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wdp" ContentType="image/vnd.ms-photo"/>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W w:w="9610" w:type="dxa"/>
        <w:tblCellMar>
          <w:left w:w="70" w:type="dxa"/>
          <w:right w:w="70" w:type="dxa"/>
        </w:tblCellMar>
        <w:tblLook w:val="0000" w:firstRow="0" w:lastRow="0" w:firstColumn="0" w:lastColumn="0" w:noHBand="0" w:noVBand="0"/>
      </w:tblPr>
      <w:tblGrid>
        <w:gridCol w:w="4370"/>
        <w:gridCol w:w="5240"/>
      </w:tblGrid>
      <w:tr w:rsidR="002D00CC" w:rsidRPr="00CA3E48" w14:paraId="0B9FACFB" w14:textId="77777777" w:rsidTr="00652E02">
        <w:tc>
          <w:tcPr>
            <w:tcW w:w="0" w:type="auto"/>
            <w:vAlign w:val="center"/>
          </w:tcPr>
          <w:p w14:paraId="77A3BAF6" w14:textId="5D83B6B4" w:rsidR="002D00CC" w:rsidRPr="00CA3E48" w:rsidRDefault="002D00CC" w:rsidP="00652E02">
            <w:r w:rsidRPr="00CA3E48">
              <w:rPr>
                <w:noProof/>
                <w:lang w:eastAsia="fr-FR"/>
              </w:rPr>
              <w:drawing>
                <wp:anchor distT="0" distB="0" distL="114300" distR="114300" simplePos="0" relativeHeight="251726848" behindDoc="0" locked="0" layoutInCell="1" allowOverlap="1" wp14:anchorId="24B806A1" wp14:editId="7429E6BC">
                  <wp:simplePos x="0" y="0"/>
                  <wp:positionH relativeFrom="column">
                    <wp:posOffset>10795</wp:posOffset>
                  </wp:positionH>
                  <wp:positionV relativeFrom="paragraph">
                    <wp:posOffset>-11430</wp:posOffset>
                  </wp:positionV>
                  <wp:extent cx="2657475" cy="914400"/>
                  <wp:effectExtent l="0" t="0" r="9525" b="0"/>
                  <wp:wrapNone/>
                  <wp:docPr id="2" name="Image 2" descr="SFPM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FPM1"/>
                          <pic:cNvPicPr>
                            <a:picLocks noChangeAspect="1" noChangeArrowheads="1"/>
                          </pic:cNvPicPr>
                        </pic:nvPicPr>
                        <pic:blipFill>
                          <a:blip r:embed="rId8" cstate="screen">
                            <a:extLst>
                              <a:ext uri="{28A0092B-C50C-407E-A947-70E740481C1C}">
                                <a14:useLocalDpi xmlns:a14="http://schemas.microsoft.com/office/drawing/2010/main"/>
                              </a:ext>
                            </a:extLst>
                          </a:blip>
                          <a:srcRect/>
                          <a:stretch>
                            <a:fillRect/>
                          </a:stretch>
                        </pic:blipFill>
                        <pic:spPr bwMode="auto">
                          <a:xfrm>
                            <a:off x="0" y="0"/>
                            <a:ext cx="2657475" cy="914400"/>
                          </a:xfrm>
                          <a:prstGeom prst="rect">
                            <a:avLst/>
                          </a:prstGeom>
                          <a:noFill/>
                          <a:ln w="9525">
                            <a:noFill/>
                            <a:miter lim="800000"/>
                            <a:headEnd/>
                            <a:tailEnd/>
                          </a:ln>
                        </pic:spPr>
                      </pic:pic>
                    </a:graphicData>
                  </a:graphic>
                </wp:anchor>
              </w:drawing>
            </w:r>
          </w:p>
        </w:tc>
        <w:tc>
          <w:tcPr>
            <w:tcW w:w="5240" w:type="dxa"/>
            <w:vAlign w:val="center"/>
          </w:tcPr>
          <w:p w14:paraId="5F487410" w14:textId="77777777" w:rsidR="002D00CC" w:rsidRDefault="002D00CC" w:rsidP="00652E02">
            <w:pPr>
              <w:autoSpaceDE w:val="0"/>
              <w:autoSpaceDN w:val="0"/>
              <w:adjustRightInd w:val="0"/>
              <w:spacing w:after="0" w:line="240" w:lineRule="auto"/>
              <w:jc w:val="center"/>
              <w:rPr>
                <w:rFonts w:ascii="TimesNewRoman,Bold" w:hAnsi="TimesNewRoman,Bold" w:cs="TimesNewRoman,Bold"/>
                <w:b/>
                <w:bCs/>
                <w:sz w:val="52"/>
                <w:szCs w:val="52"/>
              </w:rPr>
            </w:pPr>
            <w:r>
              <w:rPr>
                <w:rFonts w:ascii="TimesNewRoman,Bold" w:hAnsi="TimesNewRoman,Bold" w:cs="TimesNewRoman,Bold"/>
                <w:b/>
                <w:bCs/>
                <w:sz w:val="52"/>
                <w:szCs w:val="52"/>
              </w:rPr>
              <w:t>SOCIÉTÉ</w:t>
            </w:r>
          </w:p>
          <w:p w14:paraId="79997E06" w14:textId="77777777" w:rsidR="002D00CC" w:rsidRDefault="002D00CC" w:rsidP="00652E02">
            <w:pPr>
              <w:autoSpaceDE w:val="0"/>
              <w:autoSpaceDN w:val="0"/>
              <w:adjustRightInd w:val="0"/>
              <w:spacing w:after="0" w:line="240" w:lineRule="auto"/>
              <w:jc w:val="center"/>
              <w:rPr>
                <w:rFonts w:ascii="TimesNewRoman,Bold" w:hAnsi="TimesNewRoman,Bold" w:cs="TimesNewRoman,Bold"/>
                <w:b/>
                <w:bCs/>
                <w:sz w:val="52"/>
                <w:szCs w:val="52"/>
              </w:rPr>
            </w:pPr>
            <w:r>
              <w:rPr>
                <w:rFonts w:ascii="TimesNewRoman,Bold" w:hAnsi="TimesNewRoman,Bold" w:cs="TimesNewRoman,Bold"/>
                <w:b/>
                <w:bCs/>
                <w:sz w:val="52"/>
                <w:szCs w:val="52"/>
              </w:rPr>
              <w:t>FRANÇAISE DE</w:t>
            </w:r>
          </w:p>
          <w:p w14:paraId="1084A1D2" w14:textId="77777777" w:rsidR="002D00CC" w:rsidRDefault="002D00CC" w:rsidP="00652E02">
            <w:pPr>
              <w:autoSpaceDE w:val="0"/>
              <w:autoSpaceDN w:val="0"/>
              <w:adjustRightInd w:val="0"/>
              <w:spacing w:after="0" w:line="240" w:lineRule="auto"/>
              <w:jc w:val="center"/>
              <w:rPr>
                <w:rFonts w:ascii="TimesNewRoman,Bold" w:hAnsi="TimesNewRoman,Bold" w:cs="TimesNewRoman,Bold"/>
                <w:b/>
                <w:bCs/>
                <w:sz w:val="52"/>
                <w:szCs w:val="52"/>
              </w:rPr>
            </w:pPr>
            <w:r>
              <w:rPr>
                <w:rFonts w:ascii="TimesNewRoman,Bold" w:hAnsi="TimesNewRoman,Bold" w:cs="TimesNewRoman,Bold"/>
                <w:b/>
                <w:bCs/>
                <w:sz w:val="52"/>
                <w:szCs w:val="52"/>
              </w:rPr>
              <w:t>PHYSIQUE</w:t>
            </w:r>
          </w:p>
          <w:p w14:paraId="4B40AFA8" w14:textId="77777777" w:rsidR="002D00CC" w:rsidRPr="00CA3E48" w:rsidRDefault="002D00CC" w:rsidP="00652E02">
            <w:pPr>
              <w:spacing w:line="240" w:lineRule="auto"/>
              <w:jc w:val="center"/>
              <w:rPr>
                <w:b/>
                <w:bCs/>
                <w:sz w:val="52"/>
              </w:rPr>
            </w:pPr>
            <w:r>
              <w:rPr>
                <w:rFonts w:ascii="TimesNewRoman,Bold" w:hAnsi="TimesNewRoman,Bold" w:cs="TimesNewRoman,Bold"/>
                <w:b/>
                <w:bCs/>
                <w:sz w:val="52"/>
                <w:szCs w:val="52"/>
              </w:rPr>
              <w:t>MÉDICALE</w:t>
            </w:r>
          </w:p>
        </w:tc>
      </w:tr>
    </w:tbl>
    <w:p w14:paraId="07BBD0B6" w14:textId="2104ED43" w:rsidR="002D00CC" w:rsidRDefault="002D00CC" w:rsidP="002D00CC">
      <w:pPr>
        <w:pStyle w:val="Default"/>
        <w:jc w:val="center"/>
        <w:rPr>
          <w:caps/>
          <w:sz w:val="52"/>
        </w:rPr>
      </w:pPr>
    </w:p>
    <w:p w14:paraId="550EDCF5" w14:textId="77777777" w:rsidR="003D4A24" w:rsidRPr="00E57FD5" w:rsidRDefault="003D4A24" w:rsidP="002D00CC">
      <w:pPr>
        <w:pStyle w:val="Default"/>
        <w:jc w:val="center"/>
        <w:rPr>
          <w:caps/>
          <w:sz w:val="52"/>
        </w:rPr>
      </w:pPr>
    </w:p>
    <w:p w14:paraId="241E274E" w14:textId="4CFEF7DB" w:rsidR="00EB29F6" w:rsidRDefault="001C2CD8" w:rsidP="002D00CC">
      <w:pPr>
        <w:pStyle w:val="Default"/>
        <w:jc w:val="center"/>
        <w:rPr>
          <w:caps/>
          <w:sz w:val="52"/>
        </w:rPr>
      </w:pPr>
      <w:r>
        <w:rPr>
          <w:caps/>
          <w:sz w:val="52"/>
        </w:rPr>
        <w:t>PR</w:t>
      </w:r>
      <w:r w:rsidRPr="00E57FD5">
        <w:rPr>
          <w:caps/>
          <w:sz w:val="52"/>
        </w:rPr>
        <w:t>é</w:t>
      </w:r>
      <w:r>
        <w:rPr>
          <w:caps/>
          <w:sz w:val="52"/>
        </w:rPr>
        <w:t xml:space="preserve">CiSION </w:t>
      </w:r>
      <w:r w:rsidR="00EB29F6">
        <w:rPr>
          <w:caps/>
          <w:sz w:val="52"/>
        </w:rPr>
        <w:t>DE LA MESURE DE LA FIXATION THYROIDIENNE</w:t>
      </w:r>
      <w:r>
        <w:rPr>
          <w:caps/>
          <w:sz w:val="52"/>
        </w:rPr>
        <w:t> :</w:t>
      </w:r>
    </w:p>
    <w:p w14:paraId="0D4FC74F" w14:textId="0CE4FCAD" w:rsidR="00EB29F6" w:rsidRDefault="00EB29F6" w:rsidP="002D00CC">
      <w:pPr>
        <w:pStyle w:val="Default"/>
        <w:jc w:val="center"/>
        <w:rPr>
          <w:caps/>
          <w:sz w:val="52"/>
        </w:rPr>
      </w:pPr>
      <w:r w:rsidRPr="00E57FD5">
        <w:rPr>
          <w:caps/>
          <w:sz w:val="52"/>
        </w:rPr>
        <w:t>é</w:t>
      </w:r>
      <w:r>
        <w:rPr>
          <w:caps/>
          <w:sz w:val="52"/>
        </w:rPr>
        <w:t>VALUATION à L’AIDE DE FANTôMES RéALISTES</w:t>
      </w:r>
    </w:p>
    <w:p w14:paraId="4A2BA7FC" w14:textId="5F128E74" w:rsidR="00EB29F6" w:rsidRDefault="00EB29F6" w:rsidP="002D00CC">
      <w:pPr>
        <w:pStyle w:val="Default"/>
        <w:jc w:val="center"/>
        <w:rPr>
          <w:caps/>
          <w:sz w:val="52"/>
        </w:rPr>
      </w:pPr>
    </w:p>
    <w:p w14:paraId="65EFE5FC" w14:textId="3F56D953" w:rsidR="00EB29F6" w:rsidRDefault="00EB29F6" w:rsidP="002D00CC">
      <w:pPr>
        <w:pStyle w:val="Default"/>
        <w:jc w:val="center"/>
        <w:rPr>
          <w:caps/>
          <w:sz w:val="52"/>
        </w:rPr>
      </w:pPr>
    </w:p>
    <w:p w14:paraId="01DC2AC2" w14:textId="5F601802" w:rsidR="00EB29F6" w:rsidRDefault="00EB29F6" w:rsidP="002D00CC">
      <w:pPr>
        <w:pStyle w:val="Default"/>
        <w:jc w:val="center"/>
        <w:rPr>
          <w:sz w:val="40"/>
        </w:rPr>
      </w:pPr>
      <w:r w:rsidRPr="00E57FD5">
        <w:rPr>
          <w:sz w:val="40"/>
        </w:rPr>
        <w:t>Rapport S.F.P.M. n°</w:t>
      </w:r>
      <w:r w:rsidR="003D4A24">
        <w:rPr>
          <w:sz w:val="40"/>
        </w:rPr>
        <w:t xml:space="preserve"> …..</w:t>
      </w:r>
    </w:p>
    <w:p w14:paraId="0485F8A5" w14:textId="22A08558" w:rsidR="003D4A24" w:rsidRDefault="003D4A24" w:rsidP="002D00CC">
      <w:pPr>
        <w:pStyle w:val="Default"/>
        <w:jc w:val="center"/>
        <w:rPr>
          <w:sz w:val="40"/>
        </w:rPr>
      </w:pPr>
    </w:p>
    <w:p w14:paraId="03284BAD" w14:textId="3BEBE2FF" w:rsidR="003D4A24" w:rsidRDefault="003D4A24" w:rsidP="002D00CC">
      <w:pPr>
        <w:pStyle w:val="Default"/>
        <w:jc w:val="center"/>
        <w:rPr>
          <w:sz w:val="40"/>
        </w:rPr>
      </w:pPr>
    </w:p>
    <w:p w14:paraId="62B84274" w14:textId="51DA3BF9" w:rsidR="003D4A24" w:rsidRDefault="003D4A24" w:rsidP="002D00CC">
      <w:pPr>
        <w:pStyle w:val="Default"/>
        <w:jc w:val="center"/>
        <w:rPr>
          <w:sz w:val="40"/>
        </w:rPr>
      </w:pPr>
    </w:p>
    <w:p w14:paraId="3C3BA583" w14:textId="77777777" w:rsidR="003D4A24" w:rsidRDefault="003D4A24" w:rsidP="002D00CC">
      <w:pPr>
        <w:pStyle w:val="Default"/>
        <w:jc w:val="center"/>
        <w:rPr>
          <w:sz w:val="40"/>
        </w:rPr>
      </w:pPr>
    </w:p>
    <w:p w14:paraId="50D78D79" w14:textId="785B3B29" w:rsidR="00EB29F6" w:rsidRDefault="00EB29F6" w:rsidP="002D00CC">
      <w:pPr>
        <w:pStyle w:val="Default"/>
        <w:jc w:val="center"/>
        <w:rPr>
          <w:sz w:val="40"/>
        </w:rPr>
      </w:pPr>
    </w:p>
    <w:p w14:paraId="5EF99CC9" w14:textId="46D0A836" w:rsidR="00EB29F6" w:rsidRDefault="00CA04D9" w:rsidP="002D00CC">
      <w:pPr>
        <w:pStyle w:val="Default"/>
        <w:jc w:val="center"/>
        <w:rPr>
          <w:caps/>
          <w:sz w:val="52"/>
        </w:rPr>
      </w:pPr>
      <w:r>
        <w:rPr>
          <w:sz w:val="40"/>
        </w:rPr>
        <w:t>Janvier 2025</w:t>
      </w:r>
    </w:p>
    <w:p w14:paraId="4B8FD854" w14:textId="57495533" w:rsidR="002D00CC" w:rsidRDefault="002D00CC" w:rsidP="002D00CC"/>
    <w:p w14:paraId="335671BA" w14:textId="1655AB23" w:rsidR="003D4A24" w:rsidRDefault="003D4A24" w:rsidP="002D00CC"/>
    <w:p w14:paraId="6F932AE3" w14:textId="7BE14A1C" w:rsidR="003D4A24" w:rsidRDefault="003D4A24" w:rsidP="002D00CC"/>
    <w:p w14:paraId="0CE519EC" w14:textId="4C202F0D" w:rsidR="003D4A24" w:rsidRDefault="003D4A24" w:rsidP="002D00CC"/>
    <w:p w14:paraId="09B9E808" w14:textId="77777777" w:rsidR="003D4A24" w:rsidRDefault="003D4A24" w:rsidP="002D00CC"/>
    <w:p w14:paraId="735318F0" w14:textId="77777777" w:rsidR="00EB29F6" w:rsidRDefault="00EB29F6" w:rsidP="00EB29F6">
      <w:pPr>
        <w:pStyle w:val="Default"/>
        <w:jc w:val="center"/>
        <w:rPr>
          <w:b/>
          <w:bCs/>
          <w:sz w:val="28"/>
        </w:rPr>
      </w:pPr>
    </w:p>
    <w:p w14:paraId="0A6A6DC8" w14:textId="06E433AF" w:rsidR="00EB29F6" w:rsidRDefault="00EB29F6" w:rsidP="00EB29F6">
      <w:pPr>
        <w:pStyle w:val="Default"/>
        <w:jc w:val="center"/>
        <w:rPr>
          <w:b/>
          <w:bCs/>
          <w:sz w:val="28"/>
        </w:rPr>
      </w:pPr>
      <w:r w:rsidRPr="00CA3E48">
        <w:rPr>
          <w:b/>
          <w:bCs/>
          <w:sz w:val="28"/>
        </w:rPr>
        <w:t>Société Française de Physique Médicale</w:t>
      </w:r>
      <w:r w:rsidRPr="00CA3E48">
        <w:rPr>
          <w:b/>
          <w:bCs/>
          <w:sz w:val="28"/>
        </w:rPr>
        <w:br/>
      </w:r>
      <w:r w:rsidRPr="00CA04D9">
        <w:rPr>
          <w:b/>
          <w:bCs/>
          <w:sz w:val="28"/>
        </w:rPr>
        <w:t>Centre Antoine Béclère 47, rue de la Colonie, 75013 Paris</w:t>
      </w:r>
      <w:r w:rsidRPr="00CA3E48">
        <w:rPr>
          <w:b/>
          <w:bCs/>
          <w:sz w:val="28"/>
        </w:rPr>
        <w:br/>
      </w:r>
      <w:hyperlink r:id="rId9" w:history="1">
        <w:r w:rsidRPr="00AB20E8">
          <w:rPr>
            <w:rStyle w:val="Titre2Car"/>
            <w:b/>
            <w:bCs/>
            <w:sz w:val="28"/>
          </w:rPr>
          <w:t>www.sfpm.fr</w:t>
        </w:r>
      </w:hyperlink>
    </w:p>
    <w:p w14:paraId="4C3E3B01" w14:textId="77777777" w:rsidR="00EB29F6" w:rsidRDefault="00EB29F6" w:rsidP="002D00CC"/>
    <w:p w14:paraId="42C3331D" w14:textId="601DAB59" w:rsidR="002D00CC" w:rsidRDefault="002D00CC" w:rsidP="002D00CC"/>
    <w:p w14:paraId="0C1A4A79" w14:textId="77777777" w:rsidR="003D4A24" w:rsidRPr="00CA3E48" w:rsidRDefault="003D4A24" w:rsidP="003D4A24">
      <w:pPr>
        <w:rPr>
          <w:sz w:val="36"/>
        </w:rPr>
      </w:pPr>
      <w:r w:rsidRPr="00CA3E48">
        <w:rPr>
          <w:sz w:val="36"/>
        </w:rPr>
        <w:lastRenderedPageBreak/>
        <w:t>AUTEURS DU GROUPE DE TRAVAIL</w:t>
      </w:r>
    </w:p>
    <w:p w14:paraId="67A7CA16" w14:textId="77777777" w:rsidR="003D4A24" w:rsidRPr="009027C1" w:rsidRDefault="003D4A24" w:rsidP="003D4A24">
      <w:pPr>
        <w:tabs>
          <w:tab w:val="left" w:pos="4111"/>
          <w:tab w:val="right" w:pos="9000"/>
        </w:tabs>
        <w:spacing w:before="120" w:line="240" w:lineRule="auto"/>
        <w:ind w:left="360"/>
      </w:pPr>
    </w:p>
    <w:p w14:paraId="2B00AECC" w14:textId="13AEA588" w:rsidR="003D4A24" w:rsidRPr="00C9566B" w:rsidRDefault="003D4A24" w:rsidP="003D4A24">
      <w:pPr>
        <w:tabs>
          <w:tab w:val="left" w:pos="4111"/>
          <w:tab w:val="right" w:pos="9000"/>
        </w:tabs>
        <w:spacing w:before="120" w:line="240" w:lineRule="auto"/>
        <w:ind w:left="4110" w:hanging="3750"/>
      </w:pPr>
      <w:r>
        <w:t>Mathilde DEMONCHY</w:t>
      </w:r>
      <w:r w:rsidRPr="00C9566B">
        <w:t>, coordonnatrice</w:t>
      </w:r>
      <w:r w:rsidRPr="00C9566B">
        <w:tab/>
      </w:r>
      <w:r>
        <w:t>CH</w:t>
      </w:r>
      <w:r w:rsidRPr="0095528A">
        <w:t>I de Fréjus Saint-Raphaël</w:t>
      </w:r>
    </w:p>
    <w:p w14:paraId="543E84CD" w14:textId="1E3D3D95" w:rsidR="003D4A24" w:rsidRDefault="003D4A24" w:rsidP="003D4A24">
      <w:pPr>
        <w:tabs>
          <w:tab w:val="left" w:pos="4111"/>
          <w:tab w:val="right" w:pos="9000"/>
        </w:tabs>
        <w:spacing w:before="120" w:line="240" w:lineRule="auto"/>
        <w:ind w:left="360"/>
      </w:pPr>
      <w:r>
        <w:t>Tiffany BEAUMONT</w:t>
      </w:r>
      <w:r>
        <w:tab/>
      </w:r>
      <w:r w:rsidR="00A47411">
        <w:t>ASNR</w:t>
      </w:r>
      <w:r>
        <w:t>, Fontenay-Aux-Roses</w:t>
      </w:r>
    </w:p>
    <w:p w14:paraId="7D798B41" w14:textId="0D9A9C2C" w:rsidR="003D4A24" w:rsidRDefault="003D4A24" w:rsidP="003D4A24">
      <w:pPr>
        <w:tabs>
          <w:tab w:val="left" w:pos="4111"/>
          <w:tab w:val="right" w:pos="9000"/>
        </w:tabs>
        <w:spacing w:before="120" w:line="240" w:lineRule="auto"/>
        <w:ind w:left="360"/>
      </w:pPr>
      <w:r>
        <w:t>David BROGGIO</w:t>
      </w:r>
      <w:r w:rsidRPr="0095528A">
        <w:t xml:space="preserve"> </w:t>
      </w:r>
      <w:r w:rsidRPr="0095528A">
        <w:tab/>
      </w:r>
      <w:r w:rsidR="00A47411">
        <w:t>ASNR</w:t>
      </w:r>
      <w:r>
        <w:t>,</w:t>
      </w:r>
      <w:r w:rsidRPr="003D4A24">
        <w:t xml:space="preserve"> </w:t>
      </w:r>
      <w:r>
        <w:t>Fontenay-Aux-Roses</w:t>
      </w:r>
    </w:p>
    <w:p w14:paraId="3AE03433" w14:textId="1D1B678E" w:rsidR="003D4A24" w:rsidRPr="00780AD1" w:rsidRDefault="003D4A24" w:rsidP="003D4A24">
      <w:pPr>
        <w:tabs>
          <w:tab w:val="left" w:pos="4111"/>
          <w:tab w:val="right" w:pos="9000"/>
        </w:tabs>
        <w:spacing w:before="120" w:line="240" w:lineRule="auto"/>
        <w:ind w:left="360"/>
        <w:rPr>
          <w:lang w:val="it-IT"/>
        </w:rPr>
      </w:pPr>
      <w:proofErr w:type="spellStart"/>
      <w:r w:rsidRPr="00780AD1">
        <w:rPr>
          <w:lang w:val="it-IT"/>
        </w:rPr>
        <w:t>Bardia</w:t>
      </w:r>
      <w:proofErr w:type="spellEnd"/>
      <w:r w:rsidRPr="00780AD1">
        <w:rPr>
          <w:lang w:val="it-IT"/>
        </w:rPr>
        <w:t xml:space="preserve"> FARMAN</w:t>
      </w:r>
      <w:r w:rsidRPr="00780AD1">
        <w:rPr>
          <w:lang w:val="it-IT"/>
        </w:rPr>
        <w:tab/>
        <w:t>APHM</w:t>
      </w:r>
      <w:r w:rsidR="00040B56" w:rsidRPr="00780AD1">
        <w:rPr>
          <w:lang w:val="it-IT"/>
        </w:rPr>
        <w:t xml:space="preserve"> CHU La Timone</w:t>
      </w:r>
      <w:r w:rsidRPr="00780AD1">
        <w:rPr>
          <w:lang w:val="it-IT"/>
        </w:rPr>
        <w:t>, Marseille</w:t>
      </w:r>
    </w:p>
    <w:p w14:paraId="463F5E78" w14:textId="5A2CAE9E" w:rsidR="003D4A24" w:rsidRDefault="003D4A24" w:rsidP="003D4A24">
      <w:pPr>
        <w:tabs>
          <w:tab w:val="left" w:pos="4111"/>
          <w:tab w:val="right" w:pos="9000"/>
        </w:tabs>
        <w:spacing w:before="120" w:line="240" w:lineRule="auto"/>
        <w:ind w:left="360"/>
      </w:pPr>
      <w:r>
        <w:t>Aurélie FORBES</w:t>
      </w:r>
      <w:r w:rsidRPr="0095528A">
        <w:tab/>
      </w:r>
      <w:r>
        <w:t>APHP, Hôpital Cochin, Paris</w:t>
      </w:r>
    </w:p>
    <w:p w14:paraId="7FD831ED" w14:textId="03FBD030" w:rsidR="003D4A24" w:rsidRDefault="003D4A24" w:rsidP="003D4A24">
      <w:pPr>
        <w:tabs>
          <w:tab w:val="left" w:pos="4111"/>
          <w:tab w:val="right" w:pos="9000"/>
        </w:tabs>
        <w:spacing w:before="120" w:line="240" w:lineRule="auto"/>
        <w:ind w:left="360"/>
      </w:pPr>
      <w:r>
        <w:t>Cyril JAUDET</w:t>
      </w:r>
      <w:r>
        <w:tab/>
        <w:t xml:space="preserve">Centre François </w:t>
      </w:r>
      <w:proofErr w:type="spellStart"/>
      <w:r>
        <w:t>Baclesse</w:t>
      </w:r>
      <w:proofErr w:type="spellEnd"/>
      <w:r>
        <w:t>, Caen</w:t>
      </w:r>
    </w:p>
    <w:p w14:paraId="0818088D" w14:textId="77777777" w:rsidR="003D4A24" w:rsidRPr="009027C1" w:rsidRDefault="003D4A24" w:rsidP="003D4A24">
      <w:pPr>
        <w:spacing w:line="240" w:lineRule="auto"/>
      </w:pPr>
    </w:p>
    <w:p w14:paraId="1D0CAC5E" w14:textId="77777777" w:rsidR="003D4A24" w:rsidRPr="00CA3E48" w:rsidRDefault="003D4A24" w:rsidP="003D4A24">
      <w:pPr>
        <w:spacing w:line="240" w:lineRule="auto"/>
        <w:rPr>
          <w:sz w:val="36"/>
        </w:rPr>
      </w:pPr>
      <w:r w:rsidRPr="00CA3E48">
        <w:rPr>
          <w:sz w:val="36"/>
        </w:rPr>
        <w:t>RELECTEURS</w:t>
      </w:r>
    </w:p>
    <w:p w14:paraId="0A3D4CE5" w14:textId="77777777" w:rsidR="003D4A24" w:rsidRPr="009027C1" w:rsidRDefault="003D4A24" w:rsidP="003D4A24">
      <w:pPr>
        <w:tabs>
          <w:tab w:val="left" w:pos="4111"/>
          <w:tab w:val="right" w:pos="9000"/>
        </w:tabs>
        <w:spacing w:before="120" w:line="240" w:lineRule="auto"/>
      </w:pPr>
    </w:p>
    <w:p w14:paraId="0D29B122" w14:textId="6E6E7C7A" w:rsidR="005C24BA" w:rsidRDefault="005C24BA" w:rsidP="003D4A24">
      <w:pPr>
        <w:tabs>
          <w:tab w:val="left" w:pos="4111"/>
          <w:tab w:val="right" w:pos="9000"/>
        </w:tabs>
        <w:spacing w:before="120" w:line="240" w:lineRule="auto"/>
        <w:ind w:left="360"/>
      </w:pPr>
      <w:r>
        <w:t>Ludovic FERRER</w:t>
      </w:r>
      <w:r>
        <w:tab/>
        <w:t>Institut de Cancérologie de l’Ouest Paul Papin, Nantes</w:t>
      </w:r>
    </w:p>
    <w:p w14:paraId="1FAA599F" w14:textId="7D177E50" w:rsidR="005C24BA" w:rsidRDefault="00ED30F1" w:rsidP="003D4A24">
      <w:pPr>
        <w:tabs>
          <w:tab w:val="left" w:pos="4111"/>
          <w:tab w:val="right" w:pos="9000"/>
        </w:tabs>
        <w:spacing w:before="120" w:line="240" w:lineRule="auto"/>
        <w:ind w:left="360"/>
      </w:pPr>
      <w:r>
        <w:t>Delphine VALLOT</w:t>
      </w:r>
      <w:r w:rsidR="005C24BA">
        <w:tab/>
      </w:r>
      <w:proofErr w:type="spellStart"/>
      <w:r>
        <w:t>Cancéropole</w:t>
      </w:r>
      <w:proofErr w:type="spellEnd"/>
      <w:r>
        <w:t>, Toulouse</w:t>
      </w:r>
    </w:p>
    <w:p w14:paraId="6CBBB040" w14:textId="48D0CBDD" w:rsidR="003D4A24" w:rsidRDefault="003D4A24" w:rsidP="003D4A24">
      <w:pPr>
        <w:tabs>
          <w:tab w:val="left" w:pos="4111"/>
          <w:tab w:val="right" w:pos="9000"/>
        </w:tabs>
        <w:spacing w:before="120" w:line="240" w:lineRule="auto"/>
        <w:ind w:left="360"/>
      </w:pPr>
      <w:r>
        <w:t>Professeur David TAIEB, SFMN</w:t>
      </w:r>
      <w:r w:rsidRPr="00CA3E48">
        <w:tab/>
      </w:r>
      <w:r>
        <w:t>APHM, Marseille</w:t>
      </w:r>
    </w:p>
    <w:p w14:paraId="2A54E0EF" w14:textId="3B180714" w:rsidR="003D4A24" w:rsidRDefault="003D4A24" w:rsidP="003D4A24">
      <w:pPr>
        <w:tabs>
          <w:tab w:val="left" w:pos="4111"/>
          <w:tab w:val="right" w:pos="9000"/>
        </w:tabs>
        <w:spacing w:before="120" w:line="240" w:lineRule="auto"/>
      </w:pPr>
    </w:p>
    <w:p w14:paraId="23D454BF" w14:textId="77777777" w:rsidR="003D4A24" w:rsidRPr="009027C1" w:rsidRDefault="003D4A24" w:rsidP="003D4A24">
      <w:pPr>
        <w:tabs>
          <w:tab w:val="left" w:pos="4111"/>
          <w:tab w:val="right" w:pos="9000"/>
        </w:tabs>
        <w:spacing w:before="120" w:line="240" w:lineRule="auto"/>
        <w:rPr>
          <w:color w:val="FF0000"/>
        </w:rPr>
      </w:pPr>
    </w:p>
    <w:p w14:paraId="1545F7B6" w14:textId="77777777" w:rsidR="003D4A24" w:rsidRDefault="003D4A24" w:rsidP="003D4A24">
      <w:pPr>
        <w:tabs>
          <w:tab w:val="left" w:pos="4111"/>
          <w:tab w:val="right" w:pos="9000"/>
        </w:tabs>
        <w:spacing w:before="120" w:line="240" w:lineRule="auto"/>
        <w:rPr>
          <w:sz w:val="36"/>
        </w:rPr>
      </w:pPr>
      <w:r w:rsidRPr="00A9720C">
        <w:rPr>
          <w:sz w:val="36"/>
        </w:rPr>
        <w:t>AVERTISSEMENT</w:t>
      </w:r>
    </w:p>
    <w:p w14:paraId="6D43565D" w14:textId="20C28864" w:rsidR="002D00CC" w:rsidRPr="00E43C72" w:rsidRDefault="003D4A24" w:rsidP="00E43C72">
      <w:pPr>
        <w:jc w:val="both"/>
        <w:rPr>
          <w:bCs/>
          <w:szCs w:val="24"/>
        </w:rPr>
      </w:pPr>
      <w:r w:rsidRPr="004A722F">
        <w:rPr>
          <w:bCs/>
          <w:szCs w:val="24"/>
        </w:rPr>
        <w:t>Ce rapport est issu d’un travail d’experts basé sur des informations provenant de sources considérées comme fiables. La SFPM ne peut garantir ou endosser une responsabilité sur ces informations ni sur leur application. La SFPM n'approuve aucun produit, fabricant ou fournisseur et rien dans ce rapport ne doit être interprété comme tel.</w:t>
      </w:r>
    </w:p>
    <w:p w14:paraId="5D803CD3" w14:textId="6339CCBA" w:rsidR="002D00CC" w:rsidRDefault="002D00CC" w:rsidP="002D00CC"/>
    <w:p w14:paraId="618D1D32" w14:textId="77777777" w:rsidR="007569A1" w:rsidRDefault="007569A1">
      <w:pPr>
        <w:rPr>
          <w:sz w:val="36"/>
          <w:szCs w:val="36"/>
        </w:rPr>
      </w:pPr>
      <w:r>
        <w:rPr>
          <w:sz w:val="36"/>
          <w:szCs w:val="36"/>
        </w:rPr>
        <w:br w:type="page"/>
      </w:r>
    </w:p>
    <w:p w14:paraId="5148D60B" w14:textId="625B3F02" w:rsidR="007569A1" w:rsidRDefault="007569A1" w:rsidP="007569A1">
      <w:pPr>
        <w:spacing w:line="240" w:lineRule="auto"/>
        <w:jc w:val="center"/>
        <w:rPr>
          <w:sz w:val="36"/>
          <w:szCs w:val="36"/>
        </w:rPr>
      </w:pPr>
      <w:r>
        <w:rPr>
          <w:sz w:val="36"/>
          <w:szCs w:val="36"/>
        </w:rPr>
        <w:lastRenderedPageBreak/>
        <w:t>AVANT-PROPOS</w:t>
      </w:r>
    </w:p>
    <w:p w14:paraId="3B6FF64E" w14:textId="565A27DA" w:rsidR="007569A1" w:rsidRDefault="007569A1" w:rsidP="007569A1">
      <w:r>
        <w:tab/>
      </w:r>
      <w:r w:rsidRPr="007569A1">
        <w:rPr>
          <w:highlight w:val="yellow"/>
        </w:rPr>
        <w:t>Sera écrit par le CS de la SFPM</w:t>
      </w:r>
    </w:p>
    <w:p w14:paraId="4615078A" w14:textId="2FCF100D" w:rsidR="007569A1" w:rsidRDefault="007569A1" w:rsidP="007569A1"/>
    <w:p w14:paraId="35A7912C" w14:textId="2A242BAB" w:rsidR="007569A1" w:rsidRDefault="007569A1" w:rsidP="007569A1"/>
    <w:p w14:paraId="48AC100B" w14:textId="4752A047" w:rsidR="007569A1" w:rsidRDefault="007569A1" w:rsidP="007569A1"/>
    <w:p w14:paraId="47DB8CA0" w14:textId="77777777" w:rsidR="007569A1" w:rsidRDefault="007569A1" w:rsidP="007569A1"/>
    <w:p w14:paraId="72D43CCD" w14:textId="77777777" w:rsidR="007569A1" w:rsidRDefault="007569A1">
      <w:pPr>
        <w:rPr>
          <w:sz w:val="36"/>
          <w:szCs w:val="36"/>
        </w:rPr>
      </w:pPr>
      <w:r>
        <w:rPr>
          <w:sz w:val="36"/>
          <w:szCs w:val="36"/>
        </w:rPr>
        <w:br w:type="page"/>
      </w:r>
    </w:p>
    <w:p w14:paraId="3EDE8838" w14:textId="2B623D3E" w:rsidR="007569A1" w:rsidRPr="00FE190C" w:rsidRDefault="007569A1" w:rsidP="007569A1">
      <w:pPr>
        <w:spacing w:line="240" w:lineRule="auto"/>
        <w:jc w:val="center"/>
        <w:rPr>
          <w:sz w:val="36"/>
          <w:szCs w:val="36"/>
        </w:rPr>
      </w:pPr>
      <w:r w:rsidRPr="00124FB7">
        <w:rPr>
          <w:sz w:val="36"/>
          <w:szCs w:val="36"/>
        </w:rPr>
        <w:lastRenderedPageBreak/>
        <w:t>LEXIQUE</w:t>
      </w:r>
    </w:p>
    <w:p w14:paraId="680A809C" w14:textId="77777777" w:rsidR="002D00CC" w:rsidRPr="002D00CC" w:rsidRDefault="002D00CC" w:rsidP="002D00CC"/>
    <w:p w14:paraId="7018A6E8" w14:textId="1BF5894D" w:rsidR="00040B56" w:rsidRPr="00450002" w:rsidRDefault="00040B56" w:rsidP="002D00CC">
      <w:pPr>
        <w:rPr>
          <w:rFonts w:cstheme="minorHAnsi"/>
        </w:rPr>
      </w:pPr>
      <w:r w:rsidRPr="00450002">
        <w:rPr>
          <w:rFonts w:cstheme="minorHAnsi"/>
          <w:b/>
          <w:bCs/>
        </w:rPr>
        <w:t>APHP</w:t>
      </w:r>
      <w:r w:rsidR="00FD7B10" w:rsidRPr="00450002">
        <w:rPr>
          <w:rFonts w:cstheme="minorHAnsi"/>
        </w:rPr>
        <w:t xml:space="preserve"> : </w:t>
      </w:r>
      <w:r w:rsidR="00652E02">
        <w:rPr>
          <w:rFonts w:cstheme="minorHAnsi"/>
        </w:rPr>
        <w:t>Assistance publique - Hôpitaux de Paris</w:t>
      </w:r>
    </w:p>
    <w:p w14:paraId="3B390D81" w14:textId="408F3691" w:rsidR="00040B56" w:rsidRPr="00652E02" w:rsidRDefault="00040B56" w:rsidP="002D00CC">
      <w:pPr>
        <w:rPr>
          <w:rFonts w:cstheme="minorHAnsi"/>
        </w:rPr>
      </w:pPr>
      <w:r w:rsidRPr="00652E02">
        <w:rPr>
          <w:rFonts w:cstheme="minorHAnsi"/>
          <w:b/>
          <w:bCs/>
        </w:rPr>
        <w:t>APHM</w:t>
      </w:r>
      <w:r w:rsidR="00FD7B10" w:rsidRPr="00652E02">
        <w:rPr>
          <w:rFonts w:cstheme="minorHAnsi"/>
        </w:rPr>
        <w:t> :</w:t>
      </w:r>
      <w:r w:rsidR="00652E02" w:rsidRPr="00780AD1">
        <w:rPr>
          <w:rFonts w:cstheme="minorHAnsi"/>
        </w:rPr>
        <w:t xml:space="preserve"> Assistance publique - Hôpitaux de Marseille</w:t>
      </w:r>
    </w:p>
    <w:p w14:paraId="0765CC45" w14:textId="2591BF80" w:rsidR="00C02022" w:rsidRPr="00C02022" w:rsidRDefault="00C02022" w:rsidP="002D00CC">
      <w:pPr>
        <w:rPr>
          <w:rFonts w:cstheme="minorHAnsi"/>
        </w:rPr>
      </w:pPr>
      <w:r w:rsidRPr="00DD3151">
        <w:rPr>
          <w:rFonts w:cstheme="minorHAnsi"/>
          <w:b/>
          <w:bCs/>
          <w:highlight w:val="yellow"/>
        </w:rPr>
        <w:t>Calibration</w:t>
      </w:r>
      <w:r w:rsidRPr="00DD3151">
        <w:rPr>
          <w:rFonts w:cstheme="minorHAnsi"/>
          <w:highlight w:val="yellow"/>
        </w:rPr>
        <w:t> :</w:t>
      </w:r>
      <w:r w:rsidRPr="00C02022">
        <w:rPr>
          <w:rFonts w:cstheme="minorHAnsi"/>
        </w:rPr>
        <w:t xml:space="preserve"> </w:t>
      </w:r>
      <w:r w:rsidR="00A47411">
        <w:rPr>
          <w:rFonts w:cstheme="minorHAnsi"/>
        </w:rPr>
        <w:t>la calibration est un anglicisme d’étalonnage mais est communément utilisé en routine dans les services de médecine nucléaire</w:t>
      </w:r>
    </w:p>
    <w:p w14:paraId="694131EB" w14:textId="7E0E587E" w:rsidR="00040B56" w:rsidRPr="00652E02" w:rsidRDefault="00040B56" w:rsidP="002D00CC">
      <w:pPr>
        <w:rPr>
          <w:rFonts w:cstheme="minorHAnsi"/>
        </w:rPr>
      </w:pPr>
      <w:r w:rsidRPr="00652E02">
        <w:rPr>
          <w:rFonts w:cstheme="minorHAnsi"/>
          <w:b/>
          <w:bCs/>
        </w:rPr>
        <w:t>CH</w:t>
      </w:r>
      <w:r w:rsidR="00FD7B10" w:rsidRPr="00652E02">
        <w:rPr>
          <w:rFonts w:cstheme="minorHAnsi"/>
        </w:rPr>
        <w:t> :</w:t>
      </w:r>
      <w:r w:rsidR="00652E02" w:rsidRPr="00780AD1">
        <w:rPr>
          <w:rFonts w:cstheme="minorHAnsi"/>
        </w:rPr>
        <w:t xml:space="preserve"> Centre hospitalier</w:t>
      </w:r>
    </w:p>
    <w:p w14:paraId="5BCDF84C" w14:textId="6CCF97B1" w:rsidR="00040B56" w:rsidRPr="00652E02" w:rsidRDefault="00040B56" w:rsidP="002D00CC">
      <w:pPr>
        <w:rPr>
          <w:rFonts w:cstheme="minorHAnsi"/>
        </w:rPr>
      </w:pPr>
      <w:r w:rsidRPr="00652E02">
        <w:rPr>
          <w:rFonts w:cstheme="minorHAnsi"/>
          <w:b/>
          <w:bCs/>
        </w:rPr>
        <w:t>CHI</w:t>
      </w:r>
      <w:r w:rsidR="00FD7B10" w:rsidRPr="00652E02">
        <w:rPr>
          <w:rFonts w:cstheme="minorHAnsi"/>
        </w:rPr>
        <w:t> :</w:t>
      </w:r>
      <w:r w:rsidR="00652E02">
        <w:rPr>
          <w:rFonts w:cstheme="minorHAnsi"/>
        </w:rPr>
        <w:t xml:space="preserve"> Centre hospitalier intercommunal</w:t>
      </w:r>
    </w:p>
    <w:p w14:paraId="020725FB" w14:textId="563EC6F9" w:rsidR="00040B56" w:rsidRPr="00652E02" w:rsidRDefault="00040B56" w:rsidP="002D00CC">
      <w:pPr>
        <w:rPr>
          <w:rFonts w:cstheme="minorHAnsi"/>
        </w:rPr>
      </w:pPr>
      <w:r w:rsidRPr="00652E02">
        <w:rPr>
          <w:rFonts w:cstheme="minorHAnsi"/>
          <w:b/>
          <w:bCs/>
        </w:rPr>
        <w:t>CHU</w:t>
      </w:r>
      <w:r w:rsidR="00FD7B10" w:rsidRPr="00652E02">
        <w:rPr>
          <w:rFonts w:cstheme="minorHAnsi"/>
        </w:rPr>
        <w:t> :</w:t>
      </w:r>
      <w:r w:rsidR="00652E02">
        <w:rPr>
          <w:rFonts w:cstheme="minorHAnsi"/>
        </w:rPr>
        <w:t xml:space="preserve"> Centre hospitalier universitaire</w:t>
      </w:r>
    </w:p>
    <w:p w14:paraId="34569EF5" w14:textId="068BAE99" w:rsidR="00040B56" w:rsidRPr="00652E02" w:rsidRDefault="00040B56" w:rsidP="002D00CC">
      <w:pPr>
        <w:rPr>
          <w:rFonts w:cstheme="minorHAnsi"/>
        </w:rPr>
      </w:pPr>
      <w:r w:rsidRPr="00652E02">
        <w:rPr>
          <w:rFonts w:cstheme="minorHAnsi"/>
          <w:b/>
          <w:bCs/>
        </w:rPr>
        <w:t>CLCC</w:t>
      </w:r>
      <w:r w:rsidR="00FD7B10" w:rsidRPr="00652E02">
        <w:rPr>
          <w:rFonts w:cstheme="minorHAnsi"/>
        </w:rPr>
        <w:t xml:space="preserve"> : </w:t>
      </w:r>
      <w:r w:rsidR="00652E02">
        <w:rPr>
          <w:rFonts w:cstheme="minorHAnsi"/>
        </w:rPr>
        <w:t>Centre de lutte contre le cancer</w:t>
      </w:r>
    </w:p>
    <w:p w14:paraId="2731FDD6" w14:textId="77562321" w:rsidR="00C02022" w:rsidRDefault="00C02022" w:rsidP="00C02022">
      <w:r w:rsidRPr="00C02022">
        <w:rPr>
          <w:b/>
        </w:rPr>
        <w:t>Collimateur sténopé :</w:t>
      </w:r>
      <w:r>
        <w:t xml:space="preserve"> collimateur conique, aussi appelé </w:t>
      </w:r>
      <w:proofErr w:type="spellStart"/>
      <w:r>
        <w:t>pinhole</w:t>
      </w:r>
      <w:proofErr w:type="spellEnd"/>
      <w:r>
        <w:t xml:space="preserve"> (PH), on trouve aussi GPPH qui est l’appellation du constructeur GE pour ses collimateurs sténopés.</w:t>
      </w:r>
    </w:p>
    <w:p w14:paraId="52BCD2A1" w14:textId="2144D515" w:rsidR="00040B56" w:rsidRDefault="00040B56" w:rsidP="00040B56">
      <w:pPr>
        <w:rPr>
          <w:rFonts w:cstheme="minorHAnsi"/>
        </w:rPr>
      </w:pPr>
      <w:r w:rsidRPr="00450002">
        <w:rPr>
          <w:rFonts w:cstheme="minorHAnsi"/>
          <w:b/>
          <w:bCs/>
        </w:rPr>
        <w:t>Configuration</w:t>
      </w:r>
      <w:r w:rsidRPr="00450002">
        <w:rPr>
          <w:rFonts w:cstheme="minorHAnsi"/>
        </w:rPr>
        <w:t> : géométrie d’acquisition définie par une gamma-caméra, un collimateur et un radionucléide.</w:t>
      </w:r>
    </w:p>
    <w:p w14:paraId="68AF3BFA" w14:textId="4864F5EE" w:rsidR="006A6753" w:rsidRDefault="006A6753" w:rsidP="00040B56">
      <w:pPr>
        <w:rPr>
          <w:rFonts w:cstheme="minorHAnsi"/>
        </w:rPr>
      </w:pPr>
      <w:r w:rsidRPr="006A6753">
        <w:rPr>
          <w:rFonts w:cstheme="minorHAnsi"/>
          <w:b/>
          <w:bCs/>
        </w:rPr>
        <w:t>Cps/(</w:t>
      </w:r>
      <w:proofErr w:type="spellStart"/>
      <w:r w:rsidRPr="006A6753">
        <w:rPr>
          <w:rFonts w:cstheme="minorHAnsi"/>
          <w:b/>
          <w:bCs/>
        </w:rPr>
        <w:t>MBq.s</w:t>
      </w:r>
      <w:proofErr w:type="spellEnd"/>
      <w:r w:rsidRPr="006A6753">
        <w:rPr>
          <w:rFonts w:cstheme="minorHAnsi"/>
          <w:b/>
          <w:bCs/>
        </w:rPr>
        <w:t>)</w:t>
      </w:r>
      <w:r>
        <w:rPr>
          <w:rFonts w:cstheme="minorHAnsi"/>
        </w:rPr>
        <w:t> : Coups par Méga Becquerel et par seconde</w:t>
      </w:r>
    </w:p>
    <w:p w14:paraId="75968249" w14:textId="520F9CB3" w:rsidR="00B42D1C" w:rsidRDefault="00B42D1C" w:rsidP="00040B56">
      <w:pPr>
        <w:rPr>
          <w:rFonts w:cstheme="minorHAnsi"/>
          <w:lang w:val="en-GB"/>
        </w:rPr>
      </w:pPr>
      <w:r w:rsidRPr="006A6753">
        <w:rPr>
          <w:rFonts w:cstheme="minorHAnsi"/>
          <w:b/>
          <w:bCs/>
          <w:lang w:val="en-GB"/>
        </w:rPr>
        <w:t>EANM</w:t>
      </w:r>
      <w:r w:rsidRPr="00B42D1C">
        <w:rPr>
          <w:rFonts w:cstheme="minorHAnsi"/>
          <w:lang w:val="en-GB"/>
        </w:rPr>
        <w:t> : European Association of Nuclear Medicine</w:t>
      </w:r>
    </w:p>
    <w:p w14:paraId="375AFD79" w14:textId="3C9C32A8" w:rsidR="00C02022" w:rsidRDefault="00A47411" w:rsidP="00040B56">
      <w:pPr>
        <w:rPr>
          <w:rFonts w:cstheme="minorHAnsi"/>
        </w:rPr>
      </w:pPr>
      <w:r w:rsidRPr="00704B9B">
        <w:rPr>
          <w:rFonts w:cstheme="minorHAnsi"/>
          <w:b/>
          <w:bCs/>
          <w:highlight w:val="yellow"/>
        </w:rPr>
        <w:t>Étalonnage</w:t>
      </w:r>
      <w:r w:rsidR="00DD3151" w:rsidRPr="00704B9B">
        <w:rPr>
          <w:rFonts w:cstheme="minorHAnsi"/>
          <w:b/>
          <w:bCs/>
          <w:highlight w:val="yellow"/>
        </w:rPr>
        <w:t xml:space="preserve"> :</w:t>
      </w:r>
      <w:r w:rsidR="00C02022" w:rsidRPr="00704B9B">
        <w:rPr>
          <w:rFonts w:cstheme="minorHAnsi"/>
        </w:rPr>
        <w:t xml:space="preserve"> </w:t>
      </w:r>
      <w:r>
        <w:rPr>
          <w:rFonts w:cstheme="minorHAnsi"/>
        </w:rPr>
        <w:t xml:space="preserve">l’étalonnage consiste à déterminer la relation entre la réponse du système de détection (gamma-caméra ici) et l’activité à mesurer. </w:t>
      </w:r>
    </w:p>
    <w:p w14:paraId="45EB8859" w14:textId="77777777" w:rsidR="00D04921" w:rsidRPr="00704B9B" w:rsidRDefault="00D04921" w:rsidP="00D04921">
      <w:pPr>
        <w:rPr>
          <w:ins w:id="0" w:author="DEMONCHY Mathilde" w:date="2025-04-08T16:48:00Z"/>
          <w:rFonts w:cstheme="minorHAnsi"/>
        </w:rPr>
      </w:pPr>
      <w:ins w:id="1" w:author="DEMONCHY Mathilde" w:date="2025-04-08T16:48:00Z">
        <w:r w:rsidRPr="00D04921">
          <w:rPr>
            <w:rFonts w:cstheme="minorHAnsi"/>
            <w:b/>
            <w:bCs/>
          </w:rPr>
          <w:t>FE</w:t>
        </w:r>
        <w:r>
          <w:rPr>
            <w:rFonts w:cstheme="minorHAnsi"/>
          </w:rPr>
          <w:t xml:space="preserve"> : facteur d’étalonnage utilisé pour le calcul de l’index </w:t>
        </w:r>
        <w:proofErr w:type="spellStart"/>
        <w:r>
          <w:rPr>
            <w:rFonts w:cstheme="minorHAnsi"/>
          </w:rPr>
          <w:t>thyroidien</w:t>
        </w:r>
        <w:proofErr w:type="spellEnd"/>
        <w:r>
          <w:rPr>
            <w:rFonts w:cstheme="minorHAnsi"/>
          </w:rPr>
          <w:t xml:space="preserve"> (</w:t>
        </w:r>
        <w:proofErr w:type="spellStart"/>
        <w:r>
          <w:rPr>
            <w:rFonts w:cstheme="minorHAnsi"/>
          </w:rPr>
          <w:t>Uptake</w:t>
        </w:r>
        <w:proofErr w:type="spellEnd"/>
        <w:r>
          <w:rPr>
            <w:rFonts w:cstheme="minorHAnsi"/>
          </w:rPr>
          <w:t>)</w:t>
        </w:r>
      </w:ins>
    </w:p>
    <w:p w14:paraId="3BFB5CEA" w14:textId="54078926" w:rsidR="00A577B5" w:rsidRPr="00ED30F1" w:rsidRDefault="00A577B5" w:rsidP="00040B56">
      <w:pPr>
        <w:rPr>
          <w:rFonts w:cstheme="minorHAnsi"/>
          <w:lang w:val="en-GB"/>
        </w:rPr>
      </w:pPr>
      <w:r w:rsidRPr="00ED30F1">
        <w:rPr>
          <w:rFonts w:cstheme="minorHAnsi"/>
          <w:b/>
          <w:bCs/>
          <w:lang w:val="en-GB"/>
        </w:rPr>
        <w:t>GEHC</w:t>
      </w:r>
      <w:r w:rsidRPr="00ED30F1">
        <w:rPr>
          <w:lang w:val="en-GB"/>
        </w:rPr>
        <w:t xml:space="preserve"> : </w:t>
      </w:r>
      <w:r w:rsidRPr="00ED30F1">
        <w:rPr>
          <w:rFonts w:cstheme="minorHAnsi"/>
          <w:lang w:val="en-GB"/>
        </w:rPr>
        <w:t>General Electric HealthCare</w:t>
      </w:r>
      <w:r w:rsidR="006F1A6C" w:rsidRPr="00ED30F1">
        <w:rPr>
          <w:rFonts w:cstheme="minorHAnsi"/>
          <w:lang w:val="en-GB"/>
        </w:rPr>
        <w:t xml:space="preserve">, </w:t>
      </w:r>
      <w:proofErr w:type="spellStart"/>
      <w:r w:rsidR="006F1A6C" w:rsidRPr="00ED30F1">
        <w:rPr>
          <w:rFonts w:cstheme="minorHAnsi"/>
          <w:lang w:val="en-GB"/>
        </w:rPr>
        <w:t>abrégé</w:t>
      </w:r>
      <w:proofErr w:type="spellEnd"/>
      <w:r w:rsidR="006F1A6C" w:rsidRPr="00ED30F1">
        <w:rPr>
          <w:rFonts w:cstheme="minorHAnsi"/>
          <w:lang w:val="en-GB"/>
        </w:rPr>
        <w:t xml:space="preserve"> </w:t>
      </w:r>
      <w:proofErr w:type="spellStart"/>
      <w:r w:rsidR="006F1A6C" w:rsidRPr="00ED30F1">
        <w:rPr>
          <w:rFonts w:cstheme="minorHAnsi"/>
          <w:lang w:val="en-GB"/>
        </w:rPr>
        <w:t>en</w:t>
      </w:r>
      <w:proofErr w:type="spellEnd"/>
      <w:r w:rsidR="006F1A6C" w:rsidRPr="00ED30F1">
        <w:rPr>
          <w:rFonts w:cstheme="minorHAnsi"/>
          <w:lang w:val="en-GB"/>
        </w:rPr>
        <w:t xml:space="preserve"> GE</w:t>
      </w:r>
    </w:p>
    <w:p w14:paraId="3467ACAE" w14:textId="1C812039" w:rsidR="00CA04D9" w:rsidRPr="00450002" w:rsidRDefault="00CA04D9" w:rsidP="00CA04D9">
      <w:pPr>
        <w:rPr>
          <w:rFonts w:cstheme="minorHAnsi"/>
        </w:rPr>
      </w:pPr>
      <w:r>
        <w:rPr>
          <w:rFonts w:cstheme="minorHAnsi"/>
          <w:b/>
          <w:bCs/>
          <w:color w:val="000000"/>
        </w:rPr>
        <w:t>GMNT</w:t>
      </w:r>
      <w:r w:rsidRPr="00A7108E">
        <w:rPr>
          <w:rFonts w:cstheme="minorHAnsi"/>
          <w:color w:val="000000"/>
        </w:rPr>
        <w:t xml:space="preserve"> : </w:t>
      </w:r>
      <w:r>
        <w:rPr>
          <w:rFonts w:cstheme="minorHAnsi"/>
          <w:color w:val="000000"/>
        </w:rPr>
        <w:t xml:space="preserve">Goitre multinodulaire toxique, ou TNMG de l’anglais </w:t>
      </w:r>
      <w:r w:rsidR="00ED30F1">
        <w:rPr>
          <w:rFonts w:cstheme="minorHAnsi"/>
          <w:color w:val="000000"/>
        </w:rPr>
        <w:t>« </w:t>
      </w:r>
      <w:proofErr w:type="spellStart"/>
      <w:r>
        <w:rPr>
          <w:rFonts w:cstheme="minorHAnsi"/>
          <w:color w:val="000000"/>
        </w:rPr>
        <w:t>Toxic</w:t>
      </w:r>
      <w:proofErr w:type="spellEnd"/>
      <w:r>
        <w:rPr>
          <w:rFonts w:cstheme="minorHAnsi"/>
          <w:color w:val="000000"/>
        </w:rPr>
        <w:t xml:space="preserve"> </w:t>
      </w:r>
      <w:proofErr w:type="spellStart"/>
      <w:r>
        <w:rPr>
          <w:rFonts w:cstheme="minorHAnsi"/>
          <w:color w:val="000000"/>
        </w:rPr>
        <w:t>Multinodular</w:t>
      </w:r>
      <w:proofErr w:type="spellEnd"/>
      <w:r>
        <w:rPr>
          <w:rFonts w:cstheme="minorHAnsi"/>
          <w:color w:val="000000"/>
        </w:rPr>
        <w:t xml:space="preserve"> </w:t>
      </w:r>
      <w:proofErr w:type="spellStart"/>
      <w:r>
        <w:rPr>
          <w:rFonts w:cstheme="minorHAnsi"/>
          <w:color w:val="000000"/>
        </w:rPr>
        <w:t>Goiter</w:t>
      </w:r>
      <w:proofErr w:type="spellEnd"/>
      <w:r w:rsidR="00ED30F1">
        <w:rPr>
          <w:rFonts w:cstheme="minorHAnsi"/>
          <w:color w:val="000000"/>
        </w:rPr>
        <w:t> »</w:t>
      </w:r>
    </w:p>
    <w:p w14:paraId="15FFE39D" w14:textId="358BB06D" w:rsidR="0071787B" w:rsidRPr="00CF368F" w:rsidRDefault="0071787B" w:rsidP="0071787B">
      <w:pPr>
        <w:rPr>
          <w:rFonts w:cstheme="minorHAnsi"/>
        </w:rPr>
      </w:pPr>
      <w:r w:rsidRPr="00CF368F">
        <w:rPr>
          <w:rFonts w:cstheme="minorHAnsi"/>
          <w:b/>
          <w:bCs/>
        </w:rPr>
        <w:t>GPPH</w:t>
      </w:r>
      <w:r w:rsidRPr="00CF368F">
        <w:rPr>
          <w:rFonts w:cstheme="minorHAnsi"/>
        </w:rPr>
        <w:t xml:space="preserve"> : </w:t>
      </w:r>
      <w:r w:rsidR="00CF368F" w:rsidRPr="00CF368F">
        <w:rPr>
          <w:rFonts w:cstheme="minorHAnsi"/>
        </w:rPr>
        <w:t>appellation GE de son c</w:t>
      </w:r>
      <w:r w:rsidRPr="00CF368F">
        <w:rPr>
          <w:rFonts w:cstheme="minorHAnsi"/>
        </w:rPr>
        <w:t xml:space="preserve">ollimateur sténopé </w:t>
      </w:r>
      <w:r w:rsidR="00CF368F">
        <w:rPr>
          <w:rFonts w:cstheme="minorHAnsi"/>
        </w:rPr>
        <w:t xml:space="preserve">pour </w:t>
      </w:r>
      <w:r w:rsidRPr="00CF368F">
        <w:rPr>
          <w:rFonts w:cstheme="minorHAnsi"/>
        </w:rPr>
        <w:t xml:space="preserve">« General </w:t>
      </w:r>
      <w:proofErr w:type="spellStart"/>
      <w:r w:rsidRPr="00CF368F">
        <w:rPr>
          <w:rFonts w:cstheme="minorHAnsi"/>
        </w:rPr>
        <w:t>Purpose</w:t>
      </w:r>
      <w:proofErr w:type="spellEnd"/>
      <w:r w:rsidRPr="00CF368F">
        <w:rPr>
          <w:rFonts w:cstheme="minorHAnsi"/>
        </w:rPr>
        <w:t xml:space="preserve"> </w:t>
      </w:r>
      <w:r w:rsidR="00652E02" w:rsidRPr="00CF368F">
        <w:rPr>
          <w:rFonts w:cstheme="minorHAnsi"/>
        </w:rPr>
        <w:t>Pin-Hole »</w:t>
      </w:r>
    </w:p>
    <w:p w14:paraId="6E98D354" w14:textId="00CF95A5" w:rsidR="00040B56" w:rsidRPr="00450002" w:rsidRDefault="00040B56" w:rsidP="002D00CC">
      <w:pPr>
        <w:rPr>
          <w:rFonts w:cstheme="minorHAnsi"/>
        </w:rPr>
      </w:pPr>
      <w:r w:rsidRPr="00450002">
        <w:rPr>
          <w:rFonts w:cstheme="minorHAnsi"/>
          <w:b/>
          <w:bCs/>
        </w:rPr>
        <w:t>GT</w:t>
      </w:r>
      <w:r w:rsidRPr="00450002">
        <w:rPr>
          <w:rFonts w:cstheme="minorHAnsi"/>
        </w:rPr>
        <w:t> : Groupe de travail</w:t>
      </w:r>
    </w:p>
    <w:p w14:paraId="49DA774B" w14:textId="30E940E2" w:rsidR="002D00CC" w:rsidRPr="00450002" w:rsidRDefault="002D00CC" w:rsidP="002D00CC">
      <w:pPr>
        <w:rPr>
          <w:rFonts w:cstheme="minorHAnsi"/>
        </w:rPr>
      </w:pPr>
      <w:r w:rsidRPr="00450002">
        <w:rPr>
          <w:rFonts w:cstheme="minorHAnsi"/>
          <w:b/>
          <w:bCs/>
        </w:rPr>
        <w:t>IRSN</w:t>
      </w:r>
      <w:r w:rsidRPr="00450002">
        <w:rPr>
          <w:rFonts w:cstheme="minorHAnsi"/>
        </w:rPr>
        <w:t> : Institut de radioprotection et de sûreté nucléaire</w:t>
      </w:r>
    </w:p>
    <w:p w14:paraId="7F6AE222" w14:textId="166269AD" w:rsidR="00040B56" w:rsidRDefault="00040B56" w:rsidP="002D00CC">
      <w:pPr>
        <w:rPr>
          <w:rFonts w:cstheme="minorHAnsi"/>
          <w:lang w:val="en-US"/>
        </w:rPr>
      </w:pPr>
      <w:r w:rsidRPr="00780AD1">
        <w:rPr>
          <w:rFonts w:cstheme="minorHAnsi"/>
          <w:b/>
          <w:bCs/>
          <w:lang w:val="en-US"/>
        </w:rPr>
        <w:t>LEHR</w:t>
      </w:r>
      <w:r w:rsidRPr="00780AD1">
        <w:rPr>
          <w:rFonts w:cstheme="minorHAnsi"/>
          <w:lang w:val="en-US"/>
        </w:rPr>
        <w:t xml:space="preserve"> : </w:t>
      </w:r>
      <w:proofErr w:type="spellStart"/>
      <w:r w:rsidRPr="00780AD1">
        <w:rPr>
          <w:rFonts w:cstheme="minorHAnsi"/>
          <w:lang w:val="en-US"/>
        </w:rPr>
        <w:t>Collimateur</w:t>
      </w:r>
      <w:proofErr w:type="spellEnd"/>
      <w:r w:rsidRPr="00780AD1">
        <w:rPr>
          <w:rFonts w:cstheme="minorHAnsi"/>
          <w:lang w:val="en-US"/>
        </w:rPr>
        <w:t xml:space="preserve"> </w:t>
      </w:r>
      <w:proofErr w:type="spellStart"/>
      <w:r w:rsidRPr="00780AD1">
        <w:rPr>
          <w:rFonts w:cstheme="minorHAnsi"/>
          <w:lang w:val="en-US"/>
        </w:rPr>
        <w:t>parallèle</w:t>
      </w:r>
      <w:proofErr w:type="spellEnd"/>
      <w:r w:rsidRPr="00780AD1">
        <w:rPr>
          <w:rFonts w:cstheme="minorHAnsi"/>
          <w:lang w:val="en-US"/>
        </w:rPr>
        <w:t xml:space="preserve"> « Low Energy High Resolution »</w:t>
      </w:r>
    </w:p>
    <w:p w14:paraId="587CD91A" w14:textId="5821BB70" w:rsidR="003814C3" w:rsidRPr="00780AD1" w:rsidRDefault="003814C3" w:rsidP="002D00CC">
      <w:pPr>
        <w:rPr>
          <w:rFonts w:cstheme="minorHAnsi"/>
          <w:lang w:val="en-US"/>
        </w:rPr>
      </w:pPr>
      <w:r w:rsidRPr="003814C3">
        <w:rPr>
          <w:rFonts w:cstheme="minorHAnsi"/>
          <w:b/>
          <w:bCs/>
          <w:lang w:val="en-US"/>
        </w:rPr>
        <w:t xml:space="preserve">LEHRS </w:t>
      </w:r>
      <w:r>
        <w:rPr>
          <w:rFonts w:cstheme="minorHAnsi"/>
          <w:lang w:val="en-US"/>
        </w:rPr>
        <w:t xml:space="preserve">: </w:t>
      </w:r>
      <w:proofErr w:type="spellStart"/>
      <w:r w:rsidRPr="00780AD1">
        <w:rPr>
          <w:rFonts w:cstheme="minorHAnsi"/>
          <w:lang w:val="en-US"/>
        </w:rPr>
        <w:t>Collimateur</w:t>
      </w:r>
      <w:proofErr w:type="spellEnd"/>
      <w:r w:rsidRPr="00780AD1">
        <w:rPr>
          <w:rFonts w:cstheme="minorHAnsi"/>
          <w:lang w:val="en-US"/>
        </w:rPr>
        <w:t xml:space="preserve"> </w:t>
      </w:r>
      <w:proofErr w:type="spellStart"/>
      <w:r w:rsidRPr="00780AD1">
        <w:rPr>
          <w:rFonts w:cstheme="minorHAnsi"/>
          <w:lang w:val="en-US"/>
        </w:rPr>
        <w:t>parallèle</w:t>
      </w:r>
      <w:proofErr w:type="spellEnd"/>
      <w:r w:rsidRPr="00780AD1">
        <w:rPr>
          <w:rFonts w:cstheme="minorHAnsi"/>
          <w:lang w:val="en-US"/>
        </w:rPr>
        <w:t xml:space="preserve"> « Low Energy High Resolution</w:t>
      </w:r>
      <w:r>
        <w:rPr>
          <w:rFonts w:cstheme="minorHAnsi"/>
          <w:lang w:val="en-US"/>
        </w:rPr>
        <w:t xml:space="preserve"> </w:t>
      </w:r>
      <w:proofErr w:type="spellStart"/>
      <w:r>
        <w:rPr>
          <w:rFonts w:cstheme="minorHAnsi"/>
          <w:lang w:val="en-US"/>
        </w:rPr>
        <w:t>Spect</w:t>
      </w:r>
      <w:proofErr w:type="spellEnd"/>
      <w:r w:rsidRPr="00780AD1">
        <w:rPr>
          <w:rFonts w:cstheme="minorHAnsi"/>
          <w:lang w:val="en-US"/>
        </w:rPr>
        <w:t> »</w:t>
      </w:r>
    </w:p>
    <w:p w14:paraId="5D1F6112" w14:textId="423A659F" w:rsidR="002D00CC" w:rsidRDefault="002D00CC" w:rsidP="002D00CC">
      <w:pPr>
        <w:rPr>
          <w:rFonts w:cstheme="minorHAnsi"/>
        </w:rPr>
      </w:pPr>
      <w:r w:rsidRPr="00450002">
        <w:rPr>
          <w:rFonts w:cstheme="minorHAnsi"/>
          <w:b/>
          <w:bCs/>
        </w:rPr>
        <w:t>NRD</w:t>
      </w:r>
      <w:r w:rsidRPr="00450002">
        <w:rPr>
          <w:rFonts w:cstheme="minorHAnsi"/>
        </w:rPr>
        <w:t> : Niveau de référence diagnostique</w:t>
      </w:r>
    </w:p>
    <w:p w14:paraId="5559535C" w14:textId="15DB3F12" w:rsidR="00AD0560" w:rsidRPr="00AD0560" w:rsidRDefault="00AD0560" w:rsidP="002D00CC">
      <w:pPr>
        <w:rPr>
          <w:rFonts w:cstheme="minorHAnsi"/>
          <w:b/>
          <w:bCs/>
          <w:highlight w:val="yellow"/>
        </w:rPr>
      </w:pPr>
      <w:r>
        <w:rPr>
          <w:rFonts w:cstheme="minorHAnsi"/>
          <w:b/>
          <w:bCs/>
          <w:highlight w:val="yellow"/>
        </w:rPr>
        <w:t>Quantification :</w:t>
      </w:r>
      <w:r w:rsidR="00A47411">
        <w:rPr>
          <w:rFonts w:cstheme="minorHAnsi"/>
          <w:b/>
          <w:bCs/>
          <w:highlight w:val="yellow"/>
        </w:rPr>
        <w:t xml:space="preserve"> </w:t>
      </w:r>
      <w:r w:rsidR="00640B74">
        <w:rPr>
          <w:rFonts w:cstheme="minorHAnsi"/>
          <w:b/>
          <w:bCs/>
          <w:highlight w:val="yellow"/>
        </w:rPr>
        <w:t xml:space="preserve">la quantification est une méthode de mesure qui permet de déterminer l’activité fixé dans l’organe / le fantôme d’intérêt en utilisant le coefficient d’étalonnage (sensibilité) et le nombre de photons détectés </w:t>
      </w:r>
    </w:p>
    <w:p w14:paraId="71BCFBEF" w14:textId="6BB3D533" w:rsidR="004245D0" w:rsidRPr="00450002" w:rsidRDefault="004245D0" w:rsidP="002D00CC">
      <w:pPr>
        <w:rPr>
          <w:rFonts w:cstheme="minorHAnsi"/>
        </w:rPr>
      </w:pPr>
      <w:r w:rsidRPr="00A7108E">
        <w:rPr>
          <w:rFonts w:cstheme="minorHAnsi"/>
          <w:b/>
          <w:bCs/>
          <w:color w:val="000000"/>
        </w:rPr>
        <w:t>RAIU</w:t>
      </w:r>
      <w:r w:rsidR="00C02022">
        <w:rPr>
          <w:rFonts w:cstheme="minorHAnsi"/>
          <w:b/>
          <w:bCs/>
          <w:color w:val="000000"/>
        </w:rPr>
        <w:t xml:space="preserve"> / RIU</w:t>
      </w:r>
      <w:r w:rsidR="00ED30F1">
        <w:rPr>
          <w:rFonts w:cstheme="minorHAnsi"/>
          <w:b/>
          <w:bCs/>
          <w:color w:val="000000"/>
        </w:rPr>
        <w:t xml:space="preserve"> / </w:t>
      </w:r>
      <w:proofErr w:type="spellStart"/>
      <w:r w:rsidR="00ED30F1">
        <w:rPr>
          <w:rFonts w:cstheme="minorHAnsi"/>
          <w:b/>
          <w:bCs/>
          <w:color w:val="000000"/>
        </w:rPr>
        <w:t>Uptake</w:t>
      </w:r>
      <w:proofErr w:type="spellEnd"/>
      <w:r w:rsidRPr="00A7108E">
        <w:rPr>
          <w:rFonts w:cstheme="minorHAnsi"/>
          <w:color w:val="000000"/>
        </w:rPr>
        <w:t> :</w:t>
      </w:r>
      <w:r w:rsidR="00652E02">
        <w:rPr>
          <w:rFonts w:cstheme="minorHAnsi"/>
          <w:color w:val="000000"/>
        </w:rPr>
        <w:t xml:space="preserve"> Fixation de l’iode radioactif de l’anglais </w:t>
      </w:r>
      <w:r w:rsidR="00ED30F1">
        <w:rPr>
          <w:rFonts w:cstheme="minorHAnsi"/>
          <w:color w:val="000000"/>
        </w:rPr>
        <w:t>« </w:t>
      </w:r>
      <w:r w:rsidR="00652E02">
        <w:rPr>
          <w:rFonts w:cstheme="minorHAnsi"/>
          <w:color w:val="000000"/>
        </w:rPr>
        <w:t xml:space="preserve">Radioactive Iodine </w:t>
      </w:r>
      <w:proofErr w:type="spellStart"/>
      <w:r w:rsidR="00652E02">
        <w:rPr>
          <w:rFonts w:cstheme="minorHAnsi"/>
          <w:color w:val="000000"/>
        </w:rPr>
        <w:t>Uptake</w:t>
      </w:r>
      <w:proofErr w:type="spellEnd"/>
      <w:r w:rsidR="00ED30F1">
        <w:rPr>
          <w:rFonts w:cstheme="minorHAnsi"/>
          <w:color w:val="000000"/>
        </w:rPr>
        <w:t> »</w:t>
      </w:r>
    </w:p>
    <w:p w14:paraId="320E141C" w14:textId="482E4F39" w:rsidR="00303C97" w:rsidRPr="00303C97" w:rsidRDefault="00303C97" w:rsidP="002D00CC">
      <w:pPr>
        <w:rPr>
          <w:rFonts w:cstheme="minorHAnsi"/>
        </w:rPr>
      </w:pPr>
      <w:r>
        <w:rPr>
          <w:rFonts w:cstheme="minorHAnsi"/>
          <w:b/>
          <w:bCs/>
        </w:rPr>
        <w:t xml:space="preserve">RCP : </w:t>
      </w:r>
      <w:r w:rsidRPr="00303C97">
        <w:rPr>
          <w:rFonts w:cstheme="minorHAnsi"/>
        </w:rPr>
        <w:t>résumé des caractéristiques du produit</w:t>
      </w:r>
    </w:p>
    <w:p w14:paraId="7CC74331" w14:textId="5C9B451D" w:rsidR="00040B56" w:rsidRDefault="00040B56" w:rsidP="002D00CC">
      <w:pPr>
        <w:rPr>
          <w:rFonts w:cstheme="minorHAnsi"/>
        </w:rPr>
      </w:pPr>
      <w:r w:rsidRPr="00450002">
        <w:rPr>
          <w:rFonts w:cstheme="minorHAnsi"/>
          <w:b/>
          <w:bCs/>
        </w:rPr>
        <w:t>ROI</w:t>
      </w:r>
      <w:r w:rsidRPr="00450002">
        <w:rPr>
          <w:rFonts w:cstheme="minorHAnsi"/>
        </w:rPr>
        <w:t> : Région d’</w:t>
      </w:r>
      <w:r w:rsidR="00636BF0" w:rsidRPr="00450002">
        <w:rPr>
          <w:rFonts w:cstheme="minorHAnsi"/>
        </w:rPr>
        <w:t>intérêt</w:t>
      </w:r>
    </w:p>
    <w:p w14:paraId="4BB75CB3" w14:textId="191A4E1B" w:rsidR="00D54ADD" w:rsidRPr="00D54ADD" w:rsidRDefault="00D54ADD" w:rsidP="002D00CC">
      <w:pPr>
        <w:rPr>
          <w:rFonts w:cstheme="minorHAnsi"/>
          <w:b/>
          <w:bCs/>
          <w:highlight w:val="yellow"/>
        </w:rPr>
      </w:pPr>
      <w:r w:rsidRPr="00D54ADD">
        <w:rPr>
          <w:rFonts w:cstheme="minorHAnsi"/>
          <w:b/>
          <w:bCs/>
          <w:highlight w:val="yellow"/>
        </w:rPr>
        <w:t xml:space="preserve">Sensibilité : </w:t>
      </w:r>
      <w:r w:rsidR="00184E7C">
        <w:rPr>
          <w:rFonts w:cstheme="minorHAnsi"/>
          <w:b/>
          <w:bCs/>
          <w:highlight w:val="yellow"/>
        </w:rPr>
        <w:t>la sensibilité réfère au rendement du système de détection et est défini comme le rapport entre le nombre de photons détectés par le détecteur et le nombre de photons émis par la source. La sensibilité est toujours calculé</w:t>
      </w:r>
      <w:r w:rsidR="00ED30F1">
        <w:rPr>
          <w:rFonts w:cstheme="minorHAnsi"/>
          <w:b/>
          <w:bCs/>
          <w:highlight w:val="yellow"/>
        </w:rPr>
        <w:t>e</w:t>
      </w:r>
      <w:r w:rsidR="00184E7C">
        <w:rPr>
          <w:rFonts w:cstheme="minorHAnsi"/>
          <w:b/>
          <w:bCs/>
          <w:highlight w:val="yellow"/>
        </w:rPr>
        <w:t xml:space="preserve"> pour une énergie donnée. </w:t>
      </w:r>
    </w:p>
    <w:p w14:paraId="17DBCDCD" w14:textId="365CDC9E" w:rsidR="002D00CC" w:rsidRPr="00450002" w:rsidRDefault="002D00CC" w:rsidP="002D00CC">
      <w:pPr>
        <w:rPr>
          <w:rFonts w:cstheme="minorHAnsi"/>
        </w:rPr>
      </w:pPr>
      <w:r w:rsidRPr="00450002">
        <w:rPr>
          <w:rFonts w:cstheme="minorHAnsi"/>
          <w:b/>
          <w:bCs/>
        </w:rPr>
        <w:lastRenderedPageBreak/>
        <w:t>SFMN</w:t>
      </w:r>
      <w:r w:rsidRPr="00450002">
        <w:rPr>
          <w:rFonts w:cstheme="minorHAnsi"/>
        </w:rPr>
        <w:t xml:space="preserve"> : </w:t>
      </w:r>
      <w:r w:rsidRPr="00450002">
        <w:rPr>
          <w:rFonts w:cstheme="minorHAnsi"/>
          <w:bCs/>
        </w:rPr>
        <w:t>Société Française de Médecine Nucléaire</w:t>
      </w:r>
      <w:r w:rsidRPr="00450002">
        <w:rPr>
          <w:rFonts w:cstheme="minorHAnsi"/>
        </w:rPr>
        <w:t> et Imagerie Moléculaire</w:t>
      </w:r>
    </w:p>
    <w:p w14:paraId="23887A48" w14:textId="61521002" w:rsidR="00040B56" w:rsidRDefault="00040B56" w:rsidP="002D00CC">
      <w:pPr>
        <w:rPr>
          <w:rFonts w:cstheme="minorHAnsi"/>
        </w:rPr>
      </w:pPr>
      <w:r w:rsidRPr="00450002">
        <w:rPr>
          <w:rFonts w:cstheme="minorHAnsi"/>
          <w:b/>
          <w:bCs/>
        </w:rPr>
        <w:t>SFPM</w:t>
      </w:r>
      <w:r w:rsidRPr="00450002">
        <w:rPr>
          <w:rFonts w:cstheme="minorHAnsi"/>
        </w:rPr>
        <w:t> : Société Française de Physique Médicale</w:t>
      </w:r>
    </w:p>
    <w:p w14:paraId="243D0973" w14:textId="3796975F" w:rsidR="00735BBD" w:rsidRPr="00450002" w:rsidRDefault="00735BBD" w:rsidP="002D00CC">
      <w:pPr>
        <w:rPr>
          <w:rFonts w:cstheme="minorHAnsi"/>
        </w:rPr>
      </w:pPr>
      <w:r w:rsidRPr="00735BBD">
        <w:rPr>
          <w:rFonts w:cstheme="minorHAnsi"/>
          <w:b/>
        </w:rPr>
        <w:t>TEMP</w:t>
      </w:r>
      <w:r>
        <w:rPr>
          <w:rFonts w:cstheme="minorHAnsi"/>
        </w:rPr>
        <w:t> : Tomographie à émission mono-photonique</w:t>
      </w:r>
    </w:p>
    <w:p w14:paraId="6C24AB4E" w14:textId="1969423B" w:rsidR="00A10D6E" w:rsidRDefault="00A10D6E" w:rsidP="002D00CC">
      <w:pPr>
        <w:rPr>
          <w:rFonts w:cstheme="minorHAnsi"/>
        </w:rPr>
      </w:pPr>
      <w:r w:rsidRPr="00652E02">
        <w:rPr>
          <w:rFonts w:cstheme="minorHAnsi"/>
          <w:b/>
          <w:bCs/>
        </w:rPr>
        <w:t>TSH</w:t>
      </w:r>
      <w:r w:rsidRPr="00652E02">
        <w:rPr>
          <w:rFonts w:cstheme="minorHAnsi"/>
        </w:rPr>
        <w:t> :</w:t>
      </w:r>
      <w:r w:rsidR="00652E02" w:rsidRPr="00652E02">
        <w:rPr>
          <w:rFonts w:cstheme="minorHAnsi"/>
        </w:rPr>
        <w:t xml:space="preserve"> </w:t>
      </w:r>
      <w:r w:rsidR="00652E02">
        <w:rPr>
          <w:rFonts w:cstheme="minorHAnsi"/>
        </w:rPr>
        <w:t>H</w:t>
      </w:r>
      <w:r w:rsidR="00652E02" w:rsidRPr="00780AD1">
        <w:rPr>
          <w:rFonts w:cstheme="minorHAnsi"/>
        </w:rPr>
        <w:t xml:space="preserve">ormone </w:t>
      </w:r>
      <w:proofErr w:type="spellStart"/>
      <w:r w:rsidR="00652E02" w:rsidRPr="00780AD1">
        <w:rPr>
          <w:rFonts w:cstheme="minorHAnsi"/>
        </w:rPr>
        <w:t>thyréostimulante</w:t>
      </w:r>
      <w:proofErr w:type="spellEnd"/>
      <w:r w:rsidR="00652E02" w:rsidRPr="00780AD1">
        <w:rPr>
          <w:rFonts w:cstheme="minorHAnsi"/>
        </w:rPr>
        <w:t xml:space="preserve"> de l’anglais </w:t>
      </w:r>
      <w:proofErr w:type="spellStart"/>
      <w:r w:rsidR="00652E02" w:rsidRPr="00780AD1">
        <w:rPr>
          <w:rFonts w:cstheme="minorHAnsi"/>
        </w:rPr>
        <w:t>T</w:t>
      </w:r>
      <w:r w:rsidR="00652E02" w:rsidRPr="00652E02">
        <w:rPr>
          <w:rFonts w:cstheme="minorHAnsi"/>
        </w:rPr>
        <w:t>hyroid</w:t>
      </w:r>
      <w:proofErr w:type="spellEnd"/>
      <w:r w:rsidR="00652E02" w:rsidRPr="00652E02">
        <w:rPr>
          <w:rFonts w:cstheme="minorHAnsi"/>
        </w:rPr>
        <w:t xml:space="preserve"> </w:t>
      </w:r>
      <w:proofErr w:type="spellStart"/>
      <w:r w:rsidR="00652E02" w:rsidRPr="00780AD1">
        <w:rPr>
          <w:rFonts w:cstheme="minorHAnsi"/>
        </w:rPr>
        <w:t>S</w:t>
      </w:r>
      <w:r w:rsidR="00652E02" w:rsidRPr="00652E02">
        <w:rPr>
          <w:rFonts w:cstheme="minorHAnsi"/>
        </w:rPr>
        <w:t>timulating</w:t>
      </w:r>
      <w:proofErr w:type="spellEnd"/>
      <w:r w:rsidR="00652E02" w:rsidRPr="00652E02">
        <w:rPr>
          <w:rFonts w:cstheme="minorHAnsi"/>
        </w:rPr>
        <w:t xml:space="preserve"> Hormone</w:t>
      </w:r>
    </w:p>
    <w:p w14:paraId="761E9384" w14:textId="73DFF3FE" w:rsidR="00D526D4" w:rsidRPr="00652E02" w:rsidRDefault="00D526D4" w:rsidP="002D00CC">
      <w:pPr>
        <w:rPr>
          <w:rFonts w:cstheme="minorHAnsi"/>
        </w:rPr>
      </w:pPr>
      <w:r w:rsidRPr="00D526D4">
        <w:rPr>
          <w:highlight w:val="yellow"/>
        </w:rPr>
        <w:t>TNG : nodule solitaire fonctionnel ( TNG dans le guideline EANM de 2023 )</w:t>
      </w:r>
    </w:p>
    <w:p w14:paraId="0C342D4A" w14:textId="272BCB18" w:rsidR="007569A1" w:rsidRDefault="00A21170">
      <w:r>
        <w:rPr>
          <w:highlight w:val="yellow"/>
        </w:rPr>
        <w:t xml:space="preserve">À </w:t>
      </w:r>
      <w:r w:rsidR="007569A1" w:rsidRPr="007569A1">
        <w:rPr>
          <w:highlight w:val="yellow"/>
        </w:rPr>
        <w:t>compléter</w:t>
      </w:r>
      <w:r w:rsidR="007569A1">
        <w:br w:type="page"/>
      </w:r>
    </w:p>
    <w:sdt>
      <w:sdtPr>
        <w:id w:val="428469584"/>
        <w:docPartObj>
          <w:docPartGallery w:val="Table of Contents"/>
          <w:docPartUnique/>
        </w:docPartObj>
      </w:sdtPr>
      <w:sdtEndPr>
        <w:rPr>
          <w:b/>
          <w:bCs/>
        </w:rPr>
      </w:sdtEndPr>
      <w:sdtContent>
        <w:p w14:paraId="6FD4222B" w14:textId="4BDA3234" w:rsidR="007569A1" w:rsidRDefault="007569A1">
          <w:r>
            <w:t>Table des matières</w:t>
          </w:r>
        </w:p>
        <w:p w14:paraId="107469A2" w14:textId="1F164CEC" w:rsidR="00ED30F1" w:rsidRDefault="007569A1">
          <w:pPr>
            <w:pStyle w:val="TM1"/>
            <w:rPr>
              <w:rFonts w:eastAsiaTheme="minorEastAsia"/>
              <w:noProof/>
              <w:lang w:eastAsia="fr-FR"/>
            </w:rPr>
          </w:pPr>
          <w:r>
            <w:fldChar w:fldCharType="begin"/>
          </w:r>
          <w:r>
            <w:instrText xml:space="preserve"> TOC \o "1-3" \h \z \u </w:instrText>
          </w:r>
          <w:r>
            <w:fldChar w:fldCharType="separate"/>
          </w:r>
          <w:hyperlink w:anchor="_Toc193972759" w:history="1">
            <w:r w:rsidR="00ED30F1" w:rsidRPr="00EF2BF3">
              <w:rPr>
                <w:rStyle w:val="Lienhypertexte"/>
                <w:noProof/>
              </w:rPr>
              <w:t>1</w:t>
            </w:r>
            <w:r w:rsidR="00ED30F1">
              <w:rPr>
                <w:rFonts w:eastAsiaTheme="minorEastAsia"/>
                <w:noProof/>
                <w:lang w:eastAsia="fr-FR"/>
              </w:rPr>
              <w:tab/>
            </w:r>
            <w:r w:rsidR="00ED30F1" w:rsidRPr="00EF2BF3">
              <w:rPr>
                <w:rStyle w:val="Lienhypertexte"/>
                <w:noProof/>
              </w:rPr>
              <w:t>Introduction</w:t>
            </w:r>
            <w:r w:rsidR="00ED30F1">
              <w:rPr>
                <w:noProof/>
                <w:webHidden/>
              </w:rPr>
              <w:tab/>
            </w:r>
            <w:r w:rsidR="00ED30F1">
              <w:rPr>
                <w:noProof/>
                <w:webHidden/>
              </w:rPr>
              <w:fldChar w:fldCharType="begin"/>
            </w:r>
            <w:r w:rsidR="00ED30F1">
              <w:rPr>
                <w:noProof/>
                <w:webHidden/>
              </w:rPr>
              <w:instrText xml:space="preserve"> PAGEREF _Toc193972759 \h </w:instrText>
            </w:r>
            <w:r w:rsidR="00ED30F1">
              <w:rPr>
                <w:noProof/>
                <w:webHidden/>
              </w:rPr>
            </w:r>
            <w:r w:rsidR="00ED30F1">
              <w:rPr>
                <w:noProof/>
                <w:webHidden/>
              </w:rPr>
              <w:fldChar w:fldCharType="separate"/>
            </w:r>
            <w:r w:rsidR="00C30592">
              <w:rPr>
                <w:noProof/>
                <w:webHidden/>
              </w:rPr>
              <w:t>1</w:t>
            </w:r>
            <w:r w:rsidR="00ED30F1">
              <w:rPr>
                <w:noProof/>
                <w:webHidden/>
              </w:rPr>
              <w:fldChar w:fldCharType="end"/>
            </w:r>
          </w:hyperlink>
        </w:p>
        <w:p w14:paraId="5D051822" w14:textId="6CE80D6A" w:rsidR="00ED30F1" w:rsidRDefault="00ED30F1">
          <w:pPr>
            <w:pStyle w:val="TM1"/>
            <w:rPr>
              <w:rFonts w:eastAsiaTheme="minorEastAsia"/>
              <w:noProof/>
              <w:lang w:eastAsia="fr-FR"/>
            </w:rPr>
          </w:pPr>
          <w:hyperlink w:anchor="_Toc193972760" w:history="1">
            <w:r w:rsidRPr="00EF2BF3">
              <w:rPr>
                <w:rStyle w:val="Lienhypertexte"/>
                <w:noProof/>
              </w:rPr>
              <w:t>2</w:t>
            </w:r>
            <w:r>
              <w:rPr>
                <w:rFonts w:eastAsiaTheme="minorEastAsia"/>
                <w:noProof/>
                <w:lang w:eastAsia="fr-FR"/>
              </w:rPr>
              <w:tab/>
            </w:r>
            <w:r w:rsidRPr="00EF2BF3">
              <w:rPr>
                <w:rStyle w:val="Lienhypertexte"/>
                <w:noProof/>
              </w:rPr>
              <w:t>Contexte de la mesure de la fixation thyroïdienne</w:t>
            </w:r>
            <w:r>
              <w:rPr>
                <w:noProof/>
                <w:webHidden/>
              </w:rPr>
              <w:tab/>
            </w:r>
            <w:r>
              <w:rPr>
                <w:noProof/>
                <w:webHidden/>
              </w:rPr>
              <w:fldChar w:fldCharType="begin"/>
            </w:r>
            <w:r>
              <w:rPr>
                <w:noProof/>
                <w:webHidden/>
              </w:rPr>
              <w:instrText xml:space="preserve"> PAGEREF _Toc193972760 \h </w:instrText>
            </w:r>
            <w:r>
              <w:rPr>
                <w:noProof/>
                <w:webHidden/>
              </w:rPr>
            </w:r>
            <w:r>
              <w:rPr>
                <w:noProof/>
                <w:webHidden/>
              </w:rPr>
              <w:fldChar w:fldCharType="separate"/>
            </w:r>
            <w:r w:rsidR="00C30592">
              <w:rPr>
                <w:noProof/>
                <w:webHidden/>
              </w:rPr>
              <w:t>1</w:t>
            </w:r>
            <w:r>
              <w:rPr>
                <w:noProof/>
                <w:webHidden/>
              </w:rPr>
              <w:fldChar w:fldCharType="end"/>
            </w:r>
          </w:hyperlink>
        </w:p>
        <w:p w14:paraId="277BB79B" w14:textId="4428B06F" w:rsidR="00ED30F1" w:rsidRDefault="00ED30F1">
          <w:pPr>
            <w:pStyle w:val="TM2"/>
            <w:tabs>
              <w:tab w:val="left" w:pos="880"/>
              <w:tab w:val="right" w:leader="dot" w:pos="10053"/>
            </w:tabs>
            <w:rPr>
              <w:rFonts w:eastAsiaTheme="minorEastAsia"/>
              <w:noProof/>
              <w:lang w:eastAsia="fr-FR"/>
            </w:rPr>
          </w:pPr>
          <w:hyperlink w:anchor="_Toc193972761" w:history="1">
            <w:r w:rsidRPr="00EF2BF3">
              <w:rPr>
                <w:rStyle w:val="Lienhypertexte"/>
                <w:noProof/>
                <w14:scene3d>
                  <w14:camera w14:prst="orthographicFront"/>
                  <w14:lightRig w14:rig="threePt" w14:dir="t">
                    <w14:rot w14:lat="0" w14:lon="0" w14:rev="0"/>
                  </w14:lightRig>
                </w14:scene3d>
              </w:rPr>
              <w:t>2.1</w:t>
            </w:r>
            <w:r>
              <w:rPr>
                <w:rFonts w:eastAsiaTheme="minorEastAsia"/>
                <w:noProof/>
                <w:lang w:eastAsia="fr-FR"/>
              </w:rPr>
              <w:tab/>
            </w:r>
            <w:r w:rsidRPr="00EF2BF3">
              <w:rPr>
                <w:rStyle w:val="Lienhypertexte"/>
                <w:noProof/>
              </w:rPr>
              <w:t>La thyroïde et les maladies thyroïdienne</w:t>
            </w:r>
            <w:r>
              <w:rPr>
                <w:noProof/>
                <w:webHidden/>
              </w:rPr>
              <w:tab/>
            </w:r>
            <w:r>
              <w:rPr>
                <w:noProof/>
                <w:webHidden/>
              </w:rPr>
              <w:fldChar w:fldCharType="begin"/>
            </w:r>
            <w:r>
              <w:rPr>
                <w:noProof/>
                <w:webHidden/>
              </w:rPr>
              <w:instrText xml:space="preserve"> PAGEREF _Toc193972761 \h </w:instrText>
            </w:r>
            <w:r>
              <w:rPr>
                <w:noProof/>
                <w:webHidden/>
              </w:rPr>
            </w:r>
            <w:r>
              <w:rPr>
                <w:noProof/>
                <w:webHidden/>
              </w:rPr>
              <w:fldChar w:fldCharType="separate"/>
            </w:r>
            <w:r w:rsidR="00C30592">
              <w:rPr>
                <w:noProof/>
                <w:webHidden/>
              </w:rPr>
              <w:t>1</w:t>
            </w:r>
            <w:r>
              <w:rPr>
                <w:noProof/>
                <w:webHidden/>
              </w:rPr>
              <w:fldChar w:fldCharType="end"/>
            </w:r>
          </w:hyperlink>
        </w:p>
        <w:p w14:paraId="503F7453" w14:textId="33C2B10B" w:rsidR="00ED30F1" w:rsidRDefault="00ED30F1">
          <w:pPr>
            <w:pStyle w:val="TM2"/>
            <w:tabs>
              <w:tab w:val="left" w:pos="880"/>
              <w:tab w:val="right" w:leader="dot" w:pos="10053"/>
            </w:tabs>
            <w:rPr>
              <w:rFonts w:eastAsiaTheme="minorEastAsia"/>
              <w:noProof/>
              <w:lang w:eastAsia="fr-FR"/>
            </w:rPr>
          </w:pPr>
          <w:hyperlink w:anchor="_Toc193972762" w:history="1">
            <w:r w:rsidRPr="00EF2BF3">
              <w:rPr>
                <w:rStyle w:val="Lienhypertexte"/>
                <w:noProof/>
                <w14:scene3d>
                  <w14:camera w14:prst="orthographicFront"/>
                  <w14:lightRig w14:rig="threePt" w14:dir="t">
                    <w14:rot w14:lat="0" w14:lon="0" w14:rev="0"/>
                  </w14:lightRig>
                </w14:scene3d>
              </w:rPr>
              <w:t>2.2</w:t>
            </w:r>
            <w:r>
              <w:rPr>
                <w:rFonts w:eastAsiaTheme="minorEastAsia"/>
                <w:noProof/>
                <w:lang w:eastAsia="fr-FR"/>
              </w:rPr>
              <w:tab/>
            </w:r>
            <w:r w:rsidRPr="00EF2BF3">
              <w:rPr>
                <w:rStyle w:val="Lienhypertexte"/>
                <w:noProof/>
              </w:rPr>
              <w:t xml:space="preserve">La scintigraphie thyroïdienne </w:t>
            </w:r>
            <w:r>
              <w:rPr>
                <w:noProof/>
                <w:webHidden/>
              </w:rPr>
              <w:tab/>
            </w:r>
            <w:r>
              <w:rPr>
                <w:noProof/>
                <w:webHidden/>
              </w:rPr>
              <w:fldChar w:fldCharType="begin"/>
            </w:r>
            <w:r>
              <w:rPr>
                <w:noProof/>
                <w:webHidden/>
              </w:rPr>
              <w:instrText xml:space="preserve"> PAGEREF _Toc193972762 \h </w:instrText>
            </w:r>
            <w:r>
              <w:rPr>
                <w:noProof/>
                <w:webHidden/>
              </w:rPr>
            </w:r>
            <w:r>
              <w:rPr>
                <w:noProof/>
                <w:webHidden/>
              </w:rPr>
              <w:fldChar w:fldCharType="separate"/>
            </w:r>
            <w:r w:rsidR="00C30592">
              <w:rPr>
                <w:noProof/>
                <w:webHidden/>
              </w:rPr>
              <w:t>1</w:t>
            </w:r>
            <w:r>
              <w:rPr>
                <w:noProof/>
                <w:webHidden/>
              </w:rPr>
              <w:fldChar w:fldCharType="end"/>
            </w:r>
          </w:hyperlink>
        </w:p>
        <w:p w14:paraId="2D5E64C7" w14:textId="029644CB" w:rsidR="00ED30F1" w:rsidRDefault="00ED30F1">
          <w:pPr>
            <w:pStyle w:val="TM2"/>
            <w:tabs>
              <w:tab w:val="left" w:pos="880"/>
              <w:tab w:val="right" w:leader="dot" w:pos="10053"/>
            </w:tabs>
            <w:rPr>
              <w:rFonts w:eastAsiaTheme="minorEastAsia"/>
              <w:noProof/>
              <w:lang w:eastAsia="fr-FR"/>
            </w:rPr>
          </w:pPr>
          <w:hyperlink w:anchor="_Toc193972763" w:history="1">
            <w:r w:rsidRPr="00EF2BF3">
              <w:rPr>
                <w:rStyle w:val="Lienhypertexte"/>
                <w:noProof/>
                <w14:scene3d>
                  <w14:camera w14:prst="orthographicFront"/>
                  <w14:lightRig w14:rig="threePt" w14:dir="t">
                    <w14:rot w14:lat="0" w14:lon="0" w14:rev="0"/>
                  </w14:lightRig>
                </w14:scene3d>
              </w:rPr>
              <w:t>2.3</w:t>
            </w:r>
            <w:r>
              <w:rPr>
                <w:rFonts w:eastAsiaTheme="minorEastAsia"/>
                <w:noProof/>
                <w:lang w:eastAsia="fr-FR"/>
              </w:rPr>
              <w:tab/>
            </w:r>
            <w:r w:rsidRPr="00EF2BF3">
              <w:rPr>
                <w:rStyle w:val="Lienhypertexte"/>
                <w:noProof/>
              </w:rPr>
              <w:t>L’étalonnage et la mesure du taux de fixation</w:t>
            </w:r>
            <w:r>
              <w:rPr>
                <w:noProof/>
                <w:webHidden/>
              </w:rPr>
              <w:tab/>
            </w:r>
            <w:r>
              <w:rPr>
                <w:noProof/>
                <w:webHidden/>
              </w:rPr>
              <w:fldChar w:fldCharType="begin"/>
            </w:r>
            <w:r>
              <w:rPr>
                <w:noProof/>
                <w:webHidden/>
              </w:rPr>
              <w:instrText xml:space="preserve"> PAGEREF _Toc193972763 \h </w:instrText>
            </w:r>
            <w:r>
              <w:rPr>
                <w:noProof/>
                <w:webHidden/>
              </w:rPr>
            </w:r>
            <w:r>
              <w:rPr>
                <w:noProof/>
                <w:webHidden/>
              </w:rPr>
              <w:fldChar w:fldCharType="separate"/>
            </w:r>
            <w:r w:rsidR="00C30592">
              <w:rPr>
                <w:noProof/>
                <w:webHidden/>
              </w:rPr>
              <w:t>1</w:t>
            </w:r>
            <w:r>
              <w:rPr>
                <w:noProof/>
                <w:webHidden/>
              </w:rPr>
              <w:fldChar w:fldCharType="end"/>
            </w:r>
          </w:hyperlink>
        </w:p>
        <w:p w14:paraId="194CEADB" w14:textId="14B9E130" w:rsidR="00ED30F1" w:rsidRDefault="00ED30F1">
          <w:pPr>
            <w:pStyle w:val="TM2"/>
            <w:tabs>
              <w:tab w:val="left" w:pos="880"/>
              <w:tab w:val="right" w:leader="dot" w:pos="10053"/>
            </w:tabs>
            <w:rPr>
              <w:rFonts w:eastAsiaTheme="minorEastAsia"/>
              <w:noProof/>
              <w:lang w:eastAsia="fr-FR"/>
            </w:rPr>
          </w:pPr>
          <w:hyperlink w:anchor="_Toc193972764" w:history="1">
            <w:r w:rsidRPr="00EF2BF3">
              <w:rPr>
                <w:rStyle w:val="Lienhypertexte"/>
                <w:noProof/>
                <w14:scene3d>
                  <w14:camera w14:prst="orthographicFront"/>
                  <w14:lightRig w14:rig="threePt" w14:dir="t">
                    <w14:rot w14:lat="0" w14:lon="0" w14:rev="0"/>
                  </w14:lightRig>
                </w14:scene3d>
              </w:rPr>
              <w:t>2.4</w:t>
            </w:r>
            <w:r>
              <w:rPr>
                <w:rFonts w:eastAsiaTheme="minorEastAsia"/>
                <w:noProof/>
                <w:lang w:eastAsia="fr-FR"/>
              </w:rPr>
              <w:tab/>
            </w:r>
            <w:r w:rsidRPr="00EF2BF3">
              <w:rPr>
                <w:rStyle w:val="Lienhypertexte"/>
                <w:noProof/>
              </w:rPr>
              <w:t>Intérêt des différents radionucléides selon les pratiques françaises</w:t>
            </w:r>
            <w:r>
              <w:rPr>
                <w:noProof/>
                <w:webHidden/>
              </w:rPr>
              <w:tab/>
            </w:r>
            <w:r>
              <w:rPr>
                <w:noProof/>
                <w:webHidden/>
              </w:rPr>
              <w:fldChar w:fldCharType="begin"/>
            </w:r>
            <w:r>
              <w:rPr>
                <w:noProof/>
                <w:webHidden/>
              </w:rPr>
              <w:instrText xml:space="preserve"> PAGEREF _Toc193972764 \h </w:instrText>
            </w:r>
            <w:r>
              <w:rPr>
                <w:noProof/>
                <w:webHidden/>
              </w:rPr>
            </w:r>
            <w:r>
              <w:rPr>
                <w:noProof/>
                <w:webHidden/>
              </w:rPr>
              <w:fldChar w:fldCharType="separate"/>
            </w:r>
            <w:r w:rsidR="00C30592">
              <w:rPr>
                <w:noProof/>
                <w:webHidden/>
              </w:rPr>
              <w:t>1</w:t>
            </w:r>
            <w:r>
              <w:rPr>
                <w:noProof/>
                <w:webHidden/>
              </w:rPr>
              <w:fldChar w:fldCharType="end"/>
            </w:r>
          </w:hyperlink>
        </w:p>
        <w:p w14:paraId="36DA8EC1" w14:textId="43F1AF75" w:rsidR="00ED30F1" w:rsidRDefault="00ED30F1">
          <w:pPr>
            <w:pStyle w:val="TM2"/>
            <w:tabs>
              <w:tab w:val="left" w:pos="880"/>
              <w:tab w:val="right" w:leader="dot" w:pos="10053"/>
            </w:tabs>
            <w:rPr>
              <w:rFonts w:eastAsiaTheme="minorEastAsia"/>
              <w:noProof/>
              <w:lang w:eastAsia="fr-FR"/>
            </w:rPr>
          </w:pPr>
          <w:hyperlink w:anchor="_Toc193972765" w:history="1">
            <w:r w:rsidRPr="00EF2BF3">
              <w:rPr>
                <w:rStyle w:val="Lienhypertexte"/>
                <w:noProof/>
                <w14:scene3d>
                  <w14:camera w14:prst="orthographicFront"/>
                  <w14:lightRig w14:rig="threePt" w14:dir="t">
                    <w14:rot w14:lat="0" w14:lon="0" w14:rev="0"/>
                  </w14:lightRig>
                </w14:scene3d>
              </w:rPr>
              <w:t>2.5</w:t>
            </w:r>
            <w:r>
              <w:rPr>
                <w:rFonts w:eastAsiaTheme="minorEastAsia"/>
                <w:noProof/>
                <w:lang w:eastAsia="fr-FR"/>
              </w:rPr>
              <w:tab/>
            </w:r>
            <w:r w:rsidRPr="00EF2BF3">
              <w:rPr>
                <w:rStyle w:val="Lienhypertexte"/>
                <w:noProof/>
              </w:rPr>
              <w:t>De la mesure de fixation à l’activité thérapeutique</w:t>
            </w:r>
            <w:r>
              <w:rPr>
                <w:noProof/>
                <w:webHidden/>
              </w:rPr>
              <w:tab/>
            </w:r>
            <w:r>
              <w:rPr>
                <w:noProof/>
                <w:webHidden/>
              </w:rPr>
              <w:fldChar w:fldCharType="begin"/>
            </w:r>
            <w:r>
              <w:rPr>
                <w:noProof/>
                <w:webHidden/>
              </w:rPr>
              <w:instrText xml:space="preserve"> PAGEREF _Toc193972765 \h </w:instrText>
            </w:r>
            <w:r>
              <w:rPr>
                <w:noProof/>
                <w:webHidden/>
              </w:rPr>
            </w:r>
            <w:r>
              <w:rPr>
                <w:noProof/>
                <w:webHidden/>
              </w:rPr>
              <w:fldChar w:fldCharType="separate"/>
            </w:r>
            <w:r w:rsidR="00C30592">
              <w:rPr>
                <w:noProof/>
                <w:webHidden/>
              </w:rPr>
              <w:t>1</w:t>
            </w:r>
            <w:r>
              <w:rPr>
                <w:noProof/>
                <w:webHidden/>
              </w:rPr>
              <w:fldChar w:fldCharType="end"/>
            </w:r>
          </w:hyperlink>
        </w:p>
        <w:p w14:paraId="79A3489E" w14:textId="502EFC6F" w:rsidR="00ED30F1" w:rsidRDefault="00ED30F1">
          <w:pPr>
            <w:pStyle w:val="TM2"/>
            <w:tabs>
              <w:tab w:val="left" w:pos="880"/>
              <w:tab w:val="right" w:leader="dot" w:pos="10053"/>
            </w:tabs>
            <w:rPr>
              <w:rFonts w:eastAsiaTheme="minorEastAsia"/>
              <w:noProof/>
              <w:lang w:eastAsia="fr-FR"/>
            </w:rPr>
          </w:pPr>
          <w:hyperlink w:anchor="_Toc193972766" w:history="1">
            <w:r w:rsidRPr="00EF2BF3">
              <w:rPr>
                <w:rStyle w:val="Lienhypertexte"/>
                <w:noProof/>
                <w14:scene3d>
                  <w14:camera w14:prst="orthographicFront"/>
                  <w14:lightRig w14:rig="threePt" w14:dir="t">
                    <w14:rot w14:lat="0" w14:lon="0" w14:rev="0"/>
                  </w14:lightRig>
                </w14:scene3d>
              </w:rPr>
              <w:t>2.6</w:t>
            </w:r>
            <w:r>
              <w:rPr>
                <w:rFonts w:eastAsiaTheme="minorEastAsia"/>
                <w:noProof/>
                <w:lang w:eastAsia="fr-FR"/>
              </w:rPr>
              <w:tab/>
            </w:r>
            <w:r w:rsidRPr="00EF2BF3">
              <w:rPr>
                <w:rStyle w:val="Lienhypertexte"/>
                <w:noProof/>
              </w:rPr>
              <w:t>Approches dosimétriques par pathologies</w:t>
            </w:r>
            <w:r>
              <w:rPr>
                <w:noProof/>
                <w:webHidden/>
              </w:rPr>
              <w:tab/>
            </w:r>
            <w:r>
              <w:rPr>
                <w:noProof/>
                <w:webHidden/>
              </w:rPr>
              <w:fldChar w:fldCharType="begin"/>
            </w:r>
            <w:r>
              <w:rPr>
                <w:noProof/>
                <w:webHidden/>
              </w:rPr>
              <w:instrText xml:space="preserve"> PAGEREF _Toc193972766 \h </w:instrText>
            </w:r>
            <w:r>
              <w:rPr>
                <w:noProof/>
                <w:webHidden/>
              </w:rPr>
            </w:r>
            <w:r>
              <w:rPr>
                <w:noProof/>
                <w:webHidden/>
              </w:rPr>
              <w:fldChar w:fldCharType="separate"/>
            </w:r>
            <w:r w:rsidR="00C30592">
              <w:rPr>
                <w:noProof/>
                <w:webHidden/>
              </w:rPr>
              <w:t>1</w:t>
            </w:r>
            <w:r>
              <w:rPr>
                <w:noProof/>
                <w:webHidden/>
              </w:rPr>
              <w:fldChar w:fldCharType="end"/>
            </w:r>
          </w:hyperlink>
        </w:p>
        <w:p w14:paraId="0825D2AF" w14:textId="7D29D00C" w:rsidR="00ED30F1" w:rsidRDefault="00ED30F1">
          <w:pPr>
            <w:pStyle w:val="TM1"/>
            <w:rPr>
              <w:rFonts w:eastAsiaTheme="minorEastAsia"/>
              <w:noProof/>
              <w:lang w:eastAsia="fr-FR"/>
            </w:rPr>
          </w:pPr>
          <w:hyperlink w:anchor="_Toc193972767" w:history="1">
            <w:r w:rsidRPr="00EF2BF3">
              <w:rPr>
                <w:rStyle w:val="Lienhypertexte"/>
                <w:noProof/>
              </w:rPr>
              <w:t>3</w:t>
            </w:r>
            <w:r>
              <w:rPr>
                <w:rFonts w:eastAsiaTheme="minorEastAsia"/>
                <w:noProof/>
                <w:lang w:eastAsia="fr-FR"/>
              </w:rPr>
              <w:tab/>
            </w:r>
            <w:r w:rsidRPr="00EF2BF3">
              <w:rPr>
                <w:rStyle w:val="Lienhypertexte"/>
                <w:noProof/>
              </w:rPr>
              <w:t>Matériels et méthodes</w:t>
            </w:r>
            <w:r>
              <w:rPr>
                <w:noProof/>
                <w:webHidden/>
              </w:rPr>
              <w:tab/>
            </w:r>
            <w:r>
              <w:rPr>
                <w:noProof/>
                <w:webHidden/>
              </w:rPr>
              <w:fldChar w:fldCharType="begin"/>
            </w:r>
            <w:r>
              <w:rPr>
                <w:noProof/>
                <w:webHidden/>
              </w:rPr>
              <w:instrText xml:space="preserve"> PAGEREF _Toc193972767 \h </w:instrText>
            </w:r>
            <w:r>
              <w:rPr>
                <w:noProof/>
                <w:webHidden/>
              </w:rPr>
            </w:r>
            <w:r>
              <w:rPr>
                <w:noProof/>
                <w:webHidden/>
              </w:rPr>
              <w:fldChar w:fldCharType="separate"/>
            </w:r>
            <w:r w:rsidR="00C30592">
              <w:rPr>
                <w:noProof/>
                <w:webHidden/>
              </w:rPr>
              <w:t>1</w:t>
            </w:r>
            <w:r>
              <w:rPr>
                <w:noProof/>
                <w:webHidden/>
              </w:rPr>
              <w:fldChar w:fldCharType="end"/>
            </w:r>
          </w:hyperlink>
        </w:p>
        <w:p w14:paraId="2E102BAA" w14:textId="777C430E" w:rsidR="00ED30F1" w:rsidRDefault="00ED30F1">
          <w:pPr>
            <w:pStyle w:val="TM2"/>
            <w:tabs>
              <w:tab w:val="left" w:pos="880"/>
              <w:tab w:val="right" w:leader="dot" w:pos="10053"/>
            </w:tabs>
            <w:rPr>
              <w:rFonts w:eastAsiaTheme="minorEastAsia"/>
              <w:noProof/>
              <w:lang w:eastAsia="fr-FR"/>
            </w:rPr>
          </w:pPr>
          <w:hyperlink w:anchor="_Toc193972768" w:history="1">
            <w:r w:rsidRPr="00EF2BF3">
              <w:rPr>
                <w:rStyle w:val="Lienhypertexte"/>
                <w:noProof/>
                <w14:scene3d>
                  <w14:camera w14:prst="orthographicFront"/>
                  <w14:lightRig w14:rig="threePt" w14:dir="t">
                    <w14:rot w14:lat="0" w14:lon="0" w14:rev="0"/>
                  </w14:lightRig>
                </w14:scene3d>
              </w:rPr>
              <w:t>3.1</w:t>
            </w:r>
            <w:r>
              <w:rPr>
                <w:rFonts w:eastAsiaTheme="minorEastAsia"/>
                <w:noProof/>
                <w:lang w:eastAsia="fr-FR"/>
              </w:rPr>
              <w:tab/>
            </w:r>
            <w:r w:rsidRPr="00EF2BF3">
              <w:rPr>
                <w:rStyle w:val="Lienhypertexte"/>
                <w:noProof/>
              </w:rPr>
              <w:t>État des lieux des pratiques françaises</w:t>
            </w:r>
            <w:r>
              <w:rPr>
                <w:noProof/>
                <w:webHidden/>
              </w:rPr>
              <w:tab/>
            </w:r>
            <w:r>
              <w:rPr>
                <w:noProof/>
                <w:webHidden/>
              </w:rPr>
              <w:fldChar w:fldCharType="begin"/>
            </w:r>
            <w:r>
              <w:rPr>
                <w:noProof/>
                <w:webHidden/>
              </w:rPr>
              <w:instrText xml:space="preserve"> PAGEREF _Toc193972768 \h </w:instrText>
            </w:r>
            <w:r>
              <w:rPr>
                <w:noProof/>
                <w:webHidden/>
              </w:rPr>
            </w:r>
            <w:r>
              <w:rPr>
                <w:noProof/>
                <w:webHidden/>
              </w:rPr>
              <w:fldChar w:fldCharType="separate"/>
            </w:r>
            <w:r w:rsidR="00C30592">
              <w:rPr>
                <w:noProof/>
                <w:webHidden/>
              </w:rPr>
              <w:t>1</w:t>
            </w:r>
            <w:r>
              <w:rPr>
                <w:noProof/>
                <w:webHidden/>
              </w:rPr>
              <w:fldChar w:fldCharType="end"/>
            </w:r>
          </w:hyperlink>
        </w:p>
        <w:p w14:paraId="3D67D30D" w14:textId="36A54BFA" w:rsidR="00ED30F1" w:rsidRDefault="00ED30F1">
          <w:pPr>
            <w:pStyle w:val="TM3"/>
            <w:tabs>
              <w:tab w:val="left" w:pos="1320"/>
              <w:tab w:val="right" w:leader="dot" w:pos="10053"/>
            </w:tabs>
            <w:rPr>
              <w:rFonts w:eastAsiaTheme="minorEastAsia"/>
              <w:noProof/>
              <w:lang w:eastAsia="fr-FR"/>
            </w:rPr>
          </w:pPr>
          <w:hyperlink w:anchor="_Toc193972769" w:history="1">
            <w:r w:rsidRPr="00EF2BF3">
              <w:rPr>
                <w:rStyle w:val="Lienhypertexte"/>
                <w:noProof/>
              </w:rPr>
              <w:t>3.1.1</w:t>
            </w:r>
            <w:r>
              <w:rPr>
                <w:rFonts w:eastAsiaTheme="minorEastAsia"/>
                <w:noProof/>
                <w:lang w:eastAsia="fr-FR"/>
              </w:rPr>
              <w:tab/>
            </w:r>
            <w:r w:rsidRPr="00EF2BF3">
              <w:rPr>
                <w:rStyle w:val="Lienhypertexte"/>
                <w:noProof/>
              </w:rPr>
              <w:t>Centres participants</w:t>
            </w:r>
            <w:r>
              <w:rPr>
                <w:noProof/>
                <w:webHidden/>
              </w:rPr>
              <w:tab/>
            </w:r>
            <w:r>
              <w:rPr>
                <w:noProof/>
                <w:webHidden/>
              </w:rPr>
              <w:fldChar w:fldCharType="begin"/>
            </w:r>
            <w:r>
              <w:rPr>
                <w:noProof/>
                <w:webHidden/>
              </w:rPr>
              <w:instrText xml:space="preserve"> PAGEREF _Toc193972769 \h </w:instrText>
            </w:r>
            <w:r>
              <w:rPr>
                <w:noProof/>
                <w:webHidden/>
              </w:rPr>
            </w:r>
            <w:r>
              <w:rPr>
                <w:noProof/>
                <w:webHidden/>
              </w:rPr>
              <w:fldChar w:fldCharType="separate"/>
            </w:r>
            <w:r w:rsidR="00C30592">
              <w:rPr>
                <w:noProof/>
                <w:webHidden/>
              </w:rPr>
              <w:t>1</w:t>
            </w:r>
            <w:r>
              <w:rPr>
                <w:noProof/>
                <w:webHidden/>
              </w:rPr>
              <w:fldChar w:fldCharType="end"/>
            </w:r>
          </w:hyperlink>
        </w:p>
        <w:p w14:paraId="53187FB3" w14:textId="55C5427C" w:rsidR="00ED30F1" w:rsidRDefault="00ED30F1">
          <w:pPr>
            <w:pStyle w:val="TM3"/>
            <w:tabs>
              <w:tab w:val="left" w:pos="1320"/>
              <w:tab w:val="right" w:leader="dot" w:pos="10053"/>
            </w:tabs>
            <w:rPr>
              <w:rFonts w:eastAsiaTheme="minorEastAsia"/>
              <w:noProof/>
              <w:lang w:eastAsia="fr-FR"/>
            </w:rPr>
          </w:pPr>
          <w:hyperlink w:anchor="_Toc193972770" w:history="1">
            <w:r w:rsidRPr="00EF2BF3">
              <w:rPr>
                <w:rStyle w:val="Lienhypertexte"/>
                <w:noProof/>
              </w:rPr>
              <w:t>3.1.2</w:t>
            </w:r>
            <w:r>
              <w:rPr>
                <w:rFonts w:eastAsiaTheme="minorEastAsia"/>
                <w:noProof/>
                <w:lang w:eastAsia="fr-FR"/>
              </w:rPr>
              <w:tab/>
            </w:r>
            <w:r w:rsidRPr="00EF2BF3">
              <w:rPr>
                <w:rStyle w:val="Lienhypertexte"/>
                <w:noProof/>
              </w:rPr>
              <w:t>Les gamma-caméras et les configurations</w:t>
            </w:r>
            <w:r>
              <w:rPr>
                <w:noProof/>
                <w:webHidden/>
              </w:rPr>
              <w:tab/>
            </w:r>
            <w:r>
              <w:rPr>
                <w:noProof/>
                <w:webHidden/>
              </w:rPr>
              <w:fldChar w:fldCharType="begin"/>
            </w:r>
            <w:r>
              <w:rPr>
                <w:noProof/>
                <w:webHidden/>
              </w:rPr>
              <w:instrText xml:space="preserve"> PAGEREF _Toc193972770 \h </w:instrText>
            </w:r>
            <w:r>
              <w:rPr>
                <w:noProof/>
                <w:webHidden/>
              </w:rPr>
            </w:r>
            <w:r>
              <w:rPr>
                <w:noProof/>
                <w:webHidden/>
              </w:rPr>
              <w:fldChar w:fldCharType="separate"/>
            </w:r>
            <w:r w:rsidR="00C30592">
              <w:rPr>
                <w:noProof/>
                <w:webHidden/>
              </w:rPr>
              <w:t>1</w:t>
            </w:r>
            <w:r>
              <w:rPr>
                <w:noProof/>
                <w:webHidden/>
              </w:rPr>
              <w:fldChar w:fldCharType="end"/>
            </w:r>
          </w:hyperlink>
        </w:p>
        <w:p w14:paraId="6DE7D808" w14:textId="58D60F22" w:rsidR="00ED30F1" w:rsidRDefault="00ED30F1">
          <w:pPr>
            <w:pStyle w:val="TM3"/>
            <w:tabs>
              <w:tab w:val="left" w:pos="1320"/>
              <w:tab w:val="right" w:leader="dot" w:pos="10053"/>
            </w:tabs>
            <w:rPr>
              <w:rFonts w:eastAsiaTheme="minorEastAsia"/>
              <w:noProof/>
              <w:lang w:eastAsia="fr-FR"/>
            </w:rPr>
          </w:pPr>
          <w:hyperlink w:anchor="_Toc193972771" w:history="1">
            <w:r w:rsidRPr="00EF2BF3">
              <w:rPr>
                <w:rStyle w:val="Lienhypertexte"/>
                <w:noProof/>
              </w:rPr>
              <w:t>3.1.3</w:t>
            </w:r>
            <w:r>
              <w:rPr>
                <w:rFonts w:eastAsiaTheme="minorEastAsia"/>
                <w:noProof/>
                <w:lang w:eastAsia="fr-FR"/>
              </w:rPr>
              <w:tab/>
            </w:r>
            <w:r w:rsidRPr="00EF2BF3">
              <w:rPr>
                <w:rStyle w:val="Lienhypertexte"/>
                <w:noProof/>
              </w:rPr>
              <w:t>Utilisation diagnostique ou thérapeutique du taux de fixation</w:t>
            </w:r>
            <w:r>
              <w:rPr>
                <w:noProof/>
                <w:webHidden/>
              </w:rPr>
              <w:tab/>
            </w:r>
            <w:r>
              <w:rPr>
                <w:noProof/>
                <w:webHidden/>
              </w:rPr>
              <w:fldChar w:fldCharType="begin"/>
            </w:r>
            <w:r>
              <w:rPr>
                <w:noProof/>
                <w:webHidden/>
              </w:rPr>
              <w:instrText xml:space="preserve"> PAGEREF _Toc193972771 \h </w:instrText>
            </w:r>
            <w:r>
              <w:rPr>
                <w:noProof/>
                <w:webHidden/>
              </w:rPr>
            </w:r>
            <w:r>
              <w:rPr>
                <w:noProof/>
                <w:webHidden/>
              </w:rPr>
              <w:fldChar w:fldCharType="separate"/>
            </w:r>
            <w:r w:rsidR="00C30592">
              <w:rPr>
                <w:noProof/>
                <w:webHidden/>
              </w:rPr>
              <w:t>1</w:t>
            </w:r>
            <w:r>
              <w:rPr>
                <w:noProof/>
                <w:webHidden/>
              </w:rPr>
              <w:fldChar w:fldCharType="end"/>
            </w:r>
          </w:hyperlink>
        </w:p>
        <w:p w14:paraId="72579B39" w14:textId="17B1F78F" w:rsidR="00ED30F1" w:rsidRDefault="00ED30F1">
          <w:pPr>
            <w:pStyle w:val="TM3"/>
            <w:tabs>
              <w:tab w:val="left" w:pos="1320"/>
              <w:tab w:val="right" w:leader="dot" w:pos="10053"/>
            </w:tabs>
            <w:rPr>
              <w:rFonts w:eastAsiaTheme="minorEastAsia"/>
              <w:noProof/>
              <w:lang w:eastAsia="fr-FR"/>
            </w:rPr>
          </w:pPr>
          <w:hyperlink w:anchor="_Toc193972772" w:history="1">
            <w:r w:rsidRPr="00EF2BF3">
              <w:rPr>
                <w:rStyle w:val="Lienhypertexte"/>
                <w:noProof/>
              </w:rPr>
              <w:t>3.1.4</w:t>
            </w:r>
            <w:r>
              <w:rPr>
                <w:rFonts w:eastAsiaTheme="minorEastAsia"/>
                <w:noProof/>
                <w:lang w:eastAsia="fr-FR"/>
              </w:rPr>
              <w:tab/>
            </w:r>
            <w:r w:rsidRPr="00EF2BF3">
              <w:rPr>
                <w:rStyle w:val="Lienhypertexte"/>
                <w:noProof/>
              </w:rPr>
              <w:t>Géométrie d’étalonnage de routine des centres</w:t>
            </w:r>
            <w:r>
              <w:rPr>
                <w:noProof/>
                <w:webHidden/>
              </w:rPr>
              <w:tab/>
            </w:r>
            <w:r>
              <w:rPr>
                <w:noProof/>
                <w:webHidden/>
              </w:rPr>
              <w:fldChar w:fldCharType="begin"/>
            </w:r>
            <w:r>
              <w:rPr>
                <w:noProof/>
                <w:webHidden/>
              </w:rPr>
              <w:instrText xml:space="preserve"> PAGEREF _Toc193972772 \h </w:instrText>
            </w:r>
            <w:r>
              <w:rPr>
                <w:noProof/>
                <w:webHidden/>
              </w:rPr>
            </w:r>
            <w:r>
              <w:rPr>
                <w:noProof/>
                <w:webHidden/>
              </w:rPr>
              <w:fldChar w:fldCharType="separate"/>
            </w:r>
            <w:r w:rsidR="00C30592">
              <w:rPr>
                <w:noProof/>
                <w:webHidden/>
              </w:rPr>
              <w:t>1</w:t>
            </w:r>
            <w:r>
              <w:rPr>
                <w:noProof/>
                <w:webHidden/>
              </w:rPr>
              <w:fldChar w:fldCharType="end"/>
            </w:r>
          </w:hyperlink>
        </w:p>
        <w:p w14:paraId="25EABE56" w14:textId="4E68144E" w:rsidR="00ED30F1" w:rsidRDefault="00ED30F1">
          <w:pPr>
            <w:pStyle w:val="TM3"/>
            <w:tabs>
              <w:tab w:val="left" w:pos="1320"/>
              <w:tab w:val="right" w:leader="dot" w:pos="10053"/>
            </w:tabs>
            <w:rPr>
              <w:rFonts w:eastAsiaTheme="minorEastAsia"/>
              <w:noProof/>
              <w:lang w:eastAsia="fr-FR"/>
            </w:rPr>
          </w:pPr>
          <w:hyperlink w:anchor="_Toc193972773" w:history="1">
            <w:r w:rsidRPr="00EF2BF3">
              <w:rPr>
                <w:rStyle w:val="Lienhypertexte"/>
                <w:noProof/>
              </w:rPr>
              <w:t>3.1.5</w:t>
            </w:r>
            <w:r>
              <w:rPr>
                <w:rFonts w:eastAsiaTheme="minorEastAsia"/>
                <w:noProof/>
                <w:lang w:eastAsia="fr-FR"/>
              </w:rPr>
              <w:tab/>
            </w:r>
            <w:r w:rsidRPr="00EF2BF3">
              <w:rPr>
                <w:rStyle w:val="Lienhypertexte"/>
                <w:noProof/>
              </w:rPr>
              <w:t>Paramètres d’acquisition de routine des centres</w:t>
            </w:r>
            <w:r>
              <w:rPr>
                <w:noProof/>
                <w:webHidden/>
              </w:rPr>
              <w:tab/>
            </w:r>
            <w:r>
              <w:rPr>
                <w:noProof/>
                <w:webHidden/>
              </w:rPr>
              <w:fldChar w:fldCharType="begin"/>
            </w:r>
            <w:r>
              <w:rPr>
                <w:noProof/>
                <w:webHidden/>
              </w:rPr>
              <w:instrText xml:space="preserve"> PAGEREF _Toc193972773 \h </w:instrText>
            </w:r>
            <w:r>
              <w:rPr>
                <w:noProof/>
                <w:webHidden/>
              </w:rPr>
            </w:r>
            <w:r>
              <w:rPr>
                <w:noProof/>
                <w:webHidden/>
              </w:rPr>
              <w:fldChar w:fldCharType="separate"/>
            </w:r>
            <w:r w:rsidR="00C30592">
              <w:rPr>
                <w:noProof/>
                <w:webHidden/>
              </w:rPr>
              <w:t>1</w:t>
            </w:r>
            <w:r>
              <w:rPr>
                <w:noProof/>
                <w:webHidden/>
              </w:rPr>
              <w:fldChar w:fldCharType="end"/>
            </w:r>
          </w:hyperlink>
        </w:p>
        <w:p w14:paraId="3994C0FC" w14:textId="6915301B" w:rsidR="00ED30F1" w:rsidRDefault="00ED30F1">
          <w:pPr>
            <w:pStyle w:val="TM3"/>
            <w:tabs>
              <w:tab w:val="left" w:pos="1320"/>
              <w:tab w:val="right" w:leader="dot" w:pos="10053"/>
            </w:tabs>
            <w:rPr>
              <w:rFonts w:eastAsiaTheme="minorEastAsia"/>
              <w:noProof/>
              <w:lang w:eastAsia="fr-FR"/>
            </w:rPr>
          </w:pPr>
          <w:hyperlink w:anchor="_Toc193972774" w:history="1">
            <w:r w:rsidRPr="00EF2BF3">
              <w:rPr>
                <w:rStyle w:val="Lienhypertexte"/>
                <w:noProof/>
              </w:rPr>
              <w:t>3.1.6</w:t>
            </w:r>
            <w:r>
              <w:rPr>
                <w:rFonts w:eastAsiaTheme="minorEastAsia"/>
                <w:noProof/>
                <w:lang w:eastAsia="fr-FR"/>
              </w:rPr>
              <w:tab/>
            </w:r>
            <w:r w:rsidRPr="00EF2BF3">
              <w:rPr>
                <w:rStyle w:val="Lienhypertexte"/>
                <w:noProof/>
              </w:rPr>
              <w:t>Traitement des images</w:t>
            </w:r>
            <w:r>
              <w:rPr>
                <w:noProof/>
                <w:webHidden/>
              </w:rPr>
              <w:tab/>
            </w:r>
            <w:r>
              <w:rPr>
                <w:noProof/>
                <w:webHidden/>
              </w:rPr>
              <w:fldChar w:fldCharType="begin"/>
            </w:r>
            <w:r>
              <w:rPr>
                <w:noProof/>
                <w:webHidden/>
              </w:rPr>
              <w:instrText xml:space="preserve"> PAGEREF _Toc193972774 \h </w:instrText>
            </w:r>
            <w:r>
              <w:rPr>
                <w:noProof/>
                <w:webHidden/>
              </w:rPr>
            </w:r>
            <w:r>
              <w:rPr>
                <w:noProof/>
                <w:webHidden/>
              </w:rPr>
              <w:fldChar w:fldCharType="separate"/>
            </w:r>
            <w:r w:rsidR="00C30592">
              <w:rPr>
                <w:noProof/>
                <w:webHidden/>
              </w:rPr>
              <w:t>1</w:t>
            </w:r>
            <w:r>
              <w:rPr>
                <w:noProof/>
                <w:webHidden/>
              </w:rPr>
              <w:fldChar w:fldCharType="end"/>
            </w:r>
          </w:hyperlink>
        </w:p>
        <w:p w14:paraId="1ABC51ED" w14:textId="6A75FAA9" w:rsidR="00ED30F1" w:rsidRDefault="00ED30F1">
          <w:pPr>
            <w:pStyle w:val="TM3"/>
            <w:tabs>
              <w:tab w:val="left" w:pos="1320"/>
              <w:tab w:val="right" w:leader="dot" w:pos="10053"/>
            </w:tabs>
            <w:rPr>
              <w:rFonts w:eastAsiaTheme="minorEastAsia"/>
              <w:noProof/>
              <w:lang w:eastAsia="fr-FR"/>
            </w:rPr>
          </w:pPr>
          <w:hyperlink w:anchor="_Toc193972775" w:history="1">
            <w:r w:rsidRPr="00EF2BF3">
              <w:rPr>
                <w:rStyle w:val="Lienhypertexte"/>
                <w:noProof/>
              </w:rPr>
              <w:t>3.1.7</w:t>
            </w:r>
            <w:r>
              <w:rPr>
                <w:rFonts w:eastAsiaTheme="minorEastAsia"/>
                <w:noProof/>
                <w:lang w:eastAsia="fr-FR"/>
              </w:rPr>
              <w:tab/>
            </w:r>
            <w:r w:rsidRPr="00EF2BF3">
              <w:rPr>
                <w:rStyle w:val="Lienhypertexte"/>
                <w:noProof/>
              </w:rPr>
              <w:t>Auto-évaluation de la méthode locale et vers une plus grande précision</w:t>
            </w:r>
            <w:r>
              <w:rPr>
                <w:noProof/>
                <w:webHidden/>
              </w:rPr>
              <w:tab/>
            </w:r>
            <w:r>
              <w:rPr>
                <w:noProof/>
                <w:webHidden/>
              </w:rPr>
              <w:fldChar w:fldCharType="begin"/>
            </w:r>
            <w:r>
              <w:rPr>
                <w:noProof/>
                <w:webHidden/>
              </w:rPr>
              <w:instrText xml:space="preserve"> PAGEREF _Toc193972775 \h </w:instrText>
            </w:r>
            <w:r>
              <w:rPr>
                <w:noProof/>
                <w:webHidden/>
              </w:rPr>
            </w:r>
            <w:r>
              <w:rPr>
                <w:noProof/>
                <w:webHidden/>
              </w:rPr>
              <w:fldChar w:fldCharType="separate"/>
            </w:r>
            <w:r w:rsidR="00C30592">
              <w:rPr>
                <w:noProof/>
                <w:webHidden/>
              </w:rPr>
              <w:t>1</w:t>
            </w:r>
            <w:r>
              <w:rPr>
                <w:noProof/>
                <w:webHidden/>
              </w:rPr>
              <w:fldChar w:fldCharType="end"/>
            </w:r>
          </w:hyperlink>
        </w:p>
        <w:p w14:paraId="459FA46C" w14:textId="5D6A3DB4" w:rsidR="00ED30F1" w:rsidRDefault="00ED30F1">
          <w:pPr>
            <w:pStyle w:val="TM2"/>
            <w:tabs>
              <w:tab w:val="left" w:pos="880"/>
              <w:tab w:val="right" w:leader="dot" w:pos="10053"/>
            </w:tabs>
            <w:rPr>
              <w:rFonts w:eastAsiaTheme="minorEastAsia"/>
              <w:noProof/>
              <w:lang w:eastAsia="fr-FR"/>
            </w:rPr>
          </w:pPr>
          <w:hyperlink w:anchor="_Toc193972776" w:history="1">
            <w:r w:rsidRPr="00EF2BF3">
              <w:rPr>
                <w:rStyle w:val="Lienhypertexte"/>
                <w:noProof/>
                <w14:scene3d>
                  <w14:camera w14:prst="orthographicFront"/>
                  <w14:lightRig w14:rig="threePt" w14:dir="t">
                    <w14:rot w14:lat="0" w14:lon="0" w14:rev="0"/>
                  </w14:lightRig>
                </w14:scene3d>
              </w:rPr>
              <w:t>3.2</w:t>
            </w:r>
            <w:r>
              <w:rPr>
                <w:rFonts w:eastAsiaTheme="minorEastAsia"/>
                <w:noProof/>
                <w:lang w:eastAsia="fr-FR"/>
              </w:rPr>
              <w:tab/>
            </w:r>
            <w:r w:rsidRPr="00EF2BF3">
              <w:rPr>
                <w:rStyle w:val="Lienhypertexte"/>
                <w:noProof/>
              </w:rPr>
              <w:t>Étude multicentrique</w:t>
            </w:r>
            <w:r>
              <w:rPr>
                <w:noProof/>
                <w:webHidden/>
              </w:rPr>
              <w:tab/>
            </w:r>
            <w:r>
              <w:rPr>
                <w:noProof/>
                <w:webHidden/>
              </w:rPr>
              <w:fldChar w:fldCharType="begin"/>
            </w:r>
            <w:r>
              <w:rPr>
                <w:noProof/>
                <w:webHidden/>
              </w:rPr>
              <w:instrText xml:space="preserve"> PAGEREF _Toc193972776 \h </w:instrText>
            </w:r>
            <w:r>
              <w:rPr>
                <w:noProof/>
                <w:webHidden/>
              </w:rPr>
            </w:r>
            <w:r>
              <w:rPr>
                <w:noProof/>
                <w:webHidden/>
              </w:rPr>
              <w:fldChar w:fldCharType="separate"/>
            </w:r>
            <w:r w:rsidR="00C30592">
              <w:rPr>
                <w:noProof/>
                <w:webHidden/>
              </w:rPr>
              <w:t>1</w:t>
            </w:r>
            <w:r>
              <w:rPr>
                <w:noProof/>
                <w:webHidden/>
              </w:rPr>
              <w:fldChar w:fldCharType="end"/>
            </w:r>
          </w:hyperlink>
        </w:p>
        <w:p w14:paraId="1873AD56" w14:textId="2D3DEA81" w:rsidR="00ED30F1" w:rsidRDefault="00ED30F1">
          <w:pPr>
            <w:pStyle w:val="TM3"/>
            <w:tabs>
              <w:tab w:val="left" w:pos="1320"/>
              <w:tab w:val="right" w:leader="dot" w:pos="10053"/>
            </w:tabs>
            <w:rPr>
              <w:rFonts w:eastAsiaTheme="minorEastAsia"/>
              <w:noProof/>
              <w:lang w:eastAsia="fr-FR"/>
            </w:rPr>
          </w:pPr>
          <w:hyperlink w:anchor="_Toc193972777" w:history="1">
            <w:r w:rsidRPr="00EF2BF3">
              <w:rPr>
                <w:rStyle w:val="Lienhypertexte"/>
                <w:noProof/>
              </w:rPr>
              <w:t>3.2.1</w:t>
            </w:r>
            <w:r>
              <w:rPr>
                <w:rFonts w:eastAsiaTheme="minorEastAsia"/>
                <w:noProof/>
                <w:lang w:eastAsia="fr-FR"/>
              </w:rPr>
              <w:tab/>
            </w:r>
            <w:r w:rsidRPr="00EF2BF3">
              <w:rPr>
                <w:rStyle w:val="Lienhypertexte"/>
                <w:noProof/>
              </w:rPr>
              <w:t>Protocole de mesure</w:t>
            </w:r>
            <w:r>
              <w:rPr>
                <w:noProof/>
                <w:webHidden/>
              </w:rPr>
              <w:tab/>
            </w:r>
            <w:r>
              <w:rPr>
                <w:noProof/>
                <w:webHidden/>
              </w:rPr>
              <w:fldChar w:fldCharType="begin"/>
            </w:r>
            <w:r>
              <w:rPr>
                <w:noProof/>
                <w:webHidden/>
              </w:rPr>
              <w:instrText xml:space="preserve"> PAGEREF _Toc193972777 \h </w:instrText>
            </w:r>
            <w:r>
              <w:rPr>
                <w:noProof/>
                <w:webHidden/>
              </w:rPr>
            </w:r>
            <w:r>
              <w:rPr>
                <w:noProof/>
                <w:webHidden/>
              </w:rPr>
              <w:fldChar w:fldCharType="separate"/>
            </w:r>
            <w:r w:rsidR="00C30592">
              <w:rPr>
                <w:noProof/>
                <w:webHidden/>
              </w:rPr>
              <w:t>1</w:t>
            </w:r>
            <w:r>
              <w:rPr>
                <w:noProof/>
                <w:webHidden/>
              </w:rPr>
              <w:fldChar w:fldCharType="end"/>
            </w:r>
          </w:hyperlink>
        </w:p>
        <w:p w14:paraId="28CD7783" w14:textId="0953F162" w:rsidR="00ED30F1" w:rsidRDefault="00ED30F1">
          <w:pPr>
            <w:pStyle w:val="TM3"/>
            <w:tabs>
              <w:tab w:val="left" w:pos="1320"/>
              <w:tab w:val="right" w:leader="dot" w:pos="10053"/>
            </w:tabs>
            <w:rPr>
              <w:rFonts w:eastAsiaTheme="minorEastAsia"/>
              <w:noProof/>
              <w:lang w:eastAsia="fr-FR"/>
            </w:rPr>
          </w:pPr>
          <w:hyperlink w:anchor="_Toc193972778" w:history="1">
            <w:r w:rsidRPr="00EF2BF3">
              <w:rPr>
                <w:rStyle w:val="Lienhypertexte"/>
                <w:noProof/>
              </w:rPr>
              <w:t>3.2.2</w:t>
            </w:r>
            <w:r>
              <w:rPr>
                <w:rFonts w:eastAsiaTheme="minorEastAsia"/>
                <w:noProof/>
                <w:lang w:eastAsia="fr-FR"/>
              </w:rPr>
              <w:tab/>
            </w:r>
            <w:r w:rsidRPr="00EF2BF3">
              <w:rPr>
                <w:rStyle w:val="Lienhypertexte"/>
                <w:noProof/>
              </w:rPr>
              <w:t>Création d’un protocole d’acquisition standardisé</w:t>
            </w:r>
            <w:r>
              <w:rPr>
                <w:noProof/>
                <w:webHidden/>
              </w:rPr>
              <w:tab/>
            </w:r>
            <w:r>
              <w:rPr>
                <w:noProof/>
                <w:webHidden/>
              </w:rPr>
              <w:fldChar w:fldCharType="begin"/>
            </w:r>
            <w:r>
              <w:rPr>
                <w:noProof/>
                <w:webHidden/>
              </w:rPr>
              <w:instrText xml:space="preserve"> PAGEREF _Toc193972778 \h </w:instrText>
            </w:r>
            <w:r>
              <w:rPr>
                <w:noProof/>
                <w:webHidden/>
              </w:rPr>
            </w:r>
            <w:r>
              <w:rPr>
                <w:noProof/>
                <w:webHidden/>
              </w:rPr>
              <w:fldChar w:fldCharType="separate"/>
            </w:r>
            <w:r w:rsidR="00C30592">
              <w:rPr>
                <w:noProof/>
                <w:webHidden/>
              </w:rPr>
              <w:t>1</w:t>
            </w:r>
            <w:r>
              <w:rPr>
                <w:noProof/>
                <w:webHidden/>
              </w:rPr>
              <w:fldChar w:fldCharType="end"/>
            </w:r>
          </w:hyperlink>
        </w:p>
        <w:p w14:paraId="6D6EAA10" w14:textId="202539F5" w:rsidR="00ED30F1" w:rsidRDefault="00ED30F1">
          <w:pPr>
            <w:pStyle w:val="TM3"/>
            <w:tabs>
              <w:tab w:val="left" w:pos="1320"/>
              <w:tab w:val="right" w:leader="dot" w:pos="10053"/>
            </w:tabs>
            <w:rPr>
              <w:rFonts w:eastAsiaTheme="minorEastAsia"/>
              <w:noProof/>
              <w:lang w:eastAsia="fr-FR"/>
            </w:rPr>
          </w:pPr>
          <w:hyperlink w:anchor="_Toc193972779" w:history="1">
            <w:r w:rsidRPr="00EF2BF3">
              <w:rPr>
                <w:rStyle w:val="Lienhypertexte"/>
                <w:noProof/>
              </w:rPr>
              <w:t>3.2.3</w:t>
            </w:r>
            <w:r>
              <w:rPr>
                <w:rFonts w:eastAsiaTheme="minorEastAsia"/>
                <w:noProof/>
                <w:lang w:eastAsia="fr-FR"/>
              </w:rPr>
              <w:tab/>
            </w:r>
            <w:r w:rsidRPr="00EF2BF3">
              <w:rPr>
                <w:rStyle w:val="Lienhypertexte"/>
                <w:noProof/>
              </w:rPr>
              <w:t>Recueil et Traitement des données</w:t>
            </w:r>
            <w:r>
              <w:rPr>
                <w:noProof/>
                <w:webHidden/>
              </w:rPr>
              <w:tab/>
            </w:r>
            <w:r>
              <w:rPr>
                <w:noProof/>
                <w:webHidden/>
              </w:rPr>
              <w:fldChar w:fldCharType="begin"/>
            </w:r>
            <w:r>
              <w:rPr>
                <w:noProof/>
                <w:webHidden/>
              </w:rPr>
              <w:instrText xml:space="preserve"> PAGEREF _Toc193972779 \h </w:instrText>
            </w:r>
            <w:r>
              <w:rPr>
                <w:noProof/>
                <w:webHidden/>
              </w:rPr>
            </w:r>
            <w:r>
              <w:rPr>
                <w:noProof/>
                <w:webHidden/>
              </w:rPr>
              <w:fldChar w:fldCharType="separate"/>
            </w:r>
            <w:r w:rsidR="00C30592">
              <w:rPr>
                <w:noProof/>
                <w:webHidden/>
              </w:rPr>
              <w:t>1</w:t>
            </w:r>
            <w:r>
              <w:rPr>
                <w:noProof/>
                <w:webHidden/>
              </w:rPr>
              <w:fldChar w:fldCharType="end"/>
            </w:r>
          </w:hyperlink>
        </w:p>
        <w:p w14:paraId="497F20F9" w14:textId="123176F1" w:rsidR="00ED30F1" w:rsidRDefault="00ED30F1">
          <w:pPr>
            <w:pStyle w:val="TM2"/>
            <w:tabs>
              <w:tab w:val="left" w:pos="880"/>
              <w:tab w:val="right" w:leader="dot" w:pos="10053"/>
            </w:tabs>
            <w:rPr>
              <w:rFonts w:eastAsiaTheme="minorEastAsia"/>
              <w:noProof/>
              <w:lang w:eastAsia="fr-FR"/>
            </w:rPr>
          </w:pPr>
          <w:hyperlink w:anchor="_Toc193972780" w:history="1">
            <w:r w:rsidRPr="00EF2BF3">
              <w:rPr>
                <w:rStyle w:val="Lienhypertexte"/>
                <w:noProof/>
                <w14:scene3d>
                  <w14:camera w14:prst="orthographicFront"/>
                  <w14:lightRig w14:rig="threePt" w14:dir="t">
                    <w14:rot w14:lat="0" w14:lon="0" w14:rev="0"/>
                  </w14:lightRig>
                </w14:scene3d>
              </w:rPr>
              <w:t>3.3</w:t>
            </w:r>
            <w:r>
              <w:rPr>
                <w:rFonts w:eastAsiaTheme="minorEastAsia"/>
                <w:noProof/>
                <w:lang w:eastAsia="fr-FR"/>
              </w:rPr>
              <w:tab/>
            </w:r>
            <w:r w:rsidRPr="00EF2BF3">
              <w:rPr>
                <w:rStyle w:val="Lienhypertexte"/>
                <w:noProof/>
              </w:rPr>
              <w:t>Choix d’une méthode de segmentation</w:t>
            </w:r>
            <w:r>
              <w:rPr>
                <w:noProof/>
                <w:webHidden/>
              </w:rPr>
              <w:tab/>
            </w:r>
            <w:r>
              <w:rPr>
                <w:noProof/>
                <w:webHidden/>
              </w:rPr>
              <w:fldChar w:fldCharType="begin"/>
            </w:r>
            <w:r>
              <w:rPr>
                <w:noProof/>
                <w:webHidden/>
              </w:rPr>
              <w:instrText xml:space="preserve"> PAGEREF _Toc193972780 \h </w:instrText>
            </w:r>
            <w:r>
              <w:rPr>
                <w:noProof/>
                <w:webHidden/>
              </w:rPr>
            </w:r>
            <w:r>
              <w:rPr>
                <w:noProof/>
                <w:webHidden/>
              </w:rPr>
              <w:fldChar w:fldCharType="separate"/>
            </w:r>
            <w:r w:rsidR="00C30592">
              <w:rPr>
                <w:noProof/>
                <w:webHidden/>
              </w:rPr>
              <w:t>1</w:t>
            </w:r>
            <w:r>
              <w:rPr>
                <w:noProof/>
                <w:webHidden/>
              </w:rPr>
              <w:fldChar w:fldCharType="end"/>
            </w:r>
          </w:hyperlink>
        </w:p>
        <w:p w14:paraId="2D20BF5C" w14:textId="15A60479" w:rsidR="00ED30F1" w:rsidRDefault="00ED30F1">
          <w:pPr>
            <w:pStyle w:val="TM2"/>
            <w:tabs>
              <w:tab w:val="left" w:pos="880"/>
              <w:tab w:val="right" w:leader="dot" w:pos="10053"/>
            </w:tabs>
            <w:rPr>
              <w:rFonts w:eastAsiaTheme="minorEastAsia"/>
              <w:noProof/>
              <w:lang w:eastAsia="fr-FR"/>
            </w:rPr>
          </w:pPr>
          <w:hyperlink w:anchor="_Toc193972781" w:history="1">
            <w:r w:rsidRPr="00EF2BF3">
              <w:rPr>
                <w:rStyle w:val="Lienhypertexte"/>
                <w:noProof/>
                <w14:scene3d>
                  <w14:camera w14:prst="orthographicFront"/>
                  <w14:lightRig w14:rig="threePt" w14:dir="t">
                    <w14:rot w14:lat="0" w14:lon="0" w14:rev="0"/>
                  </w14:lightRig>
                </w14:scene3d>
              </w:rPr>
              <w:t>3.4</w:t>
            </w:r>
            <w:r>
              <w:rPr>
                <w:rFonts w:eastAsiaTheme="minorEastAsia"/>
                <w:noProof/>
                <w:lang w:eastAsia="fr-FR"/>
              </w:rPr>
              <w:tab/>
            </w:r>
            <w:r w:rsidRPr="00EF2BF3">
              <w:rPr>
                <w:rStyle w:val="Lienhypertexte"/>
                <w:noProof/>
              </w:rPr>
              <w:t>Analyses statistiques</w:t>
            </w:r>
            <w:r>
              <w:rPr>
                <w:noProof/>
                <w:webHidden/>
              </w:rPr>
              <w:tab/>
            </w:r>
            <w:r>
              <w:rPr>
                <w:noProof/>
                <w:webHidden/>
              </w:rPr>
              <w:fldChar w:fldCharType="begin"/>
            </w:r>
            <w:r>
              <w:rPr>
                <w:noProof/>
                <w:webHidden/>
              </w:rPr>
              <w:instrText xml:space="preserve"> PAGEREF _Toc193972781 \h </w:instrText>
            </w:r>
            <w:r>
              <w:rPr>
                <w:noProof/>
                <w:webHidden/>
              </w:rPr>
            </w:r>
            <w:r>
              <w:rPr>
                <w:noProof/>
                <w:webHidden/>
              </w:rPr>
              <w:fldChar w:fldCharType="separate"/>
            </w:r>
            <w:r w:rsidR="00C30592">
              <w:rPr>
                <w:noProof/>
                <w:webHidden/>
              </w:rPr>
              <w:t>1</w:t>
            </w:r>
            <w:r>
              <w:rPr>
                <w:noProof/>
                <w:webHidden/>
              </w:rPr>
              <w:fldChar w:fldCharType="end"/>
            </w:r>
          </w:hyperlink>
        </w:p>
        <w:p w14:paraId="5C59EA29" w14:textId="143384E6" w:rsidR="00ED30F1" w:rsidRDefault="00ED30F1">
          <w:pPr>
            <w:pStyle w:val="TM3"/>
            <w:tabs>
              <w:tab w:val="left" w:pos="1320"/>
              <w:tab w:val="right" w:leader="dot" w:pos="10053"/>
            </w:tabs>
            <w:rPr>
              <w:rFonts w:eastAsiaTheme="minorEastAsia"/>
              <w:noProof/>
              <w:lang w:eastAsia="fr-FR"/>
            </w:rPr>
          </w:pPr>
          <w:hyperlink w:anchor="_Toc193972782" w:history="1">
            <w:r w:rsidRPr="00EF2BF3">
              <w:rPr>
                <w:rStyle w:val="Lienhypertexte"/>
                <w:noProof/>
              </w:rPr>
              <w:t>3.4.1</w:t>
            </w:r>
            <w:r>
              <w:rPr>
                <w:rFonts w:eastAsiaTheme="minorEastAsia"/>
                <w:noProof/>
                <w:lang w:eastAsia="fr-FR"/>
              </w:rPr>
              <w:tab/>
            </w:r>
            <w:r w:rsidRPr="00EF2BF3">
              <w:rPr>
                <w:rStyle w:val="Lienhypertexte"/>
                <w:noProof/>
              </w:rPr>
              <w:t>Analyse automatique des images DICOM</w:t>
            </w:r>
            <w:r>
              <w:rPr>
                <w:noProof/>
                <w:webHidden/>
              </w:rPr>
              <w:tab/>
            </w:r>
            <w:r>
              <w:rPr>
                <w:noProof/>
                <w:webHidden/>
              </w:rPr>
              <w:fldChar w:fldCharType="begin"/>
            </w:r>
            <w:r>
              <w:rPr>
                <w:noProof/>
                <w:webHidden/>
              </w:rPr>
              <w:instrText xml:space="preserve"> PAGEREF _Toc193972782 \h </w:instrText>
            </w:r>
            <w:r>
              <w:rPr>
                <w:noProof/>
                <w:webHidden/>
              </w:rPr>
            </w:r>
            <w:r>
              <w:rPr>
                <w:noProof/>
                <w:webHidden/>
              </w:rPr>
              <w:fldChar w:fldCharType="separate"/>
            </w:r>
            <w:r w:rsidR="00C30592">
              <w:rPr>
                <w:noProof/>
                <w:webHidden/>
              </w:rPr>
              <w:t>1</w:t>
            </w:r>
            <w:r>
              <w:rPr>
                <w:noProof/>
                <w:webHidden/>
              </w:rPr>
              <w:fldChar w:fldCharType="end"/>
            </w:r>
          </w:hyperlink>
        </w:p>
        <w:p w14:paraId="00791A83" w14:textId="5BBB901D" w:rsidR="00ED30F1" w:rsidRDefault="00ED30F1">
          <w:pPr>
            <w:pStyle w:val="TM3"/>
            <w:tabs>
              <w:tab w:val="left" w:pos="1320"/>
              <w:tab w:val="right" w:leader="dot" w:pos="10053"/>
            </w:tabs>
            <w:rPr>
              <w:rFonts w:eastAsiaTheme="minorEastAsia"/>
              <w:noProof/>
              <w:lang w:eastAsia="fr-FR"/>
            </w:rPr>
          </w:pPr>
          <w:hyperlink w:anchor="_Toc193972783" w:history="1">
            <w:r w:rsidRPr="00EF2BF3">
              <w:rPr>
                <w:rStyle w:val="Lienhypertexte"/>
                <w:noProof/>
              </w:rPr>
              <w:t>3.4.2</w:t>
            </w:r>
            <w:r>
              <w:rPr>
                <w:rFonts w:eastAsiaTheme="minorEastAsia"/>
                <w:noProof/>
                <w:lang w:eastAsia="fr-FR"/>
              </w:rPr>
              <w:tab/>
            </w:r>
            <w:r w:rsidRPr="00EF2BF3">
              <w:rPr>
                <w:rStyle w:val="Lienhypertexte"/>
                <w:noProof/>
              </w:rPr>
              <w:t>Étude des corrélations en conditions locales</w:t>
            </w:r>
            <w:r>
              <w:rPr>
                <w:noProof/>
                <w:webHidden/>
              </w:rPr>
              <w:tab/>
            </w:r>
            <w:r>
              <w:rPr>
                <w:noProof/>
                <w:webHidden/>
              </w:rPr>
              <w:fldChar w:fldCharType="begin"/>
            </w:r>
            <w:r>
              <w:rPr>
                <w:noProof/>
                <w:webHidden/>
              </w:rPr>
              <w:instrText xml:space="preserve"> PAGEREF _Toc193972783 \h </w:instrText>
            </w:r>
            <w:r>
              <w:rPr>
                <w:noProof/>
                <w:webHidden/>
              </w:rPr>
            </w:r>
            <w:r>
              <w:rPr>
                <w:noProof/>
                <w:webHidden/>
              </w:rPr>
              <w:fldChar w:fldCharType="separate"/>
            </w:r>
            <w:r w:rsidR="00C30592">
              <w:rPr>
                <w:noProof/>
                <w:webHidden/>
              </w:rPr>
              <w:t>1</w:t>
            </w:r>
            <w:r>
              <w:rPr>
                <w:noProof/>
                <w:webHidden/>
              </w:rPr>
              <w:fldChar w:fldCharType="end"/>
            </w:r>
          </w:hyperlink>
        </w:p>
        <w:p w14:paraId="40FAD17B" w14:textId="6DCD695F" w:rsidR="00ED30F1" w:rsidRDefault="00ED30F1">
          <w:pPr>
            <w:pStyle w:val="TM3"/>
            <w:tabs>
              <w:tab w:val="left" w:pos="1320"/>
              <w:tab w:val="right" w:leader="dot" w:pos="10053"/>
            </w:tabs>
            <w:rPr>
              <w:rFonts w:eastAsiaTheme="minorEastAsia"/>
              <w:noProof/>
              <w:lang w:eastAsia="fr-FR"/>
            </w:rPr>
          </w:pPr>
          <w:hyperlink w:anchor="_Toc193972784" w:history="1">
            <w:r w:rsidRPr="00EF2BF3">
              <w:rPr>
                <w:rStyle w:val="Lienhypertexte"/>
                <w:noProof/>
              </w:rPr>
              <w:t>3.4.3</w:t>
            </w:r>
            <w:r>
              <w:rPr>
                <w:rFonts w:eastAsiaTheme="minorEastAsia"/>
                <w:noProof/>
                <w:lang w:eastAsia="fr-FR"/>
              </w:rPr>
              <w:tab/>
            </w:r>
            <w:r w:rsidRPr="00EF2BF3">
              <w:rPr>
                <w:rStyle w:val="Lienhypertexte"/>
                <w:noProof/>
              </w:rPr>
              <w:t>Étude des corrélations en conditions standardisées</w:t>
            </w:r>
            <w:r>
              <w:rPr>
                <w:noProof/>
                <w:webHidden/>
              </w:rPr>
              <w:tab/>
            </w:r>
            <w:r>
              <w:rPr>
                <w:noProof/>
                <w:webHidden/>
              </w:rPr>
              <w:fldChar w:fldCharType="begin"/>
            </w:r>
            <w:r>
              <w:rPr>
                <w:noProof/>
                <w:webHidden/>
              </w:rPr>
              <w:instrText xml:space="preserve"> PAGEREF _Toc193972784 \h </w:instrText>
            </w:r>
            <w:r>
              <w:rPr>
                <w:noProof/>
                <w:webHidden/>
              </w:rPr>
            </w:r>
            <w:r>
              <w:rPr>
                <w:noProof/>
                <w:webHidden/>
              </w:rPr>
              <w:fldChar w:fldCharType="separate"/>
            </w:r>
            <w:r w:rsidR="00C30592">
              <w:rPr>
                <w:noProof/>
                <w:webHidden/>
              </w:rPr>
              <w:t>1</w:t>
            </w:r>
            <w:r>
              <w:rPr>
                <w:noProof/>
                <w:webHidden/>
              </w:rPr>
              <w:fldChar w:fldCharType="end"/>
            </w:r>
          </w:hyperlink>
        </w:p>
        <w:p w14:paraId="714336DF" w14:textId="30FB4FA9" w:rsidR="00ED30F1" w:rsidRDefault="00ED30F1">
          <w:pPr>
            <w:pStyle w:val="TM2"/>
            <w:tabs>
              <w:tab w:val="left" w:pos="880"/>
              <w:tab w:val="right" w:leader="dot" w:pos="10053"/>
            </w:tabs>
            <w:rPr>
              <w:rFonts w:eastAsiaTheme="minorEastAsia"/>
              <w:noProof/>
              <w:lang w:eastAsia="fr-FR"/>
            </w:rPr>
          </w:pPr>
          <w:hyperlink w:anchor="_Toc193972785" w:history="1">
            <w:r w:rsidRPr="00EF2BF3">
              <w:rPr>
                <w:rStyle w:val="Lienhypertexte"/>
                <w:noProof/>
                <w14:scene3d>
                  <w14:camera w14:prst="orthographicFront"/>
                  <w14:lightRig w14:rig="threePt" w14:dir="t">
                    <w14:rot w14:lat="0" w14:lon="0" w14:rev="0"/>
                  </w14:lightRig>
                </w14:scene3d>
              </w:rPr>
              <w:t>3.5</w:t>
            </w:r>
            <w:r>
              <w:rPr>
                <w:rFonts w:eastAsiaTheme="minorEastAsia"/>
                <w:noProof/>
                <w:lang w:eastAsia="fr-FR"/>
              </w:rPr>
              <w:tab/>
            </w:r>
            <w:r w:rsidRPr="00EF2BF3">
              <w:rPr>
                <w:rStyle w:val="Lienhypertexte"/>
                <w:noProof/>
              </w:rPr>
              <w:t>Facteur d’étalonnage en conditions locales et en conditions standardisées</w:t>
            </w:r>
            <w:r>
              <w:rPr>
                <w:noProof/>
                <w:webHidden/>
              </w:rPr>
              <w:tab/>
            </w:r>
            <w:r>
              <w:rPr>
                <w:noProof/>
                <w:webHidden/>
              </w:rPr>
              <w:fldChar w:fldCharType="begin"/>
            </w:r>
            <w:r>
              <w:rPr>
                <w:noProof/>
                <w:webHidden/>
              </w:rPr>
              <w:instrText xml:space="preserve"> PAGEREF _Toc193972785 \h </w:instrText>
            </w:r>
            <w:r>
              <w:rPr>
                <w:noProof/>
                <w:webHidden/>
              </w:rPr>
            </w:r>
            <w:r>
              <w:rPr>
                <w:noProof/>
                <w:webHidden/>
              </w:rPr>
              <w:fldChar w:fldCharType="separate"/>
            </w:r>
            <w:r w:rsidR="00C30592">
              <w:rPr>
                <w:noProof/>
                <w:webHidden/>
              </w:rPr>
              <w:t>1</w:t>
            </w:r>
            <w:r>
              <w:rPr>
                <w:noProof/>
                <w:webHidden/>
              </w:rPr>
              <w:fldChar w:fldCharType="end"/>
            </w:r>
          </w:hyperlink>
        </w:p>
        <w:p w14:paraId="3A9CF07D" w14:textId="131AE5E7" w:rsidR="00ED30F1" w:rsidRDefault="00ED30F1">
          <w:pPr>
            <w:pStyle w:val="TM3"/>
            <w:tabs>
              <w:tab w:val="left" w:pos="1320"/>
              <w:tab w:val="right" w:leader="dot" w:pos="10053"/>
            </w:tabs>
            <w:rPr>
              <w:rFonts w:eastAsiaTheme="minorEastAsia"/>
              <w:noProof/>
              <w:lang w:eastAsia="fr-FR"/>
            </w:rPr>
          </w:pPr>
          <w:hyperlink w:anchor="_Toc193972786" w:history="1">
            <w:r w:rsidRPr="00EF2BF3">
              <w:rPr>
                <w:rStyle w:val="Lienhypertexte"/>
                <w:noProof/>
              </w:rPr>
              <w:t>3.5.1</w:t>
            </w:r>
            <w:r>
              <w:rPr>
                <w:rFonts w:eastAsiaTheme="minorEastAsia"/>
                <w:noProof/>
                <w:lang w:eastAsia="fr-FR"/>
              </w:rPr>
              <w:tab/>
            </w:r>
            <w:r w:rsidRPr="00EF2BF3">
              <w:rPr>
                <w:rStyle w:val="Lienhypertexte"/>
                <w:noProof/>
              </w:rPr>
              <w:t>Mesure du facteur d’étalonnage</w:t>
            </w:r>
            <w:r>
              <w:rPr>
                <w:noProof/>
                <w:webHidden/>
              </w:rPr>
              <w:tab/>
            </w:r>
            <w:r>
              <w:rPr>
                <w:noProof/>
                <w:webHidden/>
              </w:rPr>
              <w:fldChar w:fldCharType="begin"/>
            </w:r>
            <w:r>
              <w:rPr>
                <w:noProof/>
                <w:webHidden/>
              </w:rPr>
              <w:instrText xml:space="preserve"> PAGEREF _Toc193972786 \h </w:instrText>
            </w:r>
            <w:r>
              <w:rPr>
                <w:noProof/>
                <w:webHidden/>
              </w:rPr>
            </w:r>
            <w:r>
              <w:rPr>
                <w:noProof/>
                <w:webHidden/>
              </w:rPr>
              <w:fldChar w:fldCharType="separate"/>
            </w:r>
            <w:r w:rsidR="00C30592">
              <w:rPr>
                <w:noProof/>
                <w:webHidden/>
              </w:rPr>
              <w:t>1</w:t>
            </w:r>
            <w:r>
              <w:rPr>
                <w:noProof/>
                <w:webHidden/>
              </w:rPr>
              <w:fldChar w:fldCharType="end"/>
            </w:r>
          </w:hyperlink>
        </w:p>
        <w:p w14:paraId="31C2BF68" w14:textId="37BAABC7" w:rsidR="00ED30F1" w:rsidRDefault="00ED30F1">
          <w:pPr>
            <w:pStyle w:val="TM2"/>
            <w:tabs>
              <w:tab w:val="left" w:pos="880"/>
              <w:tab w:val="right" w:leader="dot" w:pos="10053"/>
            </w:tabs>
            <w:rPr>
              <w:rFonts w:eastAsiaTheme="minorEastAsia"/>
              <w:noProof/>
              <w:lang w:eastAsia="fr-FR"/>
            </w:rPr>
          </w:pPr>
          <w:hyperlink w:anchor="_Toc193972788" w:history="1">
            <w:r w:rsidRPr="00EF2BF3">
              <w:rPr>
                <w:rStyle w:val="Lienhypertexte"/>
                <w:noProof/>
                <w14:scene3d>
                  <w14:camera w14:prst="orthographicFront"/>
                  <w14:lightRig w14:rig="threePt" w14:dir="t">
                    <w14:rot w14:lat="0" w14:lon="0" w14:rev="0"/>
                  </w14:lightRig>
                </w14:scene3d>
              </w:rPr>
              <w:t>3.6</w:t>
            </w:r>
            <w:r>
              <w:rPr>
                <w:rFonts w:eastAsiaTheme="minorEastAsia"/>
                <w:noProof/>
                <w:lang w:eastAsia="fr-FR"/>
              </w:rPr>
              <w:tab/>
            </w:r>
            <w:r w:rsidRPr="00EF2BF3">
              <w:rPr>
                <w:rStyle w:val="Lienhypertexte"/>
                <w:noProof/>
              </w:rPr>
              <w:t>Uptake en conditions locales et en conditions standardisées</w:t>
            </w:r>
            <w:r>
              <w:rPr>
                <w:noProof/>
                <w:webHidden/>
              </w:rPr>
              <w:tab/>
            </w:r>
            <w:r>
              <w:rPr>
                <w:noProof/>
                <w:webHidden/>
              </w:rPr>
              <w:fldChar w:fldCharType="begin"/>
            </w:r>
            <w:r>
              <w:rPr>
                <w:noProof/>
                <w:webHidden/>
              </w:rPr>
              <w:instrText xml:space="preserve"> PAGEREF _Toc193972788 \h </w:instrText>
            </w:r>
            <w:r>
              <w:rPr>
                <w:noProof/>
                <w:webHidden/>
              </w:rPr>
            </w:r>
            <w:r>
              <w:rPr>
                <w:noProof/>
                <w:webHidden/>
              </w:rPr>
              <w:fldChar w:fldCharType="separate"/>
            </w:r>
            <w:r w:rsidR="00C30592">
              <w:rPr>
                <w:noProof/>
                <w:webHidden/>
              </w:rPr>
              <w:t>1</w:t>
            </w:r>
            <w:r>
              <w:rPr>
                <w:noProof/>
                <w:webHidden/>
              </w:rPr>
              <w:fldChar w:fldCharType="end"/>
            </w:r>
          </w:hyperlink>
        </w:p>
        <w:p w14:paraId="1735C403" w14:textId="74FDF3A0" w:rsidR="00ED30F1" w:rsidRDefault="00ED30F1">
          <w:pPr>
            <w:pStyle w:val="TM2"/>
            <w:tabs>
              <w:tab w:val="left" w:pos="880"/>
              <w:tab w:val="right" w:leader="dot" w:pos="10053"/>
            </w:tabs>
            <w:rPr>
              <w:rFonts w:eastAsiaTheme="minorEastAsia"/>
              <w:noProof/>
              <w:lang w:eastAsia="fr-FR"/>
            </w:rPr>
          </w:pPr>
          <w:hyperlink w:anchor="_Toc193972789" w:history="1">
            <w:r w:rsidRPr="00EF2BF3">
              <w:rPr>
                <w:rStyle w:val="Lienhypertexte"/>
                <w:noProof/>
                <w14:scene3d>
                  <w14:camera w14:prst="orthographicFront"/>
                  <w14:lightRig w14:rig="threePt" w14:dir="t">
                    <w14:rot w14:lat="0" w14:lon="0" w14:rev="0"/>
                  </w14:lightRig>
                </w14:scene3d>
              </w:rPr>
              <w:t>3.7</w:t>
            </w:r>
            <w:r>
              <w:rPr>
                <w:rFonts w:eastAsiaTheme="minorEastAsia"/>
                <w:noProof/>
                <w:lang w:eastAsia="fr-FR"/>
              </w:rPr>
              <w:tab/>
            </w:r>
            <w:r w:rsidRPr="00EF2BF3">
              <w:rPr>
                <w:rStyle w:val="Lienhypertexte"/>
                <w:noProof/>
              </w:rPr>
              <w:t>Autres paramètres influençant les mesures d’étalonnage et de fixation</w:t>
            </w:r>
            <w:r>
              <w:rPr>
                <w:noProof/>
                <w:webHidden/>
              </w:rPr>
              <w:tab/>
            </w:r>
            <w:r>
              <w:rPr>
                <w:noProof/>
                <w:webHidden/>
              </w:rPr>
              <w:fldChar w:fldCharType="begin"/>
            </w:r>
            <w:r>
              <w:rPr>
                <w:noProof/>
                <w:webHidden/>
              </w:rPr>
              <w:instrText xml:space="preserve"> PAGEREF _Toc193972789 \h </w:instrText>
            </w:r>
            <w:r>
              <w:rPr>
                <w:noProof/>
                <w:webHidden/>
              </w:rPr>
            </w:r>
            <w:r>
              <w:rPr>
                <w:noProof/>
                <w:webHidden/>
              </w:rPr>
              <w:fldChar w:fldCharType="separate"/>
            </w:r>
            <w:r w:rsidR="00C30592">
              <w:rPr>
                <w:noProof/>
                <w:webHidden/>
              </w:rPr>
              <w:t>1</w:t>
            </w:r>
            <w:r>
              <w:rPr>
                <w:noProof/>
                <w:webHidden/>
              </w:rPr>
              <w:fldChar w:fldCharType="end"/>
            </w:r>
          </w:hyperlink>
        </w:p>
        <w:p w14:paraId="04AD68A8" w14:textId="184412B7" w:rsidR="00ED30F1" w:rsidRDefault="00ED30F1">
          <w:pPr>
            <w:pStyle w:val="TM3"/>
            <w:tabs>
              <w:tab w:val="left" w:pos="1320"/>
              <w:tab w:val="right" w:leader="dot" w:pos="10053"/>
            </w:tabs>
            <w:rPr>
              <w:rFonts w:eastAsiaTheme="minorEastAsia"/>
              <w:noProof/>
              <w:lang w:eastAsia="fr-FR"/>
            </w:rPr>
          </w:pPr>
          <w:hyperlink w:anchor="_Toc193972790" w:history="1">
            <w:r w:rsidRPr="00EF2BF3">
              <w:rPr>
                <w:rStyle w:val="Lienhypertexte"/>
                <w:noProof/>
              </w:rPr>
              <w:t>3.7.1</w:t>
            </w:r>
            <w:r>
              <w:rPr>
                <w:rFonts w:eastAsiaTheme="minorEastAsia"/>
                <w:noProof/>
                <w:lang w:eastAsia="fr-FR"/>
              </w:rPr>
              <w:tab/>
            </w:r>
            <w:r w:rsidRPr="00EF2BF3">
              <w:rPr>
                <w:rStyle w:val="Lienhypertexte"/>
                <w:noProof/>
              </w:rPr>
              <w:t>Qualité du remplissage des fantômes</w:t>
            </w:r>
            <w:r>
              <w:rPr>
                <w:noProof/>
                <w:webHidden/>
              </w:rPr>
              <w:tab/>
            </w:r>
            <w:r>
              <w:rPr>
                <w:noProof/>
                <w:webHidden/>
              </w:rPr>
              <w:fldChar w:fldCharType="begin"/>
            </w:r>
            <w:r>
              <w:rPr>
                <w:noProof/>
                <w:webHidden/>
              </w:rPr>
              <w:instrText xml:space="preserve"> PAGEREF _Toc193972790 \h </w:instrText>
            </w:r>
            <w:r>
              <w:rPr>
                <w:noProof/>
                <w:webHidden/>
              </w:rPr>
            </w:r>
            <w:r>
              <w:rPr>
                <w:noProof/>
                <w:webHidden/>
              </w:rPr>
              <w:fldChar w:fldCharType="separate"/>
            </w:r>
            <w:r w:rsidR="00C30592">
              <w:rPr>
                <w:noProof/>
                <w:webHidden/>
              </w:rPr>
              <w:t>1</w:t>
            </w:r>
            <w:r>
              <w:rPr>
                <w:noProof/>
                <w:webHidden/>
              </w:rPr>
              <w:fldChar w:fldCharType="end"/>
            </w:r>
          </w:hyperlink>
        </w:p>
        <w:p w14:paraId="0B94A60A" w14:textId="2C11F70C" w:rsidR="00ED30F1" w:rsidRDefault="00ED30F1">
          <w:pPr>
            <w:pStyle w:val="TM3"/>
            <w:tabs>
              <w:tab w:val="left" w:pos="1320"/>
              <w:tab w:val="right" w:leader="dot" w:pos="10053"/>
            </w:tabs>
            <w:rPr>
              <w:rFonts w:eastAsiaTheme="minorEastAsia"/>
              <w:noProof/>
              <w:lang w:eastAsia="fr-FR"/>
            </w:rPr>
          </w:pPr>
          <w:hyperlink w:anchor="_Toc193972791" w:history="1">
            <w:r w:rsidRPr="00EF2BF3">
              <w:rPr>
                <w:rStyle w:val="Lienhypertexte"/>
                <w:noProof/>
              </w:rPr>
              <w:t>3.7.2</w:t>
            </w:r>
            <w:r>
              <w:rPr>
                <w:rFonts w:eastAsiaTheme="minorEastAsia"/>
                <w:noProof/>
                <w:lang w:eastAsia="fr-FR"/>
              </w:rPr>
              <w:tab/>
            </w:r>
            <w:r w:rsidRPr="00EF2BF3">
              <w:rPr>
                <w:rStyle w:val="Lienhypertexte"/>
                <w:noProof/>
              </w:rPr>
              <w:t>Effet de la distance sur le facteur d’étalonnage</w:t>
            </w:r>
            <w:r>
              <w:rPr>
                <w:noProof/>
                <w:webHidden/>
              </w:rPr>
              <w:tab/>
            </w:r>
            <w:r>
              <w:rPr>
                <w:noProof/>
                <w:webHidden/>
              </w:rPr>
              <w:fldChar w:fldCharType="begin"/>
            </w:r>
            <w:r>
              <w:rPr>
                <w:noProof/>
                <w:webHidden/>
              </w:rPr>
              <w:instrText xml:space="preserve"> PAGEREF _Toc193972791 \h </w:instrText>
            </w:r>
            <w:r>
              <w:rPr>
                <w:noProof/>
                <w:webHidden/>
              </w:rPr>
            </w:r>
            <w:r>
              <w:rPr>
                <w:noProof/>
                <w:webHidden/>
              </w:rPr>
              <w:fldChar w:fldCharType="separate"/>
            </w:r>
            <w:r w:rsidR="00C30592">
              <w:rPr>
                <w:noProof/>
                <w:webHidden/>
              </w:rPr>
              <w:t>1</w:t>
            </w:r>
            <w:r>
              <w:rPr>
                <w:noProof/>
                <w:webHidden/>
              </w:rPr>
              <w:fldChar w:fldCharType="end"/>
            </w:r>
          </w:hyperlink>
        </w:p>
        <w:p w14:paraId="60B2792A" w14:textId="3DD7C8DF" w:rsidR="00ED30F1" w:rsidRDefault="00ED30F1">
          <w:pPr>
            <w:pStyle w:val="TM3"/>
            <w:tabs>
              <w:tab w:val="left" w:pos="1320"/>
              <w:tab w:val="right" w:leader="dot" w:pos="10053"/>
            </w:tabs>
            <w:rPr>
              <w:rFonts w:eastAsiaTheme="minorEastAsia"/>
              <w:noProof/>
              <w:lang w:eastAsia="fr-FR"/>
            </w:rPr>
          </w:pPr>
          <w:hyperlink w:anchor="_Toc193972792" w:history="1">
            <w:r w:rsidRPr="00EF2BF3">
              <w:rPr>
                <w:rStyle w:val="Lienhypertexte"/>
                <w:noProof/>
              </w:rPr>
              <w:t>3.7.3</w:t>
            </w:r>
            <w:r>
              <w:rPr>
                <w:rFonts w:eastAsiaTheme="minorEastAsia"/>
                <w:noProof/>
                <w:lang w:eastAsia="fr-FR"/>
              </w:rPr>
              <w:tab/>
            </w:r>
            <w:r w:rsidRPr="00EF2BF3">
              <w:rPr>
                <w:rStyle w:val="Lienhypertexte"/>
                <w:noProof/>
              </w:rPr>
              <w:t>Incertitudes liées à la réalisation des mesures sur la détermination du facteur d’étalonnage</w:t>
            </w:r>
            <w:r>
              <w:rPr>
                <w:noProof/>
                <w:webHidden/>
              </w:rPr>
              <w:tab/>
            </w:r>
            <w:r>
              <w:rPr>
                <w:noProof/>
                <w:webHidden/>
              </w:rPr>
              <w:fldChar w:fldCharType="begin"/>
            </w:r>
            <w:r>
              <w:rPr>
                <w:noProof/>
                <w:webHidden/>
              </w:rPr>
              <w:instrText xml:space="preserve"> PAGEREF _Toc193972792 \h </w:instrText>
            </w:r>
            <w:r>
              <w:rPr>
                <w:noProof/>
                <w:webHidden/>
              </w:rPr>
            </w:r>
            <w:r>
              <w:rPr>
                <w:noProof/>
                <w:webHidden/>
              </w:rPr>
              <w:fldChar w:fldCharType="separate"/>
            </w:r>
            <w:r w:rsidR="00C30592">
              <w:rPr>
                <w:noProof/>
                <w:webHidden/>
              </w:rPr>
              <w:t>1</w:t>
            </w:r>
            <w:r>
              <w:rPr>
                <w:noProof/>
                <w:webHidden/>
              </w:rPr>
              <w:fldChar w:fldCharType="end"/>
            </w:r>
          </w:hyperlink>
        </w:p>
        <w:p w14:paraId="39DF2E8E" w14:textId="6BACF572" w:rsidR="00ED30F1" w:rsidRDefault="00ED30F1">
          <w:pPr>
            <w:pStyle w:val="TM3"/>
            <w:tabs>
              <w:tab w:val="left" w:pos="1320"/>
              <w:tab w:val="right" w:leader="dot" w:pos="10053"/>
            </w:tabs>
            <w:rPr>
              <w:rFonts w:eastAsiaTheme="minorEastAsia"/>
              <w:noProof/>
              <w:lang w:eastAsia="fr-FR"/>
            </w:rPr>
          </w:pPr>
          <w:hyperlink w:anchor="_Toc193972793" w:history="1">
            <w:r w:rsidRPr="00EF2BF3">
              <w:rPr>
                <w:rStyle w:val="Lienhypertexte"/>
                <w:noProof/>
              </w:rPr>
              <w:t>3.7.4</w:t>
            </w:r>
            <w:r>
              <w:rPr>
                <w:rFonts w:eastAsiaTheme="minorEastAsia"/>
                <w:noProof/>
                <w:lang w:eastAsia="fr-FR"/>
              </w:rPr>
              <w:tab/>
            </w:r>
            <w:r w:rsidRPr="00EF2BF3">
              <w:rPr>
                <w:rStyle w:val="Lienhypertexte"/>
                <w:noProof/>
              </w:rPr>
              <w:t>Caractérisation du bruit de fond</w:t>
            </w:r>
            <w:r>
              <w:rPr>
                <w:noProof/>
                <w:webHidden/>
              </w:rPr>
              <w:tab/>
            </w:r>
            <w:r>
              <w:rPr>
                <w:noProof/>
                <w:webHidden/>
              </w:rPr>
              <w:fldChar w:fldCharType="begin"/>
            </w:r>
            <w:r>
              <w:rPr>
                <w:noProof/>
                <w:webHidden/>
              </w:rPr>
              <w:instrText xml:space="preserve"> PAGEREF _Toc193972793 \h </w:instrText>
            </w:r>
            <w:r>
              <w:rPr>
                <w:noProof/>
                <w:webHidden/>
              </w:rPr>
            </w:r>
            <w:r>
              <w:rPr>
                <w:noProof/>
                <w:webHidden/>
              </w:rPr>
              <w:fldChar w:fldCharType="separate"/>
            </w:r>
            <w:r w:rsidR="00C30592">
              <w:rPr>
                <w:noProof/>
                <w:webHidden/>
              </w:rPr>
              <w:t>1</w:t>
            </w:r>
            <w:r>
              <w:rPr>
                <w:noProof/>
                <w:webHidden/>
              </w:rPr>
              <w:fldChar w:fldCharType="end"/>
            </w:r>
          </w:hyperlink>
        </w:p>
        <w:p w14:paraId="4209BF73" w14:textId="714DEF0B" w:rsidR="00ED30F1" w:rsidRDefault="00ED30F1">
          <w:pPr>
            <w:pStyle w:val="TM3"/>
            <w:tabs>
              <w:tab w:val="left" w:pos="1320"/>
              <w:tab w:val="right" w:leader="dot" w:pos="10053"/>
            </w:tabs>
            <w:rPr>
              <w:rFonts w:eastAsiaTheme="minorEastAsia"/>
              <w:noProof/>
              <w:lang w:eastAsia="fr-FR"/>
            </w:rPr>
          </w:pPr>
          <w:hyperlink w:anchor="_Toc193972794" w:history="1">
            <w:r w:rsidRPr="00EF2BF3">
              <w:rPr>
                <w:rStyle w:val="Lienhypertexte"/>
                <w:noProof/>
              </w:rPr>
              <w:t>3.7.5</w:t>
            </w:r>
            <w:r>
              <w:rPr>
                <w:rFonts w:eastAsiaTheme="minorEastAsia"/>
                <w:noProof/>
                <w:lang w:eastAsia="fr-FR"/>
              </w:rPr>
              <w:tab/>
            </w:r>
            <w:r w:rsidRPr="00EF2BF3">
              <w:rPr>
                <w:rStyle w:val="Lienhypertexte"/>
                <w:noProof/>
              </w:rPr>
              <w:t>Géométrie du fantôme utilisé pour la mesure d’étalonnage</w:t>
            </w:r>
            <w:r>
              <w:rPr>
                <w:noProof/>
                <w:webHidden/>
              </w:rPr>
              <w:tab/>
            </w:r>
            <w:r>
              <w:rPr>
                <w:noProof/>
                <w:webHidden/>
              </w:rPr>
              <w:fldChar w:fldCharType="begin"/>
            </w:r>
            <w:r>
              <w:rPr>
                <w:noProof/>
                <w:webHidden/>
              </w:rPr>
              <w:instrText xml:space="preserve"> PAGEREF _Toc193972794 \h </w:instrText>
            </w:r>
            <w:r>
              <w:rPr>
                <w:noProof/>
                <w:webHidden/>
              </w:rPr>
            </w:r>
            <w:r>
              <w:rPr>
                <w:noProof/>
                <w:webHidden/>
              </w:rPr>
              <w:fldChar w:fldCharType="separate"/>
            </w:r>
            <w:r w:rsidR="00C30592">
              <w:rPr>
                <w:noProof/>
                <w:webHidden/>
              </w:rPr>
              <w:t>1</w:t>
            </w:r>
            <w:r>
              <w:rPr>
                <w:noProof/>
                <w:webHidden/>
              </w:rPr>
              <w:fldChar w:fldCharType="end"/>
            </w:r>
          </w:hyperlink>
        </w:p>
        <w:p w14:paraId="0B026BA8" w14:textId="6C3890A6" w:rsidR="00ED30F1" w:rsidRDefault="00ED30F1">
          <w:pPr>
            <w:pStyle w:val="TM1"/>
            <w:rPr>
              <w:rFonts w:eastAsiaTheme="minorEastAsia"/>
              <w:noProof/>
              <w:lang w:eastAsia="fr-FR"/>
            </w:rPr>
          </w:pPr>
          <w:hyperlink w:anchor="_Toc193972796" w:history="1">
            <w:r w:rsidRPr="00EF2BF3">
              <w:rPr>
                <w:rStyle w:val="Lienhypertexte"/>
                <w:noProof/>
                <w:lang w:eastAsia="fr-FR"/>
              </w:rPr>
              <w:t>4</w:t>
            </w:r>
            <w:r>
              <w:rPr>
                <w:rFonts w:eastAsiaTheme="minorEastAsia"/>
                <w:noProof/>
                <w:lang w:eastAsia="fr-FR"/>
              </w:rPr>
              <w:tab/>
            </w:r>
            <w:r w:rsidRPr="00EF2BF3">
              <w:rPr>
                <w:rStyle w:val="Lienhypertexte"/>
                <w:noProof/>
                <w:lang w:eastAsia="fr-FR"/>
              </w:rPr>
              <w:t>Résultats</w:t>
            </w:r>
            <w:r>
              <w:rPr>
                <w:noProof/>
                <w:webHidden/>
              </w:rPr>
              <w:tab/>
            </w:r>
            <w:r>
              <w:rPr>
                <w:noProof/>
                <w:webHidden/>
              </w:rPr>
              <w:fldChar w:fldCharType="begin"/>
            </w:r>
            <w:r>
              <w:rPr>
                <w:noProof/>
                <w:webHidden/>
              </w:rPr>
              <w:instrText xml:space="preserve"> PAGEREF _Toc193972796 \h </w:instrText>
            </w:r>
            <w:r>
              <w:rPr>
                <w:noProof/>
                <w:webHidden/>
              </w:rPr>
            </w:r>
            <w:r>
              <w:rPr>
                <w:noProof/>
                <w:webHidden/>
              </w:rPr>
              <w:fldChar w:fldCharType="separate"/>
            </w:r>
            <w:r w:rsidR="00C30592">
              <w:rPr>
                <w:noProof/>
                <w:webHidden/>
              </w:rPr>
              <w:t>1</w:t>
            </w:r>
            <w:r>
              <w:rPr>
                <w:noProof/>
                <w:webHidden/>
              </w:rPr>
              <w:fldChar w:fldCharType="end"/>
            </w:r>
          </w:hyperlink>
        </w:p>
        <w:p w14:paraId="76E8CD71" w14:textId="40746D37" w:rsidR="00ED30F1" w:rsidRDefault="00ED30F1">
          <w:pPr>
            <w:pStyle w:val="TM2"/>
            <w:tabs>
              <w:tab w:val="left" w:pos="880"/>
              <w:tab w:val="right" w:leader="dot" w:pos="10053"/>
            </w:tabs>
            <w:rPr>
              <w:rFonts w:eastAsiaTheme="minorEastAsia"/>
              <w:noProof/>
              <w:lang w:eastAsia="fr-FR"/>
            </w:rPr>
          </w:pPr>
          <w:hyperlink w:anchor="_Toc193972797" w:history="1">
            <w:r w:rsidRPr="00EF2BF3">
              <w:rPr>
                <w:rStyle w:val="Lienhypertexte"/>
                <w:noProof/>
                <w14:scene3d>
                  <w14:camera w14:prst="orthographicFront"/>
                  <w14:lightRig w14:rig="threePt" w14:dir="t">
                    <w14:rot w14:lat="0" w14:lon="0" w14:rev="0"/>
                  </w14:lightRig>
                </w14:scene3d>
              </w:rPr>
              <w:t>4.1</w:t>
            </w:r>
            <w:r>
              <w:rPr>
                <w:rFonts w:eastAsiaTheme="minorEastAsia"/>
                <w:noProof/>
                <w:lang w:eastAsia="fr-FR"/>
              </w:rPr>
              <w:tab/>
            </w:r>
            <w:r w:rsidRPr="00EF2BF3">
              <w:rPr>
                <w:rStyle w:val="Lienhypertexte"/>
                <w:noProof/>
              </w:rPr>
              <w:t>Analyse des corrélations en conditions locales</w:t>
            </w:r>
            <w:r>
              <w:rPr>
                <w:noProof/>
                <w:webHidden/>
              </w:rPr>
              <w:tab/>
            </w:r>
            <w:r>
              <w:rPr>
                <w:noProof/>
                <w:webHidden/>
              </w:rPr>
              <w:fldChar w:fldCharType="begin"/>
            </w:r>
            <w:r>
              <w:rPr>
                <w:noProof/>
                <w:webHidden/>
              </w:rPr>
              <w:instrText xml:space="preserve"> PAGEREF _Toc193972797 \h </w:instrText>
            </w:r>
            <w:r>
              <w:rPr>
                <w:noProof/>
                <w:webHidden/>
              </w:rPr>
            </w:r>
            <w:r>
              <w:rPr>
                <w:noProof/>
                <w:webHidden/>
              </w:rPr>
              <w:fldChar w:fldCharType="separate"/>
            </w:r>
            <w:r w:rsidR="00C30592">
              <w:rPr>
                <w:noProof/>
                <w:webHidden/>
              </w:rPr>
              <w:t>1</w:t>
            </w:r>
            <w:r>
              <w:rPr>
                <w:noProof/>
                <w:webHidden/>
              </w:rPr>
              <w:fldChar w:fldCharType="end"/>
            </w:r>
          </w:hyperlink>
        </w:p>
        <w:p w14:paraId="5C1E57D8" w14:textId="74DD6892" w:rsidR="00ED30F1" w:rsidRDefault="00ED30F1">
          <w:pPr>
            <w:pStyle w:val="TM3"/>
            <w:tabs>
              <w:tab w:val="left" w:pos="1320"/>
              <w:tab w:val="right" w:leader="dot" w:pos="10053"/>
            </w:tabs>
            <w:rPr>
              <w:rFonts w:eastAsiaTheme="minorEastAsia"/>
              <w:noProof/>
              <w:lang w:eastAsia="fr-FR"/>
            </w:rPr>
          </w:pPr>
          <w:hyperlink w:anchor="_Toc193972798" w:history="1">
            <w:r w:rsidRPr="00EF2BF3">
              <w:rPr>
                <w:rStyle w:val="Lienhypertexte"/>
                <w:noProof/>
              </w:rPr>
              <w:t>4.1.1</w:t>
            </w:r>
            <w:r>
              <w:rPr>
                <w:rFonts w:eastAsiaTheme="minorEastAsia"/>
                <w:noProof/>
                <w:lang w:eastAsia="fr-FR"/>
              </w:rPr>
              <w:tab/>
            </w:r>
            <w:r w:rsidRPr="00EF2BF3">
              <w:rPr>
                <w:rStyle w:val="Lienhypertexte"/>
                <w:noProof/>
              </w:rPr>
              <w:t>Collimateur parallèle</w:t>
            </w:r>
            <w:r>
              <w:rPr>
                <w:noProof/>
                <w:webHidden/>
              </w:rPr>
              <w:tab/>
            </w:r>
            <w:r>
              <w:rPr>
                <w:noProof/>
                <w:webHidden/>
              </w:rPr>
              <w:fldChar w:fldCharType="begin"/>
            </w:r>
            <w:r>
              <w:rPr>
                <w:noProof/>
                <w:webHidden/>
              </w:rPr>
              <w:instrText xml:space="preserve"> PAGEREF _Toc193972798 \h </w:instrText>
            </w:r>
            <w:r>
              <w:rPr>
                <w:noProof/>
                <w:webHidden/>
              </w:rPr>
            </w:r>
            <w:r>
              <w:rPr>
                <w:noProof/>
                <w:webHidden/>
              </w:rPr>
              <w:fldChar w:fldCharType="separate"/>
            </w:r>
            <w:r w:rsidR="00C30592">
              <w:rPr>
                <w:noProof/>
                <w:webHidden/>
              </w:rPr>
              <w:t>1</w:t>
            </w:r>
            <w:r>
              <w:rPr>
                <w:noProof/>
                <w:webHidden/>
              </w:rPr>
              <w:fldChar w:fldCharType="end"/>
            </w:r>
          </w:hyperlink>
        </w:p>
        <w:p w14:paraId="131CD39C" w14:textId="748158C9" w:rsidR="00ED30F1" w:rsidRDefault="00ED30F1">
          <w:pPr>
            <w:pStyle w:val="TM3"/>
            <w:tabs>
              <w:tab w:val="left" w:pos="1320"/>
              <w:tab w:val="right" w:leader="dot" w:pos="10053"/>
            </w:tabs>
            <w:rPr>
              <w:rFonts w:eastAsiaTheme="minorEastAsia"/>
              <w:noProof/>
              <w:lang w:eastAsia="fr-FR"/>
            </w:rPr>
          </w:pPr>
          <w:hyperlink w:anchor="_Toc193972799" w:history="1">
            <w:r w:rsidRPr="00EF2BF3">
              <w:rPr>
                <w:rStyle w:val="Lienhypertexte"/>
                <w:noProof/>
              </w:rPr>
              <w:t>4.1.2</w:t>
            </w:r>
            <w:r>
              <w:rPr>
                <w:rFonts w:eastAsiaTheme="minorEastAsia"/>
                <w:noProof/>
                <w:lang w:eastAsia="fr-FR"/>
              </w:rPr>
              <w:tab/>
            </w:r>
            <w:r w:rsidRPr="00EF2BF3">
              <w:rPr>
                <w:rStyle w:val="Lienhypertexte"/>
                <w:noProof/>
              </w:rPr>
              <w:t>Collimateur sténopé</w:t>
            </w:r>
            <w:r>
              <w:rPr>
                <w:noProof/>
                <w:webHidden/>
              </w:rPr>
              <w:tab/>
            </w:r>
            <w:r>
              <w:rPr>
                <w:noProof/>
                <w:webHidden/>
              </w:rPr>
              <w:fldChar w:fldCharType="begin"/>
            </w:r>
            <w:r>
              <w:rPr>
                <w:noProof/>
                <w:webHidden/>
              </w:rPr>
              <w:instrText xml:space="preserve"> PAGEREF _Toc193972799 \h </w:instrText>
            </w:r>
            <w:r>
              <w:rPr>
                <w:noProof/>
                <w:webHidden/>
              </w:rPr>
            </w:r>
            <w:r>
              <w:rPr>
                <w:noProof/>
                <w:webHidden/>
              </w:rPr>
              <w:fldChar w:fldCharType="separate"/>
            </w:r>
            <w:r w:rsidR="00C30592">
              <w:rPr>
                <w:noProof/>
                <w:webHidden/>
              </w:rPr>
              <w:t>1</w:t>
            </w:r>
            <w:r>
              <w:rPr>
                <w:noProof/>
                <w:webHidden/>
              </w:rPr>
              <w:fldChar w:fldCharType="end"/>
            </w:r>
          </w:hyperlink>
        </w:p>
        <w:p w14:paraId="53EECEDA" w14:textId="7FEB36EF" w:rsidR="00ED30F1" w:rsidRDefault="00ED30F1">
          <w:pPr>
            <w:pStyle w:val="TM2"/>
            <w:tabs>
              <w:tab w:val="left" w:pos="880"/>
              <w:tab w:val="right" w:leader="dot" w:pos="10053"/>
            </w:tabs>
            <w:rPr>
              <w:rFonts w:eastAsiaTheme="minorEastAsia"/>
              <w:noProof/>
              <w:lang w:eastAsia="fr-FR"/>
            </w:rPr>
          </w:pPr>
          <w:hyperlink w:anchor="_Toc193972800" w:history="1">
            <w:r w:rsidRPr="00EF2BF3">
              <w:rPr>
                <w:rStyle w:val="Lienhypertexte"/>
                <w:noProof/>
                <w14:scene3d>
                  <w14:camera w14:prst="orthographicFront"/>
                  <w14:lightRig w14:rig="threePt" w14:dir="t">
                    <w14:rot w14:lat="0" w14:lon="0" w14:rev="0"/>
                  </w14:lightRig>
                </w14:scene3d>
              </w:rPr>
              <w:t>4.2</w:t>
            </w:r>
            <w:r>
              <w:rPr>
                <w:rFonts w:eastAsiaTheme="minorEastAsia"/>
                <w:noProof/>
                <w:lang w:eastAsia="fr-FR"/>
              </w:rPr>
              <w:tab/>
            </w:r>
            <w:r w:rsidRPr="00EF2BF3">
              <w:rPr>
                <w:rStyle w:val="Lienhypertexte"/>
                <w:noProof/>
              </w:rPr>
              <w:t>Choix d’un seuil optimal</w:t>
            </w:r>
            <w:r>
              <w:rPr>
                <w:noProof/>
                <w:webHidden/>
              </w:rPr>
              <w:tab/>
            </w:r>
            <w:r>
              <w:rPr>
                <w:noProof/>
                <w:webHidden/>
              </w:rPr>
              <w:fldChar w:fldCharType="begin"/>
            </w:r>
            <w:r>
              <w:rPr>
                <w:noProof/>
                <w:webHidden/>
              </w:rPr>
              <w:instrText xml:space="preserve"> PAGEREF _Toc193972800 \h </w:instrText>
            </w:r>
            <w:r>
              <w:rPr>
                <w:noProof/>
                <w:webHidden/>
              </w:rPr>
            </w:r>
            <w:r>
              <w:rPr>
                <w:noProof/>
                <w:webHidden/>
              </w:rPr>
              <w:fldChar w:fldCharType="separate"/>
            </w:r>
            <w:r w:rsidR="00C30592">
              <w:rPr>
                <w:noProof/>
                <w:webHidden/>
              </w:rPr>
              <w:t>1</w:t>
            </w:r>
            <w:r>
              <w:rPr>
                <w:noProof/>
                <w:webHidden/>
              </w:rPr>
              <w:fldChar w:fldCharType="end"/>
            </w:r>
          </w:hyperlink>
        </w:p>
        <w:p w14:paraId="0B827078" w14:textId="19DCE291" w:rsidR="00ED30F1" w:rsidRDefault="00ED30F1">
          <w:pPr>
            <w:pStyle w:val="TM3"/>
            <w:tabs>
              <w:tab w:val="left" w:pos="1320"/>
              <w:tab w:val="right" w:leader="dot" w:pos="10053"/>
            </w:tabs>
            <w:rPr>
              <w:rFonts w:eastAsiaTheme="minorEastAsia"/>
              <w:noProof/>
              <w:lang w:eastAsia="fr-FR"/>
            </w:rPr>
          </w:pPr>
          <w:hyperlink w:anchor="_Toc193972801" w:history="1">
            <w:r w:rsidRPr="00EF2BF3">
              <w:rPr>
                <w:rStyle w:val="Lienhypertexte"/>
                <w:noProof/>
              </w:rPr>
              <w:t>4.2.1</w:t>
            </w:r>
            <w:r>
              <w:rPr>
                <w:rFonts w:eastAsiaTheme="minorEastAsia"/>
                <w:noProof/>
                <w:lang w:eastAsia="fr-FR"/>
              </w:rPr>
              <w:tab/>
            </w:r>
            <w:r w:rsidRPr="00EF2BF3">
              <w:rPr>
                <w:rStyle w:val="Lienhypertexte"/>
                <w:noProof/>
              </w:rPr>
              <w:t>Résultats des facteurs d’étalonnage</w:t>
            </w:r>
            <w:r>
              <w:rPr>
                <w:noProof/>
                <w:webHidden/>
              </w:rPr>
              <w:tab/>
            </w:r>
            <w:r>
              <w:rPr>
                <w:noProof/>
                <w:webHidden/>
              </w:rPr>
              <w:fldChar w:fldCharType="begin"/>
            </w:r>
            <w:r>
              <w:rPr>
                <w:noProof/>
                <w:webHidden/>
              </w:rPr>
              <w:instrText xml:space="preserve"> PAGEREF _Toc193972801 \h </w:instrText>
            </w:r>
            <w:r>
              <w:rPr>
                <w:noProof/>
                <w:webHidden/>
              </w:rPr>
            </w:r>
            <w:r>
              <w:rPr>
                <w:noProof/>
                <w:webHidden/>
              </w:rPr>
              <w:fldChar w:fldCharType="separate"/>
            </w:r>
            <w:r w:rsidR="00C30592">
              <w:rPr>
                <w:noProof/>
                <w:webHidden/>
              </w:rPr>
              <w:t>1</w:t>
            </w:r>
            <w:r>
              <w:rPr>
                <w:noProof/>
                <w:webHidden/>
              </w:rPr>
              <w:fldChar w:fldCharType="end"/>
            </w:r>
          </w:hyperlink>
        </w:p>
        <w:p w14:paraId="262154F5" w14:textId="15DEE76C" w:rsidR="00ED30F1" w:rsidRDefault="00ED30F1">
          <w:pPr>
            <w:pStyle w:val="TM3"/>
            <w:tabs>
              <w:tab w:val="left" w:pos="1320"/>
              <w:tab w:val="right" w:leader="dot" w:pos="10053"/>
            </w:tabs>
            <w:rPr>
              <w:rFonts w:eastAsiaTheme="minorEastAsia"/>
              <w:noProof/>
              <w:lang w:eastAsia="fr-FR"/>
            </w:rPr>
          </w:pPr>
          <w:hyperlink w:anchor="_Toc193972802" w:history="1">
            <w:r w:rsidRPr="00EF2BF3">
              <w:rPr>
                <w:rStyle w:val="Lienhypertexte"/>
                <w:noProof/>
              </w:rPr>
              <w:t>4.2.2</w:t>
            </w:r>
            <w:r>
              <w:rPr>
                <w:rFonts w:eastAsiaTheme="minorEastAsia"/>
                <w:noProof/>
                <w:lang w:eastAsia="fr-FR"/>
              </w:rPr>
              <w:tab/>
            </w:r>
            <w:r w:rsidRPr="00EF2BF3">
              <w:rPr>
                <w:rStyle w:val="Lienhypertexte"/>
                <w:noProof/>
              </w:rPr>
              <w:t>Racine carrée de l’erreur quadratique moyenne</w:t>
            </w:r>
            <w:r>
              <w:rPr>
                <w:noProof/>
                <w:webHidden/>
              </w:rPr>
              <w:tab/>
            </w:r>
            <w:r>
              <w:rPr>
                <w:noProof/>
                <w:webHidden/>
              </w:rPr>
              <w:fldChar w:fldCharType="begin"/>
            </w:r>
            <w:r>
              <w:rPr>
                <w:noProof/>
                <w:webHidden/>
              </w:rPr>
              <w:instrText xml:space="preserve"> PAGEREF _Toc193972802 \h </w:instrText>
            </w:r>
            <w:r>
              <w:rPr>
                <w:noProof/>
                <w:webHidden/>
              </w:rPr>
            </w:r>
            <w:r>
              <w:rPr>
                <w:noProof/>
                <w:webHidden/>
              </w:rPr>
              <w:fldChar w:fldCharType="separate"/>
            </w:r>
            <w:r w:rsidR="00C30592">
              <w:rPr>
                <w:noProof/>
                <w:webHidden/>
              </w:rPr>
              <w:t>1</w:t>
            </w:r>
            <w:r>
              <w:rPr>
                <w:noProof/>
                <w:webHidden/>
              </w:rPr>
              <w:fldChar w:fldCharType="end"/>
            </w:r>
          </w:hyperlink>
        </w:p>
        <w:p w14:paraId="67C4F8AB" w14:textId="58161EDE" w:rsidR="00ED30F1" w:rsidRDefault="00ED30F1">
          <w:pPr>
            <w:pStyle w:val="TM3"/>
            <w:tabs>
              <w:tab w:val="left" w:pos="1320"/>
              <w:tab w:val="right" w:leader="dot" w:pos="10053"/>
            </w:tabs>
            <w:rPr>
              <w:rFonts w:eastAsiaTheme="minorEastAsia"/>
              <w:noProof/>
              <w:lang w:eastAsia="fr-FR"/>
            </w:rPr>
          </w:pPr>
          <w:hyperlink w:anchor="_Toc193972803" w:history="1">
            <w:r w:rsidRPr="00EF2BF3">
              <w:rPr>
                <w:rStyle w:val="Lienhypertexte"/>
                <w:noProof/>
              </w:rPr>
              <w:t>4.2.3</w:t>
            </w:r>
            <w:r>
              <w:rPr>
                <w:rFonts w:eastAsiaTheme="minorEastAsia"/>
                <w:noProof/>
                <w:lang w:eastAsia="fr-FR"/>
              </w:rPr>
              <w:tab/>
            </w:r>
            <w:r w:rsidRPr="00EF2BF3">
              <w:rPr>
                <w:rStyle w:val="Lienhypertexte"/>
                <w:noProof/>
              </w:rPr>
              <w:t>Conclusions sur le seuil optimal</w:t>
            </w:r>
            <w:r>
              <w:rPr>
                <w:noProof/>
                <w:webHidden/>
              </w:rPr>
              <w:tab/>
            </w:r>
            <w:r>
              <w:rPr>
                <w:noProof/>
                <w:webHidden/>
              </w:rPr>
              <w:fldChar w:fldCharType="begin"/>
            </w:r>
            <w:r>
              <w:rPr>
                <w:noProof/>
                <w:webHidden/>
              </w:rPr>
              <w:instrText xml:space="preserve"> PAGEREF _Toc193972803 \h </w:instrText>
            </w:r>
            <w:r>
              <w:rPr>
                <w:noProof/>
                <w:webHidden/>
              </w:rPr>
            </w:r>
            <w:r>
              <w:rPr>
                <w:noProof/>
                <w:webHidden/>
              </w:rPr>
              <w:fldChar w:fldCharType="separate"/>
            </w:r>
            <w:r w:rsidR="00C30592">
              <w:rPr>
                <w:noProof/>
                <w:webHidden/>
              </w:rPr>
              <w:t>1</w:t>
            </w:r>
            <w:r>
              <w:rPr>
                <w:noProof/>
                <w:webHidden/>
              </w:rPr>
              <w:fldChar w:fldCharType="end"/>
            </w:r>
          </w:hyperlink>
        </w:p>
        <w:p w14:paraId="0A84A4C5" w14:textId="35DA5E6C" w:rsidR="00ED30F1" w:rsidRDefault="00ED30F1">
          <w:pPr>
            <w:pStyle w:val="TM2"/>
            <w:tabs>
              <w:tab w:val="left" w:pos="880"/>
              <w:tab w:val="right" w:leader="dot" w:pos="10053"/>
            </w:tabs>
            <w:rPr>
              <w:rFonts w:eastAsiaTheme="minorEastAsia"/>
              <w:noProof/>
              <w:lang w:eastAsia="fr-FR"/>
            </w:rPr>
          </w:pPr>
          <w:hyperlink w:anchor="_Toc193972804" w:history="1">
            <w:r w:rsidRPr="00EF2BF3">
              <w:rPr>
                <w:rStyle w:val="Lienhypertexte"/>
                <w:noProof/>
                <w14:scene3d>
                  <w14:camera w14:prst="orthographicFront"/>
                  <w14:lightRig w14:rig="threePt" w14:dir="t">
                    <w14:rot w14:lat="0" w14:lon="0" w14:rev="0"/>
                  </w14:lightRig>
                </w14:scene3d>
              </w:rPr>
              <w:t>4.3</w:t>
            </w:r>
            <w:r>
              <w:rPr>
                <w:rFonts w:eastAsiaTheme="minorEastAsia"/>
                <w:noProof/>
                <w:lang w:eastAsia="fr-FR"/>
              </w:rPr>
              <w:tab/>
            </w:r>
            <w:r w:rsidRPr="00EF2BF3">
              <w:rPr>
                <w:rStyle w:val="Lienhypertexte"/>
                <w:noProof/>
              </w:rPr>
              <w:t>Analyse des corrélations en conditions standardisées</w:t>
            </w:r>
            <w:r>
              <w:rPr>
                <w:noProof/>
                <w:webHidden/>
              </w:rPr>
              <w:tab/>
            </w:r>
            <w:r>
              <w:rPr>
                <w:noProof/>
                <w:webHidden/>
              </w:rPr>
              <w:fldChar w:fldCharType="begin"/>
            </w:r>
            <w:r>
              <w:rPr>
                <w:noProof/>
                <w:webHidden/>
              </w:rPr>
              <w:instrText xml:space="preserve"> PAGEREF _Toc193972804 \h </w:instrText>
            </w:r>
            <w:r>
              <w:rPr>
                <w:noProof/>
                <w:webHidden/>
              </w:rPr>
            </w:r>
            <w:r>
              <w:rPr>
                <w:noProof/>
                <w:webHidden/>
              </w:rPr>
              <w:fldChar w:fldCharType="separate"/>
            </w:r>
            <w:r w:rsidR="00C30592">
              <w:rPr>
                <w:noProof/>
                <w:webHidden/>
              </w:rPr>
              <w:t>1</w:t>
            </w:r>
            <w:r>
              <w:rPr>
                <w:noProof/>
                <w:webHidden/>
              </w:rPr>
              <w:fldChar w:fldCharType="end"/>
            </w:r>
          </w:hyperlink>
        </w:p>
        <w:p w14:paraId="1DB1DB95" w14:textId="66F0F062" w:rsidR="00ED30F1" w:rsidRDefault="00ED30F1">
          <w:pPr>
            <w:pStyle w:val="TM3"/>
            <w:tabs>
              <w:tab w:val="left" w:pos="1320"/>
              <w:tab w:val="right" w:leader="dot" w:pos="10053"/>
            </w:tabs>
            <w:rPr>
              <w:rFonts w:eastAsiaTheme="minorEastAsia"/>
              <w:noProof/>
              <w:lang w:eastAsia="fr-FR"/>
            </w:rPr>
          </w:pPr>
          <w:hyperlink w:anchor="_Toc193972805" w:history="1">
            <w:r w:rsidRPr="00EF2BF3">
              <w:rPr>
                <w:rStyle w:val="Lienhypertexte"/>
                <w:noProof/>
              </w:rPr>
              <w:t>4.3.1</w:t>
            </w:r>
            <w:r>
              <w:rPr>
                <w:rFonts w:eastAsiaTheme="minorEastAsia"/>
                <w:noProof/>
                <w:lang w:eastAsia="fr-FR"/>
              </w:rPr>
              <w:tab/>
            </w:r>
            <w:r w:rsidRPr="00EF2BF3">
              <w:rPr>
                <w:rStyle w:val="Lienhypertexte"/>
                <w:noProof/>
              </w:rPr>
              <w:t>Collimateur parallèle, I</w:t>
            </w:r>
            <w:r w:rsidRPr="00EF2BF3">
              <w:rPr>
                <w:rStyle w:val="Lienhypertexte"/>
                <w:noProof/>
              </w:rPr>
              <w:noBreakHyphen/>
              <w:t>123</w:t>
            </w:r>
            <w:r>
              <w:rPr>
                <w:noProof/>
                <w:webHidden/>
              </w:rPr>
              <w:tab/>
            </w:r>
            <w:r>
              <w:rPr>
                <w:noProof/>
                <w:webHidden/>
              </w:rPr>
              <w:fldChar w:fldCharType="begin"/>
            </w:r>
            <w:r>
              <w:rPr>
                <w:noProof/>
                <w:webHidden/>
              </w:rPr>
              <w:instrText xml:space="preserve"> PAGEREF _Toc193972805 \h </w:instrText>
            </w:r>
            <w:r>
              <w:rPr>
                <w:noProof/>
                <w:webHidden/>
              </w:rPr>
            </w:r>
            <w:r>
              <w:rPr>
                <w:noProof/>
                <w:webHidden/>
              </w:rPr>
              <w:fldChar w:fldCharType="separate"/>
            </w:r>
            <w:r w:rsidR="00C30592">
              <w:rPr>
                <w:noProof/>
                <w:webHidden/>
              </w:rPr>
              <w:t>1</w:t>
            </w:r>
            <w:r>
              <w:rPr>
                <w:noProof/>
                <w:webHidden/>
              </w:rPr>
              <w:fldChar w:fldCharType="end"/>
            </w:r>
          </w:hyperlink>
        </w:p>
        <w:p w14:paraId="4B419794" w14:textId="4EFEF3A7" w:rsidR="00ED30F1" w:rsidRDefault="00ED30F1">
          <w:pPr>
            <w:pStyle w:val="TM3"/>
            <w:tabs>
              <w:tab w:val="left" w:pos="1320"/>
              <w:tab w:val="right" w:leader="dot" w:pos="10053"/>
            </w:tabs>
            <w:rPr>
              <w:rFonts w:eastAsiaTheme="minorEastAsia"/>
              <w:noProof/>
              <w:lang w:eastAsia="fr-FR"/>
            </w:rPr>
          </w:pPr>
          <w:hyperlink w:anchor="_Toc193972806" w:history="1">
            <w:r w:rsidRPr="00EF2BF3">
              <w:rPr>
                <w:rStyle w:val="Lienhypertexte"/>
                <w:noProof/>
              </w:rPr>
              <w:t>4.3.2</w:t>
            </w:r>
            <w:r>
              <w:rPr>
                <w:rFonts w:eastAsiaTheme="minorEastAsia"/>
                <w:noProof/>
                <w:lang w:eastAsia="fr-FR"/>
              </w:rPr>
              <w:tab/>
            </w:r>
            <w:r w:rsidRPr="00EF2BF3">
              <w:rPr>
                <w:rStyle w:val="Lienhypertexte"/>
                <w:noProof/>
              </w:rPr>
              <w:t>Collimateur parallèle, Tc</w:t>
            </w:r>
            <w:r w:rsidRPr="00EF2BF3">
              <w:rPr>
                <w:rStyle w:val="Lienhypertexte"/>
                <w:noProof/>
              </w:rPr>
              <w:noBreakHyphen/>
              <w:t>99m</w:t>
            </w:r>
            <w:r>
              <w:rPr>
                <w:noProof/>
                <w:webHidden/>
              </w:rPr>
              <w:tab/>
            </w:r>
            <w:r>
              <w:rPr>
                <w:noProof/>
                <w:webHidden/>
              </w:rPr>
              <w:fldChar w:fldCharType="begin"/>
            </w:r>
            <w:r>
              <w:rPr>
                <w:noProof/>
                <w:webHidden/>
              </w:rPr>
              <w:instrText xml:space="preserve"> PAGEREF _Toc193972806 \h </w:instrText>
            </w:r>
            <w:r>
              <w:rPr>
                <w:noProof/>
                <w:webHidden/>
              </w:rPr>
            </w:r>
            <w:r>
              <w:rPr>
                <w:noProof/>
                <w:webHidden/>
              </w:rPr>
              <w:fldChar w:fldCharType="separate"/>
            </w:r>
            <w:r w:rsidR="00C30592">
              <w:rPr>
                <w:noProof/>
                <w:webHidden/>
              </w:rPr>
              <w:t>1</w:t>
            </w:r>
            <w:r>
              <w:rPr>
                <w:noProof/>
                <w:webHidden/>
              </w:rPr>
              <w:fldChar w:fldCharType="end"/>
            </w:r>
          </w:hyperlink>
        </w:p>
        <w:p w14:paraId="2E60E84D" w14:textId="2543260E" w:rsidR="00ED30F1" w:rsidRDefault="00ED30F1">
          <w:pPr>
            <w:pStyle w:val="TM3"/>
            <w:tabs>
              <w:tab w:val="left" w:pos="1320"/>
              <w:tab w:val="right" w:leader="dot" w:pos="10053"/>
            </w:tabs>
            <w:rPr>
              <w:rFonts w:eastAsiaTheme="minorEastAsia"/>
              <w:noProof/>
              <w:lang w:eastAsia="fr-FR"/>
            </w:rPr>
          </w:pPr>
          <w:hyperlink w:anchor="_Toc193972807" w:history="1">
            <w:r w:rsidRPr="00EF2BF3">
              <w:rPr>
                <w:rStyle w:val="Lienhypertexte"/>
                <w:noProof/>
              </w:rPr>
              <w:t>4.3.3</w:t>
            </w:r>
            <w:r>
              <w:rPr>
                <w:rFonts w:eastAsiaTheme="minorEastAsia"/>
                <w:noProof/>
                <w:lang w:eastAsia="fr-FR"/>
              </w:rPr>
              <w:tab/>
            </w:r>
            <w:r w:rsidRPr="00EF2BF3">
              <w:rPr>
                <w:rStyle w:val="Lienhypertexte"/>
                <w:noProof/>
              </w:rPr>
              <w:t>Collimateur sténopé, I</w:t>
            </w:r>
            <w:r w:rsidRPr="00EF2BF3">
              <w:rPr>
                <w:rStyle w:val="Lienhypertexte"/>
                <w:noProof/>
              </w:rPr>
              <w:noBreakHyphen/>
              <w:t>123</w:t>
            </w:r>
            <w:r>
              <w:rPr>
                <w:noProof/>
                <w:webHidden/>
              </w:rPr>
              <w:tab/>
            </w:r>
            <w:r>
              <w:rPr>
                <w:noProof/>
                <w:webHidden/>
              </w:rPr>
              <w:fldChar w:fldCharType="begin"/>
            </w:r>
            <w:r>
              <w:rPr>
                <w:noProof/>
                <w:webHidden/>
              </w:rPr>
              <w:instrText xml:space="preserve"> PAGEREF _Toc193972807 \h </w:instrText>
            </w:r>
            <w:r>
              <w:rPr>
                <w:noProof/>
                <w:webHidden/>
              </w:rPr>
            </w:r>
            <w:r>
              <w:rPr>
                <w:noProof/>
                <w:webHidden/>
              </w:rPr>
              <w:fldChar w:fldCharType="separate"/>
            </w:r>
            <w:r w:rsidR="00C30592">
              <w:rPr>
                <w:noProof/>
                <w:webHidden/>
              </w:rPr>
              <w:t>1</w:t>
            </w:r>
            <w:r>
              <w:rPr>
                <w:noProof/>
                <w:webHidden/>
              </w:rPr>
              <w:fldChar w:fldCharType="end"/>
            </w:r>
          </w:hyperlink>
        </w:p>
        <w:p w14:paraId="56BC9C27" w14:textId="5182CD1F" w:rsidR="00ED30F1" w:rsidRDefault="00ED30F1">
          <w:pPr>
            <w:pStyle w:val="TM3"/>
            <w:tabs>
              <w:tab w:val="left" w:pos="1320"/>
              <w:tab w:val="right" w:leader="dot" w:pos="10053"/>
            </w:tabs>
            <w:rPr>
              <w:rFonts w:eastAsiaTheme="minorEastAsia"/>
              <w:noProof/>
              <w:lang w:eastAsia="fr-FR"/>
            </w:rPr>
          </w:pPr>
          <w:hyperlink w:anchor="_Toc193972808" w:history="1">
            <w:r w:rsidRPr="00EF2BF3">
              <w:rPr>
                <w:rStyle w:val="Lienhypertexte"/>
                <w:noProof/>
              </w:rPr>
              <w:t>4.3.4</w:t>
            </w:r>
            <w:r>
              <w:rPr>
                <w:rFonts w:eastAsiaTheme="minorEastAsia"/>
                <w:noProof/>
                <w:lang w:eastAsia="fr-FR"/>
              </w:rPr>
              <w:tab/>
            </w:r>
            <w:r w:rsidRPr="00EF2BF3">
              <w:rPr>
                <w:rStyle w:val="Lienhypertexte"/>
                <w:noProof/>
              </w:rPr>
              <w:t>Collimateur sténopé, Tc</w:t>
            </w:r>
            <w:r w:rsidRPr="00EF2BF3">
              <w:rPr>
                <w:rStyle w:val="Lienhypertexte"/>
                <w:noProof/>
              </w:rPr>
              <w:noBreakHyphen/>
              <w:t>99m</w:t>
            </w:r>
            <w:r>
              <w:rPr>
                <w:noProof/>
                <w:webHidden/>
              </w:rPr>
              <w:tab/>
            </w:r>
            <w:r>
              <w:rPr>
                <w:noProof/>
                <w:webHidden/>
              </w:rPr>
              <w:fldChar w:fldCharType="begin"/>
            </w:r>
            <w:r>
              <w:rPr>
                <w:noProof/>
                <w:webHidden/>
              </w:rPr>
              <w:instrText xml:space="preserve"> PAGEREF _Toc193972808 \h </w:instrText>
            </w:r>
            <w:r>
              <w:rPr>
                <w:noProof/>
                <w:webHidden/>
              </w:rPr>
            </w:r>
            <w:r>
              <w:rPr>
                <w:noProof/>
                <w:webHidden/>
              </w:rPr>
              <w:fldChar w:fldCharType="separate"/>
            </w:r>
            <w:r w:rsidR="00C30592">
              <w:rPr>
                <w:noProof/>
                <w:webHidden/>
              </w:rPr>
              <w:t>1</w:t>
            </w:r>
            <w:r>
              <w:rPr>
                <w:noProof/>
                <w:webHidden/>
              </w:rPr>
              <w:fldChar w:fldCharType="end"/>
            </w:r>
          </w:hyperlink>
        </w:p>
        <w:p w14:paraId="1CBF5744" w14:textId="0D1E1173" w:rsidR="00ED30F1" w:rsidRDefault="00ED30F1">
          <w:pPr>
            <w:pStyle w:val="TM3"/>
            <w:tabs>
              <w:tab w:val="left" w:pos="1320"/>
              <w:tab w:val="right" w:leader="dot" w:pos="10053"/>
            </w:tabs>
            <w:rPr>
              <w:rFonts w:eastAsiaTheme="minorEastAsia"/>
              <w:noProof/>
              <w:lang w:eastAsia="fr-FR"/>
            </w:rPr>
          </w:pPr>
          <w:hyperlink w:anchor="_Toc193972809" w:history="1">
            <w:r w:rsidRPr="00EF2BF3">
              <w:rPr>
                <w:rStyle w:val="Lienhypertexte"/>
                <w:noProof/>
              </w:rPr>
              <w:t>4.3.5</w:t>
            </w:r>
            <w:r>
              <w:rPr>
                <w:rFonts w:eastAsiaTheme="minorEastAsia"/>
                <w:noProof/>
                <w:lang w:eastAsia="fr-FR"/>
              </w:rPr>
              <w:tab/>
            </w:r>
            <w:r w:rsidRPr="00EF2BF3">
              <w:rPr>
                <w:rStyle w:val="Lienhypertexte"/>
                <w:noProof/>
              </w:rPr>
              <w:t>Résultats sur l’utilisation d’une configuration standardisée</w:t>
            </w:r>
            <w:r>
              <w:rPr>
                <w:noProof/>
                <w:webHidden/>
              </w:rPr>
              <w:tab/>
            </w:r>
            <w:r>
              <w:rPr>
                <w:noProof/>
                <w:webHidden/>
              </w:rPr>
              <w:fldChar w:fldCharType="begin"/>
            </w:r>
            <w:r>
              <w:rPr>
                <w:noProof/>
                <w:webHidden/>
              </w:rPr>
              <w:instrText xml:space="preserve"> PAGEREF _Toc193972809 \h </w:instrText>
            </w:r>
            <w:r>
              <w:rPr>
                <w:noProof/>
                <w:webHidden/>
              </w:rPr>
            </w:r>
            <w:r>
              <w:rPr>
                <w:noProof/>
                <w:webHidden/>
              </w:rPr>
              <w:fldChar w:fldCharType="separate"/>
            </w:r>
            <w:r w:rsidR="00C30592">
              <w:rPr>
                <w:noProof/>
                <w:webHidden/>
              </w:rPr>
              <w:t>1</w:t>
            </w:r>
            <w:r>
              <w:rPr>
                <w:noProof/>
                <w:webHidden/>
              </w:rPr>
              <w:fldChar w:fldCharType="end"/>
            </w:r>
          </w:hyperlink>
        </w:p>
        <w:p w14:paraId="73839009" w14:textId="1425C076" w:rsidR="00ED30F1" w:rsidRDefault="00ED30F1">
          <w:pPr>
            <w:pStyle w:val="TM2"/>
            <w:tabs>
              <w:tab w:val="left" w:pos="880"/>
              <w:tab w:val="right" w:leader="dot" w:pos="10053"/>
            </w:tabs>
            <w:rPr>
              <w:rFonts w:eastAsiaTheme="minorEastAsia"/>
              <w:noProof/>
              <w:lang w:eastAsia="fr-FR"/>
            </w:rPr>
          </w:pPr>
          <w:hyperlink w:anchor="_Toc193972810" w:history="1">
            <w:r w:rsidRPr="00EF2BF3">
              <w:rPr>
                <w:rStyle w:val="Lienhypertexte"/>
                <w:noProof/>
                <w14:scene3d>
                  <w14:camera w14:prst="orthographicFront"/>
                  <w14:lightRig w14:rig="threePt" w14:dir="t">
                    <w14:rot w14:lat="0" w14:lon="0" w14:rev="0"/>
                  </w14:lightRig>
                </w14:scene3d>
              </w:rPr>
              <w:t>4.4</w:t>
            </w:r>
            <w:r>
              <w:rPr>
                <w:rFonts w:eastAsiaTheme="minorEastAsia"/>
                <w:noProof/>
                <w:lang w:eastAsia="fr-FR"/>
              </w:rPr>
              <w:tab/>
            </w:r>
            <w:r w:rsidRPr="00EF2BF3">
              <w:rPr>
                <w:rStyle w:val="Lienhypertexte"/>
                <w:noProof/>
              </w:rPr>
              <w:t>Mesures de sensibilité en conditions locales et standardisées</w:t>
            </w:r>
            <w:r>
              <w:rPr>
                <w:noProof/>
                <w:webHidden/>
              </w:rPr>
              <w:tab/>
            </w:r>
            <w:r>
              <w:rPr>
                <w:noProof/>
                <w:webHidden/>
              </w:rPr>
              <w:fldChar w:fldCharType="begin"/>
            </w:r>
            <w:r>
              <w:rPr>
                <w:noProof/>
                <w:webHidden/>
              </w:rPr>
              <w:instrText xml:space="preserve"> PAGEREF _Toc193972810 \h </w:instrText>
            </w:r>
            <w:r>
              <w:rPr>
                <w:noProof/>
                <w:webHidden/>
              </w:rPr>
            </w:r>
            <w:r>
              <w:rPr>
                <w:noProof/>
                <w:webHidden/>
              </w:rPr>
              <w:fldChar w:fldCharType="separate"/>
            </w:r>
            <w:r w:rsidR="00C30592">
              <w:rPr>
                <w:noProof/>
                <w:webHidden/>
              </w:rPr>
              <w:t>1</w:t>
            </w:r>
            <w:r>
              <w:rPr>
                <w:noProof/>
                <w:webHidden/>
              </w:rPr>
              <w:fldChar w:fldCharType="end"/>
            </w:r>
          </w:hyperlink>
        </w:p>
        <w:p w14:paraId="19399C4A" w14:textId="69B708C2" w:rsidR="00ED30F1" w:rsidRDefault="00ED30F1">
          <w:pPr>
            <w:pStyle w:val="TM3"/>
            <w:tabs>
              <w:tab w:val="left" w:pos="1320"/>
              <w:tab w:val="right" w:leader="dot" w:pos="10053"/>
            </w:tabs>
            <w:rPr>
              <w:rFonts w:eastAsiaTheme="minorEastAsia"/>
              <w:noProof/>
              <w:lang w:eastAsia="fr-FR"/>
            </w:rPr>
          </w:pPr>
          <w:hyperlink w:anchor="_Toc193972811" w:history="1">
            <w:r w:rsidRPr="00EF2BF3">
              <w:rPr>
                <w:rStyle w:val="Lienhypertexte"/>
                <w:noProof/>
              </w:rPr>
              <w:t>4.4.1</w:t>
            </w:r>
            <w:r>
              <w:rPr>
                <w:rFonts w:eastAsiaTheme="minorEastAsia"/>
                <w:noProof/>
                <w:lang w:eastAsia="fr-FR"/>
              </w:rPr>
              <w:tab/>
            </w:r>
            <w:r w:rsidRPr="00EF2BF3">
              <w:rPr>
                <w:rStyle w:val="Lienhypertexte"/>
                <w:noProof/>
              </w:rPr>
              <w:t>Collimateur parallèle, I</w:t>
            </w:r>
            <w:r w:rsidRPr="00EF2BF3">
              <w:rPr>
                <w:rStyle w:val="Lienhypertexte"/>
                <w:noProof/>
              </w:rPr>
              <w:noBreakHyphen/>
              <w:t>123</w:t>
            </w:r>
            <w:r>
              <w:rPr>
                <w:noProof/>
                <w:webHidden/>
              </w:rPr>
              <w:tab/>
            </w:r>
            <w:r>
              <w:rPr>
                <w:noProof/>
                <w:webHidden/>
              </w:rPr>
              <w:fldChar w:fldCharType="begin"/>
            </w:r>
            <w:r>
              <w:rPr>
                <w:noProof/>
                <w:webHidden/>
              </w:rPr>
              <w:instrText xml:space="preserve"> PAGEREF _Toc193972811 \h </w:instrText>
            </w:r>
            <w:r>
              <w:rPr>
                <w:noProof/>
                <w:webHidden/>
              </w:rPr>
            </w:r>
            <w:r>
              <w:rPr>
                <w:noProof/>
                <w:webHidden/>
              </w:rPr>
              <w:fldChar w:fldCharType="separate"/>
            </w:r>
            <w:r w:rsidR="00C30592">
              <w:rPr>
                <w:noProof/>
                <w:webHidden/>
              </w:rPr>
              <w:t>1</w:t>
            </w:r>
            <w:r>
              <w:rPr>
                <w:noProof/>
                <w:webHidden/>
              </w:rPr>
              <w:fldChar w:fldCharType="end"/>
            </w:r>
          </w:hyperlink>
        </w:p>
        <w:p w14:paraId="522D6F77" w14:textId="4DB964EC" w:rsidR="00ED30F1" w:rsidRDefault="00ED30F1">
          <w:pPr>
            <w:pStyle w:val="TM3"/>
            <w:tabs>
              <w:tab w:val="left" w:pos="1320"/>
              <w:tab w:val="right" w:leader="dot" w:pos="10053"/>
            </w:tabs>
            <w:rPr>
              <w:rFonts w:eastAsiaTheme="minorEastAsia"/>
              <w:noProof/>
              <w:lang w:eastAsia="fr-FR"/>
            </w:rPr>
          </w:pPr>
          <w:hyperlink w:anchor="_Toc193972812" w:history="1">
            <w:r w:rsidRPr="00EF2BF3">
              <w:rPr>
                <w:rStyle w:val="Lienhypertexte"/>
                <w:noProof/>
              </w:rPr>
              <w:t>4.4.2</w:t>
            </w:r>
            <w:r>
              <w:rPr>
                <w:rFonts w:eastAsiaTheme="minorEastAsia"/>
                <w:noProof/>
                <w:lang w:eastAsia="fr-FR"/>
              </w:rPr>
              <w:tab/>
            </w:r>
            <w:r w:rsidRPr="00EF2BF3">
              <w:rPr>
                <w:rStyle w:val="Lienhypertexte"/>
                <w:noProof/>
              </w:rPr>
              <w:t>Collimateur parallèle, Tc</w:t>
            </w:r>
            <w:r w:rsidRPr="00EF2BF3">
              <w:rPr>
                <w:rStyle w:val="Lienhypertexte"/>
                <w:noProof/>
              </w:rPr>
              <w:noBreakHyphen/>
              <w:t>99m</w:t>
            </w:r>
            <w:r>
              <w:rPr>
                <w:noProof/>
                <w:webHidden/>
              </w:rPr>
              <w:tab/>
            </w:r>
            <w:r>
              <w:rPr>
                <w:noProof/>
                <w:webHidden/>
              </w:rPr>
              <w:fldChar w:fldCharType="begin"/>
            </w:r>
            <w:r>
              <w:rPr>
                <w:noProof/>
                <w:webHidden/>
              </w:rPr>
              <w:instrText xml:space="preserve"> PAGEREF _Toc193972812 \h </w:instrText>
            </w:r>
            <w:r>
              <w:rPr>
                <w:noProof/>
                <w:webHidden/>
              </w:rPr>
            </w:r>
            <w:r>
              <w:rPr>
                <w:noProof/>
                <w:webHidden/>
              </w:rPr>
              <w:fldChar w:fldCharType="separate"/>
            </w:r>
            <w:r w:rsidR="00C30592">
              <w:rPr>
                <w:noProof/>
                <w:webHidden/>
              </w:rPr>
              <w:t>1</w:t>
            </w:r>
            <w:r>
              <w:rPr>
                <w:noProof/>
                <w:webHidden/>
              </w:rPr>
              <w:fldChar w:fldCharType="end"/>
            </w:r>
          </w:hyperlink>
        </w:p>
        <w:p w14:paraId="341A04FE" w14:textId="268788D1" w:rsidR="00ED30F1" w:rsidRDefault="00ED30F1">
          <w:pPr>
            <w:pStyle w:val="TM3"/>
            <w:tabs>
              <w:tab w:val="left" w:pos="1320"/>
              <w:tab w:val="right" w:leader="dot" w:pos="10053"/>
            </w:tabs>
            <w:rPr>
              <w:rFonts w:eastAsiaTheme="minorEastAsia"/>
              <w:noProof/>
              <w:lang w:eastAsia="fr-FR"/>
            </w:rPr>
          </w:pPr>
          <w:hyperlink w:anchor="_Toc193972813" w:history="1">
            <w:r w:rsidRPr="00EF2BF3">
              <w:rPr>
                <w:rStyle w:val="Lienhypertexte"/>
                <w:noProof/>
              </w:rPr>
              <w:t>4.4.3</w:t>
            </w:r>
            <w:r>
              <w:rPr>
                <w:rFonts w:eastAsiaTheme="minorEastAsia"/>
                <w:noProof/>
                <w:lang w:eastAsia="fr-FR"/>
              </w:rPr>
              <w:tab/>
            </w:r>
            <w:r w:rsidRPr="00EF2BF3">
              <w:rPr>
                <w:rStyle w:val="Lienhypertexte"/>
                <w:noProof/>
              </w:rPr>
              <w:t>Collimateur sténopé, I</w:t>
            </w:r>
            <w:r w:rsidRPr="00EF2BF3">
              <w:rPr>
                <w:rStyle w:val="Lienhypertexte"/>
                <w:noProof/>
              </w:rPr>
              <w:noBreakHyphen/>
              <w:t>123</w:t>
            </w:r>
            <w:r>
              <w:rPr>
                <w:noProof/>
                <w:webHidden/>
              </w:rPr>
              <w:tab/>
            </w:r>
            <w:r>
              <w:rPr>
                <w:noProof/>
                <w:webHidden/>
              </w:rPr>
              <w:fldChar w:fldCharType="begin"/>
            </w:r>
            <w:r>
              <w:rPr>
                <w:noProof/>
                <w:webHidden/>
              </w:rPr>
              <w:instrText xml:space="preserve"> PAGEREF _Toc193972813 \h </w:instrText>
            </w:r>
            <w:r>
              <w:rPr>
                <w:noProof/>
                <w:webHidden/>
              </w:rPr>
            </w:r>
            <w:r>
              <w:rPr>
                <w:noProof/>
                <w:webHidden/>
              </w:rPr>
              <w:fldChar w:fldCharType="separate"/>
            </w:r>
            <w:r w:rsidR="00C30592">
              <w:rPr>
                <w:noProof/>
                <w:webHidden/>
              </w:rPr>
              <w:t>1</w:t>
            </w:r>
            <w:r>
              <w:rPr>
                <w:noProof/>
                <w:webHidden/>
              </w:rPr>
              <w:fldChar w:fldCharType="end"/>
            </w:r>
          </w:hyperlink>
        </w:p>
        <w:p w14:paraId="653E592A" w14:textId="4C75C566" w:rsidR="00ED30F1" w:rsidRDefault="00ED30F1">
          <w:pPr>
            <w:pStyle w:val="TM3"/>
            <w:tabs>
              <w:tab w:val="left" w:pos="1320"/>
              <w:tab w:val="right" w:leader="dot" w:pos="10053"/>
            </w:tabs>
            <w:rPr>
              <w:rFonts w:eastAsiaTheme="minorEastAsia"/>
              <w:noProof/>
              <w:lang w:eastAsia="fr-FR"/>
            </w:rPr>
          </w:pPr>
          <w:hyperlink w:anchor="_Toc193972814" w:history="1">
            <w:r w:rsidRPr="00EF2BF3">
              <w:rPr>
                <w:rStyle w:val="Lienhypertexte"/>
                <w:noProof/>
              </w:rPr>
              <w:t>4.4.4</w:t>
            </w:r>
            <w:r>
              <w:rPr>
                <w:rFonts w:eastAsiaTheme="minorEastAsia"/>
                <w:noProof/>
                <w:lang w:eastAsia="fr-FR"/>
              </w:rPr>
              <w:tab/>
            </w:r>
            <w:r w:rsidRPr="00EF2BF3">
              <w:rPr>
                <w:rStyle w:val="Lienhypertexte"/>
                <w:noProof/>
              </w:rPr>
              <w:t>Collimateur sténopé, Tc</w:t>
            </w:r>
            <w:r w:rsidRPr="00EF2BF3">
              <w:rPr>
                <w:rStyle w:val="Lienhypertexte"/>
                <w:noProof/>
              </w:rPr>
              <w:noBreakHyphen/>
              <w:t>99m</w:t>
            </w:r>
            <w:r>
              <w:rPr>
                <w:noProof/>
                <w:webHidden/>
              </w:rPr>
              <w:tab/>
            </w:r>
            <w:r>
              <w:rPr>
                <w:noProof/>
                <w:webHidden/>
              </w:rPr>
              <w:fldChar w:fldCharType="begin"/>
            </w:r>
            <w:r>
              <w:rPr>
                <w:noProof/>
                <w:webHidden/>
              </w:rPr>
              <w:instrText xml:space="preserve"> PAGEREF _Toc193972814 \h </w:instrText>
            </w:r>
            <w:r>
              <w:rPr>
                <w:noProof/>
                <w:webHidden/>
              </w:rPr>
            </w:r>
            <w:r>
              <w:rPr>
                <w:noProof/>
                <w:webHidden/>
              </w:rPr>
              <w:fldChar w:fldCharType="separate"/>
            </w:r>
            <w:r w:rsidR="00C30592">
              <w:rPr>
                <w:noProof/>
                <w:webHidden/>
              </w:rPr>
              <w:t>1</w:t>
            </w:r>
            <w:r>
              <w:rPr>
                <w:noProof/>
                <w:webHidden/>
              </w:rPr>
              <w:fldChar w:fldCharType="end"/>
            </w:r>
          </w:hyperlink>
        </w:p>
        <w:p w14:paraId="23EF98BF" w14:textId="1636F70F" w:rsidR="00ED30F1" w:rsidRDefault="00ED30F1">
          <w:pPr>
            <w:pStyle w:val="TM2"/>
            <w:tabs>
              <w:tab w:val="left" w:pos="880"/>
              <w:tab w:val="right" w:leader="dot" w:pos="10053"/>
            </w:tabs>
            <w:rPr>
              <w:rFonts w:eastAsiaTheme="minorEastAsia"/>
              <w:noProof/>
              <w:lang w:eastAsia="fr-FR"/>
            </w:rPr>
          </w:pPr>
          <w:hyperlink w:anchor="_Toc193972815" w:history="1">
            <w:r w:rsidRPr="00EF2BF3">
              <w:rPr>
                <w:rStyle w:val="Lienhypertexte"/>
                <w:noProof/>
                <w14:scene3d>
                  <w14:camera w14:prst="orthographicFront"/>
                  <w14:lightRig w14:rig="threePt" w14:dir="t">
                    <w14:rot w14:lat="0" w14:lon="0" w14:rev="0"/>
                  </w14:lightRig>
                </w14:scene3d>
              </w:rPr>
              <w:t>4.5</w:t>
            </w:r>
            <w:r>
              <w:rPr>
                <w:rFonts w:eastAsiaTheme="minorEastAsia"/>
                <w:noProof/>
                <w:lang w:eastAsia="fr-FR"/>
              </w:rPr>
              <w:tab/>
            </w:r>
            <w:r w:rsidRPr="00EF2BF3">
              <w:rPr>
                <w:rStyle w:val="Lienhypertexte"/>
                <w:noProof/>
              </w:rPr>
              <w:t>Incertitudes liées à la réalisation des mesures sur la détermination de la sensibilité</w:t>
            </w:r>
            <w:r>
              <w:rPr>
                <w:noProof/>
                <w:webHidden/>
              </w:rPr>
              <w:tab/>
            </w:r>
            <w:r>
              <w:rPr>
                <w:noProof/>
                <w:webHidden/>
              </w:rPr>
              <w:fldChar w:fldCharType="begin"/>
            </w:r>
            <w:r>
              <w:rPr>
                <w:noProof/>
                <w:webHidden/>
              </w:rPr>
              <w:instrText xml:space="preserve"> PAGEREF _Toc193972815 \h </w:instrText>
            </w:r>
            <w:r>
              <w:rPr>
                <w:noProof/>
                <w:webHidden/>
              </w:rPr>
            </w:r>
            <w:r>
              <w:rPr>
                <w:noProof/>
                <w:webHidden/>
              </w:rPr>
              <w:fldChar w:fldCharType="separate"/>
            </w:r>
            <w:r w:rsidR="00C30592">
              <w:rPr>
                <w:noProof/>
                <w:webHidden/>
              </w:rPr>
              <w:t>1</w:t>
            </w:r>
            <w:r>
              <w:rPr>
                <w:noProof/>
                <w:webHidden/>
              </w:rPr>
              <w:fldChar w:fldCharType="end"/>
            </w:r>
          </w:hyperlink>
        </w:p>
        <w:p w14:paraId="39C38DDC" w14:textId="75BCB263" w:rsidR="00ED30F1" w:rsidRDefault="00ED30F1">
          <w:pPr>
            <w:pStyle w:val="TM2"/>
            <w:tabs>
              <w:tab w:val="left" w:pos="880"/>
              <w:tab w:val="right" w:leader="dot" w:pos="10053"/>
            </w:tabs>
            <w:rPr>
              <w:rFonts w:eastAsiaTheme="minorEastAsia"/>
              <w:noProof/>
              <w:lang w:eastAsia="fr-FR"/>
            </w:rPr>
          </w:pPr>
          <w:hyperlink w:anchor="_Toc193972816" w:history="1">
            <w:r w:rsidRPr="00EF2BF3">
              <w:rPr>
                <w:rStyle w:val="Lienhypertexte"/>
                <w:noProof/>
                <w14:scene3d>
                  <w14:camera w14:prst="orthographicFront"/>
                  <w14:lightRig w14:rig="threePt" w14:dir="t">
                    <w14:rot w14:lat="0" w14:lon="0" w14:rev="0"/>
                  </w14:lightRig>
                </w14:scene3d>
              </w:rPr>
              <w:t>4.6</w:t>
            </w:r>
            <w:r>
              <w:rPr>
                <w:rFonts w:eastAsiaTheme="minorEastAsia"/>
                <w:noProof/>
                <w:lang w:eastAsia="fr-FR"/>
              </w:rPr>
              <w:tab/>
            </w:r>
            <w:r w:rsidRPr="00EF2BF3">
              <w:rPr>
                <w:rStyle w:val="Lienhypertexte"/>
                <w:noProof/>
              </w:rPr>
              <w:t>Mesures du taux de fixation en conditions locales et standardisées</w:t>
            </w:r>
            <w:r>
              <w:rPr>
                <w:noProof/>
                <w:webHidden/>
              </w:rPr>
              <w:tab/>
            </w:r>
            <w:r>
              <w:rPr>
                <w:noProof/>
                <w:webHidden/>
              </w:rPr>
              <w:fldChar w:fldCharType="begin"/>
            </w:r>
            <w:r>
              <w:rPr>
                <w:noProof/>
                <w:webHidden/>
              </w:rPr>
              <w:instrText xml:space="preserve"> PAGEREF _Toc193972816 \h </w:instrText>
            </w:r>
            <w:r>
              <w:rPr>
                <w:noProof/>
                <w:webHidden/>
              </w:rPr>
            </w:r>
            <w:r>
              <w:rPr>
                <w:noProof/>
                <w:webHidden/>
              </w:rPr>
              <w:fldChar w:fldCharType="separate"/>
            </w:r>
            <w:r w:rsidR="00C30592">
              <w:rPr>
                <w:noProof/>
                <w:webHidden/>
              </w:rPr>
              <w:t>1</w:t>
            </w:r>
            <w:r>
              <w:rPr>
                <w:noProof/>
                <w:webHidden/>
              </w:rPr>
              <w:fldChar w:fldCharType="end"/>
            </w:r>
          </w:hyperlink>
        </w:p>
        <w:p w14:paraId="1E260CC9" w14:textId="248003A1" w:rsidR="00ED30F1" w:rsidRDefault="00ED30F1">
          <w:pPr>
            <w:pStyle w:val="TM2"/>
            <w:tabs>
              <w:tab w:val="left" w:pos="880"/>
              <w:tab w:val="right" w:leader="dot" w:pos="10053"/>
            </w:tabs>
            <w:rPr>
              <w:rFonts w:eastAsiaTheme="minorEastAsia"/>
              <w:noProof/>
              <w:lang w:eastAsia="fr-FR"/>
            </w:rPr>
          </w:pPr>
          <w:hyperlink w:anchor="_Toc193972817" w:history="1">
            <w:r w:rsidRPr="00EF2BF3">
              <w:rPr>
                <w:rStyle w:val="Lienhypertexte"/>
                <w:noProof/>
                <w14:scene3d>
                  <w14:camera w14:prst="orthographicFront"/>
                  <w14:lightRig w14:rig="threePt" w14:dir="t">
                    <w14:rot w14:lat="0" w14:lon="0" w14:rev="0"/>
                  </w14:lightRig>
                </w14:scene3d>
              </w:rPr>
              <w:t>4.7</w:t>
            </w:r>
            <w:r>
              <w:rPr>
                <w:rFonts w:eastAsiaTheme="minorEastAsia"/>
                <w:noProof/>
                <w:lang w:eastAsia="fr-FR"/>
              </w:rPr>
              <w:tab/>
            </w:r>
            <w:r w:rsidRPr="00EF2BF3">
              <w:rPr>
                <w:rStyle w:val="Lienhypertexte"/>
                <w:noProof/>
              </w:rPr>
              <w:t>Autres paramètres influençant les mesures de sensibilité et de fixation</w:t>
            </w:r>
            <w:r>
              <w:rPr>
                <w:noProof/>
                <w:webHidden/>
              </w:rPr>
              <w:tab/>
            </w:r>
            <w:r>
              <w:rPr>
                <w:noProof/>
                <w:webHidden/>
              </w:rPr>
              <w:fldChar w:fldCharType="begin"/>
            </w:r>
            <w:r>
              <w:rPr>
                <w:noProof/>
                <w:webHidden/>
              </w:rPr>
              <w:instrText xml:space="preserve"> PAGEREF _Toc193972817 \h </w:instrText>
            </w:r>
            <w:r>
              <w:rPr>
                <w:noProof/>
                <w:webHidden/>
              </w:rPr>
            </w:r>
            <w:r>
              <w:rPr>
                <w:noProof/>
                <w:webHidden/>
              </w:rPr>
              <w:fldChar w:fldCharType="separate"/>
            </w:r>
            <w:r w:rsidR="00C30592">
              <w:rPr>
                <w:noProof/>
                <w:webHidden/>
              </w:rPr>
              <w:t>1</w:t>
            </w:r>
            <w:r>
              <w:rPr>
                <w:noProof/>
                <w:webHidden/>
              </w:rPr>
              <w:fldChar w:fldCharType="end"/>
            </w:r>
          </w:hyperlink>
        </w:p>
        <w:p w14:paraId="34C54905" w14:textId="58D41DED" w:rsidR="00ED30F1" w:rsidRDefault="00ED30F1">
          <w:pPr>
            <w:pStyle w:val="TM3"/>
            <w:tabs>
              <w:tab w:val="left" w:pos="1320"/>
              <w:tab w:val="right" w:leader="dot" w:pos="10053"/>
            </w:tabs>
            <w:rPr>
              <w:rFonts w:eastAsiaTheme="minorEastAsia"/>
              <w:noProof/>
              <w:lang w:eastAsia="fr-FR"/>
            </w:rPr>
          </w:pPr>
          <w:hyperlink w:anchor="_Toc193972818" w:history="1">
            <w:r w:rsidRPr="00EF2BF3">
              <w:rPr>
                <w:rStyle w:val="Lienhypertexte"/>
                <w:noProof/>
              </w:rPr>
              <w:t>4.7.1</w:t>
            </w:r>
            <w:r>
              <w:rPr>
                <w:rFonts w:eastAsiaTheme="minorEastAsia"/>
                <w:noProof/>
                <w:lang w:eastAsia="fr-FR"/>
              </w:rPr>
              <w:tab/>
            </w:r>
            <w:r w:rsidRPr="00EF2BF3">
              <w:rPr>
                <w:rStyle w:val="Lienhypertexte"/>
                <w:noProof/>
              </w:rPr>
              <w:t>Qualité du remplissage des fantômes</w:t>
            </w:r>
            <w:r>
              <w:rPr>
                <w:noProof/>
                <w:webHidden/>
              </w:rPr>
              <w:tab/>
            </w:r>
            <w:r>
              <w:rPr>
                <w:noProof/>
                <w:webHidden/>
              </w:rPr>
              <w:fldChar w:fldCharType="begin"/>
            </w:r>
            <w:r>
              <w:rPr>
                <w:noProof/>
                <w:webHidden/>
              </w:rPr>
              <w:instrText xml:space="preserve"> PAGEREF _Toc193972818 \h </w:instrText>
            </w:r>
            <w:r>
              <w:rPr>
                <w:noProof/>
                <w:webHidden/>
              </w:rPr>
            </w:r>
            <w:r>
              <w:rPr>
                <w:noProof/>
                <w:webHidden/>
              </w:rPr>
              <w:fldChar w:fldCharType="separate"/>
            </w:r>
            <w:r w:rsidR="00C30592">
              <w:rPr>
                <w:noProof/>
                <w:webHidden/>
              </w:rPr>
              <w:t>1</w:t>
            </w:r>
            <w:r>
              <w:rPr>
                <w:noProof/>
                <w:webHidden/>
              </w:rPr>
              <w:fldChar w:fldCharType="end"/>
            </w:r>
          </w:hyperlink>
        </w:p>
        <w:p w14:paraId="0F8F2208" w14:textId="2384825F" w:rsidR="00ED30F1" w:rsidRDefault="00ED30F1">
          <w:pPr>
            <w:pStyle w:val="TM3"/>
            <w:tabs>
              <w:tab w:val="left" w:pos="1320"/>
              <w:tab w:val="right" w:leader="dot" w:pos="10053"/>
            </w:tabs>
            <w:rPr>
              <w:rFonts w:eastAsiaTheme="minorEastAsia"/>
              <w:noProof/>
              <w:lang w:eastAsia="fr-FR"/>
            </w:rPr>
          </w:pPr>
          <w:hyperlink w:anchor="_Toc193972819" w:history="1">
            <w:r w:rsidRPr="00EF2BF3">
              <w:rPr>
                <w:rStyle w:val="Lienhypertexte"/>
                <w:noProof/>
              </w:rPr>
              <w:t>4.7.2</w:t>
            </w:r>
            <w:r>
              <w:rPr>
                <w:rFonts w:eastAsiaTheme="minorEastAsia"/>
                <w:noProof/>
                <w:lang w:eastAsia="fr-FR"/>
              </w:rPr>
              <w:tab/>
            </w:r>
            <w:r w:rsidRPr="00EF2BF3">
              <w:rPr>
                <w:rStyle w:val="Lienhypertexte"/>
                <w:noProof/>
              </w:rPr>
              <w:t>Effet de la distance sur la sensibilité</w:t>
            </w:r>
            <w:r>
              <w:rPr>
                <w:noProof/>
                <w:webHidden/>
              </w:rPr>
              <w:tab/>
            </w:r>
            <w:r>
              <w:rPr>
                <w:noProof/>
                <w:webHidden/>
              </w:rPr>
              <w:fldChar w:fldCharType="begin"/>
            </w:r>
            <w:r>
              <w:rPr>
                <w:noProof/>
                <w:webHidden/>
              </w:rPr>
              <w:instrText xml:space="preserve"> PAGEREF _Toc193972819 \h </w:instrText>
            </w:r>
            <w:r>
              <w:rPr>
                <w:noProof/>
                <w:webHidden/>
              </w:rPr>
            </w:r>
            <w:r>
              <w:rPr>
                <w:noProof/>
                <w:webHidden/>
              </w:rPr>
              <w:fldChar w:fldCharType="separate"/>
            </w:r>
            <w:r w:rsidR="00C30592">
              <w:rPr>
                <w:noProof/>
                <w:webHidden/>
              </w:rPr>
              <w:t>1</w:t>
            </w:r>
            <w:r>
              <w:rPr>
                <w:noProof/>
                <w:webHidden/>
              </w:rPr>
              <w:fldChar w:fldCharType="end"/>
            </w:r>
          </w:hyperlink>
        </w:p>
        <w:p w14:paraId="01193EE3" w14:textId="2BA15C3E" w:rsidR="00ED30F1" w:rsidRDefault="00ED30F1">
          <w:pPr>
            <w:pStyle w:val="TM3"/>
            <w:tabs>
              <w:tab w:val="left" w:pos="1320"/>
              <w:tab w:val="right" w:leader="dot" w:pos="10053"/>
            </w:tabs>
            <w:rPr>
              <w:rFonts w:eastAsiaTheme="minorEastAsia"/>
              <w:noProof/>
              <w:lang w:eastAsia="fr-FR"/>
            </w:rPr>
          </w:pPr>
          <w:hyperlink w:anchor="_Toc193972820" w:history="1">
            <w:r w:rsidRPr="00EF2BF3">
              <w:rPr>
                <w:rStyle w:val="Lienhypertexte"/>
                <w:noProof/>
              </w:rPr>
              <w:t>4.7.3</w:t>
            </w:r>
            <w:r>
              <w:rPr>
                <w:rFonts w:eastAsiaTheme="minorEastAsia"/>
                <w:noProof/>
                <w:lang w:eastAsia="fr-FR"/>
              </w:rPr>
              <w:tab/>
            </w:r>
            <w:r w:rsidRPr="00EF2BF3">
              <w:rPr>
                <w:rStyle w:val="Lienhypertexte"/>
                <w:noProof/>
              </w:rPr>
              <w:t>Caractérisation du bruit de fond</w:t>
            </w:r>
            <w:r>
              <w:rPr>
                <w:noProof/>
                <w:webHidden/>
              </w:rPr>
              <w:tab/>
            </w:r>
            <w:r>
              <w:rPr>
                <w:noProof/>
                <w:webHidden/>
              </w:rPr>
              <w:fldChar w:fldCharType="begin"/>
            </w:r>
            <w:r>
              <w:rPr>
                <w:noProof/>
                <w:webHidden/>
              </w:rPr>
              <w:instrText xml:space="preserve"> PAGEREF _Toc193972820 \h </w:instrText>
            </w:r>
            <w:r>
              <w:rPr>
                <w:noProof/>
                <w:webHidden/>
              </w:rPr>
            </w:r>
            <w:r>
              <w:rPr>
                <w:noProof/>
                <w:webHidden/>
              </w:rPr>
              <w:fldChar w:fldCharType="separate"/>
            </w:r>
            <w:r w:rsidR="00C30592">
              <w:rPr>
                <w:noProof/>
                <w:webHidden/>
              </w:rPr>
              <w:t>1</w:t>
            </w:r>
            <w:r>
              <w:rPr>
                <w:noProof/>
                <w:webHidden/>
              </w:rPr>
              <w:fldChar w:fldCharType="end"/>
            </w:r>
          </w:hyperlink>
        </w:p>
        <w:p w14:paraId="408E43DC" w14:textId="40F8BE85" w:rsidR="00ED30F1" w:rsidRDefault="00ED30F1">
          <w:pPr>
            <w:pStyle w:val="TM3"/>
            <w:tabs>
              <w:tab w:val="left" w:pos="1320"/>
              <w:tab w:val="right" w:leader="dot" w:pos="10053"/>
            </w:tabs>
            <w:rPr>
              <w:rFonts w:eastAsiaTheme="minorEastAsia"/>
              <w:noProof/>
              <w:lang w:eastAsia="fr-FR"/>
            </w:rPr>
          </w:pPr>
          <w:hyperlink w:anchor="_Toc193972821" w:history="1">
            <w:r w:rsidRPr="00EF2BF3">
              <w:rPr>
                <w:rStyle w:val="Lienhypertexte"/>
                <w:noProof/>
              </w:rPr>
              <w:t>4.7.4</w:t>
            </w:r>
            <w:r>
              <w:rPr>
                <w:rFonts w:eastAsiaTheme="minorEastAsia"/>
                <w:noProof/>
                <w:lang w:eastAsia="fr-FR"/>
              </w:rPr>
              <w:tab/>
            </w:r>
            <w:r w:rsidRPr="00EF2BF3">
              <w:rPr>
                <w:rStyle w:val="Lienhypertexte"/>
                <w:noProof/>
              </w:rPr>
              <w:t>Géométrie du fantôme pour la mesure d’étalonnage</w:t>
            </w:r>
            <w:r>
              <w:rPr>
                <w:noProof/>
                <w:webHidden/>
              </w:rPr>
              <w:tab/>
            </w:r>
            <w:r>
              <w:rPr>
                <w:noProof/>
                <w:webHidden/>
              </w:rPr>
              <w:fldChar w:fldCharType="begin"/>
            </w:r>
            <w:r>
              <w:rPr>
                <w:noProof/>
                <w:webHidden/>
              </w:rPr>
              <w:instrText xml:space="preserve"> PAGEREF _Toc193972821 \h </w:instrText>
            </w:r>
            <w:r>
              <w:rPr>
                <w:noProof/>
                <w:webHidden/>
              </w:rPr>
            </w:r>
            <w:r>
              <w:rPr>
                <w:noProof/>
                <w:webHidden/>
              </w:rPr>
              <w:fldChar w:fldCharType="separate"/>
            </w:r>
            <w:r w:rsidR="00C30592">
              <w:rPr>
                <w:noProof/>
                <w:webHidden/>
              </w:rPr>
              <w:t>1</w:t>
            </w:r>
            <w:r>
              <w:rPr>
                <w:noProof/>
                <w:webHidden/>
              </w:rPr>
              <w:fldChar w:fldCharType="end"/>
            </w:r>
          </w:hyperlink>
        </w:p>
        <w:p w14:paraId="2CCE2E02" w14:textId="3C5010F0" w:rsidR="00ED30F1" w:rsidRDefault="00ED30F1">
          <w:pPr>
            <w:pStyle w:val="TM1"/>
            <w:rPr>
              <w:rFonts w:eastAsiaTheme="minorEastAsia"/>
              <w:noProof/>
              <w:lang w:eastAsia="fr-FR"/>
            </w:rPr>
          </w:pPr>
          <w:hyperlink w:anchor="_Toc193972822" w:history="1">
            <w:r w:rsidRPr="00EF2BF3">
              <w:rPr>
                <w:rStyle w:val="Lienhypertexte"/>
                <w:noProof/>
              </w:rPr>
              <w:t>5</w:t>
            </w:r>
            <w:r>
              <w:rPr>
                <w:rFonts w:eastAsiaTheme="minorEastAsia"/>
                <w:noProof/>
                <w:lang w:eastAsia="fr-FR"/>
              </w:rPr>
              <w:tab/>
            </w:r>
            <w:r w:rsidRPr="00EF2BF3">
              <w:rPr>
                <w:rStyle w:val="Lienhypertexte"/>
                <w:noProof/>
              </w:rPr>
              <w:t>Discussion et limitations</w:t>
            </w:r>
            <w:r>
              <w:rPr>
                <w:noProof/>
                <w:webHidden/>
              </w:rPr>
              <w:tab/>
            </w:r>
            <w:r>
              <w:rPr>
                <w:noProof/>
                <w:webHidden/>
              </w:rPr>
              <w:fldChar w:fldCharType="begin"/>
            </w:r>
            <w:r>
              <w:rPr>
                <w:noProof/>
                <w:webHidden/>
              </w:rPr>
              <w:instrText xml:space="preserve"> PAGEREF _Toc193972822 \h </w:instrText>
            </w:r>
            <w:r>
              <w:rPr>
                <w:noProof/>
                <w:webHidden/>
              </w:rPr>
            </w:r>
            <w:r>
              <w:rPr>
                <w:noProof/>
                <w:webHidden/>
              </w:rPr>
              <w:fldChar w:fldCharType="separate"/>
            </w:r>
            <w:r w:rsidR="00C30592">
              <w:rPr>
                <w:noProof/>
                <w:webHidden/>
              </w:rPr>
              <w:t>1</w:t>
            </w:r>
            <w:r>
              <w:rPr>
                <w:noProof/>
                <w:webHidden/>
              </w:rPr>
              <w:fldChar w:fldCharType="end"/>
            </w:r>
          </w:hyperlink>
        </w:p>
        <w:p w14:paraId="7CC7D4EB" w14:textId="20EF818E" w:rsidR="00ED30F1" w:rsidRDefault="00ED30F1">
          <w:pPr>
            <w:pStyle w:val="TM2"/>
            <w:tabs>
              <w:tab w:val="left" w:pos="880"/>
              <w:tab w:val="right" w:leader="dot" w:pos="10053"/>
            </w:tabs>
            <w:rPr>
              <w:rFonts w:eastAsiaTheme="minorEastAsia"/>
              <w:noProof/>
              <w:lang w:eastAsia="fr-FR"/>
            </w:rPr>
          </w:pPr>
          <w:hyperlink w:anchor="_Toc193972823" w:history="1">
            <w:r w:rsidRPr="00EF2BF3">
              <w:rPr>
                <w:rStyle w:val="Lienhypertexte"/>
                <w:noProof/>
                <w14:scene3d>
                  <w14:camera w14:prst="orthographicFront"/>
                  <w14:lightRig w14:rig="threePt" w14:dir="t">
                    <w14:rot w14:lat="0" w14:lon="0" w14:rev="0"/>
                  </w14:lightRig>
                </w14:scene3d>
              </w:rPr>
              <w:t>5.1</w:t>
            </w:r>
            <w:r>
              <w:rPr>
                <w:rFonts w:eastAsiaTheme="minorEastAsia"/>
                <w:noProof/>
                <w:lang w:eastAsia="fr-FR"/>
              </w:rPr>
              <w:tab/>
            </w:r>
            <w:r w:rsidRPr="00EF2BF3">
              <w:rPr>
                <w:rStyle w:val="Lienhypertexte"/>
                <w:noProof/>
              </w:rPr>
              <w:t>Conditions d’acquisitions et de traitement des images</w:t>
            </w:r>
            <w:r>
              <w:rPr>
                <w:noProof/>
                <w:webHidden/>
              </w:rPr>
              <w:tab/>
            </w:r>
            <w:r>
              <w:rPr>
                <w:noProof/>
                <w:webHidden/>
              </w:rPr>
              <w:fldChar w:fldCharType="begin"/>
            </w:r>
            <w:r>
              <w:rPr>
                <w:noProof/>
                <w:webHidden/>
              </w:rPr>
              <w:instrText xml:space="preserve"> PAGEREF _Toc193972823 \h </w:instrText>
            </w:r>
            <w:r>
              <w:rPr>
                <w:noProof/>
                <w:webHidden/>
              </w:rPr>
            </w:r>
            <w:r>
              <w:rPr>
                <w:noProof/>
                <w:webHidden/>
              </w:rPr>
              <w:fldChar w:fldCharType="separate"/>
            </w:r>
            <w:r w:rsidR="00C30592">
              <w:rPr>
                <w:noProof/>
                <w:webHidden/>
              </w:rPr>
              <w:t>1</w:t>
            </w:r>
            <w:r>
              <w:rPr>
                <w:noProof/>
                <w:webHidden/>
              </w:rPr>
              <w:fldChar w:fldCharType="end"/>
            </w:r>
          </w:hyperlink>
        </w:p>
        <w:p w14:paraId="1940458B" w14:textId="70657ECC" w:rsidR="00ED30F1" w:rsidRDefault="00ED30F1">
          <w:pPr>
            <w:pStyle w:val="TM3"/>
            <w:tabs>
              <w:tab w:val="left" w:pos="1320"/>
              <w:tab w:val="right" w:leader="dot" w:pos="10053"/>
            </w:tabs>
            <w:rPr>
              <w:rFonts w:eastAsiaTheme="minorEastAsia"/>
              <w:noProof/>
              <w:lang w:eastAsia="fr-FR"/>
            </w:rPr>
          </w:pPr>
          <w:hyperlink w:anchor="_Toc193972824" w:history="1">
            <w:r w:rsidRPr="00EF2BF3">
              <w:rPr>
                <w:rStyle w:val="Lienhypertexte"/>
                <w:noProof/>
              </w:rPr>
              <w:t>5.1.1</w:t>
            </w:r>
            <w:r>
              <w:rPr>
                <w:rFonts w:eastAsiaTheme="minorEastAsia"/>
                <w:noProof/>
                <w:lang w:eastAsia="fr-FR"/>
              </w:rPr>
              <w:tab/>
            </w:r>
            <w:r w:rsidRPr="00EF2BF3">
              <w:rPr>
                <w:rStyle w:val="Lienhypertexte"/>
                <w:noProof/>
              </w:rPr>
              <w:t>Activité administrée</w:t>
            </w:r>
            <w:r>
              <w:rPr>
                <w:noProof/>
                <w:webHidden/>
              </w:rPr>
              <w:tab/>
            </w:r>
            <w:r>
              <w:rPr>
                <w:noProof/>
                <w:webHidden/>
              </w:rPr>
              <w:fldChar w:fldCharType="begin"/>
            </w:r>
            <w:r>
              <w:rPr>
                <w:noProof/>
                <w:webHidden/>
              </w:rPr>
              <w:instrText xml:space="preserve"> PAGEREF _Toc193972824 \h </w:instrText>
            </w:r>
            <w:r>
              <w:rPr>
                <w:noProof/>
                <w:webHidden/>
              </w:rPr>
            </w:r>
            <w:r>
              <w:rPr>
                <w:noProof/>
                <w:webHidden/>
              </w:rPr>
              <w:fldChar w:fldCharType="separate"/>
            </w:r>
            <w:r w:rsidR="00C30592">
              <w:rPr>
                <w:noProof/>
                <w:webHidden/>
              </w:rPr>
              <w:t>1</w:t>
            </w:r>
            <w:r>
              <w:rPr>
                <w:noProof/>
                <w:webHidden/>
              </w:rPr>
              <w:fldChar w:fldCharType="end"/>
            </w:r>
          </w:hyperlink>
        </w:p>
        <w:p w14:paraId="51B896E0" w14:textId="220F5E39" w:rsidR="00ED30F1" w:rsidRDefault="00ED30F1">
          <w:pPr>
            <w:pStyle w:val="TM3"/>
            <w:tabs>
              <w:tab w:val="left" w:pos="1320"/>
              <w:tab w:val="right" w:leader="dot" w:pos="10053"/>
            </w:tabs>
            <w:rPr>
              <w:rFonts w:eastAsiaTheme="minorEastAsia"/>
              <w:noProof/>
              <w:lang w:eastAsia="fr-FR"/>
            </w:rPr>
          </w:pPr>
          <w:hyperlink w:anchor="_Toc193972825" w:history="1">
            <w:r w:rsidRPr="00EF2BF3">
              <w:rPr>
                <w:rStyle w:val="Lienhypertexte"/>
                <w:noProof/>
              </w:rPr>
              <w:t>5.1.2</w:t>
            </w:r>
            <w:r>
              <w:rPr>
                <w:rFonts w:eastAsiaTheme="minorEastAsia"/>
                <w:noProof/>
                <w:lang w:eastAsia="fr-FR"/>
              </w:rPr>
              <w:tab/>
            </w:r>
            <w:r w:rsidRPr="00EF2BF3">
              <w:rPr>
                <w:rStyle w:val="Lienhypertexte"/>
                <w:noProof/>
              </w:rPr>
              <w:t>Délai entre l’injection et l’acquisition des images</w:t>
            </w:r>
            <w:r>
              <w:rPr>
                <w:noProof/>
                <w:webHidden/>
              </w:rPr>
              <w:tab/>
            </w:r>
            <w:r>
              <w:rPr>
                <w:noProof/>
                <w:webHidden/>
              </w:rPr>
              <w:fldChar w:fldCharType="begin"/>
            </w:r>
            <w:r>
              <w:rPr>
                <w:noProof/>
                <w:webHidden/>
              </w:rPr>
              <w:instrText xml:space="preserve"> PAGEREF _Toc193972825 \h </w:instrText>
            </w:r>
            <w:r>
              <w:rPr>
                <w:noProof/>
                <w:webHidden/>
              </w:rPr>
            </w:r>
            <w:r>
              <w:rPr>
                <w:noProof/>
                <w:webHidden/>
              </w:rPr>
              <w:fldChar w:fldCharType="separate"/>
            </w:r>
            <w:r w:rsidR="00C30592">
              <w:rPr>
                <w:noProof/>
                <w:webHidden/>
              </w:rPr>
              <w:t>1</w:t>
            </w:r>
            <w:r>
              <w:rPr>
                <w:noProof/>
                <w:webHidden/>
              </w:rPr>
              <w:fldChar w:fldCharType="end"/>
            </w:r>
          </w:hyperlink>
        </w:p>
        <w:p w14:paraId="3180DDC0" w14:textId="52595208" w:rsidR="00ED30F1" w:rsidRDefault="00ED30F1">
          <w:pPr>
            <w:pStyle w:val="TM3"/>
            <w:tabs>
              <w:tab w:val="left" w:pos="1320"/>
              <w:tab w:val="right" w:leader="dot" w:pos="10053"/>
            </w:tabs>
            <w:rPr>
              <w:rFonts w:eastAsiaTheme="minorEastAsia"/>
              <w:noProof/>
              <w:lang w:eastAsia="fr-FR"/>
            </w:rPr>
          </w:pPr>
          <w:hyperlink w:anchor="_Toc193972826" w:history="1">
            <w:r w:rsidRPr="00EF2BF3">
              <w:rPr>
                <w:rStyle w:val="Lienhypertexte"/>
                <w:noProof/>
              </w:rPr>
              <w:t>5.1.3</w:t>
            </w:r>
            <w:r>
              <w:rPr>
                <w:rFonts w:eastAsiaTheme="minorEastAsia"/>
                <w:noProof/>
                <w:lang w:eastAsia="fr-FR"/>
              </w:rPr>
              <w:tab/>
            </w:r>
            <w:r w:rsidRPr="00EF2BF3">
              <w:rPr>
                <w:rStyle w:val="Lienhypertexte"/>
                <w:noProof/>
              </w:rPr>
              <w:t>Mesure de l’activité résiduelle</w:t>
            </w:r>
            <w:r>
              <w:rPr>
                <w:noProof/>
                <w:webHidden/>
              </w:rPr>
              <w:tab/>
            </w:r>
            <w:r>
              <w:rPr>
                <w:noProof/>
                <w:webHidden/>
              </w:rPr>
              <w:fldChar w:fldCharType="begin"/>
            </w:r>
            <w:r>
              <w:rPr>
                <w:noProof/>
                <w:webHidden/>
              </w:rPr>
              <w:instrText xml:space="preserve"> PAGEREF _Toc193972826 \h </w:instrText>
            </w:r>
            <w:r>
              <w:rPr>
                <w:noProof/>
                <w:webHidden/>
              </w:rPr>
            </w:r>
            <w:r>
              <w:rPr>
                <w:noProof/>
                <w:webHidden/>
              </w:rPr>
              <w:fldChar w:fldCharType="separate"/>
            </w:r>
            <w:r w:rsidR="00C30592">
              <w:rPr>
                <w:noProof/>
                <w:webHidden/>
              </w:rPr>
              <w:t>1</w:t>
            </w:r>
            <w:r>
              <w:rPr>
                <w:noProof/>
                <w:webHidden/>
              </w:rPr>
              <w:fldChar w:fldCharType="end"/>
            </w:r>
          </w:hyperlink>
        </w:p>
        <w:p w14:paraId="37C7E871" w14:textId="4C0D96B0" w:rsidR="00ED30F1" w:rsidRDefault="00ED30F1">
          <w:pPr>
            <w:pStyle w:val="TM3"/>
            <w:tabs>
              <w:tab w:val="left" w:pos="1320"/>
              <w:tab w:val="right" w:leader="dot" w:pos="10053"/>
            </w:tabs>
            <w:rPr>
              <w:rFonts w:eastAsiaTheme="minorEastAsia"/>
              <w:noProof/>
              <w:lang w:eastAsia="fr-FR"/>
            </w:rPr>
          </w:pPr>
          <w:hyperlink w:anchor="_Toc193972827" w:history="1">
            <w:r w:rsidRPr="00EF2BF3">
              <w:rPr>
                <w:rStyle w:val="Lienhypertexte"/>
                <w:noProof/>
              </w:rPr>
              <w:t>5.1.4</w:t>
            </w:r>
            <w:r>
              <w:rPr>
                <w:rFonts w:eastAsiaTheme="minorEastAsia"/>
                <w:noProof/>
                <w:lang w:eastAsia="fr-FR"/>
              </w:rPr>
              <w:tab/>
            </w:r>
            <w:r w:rsidRPr="00EF2BF3">
              <w:rPr>
                <w:rStyle w:val="Lienhypertexte"/>
                <w:noProof/>
              </w:rPr>
              <w:t>Méthode de segmentation</w:t>
            </w:r>
            <w:r>
              <w:rPr>
                <w:noProof/>
                <w:webHidden/>
              </w:rPr>
              <w:tab/>
            </w:r>
            <w:r>
              <w:rPr>
                <w:noProof/>
                <w:webHidden/>
              </w:rPr>
              <w:fldChar w:fldCharType="begin"/>
            </w:r>
            <w:r>
              <w:rPr>
                <w:noProof/>
                <w:webHidden/>
              </w:rPr>
              <w:instrText xml:space="preserve"> PAGEREF _Toc193972827 \h </w:instrText>
            </w:r>
            <w:r>
              <w:rPr>
                <w:noProof/>
                <w:webHidden/>
              </w:rPr>
            </w:r>
            <w:r>
              <w:rPr>
                <w:noProof/>
                <w:webHidden/>
              </w:rPr>
              <w:fldChar w:fldCharType="separate"/>
            </w:r>
            <w:r w:rsidR="00C30592">
              <w:rPr>
                <w:noProof/>
                <w:webHidden/>
              </w:rPr>
              <w:t>1</w:t>
            </w:r>
            <w:r>
              <w:rPr>
                <w:noProof/>
                <w:webHidden/>
              </w:rPr>
              <w:fldChar w:fldCharType="end"/>
            </w:r>
          </w:hyperlink>
        </w:p>
        <w:p w14:paraId="0B2CFACA" w14:textId="7529295D" w:rsidR="00ED30F1" w:rsidRDefault="00ED30F1">
          <w:pPr>
            <w:pStyle w:val="TM3"/>
            <w:tabs>
              <w:tab w:val="left" w:pos="1320"/>
              <w:tab w:val="right" w:leader="dot" w:pos="10053"/>
            </w:tabs>
            <w:rPr>
              <w:rFonts w:eastAsiaTheme="minorEastAsia"/>
              <w:noProof/>
              <w:lang w:eastAsia="fr-FR"/>
            </w:rPr>
          </w:pPr>
          <w:hyperlink w:anchor="_Toc193972828" w:history="1">
            <w:r w:rsidRPr="00EF2BF3">
              <w:rPr>
                <w:rStyle w:val="Lienhypertexte"/>
                <w:noProof/>
              </w:rPr>
              <w:t>5.1.5</w:t>
            </w:r>
            <w:r>
              <w:rPr>
                <w:rFonts w:eastAsiaTheme="minorEastAsia"/>
                <w:noProof/>
                <w:lang w:eastAsia="fr-FR"/>
              </w:rPr>
              <w:tab/>
            </w:r>
            <w:r w:rsidRPr="00EF2BF3">
              <w:rPr>
                <w:rStyle w:val="Lienhypertexte"/>
                <w:noProof/>
              </w:rPr>
              <w:t>Soustraction du bruit de fond</w:t>
            </w:r>
            <w:r>
              <w:rPr>
                <w:noProof/>
                <w:webHidden/>
              </w:rPr>
              <w:tab/>
            </w:r>
            <w:r>
              <w:rPr>
                <w:noProof/>
                <w:webHidden/>
              </w:rPr>
              <w:fldChar w:fldCharType="begin"/>
            </w:r>
            <w:r>
              <w:rPr>
                <w:noProof/>
                <w:webHidden/>
              </w:rPr>
              <w:instrText xml:space="preserve"> PAGEREF _Toc193972828 \h </w:instrText>
            </w:r>
            <w:r>
              <w:rPr>
                <w:noProof/>
                <w:webHidden/>
              </w:rPr>
            </w:r>
            <w:r>
              <w:rPr>
                <w:noProof/>
                <w:webHidden/>
              </w:rPr>
              <w:fldChar w:fldCharType="separate"/>
            </w:r>
            <w:r w:rsidR="00C30592">
              <w:rPr>
                <w:noProof/>
                <w:webHidden/>
              </w:rPr>
              <w:t>1</w:t>
            </w:r>
            <w:r>
              <w:rPr>
                <w:noProof/>
                <w:webHidden/>
              </w:rPr>
              <w:fldChar w:fldCharType="end"/>
            </w:r>
          </w:hyperlink>
        </w:p>
        <w:p w14:paraId="579DD2A6" w14:textId="6B539C59" w:rsidR="00ED30F1" w:rsidRDefault="00ED30F1">
          <w:pPr>
            <w:pStyle w:val="TM2"/>
            <w:tabs>
              <w:tab w:val="left" w:pos="880"/>
              <w:tab w:val="right" w:leader="dot" w:pos="10053"/>
            </w:tabs>
            <w:rPr>
              <w:rFonts w:eastAsiaTheme="minorEastAsia"/>
              <w:noProof/>
              <w:lang w:eastAsia="fr-FR"/>
            </w:rPr>
          </w:pPr>
          <w:hyperlink w:anchor="_Toc193972829" w:history="1">
            <w:r w:rsidRPr="00EF2BF3">
              <w:rPr>
                <w:rStyle w:val="Lienhypertexte"/>
                <w:noProof/>
                <w14:scene3d>
                  <w14:camera w14:prst="orthographicFront"/>
                  <w14:lightRig w14:rig="threePt" w14:dir="t">
                    <w14:rot w14:lat="0" w14:lon="0" w14:rev="0"/>
                  </w14:lightRig>
                </w14:scene3d>
              </w:rPr>
              <w:t>5.2</w:t>
            </w:r>
            <w:r>
              <w:rPr>
                <w:rFonts w:eastAsiaTheme="minorEastAsia"/>
                <w:noProof/>
                <w:lang w:eastAsia="fr-FR"/>
              </w:rPr>
              <w:tab/>
            </w:r>
            <w:r w:rsidRPr="00EF2BF3">
              <w:rPr>
                <w:rStyle w:val="Lienhypertexte"/>
                <w:noProof/>
              </w:rPr>
              <w:t>Analyse des corrélations en conditions locales et standardisées</w:t>
            </w:r>
            <w:r>
              <w:rPr>
                <w:noProof/>
                <w:webHidden/>
              </w:rPr>
              <w:tab/>
            </w:r>
            <w:r>
              <w:rPr>
                <w:noProof/>
                <w:webHidden/>
              </w:rPr>
              <w:fldChar w:fldCharType="begin"/>
            </w:r>
            <w:r>
              <w:rPr>
                <w:noProof/>
                <w:webHidden/>
              </w:rPr>
              <w:instrText xml:space="preserve"> PAGEREF _Toc193972829 \h </w:instrText>
            </w:r>
            <w:r>
              <w:rPr>
                <w:noProof/>
                <w:webHidden/>
              </w:rPr>
            </w:r>
            <w:r>
              <w:rPr>
                <w:noProof/>
                <w:webHidden/>
              </w:rPr>
              <w:fldChar w:fldCharType="separate"/>
            </w:r>
            <w:r w:rsidR="00C30592">
              <w:rPr>
                <w:noProof/>
                <w:webHidden/>
              </w:rPr>
              <w:t>1</w:t>
            </w:r>
            <w:r>
              <w:rPr>
                <w:noProof/>
                <w:webHidden/>
              </w:rPr>
              <w:fldChar w:fldCharType="end"/>
            </w:r>
          </w:hyperlink>
        </w:p>
        <w:p w14:paraId="5CA71E24" w14:textId="3B45E1C3" w:rsidR="00ED30F1" w:rsidRDefault="00ED30F1">
          <w:pPr>
            <w:pStyle w:val="TM2"/>
            <w:tabs>
              <w:tab w:val="left" w:pos="880"/>
              <w:tab w:val="right" w:leader="dot" w:pos="10053"/>
            </w:tabs>
            <w:rPr>
              <w:rFonts w:eastAsiaTheme="minorEastAsia"/>
              <w:noProof/>
              <w:lang w:eastAsia="fr-FR"/>
            </w:rPr>
          </w:pPr>
          <w:hyperlink w:anchor="_Toc193972830" w:history="1">
            <w:r w:rsidRPr="00EF2BF3">
              <w:rPr>
                <w:rStyle w:val="Lienhypertexte"/>
                <w:noProof/>
                <w14:scene3d>
                  <w14:camera w14:prst="orthographicFront"/>
                  <w14:lightRig w14:rig="threePt" w14:dir="t">
                    <w14:rot w14:lat="0" w14:lon="0" w14:rev="0"/>
                  </w14:lightRig>
                </w14:scene3d>
              </w:rPr>
              <w:t>5.3</w:t>
            </w:r>
            <w:r>
              <w:rPr>
                <w:rFonts w:eastAsiaTheme="minorEastAsia"/>
                <w:noProof/>
                <w:lang w:eastAsia="fr-FR"/>
              </w:rPr>
              <w:tab/>
            </w:r>
            <w:r w:rsidRPr="00EF2BF3">
              <w:rPr>
                <w:rStyle w:val="Lienhypertexte"/>
                <w:noProof/>
              </w:rPr>
              <w:t>Effet du seuil sur la sensibilité</w:t>
            </w:r>
            <w:r>
              <w:rPr>
                <w:noProof/>
                <w:webHidden/>
              </w:rPr>
              <w:tab/>
            </w:r>
            <w:r>
              <w:rPr>
                <w:noProof/>
                <w:webHidden/>
              </w:rPr>
              <w:fldChar w:fldCharType="begin"/>
            </w:r>
            <w:r>
              <w:rPr>
                <w:noProof/>
                <w:webHidden/>
              </w:rPr>
              <w:instrText xml:space="preserve"> PAGEREF _Toc193972830 \h </w:instrText>
            </w:r>
            <w:r>
              <w:rPr>
                <w:noProof/>
                <w:webHidden/>
              </w:rPr>
            </w:r>
            <w:r>
              <w:rPr>
                <w:noProof/>
                <w:webHidden/>
              </w:rPr>
              <w:fldChar w:fldCharType="separate"/>
            </w:r>
            <w:r w:rsidR="00C30592">
              <w:rPr>
                <w:noProof/>
                <w:webHidden/>
              </w:rPr>
              <w:t>1</w:t>
            </w:r>
            <w:r>
              <w:rPr>
                <w:noProof/>
                <w:webHidden/>
              </w:rPr>
              <w:fldChar w:fldCharType="end"/>
            </w:r>
          </w:hyperlink>
        </w:p>
        <w:p w14:paraId="123C443E" w14:textId="365E5722" w:rsidR="00ED30F1" w:rsidRDefault="00ED30F1">
          <w:pPr>
            <w:pStyle w:val="TM2"/>
            <w:tabs>
              <w:tab w:val="left" w:pos="880"/>
              <w:tab w:val="right" w:leader="dot" w:pos="10053"/>
            </w:tabs>
            <w:rPr>
              <w:rFonts w:eastAsiaTheme="minorEastAsia"/>
              <w:noProof/>
              <w:lang w:eastAsia="fr-FR"/>
            </w:rPr>
          </w:pPr>
          <w:hyperlink w:anchor="_Toc193972831" w:history="1">
            <w:r w:rsidRPr="00EF2BF3">
              <w:rPr>
                <w:rStyle w:val="Lienhypertexte"/>
                <w:noProof/>
                <w14:scene3d>
                  <w14:camera w14:prst="orthographicFront"/>
                  <w14:lightRig w14:rig="threePt" w14:dir="t">
                    <w14:rot w14:lat="0" w14:lon="0" w14:rev="0"/>
                  </w14:lightRig>
                </w14:scene3d>
              </w:rPr>
              <w:t>5.4</w:t>
            </w:r>
            <w:r>
              <w:rPr>
                <w:rFonts w:eastAsiaTheme="minorEastAsia"/>
                <w:noProof/>
                <w:lang w:eastAsia="fr-FR"/>
              </w:rPr>
              <w:tab/>
            </w:r>
            <w:r w:rsidRPr="00EF2BF3">
              <w:rPr>
                <w:rStyle w:val="Lienhypertexte"/>
                <w:noProof/>
              </w:rPr>
              <w:t>Mesure de la sensibilité en conditions locales et standardisées</w:t>
            </w:r>
            <w:r>
              <w:rPr>
                <w:noProof/>
                <w:webHidden/>
              </w:rPr>
              <w:tab/>
            </w:r>
            <w:r>
              <w:rPr>
                <w:noProof/>
                <w:webHidden/>
              </w:rPr>
              <w:fldChar w:fldCharType="begin"/>
            </w:r>
            <w:r>
              <w:rPr>
                <w:noProof/>
                <w:webHidden/>
              </w:rPr>
              <w:instrText xml:space="preserve"> PAGEREF _Toc193972831 \h </w:instrText>
            </w:r>
            <w:r>
              <w:rPr>
                <w:noProof/>
                <w:webHidden/>
              </w:rPr>
            </w:r>
            <w:r>
              <w:rPr>
                <w:noProof/>
                <w:webHidden/>
              </w:rPr>
              <w:fldChar w:fldCharType="separate"/>
            </w:r>
            <w:r w:rsidR="00C30592">
              <w:rPr>
                <w:noProof/>
                <w:webHidden/>
              </w:rPr>
              <w:t>1</w:t>
            </w:r>
            <w:r>
              <w:rPr>
                <w:noProof/>
                <w:webHidden/>
              </w:rPr>
              <w:fldChar w:fldCharType="end"/>
            </w:r>
          </w:hyperlink>
        </w:p>
        <w:p w14:paraId="2D12A6FC" w14:textId="5B0EAB40" w:rsidR="00ED30F1" w:rsidRDefault="00ED30F1">
          <w:pPr>
            <w:pStyle w:val="TM2"/>
            <w:tabs>
              <w:tab w:val="left" w:pos="880"/>
              <w:tab w:val="right" w:leader="dot" w:pos="10053"/>
            </w:tabs>
            <w:rPr>
              <w:rFonts w:eastAsiaTheme="minorEastAsia"/>
              <w:noProof/>
              <w:lang w:eastAsia="fr-FR"/>
            </w:rPr>
          </w:pPr>
          <w:hyperlink w:anchor="_Toc193972832" w:history="1">
            <w:r w:rsidRPr="00EF2BF3">
              <w:rPr>
                <w:rStyle w:val="Lienhypertexte"/>
                <w:noProof/>
                <w14:scene3d>
                  <w14:camera w14:prst="orthographicFront"/>
                  <w14:lightRig w14:rig="threePt" w14:dir="t">
                    <w14:rot w14:lat="0" w14:lon="0" w14:rev="0"/>
                  </w14:lightRig>
                </w14:scene3d>
              </w:rPr>
              <w:t>5.5</w:t>
            </w:r>
            <w:r>
              <w:rPr>
                <w:rFonts w:eastAsiaTheme="minorEastAsia"/>
                <w:noProof/>
                <w:lang w:eastAsia="fr-FR"/>
              </w:rPr>
              <w:tab/>
            </w:r>
            <w:r w:rsidRPr="00EF2BF3">
              <w:rPr>
                <w:rStyle w:val="Lienhypertexte"/>
                <w:noProof/>
              </w:rPr>
              <w:t>Incertitudes liées à la réalisation des mesures sur la détermination de la sensibilité</w:t>
            </w:r>
            <w:r>
              <w:rPr>
                <w:noProof/>
                <w:webHidden/>
              </w:rPr>
              <w:tab/>
            </w:r>
            <w:r>
              <w:rPr>
                <w:noProof/>
                <w:webHidden/>
              </w:rPr>
              <w:fldChar w:fldCharType="begin"/>
            </w:r>
            <w:r>
              <w:rPr>
                <w:noProof/>
                <w:webHidden/>
              </w:rPr>
              <w:instrText xml:space="preserve"> PAGEREF _Toc193972832 \h </w:instrText>
            </w:r>
            <w:r>
              <w:rPr>
                <w:noProof/>
                <w:webHidden/>
              </w:rPr>
            </w:r>
            <w:r>
              <w:rPr>
                <w:noProof/>
                <w:webHidden/>
              </w:rPr>
              <w:fldChar w:fldCharType="separate"/>
            </w:r>
            <w:r w:rsidR="00C30592">
              <w:rPr>
                <w:noProof/>
                <w:webHidden/>
              </w:rPr>
              <w:t>1</w:t>
            </w:r>
            <w:r>
              <w:rPr>
                <w:noProof/>
                <w:webHidden/>
              </w:rPr>
              <w:fldChar w:fldCharType="end"/>
            </w:r>
          </w:hyperlink>
        </w:p>
        <w:p w14:paraId="3F9CEEAF" w14:textId="2E61B84C" w:rsidR="00ED30F1" w:rsidRDefault="00ED30F1">
          <w:pPr>
            <w:pStyle w:val="TM2"/>
            <w:tabs>
              <w:tab w:val="left" w:pos="880"/>
              <w:tab w:val="right" w:leader="dot" w:pos="10053"/>
            </w:tabs>
            <w:rPr>
              <w:rFonts w:eastAsiaTheme="minorEastAsia"/>
              <w:noProof/>
              <w:lang w:eastAsia="fr-FR"/>
            </w:rPr>
          </w:pPr>
          <w:hyperlink w:anchor="_Toc193972833" w:history="1">
            <w:r w:rsidRPr="00EF2BF3">
              <w:rPr>
                <w:rStyle w:val="Lienhypertexte"/>
                <w:noProof/>
                <w14:scene3d>
                  <w14:camera w14:prst="orthographicFront"/>
                  <w14:lightRig w14:rig="threePt" w14:dir="t">
                    <w14:rot w14:lat="0" w14:lon="0" w14:rev="0"/>
                  </w14:lightRig>
                </w14:scene3d>
              </w:rPr>
              <w:t>5.6</w:t>
            </w:r>
            <w:r>
              <w:rPr>
                <w:rFonts w:eastAsiaTheme="minorEastAsia"/>
                <w:noProof/>
                <w:lang w:eastAsia="fr-FR"/>
              </w:rPr>
              <w:tab/>
            </w:r>
            <w:r w:rsidRPr="00EF2BF3">
              <w:rPr>
                <w:rStyle w:val="Lienhypertexte"/>
                <w:noProof/>
              </w:rPr>
              <w:t>Mesures du taux de fixation en conditions locales et standardisées</w:t>
            </w:r>
            <w:r>
              <w:rPr>
                <w:noProof/>
                <w:webHidden/>
              </w:rPr>
              <w:tab/>
            </w:r>
            <w:r>
              <w:rPr>
                <w:noProof/>
                <w:webHidden/>
              </w:rPr>
              <w:fldChar w:fldCharType="begin"/>
            </w:r>
            <w:r>
              <w:rPr>
                <w:noProof/>
                <w:webHidden/>
              </w:rPr>
              <w:instrText xml:space="preserve"> PAGEREF _Toc193972833 \h </w:instrText>
            </w:r>
            <w:r>
              <w:rPr>
                <w:noProof/>
                <w:webHidden/>
              </w:rPr>
            </w:r>
            <w:r>
              <w:rPr>
                <w:noProof/>
                <w:webHidden/>
              </w:rPr>
              <w:fldChar w:fldCharType="separate"/>
            </w:r>
            <w:r w:rsidR="00C30592">
              <w:rPr>
                <w:noProof/>
                <w:webHidden/>
              </w:rPr>
              <w:t>1</w:t>
            </w:r>
            <w:r>
              <w:rPr>
                <w:noProof/>
                <w:webHidden/>
              </w:rPr>
              <w:fldChar w:fldCharType="end"/>
            </w:r>
          </w:hyperlink>
        </w:p>
        <w:p w14:paraId="027D80F3" w14:textId="60DCAD5B" w:rsidR="00ED30F1" w:rsidRDefault="00ED30F1">
          <w:pPr>
            <w:pStyle w:val="TM2"/>
            <w:tabs>
              <w:tab w:val="left" w:pos="880"/>
              <w:tab w:val="right" w:leader="dot" w:pos="10053"/>
            </w:tabs>
            <w:rPr>
              <w:rFonts w:eastAsiaTheme="minorEastAsia"/>
              <w:noProof/>
              <w:lang w:eastAsia="fr-FR"/>
            </w:rPr>
          </w:pPr>
          <w:hyperlink w:anchor="_Toc193972834" w:history="1">
            <w:r w:rsidRPr="00EF2BF3">
              <w:rPr>
                <w:rStyle w:val="Lienhypertexte"/>
                <w:noProof/>
                <w14:scene3d>
                  <w14:camera w14:prst="orthographicFront"/>
                  <w14:lightRig w14:rig="threePt" w14:dir="t">
                    <w14:rot w14:lat="0" w14:lon="0" w14:rev="0"/>
                  </w14:lightRig>
                </w14:scene3d>
              </w:rPr>
              <w:t>5.7</w:t>
            </w:r>
            <w:r>
              <w:rPr>
                <w:rFonts w:eastAsiaTheme="minorEastAsia"/>
                <w:noProof/>
                <w:lang w:eastAsia="fr-FR"/>
              </w:rPr>
              <w:tab/>
            </w:r>
            <w:r w:rsidRPr="00EF2BF3">
              <w:rPr>
                <w:rStyle w:val="Lienhypertexte"/>
                <w:noProof/>
              </w:rPr>
              <w:t>Autres paramètres influençant les mesures de sensibilité et de fixation</w:t>
            </w:r>
            <w:r>
              <w:rPr>
                <w:noProof/>
                <w:webHidden/>
              </w:rPr>
              <w:tab/>
            </w:r>
            <w:r>
              <w:rPr>
                <w:noProof/>
                <w:webHidden/>
              </w:rPr>
              <w:fldChar w:fldCharType="begin"/>
            </w:r>
            <w:r>
              <w:rPr>
                <w:noProof/>
                <w:webHidden/>
              </w:rPr>
              <w:instrText xml:space="preserve"> PAGEREF _Toc193972834 \h </w:instrText>
            </w:r>
            <w:r>
              <w:rPr>
                <w:noProof/>
                <w:webHidden/>
              </w:rPr>
            </w:r>
            <w:r>
              <w:rPr>
                <w:noProof/>
                <w:webHidden/>
              </w:rPr>
              <w:fldChar w:fldCharType="separate"/>
            </w:r>
            <w:r w:rsidR="00C30592">
              <w:rPr>
                <w:noProof/>
                <w:webHidden/>
              </w:rPr>
              <w:t>1</w:t>
            </w:r>
            <w:r>
              <w:rPr>
                <w:noProof/>
                <w:webHidden/>
              </w:rPr>
              <w:fldChar w:fldCharType="end"/>
            </w:r>
          </w:hyperlink>
        </w:p>
        <w:p w14:paraId="23C8A7CC" w14:textId="72047E41" w:rsidR="00ED30F1" w:rsidRDefault="00ED30F1">
          <w:pPr>
            <w:pStyle w:val="TM1"/>
            <w:rPr>
              <w:rFonts w:eastAsiaTheme="minorEastAsia"/>
              <w:noProof/>
              <w:lang w:eastAsia="fr-FR"/>
            </w:rPr>
          </w:pPr>
          <w:hyperlink w:anchor="_Toc193972835" w:history="1">
            <w:r w:rsidRPr="00EF2BF3">
              <w:rPr>
                <w:rStyle w:val="Lienhypertexte"/>
                <w:noProof/>
              </w:rPr>
              <w:t>6</w:t>
            </w:r>
            <w:r>
              <w:rPr>
                <w:rFonts w:eastAsiaTheme="minorEastAsia"/>
                <w:noProof/>
                <w:lang w:eastAsia="fr-FR"/>
              </w:rPr>
              <w:tab/>
            </w:r>
            <w:r w:rsidRPr="00EF2BF3">
              <w:rPr>
                <w:rStyle w:val="Lienhypertexte"/>
                <w:noProof/>
              </w:rPr>
              <w:t>Recommandations pour la mesure de la fixation thyroïdienne</w:t>
            </w:r>
            <w:r>
              <w:rPr>
                <w:noProof/>
                <w:webHidden/>
              </w:rPr>
              <w:tab/>
            </w:r>
            <w:r>
              <w:rPr>
                <w:noProof/>
                <w:webHidden/>
              </w:rPr>
              <w:fldChar w:fldCharType="begin"/>
            </w:r>
            <w:r>
              <w:rPr>
                <w:noProof/>
                <w:webHidden/>
              </w:rPr>
              <w:instrText xml:space="preserve"> PAGEREF _Toc193972835 \h </w:instrText>
            </w:r>
            <w:r>
              <w:rPr>
                <w:noProof/>
                <w:webHidden/>
              </w:rPr>
            </w:r>
            <w:r>
              <w:rPr>
                <w:noProof/>
                <w:webHidden/>
              </w:rPr>
              <w:fldChar w:fldCharType="separate"/>
            </w:r>
            <w:r w:rsidR="00C30592">
              <w:rPr>
                <w:noProof/>
                <w:webHidden/>
              </w:rPr>
              <w:t>1</w:t>
            </w:r>
            <w:r>
              <w:rPr>
                <w:noProof/>
                <w:webHidden/>
              </w:rPr>
              <w:fldChar w:fldCharType="end"/>
            </w:r>
          </w:hyperlink>
        </w:p>
        <w:p w14:paraId="63D9F575" w14:textId="27F61E1C" w:rsidR="00ED30F1" w:rsidRDefault="00ED30F1">
          <w:pPr>
            <w:pStyle w:val="TM1"/>
            <w:rPr>
              <w:rFonts w:eastAsiaTheme="minorEastAsia"/>
              <w:noProof/>
              <w:lang w:eastAsia="fr-FR"/>
            </w:rPr>
          </w:pPr>
          <w:hyperlink w:anchor="_Toc193972836" w:history="1">
            <w:r w:rsidRPr="00EF2BF3">
              <w:rPr>
                <w:rStyle w:val="Lienhypertexte"/>
                <w:noProof/>
              </w:rPr>
              <w:t>7</w:t>
            </w:r>
            <w:r>
              <w:rPr>
                <w:rFonts w:eastAsiaTheme="minorEastAsia"/>
                <w:noProof/>
                <w:lang w:eastAsia="fr-FR"/>
              </w:rPr>
              <w:tab/>
            </w:r>
            <w:r w:rsidRPr="00EF2BF3">
              <w:rPr>
                <w:rStyle w:val="Lienhypertexte"/>
                <w:noProof/>
              </w:rPr>
              <w:t>Conclusions et Perspectives</w:t>
            </w:r>
            <w:r>
              <w:rPr>
                <w:noProof/>
                <w:webHidden/>
              </w:rPr>
              <w:tab/>
            </w:r>
            <w:r>
              <w:rPr>
                <w:noProof/>
                <w:webHidden/>
              </w:rPr>
              <w:fldChar w:fldCharType="begin"/>
            </w:r>
            <w:r>
              <w:rPr>
                <w:noProof/>
                <w:webHidden/>
              </w:rPr>
              <w:instrText xml:space="preserve"> PAGEREF _Toc193972836 \h </w:instrText>
            </w:r>
            <w:r>
              <w:rPr>
                <w:noProof/>
                <w:webHidden/>
              </w:rPr>
            </w:r>
            <w:r>
              <w:rPr>
                <w:noProof/>
                <w:webHidden/>
              </w:rPr>
              <w:fldChar w:fldCharType="separate"/>
            </w:r>
            <w:r w:rsidR="00C30592">
              <w:rPr>
                <w:noProof/>
                <w:webHidden/>
              </w:rPr>
              <w:t>1</w:t>
            </w:r>
            <w:r>
              <w:rPr>
                <w:noProof/>
                <w:webHidden/>
              </w:rPr>
              <w:fldChar w:fldCharType="end"/>
            </w:r>
          </w:hyperlink>
        </w:p>
        <w:p w14:paraId="3BAA6AC3" w14:textId="6C22A903" w:rsidR="00ED30F1" w:rsidRDefault="00ED30F1">
          <w:pPr>
            <w:pStyle w:val="TM1"/>
            <w:rPr>
              <w:rFonts w:eastAsiaTheme="minorEastAsia"/>
              <w:noProof/>
              <w:lang w:eastAsia="fr-FR"/>
            </w:rPr>
          </w:pPr>
          <w:hyperlink w:anchor="_Toc193972837" w:history="1">
            <w:r w:rsidRPr="00EF2BF3">
              <w:rPr>
                <w:rStyle w:val="Lienhypertexte"/>
                <w:noProof/>
              </w:rPr>
              <w:t>Remerciements</w:t>
            </w:r>
            <w:r>
              <w:rPr>
                <w:noProof/>
                <w:webHidden/>
              </w:rPr>
              <w:tab/>
            </w:r>
            <w:r>
              <w:rPr>
                <w:noProof/>
                <w:webHidden/>
              </w:rPr>
              <w:fldChar w:fldCharType="begin"/>
            </w:r>
            <w:r>
              <w:rPr>
                <w:noProof/>
                <w:webHidden/>
              </w:rPr>
              <w:instrText xml:space="preserve"> PAGEREF _Toc193972837 \h </w:instrText>
            </w:r>
            <w:r>
              <w:rPr>
                <w:noProof/>
                <w:webHidden/>
              </w:rPr>
            </w:r>
            <w:r>
              <w:rPr>
                <w:noProof/>
                <w:webHidden/>
              </w:rPr>
              <w:fldChar w:fldCharType="separate"/>
            </w:r>
            <w:r w:rsidR="00C30592">
              <w:rPr>
                <w:noProof/>
                <w:webHidden/>
              </w:rPr>
              <w:t>1</w:t>
            </w:r>
            <w:r>
              <w:rPr>
                <w:noProof/>
                <w:webHidden/>
              </w:rPr>
              <w:fldChar w:fldCharType="end"/>
            </w:r>
          </w:hyperlink>
        </w:p>
        <w:p w14:paraId="13CE8BD7" w14:textId="01DAB4A7" w:rsidR="00ED30F1" w:rsidRDefault="00ED30F1">
          <w:pPr>
            <w:pStyle w:val="TM1"/>
            <w:rPr>
              <w:rFonts w:eastAsiaTheme="minorEastAsia"/>
              <w:noProof/>
              <w:lang w:eastAsia="fr-FR"/>
            </w:rPr>
          </w:pPr>
          <w:hyperlink w:anchor="_Toc193972838" w:history="1">
            <w:r w:rsidRPr="00EF2BF3">
              <w:rPr>
                <w:rStyle w:val="Lienhypertexte"/>
                <w:noProof/>
              </w:rPr>
              <w:t>Références bibliographiques</w:t>
            </w:r>
            <w:r>
              <w:rPr>
                <w:noProof/>
                <w:webHidden/>
              </w:rPr>
              <w:tab/>
            </w:r>
            <w:r>
              <w:rPr>
                <w:noProof/>
                <w:webHidden/>
              </w:rPr>
              <w:fldChar w:fldCharType="begin"/>
            </w:r>
            <w:r>
              <w:rPr>
                <w:noProof/>
                <w:webHidden/>
              </w:rPr>
              <w:instrText xml:space="preserve"> PAGEREF _Toc193972838 \h </w:instrText>
            </w:r>
            <w:r>
              <w:rPr>
                <w:noProof/>
                <w:webHidden/>
              </w:rPr>
            </w:r>
            <w:r>
              <w:rPr>
                <w:noProof/>
                <w:webHidden/>
              </w:rPr>
              <w:fldChar w:fldCharType="separate"/>
            </w:r>
            <w:r w:rsidR="00C30592">
              <w:rPr>
                <w:noProof/>
                <w:webHidden/>
              </w:rPr>
              <w:t>1</w:t>
            </w:r>
            <w:r>
              <w:rPr>
                <w:noProof/>
                <w:webHidden/>
              </w:rPr>
              <w:fldChar w:fldCharType="end"/>
            </w:r>
          </w:hyperlink>
        </w:p>
        <w:p w14:paraId="75D77824" w14:textId="46DEFB8F" w:rsidR="00ED30F1" w:rsidRDefault="00ED30F1">
          <w:pPr>
            <w:pStyle w:val="TM1"/>
            <w:rPr>
              <w:rFonts w:eastAsiaTheme="minorEastAsia"/>
              <w:noProof/>
              <w:lang w:eastAsia="fr-FR"/>
            </w:rPr>
          </w:pPr>
          <w:hyperlink w:anchor="_Toc193972839" w:history="1">
            <w:r w:rsidRPr="00EF2BF3">
              <w:rPr>
                <w:rStyle w:val="Lienhypertexte"/>
                <w:noProof/>
              </w:rPr>
              <w:t>Table des Tableaux</w:t>
            </w:r>
            <w:r>
              <w:rPr>
                <w:noProof/>
                <w:webHidden/>
              </w:rPr>
              <w:tab/>
            </w:r>
            <w:r>
              <w:rPr>
                <w:noProof/>
                <w:webHidden/>
              </w:rPr>
              <w:fldChar w:fldCharType="begin"/>
            </w:r>
            <w:r>
              <w:rPr>
                <w:noProof/>
                <w:webHidden/>
              </w:rPr>
              <w:instrText xml:space="preserve"> PAGEREF _Toc193972839 \h </w:instrText>
            </w:r>
            <w:r>
              <w:rPr>
                <w:noProof/>
                <w:webHidden/>
              </w:rPr>
            </w:r>
            <w:r>
              <w:rPr>
                <w:noProof/>
                <w:webHidden/>
              </w:rPr>
              <w:fldChar w:fldCharType="separate"/>
            </w:r>
            <w:r w:rsidR="00C30592">
              <w:rPr>
                <w:noProof/>
                <w:webHidden/>
              </w:rPr>
              <w:t>1</w:t>
            </w:r>
            <w:r>
              <w:rPr>
                <w:noProof/>
                <w:webHidden/>
              </w:rPr>
              <w:fldChar w:fldCharType="end"/>
            </w:r>
          </w:hyperlink>
        </w:p>
        <w:p w14:paraId="6628F064" w14:textId="15E9FC4D" w:rsidR="00ED30F1" w:rsidRDefault="00ED30F1">
          <w:pPr>
            <w:pStyle w:val="TM1"/>
            <w:rPr>
              <w:rFonts w:eastAsiaTheme="minorEastAsia"/>
              <w:noProof/>
              <w:lang w:eastAsia="fr-FR"/>
            </w:rPr>
          </w:pPr>
          <w:hyperlink w:anchor="_Toc193972840" w:history="1">
            <w:r w:rsidRPr="00EF2BF3">
              <w:rPr>
                <w:rStyle w:val="Lienhypertexte"/>
                <w:noProof/>
              </w:rPr>
              <w:t>Tables des Figures</w:t>
            </w:r>
            <w:r>
              <w:rPr>
                <w:noProof/>
                <w:webHidden/>
              </w:rPr>
              <w:tab/>
            </w:r>
            <w:r>
              <w:rPr>
                <w:noProof/>
                <w:webHidden/>
              </w:rPr>
              <w:fldChar w:fldCharType="begin"/>
            </w:r>
            <w:r>
              <w:rPr>
                <w:noProof/>
                <w:webHidden/>
              </w:rPr>
              <w:instrText xml:space="preserve"> PAGEREF _Toc193972840 \h </w:instrText>
            </w:r>
            <w:r>
              <w:rPr>
                <w:noProof/>
                <w:webHidden/>
              </w:rPr>
            </w:r>
            <w:r>
              <w:rPr>
                <w:noProof/>
                <w:webHidden/>
              </w:rPr>
              <w:fldChar w:fldCharType="separate"/>
            </w:r>
            <w:r w:rsidR="00C30592">
              <w:rPr>
                <w:noProof/>
                <w:webHidden/>
              </w:rPr>
              <w:t>1</w:t>
            </w:r>
            <w:r>
              <w:rPr>
                <w:noProof/>
                <w:webHidden/>
              </w:rPr>
              <w:fldChar w:fldCharType="end"/>
            </w:r>
          </w:hyperlink>
        </w:p>
        <w:p w14:paraId="4B9B1B26" w14:textId="03C891F0" w:rsidR="00ED30F1" w:rsidRDefault="00ED30F1">
          <w:pPr>
            <w:pStyle w:val="TM1"/>
            <w:rPr>
              <w:rFonts w:eastAsiaTheme="minorEastAsia"/>
              <w:noProof/>
              <w:lang w:eastAsia="fr-FR"/>
            </w:rPr>
          </w:pPr>
          <w:hyperlink w:anchor="_Toc193972841" w:history="1">
            <w:r w:rsidRPr="00EF2BF3">
              <w:rPr>
                <w:rStyle w:val="Lienhypertexte"/>
                <w:noProof/>
              </w:rPr>
              <w:t>Annexes</w:t>
            </w:r>
            <w:r>
              <w:rPr>
                <w:noProof/>
                <w:webHidden/>
              </w:rPr>
              <w:tab/>
            </w:r>
            <w:r>
              <w:rPr>
                <w:noProof/>
                <w:webHidden/>
              </w:rPr>
              <w:fldChar w:fldCharType="begin"/>
            </w:r>
            <w:r>
              <w:rPr>
                <w:noProof/>
                <w:webHidden/>
              </w:rPr>
              <w:instrText xml:space="preserve"> PAGEREF _Toc193972841 \h </w:instrText>
            </w:r>
            <w:r>
              <w:rPr>
                <w:noProof/>
                <w:webHidden/>
              </w:rPr>
            </w:r>
            <w:r>
              <w:rPr>
                <w:noProof/>
                <w:webHidden/>
              </w:rPr>
              <w:fldChar w:fldCharType="separate"/>
            </w:r>
            <w:r w:rsidR="00C30592">
              <w:rPr>
                <w:noProof/>
                <w:webHidden/>
              </w:rPr>
              <w:t>1</w:t>
            </w:r>
            <w:r>
              <w:rPr>
                <w:noProof/>
                <w:webHidden/>
              </w:rPr>
              <w:fldChar w:fldCharType="end"/>
            </w:r>
          </w:hyperlink>
        </w:p>
        <w:p w14:paraId="186D4D16" w14:textId="6D0D43A8" w:rsidR="00ED30F1" w:rsidRDefault="00ED30F1">
          <w:pPr>
            <w:pStyle w:val="TM2"/>
            <w:tabs>
              <w:tab w:val="right" w:leader="dot" w:pos="10053"/>
            </w:tabs>
            <w:rPr>
              <w:rFonts w:eastAsiaTheme="minorEastAsia"/>
              <w:noProof/>
              <w:lang w:eastAsia="fr-FR"/>
            </w:rPr>
          </w:pPr>
          <w:hyperlink w:anchor="_Toc193972842" w:history="1">
            <w:r w:rsidRPr="00EF2BF3">
              <w:rPr>
                <w:rStyle w:val="Lienhypertexte"/>
                <w:noProof/>
              </w:rPr>
              <w:t>Annexe 1 : Appel à participation</w:t>
            </w:r>
            <w:r>
              <w:rPr>
                <w:noProof/>
                <w:webHidden/>
              </w:rPr>
              <w:tab/>
            </w:r>
            <w:r>
              <w:rPr>
                <w:noProof/>
                <w:webHidden/>
              </w:rPr>
              <w:fldChar w:fldCharType="begin"/>
            </w:r>
            <w:r>
              <w:rPr>
                <w:noProof/>
                <w:webHidden/>
              </w:rPr>
              <w:instrText xml:space="preserve"> PAGEREF _Toc193972842 \h </w:instrText>
            </w:r>
            <w:r>
              <w:rPr>
                <w:noProof/>
                <w:webHidden/>
              </w:rPr>
            </w:r>
            <w:r>
              <w:rPr>
                <w:noProof/>
                <w:webHidden/>
              </w:rPr>
              <w:fldChar w:fldCharType="separate"/>
            </w:r>
            <w:r w:rsidR="00C30592">
              <w:rPr>
                <w:noProof/>
                <w:webHidden/>
              </w:rPr>
              <w:t>1</w:t>
            </w:r>
            <w:r>
              <w:rPr>
                <w:noProof/>
                <w:webHidden/>
              </w:rPr>
              <w:fldChar w:fldCharType="end"/>
            </w:r>
          </w:hyperlink>
        </w:p>
        <w:p w14:paraId="3432F506" w14:textId="0549F42D" w:rsidR="00ED30F1" w:rsidRDefault="00ED30F1">
          <w:pPr>
            <w:pStyle w:val="TM2"/>
            <w:tabs>
              <w:tab w:val="right" w:leader="dot" w:pos="10053"/>
            </w:tabs>
            <w:rPr>
              <w:rFonts w:eastAsiaTheme="minorEastAsia"/>
              <w:noProof/>
              <w:lang w:eastAsia="fr-FR"/>
            </w:rPr>
          </w:pPr>
          <w:hyperlink w:anchor="_Toc193972843" w:history="1">
            <w:r w:rsidRPr="00EF2BF3">
              <w:rPr>
                <w:rStyle w:val="Lienhypertexte"/>
                <w:noProof/>
              </w:rPr>
              <w:t>Annexe 2 : Liste des centres participants</w:t>
            </w:r>
            <w:r>
              <w:rPr>
                <w:noProof/>
                <w:webHidden/>
              </w:rPr>
              <w:tab/>
            </w:r>
            <w:r>
              <w:rPr>
                <w:noProof/>
                <w:webHidden/>
              </w:rPr>
              <w:fldChar w:fldCharType="begin"/>
            </w:r>
            <w:r>
              <w:rPr>
                <w:noProof/>
                <w:webHidden/>
              </w:rPr>
              <w:instrText xml:space="preserve"> PAGEREF _Toc193972843 \h </w:instrText>
            </w:r>
            <w:r>
              <w:rPr>
                <w:noProof/>
                <w:webHidden/>
              </w:rPr>
            </w:r>
            <w:r>
              <w:rPr>
                <w:noProof/>
                <w:webHidden/>
              </w:rPr>
              <w:fldChar w:fldCharType="separate"/>
            </w:r>
            <w:r w:rsidR="00C30592">
              <w:rPr>
                <w:noProof/>
                <w:webHidden/>
              </w:rPr>
              <w:t>1</w:t>
            </w:r>
            <w:r>
              <w:rPr>
                <w:noProof/>
                <w:webHidden/>
              </w:rPr>
              <w:fldChar w:fldCharType="end"/>
            </w:r>
          </w:hyperlink>
        </w:p>
        <w:p w14:paraId="21EEAB37" w14:textId="1DB04E6D" w:rsidR="00ED30F1" w:rsidRDefault="00ED30F1">
          <w:pPr>
            <w:pStyle w:val="TM2"/>
            <w:tabs>
              <w:tab w:val="right" w:leader="dot" w:pos="10053"/>
            </w:tabs>
            <w:rPr>
              <w:rFonts w:eastAsiaTheme="minorEastAsia"/>
              <w:noProof/>
              <w:lang w:eastAsia="fr-FR"/>
            </w:rPr>
          </w:pPr>
          <w:hyperlink w:anchor="_Toc193972844" w:history="1">
            <w:r w:rsidRPr="00EF2BF3">
              <w:rPr>
                <w:rStyle w:val="Lienhypertexte"/>
                <w:noProof/>
              </w:rPr>
              <w:t>Annexe 3 : Fantômes locaux utilisés pour l’étalonnage de la fixation thyroïdienne</w:t>
            </w:r>
            <w:r>
              <w:rPr>
                <w:noProof/>
                <w:webHidden/>
              </w:rPr>
              <w:tab/>
            </w:r>
            <w:r>
              <w:rPr>
                <w:noProof/>
                <w:webHidden/>
              </w:rPr>
              <w:fldChar w:fldCharType="begin"/>
            </w:r>
            <w:r>
              <w:rPr>
                <w:noProof/>
                <w:webHidden/>
              </w:rPr>
              <w:instrText xml:space="preserve"> PAGEREF _Toc193972844 \h </w:instrText>
            </w:r>
            <w:r>
              <w:rPr>
                <w:noProof/>
                <w:webHidden/>
              </w:rPr>
            </w:r>
            <w:r>
              <w:rPr>
                <w:noProof/>
                <w:webHidden/>
              </w:rPr>
              <w:fldChar w:fldCharType="separate"/>
            </w:r>
            <w:r w:rsidR="00C30592">
              <w:rPr>
                <w:noProof/>
                <w:webHidden/>
              </w:rPr>
              <w:t>1</w:t>
            </w:r>
            <w:r>
              <w:rPr>
                <w:noProof/>
                <w:webHidden/>
              </w:rPr>
              <w:fldChar w:fldCharType="end"/>
            </w:r>
          </w:hyperlink>
        </w:p>
        <w:p w14:paraId="5C2B341F" w14:textId="6FDE0E99" w:rsidR="00ED30F1" w:rsidRDefault="00ED30F1">
          <w:pPr>
            <w:pStyle w:val="TM2"/>
            <w:tabs>
              <w:tab w:val="right" w:leader="dot" w:pos="10053"/>
            </w:tabs>
            <w:rPr>
              <w:rFonts w:eastAsiaTheme="minorEastAsia"/>
              <w:noProof/>
              <w:lang w:eastAsia="fr-FR"/>
            </w:rPr>
          </w:pPr>
          <w:hyperlink w:anchor="_Toc193972845" w:history="1">
            <w:r w:rsidRPr="00EF2BF3">
              <w:rPr>
                <w:rStyle w:val="Lienhypertexte"/>
                <w:noProof/>
              </w:rPr>
              <w:t>Annexe 4 : Livret de la méthodologie du recueil</w:t>
            </w:r>
            <w:r>
              <w:rPr>
                <w:noProof/>
                <w:webHidden/>
              </w:rPr>
              <w:tab/>
            </w:r>
            <w:r>
              <w:rPr>
                <w:noProof/>
                <w:webHidden/>
              </w:rPr>
              <w:fldChar w:fldCharType="begin"/>
            </w:r>
            <w:r>
              <w:rPr>
                <w:noProof/>
                <w:webHidden/>
              </w:rPr>
              <w:instrText xml:space="preserve"> PAGEREF _Toc193972845 \h </w:instrText>
            </w:r>
            <w:r>
              <w:rPr>
                <w:noProof/>
                <w:webHidden/>
              </w:rPr>
            </w:r>
            <w:r>
              <w:rPr>
                <w:noProof/>
                <w:webHidden/>
              </w:rPr>
              <w:fldChar w:fldCharType="separate"/>
            </w:r>
            <w:r w:rsidR="00C30592">
              <w:rPr>
                <w:noProof/>
                <w:webHidden/>
              </w:rPr>
              <w:t>1</w:t>
            </w:r>
            <w:r>
              <w:rPr>
                <w:noProof/>
                <w:webHidden/>
              </w:rPr>
              <w:fldChar w:fldCharType="end"/>
            </w:r>
          </w:hyperlink>
        </w:p>
        <w:p w14:paraId="007B6C9F" w14:textId="022DCDA7" w:rsidR="00ED30F1" w:rsidRDefault="00ED30F1">
          <w:pPr>
            <w:pStyle w:val="TM2"/>
            <w:tabs>
              <w:tab w:val="right" w:leader="dot" w:pos="10053"/>
            </w:tabs>
            <w:rPr>
              <w:rFonts w:eastAsiaTheme="minorEastAsia"/>
              <w:noProof/>
              <w:lang w:eastAsia="fr-FR"/>
            </w:rPr>
          </w:pPr>
          <w:hyperlink w:anchor="_Toc193972846" w:history="1">
            <w:r w:rsidRPr="00EF2BF3">
              <w:rPr>
                <w:rStyle w:val="Lienhypertexte"/>
                <w:noProof/>
              </w:rPr>
              <w:t>Annexe 5 : Description des données issues des configurations locales</w:t>
            </w:r>
            <w:r>
              <w:rPr>
                <w:noProof/>
                <w:webHidden/>
              </w:rPr>
              <w:tab/>
            </w:r>
            <w:r>
              <w:rPr>
                <w:noProof/>
                <w:webHidden/>
              </w:rPr>
              <w:fldChar w:fldCharType="begin"/>
            </w:r>
            <w:r>
              <w:rPr>
                <w:noProof/>
                <w:webHidden/>
              </w:rPr>
              <w:instrText xml:space="preserve"> PAGEREF _Toc193972846 \h </w:instrText>
            </w:r>
            <w:r>
              <w:rPr>
                <w:noProof/>
                <w:webHidden/>
              </w:rPr>
            </w:r>
            <w:r>
              <w:rPr>
                <w:noProof/>
                <w:webHidden/>
              </w:rPr>
              <w:fldChar w:fldCharType="separate"/>
            </w:r>
            <w:r w:rsidR="00C30592">
              <w:rPr>
                <w:noProof/>
                <w:webHidden/>
              </w:rPr>
              <w:t>1</w:t>
            </w:r>
            <w:r>
              <w:rPr>
                <w:noProof/>
                <w:webHidden/>
              </w:rPr>
              <w:fldChar w:fldCharType="end"/>
            </w:r>
          </w:hyperlink>
        </w:p>
        <w:p w14:paraId="1A02BDB2" w14:textId="0C58711C" w:rsidR="00ED30F1" w:rsidRDefault="00ED30F1">
          <w:pPr>
            <w:pStyle w:val="TM2"/>
            <w:tabs>
              <w:tab w:val="right" w:leader="dot" w:pos="10053"/>
            </w:tabs>
            <w:rPr>
              <w:rFonts w:eastAsiaTheme="minorEastAsia"/>
              <w:noProof/>
              <w:lang w:eastAsia="fr-FR"/>
            </w:rPr>
          </w:pPr>
          <w:hyperlink w:anchor="_Toc193972847" w:history="1">
            <w:r w:rsidRPr="00EF2BF3">
              <w:rPr>
                <w:rStyle w:val="Lienhypertexte"/>
                <w:noProof/>
              </w:rPr>
              <w:t>Annexe 6 : Matrices de corrélation en conditions locales</w:t>
            </w:r>
            <w:r>
              <w:rPr>
                <w:noProof/>
                <w:webHidden/>
              </w:rPr>
              <w:tab/>
            </w:r>
            <w:r>
              <w:rPr>
                <w:noProof/>
                <w:webHidden/>
              </w:rPr>
              <w:fldChar w:fldCharType="begin"/>
            </w:r>
            <w:r>
              <w:rPr>
                <w:noProof/>
                <w:webHidden/>
              </w:rPr>
              <w:instrText xml:space="preserve"> PAGEREF _Toc193972847 \h </w:instrText>
            </w:r>
            <w:r>
              <w:rPr>
                <w:noProof/>
                <w:webHidden/>
              </w:rPr>
            </w:r>
            <w:r>
              <w:rPr>
                <w:noProof/>
                <w:webHidden/>
              </w:rPr>
              <w:fldChar w:fldCharType="separate"/>
            </w:r>
            <w:r w:rsidR="00C30592">
              <w:rPr>
                <w:noProof/>
                <w:webHidden/>
              </w:rPr>
              <w:t>1</w:t>
            </w:r>
            <w:r>
              <w:rPr>
                <w:noProof/>
                <w:webHidden/>
              </w:rPr>
              <w:fldChar w:fldCharType="end"/>
            </w:r>
          </w:hyperlink>
        </w:p>
        <w:p w14:paraId="76341666" w14:textId="3CF9A96D" w:rsidR="00ED30F1" w:rsidRDefault="00ED30F1">
          <w:pPr>
            <w:pStyle w:val="TM2"/>
            <w:tabs>
              <w:tab w:val="right" w:leader="dot" w:pos="10053"/>
            </w:tabs>
            <w:rPr>
              <w:rFonts w:eastAsiaTheme="minorEastAsia"/>
              <w:noProof/>
              <w:lang w:eastAsia="fr-FR"/>
            </w:rPr>
          </w:pPr>
          <w:hyperlink w:anchor="_Toc193972848" w:history="1">
            <w:r w:rsidRPr="00EF2BF3">
              <w:rPr>
                <w:rStyle w:val="Lienhypertexte"/>
                <w:noProof/>
              </w:rPr>
              <w:t>Annexe 7 : Sensibilités en géométrie standardisée</w:t>
            </w:r>
            <w:r>
              <w:rPr>
                <w:noProof/>
                <w:webHidden/>
              </w:rPr>
              <w:tab/>
            </w:r>
            <w:r>
              <w:rPr>
                <w:noProof/>
                <w:webHidden/>
              </w:rPr>
              <w:fldChar w:fldCharType="begin"/>
            </w:r>
            <w:r>
              <w:rPr>
                <w:noProof/>
                <w:webHidden/>
              </w:rPr>
              <w:instrText xml:space="preserve"> PAGEREF _Toc193972848 \h </w:instrText>
            </w:r>
            <w:r>
              <w:rPr>
                <w:noProof/>
                <w:webHidden/>
              </w:rPr>
            </w:r>
            <w:r>
              <w:rPr>
                <w:noProof/>
                <w:webHidden/>
              </w:rPr>
              <w:fldChar w:fldCharType="separate"/>
            </w:r>
            <w:r w:rsidR="00C30592">
              <w:rPr>
                <w:noProof/>
                <w:webHidden/>
              </w:rPr>
              <w:t>1</w:t>
            </w:r>
            <w:r>
              <w:rPr>
                <w:noProof/>
                <w:webHidden/>
              </w:rPr>
              <w:fldChar w:fldCharType="end"/>
            </w:r>
          </w:hyperlink>
        </w:p>
        <w:p w14:paraId="474C505C" w14:textId="136813C2" w:rsidR="00ED30F1" w:rsidRDefault="00ED30F1">
          <w:pPr>
            <w:pStyle w:val="TM2"/>
            <w:tabs>
              <w:tab w:val="right" w:leader="dot" w:pos="10053"/>
            </w:tabs>
            <w:rPr>
              <w:rFonts w:eastAsiaTheme="minorEastAsia"/>
              <w:noProof/>
              <w:lang w:eastAsia="fr-FR"/>
            </w:rPr>
          </w:pPr>
          <w:hyperlink w:anchor="_Toc193972849" w:history="1">
            <w:r w:rsidRPr="00EF2BF3">
              <w:rPr>
                <w:rStyle w:val="Lienhypertexte"/>
                <w:noProof/>
              </w:rPr>
              <w:t>Annexe 8 : Racine carrée de l’erreur quadratique moyenne en géométrie standardisée</w:t>
            </w:r>
            <w:r>
              <w:rPr>
                <w:noProof/>
                <w:webHidden/>
              </w:rPr>
              <w:tab/>
            </w:r>
            <w:r>
              <w:rPr>
                <w:noProof/>
                <w:webHidden/>
              </w:rPr>
              <w:fldChar w:fldCharType="begin"/>
            </w:r>
            <w:r>
              <w:rPr>
                <w:noProof/>
                <w:webHidden/>
              </w:rPr>
              <w:instrText xml:space="preserve"> PAGEREF _Toc193972849 \h </w:instrText>
            </w:r>
            <w:r>
              <w:rPr>
                <w:noProof/>
                <w:webHidden/>
              </w:rPr>
            </w:r>
            <w:r>
              <w:rPr>
                <w:noProof/>
                <w:webHidden/>
              </w:rPr>
              <w:fldChar w:fldCharType="separate"/>
            </w:r>
            <w:r w:rsidR="00C30592">
              <w:rPr>
                <w:noProof/>
                <w:webHidden/>
              </w:rPr>
              <w:t>1</w:t>
            </w:r>
            <w:r>
              <w:rPr>
                <w:noProof/>
                <w:webHidden/>
              </w:rPr>
              <w:fldChar w:fldCharType="end"/>
            </w:r>
          </w:hyperlink>
        </w:p>
        <w:p w14:paraId="55B3C10C" w14:textId="6D625269" w:rsidR="00ED30F1" w:rsidRDefault="00ED30F1">
          <w:pPr>
            <w:pStyle w:val="TM2"/>
            <w:tabs>
              <w:tab w:val="right" w:leader="dot" w:pos="10053"/>
            </w:tabs>
            <w:rPr>
              <w:rFonts w:eastAsiaTheme="minorEastAsia"/>
              <w:noProof/>
              <w:lang w:eastAsia="fr-FR"/>
            </w:rPr>
          </w:pPr>
          <w:hyperlink w:anchor="_Toc193972850" w:history="1">
            <w:r w:rsidRPr="00EF2BF3">
              <w:rPr>
                <w:rStyle w:val="Lienhypertexte"/>
                <w:noProof/>
              </w:rPr>
              <w:t>Annexe 9 : Description des données issues des configurations standardisées</w:t>
            </w:r>
            <w:r>
              <w:rPr>
                <w:noProof/>
                <w:webHidden/>
              </w:rPr>
              <w:tab/>
            </w:r>
            <w:r>
              <w:rPr>
                <w:noProof/>
                <w:webHidden/>
              </w:rPr>
              <w:fldChar w:fldCharType="begin"/>
            </w:r>
            <w:r>
              <w:rPr>
                <w:noProof/>
                <w:webHidden/>
              </w:rPr>
              <w:instrText xml:space="preserve"> PAGEREF _Toc193972850 \h </w:instrText>
            </w:r>
            <w:r>
              <w:rPr>
                <w:noProof/>
                <w:webHidden/>
              </w:rPr>
            </w:r>
            <w:r>
              <w:rPr>
                <w:noProof/>
                <w:webHidden/>
              </w:rPr>
              <w:fldChar w:fldCharType="separate"/>
            </w:r>
            <w:r w:rsidR="00C30592">
              <w:rPr>
                <w:noProof/>
                <w:webHidden/>
              </w:rPr>
              <w:t>1</w:t>
            </w:r>
            <w:r>
              <w:rPr>
                <w:noProof/>
                <w:webHidden/>
              </w:rPr>
              <w:fldChar w:fldCharType="end"/>
            </w:r>
          </w:hyperlink>
        </w:p>
        <w:p w14:paraId="6C01CB37" w14:textId="5FCA0F18" w:rsidR="00ED30F1" w:rsidRDefault="00ED30F1">
          <w:pPr>
            <w:pStyle w:val="TM2"/>
            <w:tabs>
              <w:tab w:val="right" w:leader="dot" w:pos="10053"/>
            </w:tabs>
            <w:rPr>
              <w:rFonts w:eastAsiaTheme="minorEastAsia"/>
              <w:noProof/>
              <w:lang w:eastAsia="fr-FR"/>
            </w:rPr>
          </w:pPr>
          <w:hyperlink w:anchor="_Toc193972851" w:history="1">
            <w:r w:rsidRPr="00EF2BF3">
              <w:rPr>
                <w:rStyle w:val="Lienhypertexte"/>
                <w:noProof/>
              </w:rPr>
              <w:t>Annexe 10 : Matrices de corrélation en conditions standardisées</w:t>
            </w:r>
            <w:r>
              <w:rPr>
                <w:noProof/>
                <w:webHidden/>
              </w:rPr>
              <w:tab/>
            </w:r>
            <w:r>
              <w:rPr>
                <w:noProof/>
                <w:webHidden/>
              </w:rPr>
              <w:fldChar w:fldCharType="begin"/>
            </w:r>
            <w:r>
              <w:rPr>
                <w:noProof/>
                <w:webHidden/>
              </w:rPr>
              <w:instrText xml:space="preserve"> PAGEREF _Toc193972851 \h </w:instrText>
            </w:r>
            <w:r>
              <w:rPr>
                <w:noProof/>
                <w:webHidden/>
              </w:rPr>
            </w:r>
            <w:r>
              <w:rPr>
                <w:noProof/>
                <w:webHidden/>
              </w:rPr>
              <w:fldChar w:fldCharType="separate"/>
            </w:r>
            <w:r w:rsidR="00C30592">
              <w:rPr>
                <w:noProof/>
                <w:webHidden/>
              </w:rPr>
              <w:t>1</w:t>
            </w:r>
            <w:r>
              <w:rPr>
                <w:noProof/>
                <w:webHidden/>
              </w:rPr>
              <w:fldChar w:fldCharType="end"/>
            </w:r>
          </w:hyperlink>
        </w:p>
        <w:p w14:paraId="382FBD70" w14:textId="1BDDDF5D" w:rsidR="007569A1" w:rsidRDefault="007569A1">
          <w:r>
            <w:rPr>
              <w:b/>
              <w:bCs/>
            </w:rPr>
            <w:fldChar w:fldCharType="end"/>
          </w:r>
        </w:p>
      </w:sdtContent>
    </w:sdt>
    <w:p w14:paraId="6672F847" w14:textId="1FC125CF" w:rsidR="002D00CC" w:rsidRDefault="00C320A9" w:rsidP="00C320A9">
      <w:pPr>
        <w:tabs>
          <w:tab w:val="left" w:pos="8665"/>
        </w:tabs>
      </w:pPr>
      <w:r>
        <w:tab/>
      </w:r>
    </w:p>
    <w:p w14:paraId="0457E2D7" w14:textId="0EEAEC3E" w:rsidR="00A10D6E" w:rsidRDefault="00A10D6E">
      <w:r>
        <w:br w:type="page"/>
      </w:r>
    </w:p>
    <w:p w14:paraId="3AA5F83F" w14:textId="6E708707" w:rsidR="00B45537" w:rsidRDefault="00B45537" w:rsidP="00B45537">
      <w:pPr>
        <w:pStyle w:val="Titre1"/>
      </w:pPr>
      <w:bookmarkStart w:id="2" w:name="_Toc157640855"/>
      <w:bookmarkStart w:id="3" w:name="_Toc193972759"/>
      <w:r>
        <w:lastRenderedPageBreak/>
        <w:t>Introduction</w:t>
      </w:r>
      <w:bookmarkEnd w:id="2"/>
      <w:bookmarkEnd w:id="3"/>
    </w:p>
    <w:p w14:paraId="6A829127" w14:textId="60B784E1" w:rsidR="002C1D1A" w:rsidRDefault="002C1D1A" w:rsidP="00A21170">
      <w:pPr>
        <w:spacing w:after="120"/>
        <w:jc w:val="both"/>
        <w:rPr>
          <w:rFonts w:cstheme="minorHAnsi"/>
          <w:color w:val="000000"/>
        </w:rPr>
      </w:pPr>
    </w:p>
    <w:p w14:paraId="4BB79490" w14:textId="05E7F28E" w:rsidR="00547082" w:rsidRDefault="00BC59CE" w:rsidP="00F523F0">
      <w:pPr>
        <w:spacing w:after="120"/>
        <w:jc w:val="both"/>
        <w:rPr>
          <w:rFonts w:cstheme="minorHAnsi"/>
          <w:color w:val="000000"/>
        </w:rPr>
      </w:pPr>
      <w:r>
        <w:rPr>
          <w:rFonts w:cstheme="minorHAnsi"/>
          <w:color w:val="000000"/>
        </w:rPr>
        <w:t>En médecine nucléaire, l</w:t>
      </w:r>
      <w:r w:rsidR="00E039BA" w:rsidRPr="0043712E">
        <w:rPr>
          <w:rFonts w:cstheme="minorHAnsi"/>
          <w:color w:val="000000"/>
        </w:rPr>
        <w:t>a capacité</w:t>
      </w:r>
      <w:r>
        <w:rPr>
          <w:rFonts w:cstheme="minorHAnsi"/>
          <w:color w:val="000000"/>
        </w:rPr>
        <w:t xml:space="preserve"> naturelle</w:t>
      </w:r>
      <w:r w:rsidR="00E039BA" w:rsidRPr="0043712E">
        <w:rPr>
          <w:rFonts w:cstheme="minorHAnsi"/>
          <w:color w:val="000000"/>
        </w:rPr>
        <w:t xml:space="preserve"> de la thyroïde à capter l’iode permet de préciser la classification des maladies thyroïdiennes</w:t>
      </w:r>
      <w:r w:rsidR="003B6597">
        <w:rPr>
          <w:rFonts w:cstheme="minorHAnsi"/>
          <w:color w:val="000000"/>
        </w:rPr>
        <w:t> </w:t>
      </w:r>
      <w:r w:rsidR="00600F05" w:rsidRPr="00434BA0">
        <w:rPr>
          <w:rFonts w:cstheme="minorHAnsi"/>
        </w:rPr>
        <w:fldChar w:fldCharType="begin"/>
      </w:r>
      <w:r w:rsidR="009F0FF8">
        <w:rPr>
          <w:rFonts w:cstheme="minorHAnsi"/>
        </w:rPr>
        <w:instrText xml:space="preserve"> ADDIN ZOTERO_ITEM CSL_CITATION {"citationID":"dBI3YRQO","properties":{"formattedCitation":"[1]","plainCitation":"[1]","noteIndex":0},"citationItems":[{"id":294,"uris":["http://zotero.org/groups/4605258/items/UXTBAMSR"],"itemData":{"id":294,"type":"article-journal","container-title":"Journal de Radiologie","DOI":"10.1016/S0221-0363(09)72524-7","ISSN":"02210363","issue":"3","journalAbbreviation":"Journal de Radiologie","language":"fr","license":"https://www.elsevier.com/tdm/userlicense/1.0/","page":"371-389","source":"DOI.org (Crossref)","title":"Scintigraphie thyroïdienne quantifiée (123I) du nodule thyroïdien : une nouvelle imagerie moléculaire","title-short":"Scintigraphie thyroïdienne quantifiée (123I) du nodule thyroïdien","volume":"90","author":[{"family":"Clerc","given":"J."}],"issued":{"date-parts":[["2009",3]]}}}],"schema":"https://github.com/citation-style-language/schema/raw/master/csl-citation.json"} </w:instrText>
      </w:r>
      <w:r w:rsidR="00600F05" w:rsidRPr="00434BA0">
        <w:rPr>
          <w:rFonts w:cstheme="minorHAnsi"/>
        </w:rPr>
        <w:fldChar w:fldCharType="separate"/>
      </w:r>
      <w:r w:rsidR="00600F05" w:rsidRPr="00434BA0">
        <w:rPr>
          <w:rFonts w:cstheme="minorHAnsi"/>
        </w:rPr>
        <w:t>[1]</w:t>
      </w:r>
      <w:r w:rsidR="00600F05" w:rsidRPr="00434BA0">
        <w:rPr>
          <w:rFonts w:cstheme="minorHAnsi"/>
        </w:rPr>
        <w:fldChar w:fldCharType="end"/>
      </w:r>
      <w:r w:rsidR="00852190">
        <w:rPr>
          <w:rFonts w:cstheme="minorHAnsi"/>
          <w:color w:val="000000"/>
        </w:rPr>
        <w:t>.</w:t>
      </w:r>
      <w:r w:rsidR="00307894">
        <w:rPr>
          <w:rFonts w:cstheme="minorHAnsi"/>
          <w:color w:val="000000"/>
        </w:rPr>
        <w:t xml:space="preserve"> </w:t>
      </w:r>
      <w:r w:rsidR="00464766">
        <w:rPr>
          <w:rFonts w:cstheme="minorHAnsi"/>
          <w:color w:val="000000"/>
        </w:rPr>
        <w:t>En pratique</w:t>
      </w:r>
      <w:r w:rsidR="0094772C">
        <w:rPr>
          <w:rFonts w:cstheme="minorHAnsi"/>
          <w:color w:val="000000"/>
        </w:rPr>
        <w:t>,</w:t>
      </w:r>
      <w:r w:rsidR="00B7376E">
        <w:rPr>
          <w:rFonts w:cstheme="minorHAnsi"/>
          <w:color w:val="000000"/>
        </w:rPr>
        <w:t xml:space="preserve"> </w:t>
      </w:r>
      <w:r w:rsidR="0094772C">
        <w:rPr>
          <w:rFonts w:cstheme="minorHAnsi"/>
          <w:color w:val="000000"/>
        </w:rPr>
        <w:t xml:space="preserve">pour les pathologies thyroïdiennes, </w:t>
      </w:r>
      <w:r w:rsidR="00B7376E">
        <w:rPr>
          <w:rFonts w:cstheme="minorHAnsi"/>
          <w:color w:val="000000"/>
        </w:rPr>
        <w:t xml:space="preserve">et </w:t>
      </w:r>
      <w:r w:rsidR="00B7376E" w:rsidRPr="0043712E">
        <w:rPr>
          <w:rFonts w:cstheme="minorHAnsi"/>
          <w:color w:val="000000"/>
        </w:rPr>
        <w:t>conformément aux recommandations de l'</w:t>
      </w:r>
      <w:proofErr w:type="spellStart"/>
      <w:r w:rsidR="00B7376E" w:rsidRPr="0043712E">
        <w:rPr>
          <w:rFonts w:cstheme="minorHAnsi"/>
          <w:color w:val="000000"/>
        </w:rPr>
        <w:t>European</w:t>
      </w:r>
      <w:proofErr w:type="spellEnd"/>
      <w:r w:rsidR="00B7376E" w:rsidRPr="0043712E">
        <w:rPr>
          <w:rFonts w:cstheme="minorHAnsi"/>
          <w:color w:val="000000"/>
        </w:rPr>
        <w:t xml:space="preserve"> Association of </w:t>
      </w:r>
      <w:proofErr w:type="spellStart"/>
      <w:r w:rsidR="00B7376E" w:rsidRPr="0043712E">
        <w:rPr>
          <w:rFonts w:cstheme="minorHAnsi"/>
          <w:color w:val="000000"/>
        </w:rPr>
        <w:t>Nuclear</w:t>
      </w:r>
      <w:proofErr w:type="spellEnd"/>
      <w:r w:rsidR="00B7376E" w:rsidRPr="0043712E">
        <w:rPr>
          <w:rFonts w:cstheme="minorHAnsi"/>
          <w:color w:val="000000"/>
        </w:rPr>
        <w:t xml:space="preserve"> </w:t>
      </w:r>
      <w:proofErr w:type="spellStart"/>
      <w:r w:rsidR="00B7376E" w:rsidRPr="0043712E">
        <w:rPr>
          <w:rFonts w:cstheme="minorHAnsi"/>
          <w:color w:val="000000"/>
        </w:rPr>
        <w:t>Medicine</w:t>
      </w:r>
      <w:proofErr w:type="spellEnd"/>
      <w:r w:rsidR="00B7376E" w:rsidRPr="0043712E">
        <w:rPr>
          <w:rFonts w:cstheme="minorHAnsi"/>
          <w:color w:val="000000"/>
        </w:rPr>
        <w:t xml:space="preserve"> (EANM)</w:t>
      </w:r>
      <w:r w:rsidR="00B7376E">
        <w:rPr>
          <w:rFonts w:cstheme="minorHAnsi"/>
          <w:color w:val="000000"/>
        </w:rPr>
        <w:t>,</w:t>
      </w:r>
      <w:r w:rsidR="00852190">
        <w:rPr>
          <w:rFonts w:cstheme="minorHAnsi"/>
          <w:color w:val="000000"/>
        </w:rPr>
        <w:t xml:space="preserve"> </w:t>
      </w:r>
      <w:r w:rsidR="00CF4916">
        <w:rPr>
          <w:rFonts w:cstheme="minorHAnsi"/>
          <w:color w:val="000000"/>
        </w:rPr>
        <w:t>une</w:t>
      </w:r>
      <w:r w:rsidR="00CF4916" w:rsidRPr="0043712E">
        <w:rPr>
          <w:rFonts w:cstheme="minorHAnsi"/>
          <w:color w:val="000000"/>
        </w:rPr>
        <w:t xml:space="preserve"> </w:t>
      </w:r>
      <w:r w:rsidR="00E039BA" w:rsidRPr="0043712E">
        <w:rPr>
          <w:rFonts w:cstheme="minorHAnsi"/>
          <w:color w:val="000000"/>
        </w:rPr>
        <w:t>s</w:t>
      </w:r>
      <w:r w:rsidR="00852190">
        <w:rPr>
          <w:rFonts w:cstheme="minorHAnsi"/>
          <w:color w:val="000000"/>
        </w:rPr>
        <w:t>cintigraphie</w:t>
      </w:r>
      <w:r w:rsidR="00E039BA" w:rsidRPr="0043712E">
        <w:rPr>
          <w:rFonts w:cstheme="minorHAnsi"/>
          <w:color w:val="000000"/>
        </w:rPr>
        <w:t xml:space="preserve"> </w:t>
      </w:r>
      <w:r w:rsidR="00B7376E">
        <w:rPr>
          <w:rFonts w:cstheme="minorHAnsi"/>
          <w:color w:val="000000"/>
        </w:rPr>
        <w:t xml:space="preserve">doit être réalisée </w:t>
      </w:r>
      <w:r w:rsidR="00547082">
        <w:rPr>
          <w:rFonts w:cstheme="minorHAnsi"/>
          <w:color w:val="000000"/>
        </w:rPr>
        <w:t>ainsi qu’une</w:t>
      </w:r>
      <w:r w:rsidR="00E039BA" w:rsidRPr="0043712E">
        <w:rPr>
          <w:rFonts w:cstheme="minorHAnsi"/>
          <w:color w:val="000000"/>
        </w:rPr>
        <w:t xml:space="preserve"> mesure du taux </w:t>
      </w:r>
      <w:r w:rsidR="004836F9" w:rsidRPr="0043712E">
        <w:rPr>
          <w:rFonts w:cstheme="minorHAnsi"/>
          <w:color w:val="000000"/>
        </w:rPr>
        <w:t xml:space="preserve">de </w:t>
      </w:r>
      <w:r w:rsidR="00E039BA" w:rsidRPr="0043712E">
        <w:rPr>
          <w:rFonts w:cstheme="minorHAnsi"/>
          <w:color w:val="000000"/>
        </w:rPr>
        <w:t>fixation</w:t>
      </w:r>
      <w:r w:rsidR="00547082">
        <w:rPr>
          <w:rFonts w:cstheme="minorHAnsi"/>
          <w:color w:val="000000"/>
        </w:rPr>
        <w:t xml:space="preserve"> (</w:t>
      </w:r>
      <w:r w:rsidR="00547082">
        <w:rPr>
          <w:rFonts w:cstheme="minorHAnsi"/>
        </w:rPr>
        <w:t>aussi appelé quantification)</w:t>
      </w:r>
      <w:r w:rsidR="00E039BA" w:rsidRPr="0043712E">
        <w:rPr>
          <w:rFonts w:cstheme="minorHAnsi"/>
          <w:color w:val="000000"/>
        </w:rPr>
        <w:t xml:space="preserve"> </w:t>
      </w:r>
      <w:r w:rsidR="00B7376E">
        <w:rPr>
          <w:rFonts w:cstheme="minorHAnsi"/>
          <w:color w:val="000000"/>
        </w:rPr>
        <w:t>afin d’</w:t>
      </w:r>
      <w:r w:rsidR="00CF4916">
        <w:rPr>
          <w:rFonts w:cstheme="minorHAnsi"/>
          <w:color w:val="000000"/>
        </w:rPr>
        <w:t>affiner</w:t>
      </w:r>
      <w:r w:rsidR="00CF4916" w:rsidRPr="0043712E">
        <w:rPr>
          <w:rFonts w:cstheme="minorHAnsi"/>
          <w:color w:val="000000"/>
        </w:rPr>
        <w:t xml:space="preserve"> </w:t>
      </w:r>
      <w:r w:rsidR="00E039BA" w:rsidRPr="0043712E">
        <w:rPr>
          <w:rFonts w:cstheme="minorHAnsi"/>
          <w:color w:val="000000"/>
        </w:rPr>
        <w:t>le diagnostic</w:t>
      </w:r>
      <w:r w:rsidR="003B6597">
        <w:rPr>
          <w:rFonts w:cstheme="minorHAnsi"/>
          <w:color w:val="000000"/>
        </w:rPr>
        <w:t> </w:t>
      </w:r>
      <w:r w:rsidR="00735BBD" w:rsidRPr="00434BA0">
        <w:rPr>
          <w:rFonts w:cstheme="minorHAnsi"/>
        </w:rPr>
        <w:fldChar w:fldCharType="begin"/>
      </w:r>
      <w:r w:rsidR="009F0FF8">
        <w:rPr>
          <w:rFonts w:cstheme="minorHAnsi"/>
        </w:rPr>
        <w:instrText xml:space="preserve"> ADDIN ZOTERO_ITEM CSL_CITATION {"citationID":"d1wuSPtN","properties":{"formattedCitation":"[2]","plainCitation":"[2]","noteIndex":0},"citationItems":[{"id":277,"uris":["http://zotero.org/groups/4605258/items/HBLJGAB8",["http://zotero.org/groups/4605258/items/HBLJGAB8"]],"itemData":{"id":277,"type":"article-journal","abstract":"Introduction Scintigraphic evaluation of the thyroid gland enables determination of the iodine-123 iodide or the 99mTc-pertechnetate uptake and distribution and remains the most accurate method for the diagnosis and quantification of thyroid autonomy and the detection of ectopic thyroid tissue. In addition, thyroid scintigraphy and radioiodine uptake test are useful to discriminate hyperthyroidism from destructive thyrotoxicosis and iodine-induced hyperthyroidism, respectively.\nMethods Several radiopharmaceuticals are available to help in differentiating benign from malignant cytologically indeterminate thyroid nodules and for supporting clinical decision-making. This joint practice guideline/procedure standard from the European Association of Nuclear Medicine (EANM) and the Society of Nuclear Medicine and Molecular Imaging (SNMMI) provides recommendations based on the available evidence in the literature.\nConclusion The purpose of this practice guideline/procedure standard is to assist imaging specialists and clinicians in recommending, performing, and interpreting the results of thyroid scintigraphy (including positron emission tomography) with various radiopharmaceuticals and radioiodine uptake test in patients with different thyroid diseases.","container-title":"European Journal of Nuclear Medicine and Molecular Imaging","DOI":"10.1007/s00259-019-04472-8","ISSN":"1619-7070, 1619-7089","issue":"12","journalAbbreviation":"Eur J Nucl Med Mol Imaging","language":"en","page":"2514-2525","source":"DOI.org (Crossref)","title":"EANM practice guideline/SNMMI procedure standard for RAIU and thyroid scintigraphy","volume":"46","author":[{"family":"Giovanella","given":"Luca"},{"family":"Avram","given":"Anca M."},{"family":"Iakovou","given":"Ioannis"},{"family":"Kwak","given":"Jennifer"},{"family":"Lawson","given":"Susan A."},{"family":"Lulaj","given":"Elizabeth"},{"family":"Luster","given":"Markus"},{"family":"Piccardo","given":"Arnoldo"},{"family":"Schmidt","given":"Matthias"},{"family":"Tulchinsky","given":"Mark"},{"family":"Verburg","given":"Frederick A."},{"family":"Wolin","given":"Ely"}],"issued":{"date-parts":[["2019",11]]}}}],"schema":"https://github.com/citation-style-language/schema/raw/master/csl-citation.json"} </w:instrText>
      </w:r>
      <w:r w:rsidR="00735BBD" w:rsidRPr="00434BA0">
        <w:rPr>
          <w:rFonts w:cstheme="minorHAnsi"/>
        </w:rPr>
        <w:fldChar w:fldCharType="separate"/>
      </w:r>
      <w:r w:rsidR="00735BBD" w:rsidRPr="00434BA0">
        <w:rPr>
          <w:rFonts w:cstheme="minorHAnsi"/>
        </w:rPr>
        <w:t>[2]</w:t>
      </w:r>
      <w:r w:rsidR="00735BBD" w:rsidRPr="00434BA0">
        <w:rPr>
          <w:rFonts w:cstheme="minorHAnsi"/>
        </w:rPr>
        <w:fldChar w:fldCharType="end"/>
      </w:r>
      <w:r w:rsidR="00B7376E">
        <w:rPr>
          <w:rFonts w:cstheme="minorHAnsi"/>
        </w:rPr>
        <w:t>[3][4]</w:t>
      </w:r>
      <w:r w:rsidR="00E039BA" w:rsidRPr="0043712E">
        <w:rPr>
          <w:rFonts w:cstheme="minorHAnsi"/>
          <w:color w:val="000000"/>
        </w:rPr>
        <w:t>.</w:t>
      </w:r>
      <w:r w:rsidR="004836F9" w:rsidRPr="0043712E">
        <w:rPr>
          <w:rFonts w:cstheme="minorHAnsi"/>
          <w:color w:val="000000"/>
        </w:rPr>
        <w:t xml:space="preserve"> </w:t>
      </w:r>
      <w:r w:rsidR="00547082">
        <w:rPr>
          <w:rFonts w:cstheme="minorHAnsi"/>
          <w:color w:val="000000"/>
        </w:rPr>
        <w:t xml:space="preserve">Les </w:t>
      </w:r>
      <w:r w:rsidR="00FF3822">
        <w:rPr>
          <w:rFonts w:cstheme="minorHAnsi"/>
          <w:color w:val="000000"/>
        </w:rPr>
        <w:t>radionucléides</w:t>
      </w:r>
      <w:r w:rsidR="00640B74">
        <w:rPr>
          <w:rFonts w:cstheme="minorHAnsi"/>
          <w:color w:val="000000"/>
        </w:rPr>
        <w:t xml:space="preserve"> les plus couramment</w:t>
      </w:r>
      <w:r w:rsidR="00547082">
        <w:rPr>
          <w:rFonts w:cstheme="minorHAnsi"/>
          <w:color w:val="000000"/>
        </w:rPr>
        <w:t xml:space="preserve"> employés </w:t>
      </w:r>
      <w:r w:rsidR="00640B74">
        <w:rPr>
          <w:rFonts w:cstheme="minorHAnsi"/>
          <w:color w:val="000000"/>
        </w:rPr>
        <w:t xml:space="preserve">dans les services de médecine nucléaire français </w:t>
      </w:r>
      <w:r w:rsidR="00547082">
        <w:rPr>
          <w:rFonts w:cstheme="minorHAnsi"/>
          <w:color w:val="000000"/>
        </w:rPr>
        <w:t>sont l’</w:t>
      </w:r>
      <w:r w:rsidR="00705191">
        <w:rPr>
          <w:rFonts w:cstheme="minorHAnsi"/>
          <w:color w:val="000000"/>
        </w:rPr>
        <w:t xml:space="preserve">I-123, </w:t>
      </w:r>
      <w:r w:rsidR="00547082">
        <w:rPr>
          <w:rFonts w:cstheme="minorHAnsi"/>
          <w:color w:val="000000"/>
        </w:rPr>
        <w:t>l’</w:t>
      </w:r>
      <w:r w:rsidR="00705191">
        <w:rPr>
          <w:rFonts w:cstheme="minorHAnsi"/>
          <w:color w:val="000000"/>
        </w:rPr>
        <w:t>I</w:t>
      </w:r>
      <w:r w:rsidR="00ED30F1">
        <w:rPr>
          <w:rFonts w:cstheme="minorHAnsi"/>
          <w:color w:val="000000"/>
        </w:rPr>
        <w:softHyphen/>
      </w:r>
      <w:r w:rsidR="00D214D7">
        <w:rPr>
          <w:rFonts w:cstheme="minorHAnsi"/>
          <w:color w:val="000000"/>
        </w:rPr>
        <w:softHyphen/>
        <w:t>-</w:t>
      </w:r>
      <w:r w:rsidR="00705191">
        <w:rPr>
          <w:rFonts w:cstheme="minorHAnsi"/>
          <w:color w:val="000000"/>
        </w:rPr>
        <w:t xml:space="preserve">131 ou </w:t>
      </w:r>
      <w:r w:rsidR="00FF3822">
        <w:rPr>
          <w:rFonts w:cstheme="minorHAnsi"/>
          <w:color w:val="000000"/>
        </w:rPr>
        <w:t>le Tc-99m</w:t>
      </w:r>
      <w:r w:rsidR="00547082">
        <w:rPr>
          <w:rFonts w:cstheme="minorHAnsi"/>
          <w:color w:val="000000"/>
        </w:rPr>
        <w:t xml:space="preserve">. </w:t>
      </w:r>
      <w:r w:rsidR="00DE1B2B">
        <w:rPr>
          <w:rFonts w:cstheme="minorHAnsi"/>
          <w:color w:val="000000"/>
        </w:rPr>
        <w:t>C</w:t>
      </w:r>
      <w:r w:rsidR="004836F9" w:rsidRPr="0043712E">
        <w:rPr>
          <w:rFonts w:cstheme="minorHAnsi"/>
          <w:color w:val="000000"/>
        </w:rPr>
        <w:t xml:space="preserve">ette évaluation fonctionnelle de la glande thyroïdienne permet non seulement de mieux caractériser certaines pathologies, mais </w:t>
      </w:r>
      <w:r w:rsidR="00640B74">
        <w:rPr>
          <w:rFonts w:cstheme="minorHAnsi"/>
          <w:color w:val="000000"/>
        </w:rPr>
        <w:t>également</w:t>
      </w:r>
      <w:r w:rsidR="00547082">
        <w:rPr>
          <w:rFonts w:cstheme="minorHAnsi"/>
          <w:color w:val="000000"/>
        </w:rPr>
        <w:t>, par l</w:t>
      </w:r>
      <w:r w:rsidR="00640B74">
        <w:rPr>
          <w:rFonts w:cstheme="minorHAnsi"/>
          <w:color w:val="000000"/>
        </w:rPr>
        <w:t>a</w:t>
      </w:r>
      <w:r w:rsidR="00547082">
        <w:rPr>
          <w:rFonts w:cstheme="minorHAnsi"/>
          <w:color w:val="000000"/>
        </w:rPr>
        <w:t xml:space="preserve"> mesure du taux de fixation,</w:t>
      </w:r>
      <w:r w:rsidR="004836F9" w:rsidRPr="0043712E">
        <w:rPr>
          <w:rFonts w:cstheme="minorHAnsi"/>
          <w:color w:val="000000"/>
        </w:rPr>
        <w:t xml:space="preserve"> </w:t>
      </w:r>
      <w:r w:rsidR="00CF4916">
        <w:rPr>
          <w:rFonts w:cstheme="minorHAnsi"/>
          <w:color w:val="000000"/>
        </w:rPr>
        <w:t>d’aller vers une personnalisation dosimétrique</w:t>
      </w:r>
      <w:r w:rsidR="00852190">
        <w:rPr>
          <w:rFonts w:cstheme="minorHAnsi"/>
          <w:color w:val="000000"/>
        </w:rPr>
        <w:t xml:space="preserve"> des traitements par </w:t>
      </w:r>
      <w:r w:rsidR="004836F9" w:rsidRPr="0043712E">
        <w:rPr>
          <w:rFonts w:cstheme="minorHAnsi"/>
          <w:color w:val="000000"/>
        </w:rPr>
        <w:t>I-131,</w:t>
      </w:r>
      <w:r w:rsidR="00B7376E">
        <w:rPr>
          <w:rFonts w:cstheme="minorHAnsi"/>
          <w:color w:val="000000"/>
        </w:rPr>
        <w:t xml:space="preserve"> communément appelée </w:t>
      </w:r>
      <w:proofErr w:type="spellStart"/>
      <w:r w:rsidR="00B7376E">
        <w:rPr>
          <w:rFonts w:cstheme="minorHAnsi"/>
          <w:color w:val="000000"/>
        </w:rPr>
        <w:t>irathérapie</w:t>
      </w:r>
      <w:proofErr w:type="spellEnd"/>
      <w:r w:rsidR="00547082">
        <w:rPr>
          <w:rFonts w:cstheme="minorHAnsi"/>
          <w:color w:val="000000"/>
        </w:rPr>
        <w:t>.</w:t>
      </w:r>
      <w:r w:rsidR="00547082" w:rsidRPr="00547082">
        <w:rPr>
          <w:rFonts w:cstheme="minorHAnsi"/>
          <w:color w:val="000000"/>
        </w:rPr>
        <w:t xml:space="preserve"> </w:t>
      </w:r>
      <w:r w:rsidR="00547082">
        <w:rPr>
          <w:rFonts w:cstheme="minorHAnsi"/>
          <w:color w:val="000000"/>
        </w:rPr>
        <w:t>En France, l’accès à l’I-131 de faible activité étant limité, la majorité des centres réalisent la mesure de fixation au moyen d’I-123 ou de Tc-99m.</w:t>
      </w:r>
    </w:p>
    <w:p w14:paraId="44D1F899" w14:textId="417B484F" w:rsidR="00342248" w:rsidRPr="00342248" w:rsidRDefault="00342248" w:rsidP="00F523F0">
      <w:pPr>
        <w:spacing w:after="120"/>
        <w:jc w:val="both"/>
        <w:rPr>
          <w:rFonts w:cstheme="minorHAnsi"/>
          <w:color w:val="000000"/>
        </w:rPr>
      </w:pPr>
      <w:r>
        <w:rPr>
          <w:rFonts w:cstheme="minorHAnsi"/>
        </w:rPr>
        <w:t>La fiabilité de</w:t>
      </w:r>
      <w:r w:rsidR="00547082">
        <w:rPr>
          <w:rFonts w:cstheme="minorHAnsi"/>
        </w:rPr>
        <w:t xml:space="preserve"> la mesure du taux de fixation</w:t>
      </w:r>
      <w:r>
        <w:rPr>
          <w:rFonts w:cstheme="minorHAnsi"/>
        </w:rPr>
        <w:t xml:space="preserve"> est primordiale </w:t>
      </w:r>
      <w:r w:rsidR="00705191">
        <w:rPr>
          <w:rFonts w:cstheme="minorHAnsi"/>
        </w:rPr>
        <w:t xml:space="preserve">pour </w:t>
      </w:r>
      <w:r w:rsidR="002D7851">
        <w:rPr>
          <w:rFonts w:cstheme="minorHAnsi"/>
        </w:rPr>
        <w:t>l’</w:t>
      </w:r>
      <w:r>
        <w:rPr>
          <w:rFonts w:cstheme="minorHAnsi"/>
        </w:rPr>
        <w:t>optimisation des traitements. Les attentes médicales vis-à-vis des différentes méthodes de quantification sont nombreus</w:t>
      </w:r>
      <w:r w:rsidR="00BC59CE">
        <w:rPr>
          <w:rFonts w:cstheme="minorHAnsi"/>
        </w:rPr>
        <w:t xml:space="preserve">es. En effet, </w:t>
      </w:r>
      <w:r w:rsidR="002D7851">
        <w:rPr>
          <w:rFonts w:cstheme="minorHAnsi"/>
        </w:rPr>
        <w:t xml:space="preserve">il est </w:t>
      </w:r>
      <w:r w:rsidR="00BC59CE">
        <w:rPr>
          <w:rFonts w:cstheme="minorHAnsi"/>
        </w:rPr>
        <w:t>souhait</w:t>
      </w:r>
      <w:r w:rsidR="002D7851">
        <w:rPr>
          <w:rFonts w:cstheme="minorHAnsi"/>
        </w:rPr>
        <w:t>able de</w:t>
      </w:r>
      <w:r w:rsidR="00BC59CE">
        <w:rPr>
          <w:rFonts w:cstheme="minorHAnsi"/>
        </w:rPr>
        <w:t xml:space="preserve"> disposer d’</w:t>
      </w:r>
      <w:r w:rsidRPr="00B009EE">
        <w:rPr>
          <w:rFonts w:cstheme="minorHAnsi"/>
          <w:color w:val="000000"/>
        </w:rPr>
        <w:t xml:space="preserve">une méthode </w:t>
      </w:r>
      <w:r>
        <w:rPr>
          <w:rFonts w:cstheme="minorHAnsi"/>
          <w:color w:val="000000"/>
        </w:rPr>
        <w:t xml:space="preserve">de </w:t>
      </w:r>
      <w:r w:rsidRPr="00B009EE">
        <w:rPr>
          <w:rFonts w:cstheme="minorHAnsi"/>
          <w:color w:val="000000"/>
        </w:rPr>
        <w:t xml:space="preserve">quantification </w:t>
      </w:r>
      <w:r w:rsidR="00BC59CE">
        <w:rPr>
          <w:rFonts w:cstheme="minorHAnsi"/>
          <w:color w:val="000000"/>
        </w:rPr>
        <w:t xml:space="preserve">optimisée, </w:t>
      </w:r>
      <w:r w:rsidRPr="00B009EE">
        <w:rPr>
          <w:rFonts w:cstheme="minorHAnsi"/>
          <w:color w:val="000000"/>
        </w:rPr>
        <w:t>robuste et reproductible</w:t>
      </w:r>
      <w:r w:rsidR="00885B9E">
        <w:rPr>
          <w:rFonts w:cstheme="minorHAnsi"/>
          <w:color w:val="000000"/>
        </w:rPr>
        <w:t xml:space="preserve"> </w:t>
      </w:r>
      <w:r w:rsidR="00BC59CE">
        <w:rPr>
          <w:rFonts w:cstheme="minorHAnsi"/>
          <w:color w:val="000000"/>
        </w:rPr>
        <w:t>permettant d’adapter les traitements</w:t>
      </w:r>
      <w:r w:rsidR="0094772C">
        <w:rPr>
          <w:rFonts w:cstheme="minorHAnsi"/>
          <w:color w:val="000000"/>
        </w:rPr>
        <w:t xml:space="preserve"> et</w:t>
      </w:r>
      <w:r w:rsidR="00BC59CE">
        <w:rPr>
          <w:rFonts w:cstheme="minorHAnsi"/>
          <w:color w:val="000000"/>
        </w:rPr>
        <w:t xml:space="preserve"> donc</w:t>
      </w:r>
      <w:r w:rsidRPr="00F523F0">
        <w:rPr>
          <w:rFonts w:cstheme="minorHAnsi"/>
          <w:color w:val="000000"/>
        </w:rPr>
        <w:t xml:space="preserve"> les activités à administrer </w:t>
      </w:r>
      <w:r w:rsidR="00BC59CE">
        <w:rPr>
          <w:rFonts w:cstheme="minorHAnsi"/>
          <w:color w:val="000000"/>
        </w:rPr>
        <w:t>tout en évitant</w:t>
      </w:r>
      <w:r w:rsidRPr="00F523F0">
        <w:rPr>
          <w:rFonts w:cstheme="minorHAnsi"/>
          <w:color w:val="000000"/>
        </w:rPr>
        <w:t xml:space="preserve"> les sous- ou surdosages</w:t>
      </w:r>
      <w:r w:rsidR="00BC59CE">
        <w:rPr>
          <w:rFonts w:cstheme="minorHAnsi"/>
          <w:color w:val="000000"/>
        </w:rPr>
        <w:t xml:space="preserve">. </w:t>
      </w:r>
      <w:r w:rsidR="00A21170">
        <w:rPr>
          <w:rFonts w:cstheme="minorHAnsi"/>
          <w:color w:val="000000"/>
        </w:rPr>
        <w:t>À</w:t>
      </w:r>
      <w:r w:rsidR="0094772C">
        <w:rPr>
          <w:rFonts w:cstheme="minorHAnsi"/>
          <w:color w:val="000000"/>
        </w:rPr>
        <w:t xml:space="preserve"> terme</w:t>
      </w:r>
      <w:r w:rsidR="00BC59CE">
        <w:rPr>
          <w:rFonts w:cstheme="minorHAnsi"/>
          <w:color w:val="000000"/>
        </w:rPr>
        <w:t>, cette optimisation permettra certainement de p</w:t>
      </w:r>
      <w:r w:rsidRPr="00342248">
        <w:rPr>
          <w:rFonts w:cstheme="minorHAnsi"/>
          <w:color w:val="000000"/>
        </w:rPr>
        <w:t>roposer différentes approches de traitements (ablatives ou non, personnalisées</w:t>
      </w:r>
      <w:r w:rsidR="00BC59CE">
        <w:rPr>
          <w:rFonts w:cstheme="minorHAnsi"/>
          <w:color w:val="000000"/>
        </w:rPr>
        <w:t>)</w:t>
      </w:r>
      <w:r w:rsidRPr="00342248">
        <w:rPr>
          <w:rFonts w:cstheme="minorHAnsi"/>
          <w:color w:val="000000"/>
        </w:rPr>
        <w:t>.</w:t>
      </w:r>
    </w:p>
    <w:p w14:paraId="56123B9A" w14:textId="2BAA1AE7" w:rsidR="00DE1B2B" w:rsidRDefault="00DE1B2B" w:rsidP="00852190">
      <w:pPr>
        <w:spacing w:after="120"/>
        <w:jc w:val="both"/>
        <w:rPr>
          <w:rFonts w:cstheme="minorHAnsi"/>
          <w:color w:val="000000"/>
        </w:rPr>
      </w:pPr>
      <w:r>
        <w:rPr>
          <w:rFonts w:cstheme="minorHAnsi"/>
          <w:color w:val="000000"/>
        </w:rPr>
        <w:t xml:space="preserve">C’est dans ce contexte que le Groupe de Travail a </w:t>
      </w:r>
      <w:r w:rsidR="0094772C">
        <w:rPr>
          <w:rFonts w:cstheme="minorHAnsi"/>
          <w:color w:val="000000"/>
        </w:rPr>
        <w:t>lancé</w:t>
      </w:r>
      <w:r>
        <w:rPr>
          <w:rFonts w:cstheme="minorHAnsi"/>
          <w:color w:val="000000"/>
        </w:rPr>
        <w:t xml:space="preserve"> une étude afin de préciser la mesure de fixation thyroïdienne avec les radionucléides </w:t>
      </w:r>
      <w:r w:rsidR="00640B74">
        <w:rPr>
          <w:rFonts w:cstheme="minorHAnsi"/>
          <w:color w:val="000000"/>
        </w:rPr>
        <w:t>le</w:t>
      </w:r>
      <w:r w:rsidR="00885B9E">
        <w:rPr>
          <w:rFonts w:cstheme="minorHAnsi"/>
          <w:color w:val="000000"/>
        </w:rPr>
        <w:t>s</w:t>
      </w:r>
      <w:r w:rsidR="00640B74">
        <w:rPr>
          <w:rFonts w:cstheme="minorHAnsi"/>
          <w:color w:val="000000"/>
        </w:rPr>
        <w:t xml:space="preserve"> plus </w:t>
      </w:r>
      <w:r>
        <w:rPr>
          <w:rFonts w:cstheme="minorHAnsi"/>
          <w:color w:val="000000"/>
        </w:rPr>
        <w:t xml:space="preserve">communément utilisés dans les services de médecine nucléaire français. </w:t>
      </w:r>
      <w:bookmarkStart w:id="4" w:name="_Hlk189569416"/>
      <w:r>
        <w:rPr>
          <w:rFonts w:cstheme="minorHAnsi"/>
          <w:color w:val="000000"/>
        </w:rPr>
        <w:t>Cette étude a été réalisée en deux parties : une enquête préliminaire permettant de faire un état des lieux des pratiques françaises et une étude multicentrique permettant d’analyser les paramètres influ</w:t>
      </w:r>
      <w:r w:rsidR="00310058">
        <w:rPr>
          <w:rFonts w:cstheme="minorHAnsi"/>
          <w:color w:val="000000"/>
        </w:rPr>
        <w:t>a</w:t>
      </w:r>
      <w:r>
        <w:rPr>
          <w:rFonts w:cstheme="minorHAnsi"/>
          <w:color w:val="000000"/>
        </w:rPr>
        <w:t xml:space="preserve">nt sur la </w:t>
      </w:r>
      <w:r w:rsidR="00705191">
        <w:rPr>
          <w:rFonts w:cstheme="minorHAnsi"/>
          <w:color w:val="000000"/>
        </w:rPr>
        <w:t>mesure du taux de fixation thyroïdien</w:t>
      </w:r>
      <w:r w:rsidR="005A675F">
        <w:rPr>
          <w:rFonts w:cstheme="minorHAnsi"/>
          <w:color w:val="000000"/>
        </w:rPr>
        <w:t>.</w:t>
      </w:r>
    </w:p>
    <w:p w14:paraId="1DA9F3B1" w14:textId="3C58061C" w:rsidR="000C19B6" w:rsidRDefault="00256846" w:rsidP="00852190">
      <w:pPr>
        <w:spacing w:after="120"/>
        <w:jc w:val="both"/>
        <w:rPr>
          <w:rFonts w:cstheme="minorHAnsi"/>
          <w:color w:val="000000"/>
        </w:rPr>
      </w:pPr>
      <w:r>
        <w:rPr>
          <w:rFonts w:cstheme="minorHAnsi"/>
          <w:color w:val="000000"/>
        </w:rPr>
        <w:t>L</w:t>
      </w:r>
      <w:r w:rsidR="00DE1B2B">
        <w:rPr>
          <w:rFonts w:cstheme="minorHAnsi"/>
          <w:color w:val="000000"/>
        </w:rPr>
        <w:t>’</w:t>
      </w:r>
      <w:r w:rsidR="00CF4916">
        <w:rPr>
          <w:rFonts w:cstheme="minorHAnsi"/>
          <w:color w:val="000000"/>
        </w:rPr>
        <w:t>enquête</w:t>
      </w:r>
      <w:r w:rsidR="004836F9" w:rsidRPr="0043712E">
        <w:rPr>
          <w:rFonts w:cstheme="minorHAnsi"/>
          <w:color w:val="000000"/>
        </w:rPr>
        <w:t xml:space="preserve"> préliminaire </w:t>
      </w:r>
      <w:r>
        <w:rPr>
          <w:rFonts w:cstheme="minorHAnsi"/>
          <w:color w:val="000000"/>
        </w:rPr>
        <w:t xml:space="preserve">a pour </w:t>
      </w:r>
      <w:r w:rsidR="00705191">
        <w:rPr>
          <w:rFonts w:cstheme="minorHAnsi"/>
          <w:color w:val="000000"/>
        </w:rPr>
        <w:t>but</w:t>
      </w:r>
      <w:r>
        <w:rPr>
          <w:rFonts w:cstheme="minorHAnsi"/>
          <w:color w:val="000000"/>
        </w:rPr>
        <w:t xml:space="preserve"> </w:t>
      </w:r>
      <w:r w:rsidR="00342248">
        <w:rPr>
          <w:rFonts w:cstheme="minorHAnsi"/>
          <w:color w:val="000000"/>
        </w:rPr>
        <w:t>de constater l’homogén</w:t>
      </w:r>
      <w:r w:rsidR="00705191">
        <w:rPr>
          <w:rFonts w:cstheme="minorHAnsi"/>
          <w:color w:val="000000"/>
        </w:rPr>
        <w:t>éité</w:t>
      </w:r>
      <w:r w:rsidR="00342248">
        <w:rPr>
          <w:rFonts w:cstheme="minorHAnsi"/>
          <w:color w:val="000000"/>
        </w:rPr>
        <w:t xml:space="preserve"> ou </w:t>
      </w:r>
      <w:r w:rsidR="00885B9E">
        <w:rPr>
          <w:rFonts w:cstheme="minorHAnsi"/>
          <w:color w:val="000000"/>
        </w:rPr>
        <w:t xml:space="preserve">l’hétérogénéité </w:t>
      </w:r>
      <w:r w:rsidR="00342248">
        <w:rPr>
          <w:rFonts w:cstheme="minorHAnsi"/>
          <w:color w:val="000000"/>
        </w:rPr>
        <w:t>des</w:t>
      </w:r>
      <w:r>
        <w:rPr>
          <w:rFonts w:cstheme="minorHAnsi"/>
          <w:color w:val="000000"/>
        </w:rPr>
        <w:t xml:space="preserve"> pratiques </w:t>
      </w:r>
      <w:r w:rsidR="00342248">
        <w:rPr>
          <w:rFonts w:cstheme="minorHAnsi"/>
          <w:color w:val="000000"/>
        </w:rPr>
        <w:t>d</w:t>
      </w:r>
      <w:r w:rsidR="0094772C">
        <w:rPr>
          <w:rFonts w:cstheme="minorHAnsi"/>
          <w:color w:val="000000"/>
        </w:rPr>
        <w:t xml:space="preserve">ans les </w:t>
      </w:r>
      <w:r w:rsidR="00342248">
        <w:rPr>
          <w:rFonts w:cstheme="minorHAnsi"/>
          <w:color w:val="000000"/>
        </w:rPr>
        <w:t>services de médecine nucléaire français</w:t>
      </w:r>
      <w:r>
        <w:rPr>
          <w:rFonts w:cstheme="minorHAnsi"/>
          <w:color w:val="000000"/>
        </w:rPr>
        <w:t xml:space="preserve"> ainsi </w:t>
      </w:r>
      <w:r w:rsidR="00342248">
        <w:rPr>
          <w:rFonts w:cstheme="minorHAnsi"/>
          <w:color w:val="000000"/>
        </w:rPr>
        <w:t>que d’identifier</w:t>
      </w:r>
      <w:r w:rsidR="004350D6">
        <w:rPr>
          <w:rFonts w:cstheme="minorHAnsi"/>
          <w:color w:val="000000"/>
        </w:rPr>
        <w:t xml:space="preserve"> </w:t>
      </w:r>
      <w:r>
        <w:rPr>
          <w:rFonts w:cstheme="minorHAnsi"/>
          <w:color w:val="000000"/>
        </w:rPr>
        <w:t>les paramètres po</w:t>
      </w:r>
      <w:r w:rsidR="003B6A42">
        <w:rPr>
          <w:rFonts w:cstheme="minorHAnsi"/>
          <w:color w:val="000000"/>
        </w:rPr>
        <w:t xml:space="preserve">uvant influer sur l’étalonnage </w:t>
      </w:r>
      <w:r>
        <w:rPr>
          <w:rFonts w:cstheme="minorHAnsi"/>
          <w:color w:val="000000"/>
        </w:rPr>
        <w:t>et la mesure de</w:t>
      </w:r>
      <w:r w:rsidR="00885B9E">
        <w:rPr>
          <w:rFonts w:cstheme="minorHAnsi"/>
          <w:color w:val="000000"/>
        </w:rPr>
        <w:t xml:space="preserve"> </w:t>
      </w:r>
      <w:r>
        <w:rPr>
          <w:rFonts w:cstheme="minorHAnsi"/>
          <w:color w:val="000000"/>
        </w:rPr>
        <w:t xml:space="preserve">fixation </w:t>
      </w:r>
      <w:r w:rsidR="00310058">
        <w:rPr>
          <w:rFonts w:cstheme="minorHAnsi"/>
          <w:color w:val="000000"/>
        </w:rPr>
        <w:t xml:space="preserve">du </w:t>
      </w:r>
      <w:r>
        <w:rPr>
          <w:rFonts w:cstheme="minorHAnsi"/>
          <w:color w:val="000000"/>
        </w:rPr>
        <w:t>patient</w:t>
      </w:r>
      <w:r w:rsidR="00AD0560">
        <w:rPr>
          <w:rFonts w:cstheme="minorHAnsi"/>
          <w:color w:val="000000"/>
        </w:rPr>
        <w:t>, tels que :</w:t>
      </w:r>
      <w:r>
        <w:rPr>
          <w:rFonts w:cstheme="minorHAnsi"/>
          <w:color w:val="000000"/>
        </w:rPr>
        <w:t> </w:t>
      </w:r>
      <w:r w:rsidR="00342248">
        <w:rPr>
          <w:rFonts w:cstheme="minorHAnsi"/>
          <w:color w:val="000000"/>
        </w:rPr>
        <w:t>le matériel de détection, les conditions géométriques d’acquisition, le radionucléide</w:t>
      </w:r>
      <w:r w:rsidR="00AD0560">
        <w:rPr>
          <w:rFonts w:cstheme="minorHAnsi"/>
          <w:color w:val="000000"/>
        </w:rPr>
        <w:t xml:space="preserve"> utilisé</w:t>
      </w:r>
      <w:r w:rsidR="00342248">
        <w:rPr>
          <w:rFonts w:cstheme="minorHAnsi"/>
          <w:color w:val="000000"/>
        </w:rPr>
        <w:t xml:space="preserve">, </w:t>
      </w:r>
      <w:r w:rsidR="002F0F94" w:rsidRPr="009518D2">
        <w:rPr>
          <w:rFonts w:eastAsia="Times New Roman"/>
          <w:lang w:eastAsia="fr-FR"/>
        </w:rPr>
        <w:t>le délai entre l’injection et l’acquisition</w:t>
      </w:r>
      <w:r w:rsidR="002F0F94">
        <w:rPr>
          <w:rFonts w:eastAsia="Times New Roman"/>
          <w:lang w:eastAsia="fr-FR"/>
        </w:rPr>
        <w:t>,</w:t>
      </w:r>
      <w:r w:rsidR="002F0F94">
        <w:rPr>
          <w:rFonts w:cstheme="minorHAnsi"/>
          <w:color w:val="000000"/>
        </w:rPr>
        <w:t xml:space="preserve"> </w:t>
      </w:r>
      <w:r w:rsidR="00342248">
        <w:rPr>
          <w:rFonts w:cstheme="minorHAnsi"/>
          <w:color w:val="000000"/>
        </w:rPr>
        <w:t>le fantôme d’étalonnage et le post-traitement des images</w:t>
      </w:r>
      <w:r w:rsidR="002F0F94">
        <w:rPr>
          <w:rFonts w:cstheme="minorHAnsi"/>
          <w:color w:val="000000"/>
        </w:rPr>
        <w:t>,</w:t>
      </w:r>
      <w:r w:rsidR="002F0F94" w:rsidRPr="002F0F94">
        <w:rPr>
          <w:rFonts w:eastAsia="Times New Roman"/>
          <w:lang w:eastAsia="fr-FR"/>
        </w:rPr>
        <w:t xml:space="preserve"> </w:t>
      </w:r>
      <w:r w:rsidR="002F0F94" w:rsidRPr="009518D2">
        <w:rPr>
          <w:rFonts w:eastAsia="Times New Roman"/>
          <w:lang w:eastAsia="fr-FR"/>
        </w:rPr>
        <w:t xml:space="preserve">notamment la </w:t>
      </w:r>
      <w:r w:rsidR="002F0F94">
        <w:rPr>
          <w:rFonts w:eastAsia="Times New Roman"/>
          <w:lang w:eastAsia="fr-FR"/>
        </w:rPr>
        <w:t xml:space="preserve">méthode de </w:t>
      </w:r>
      <w:r w:rsidR="002F0F94" w:rsidRPr="009518D2">
        <w:rPr>
          <w:rFonts w:eastAsia="Times New Roman"/>
          <w:lang w:eastAsia="fr-FR"/>
        </w:rPr>
        <w:t>segmentation</w:t>
      </w:r>
      <w:r w:rsidR="002F0F94">
        <w:rPr>
          <w:rFonts w:cstheme="minorHAnsi"/>
          <w:color w:val="000000"/>
        </w:rPr>
        <w:t>.</w:t>
      </w:r>
    </w:p>
    <w:p w14:paraId="239316D2" w14:textId="6833A77D" w:rsidR="00BC59CE" w:rsidRDefault="00BC59CE" w:rsidP="00852190">
      <w:pPr>
        <w:spacing w:after="120"/>
        <w:jc w:val="both"/>
        <w:rPr>
          <w:rFonts w:cstheme="minorHAnsi"/>
          <w:color w:val="000000"/>
        </w:rPr>
      </w:pPr>
      <w:r>
        <w:rPr>
          <w:rFonts w:cstheme="minorHAnsi"/>
          <w:color w:val="000000"/>
        </w:rPr>
        <w:t xml:space="preserve">L’étude multicentrique a pour </w:t>
      </w:r>
      <w:r w:rsidR="00705191">
        <w:rPr>
          <w:rFonts w:cstheme="minorHAnsi"/>
          <w:color w:val="000000"/>
        </w:rPr>
        <w:t>objectif</w:t>
      </w:r>
      <w:r>
        <w:rPr>
          <w:rFonts w:cstheme="minorHAnsi"/>
          <w:color w:val="000000"/>
        </w:rPr>
        <w:t xml:space="preserve"> de proposer une méthode de quantification robuste, fiable, adapté à la routine clinique permettant d’aller vers une harmonisation des pratiques.</w:t>
      </w:r>
      <w:r w:rsidR="001836D5">
        <w:rPr>
          <w:rFonts w:cstheme="minorHAnsi"/>
          <w:color w:val="000000"/>
        </w:rPr>
        <w:t xml:space="preserve"> Chaque centre doit réaliser deux séries </w:t>
      </w:r>
      <w:r w:rsidR="00310058">
        <w:rPr>
          <w:rFonts w:cstheme="minorHAnsi"/>
          <w:color w:val="000000"/>
        </w:rPr>
        <w:t xml:space="preserve">de </w:t>
      </w:r>
      <w:r w:rsidR="001836D5">
        <w:rPr>
          <w:rFonts w:cstheme="minorHAnsi"/>
          <w:color w:val="000000"/>
        </w:rPr>
        <w:t xml:space="preserve">mesures, l’une dans les mêmes conditions que celles utilisées en routine pour les patients et une autre dans des conditions </w:t>
      </w:r>
      <w:ins w:id="5" w:author="DEMONCHY Mathilde" w:date="2025-03-27T13:05:00Z">
        <w:r w:rsidR="00D214D7">
          <w:rPr>
            <w:rFonts w:cstheme="minorHAnsi"/>
            <w:color w:val="000000"/>
          </w:rPr>
          <w:t xml:space="preserve">standardisées, </w:t>
        </w:r>
      </w:ins>
      <w:r w:rsidR="001836D5">
        <w:rPr>
          <w:rFonts w:cstheme="minorHAnsi"/>
          <w:color w:val="000000"/>
        </w:rPr>
        <w:t>fixées par l’étude. Afin de réaliser les mesures, les centres dispose</w:t>
      </w:r>
      <w:r w:rsidR="0094772C">
        <w:rPr>
          <w:rFonts w:cstheme="minorHAnsi"/>
          <w:color w:val="000000"/>
        </w:rPr>
        <w:t>nt</w:t>
      </w:r>
      <w:r w:rsidR="001836D5">
        <w:rPr>
          <w:rFonts w:cstheme="minorHAnsi"/>
          <w:color w:val="000000"/>
        </w:rPr>
        <w:t xml:space="preserve"> d’un jeu de fantômes thyroïdiens réalistes remplis à l’I-123 et/ou au Tc-99m. </w:t>
      </w:r>
      <w:r>
        <w:rPr>
          <w:rFonts w:cstheme="minorHAnsi"/>
          <w:color w:val="000000"/>
        </w:rPr>
        <w:t>Les para</w:t>
      </w:r>
      <w:r w:rsidR="00AD0560">
        <w:rPr>
          <w:rFonts w:cstheme="minorHAnsi"/>
          <w:color w:val="000000"/>
        </w:rPr>
        <w:t xml:space="preserve">mètres identifiés comme </w:t>
      </w:r>
      <w:r w:rsidR="00975283">
        <w:rPr>
          <w:rFonts w:cstheme="minorHAnsi"/>
          <w:color w:val="000000"/>
        </w:rPr>
        <w:t>influençant</w:t>
      </w:r>
      <w:r>
        <w:rPr>
          <w:rFonts w:cstheme="minorHAnsi"/>
          <w:color w:val="000000"/>
        </w:rPr>
        <w:t xml:space="preserve"> la quantification </w:t>
      </w:r>
      <w:r w:rsidR="00975283">
        <w:rPr>
          <w:rFonts w:cstheme="minorHAnsi"/>
          <w:color w:val="000000"/>
        </w:rPr>
        <w:t xml:space="preserve">et les incertitudes liées aux méthodes de quantification </w:t>
      </w:r>
      <w:r w:rsidR="001836D5">
        <w:rPr>
          <w:rFonts w:cstheme="minorHAnsi"/>
          <w:color w:val="000000"/>
        </w:rPr>
        <w:t>sont</w:t>
      </w:r>
      <w:r>
        <w:rPr>
          <w:rFonts w:cstheme="minorHAnsi"/>
          <w:color w:val="000000"/>
        </w:rPr>
        <w:t xml:space="preserve"> étudiés</w:t>
      </w:r>
      <w:r w:rsidR="00975283">
        <w:rPr>
          <w:rFonts w:cstheme="minorHAnsi"/>
          <w:color w:val="000000"/>
        </w:rPr>
        <w:t>.</w:t>
      </w:r>
    </w:p>
    <w:p w14:paraId="2A50A1B7" w14:textId="25EBAFAD" w:rsidR="00121C8B" w:rsidRDefault="0094772C" w:rsidP="00852190">
      <w:pPr>
        <w:spacing w:after="120"/>
        <w:jc w:val="both"/>
        <w:rPr>
          <w:rFonts w:cstheme="minorHAnsi"/>
        </w:rPr>
      </w:pPr>
      <w:r>
        <w:rPr>
          <w:rFonts w:cstheme="minorHAnsi"/>
          <w:color w:val="000000"/>
        </w:rPr>
        <w:t>L’objectif final de ce travail est de proposer des recommandations pour le pr</w:t>
      </w:r>
      <w:r w:rsidR="00975283">
        <w:rPr>
          <w:rFonts w:cstheme="minorHAnsi"/>
          <w:color w:val="000000"/>
        </w:rPr>
        <w:t xml:space="preserve">ocessus d’étalonnage et pour </w:t>
      </w:r>
      <w:r>
        <w:rPr>
          <w:rFonts w:cstheme="minorHAnsi"/>
          <w:color w:val="000000"/>
        </w:rPr>
        <w:t xml:space="preserve">la mesure de la fixation thyroïdienne. </w:t>
      </w:r>
    </w:p>
    <w:bookmarkEnd w:id="4"/>
    <w:p w14:paraId="60FC51F4" w14:textId="0A1120AF" w:rsidR="00CF6B6F" w:rsidRDefault="00CF6B6F">
      <w:pPr>
        <w:rPr>
          <w:rFonts w:cstheme="minorHAnsi"/>
        </w:rPr>
      </w:pPr>
      <w:r>
        <w:rPr>
          <w:rFonts w:cstheme="minorHAnsi"/>
        </w:rPr>
        <w:br w:type="page"/>
      </w:r>
    </w:p>
    <w:p w14:paraId="276810AA" w14:textId="0DBFEC85" w:rsidR="00020E7B" w:rsidRDefault="00B45537" w:rsidP="00F523F0">
      <w:pPr>
        <w:pStyle w:val="Titre1"/>
      </w:pPr>
      <w:bookmarkStart w:id="6" w:name="_Toc157640856"/>
      <w:bookmarkStart w:id="7" w:name="_Toc193972760"/>
      <w:r>
        <w:lastRenderedPageBreak/>
        <w:t>Contexte</w:t>
      </w:r>
      <w:r w:rsidR="00824DC2">
        <w:t xml:space="preserve"> </w:t>
      </w:r>
      <w:bookmarkEnd w:id="6"/>
      <w:r w:rsidR="002D03B8">
        <w:t xml:space="preserve">de la </w:t>
      </w:r>
      <w:r w:rsidR="00C3117E">
        <w:t>mesure de la fixation</w:t>
      </w:r>
      <w:r w:rsidR="002D03B8">
        <w:t xml:space="preserve"> thyroïdienne</w:t>
      </w:r>
      <w:bookmarkEnd w:id="7"/>
    </w:p>
    <w:p w14:paraId="1491D362" w14:textId="77777777" w:rsidR="00763479" w:rsidRPr="00763479" w:rsidRDefault="00763479" w:rsidP="00763479">
      <w:pPr>
        <w:jc w:val="both"/>
        <w:rPr>
          <w:rFonts w:cstheme="minorHAnsi"/>
        </w:rPr>
      </w:pPr>
    </w:p>
    <w:p w14:paraId="7CD5EAAC" w14:textId="40D3B349" w:rsidR="00704B9B" w:rsidRDefault="00704B9B" w:rsidP="00704B9B">
      <w:pPr>
        <w:pStyle w:val="Titre2"/>
      </w:pPr>
      <w:bookmarkStart w:id="8" w:name="_Toc193972761"/>
      <w:r>
        <w:t>La thyroïde et l</w:t>
      </w:r>
      <w:r w:rsidR="0025744B">
        <w:t>es maladies thyroïdienne</w:t>
      </w:r>
      <w:bookmarkEnd w:id="8"/>
    </w:p>
    <w:p w14:paraId="36CFD13B" w14:textId="77777777" w:rsidR="00DC4F51" w:rsidRDefault="00DC4F51" w:rsidP="00DC4F51">
      <w:pPr>
        <w:jc w:val="both"/>
        <w:rPr>
          <w:rFonts w:cstheme="minorHAnsi"/>
        </w:rPr>
      </w:pPr>
    </w:p>
    <w:p w14:paraId="25B4EBA7" w14:textId="3546BDBA" w:rsidR="00F420B6" w:rsidRDefault="006A518D" w:rsidP="005F74D5">
      <w:pPr>
        <w:jc w:val="both"/>
        <w:rPr>
          <w:rFonts w:cstheme="minorHAnsi"/>
        </w:rPr>
      </w:pPr>
      <w:r>
        <w:rPr>
          <w:rFonts w:cstheme="minorHAnsi"/>
        </w:rPr>
        <w:t xml:space="preserve">La thyroïde est une glande endocrine </w:t>
      </w:r>
      <w:r w:rsidRPr="006A518D">
        <w:rPr>
          <w:rFonts w:cstheme="minorHAnsi"/>
        </w:rPr>
        <w:t>constituée de deux lobes reliés par un isthme et situé</w:t>
      </w:r>
      <w:r>
        <w:rPr>
          <w:rFonts w:cstheme="minorHAnsi"/>
        </w:rPr>
        <w:t>e</w:t>
      </w:r>
      <w:r w:rsidRPr="006A518D">
        <w:rPr>
          <w:rFonts w:cstheme="minorHAnsi"/>
        </w:rPr>
        <w:t xml:space="preserve"> à la base du cou en avant de la trachée</w:t>
      </w:r>
      <w:r w:rsidR="00DC4F51">
        <w:rPr>
          <w:rFonts w:cstheme="minorHAnsi"/>
        </w:rPr>
        <w:t>. La thyroïde synthétise et sécrète les hormones thyro</w:t>
      </w:r>
      <w:r w:rsidR="00F26E86">
        <w:rPr>
          <w:rFonts w:cstheme="minorHAnsi"/>
        </w:rPr>
        <w:t xml:space="preserve">ïdiennes, </w:t>
      </w:r>
      <w:r w:rsidR="00DC4F51">
        <w:rPr>
          <w:rFonts w:cstheme="minorHAnsi"/>
        </w:rPr>
        <w:t xml:space="preserve">la </w:t>
      </w:r>
      <w:proofErr w:type="spellStart"/>
      <w:r w:rsidR="00564A29" w:rsidRPr="00DC4F51">
        <w:rPr>
          <w:rFonts w:cstheme="minorHAnsi"/>
        </w:rPr>
        <w:t>tri</w:t>
      </w:r>
      <w:r w:rsidR="0013787F">
        <w:rPr>
          <w:rFonts w:cstheme="minorHAnsi"/>
        </w:rPr>
        <w:noBreakHyphen/>
      </w:r>
      <w:r w:rsidR="00564A29" w:rsidRPr="00DC4F51">
        <w:rPr>
          <w:rFonts w:cstheme="minorHAnsi"/>
        </w:rPr>
        <w:t>iodothyronine</w:t>
      </w:r>
      <w:proofErr w:type="spellEnd"/>
      <w:r w:rsidR="00DC4F51">
        <w:rPr>
          <w:rFonts w:cstheme="minorHAnsi"/>
        </w:rPr>
        <w:t xml:space="preserve"> (T3) et la </w:t>
      </w:r>
      <w:r w:rsidR="00564A29" w:rsidRPr="00DC4F51">
        <w:rPr>
          <w:rFonts w:cstheme="minorHAnsi"/>
        </w:rPr>
        <w:t>tétra</w:t>
      </w:r>
      <w:r w:rsidR="0013787F">
        <w:rPr>
          <w:rFonts w:cstheme="minorHAnsi"/>
        </w:rPr>
        <w:noBreakHyphen/>
      </w:r>
      <w:r w:rsidR="00564A29" w:rsidRPr="00DC4F51">
        <w:rPr>
          <w:rFonts w:cstheme="minorHAnsi"/>
        </w:rPr>
        <w:t>iodothyronine ou thyroxine</w:t>
      </w:r>
      <w:r w:rsidR="00F26E86">
        <w:rPr>
          <w:rFonts w:cstheme="minorHAnsi"/>
        </w:rPr>
        <w:t xml:space="preserve"> (T4),</w:t>
      </w:r>
      <w:r w:rsidR="00DC4F51">
        <w:rPr>
          <w:rFonts w:cstheme="minorHAnsi"/>
        </w:rPr>
        <w:t xml:space="preserve"> qui sont indispensables au développement et au fonctionnement de l’organisme.</w:t>
      </w:r>
      <w:r w:rsidR="00A533BD">
        <w:rPr>
          <w:rFonts w:cstheme="minorHAnsi"/>
        </w:rPr>
        <w:t xml:space="preserve"> </w:t>
      </w:r>
      <w:r w:rsidR="00F420B6" w:rsidRPr="00721B62">
        <w:rPr>
          <w:rFonts w:cstheme="minorHAnsi"/>
        </w:rPr>
        <w:t xml:space="preserve">L’activité thyroïdienne est </w:t>
      </w:r>
      <w:r w:rsidR="00F26E86">
        <w:rPr>
          <w:rFonts w:cstheme="minorHAnsi"/>
        </w:rPr>
        <w:t>régulée</w:t>
      </w:r>
      <w:r w:rsidR="00F420B6" w:rsidRPr="00721B62">
        <w:rPr>
          <w:rFonts w:cstheme="minorHAnsi"/>
        </w:rPr>
        <w:t xml:space="preserve"> </w:t>
      </w:r>
      <w:r w:rsidR="00CA04D9">
        <w:rPr>
          <w:rFonts w:cstheme="minorHAnsi"/>
        </w:rPr>
        <w:t xml:space="preserve">en particulier </w:t>
      </w:r>
      <w:r w:rsidR="00F420B6" w:rsidRPr="00721B62">
        <w:rPr>
          <w:rFonts w:cstheme="minorHAnsi"/>
        </w:rPr>
        <w:t>par le système hypophysaire</w:t>
      </w:r>
      <w:r w:rsidR="00721B62" w:rsidRPr="00721B62">
        <w:rPr>
          <w:rFonts w:cstheme="minorHAnsi"/>
        </w:rPr>
        <w:t xml:space="preserve"> </w:t>
      </w:r>
      <w:r w:rsidR="00721B62" w:rsidRPr="00D214D7">
        <w:rPr>
          <w:rFonts w:cstheme="minorHAnsi"/>
          <w:i/>
          <w:iCs/>
        </w:rPr>
        <w:t>via</w:t>
      </w:r>
      <w:r w:rsidR="00721B62" w:rsidRPr="00721B62">
        <w:rPr>
          <w:rFonts w:cstheme="minorHAnsi"/>
        </w:rPr>
        <w:t xml:space="preserve"> </w:t>
      </w:r>
      <w:r w:rsidR="00CA04D9">
        <w:rPr>
          <w:rFonts w:cstheme="minorHAnsi"/>
        </w:rPr>
        <w:t>la</w:t>
      </w:r>
      <w:r w:rsidR="00A36513">
        <w:rPr>
          <w:rFonts w:cstheme="minorHAnsi"/>
        </w:rPr>
        <w:t xml:space="preserve"> </w:t>
      </w:r>
      <w:r w:rsidR="00A36513" w:rsidRPr="00A36513">
        <w:rPr>
          <w:rFonts w:cstheme="minorHAnsi"/>
        </w:rPr>
        <w:t>thyréostimuline</w:t>
      </w:r>
      <w:r w:rsidR="00721B62" w:rsidRPr="00721B62">
        <w:rPr>
          <w:rFonts w:cstheme="minorHAnsi"/>
        </w:rPr>
        <w:t xml:space="preserve"> (TSH, de l’anglais </w:t>
      </w:r>
      <w:proofErr w:type="spellStart"/>
      <w:r w:rsidR="00721B62" w:rsidRPr="00721B62">
        <w:rPr>
          <w:rFonts w:cstheme="minorHAnsi"/>
        </w:rPr>
        <w:t>Thyroid</w:t>
      </w:r>
      <w:proofErr w:type="spellEnd"/>
      <w:r w:rsidR="00721B62" w:rsidRPr="00721B62">
        <w:rPr>
          <w:rFonts w:cstheme="minorHAnsi"/>
        </w:rPr>
        <w:t xml:space="preserve"> </w:t>
      </w:r>
      <w:proofErr w:type="spellStart"/>
      <w:r w:rsidR="00721B62" w:rsidRPr="00721B62">
        <w:rPr>
          <w:rFonts w:cstheme="minorHAnsi"/>
        </w:rPr>
        <w:t>Stimulating</w:t>
      </w:r>
      <w:proofErr w:type="spellEnd"/>
      <w:r w:rsidR="00721B62" w:rsidRPr="00721B62">
        <w:rPr>
          <w:rFonts w:cstheme="minorHAnsi"/>
        </w:rPr>
        <w:t xml:space="preserve"> Hormone</w:t>
      </w:r>
      <w:r w:rsidR="00A36513">
        <w:rPr>
          <w:rFonts w:cstheme="minorHAnsi"/>
        </w:rPr>
        <w:t>)</w:t>
      </w:r>
      <w:r w:rsidR="005F74D5">
        <w:rPr>
          <w:rFonts w:cstheme="minorHAnsi"/>
        </w:rPr>
        <w:t>.</w:t>
      </w:r>
      <w:r w:rsidR="00564A29">
        <w:rPr>
          <w:rFonts w:cstheme="minorHAnsi"/>
        </w:rPr>
        <w:t xml:space="preserve"> </w:t>
      </w:r>
      <w:r w:rsidR="00721B62" w:rsidRPr="00721B62">
        <w:rPr>
          <w:rFonts w:cstheme="minorHAnsi"/>
        </w:rPr>
        <w:t>La TSH sti</w:t>
      </w:r>
      <w:r w:rsidR="00564A29" w:rsidRPr="00721B62">
        <w:rPr>
          <w:rFonts w:cstheme="minorHAnsi"/>
        </w:rPr>
        <w:t>mule</w:t>
      </w:r>
      <w:r w:rsidR="00721B62" w:rsidRPr="00721B62">
        <w:rPr>
          <w:rFonts w:cstheme="minorHAnsi"/>
        </w:rPr>
        <w:t xml:space="preserve"> </w:t>
      </w:r>
      <w:r w:rsidR="00564A29" w:rsidRPr="00721B62">
        <w:rPr>
          <w:rFonts w:cstheme="minorHAnsi"/>
        </w:rPr>
        <w:t xml:space="preserve">la prolifération cellulaire </w:t>
      </w:r>
      <w:r w:rsidR="00721B62" w:rsidRPr="00721B62">
        <w:rPr>
          <w:rFonts w:cstheme="minorHAnsi"/>
        </w:rPr>
        <w:t xml:space="preserve">de la thyroïde </w:t>
      </w:r>
      <w:r w:rsidR="00564A29" w:rsidRPr="00721B62">
        <w:rPr>
          <w:rFonts w:cstheme="minorHAnsi"/>
        </w:rPr>
        <w:t xml:space="preserve">et capture l’iode </w:t>
      </w:r>
      <w:r w:rsidR="00CA04D9">
        <w:rPr>
          <w:rFonts w:cstheme="minorHAnsi"/>
        </w:rPr>
        <w:t>dans les cellules thyroïdiennes</w:t>
      </w:r>
      <w:r w:rsidR="00721B62" w:rsidRPr="00721B62">
        <w:rPr>
          <w:rFonts w:cstheme="minorHAnsi"/>
        </w:rPr>
        <w:t>.</w:t>
      </w:r>
      <w:r w:rsidR="00E30D08">
        <w:rPr>
          <w:rFonts w:cstheme="minorHAnsi"/>
        </w:rPr>
        <w:t xml:space="preserve"> </w:t>
      </w:r>
      <w:r w:rsidR="00CA04D9">
        <w:rPr>
          <w:rFonts w:cstheme="minorHAnsi"/>
        </w:rPr>
        <w:t>En fonctionnement normal, l</w:t>
      </w:r>
      <w:r w:rsidR="005F74D5" w:rsidRPr="005F74D5">
        <w:rPr>
          <w:rFonts w:cstheme="minorHAnsi"/>
        </w:rPr>
        <w:t>e taux de TSH dans le sang est inversement lié à l’activité thyroïdienne</w:t>
      </w:r>
      <w:r w:rsidR="00CF6B6F">
        <w:rPr>
          <w:rFonts w:cstheme="minorHAnsi"/>
        </w:rPr>
        <w:t>.</w:t>
      </w:r>
    </w:p>
    <w:p w14:paraId="588990EB" w14:textId="55973CEF" w:rsidR="004C490E" w:rsidRDefault="0058117C" w:rsidP="0058117C">
      <w:pPr>
        <w:spacing w:after="120"/>
        <w:jc w:val="both"/>
        <w:rPr>
          <w:rFonts w:eastAsia="Times New Roman"/>
          <w:lang w:eastAsia="fr-FR"/>
        </w:rPr>
      </w:pPr>
      <w:r w:rsidRPr="00994CD4">
        <w:rPr>
          <w:rFonts w:eastAsia="Times New Roman"/>
          <w:lang w:eastAsia="fr-FR"/>
        </w:rPr>
        <w:t xml:space="preserve">Il existe </w:t>
      </w:r>
      <w:r w:rsidR="00C54009">
        <w:rPr>
          <w:rFonts w:eastAsia="Times New Roman"/>
          <w:lang w:eastAsia="fr-FR"/>
        </w:rPr>
        <w:t>plusieurs types de maladies</w:t>
      </w:r>
      <w:r w:rsidRPr="00994CD4">
        <w:rPr>
          <w:rFonts w:eastAsia="Times New Roman"/>
          <w:lang w:eastAsia="fr-FR"/>
        </w:rPr>
        <w:t xml:space="preserve"> bénignes de l</w:t>
      </w:r>
      <w:r w:rsidR="00C54009">
        <w:rPr>
          <w:rFonts w:eastAsia="Times New Roman"/>
          <w:lang w:eastAsia="fr-FR"/>
        </w:rPr>
        <w:t xml:space="preserve">a thyroïde. Les hypothyroïdies, qui s’accompagnent d’une </w:t>
      </w:r>
      <w:r w:rsidRPr="00994CD4">
        <w:rPr>
          <w:rFonts w:eastAsia="Times New Roman"/>
          <w:lang w:eastAsia="fr-FR"/>
        </w:rPr>
        <w:t>production insuffi</w:t>
      </w:r>
      <w:r w:rsidR="00C54009">
        <w:rPr>
          <w:rFonts w:eastAsia="Times New Roman"/>
          <w:lang w:eastAsia="fr-FR"/>
        </w:rPr>
        <w:t xml:space="preserve">sante d’hormones thyroïdiennes, </w:t>
      </w:r>
      <w:r w:rsidRPr="00994CD4">
        <w:rPr>
          <w:rFonts w:eastAsia="Times New Roman"/>
          <w:lang w:eastAsia="fr-FR"/>
        </w:rPr>
        <w:t xml:space="preserve">sont </w:t>
      </w:r>
      <w:r w:rsidR="00C54009">
        <w:rPr>
          <w:rFonts w:eastAsia="Times New Roman"/>
          <w:lang w:eastAsia="fr-FR"/>
        </w:rPr>
        <w:t>le plus souvent</w:t>
      </w:r>
      <w:r w:rsidRPr="00994CD4">
        <w:rPr>
          <w:rFonts w:eastAsia="Times New Roman"/>
          <w:lang w:eastAsia="fr-FR"/>
        </w:rPr>
        <w:t xml:space="preserve"> des maladies auto-immunes dont la plus fréquente</w:t>
      </w:r>
      <w:r w:rsidR="004C490E">
        <w:rPr>
          <w:rFonts w:eastAsia="Times New Roman"/>
          <w:lang w:eastAsia="fr-FR"/>
        </w:rPr>
        <w:t xml:space="preserve"> est la thyroïdite d’Hashimoto. Elles ne sont pas concernées par la quantification ou la thérapie à l’I-131.</w:t>
      </w:r>
    </w:p>
    <w:p w14:paraId="4D4FE48A" w14:textId="564F0050" w:rsidR="004C490E" w:rsidRPr="00AE41D9" w:rsidRDefault="0058117C" w:rsidP="003A7373">
      <w:pPr>
        <w:jc w:val="both"/>
        <w:rPr>
          <w:rFonts w:cstheme="minorHAnsi"/>
          <w:color w:val="000000"/>
        </w:rPr>
      </w:pPr>
      <w:r w:rsidRPr="00994CD4">
        <w:rPr>
          <w:rFonts w:eastAsia="Times New Roman"/>
          <w:lang w:eastAsia="fr-FR"/>
        </w:rPr>
        <w:t>Les hyperthyroïdies</w:t>
      </w:r>
      <w:r w:rsidR="00C54009">
        <w:rPr>
          <w:rFonts w:eastAsia="Times New Roman"/>
          <w:lang w:eastAsia="fr-FR"/>
        </w:rPr>
        <w:t>, dans lesquelles la production d’hormones thyroïdiennes est excessive,</w:t>
      </w:r>
      <w:r w:rsidRPr="00994CD4">
        <w:rPr>
          <w:rFonts w:eastAsia="Times New Roman"/>
          <w:lang w:eastAsia="fr-FR"/>
        </w:rPr>
        <w:t xml:space="preserve"> sont des maladies auto-immune</w:t>
      </w:r>
      <w:r w:rsidR="00C54009">
        <w:rPr>
          <w:rFonts w:eastAsia="Times New Roman"/>
          <w:lang w:eastAsia="fr-FR"/>
        </w:rPr>
        <w:t xml:space="preserve">s, </w:t>
      </w:r>
      <w:r w:rsidRPr="00994CD4">
        <w:rPr>
          <w:rFonts w:eastAsia="Times New Roman"/>
          <w:lang w:eastAsia="fr-FR"/>
        </w:rPr>
        <w:t>dont la plus courante est la maladie de Basedow</w:t>
      </w:r>
      <w:r w:rsidR="005D7E69">
        <w:rPr>
          <w:rFonts w:eastAsia="Times New Roman"/>
          <w:lang w:eastAsia="fr-FR"/>
        </w:rPr>
        <w:t xml:space="preserve"> (</w:t>
      </w:r>
      <w:r w:rsidR="005D7E69" w:rsidRPr="00434BA0">
        <w:rPr>
          <w:rFonts w:cstheme="minorHAnsi"/>
          <w:color w:val="000000"/>
        </w:rPr>
        <w:t>80% des hyperthyroïdie</w:t>
      </w:r>
      <w:r w:rsidR="005D7E69">
        <w:rPr>
          <w:rFonts w:cstheme="minorHAnsi"/>
          <w:color w:val="000000"/>
        </w:rPr>
        <w:t xml:space="preserve">s </w:t>
      </w:r>
      <w:r w:rsidR="005D7E69">
        <w:rPr>
          <w:rFonts w:cstheme="minorHAnsi"/>
          <w:color w:val="000000"/>
        </w:rPr>
        <w:fldChar w:fldCharType="begin"/>
      </w:r>
      <w:r w:rsidR="009F0FF8">
        <w:rPr>
          <w:rFonts w:cstheme="minorHAnsi"/>
          <w:color w:val="000000"/>
        </w:rPr>
        <w:instrText xml:space="preserve"> ADDIN ZOTERO_ITEM CSL_CITATION {"citationID":"5K5yG9Yz","properties":{"formattedCitation":"[3]","plainCitation":"[3]","noteIndex":0},"citationItems":[{"id":351,"uris":["http://zotero.org/groups/4605258/items/UHEFR8LZ"],"itemData":{"id":351,"type":"article-journal","abstract":"Abstract\n            This document provides the new EANM guideline on radioiodine therapy of benign thyroid disease. Its aim is to guide nuclear medicine physicians, endocrinologists, and practitioners in the selection of patients for radioiodine therapy. Its recommendations on patients’ preparation, empiric and dosimetric therapeutic approaches, applied radioiodine activity, radiation protection requirements, and patients follow-up after administration of radioiodine therapy are extensively discussed.","container-title":"European Journal of Nuclear Medicine and Molecular Imaging","DOI":"10.1007/s00259-023-06274-5","ISSN":"1619-7070, 1619-7089","issue":"11","journalAbbreviation":"Eur J Nucl Med Mol Imaging","language":"en","page":"3324-3348","source":"DOI.org (Crossref)","title":"The EANM guideline on radioiodine therapy of benign thyroid disease","volume":"50","author":[{"family":"Campennì","given":"Alfredo"},{"family":"Avram","given":"Anca M."},{"family":"Verburg","given":"Frederik A."},{"family":"Iakovou","given":"Ioannis"},{"family":"Hänscheid","given":"Heribert"},{"family":"De Keizer","given":"Bart"},{"family":"Petranović Ovčariček","given":"Petra"},{"family":"Giovanella","given":"Luca"}],"issued":{"date-parts":[["2023",9]]}}}],"schema":"https://github.com/citation-style-language/schema/raw/master/csl-citation.json"} </w:instrText>
      </w:r>
      <w:r w:rsidR="005D7E69">
        <w:rPr>
          <w:rFonts w:cstheme="minorHAnsi"/>
          <w:color w:val="000000"/>
        </w:rPr>
        <w:fldChar w:fldCharType="separate"/>
      </w:r>
      <w:r w:rsidR="0000522C" w:rsidRPr="0000522C">
        <w:rPr>
          <w:rFonts w:ascii="Calibri" w:hAnsi="Calibri" w:cs="Calibri"/>
        </w:rPr>
        <w:t>[3]</w:t>
      </w:r>
      <w:r w:rsidR="005D7E69">
        <w:rPr>
          <w:rFonts w:cstheme="minorHAnsi"/>
          <w:color w:val="000000"/>
        </w:rPr>
        <w:fldChar w:fldCharType="end"/>
      </w:r>
      <w:r w:rsidR="005D7E69">
        <w:rPr>
          <w:rFonts w:cstheme="minorHAnsi"/>
          <w:color w:val="000000"/>
        </w:rPr>
        <w:t>)</w:t>
      </w:r>
      <w:r w:rsidRPr="00994CD4">
        <w:rPr>
          <w:rFonts w:eastAsia="Times New Roman"/>
          <w:lang w:eastAsia="fr-FR"/>
        </w:rPr>
        <w:t xml:space="preserve"> ou </w:t>
      </w:r>
      <w:r w:rsidR="001A7243">
        <w:rPr>
          <w:rFonts w:eastAsia="Times New Roman"/>
          <w:lang w:eastAsia="fr-FR"/>
        </w:rPr>
        <w:t xml:space="preserve">encore </w:t>
      </w:r>
      <w:r w:rsidRPr="00994CD4">
        <w:rPr>
          <w:rFonts w:eastAsia="Times New Roman"/>
          <w:lang w:eastAsia="fr-FR"/>
        </w:rPr>
        <w:t xml:space="preserve">des </w:t>
      </w:r>
      <w:r w:rsidR="004C490E">
        <w:rPr>
          <w:rFonts w:eastAsia="Times New Roman"/>
          <w:lang w:eastAsia="fr-FR"/>
        </w:rPr>
        <w:t>maladies nodulaires autonomes, c’</w:t>
      </w:r>
      <w:r w:rsidR="00AE41D9">
        <w:rPr>
          <w:rFonts w:eastAsia="Times New Roman"/>
          <w:lang w:eastAsia="fr-FR"/>
        </w:rPr>
        <w:t>est-à-dire sé</w:t>
      </w:r>
      <w:r w:rsidR="004C490E">
        <w:rPr>
          <w:rFonts w:eastAsia="Times New Roman"/>
          <w:lang w:eastAsia="fr-FR"/>
        </w:rPr>
        <w:t>crétantes sans contrôle par la TSH</w:t>
      </w:r>
      <w:r w:rsidR="00D16C98">
        <w:rPr>
          <w:rFonts w:eastAsia="Times New Roman"/>
          <w:lang w:eastAsia="fr-FR"/>
        </w:rPr>
        <w:t xml:space="preserve"> </w:t>
      </w:r>
      <w:r w:rsidR="006E4701">
        <w:rPr>
          <w:rFonts w:eastAsia="Times New Roman"/>
          <w:lang w:eastAsia="fr-FR"/>
        </w:rPr>
        <w:fldChar w:fldCharType="begin"/>
      </w:r>
      <w:r w:rsidR="009F0FF8">
        <w:rPr>
          <w:rFonts w:eastAsia="Times New Roman"/>
          <w:lang w:eastAsia="fr-FR"/>
        </w:rPr>
        <w:instrText xml:space="preserve"> ADDIN ZOTERO_ITEM CSL_CITATION {"citationID":"eZwLMDlU","properties":{"formattedCitation":"[3]","plainCitation":"[3]","noteIndex":0},"citationItems":[{"id":351,"uris":["http://zotero.org/groups/4605258/items/UHEFR8LZ"],"itemData":{"id":351,"type":"article-journal","abstract":"Abstract\n            This document provides the new EANM guideline on radioiodine therapy of benign thyroid disease. Its aim is to guide nuclear medicine physicians, endocrinologists, and practitioners in the selection of patients for radioiodine therapy. Its recommendations on patients’ preparation, empiric and dosimetric therapeutic approaches, applied radioiodine activity, radiation protection requirements, and patients follow-up after administration of radioiodine therapy are extensively discussed.","container-title":"European Journal of Nuclear Medicine and Molecular Imaging","DOI":"10.1007/s00259-023-06274-5","ISSN":"1619-7070, 1619-7089","issue":"11","journalAbbreviation":"Eur J Nucl Med Mol Imaging","language":"en","page":"3324-3348","source":"DOI.org (Crossref)","title":"The EANM guideline on radioiodine therapy of benign thyroid disease","volume":"50","author":[{"family":"Campennì","given":"Alfredo"},{"family":"Avram","given":"Anca M."},{"family":"Verburg","given":"Frederik A."},{"family":"Iakovou","given":"Ioannis"},{"family":"Hänscheid","given":"Heribert"},{"family":"De Keizer","given":"Bart"},{"family":"Petranović Ovčariček","given":"Petra"},{"family":"Giovanella","given":"Luca"}],"issued":{"date-parts":[["2023",9]]}}}],"schema":"https://github.com/citation-style-language/schema/raw/master/csl-citation.json"} </w:instrText>
      </w:r>
      <w:r w:rsidR="006E4701">
        <w:rPr>
          <w:rFonts w:eastAsia="Times New Roman"/>
          <w:lang w:eastAsia="fr-FR"/>
        </w:rPr>
        <w:fldChar w:fldCharType="separate"/>
      </w:r>
      <w:r w:rsidR="0000522C" w:rsidRPr="0000522C">
        <w:rPr>
          <w:rFonts w:ascii="Calibri" w:hAnsi="Calibri" w:cs="Calibri"/>
        </w:rPr>
        <w:t>[3]</w:t>
      </w:r>
      <w:r w:rsidR="006E4701">
        <w:rPr>
          <w:rFonts w:eastAsia="Times New Roman"/>
          <w:lang w:eastAsia="fr-FR"/>
        </w:rPr>
        <w:fldChar w:fldCharType="end"/>
      </w:r>
      <w:r w:rsidR="00D16C98">
        <w:rPr>
          <w:rFonts w:eastAsia="Times New Roman"/>
          <w:lang w:eastAsia="fr-FR"/>
        </w:rPr>
        <w:t>.</w:t>
      </w:r>
      <w:r w:rsidR="00AD54A4">
        <w:rPr>
          <w:rFonts w:eastAsia="Times New Roman"/>
          <w:lang w:eastAsia="fr-FR"/>
        </w:rPr>
        <w:t xml:space="preserve"> </w:t>
      </w:r>
      <w:r w:rsidR="00704B9B" w:rsidRPr="00434BA0">
        <w:rPr>
          <w:rFonts w:cstheme="minorHAnsi"/>
          <w:color w:val="000000"/>
        </w:rPr>
        <w:t xml:space="preserve">Les nodules thyroïdiens hyperfonctionnels, unique ou multiples, sont la cause la plus fréquente d'hyperthyroïdie chez les patients âgés, provenant des régions déficientes en iode </w:t>
      </w:r>
      <w:r w:rsidR="00704B9B" w:rsidRPr="00434BA0">
        <w:rPr>
          <w:rFonts w:cstheme="minorHAnsi"/>
          <w:color w:val="000000"/>
        </w:rPr>
        <w:fldChar w:fldCharType="begin"/>
      </w:r>
      <w:r w:rsidR="009F0FF8">
        <w:rPr>
          <w:rFonts w:cstheme="minorHAnsi"/>
          <w:color w:val="000000"/>
        </w:rPr>
        <w:instrText xml:space="preserve"> ADDIN ZOTERO_ITEM CSL_CITATION {"citationID":"U1Kirfri","properties":{"formattedCitation":"[4,5]","plainCitation":"[4,5]","noteIndex":0},"citationItems":[{"id":303,"uris":["http://zotero.org/groups/4605258/items/DS62AE2X"],"itemData":{"id":303,"type":"article-journal","container-title":"Thyroid","DOI":"10.1089/thy.2016.0229","ISSN":"1050-7256, 1557-9077","issue":"10","journalAbbreviation":"Thyroid","language":"en","license":"https://www.liebertpub.com/nv/resources-tools/text-and-data-mining-policy/121/","page":"1343-1421","source":"DOI.org (Crossref)","title":"2016 American Thyroid Association Guidelines for Diagnosis and Management of Hyperthyroidism and Other Causes of Thyrotoxicosis","volume":"26","author":[{"family":"Ross","given":"Douglas S."},{"family":"Burch","given":"Henry B."},{"family":"Cooper","given":"David S."},{"family":"Greenlee","given":"M. Carol"},{"family":"Laurberg","given":"Peter"},{"family":"Maia","given":"Ana Luiza"},{"family":"Rivkees","given":"Scott A."},{"family":"Samuels","given":"Mary"},{"family":"Sosa","given":"Julie Ann"},{"family":"Stan","given":"Marius N."},{"family":"Walter","given":"Martin A."}],"issued":{"date-parts":[["2016",10]]}}},{"id":323,"uris":["http://zotero.org/groups/4605258/items/V4ICRIQY"],"itemData":{"id":323,"type":"article-journal","container-title":"New England Journal of Medicine","DOI":"10.1056/NEJMra1510030","ISSN":"0028-4793, 1533-4406","issue":"16","journalAbbreviation":"N Engl J Med","language":"en","page":"1552-1565","source":"DOI.org (Crossref)","title":"Graves’ Disease","volume":"375","editor":[{"family":"Longo","given":"Dan L."}],"author":[{"family":"Smith","given":"Terry J."},{"family":"Hegedüs","given":"Laszlo"}],"issued":{"date-parts":[["2016",10,20]]}}}],"schema":"https://github.com/citation-style-language/schema/raw/master/csl-citation.json"} </w:instrText>
      </w:r>
      <w:r w:rsidR="00704B9B" w:rsidRPr="00434BA0">
        <w:rPr>
          <w:rFonts w:cstheme="minorHAnsi"/>
          <w:color w:val="000000"/>
        </w:rPr>
        <w:fldChar w:fldCharType="separate"/>
      </w:r>
      <w:r w:rsidR="0000522C" w:rsidRPr="0000522C">
        <w:rPr>
          <w:rFonts w:ascii="Calibri" w:hAnsi="Calibri" w:cs="Calibri"/>
        </w:rPr>
        <w:t>[4,5]</w:t>
      </w:r>
      <w:r w:rsidR="00704B9B" w:rsidRPr="00434BA0">
        <w:rPr>
          <w:rFonts w:cstheme="minorHAnsi"/>
          <w:color w:val="000000"/>
        </w:rPr>
        <w:fldChar w:fldCharType="end"/>
      </w:r>
      <w:r w:rsidR="00704B9B" w:rsidRPr="00434BA0">
        <w:rPr>
          <w:rFonts w:cstheme="minorHAnsi"/>
          <w:color w:val="000000"/>
        </w:rPr>
        <w:t xml:space="preserve">. Les patients atteints </w:t>
      </w:r>
      <w:r w:rsidR="00704B9B" w:rsidRPr="00262899">
        <w:rPr>
          <w:rFonts w:cstheme="minorHAnsi"/>
          <w:color w:val="000000"/>
        </w:rPr>
        <w:t xml:space="preserve">de </w:t>
      </w:r>
      <w:r w:rsidR="00CA04D9">
        <w:rPr>
          <w:rFonts w:cstheme="minorHAnsi"/>
          <w:color w:val="000000"/>
        </w:rPr>
        <w:t>GMNT</w:t>
      </w:r>
      <w:r w:rsidR="00704B9B">
        <w:rPr>
          <w:rFonts w:cstheme="minorHAnsi"/>
          <w:color w:val="000000"/>
        </w:rPr>
        <w:t xml:space="preserve"> (goitre multinodulaire toxique)</w:t>
      </w:r>
      <w:r w:rsidR="00704B9B" w:rsidRPr="00262899">
        <w:rPr>
          <w:rFonts w:cstheme="minorHAnsi"/>
          <w:color w:val="000000"/>
        </w:rPr>
        <w:t xml:space="preserve"> ont généralement un goitre</w:t>
      </w:r>
      <w:r w:rsidR="00704B9B">
        <w:rPr>
          <w:rFonts w:cstheme="minorHAnsi"/>
          <w:color w:val="000000"/>
        </w:rPr>
        <w:t xml:space="preserve"> (augmentation du volume de la thyroïde)</w:t>
      </w:r>
      <w:r w:rsidR="00704B9B" w:rsidRPr="00262899">
        <w:rPr>
          <w:rFonts w:cstheme="minorHAnsi"/>
          <w:color w:val="000000"/>
        </w:rPr>
        <w:t xml:space="preserve"> non toxique pendant de nombreuses années avant </w:t>
      </w:r>
      <w:r w:rsidR="001A7243">
        <w:rPr>
          <w:rFonts w:cstheme="minorHAnsi"/>
          <w:color w:val="000000"/>
        </w:rPr>
        <w:t>de développer</w:t>
      </w:r>
      <w:r w:rsidR="00DD4E9F">
        <w:rPr>
          <w:rFonts w:cstheme="minorHAnsi"/>
          <w:color w:val="000000"/>
        </w:rPr>
        <w:t xml:space="preserve"> de</w:t>
      </w:r>
      <w:r w:rsidR="001A7243">
        <w:rPr>
          <w:rFonts w:cstheme="minorHAnsi"/>
          <w:color w:val="000000"/>
        </w:rPr>
        <w:t>s</w:t>
      </w:r>
      <w:r w:rsidR="00DD4E9F">
        <w:rPr>
          <w:rFonts w:cstheme="minorHAnsi"/>
          <w:color w:val="000000"/>
        </w:rPr>
        <w:t xml:space="preserve"> nodules hyperfonctionnels.</w:t>
      </w:r>
      <w:r w:rsidR="00AD54A4">
        <w:rPr>
          <w:rFonts w:cstheme="minorHAnsi"/>
          <w:color w:val="000000"/>
        </w:rPr>
        <w:t xml:space="preserve"> </w:t>
      </w:r>
      <w:r w:rsidR="00AE41D9">
        <w:rPr>
          <w:rFonts w:cstheme="minorHAnsi"/>
          <w:color w:val="000000"/>
        </w:rPr>
        <w:t>Il existe également des cas de</w:t>
      </w:r>
      <w:r w:rsidR="00AE41D9" w:rsidRPr="00434BA0">
        <w:rPr>
          <w:rFonts w:cstheme="minorHAnsi"/>
          <w:color w:val="000000"/>
        </w:rPr>
        <w:t xml:space="preserve"> goitre</w:t>
      </w:r>
      <w:r w:rsidR="00AE41D9">
        <w:rPr>
          <w:rFonts w:cstheme="minorHAnsi"/>
          <w:color w:val="000000"/>
        </w:rPr>
        <w:t>s dits</w:t>
      </w:r>
      <w:r w:rsidR="00AE41D9" w:rsidRPr="00434BA0">
        <w:rPr>
          <w:rFonts w:cstheme="minorHAnsi"/>
          <w:color w:val="000000"/>
        </w:rPr>
        <w:t xml:space="preserve"> non toxique</w:t>
      </w:r>
      <w:r w:rsidR="00AE41D9">
        <w:rPr>
          <w:rFonts w:cstheme="minorHAnsi"/>
          <w:color w:val="000000"/>
        </w:rPr>
        <w:t>s qui correspondent à</w:t>
      </w:r>
      <w:r w:rsidR="00AE41D9" w:rsidRPr="00434BA0">
        <w:rPr>
          <w:rFonts w:cstheme="minorHAnsi"/>
          <w:color w:val="000000"/>
        </w:rPr>
        <w:t xml:space="preserve"> une hypertrophie de la glande thyroïde </w:t>
      </w:r>
      <w:r w:rsidR="00AE41D9">
        <w:rPr>
          <w:rFonts w:cstheme="minorHAnsi"/>
          <w:color w:val="000000"/>
        </w:rPr>
        <w:t xml:space="preserve">sans hypersécrétion d’hormones, </w:t>
      </w:r>
      <w:r w:rsidR="00AE41D9" w:rsidRPr="00434BA0">
        <w:rPr>
          <w:rFonts w:cstheme="minorHAnsi"/>
          <w:color w:val="000000"/>
        </w:rPr>
        <w:t xml:space="preserve">avec ou </w:t>
      </w:r>
      <w:r w:rsidR="00AE41D9">
        <w:rPr>
          <w:rFonts w:cstheme="minorHAnsi"/>
          <w:color w:val="000000"/>
        </w:rPr>
        <w:t>sans nodules intra-thyroïdiens.</w:t>
      </w:r>
      <w:r w:rsidR="00AD54A4">
        <w:rPr>
          <w:rFonts w:cstheme="minorHAnsi"/>
          <w:color w:val="000000"/>
        </w:rPr>
        <w:t xml:space="preserve"> </w:t>
      </w:r>
      <w:r w:rsidR="00DD4E9F">
        <w:rPr>
          <w:rFonts w:cstheme="minorHAnsi"/>
          <w:color w:val="000000"/>
        </w:rPr>
        <w:t>Lorsque le stade toxique est atteint (hypersécrétion d’hormones thyroïdiennes), on parle de nodules autonomes ou d’autonomie.</w:t>
      </w:r>
      <w:r w:rsidR="00AD54A4">
        <w:rPr>
          <w:rFonts w:cstheme="minorHAnsi"/>
          <w:color w:val="000000"/>
        </w:rPr>
        <w:t xml:space="preserve"> </w:t>
      </w:r>
      <w:r w:rsidR="00DD4E9F" w:rsidRPr="00AE41D9">
        <w:rPr>
          <w:rFonts w:cstheme="minorHAnsi"/>
          <w:color w:val="000000"/>
        </w:rPr>
        <w:t>L</w:t>
      </w:r>
      <w:r w:rsidR="004C490E" w:rsidRPr="00AE41D9">
        <w:rPr>
          <w:rFonts w:cstheme="minorHAnsi"/>
          <w:color w:val="000000"/>
        </w:rPr>
        <w:t>orsque l’ensemble du tissu thyroïdien hyper-sécrète des hormones thyroïdie</w:t>
      </w:r>
      <w:r w:rsidR="00DD4E9F" w:rsidRPr="00AE41D9">
        <w:rPr>
          <w:rFonts w:cstheme="minorHAnsi"/>
          <w:color w:val="000000"/>
        </w:rPr>
        <w:t>nnes sans régulation par la TSH, on parle alors d’autonomie disséminée.</w:t>
      </w:r>
    </w:p>
    <w:p w14:paraId="56AE179E" w14:textId="51123B29" w:rsidR="00704B9B" w:rsidRDefault="00020F17" w:rsidP="00C4407D">
      <w:pPr>
        <w:jc w:val="both"/>
      </w:pPr>
      <w:r w:rsidRPr="00994CD4">
        <w:rPr>
          <w:rFonts w:eastAsia="Times New Roman"/>
          <w:lang w:eastAsia="fr-FR"/>
        </w:rPr>
        <w:t>Le diagnostic de</w:t>
      </w:r>
      <w:r>
        <w:rPr>
          <w:rFonts w:eastAsia="Times New Roman"/>
          <w:lang w:eastAsia="fr-FR"/>
        </w:rPr>
        <w:t xml:space="preserve"> ce</w:t>
      </w:r>
      <w:r w:rsidRPr="00994CD4">
        <w:rPr>
          <w:rFonts w:eastAsia="Times New Roman"/>
          <w:lang w:eastAsia="fr-FR"/>
        </w:rPr>
        <w:t xml:space="preserve">s maladies thyroïdiennes </w:t>
      </w:r>
      <w:r>
        <w:rPr>
          <w:rFonts w:eastAsia="Times New Roman"/>
          <w:lang w:eastAsia="fr-FR"/>
        </w:rPr>
        <w:t>relève à la fois de l’endocrinologie, de l’échographie et de la médecine nucléaire.</w:t>
      </w:r>
    </w:p>
    <w:p w14:paraId="53AD06D1" w14:textId="39A6327C" w:rsidR="00A533BD" w:rsidRPr="00A533BD" w:rsidRDefault="00A533BD" w:rsidP="00DF396A">
      <w:pPr>
        <w:pStyle w:val="Titre2"/>
      </w:pPr>
      <w:bookmarkStart w:id="9" w:name="_Ref186471759"/>
      <w:bookmarkStart w:id="10" w:name="_Toc193972762"/>
      <w:bookmarkStart w:id="11" w:name="_Ref183635748"/>
      <w:bookmarkStart w:id="12" w:name="_Ref183606069"/>
      <w:r>
        <w:t xml:space="preserve">La scintigraphie </w:t>
      </w:r>
      <w:r w:rsidR="00DF396A">
        <w:t xml:space="preserve">thyroïdienne </w:t>
      </w:r>
      <w:bookmarkEnd w:id="9"/>
      <w:bookmarkEnd w:id="10"/>
    </w:p>
    <w:bookmarkEnd w:id="11"/>
    <w:p w14:paraId="0A00A12C" w14:textId="77777777" w:rsidR="00020F17" w:rsidRDefault="00020F17" w:rsidP="00020F17"/>
    <w:p w14:paraId="5A45B1E5" w14:textId="2796AF72" w:rsidR="00020F17" w:rsidRDefault="00F675CA" w:rsidP="00C4407D">
      <w:pPr>
        <w:jc w:val="both"/>
      </w:pPr>
      <w:r>
        <w:rPr>
          <w:rFonts w:eastAsia="Times New Roman"/>
          <w:lang w:eastAsia="fr-FR"/>
        </w:rPr>
        <w:t>La scintigraphie thyroïdienne</w:t>
      </w:r>
      <w:r w:rsidR="00020F17">
        <w:rPr>
          <w:rFonts w:eastAsia="Times New Roman"/>
          <w:lang w:eastAsia="fr-FR"/>
        </w:rPr>
        <w:t>, c</w:t>
      </w:r>
      <w:r w:rsidR="00020F17" w:rsidRPr="00994CD4">
        <w:rPr>
          <w:rFonts w:eastAsia="Times New Roman"/>
          <w:lang w:eastAsia="fr-FR"/>
        </w:rPr>
        <w:t>ombiné</w:t>
      </w:r>
      <w:r>
        <w:rPr>
          <w:rFonts w:eastAsia="Times New Roman"/>
          <w:lang w:eastAsia="fr-FR"/>
        </w:rPr>
        <w:t>e</w:t>
      </w:r>
      <w:r w:rsidR="00020F17" w:rsidRPr="00994CD4">
        <w:rPr>
          <w:rFonts w:eastAsia="Times New Roman"/>
          <w:lang w:eastAsia="fr-FR"/>
        </w:rPr>
        <w:t xml:space="preserve"> à l’échographie et au dosage hormonal</w:t>
      </w:r>
      <w:r w:rsidR="00020F17">
        <w:rPr>
          <w:rFonts w:eastAsia="Times New Roman"/>
          <w:lang w:eastAsia="fr-FR"/>
        </w:rPr>
        <w:t xml:space="preserve"> (notamment de la TSH), </w:t>
      </w:r>
      <w:r w:rsidR="00020F17" w:rsidRPr="00281CD6">
        <w:rPr>
          <w:rFonts w:eastAsia="Times New Roman"/>
          <w:spacing w:val="-4"/>
          <w:lang w:eastAsia="fr-FR"/>
        </w:rPr>
        <w:t>permet d’identifier les hyperthyroïdi</w:t>
      </w:r>
      <w:r w:rsidR="00020F17">
        <w:rPr>
          <w:rFonts w:eastAsia="Times New Roman"/>
          <w:spacing w:val="-4"/>
          <w:lang w:eastAsia="fr-FR"/>
        </w:rPr>
        <w:t>e</w:t>
      </w:r>
      <w:r w:rsidR="00020F17" w:rsidRPr="00281CD6">
        <w:rPr>
          <w:rFonts w:eastAsia="Times New Roman"/>
          <w:spacing w:val="-4"/>
          <w:lang w:eastAsia="fr-FR"/>
        </w:rPr>
        <w:t>s auto-immunes et ses sous-types nodulaires et mixtes</w:t>
      </w:r>
      <w:r w:rsidR="00020F17" w:rsidRPr="00994CD4">
        <w:rPr>
          <w:rFonts w:eastAsia="Times New Roman"/>
          <w:lang w:eastAsia="fr-FR"/>
        </w:rPr>
        <w:t xml:space="preserve"> (Basedow/Hashimoto), </w:t>
      </w:r>
      <w:r>
        <w:rPr>
          <w:rFonts w:eastAsia="Times New Roman"/>
          <w:lang w:eastAsia="fr-FR"/>
        </w:rPr>
        <w:t xml:space="preserve">les hypothyroïdies néonatales, de caractériser les nodules thyroïdiens [1] </w:t>
      </w:r>
      <w:r w:rsidR="00020F17" w:rsidRPr="00281CD6">
        <w:rPr>
          <w:rFonts w:eastAsia="Times New Roman"/>
          <w:spacing w:val="-2"/>
          <w:lang w:eastAsia="fr-FR"/>
        </w:rPr>
        <w:t>ainsi que les nodules autonomes</w:t>
      </w:r>
      <w:r w:rsidR="00020F17">
        <w:rPr>
          <w:rFonts w:eastAsia="Times New Roman"/>
          <w:spacing w:val="-2"/>
          <w:lang w:eastAsia="fr-FR"/>
        </w:rPr>
        <w:t xml:space="preserve"> </w:t>
      </w:r>
      <w:r w:rsidR="00020F17">
        <w:rPr>
          <w:rFonts w:eastAsia="Times New Roman"/>
          <w:spacing w:val="-2"/>
          <w:lang w:eastAsia="fr-FR"/>
        </w:rPr>
        <w:fldChar w:fldCharType="begin"/>
      </w:r>
      <w:r w:rsidR="009F0FF8">
        <w:rPr>
          <w:rFonts w:eastAsia="Times New Roman"/>
          <w:spacing w:val="-2"/>
          <w:lang w:eastAsia="fr-FR"/>
        </w:rPr>
        <w:instrText xml:space="preserve"> ADDIN ZOTERO_ITEM CSL_CITATION {"citationID":"XqNfImNz","properties":{"formattedCitation":"[6]","plainCitation":"[6]","noteIndex":0},"citationItems":[{"id":353,"uris":["http://zotero.org/groups/4605258/items/AMJV22TS"],"itemData":{"id":353,"type":"article-journal","container-title":"Médecine Nucléaire","DOI":"10.1016/j.mednuc.2020.07.005","ISSN":"09281258","issue":"4","journalAbbreviation":"Médecine Nucléaire","language":"en","page":"231-249","source":"DOI.org (Crossref)","title":"Quantified 123I-Thyroid Scan based classification of hyperthyroidism","volume":"44","author":[{"family":"Clerc","given":"J."}],"issued":{"date-parts":[["2020",10]]}}}],"schema":"https://github.com/citation-style-language/schema/raw/master/csl-citation.json"} </w:instrText>
      </w:r>
      <w:r w:rsidR="00020F17">
        <w:rPr>
          <w:rFonts w:eastAsia="Times New Roman"/>
          <w:spacing w:val="-2"/>
          <w:lang w:eastAsia="fr-FR"/>
        </w:rPr>
        <w:fldChar w:fldCharType="separate"/>
      </w:r>
      <w:r w:rsidR="0000522C" w:rsidRPr="0000522C">
        <w:rPr>
          <w:rFonts w:ascii="Calibri" w:hAnsi="Calibri" w:cs="Calibri"/>
        </w:rPr>
        <w:t>[6]</w:t>
      </w:r>
      <w:r w:rsidR="00020F17">
        <w:rPr>
          <w:rFonts w:eastAsia="Times New Roman"/>
          <w:spacing w:val="-2"/>
          <w:lang w:eastAsia="fr-FR"/>
        </w:rPr>
        <w:fldChar w:fldCharType="end"/>
      </w:r>
      <w:r w:rsidR="00C4407D">
        <w:rPr>
          <w:rFonts w:eastAsia="Times New Roman"/>
          <w:spacing w:val="-2"/>
          <w:lang w:eastAsia="fr-FR"/>
        </w:rPr>
        <w:t>,</w:t>
      </w:r>
      <w:r w:rsidR="00020F17" w:rsidRPr="00281CD6">
        <w:rPr>
          <w:rFonts w:eastAsia="Times New Roman"/>
          <w:spacing w:val="-2"/>
          <w:lang w:eastAsia="fr-FR"/>
        </w:rPr>
        <w:t xml:space="preserve"> qui sont sources de troubles du rythme cardiaque et d’accidents vasculaires. </w:t>
      </w:r>
      <w:r w:rsidR="003A7373">
        <w:rPr>
          <w:rFonts w:eastAsia="Times New Roman"/>
          <w:spacing w:val="-2"/>
          <w:lang w:eastAsia="fr-FR"/>
        </w:rPr>
        <w:t xml:space="preserve">En vue d’une </w:t>
      </w:r>
      <w:proofErr w:type="spellStart"/>
      <w:r w:rsidR="003A7373">
        <w:rPr>
          <w:rFonts w:eastAsia="Times New Roman"/>
          <w:spacing w:val="-2"/>
          <w:lang w:eastAsia="fr-FR"/>
        </w:rPr>
        <w:t>irathérapie</w:t>
      </w:r>
      <w:proofErr w:type="spellEnd"/>
      <w:r w:rsidR="003A7373">
        <w:rPr>
          <w:rFonts w:eastAsia="Times New Roman"/>
          <w:spacing w:val="-2"/>
          <w:lang w:eastAsia="fr-FR"/>
        </w:rPr>
        <w:t>, une scintigraphie thyroïdienne pré-thérapeutique peut être indiqué</w:t>
      </w:r>
      <w:r w:rsidR="00711965">
        <w:rPr>
          <w:rFonts w:eastAsia="Times New Roman"/>
          <w:spacing w:val="-2"/>
          <w:lang w:eastAsia="fr-FR"/>
        </w:rPr>
        <w:t>e</w:t>
      </w:r>
      <w:r w:rsidR="003A7373">
        <w:rPr>
          <w:rFonts w:eastAsia="Times New Roman"/>
          <w:spacing w:val="-2"/>
          <w:lang w:eastAsia="fr-FR"/>
        </w:rPr>
        <w:t xml:space="preserve"> à des fins dosimétriques. </w:t>
      </w:r>
    </w:p>
    <w:p w14:paraId="19D5F180" w14:textId="56E78FD1" w:rsidR="009D36F7" w:rsidRPr="0025744B" w:rsidRDefault="001D39C9" w:rsidP="00C4407D">
      <w:pPr>
        <w:jc w:val="both"/>
      </w:pPr>
      <w:r>
        <w:t xml:space="preserve">La scintigraphie thyroïdienne à visée diagnostic est </w:t>
      </w:r>
      <w:r w:rsidR="00BF3249">
        <w:t>principalement</w:t>
      </w:r>
      <w:r>
        <w:t xml:space="preserve"> réalisée avec des traceurs ciblant le symporteur de l’iode (NIS) tel que l’I-123 (sous forme d’iodure de sodium) ou le </w:t>
      </w:r>
      <w:r w:rsidR="00711965">
        <w:t>Tc-</w:t>
      </w:r>
      <w:r>
        <w:t xml:space="preserve">99m (sous forme de </w:t>
      </w:r>
      <w:proofErr w:type="spellStart"/>
      <w:r>
        <w:t>pertechnetate</w:t>
      </w:r>
      <w:proofErr w:type="spellEnd"/>
      <w:r>
        <w:t xml:space="preserve"> de sodium NaTcO</w:t>
      </w:r>
      <w:r w:rsidRPr="00C4407D">
        <w:rPr>
          <w:vertAlign w:val="subscript"/>
        </w:rPr>
        <w:t>4</w:t>
      </w:r>
      <w:r w:rsidRPr="00C4407D">
        <w:rPr>
          <w:vertAlign w:val="superscript"/>
        </w:rPr>
        <w:t>-</w:t>
      </w:r>
      <w:r>
        <w:t>)</w:t>
      </w:r>
      <w:r w:rsidR="00F675CA">
        <w:rPr>
          <w:rFonts w:cstheme="minorHAnsi"/>
          <w:color w:val="000000"/>
        </w:rPr>
        <w:t>.</w:t>
      </w:r>
      <w:r w:rsidR="00F675CA">
        <w:t xml:space="preserve"> </w:t>
      </w:r>
      <w:r>
        <w:t>D’autres traceurs</w:t>
      </w:r>
      <w:r w:rsidR="007C6205">
        <w:t xml:space="preserve"> radiopharmaceutiques</w:t>
      </w:r>
      <w:r>
        <w:t xml:space="preserve"> peuvent </w:t>
      </w:r>
      <w:r w:rsidR="00BF3249">
        <w:t>être utilisés</w:t>
      </w:r>
      <w:r w:rsidR="00C4407D">
        <w:t>,</w:t>
      </w:r>
      <w:r w:rsidR="00BF3249">
        <w:t xml:space="preserve"> </w:t>
      </w:r>
      <w:r w:rsidR="00C4407D">
        <w:t>tel que</w:t>
      </w:r>
      <w:r w:rsidR="00BF3249">
        <w:t xml:space="preserve"> le </w:t>
      </w:r>
      <w:r w:rsidR="007C6205">
        <w:t>99mTc-MIBI</w:t>
      </w:r>
      <w:r w:rsidR="00F675CA">
        <w:t xml:space="preserve"> </w:t>
      </w:r>
      <w:r w:rsidR="007C6205">
        <w:t>pour exclure la malignité de nodule autonome</w:t>
      </w:r>
      <w:r w:rsidR="00C4407D">
        <w:t>,</w:t>
      </w:r>
      <w:r w:rsidR="007C6205">
        <w:t xml:space="preserve"> o</w:t>
      </w:r>
      <w:r w:rsidR="00020F17">
        <w:t>u l’I-13</w:t>
      </w:r>
      <w:r w:rsidR="00C4407D">
        <w:t>1</w:t>
      </w:r>
      <w:r w:rsidR="00020F17">
        <w:t xml:space="preserve"> principalement</w:t>
      </w:r>
      <w:r w:rsidR="00C4407D">
        <w:t xml:space="preserve"> dédié</w:t>
      </w:r>
      <w:r w:rsidR="00020F17">
        <w:t xml:space="preserve"> à la scintigraphie thyroïdienne</w:t>
      </w:r>
      <w:r w:rsidR="007C6205">
        <w:t xml:space="preserve"> pré-thérapeutique [EANM 2019]</w:t>
      </w:r>
      <w:r w:rsidR="00C4407D">
        <w:t>.</w:t>
      </w:r>
    </w:p>
    <w:p w14:paraId="7E84FF49" w14:textId="2093E3D8" w:rsidR="00CF6B6F" w:rsidRDefault="00A533BD" w:rsidP="000B4EC5">
      <w:pPr>
        <w:jc w:val="both"/>
        <w:rPr>
          <w:rFonts w:eastAsia="Times New Roman"/>
          <w:lang w:eastAsia="fr-FR"/>
        </w:rPr>
      </w:pPr>
      <w:r>
        <w:t xml:space="preserve">La fréquence des scintigraphies thyroïdiennes présente une nette disparité selon le genre (environ 3 à 4 femmes pour 1 homme), en raison de plusieurs facteurs physiologiques et pathologiques </w:t>
      </w:r>
      <w:r>
        <w:fldChar w:fldCharType="begin"/>
      </w:r>
      <w:r w:rsidR="009F0FF8">
        <w:instrText xml:space="preserve"> ADDIN ZOTERO_ITEM CSL_CITATION {"citationID":"F0OcTfzT","properties":{"formattedCitation":"[7,8]","plainCitation":"[7,8]","noteIndex":0},"citationItems":[{"id":347,"uris":["http://zotero.org/groups/4605258/items/AN6MLEAA"],"itemData":{"id":347,"type":"article-journal","container-title":"Current Opinion in Endocrine and Metabolic Research","DOI":"10.1016/j.coemr.2023.100472","ISSN":"24519650","journalAbbreviation":"Current Opinion in Endocrine and Metabolic Research","language":"en","page":"100472","source":"DOI.org (Crossref)","title":"Thyroid cancer incidence differences between men and women","volume":"31","author":[{"family":"Tran","given":"Quynh-Lam"},{"family":"Davies","given":"Louise"}],"issued":{"date-parts":[["2023",8]]}}},{"id":348,"uris":["http://zotero.org/groups/4605258/items/9CQ3KSMC"],"itemData":{"id":348,"type":"article-journal","container-title":"Endocrine Practice","DOI":"10.4158/EP161208.GL","ISSN":"1530891X","journalAbbreviation":"Endocrine Practice","language":"en","license":"https://www.elsevier.com/tdm/userlicense/1.0/","page":"1-60","source":"DOI.org (Crossref)","title":"American Association of Clinical Endocrinologists, American College of Endocrinology, and Associazione Medici Endocrinologi Medical Guidelines for Clinical Practice for the Diagnosis and Management of Thyroid Nodules - 2016 Update Appendix","volume":"22","author":[{"family":"Gharib","given":"Hossein"},{"family":"Papini","given":"Enrico"},{"family":"Garber","given":"Jeffrey R."},{"family":"Duick","given":"Daniel S."},{"family":"Harrell","given":"R. Mack"},{"family":"Hegedus","given":"Laszlo"},{"family":"Paschke","given":"Ralf"},{"family":"Valcavi","given":"Roberto"},{"family":"Vitti","given":"Paolo"}],"issued":{"date-parts":[["2016",5]]}}}],"schema":"https://github.com/citation-style-language/schema/raw/master/csl-citation.json"} </w:instrText>
      </w:r>
      <w:r>
        <w:fldChar w:fldCharType="separate"/>
      </w:r>
      <w:r w:rsidR="0000522C" w:rsidRPr="0000522C">
        <w:rPr>
          <w:rFonts w:ascii="Calibri" w:hAnsi="Calibri" w:cs="Calibri"/>
        </w:rPr>
        <w:t>[7,8]</w:t>
      </w:r>
      <w:r>
        <w:fldChar w:fldCharType="end"/>
      </w:r>
      <w:r>
        <w:t xml:space="preserve">. </w:t>
      </w:r>
    </w:p>
    <w:p w14:paraId="76318A19" w14:textId="4AEE28D7" w:rsidR="0010001E" w:rsidRPr="00C4407D" w:rsidRDefault="009518D2" w:rsidP="000B4EC5">
      <w:pPr>
        <w:jc w:val="both"/>
      </w:pPr>
      <w:r w:rsidRPr="00434BA0">
        <w:rPr>
          <w:rFonts w:cstheme="minorHAnsi"/>
          <w:color w:val="000000"/>
        </w:rPr>
        <w:t>Le Tc</w:t>
      </w:r>
      <w:r w:rsidRPr="00434BA0">
        <w:rPr>
          <w:rFonts w:cstheme="minorHAnsi"/>
          <w:color w:val="000000"/>
        </w:rPr>
        <w:noBreakHyphen/>
        <w:t>99m et l’I</w:t>
      </w:r>
      <w:r w:rsidRPr="00434BA0">
        <w:rPr>
          <w:rFonts w:cstheme="minorHAnsi"/>
          <w:color w:val="000000"/>
        </w:rPr>
        <w:noBreakHyphen/>
        <w:t xml:space="preserve">123 sont tous les deux des émetteurs de rayonnement gamma, leurs pics </w:t>
      </w:r>
      <w:r w:rsidR="00C82B10">
        <w:rPr>
          <w:rFonts w:cstheme="minorHAnsi"/>
          <w:color w:val="000000"/>
        </w:rPr>
        <w:t>principaux</w:t>
      </w:r>
      <w:r w:rsidR="00C82B10" w:rsidRPr="00434BA0">
        <w:rPr>
          <w:rFonts w:cstheme="minorHAnsi"/>
          <w:color w:val="000000"/>
        </w:rPr>
        <w:t xml:space="preserve"> </w:t>
      </w:r>
      <w:r w:rsidRPr="00434BA0">
        <w:rPr>
          <w:rFonts w:cstheme="minorHAnsi"/>
          <w:color w:val="000000"/>
        </w:rPr>
        <w:t>sont</w:t>
      </w:r>
      <w:r w:rsidR="00C82B10">
        <w:rPr>
          <w:rFonts w:cstheme="minorHAnsi"/>
          <w:color w:val="000000"/>
        </w:rPr>
        <w:t xml:space="preserve"> de basse énergie</w:t>
      </w:r>
      <w:r w:rsidRPr="00434BA0">
        <w:rPr>
          <w:rFonts w:cstheme="minorHAnsi"/>
          <w:color w:val="000000"/>
        </w:rPr>
        <w:t xml:space="preserve">, respectivement à 140 et 159 keV et leur période physique </w:t>
      </w:r>
      <w:r w:rsidR="00C82B10">
        <w:rPr>
          <w:rFonts w:cstheme="minorHAnsi"/>
          <w:color w:val="000000"/>
        </w:rPr>
        <w:t xml:space="preserve">relativement </w:t>
      </w:r>
      <w:r w:rsidRPr="00434BA0">
        <w:rPr>
          <w:rFonts w:cstheme="minorHAnsi"/>
          <w:color w:val="000000"/>
        </w:rPr>
        <w:t>courte, respectivement 6 et 13,2 heures.</w:t>
      </w:r>
      <w:del w:id="13" w:author="BEAUMONT Tiffany" w:date="2025-03-06T15:13:00Z">
        <w:r w:rsidRPr="00434BA0" w:rsidDel="0066648E">
          <w:rPr>
            <w:rFonts w:cstheme="minorHAnsi"/>
            <w:color w:val="000000"/>
          </w:rPr>
          <w:delText xml:space="preserve"> </w:delText>
        </w:r>
      </w:del>
      <w:r w:rsidR="0010001E">
        <w:rPr>
          <w:rFonts w:cstheme="minorHAnsi"/>
          <w:color w:val="000000"/>
        </w:rPr>
        <w:t xml:space="preserve"> </w:t>
      </w:r>
      <w:r w:rsidR="0066648E">
        <w:t xml:space="preserve">Le </w:t>
      </w:r>
      <w:r w:rsidR="0066648E">
        <w:fldChar w:fldCharType="begin"/>
      </w:r>
      <w:r w:rsidR="0066648E">
        <w:instrText xml:space="preserve"> REF _Ref183634981 \h  \* MERGEFORMAT </w:instrText>
      </w:r>
      <w:r w:rsidR="0066648E">
        <w:fldChar w:fldCharType="separate"/>
      </w:r>
      <w:r w:rsidR="00C30592" w:rsidRPr="00963164">
        <w:t xml:space="preserve">Tableau </w:t>
      </w:r>
      <w:r w:rsidR="00C30592">
        <w:t>1</w:t>
      </w:r>
      <w:r w:rsidR="0066648E">
        <w:fldChar w:fldCharType="end"/>
      </w:r>
      <w:r w:rsidR="0066648E">
        <w:t xml:space="preserve"> résume,</w:t>
      </w:r>
      <w:r w:rsidR="0066648E" w:rsidRPr="00C82B10">
        <w:t xml:space="preserve"> </w:t>
      </w:r>
      <w:r w:rsidR="0066648E">
        <w:t>pour l’I-123 et le Tc</w:t>
      </w:r>
      <w:r w:rsidR="00A8156D">
        <w:t>-99m</w:t>
      </w:r>
      <w:r w:rsidR="0066648E">
        <w:t>, les activités moyennes administrées, les délais post-</w:t>
      </w:r>
      <w:r w:rsidR="0066648E">
        <w:lastRenderedPageBreak/>
        <w:t xml:space="preserve">administration pour la réalisation des images et la durée ou le nombre de coups recommandés pour l’acquisition, d’après des données de la littérature. </w:t>
      </w:r>
    </w:p>
    <w:p w14:paraId="4BB3780A" w14:textId="780B5F5B" w:rsidR="00F675CA" w:rsidRDefault="00C4407D" w:rsidP="00C4407D">
      <w:pPr>
        <w:jc w:val="both"/>
      </w:pPr>
      <w:r>
        <w:rPr>
          <w:rFonts w:cstheme="minorHAnsi"/>
          <w:color w:val="000000"/>
        </w:rPr>
        <w:t>Quant à lui, l</w:t>
      </w:r>
      <w:r w:rsidR="00F675CA" w:rsidRPr="00434BA0">
        <w:rPr>
          <w:rFonts w:cstheme="minorHAnsi"/>
          <w:color w:val="000000"/>
        </w:rPr>
        <w:t>’I</w:t>
      </w:r>
      <w:r w:rsidR="00F675CA">
        <w:rPr>
          <w:rFonts w:cstheme="minorHAnsi"/>
          <w:color w:val="000000"/>
        </w:rPr>
        <w:t>-</w:t>
      </w:r>
      <w:r w:rsidR="00F675CA" w:rsidRPr="00434BA0">
        <w:rPr>
          <w:rFonts w:cstheme="minorHAnsi"/>
          <w:color w:val="000000"/>
        </w:rPr>
        <w:t xml:space="preserve">131 </w:t>
      </w:r>
      <w:r>
        <w:rPr>
          <w:rFonts w:cstheme="minorHAnsi"/>
          <w:color w:val="000000"/>
        </w:rPr>
        <w:t>a</w:t>
      </w:r>
      <w:r w:rsidR="00A8156D">
        <w:rPr>
          <w:rFonts w:cstheme="minorHAnsi"/>
          <w:color w:val="000000"/>
        </w:rPr>
        <w:t xml:space="preserve"> </w:t>
      </w:r>
      <w:r w:rsidR="00F675CA" w:rsidRPr="00434BA0">
        <w:rPr>
          <w:rFonts w:cstheme="minorHAnsi"/>
          <w:color w:val="000000"/>
        </w:rPr>
        <w:t xml:space="preserve">une période physique de 8,02 jours, avec un rayonnement gamma de 364 keV et une émission </w:t>
      </w:r>
      <w:r w:rsidR="00F675CA" w:rsidRPr="005E0299">
        <w:rPr>
          <w:rFonts w:cstheme="minorHAnsi"/>
          <w:color w:val="000000"/>
        </w:rPr>
        <w:t>β</w:t>
      </w:r>
      <w:r w:rsidR="00F675CA" w:rsidRPr="005E0299">
        <w:rPr>
          <w:rFonts w:cstheme="minorHAnsi"/>
          <w:color w:val="000000"/>
          <w:vertAlign w:val="superscript"/>
        </w:rPr>
        <w:t>–</w:t>
      </w:r>
      <w:r w:rsidR="00F675CA" w:rsidRPr="00434BA0" w:rsidDel="005E0299">
        <w:rPr>
          <w:rFonts w:cstheme="minorHAnsi"/>
          <w:color w:val="000000"/>
        </w:rPr>
        <w:t xml:space="preserve"> </w:t>
      </w:r>
      <w:r w:rsidR="00F675CA" w:rsidRPr="00434BA0">
        <w:rPr>
          <w:rFonts w:cstheme="minorHAnsi"/>
          <w:color w:val="000000"/>
        </w:rPr>
        <w:t xml:space="preserve">de 610 keV. Il est utile pour </w:t>
      </w:r>
      <w:r w:rsidR="00F675CA">
        <w:rPr>
          <w:rFonts w:cstheme="minorHAnsi"/>
          <w:color w:val="000000"/>
        </w:rPr>
        <w:t>obtenir</w:t>
      </w:r>
      <w:r w:rsidR="00F675CA" w:rsidRPr="00434BA0">
        <w:rPr>
          <w:rFonts w:cstheme="minorHAnsi"/>
          <w:color w:val="000000"/>
        </w:rPr>
        <w:t xml:space="preserve"> des informations tardiv</w:t>
      </w:r>
      <w:r w:rsidR="00F675CA">
        <w:rPr>
          <w:rFonts w:cstheme="minorHAnsi"/>
          <w:color w:val="000000"/>
        </w:rPr>
        <w:t>es sur la courbe d’élimination de l</w:t>
      </w:r>
      <w:r w:rsidR="00F675CA" w:rsidRPr="00434BA0">
        <w:rPr>
          <w:rFonts w:cstheme="minorHAnsi"/>
          <w:color w:val="000000"/>
        </w:rPr>
        <w:t>’iode</w:t>
      </w:r>
      <w:r w:rsidR="00F675CA">
        <w:rPr>
          <w:rFonts w:cstheme="minorHAnsi"/>
          <w:color w:val="000000"/>
        </w:rPr>
        <w:t xml:space="preserve"> aussi appelée rétention thyroïdienne</w:t>
      </w:r>
      <w:r w:rsidR="00F675CA" w:rsidRPr="00434BA0">
        <w:rPr>
          <w:rFonts w:cstheme="minorHAnsi"/>
          <w:color w:val="000000"/>
        </w:rPr>
        <w:t xml:space="preserve">. </w:t>
      </w:r>
      <w:r w:rsidR="00F675CA">
        <w:rPr>
          <w:rFonts w:cstheme="minorHAnsi"/>
          <w:color w:val="000000"/>
        </w:rPr>
        <w:t xml:space="preserve">Historiquement, l’I-131 est </w:t>
      </w:r>
      <w:r w:rsidR="00F675CA" w:rsidRPr="00434BA0">
        <w:rPr>
          <w:rFonts w:cstheme="minorHAnsi"/>
          <w:color w:val="000000"/>
        </w:rPr>
        <w:t xml:space="preserve">le premier traceur </w:t>
      </w:r>
      <w:proofErr w:type="spellStart"/>
      <w:r w:rsidR="00F675CA" w:rsidRPr="00434BA0">
        <w:rPr>
          <w:rFonts w:cstheme="minorHAnsi"/>
          <w:color w:val="000000"/>
        </w:rPr>
        <w:t>théranostique</w:t>
      </w:r>
      <w:proofErr w:type="spellEnd"/>
      <w:r w:rsidR="00F675CA" w:rsidRPr="00434BA0">
        <w:rPr>
          <w:rFonts w:cstheme="minorHAnsi"/>
          <w:color w:val="000000"/>
        </w:rPr>
        <w:t>.</w:t>
      </w:r>
      <w:r w:rsidR="00127A7B">
        <w:rPr>
          <w:rFonts w:cstheme="minorHAnsi"/>
          <w:color w:val="000000"/>
        </w:rPr>
        <w:t xml:space="preserve"> </w:t>
      </w:r>
      <w:r w:rsidR="006201F5">
        <w:rPr>
          <w:rFonts w:eastAsia="Times New Roman"/>
          <w:lang w:eastAsia="fr-FR"/>
        </w:rPr>
        <w:t>D’après les recommandations de l’EANM</w:t>
      </w:r>
      <w:r>
        <w:rPr>
          <w:rFonts w:eastAsia="Times New Roman"/>
          <w:lang w:eastAsia="fr-FR"/>
        </w:rPr>
        <w:t xml:space="preserve"> </w:t>
      </w:r>
      <w:r w:rsidR="0000522C">
        <w:rPr>
          <w:rFonts w:eastAsia="Times New Roman"/>
          <w:lang w:eastAsia="fr-FR"/>
        </w:rPr>
        <w:fldChar w:fldCharType="begin"/>
      </w:r>
      <w:r w:rsidR="009F0FF8">
        <w:rPr>
          <w:rFonts w:eastAsia="Times New Roman"/>
          <w:lang w:eastAsia="fr-FR"/>
        </w:rPr>
        <w:instrText xml:space="preserve"> ADDIN ZOTERO_ITEM CSL_CITATION {"citationID":"Mf0CMtJf","properties":{"formattedCitation":"[3,9]","plainCitation":"[3,9]","noteIndex":0},"citationItems":[{"id":296,"uris":["http://zotero.org/groups/4605258/items/NTYS4GZY"],"itemData":{"id":296,"type":"article-journal","container-title":"European Journal of Nuclear Medicine and Molecular Imaging","DOI":"10.1007/s00259-013-2387-x","ISSN":"1619-7070, 1619-7089","issue":"7","journalAbbreviation":"Eur J Nucl Med Mol Imaging","language":"en","license":"http://www.springer.com/tdm","page":"1126-1134","source":"DOI.org (Crossref)","title":"EANM Dosimetry Committee Series on Standard Operational Procedures for Pre-Therapeutic Dosimetry II. Dosimetry prior to radioiodine therapy of benign thyroid diseases","volume":"40","author":[{"family":"Hänscheid","given":"Heribert"},{"family":"Canzi","given":"Cristina"},{"family":"Eschner","given":"Wolfgang"},{"family":"Flux","given":"Glenn"},{"family":"Luster","given":"Markus"},{"family":"Strigari","given":"Lidia"},{"family":"Lassmann","given":"Michael"}],"issued":{"date-parts":[["2013",7]]}}},{"id":351,"uris":["http://zotero.org/groups/4605258/items/UHEFR8LZ"],"itemData":{"id":351,"type":"article-journal","abstract":"Abstract\n            This document provides the new EANM guideline on radioiodine therapy of benign thyroid disease. Its aim is to guide nuclear medicine physicians, endocrinologists, and practitioners in the selection of patients for radioiodine therapy. Its recommendations on patients’ preparation, empiric and dosimetric therapeutic approaches, applied radioiodine activity, radiation protection requirements, and patients follow-up after administration of radioiodine therapy are extensively discussed.","container-title":"European Journal of Nuclear Medicine and Molecular Imaging","DOI":"10.1007/s00259-023-06274-5","ISSN":"1619-7070, 1619-7089","issue":"11","journalAbbreviation":"Eur J Nucl Med Mol Imaging","language":"en","page":"3324-3348","source":"DOI.org (Crossref)","title":"The EANM guideline on radioiodine therapy of benign thyroid disease","volume":"50","author":[{"family":"Campennì","given":"Alfredo"},{"family":"Avram","given":"Anca M."},{"family":"Verburg","given":"Frederik A."},{"family":"Iakovou","given":"Ioannis"},{"family":"Hänscheid","given":"Heribert"},{"family":"De Keizer","given":"Bart"},{"family":"Petranović Ovčariček","given":"Petra"},{"family":"Giovanella","given":"Luca"}],"issued":{"date-parts":[["2023",9]]}}}],"schema":"https://github.com/citation-style-language/schema/raw/master/csl-citation.json"} </w:instrText>
      </w:r>
      <w:r w:rsidR="0000522C">
        <w:rPr>
          <w:rFonts w:eastAsia="Times New Roman"/>
          <w:lang w:eastAsia="fr-FR"/>
        </w:rPr>
        <w:fldChar w:fldCharType="separate"/>
      </w:r>
      <w:r w:rsidR="0000522C" w:rsidRPr="0000522C">
        <w:rPr>
          <w:rFonts w:ascii="Calibri" w:hAnsi="Calibri" w:cs="Calibri"/>
        </w:rPr>
        <w:t>[3,9]</w:t>
      </w:r>
      <w:r w:rsidR="0000522C">
        <w:rPr>
          <w:rFonts w:eastAsia="Times New Roman"/>
          <w:lang w:eastAsia="fr-FR"/>
        </w:rPr>
        <w:fldChar w:fldCharType="end"/>
      </w:r>
      <w:r w:rsidR="006201F5">
        <w:rPr>
          <w:rFonts w:eastAsia="Times New Roman"/>
          <w:lang w:eastAsia="fr-FR"/>
        </w:rPr>
        <w:t>, l</w:t>
      </w:r>
      <w:r w:rsidR="00F675CA">
        <w:rPr>
          <w:rFonts w:eastAsia="Times New Roman"/>
          <w:lang w:eastAsia="fr-FR"/>
        </w:rPr>
        <w:t xml:space="preserve">’I-131 </w:t>
      </w:r>
      <w:r w:rsidR="006201F5">
        <w:rPr>
          <w:rFonts w:eastAsia="Times New Roman"/>
          <w:lang w:eastAsia="fr-FR"/>
        </w:rPr>
        <w:t>est généralement</w:t>
      </w:r>
      <w:r w:rsidR="00F675CA">
        <w:rPr>
          <w:rFonts w:eastAsia="Times New Roman"/>
          <w:lang w:eastAsia="fr-FR"/>
        </w:rPr>
        <w:t xml:space="preserve"> utilisé</w:t>
      </w:r>
      <w:r w:rsidR="006201F5">
        <w:rPr>
          <w:rFonts w:eastAsia="Times New Roman"/>
          <w:lang w:eastAsia="fr-FR"/>
        </w:rPr>
        <w:t xml:space="preserve"> pour la mesure de fixation (dosimétrie pré-thérapeutique) avec </w:t>
      </w:r>
      <w:r w:rsidR="00F675CA">
        <w:rPr>
          <w:rFonts w:eastAsia="Times New Roman"/>
          <w:lang w:eastAsia="fr-FR"/>
        </w:rPr>
        <w:t>une activité injectée dite « traceuse » de 3,5 MBq</w:t>
      </w:r>
      <w:r w:rsidR="00373C0B">
        <w:rPr>
          <w:rFonts w:eastAsia="Times New Roman"/>
          <w:lang w:eastAsia="fr-FR"/>
        </w:rPr>
        <w:t xml:space="preserve"> </w:t>
      </w:r>
      <w:r w:rsidR="00373C0B">
        <w:rPr>
          <w:rFonts w:eastAsia="Times New Roman"/>
          <w:lang w:eastAsia="fr-FR"/>
        </w:rPr>
        <w:fldChar w:fldCharType="begin"/>
      </w:r>
      <w:r w:rsidR="009F0FF8">
        <w:rPr>
          <w:rFonts w:eastAsia="Times New Roman"/>
          <w:lang w:eastAsia="fr-FR"/>
        </w:rPr>
        <w:instrText xml:space="preserve"> ADDIN ZOTERO_ITEM CSL_CITATION {"citationID":"5gscrf8g","properties":{"formattedCitation":"[10]","plainCitation":"[10]","noteIndex":0},"citationItems":[{"id":265,"uris":["http://zotero.org/groups/4605258/items/PE4UD53K"],"itemData":{"id":265,"type":"article-journal","container-title":"Annales d'Endocrinologie","DOI":"10.1016/j.ando.2014.07.863","ISSN":"00034266","issue":"4","journalAbbreviation":"Annales d'Endocrinologie","language":"en","page":"241-246","source":"DOI.org (Crossref)","title":"Radioiodine therapy in benign thyroid disorders. Evaluation of French nuclear medicine practices","volume":"75","author":[{"family":"Bernard","given":"Delphine"},{"family":"Desruet","given":"Marie Dominique"},{"family":"Wolf","given":"Marianne"},{"family":"Roux","given":"Julie"},{"family":"Boin","given":"Camille"},{"family":"Mazet","given":"Roseline"},{"family":"Gallazzini","given":"Céline"},{"family":"Calizzano","given":"Alex"},{"family":"Vuillez","given":"Jean-Philippe"},{"family":"Allenet","given":"Benoît"},{"family":"Fagret","given":"Daniel"}],"issued":{"date-parts":[["2014",9]]}}}],"schema":"https://github.com/citation-style-language/schema/raw/master/csl-citation.json"} </w:instrText>
      </w:r>
      <w:r w:rsidR="00373C0B">
        <w:rPr>
          <w:rFonts w:eastAsia="Times New Roman"/>
          <w:lang w:eastAsia="fr-FR"/>
        </w:rPr>
        <w:fldChar w:fldCharType="separate"/>
      </w:r>
      <w:r w:rsidR="00373C0B" w:rsidRPr="00373C0B">
        <w:rPr>
          <w:rFonts w:ascii="Calibri" w:hAnsi="Calibri" w:cs="Calibri"/>
        </w:rPr>
        <w:t>[10]</w:t>
      </w:r>
      <w:r w:rsidR="00373C0B">
        <w:rPr>
          <w:rFonts w:eastAsia="Times New Roman"/>
          <w:lang w:eastAsia="fr-FR"/>
        </w:rPr>
        <w:fldChar w:fldCharType="end"/>
      </w:r>
      <w:r w:rsidR="00F675CA">
        <w:rPr>
          <w:rFonts w:eastAsia="Times New Roman"/>
          <w:lang w:eastAsia="fr-FR"/>
        </w:rPr>
        <w:t xml:space="preserve"> ou de 1 à 4 MBq d’après le RCP de l’I-131 injectable </w:t>
      </w:r>
      <w:r w:rsidR="00F675CA">
        <w:fldChar w:fldCharType="begin"/>
      </w:r>
      <w:r w:rsidR="009F0FF8">
        <w:instrText xml:space="preserve"> ADDIN ZOTERO_ITEM CSL_CITATION {"citationID":"HaeB9kgD","properties":{"formattedCitation":"[11]","plainCitation":"[11]","noteIndex":0},"citationItems":[{"id":360,"uris":["http://zotero.org/groups/4605258/items/4EQJ9VSE"],"itemData":{"id":360,"type":"document","title":"RCP IODURE [131 I] DE SODIUM CIS BIO INTERNATIONAL 111 MBq/mL, solution injectable - mise à jour du 31/11/2020"}}],"schema":"https://github.com/citation-style-language/schema/raw/master/csl-citation.json"} </w:instrText>
      </w:r>
      <w:r w:rsidR="00F675CA">
        <w:fldChar w:fldCharType="separate"/>
      </w:r>
      <w:r w:rsidR="00373C0B" w:rsidRPr="00373C0B">
        <w:rPr>
          <w:rFonts w:ascii="Calibri" w:hAnsi="Calibri" w:cs="Calibri"/>
        </w:rPr>
        <w:t>[11]</w:t>
      </w:r>
      <w:r w:rsidR="00F675CA">
        <w:fldChar w:fldCharType="end"/>
      </w:r>
      <w:r w:rsidR="00F675CA">
        <w:t xml:space="preserve">. </w:t>
      </w:r>
      <w:r w:rsidR="0010001E">
        <w:t>Cependant</w:t>
      </w:r>
      <w:r w:rsidR="006201F5">
        <w:t>, il est aujourd’hui très compliqué de s’</w:t>
      </w:r>
      <w:r w:rsidR="00F67727">
        <w:t>approvisionne</w:t>
      </w:r>
      <w:r w:rsidR="006201F5">
        <w:t xml:space="preserve">r en </w:t>
      </w:r>
      <w:r w:rsidR="00F675CA">
        <w:t>I-131 injectable</w:t>
      </w:r>
      <w:r w:rsidR="006201F5">
        <w:t xml:space="preserve"> et en gélule d’I-131 de faible activité, </w:t>
      </w:r>
      <w:r w:rsidR="00F675CA">
        <w:t>car le conditionnement n’est</w:t>
      </w:r>
      <w:r w:rsidR="003A7373">
        <w:t xml:space="preserve"> </w:t>
      </w:r>
      <w:r w:rsidR="00F675CA">
        <w:t xml:space="preserve">plus disponible en France. </w:t>
      </w:r>
      <w:r w:rsidR="006201F5">
        <w:t>Les gélules</w:t>
      </w:r>
      <w:r w:rsidR="00A8156D">
        <w:t xml:space="preserve"> disponibles</w:t>
      </w:r>
      <w:r w:rsidR="006201F5">
        <w:t>, dédiés à la thérapie et de faible</w:t>
      </w:r>
      <w:r w:rsidR="0010001E">
        <w:t>s</w:t>
      </w:r>
      <w:r w:rsidR="006201F5">
        <w:t xml:space="preserve"> activités</w:t>
      </w:r>
      <w:r w:rsidR="0010001E">
        <w:t xml:space="preserve"> (37 et 50 MBq)</w:t>
      </w:r>
      <w:r w:rsidR="0010001E" w:rsidRPr="0010001E">
        <w:t xml:space="preserve"> </w:t>
      </w:r>
      <w:r w:rsidR="0010001E">
        <w:fldChar w:fldCharType="begin"/>
      </w:r>
      <w:r w:rsidR="009F0FF8">
        <w:instrText xml:space="preserve"> ADDIN ZOTERO_ITEM CSL_CITATION {"citationID":"7aGqwKC8","properties":{"formattedCitation":"[12,13]","plainCitation":"[12,13]","noteIndex":0},"citationItems":[{"id":361,"uris":["http://zotero.org/groups/4605258/items/EYWVPL2Z"],"itemData":{"id":361,"type":"document","title":"RCP IODURE (131 I) DE SODIUM POUR THERAPIE CURIUMPHARMA 37-7 400 MBq, gélule - mise à jour du 21/11/2023"}},{"id":359,"uris":["http://zotero.org/groups/4605258/items/2ECT7T9V"],"itemData":{"id":359,"type":"document","title":"RCP THERACAP131, Iodure(131I) de sodium pour thérapie, gélule - mise à jour du 28/07/2022"}}],"schema":"https://github.com/citation-style-language/schema/raw/master/csl-citation.json"} </w:instrText>
      </w:r>
      <w:r w:rsidR="0010001E">
        <w:fldChar w:fldCharType="separate"/>
      </w:r>
      <w:r w:rsidR="00373C0B" w:rsidRPr="00373C0B">
        <w:rPr>
          <w:rFonts w:ascii="Calibri" w:hAnsi="Calibri" w:cs="Calibri"/>
        </w:rPr>
        <w:t>[12,13]</w:t>
      </w:r>
      <w:r w:rsidR="0010001E">
        <w:fldChar w:fldCharType="end"/>
      </w:r>
      <w:r w:rsidR="0010001E">
        <w:t xml:space="preserve"> </w:t>
      </w:r>
      <w:r w:rsidR="006201F5">
        <w:t xml:space="preserve">, </w:t>
      </w:r>
      <w:r w:rsidR="0010001E">
        <w:t>sont</w:t>
      </w:r>
      <w:r w:rsidR="0000522C">
        <w:t xml:space="preserve"> </w:t>
      </w:r>
      <w:r w:rsidR="00F675CA">
        <w:t xml:space="preserve">inadaptée </w:t>
      </w:r>
      <w:r w:rsidR="0010001E">
        <w:t>à</w:t>
      </w:r>
      <w:r w:rsidR="00F675CA">
        <w:t xml:space="preserve"> la mesure du taux de fixation.</w:t>
      </w:r>
      <w:r w:rsidR="0010001E">
        <w:t xml:space="preserve"> Néanmoins, p</w:t>
      </w:r>
      <w:r w:rsidR="00F675CA">
        <w:t>our certain cas particulier</w:t>
      </w:r>
      <w:r w:rsidR="006201F5">
        <w:t xml:space="preserve"> (</w:t>
      </w:r>
      <w:r w:rsidR="0010001E">
        <w:t>jeunes enfants notamment)</w:t>
      </w:r>
      <w:r w:rsidR="006201F5">
        <w:t xml:space="preserve">, </w:t>
      </w:r>
      <w:r w:rsidR="00F675CA">
        <w:t>l’I-131</w:t>
      </w:r>
      <w:r w:rsidR="0010001E">
        <w:t xml:space="preserve"> injectable</w:t>
      </w:r>
      <w:r w:rsidR="00F675CA">
        <w:t xml:space="preserve"> est </w:t>
      </w:r>
      <w:r w:rsidR="0010001E">
        <w:t>commandable</w:t>
      </w:r>
      <w:r w:rsidR="00F675CA">
        <w:t xml:space="preserve"> et dans ce cas le taux de fixation est déterminé à 24h. Un second point de mesure à 48h peut également être demandé ainsi que des points de mesures précoces, à 1h et 4h après l’administration</w:t>
      </w:r>
      <w:r w:rsidR="00373C0B">
        <w:t xml:space="preserve"> </w:t>
      </w:r>
      <w:r w:rsidR="00373C0B">
        <w:fldChar w:fldCharType="begin"/>
      </w:r>
      <w:r w:rsidR="009F0FF8">
        <w:instrText xml:space="preserve"> ADDIN ZOTERO_ITEM CSL_CITATION {"citationID":"6VQBz7pA","properties":{"formattedCitation":"[10]","plainCitation":"[10]","noteIndex":0},"citationItems":[{"id":265,"uris":["http://zotero.org/groups/4605258/items/PE4UD53K"],"itemData":{"id":265,"type":"article-journal","container-title":"Annales d'Endocrinologie","DOI":"10.1016/j.ando.2014.07.863","ISSN":"00034266","issue":"4","journalAbbreviation":"Annales d'Endocrinologie","language":"en","page":"241-246","source":"DOI.org (Crossref)","title":"Radioiodine therapy in benign thyroid disorders. Evaluation of French nuclear medicine practices","volume":"75","author":[{"family":"Bernard","given":"Delphine"},{"family":"Desruet","given":"Marie Dominique"},{"family":"Wolf","given":"Marianne"},{"family":"Roux","given":"Julie"},{"family":"Boin","given":"Camille"},{"family":"Mazet","given":"Roseline"},{"family":"Gallazzini","given":"Céline"},{"family":"Calizzano","given":"Alex"},{"family":"Vuillez","given":"Jean-Philippe"},{"family":"Allenet","given":"Benoît"},{"family":"Fagret","given":"Daniel"}],"issued":{"date-parts":[["2014",9]]}}}],"schema":"https://github.com/citation-style-language/schema/raw/master/csl-citation.json"} </w:instrText>
      </w:r>
      <w:r w:rsidR="00373C0B">
        <w:fldChar w:fldCharType="separate"/>
      </w:r>
      <w:r w:rsidR="00373C0B" w:rsidRPr="00373C0B">
        <w:rPr>
          <w:rFonts w:ascii="Calibri" w:hAnsi="Calibri" w:cs="Calibri"/>
        </w:rPr>
        <w:t>[10]</w:t>
      </w:r>
      <w:r w:rsidR="00373C0B">
        <w:fldChar w:fldCharType="end"/>
      </w:r>
      <w:r w:rsidR="00373C0B">
        <w:t>.</w:t>
      </w:r>
    </w:p>
    <w:p w14:paraId="053A3CDB" w14:textId="364A18E4" w:rsidR="00C82B10" w:rsidRPr="00963164" w:rsidDel="00C82B10" w:rsidRDefault="00C82B10" w:rsidP="000B4EC5">
      <w:pPr>
        <w:pStyle w:val="Lgende"/>
        <w:jc w:val="both"/>
        <w:rPr>
          <w:del w:id="14" w:author="BEAUMONT Tiffany" w:date="2025-02-04T10:14:00Z"/>
        </w:rPr>
      </w:pPr>
      <w:bookmarkStart w:id="15" w:name="_Ref183634981"/>
      <w:bookmarkStart w:id="16" w:name="_Toc193803377"/>
      <w:r w:rsidRPr="00963164">
        <w:t xml:space="preserve">Tableau </w:t>
      </w:r>
      <w:r w:rsidR="009D5497">
        <w:rPr>
          <w:i w:val="0"/>
          <w:iCs w:val="0"/>
        </w:rPr>
        <w:fldChar w:fldCharType="begin"/>
      </w:r>
      <w:r w:rsidR="009D5497">
        <w:rPr>
          <w:i w:val="0"/>
          <w:iCs w:val="0"/>
        </w:rPr>
        <w:instrText xml:space="preserve"> SEQ Tableau \* ARABIC </w:instrText>
      </w:r>
      <w:r w:rsidR="009D5497">
        <w:rPr>
          <w:i w:val="0"/>
          <w:iCs w:val="0"/>
        </w:rPr>
        <w:fldChar w:fldCharType="separate"/>
      </w:r>
      <w:r w:rsidR="00C30592">
        <w:rPr>
          <w:noProof/>
        </w:rPr>
        <w:t>1</w:t>
      </w:r>
      <w:r w:rsidR="009D5497">
        <w:rPr>
          <w:i w:val="0"/>
          <w:iCs w:val="0"/>
          <w:noProof/>
        </w:rPr>
        <w:fldChar w:fldCharType="end"/>
      </w:r>
      <w:bookmarkEnd w:id="15"/>
      <w:r w:rsidRPr="00963164">
        <w:t xml:space="preserve"> : Activités administrées </w:t>
      </w:r>
      <w:r>
        <w:t>chez</w:t>
      </w:r>
      <w:r w:rsidRPr="00963164">
        <w:t xml:space="preserve"> </w:t>
      </w:r>
      <w:r>
        <w:t>l’adulte lors d’une</w:t>
      </w:r>
      <w:r w:rsidRPr="00963164">
        <w:t xml:space="preserve"> scintigraph</w:t>
      </w:r>
      <w:r>
        <w:t>ie thyroïdienne diagnostique à l’I-123 ou au Tc-99m,</w:t>
      </w:r>
      <w:r w:rsidRPr="00963164">
        <w:t xml:space="preserve"> délai entre l’injecti</w:t>
      </w:r>
      <w:r>
        <w:t>on et la réalisation des images,</w:t>
      </w:r>
      <w:r w:rsidRPr="00963164">
        <w:t xml:space="preserve"> durée d’</w:t>
      </w:r>
      <w:proofErr w:type="spellStart"/>
      <w:r w:rsidRPr="00963164">
        <w:t>acquisition.</w:t>
      </w:r>
      <w:bookmarkEnd w:id="16"/>
    </w:p>
    <w:tbl>
      <w:tblPr>
        <w:tblStyle w:val="TableauGrille5Fonc-Accentuation1"/>
        <w:tblW w:w="10314" w:type="dxa"/>
        <w:tblLook w:val="04A0" w:firstRow="1" w:lastRow="0" w:firstColumn="1" w:lastColumn="0" w:noHBand="0" w:noVBand="1"/>
      </w:tblPr>
      <w:tblGrid>
        <w:gridCol w:w="3397"/>
        <w:gridCol w:w="3544"/>
        <w:gridCol w:w="3373"/>
      </w:tblGrid>
      <w:tr w:rsidR="0031067E" w14:paraId="326ABD10" w14:textId="77777777" w:rsidTr="0000522C">
        <w:trPr>
          <w:cnfStyle w:val="100000000000" w:firstRow="1" w:lastRow="0" w:firstColumn="0" w:lastColumn="0" w:oddVBand="0" w:evenVBand="0" w:oddHBand="0"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3397" w:type="dxa"/>
            <w:vMerge w:val="restart"/>
            <w:vAlign w:val="center"/>
          </w:tcPr>
          <w:p w14:paraId="58A34047" w14:textId="77777777" w:rsidR="0031067E" w:rsidRPr="0000522C" w:rsidRDefault="0031067E" w:rsidP="00DF396A">
            <w:pPr>
              <w:jc w:val="center"/>
              <w:rPr>
                <w:sz w:val="20"/>
                <w:szCs w:val="20"/>
              </w:rPr>
            </w:pPr>
            <w:r w:rsidRPr="0000522C">
              <w:rPr>
                <w:sz w:val="20"/>
                <w:szCs w:val="20"/>
              </w:rPr>
              <w:t>Références</w:t>
            </w:r>
            <w:proofErr w:type="spellEnd"/>
          </w:p>
        </w:tc>
        <w:tc>
          <w:tcPr>
            <w:tcW w:w="6917" w:type="dxa"/>
            <w:gridSpan w:val="2"/>
          </w:tcPr>
          <w:p w14:paraId="09E5CB59" w14:textId="77777777" w:rsidR="0031067E" w:rsidRPr="0000522C" w:rsidRDefault="0031067E" w:rsidP="00DF396A">
            <w:pPr>
              <w:jc w:val="center"/>
              <w:cnfStyle w:val="100000000000" w:firstRow="1" w:lastRow="0" w:firstColumn="0" w:lastColumn="0" w:oddVBand="0" w:evenVBand="0" w:oddHBand="0" w:evenHBand="0" w:firstRowFirstColumn="0" w:firstRowLastColumn="0" w:lastRowFirstColumn="0" w:lastRowLastColumn="0"/>
              <w:rPr>
                <w:b w:val="0"/>
                <w:sz w:val="20"/>
                <w:szCs w:val="20"/>
              </w:rPr>
            </w:pPr>
            <w:r w:rsidRPr="0000522C">
              <w:rPr>
                <w:sz w:val="20"/>
                <w:szCs w:val="20"/>
              </w:rPr>
              <w:t>Activité administrée (MBq) : Moyenne (min-max)</w:t>
            </w:r>
          </w:p>
          <w:p w14:paraId="4FB6C9DB" w14:textId="77777777" w:rsidR="0031067E" w:rsidRPr="0000522C" w:rsidRDefault="0031067E" w:rsidP="00DF396A">
            <w:pPr>
              <w:jc w:val="center"/>
              <w:cnfStyle w:val="100000000000" w:firstRow="1" w:lastRow="0" w:firstColumn="0" w:lastColumn="0" w:oddVBand="0" w:evenVBand="0" w:oddHBand="0" w:evenHBand="0" w:firstRowFirstColumn="0" w:firstRowLastColumn="0" w:lastRowFirstColumn="0" w:lastRowLastColumn="0"/>
              <w:rPr>
                <w:b w:val="0"/>
                <w:sz w:val="20"/>
                <w:szCs w:val="20"/>
              </w:rPr>
            </w:pPr>
            <w:r w:rsidRPr="0000522C">
              <w:rPr>
                <w:sz w:val="20"/>
                <w:szCs w:val="20"/>
              </w:rPr>
              <w:t xml:space="preserve">Délai / </w:t>
            </w:r>
            <w:r w:rsidRPr="0000522C">
              <w:rPr>
                <w:i/>
                <w:sz w:val="20"/>
                <w:szCs w:val="20"/>
              </w:rPr>
              <w:t>durée d’acquisition</w:t>
            </w:r>
          </w:p>
        </w:tc>
      </w:tr>
      <w:tr w:rsidR="0031067E" w14:paraId="66558954" w14:textId="77777777" w:rsidTr="0000522C">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3397" w:type="dxa"/>
            <w:vMerge/>
            <w:vAlign w:val="center"/>
          </w:tcPr>
          <w:p w14:paraId="43E3D4DF" w14:textId="77777777" w:rsidR="0031067E" w:rsidRPr="00A8156D" w:rsidRDefault="0031067E" w:rsidP="00DF396A">
            <w:pPr>
              <w:jc w:val="center"/>
              <w:rPr>
                <w:sz w:val="20"/>
                <w:szCs w:val="20"/>
                <w:rPrChange w:id="17" w:author="BEAUMONT Tiffany" w:date="2025-03-06T15:56:00Z">
                  <w:rPr/>
                </w:rPrChange>
              </w:rPr>
            </w:pPr>
          </w:p>
        </w:tc>
        <w:tc>
          <w:tcPr>
            <w:tcW w:w="3544" w:type="dxa"/>
            <w:shd w:val="clear" w:color="auto" w:fill="4472C4" w:themeFill="accent1"/>
          </w:tcPr>
          <w:p w14:paraId="166A427C" w14:textId="6D90A697" w:rsidR="0031067E" w:rsidRPr="0000522C" w:rsidRDefault="00FF3822" w:rsidP="00DF396A">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sz w:val="20"/>
                <w:szCs w:val="20"/>
              </w:rPr>
            </w:pPr>
            <w:r w:rsidRPr="0000522C">
              <w:rPr>
                <w:b/>
                <w:bCs/>
                <w:color w:val="FFFFFF" w:themeColor="background1"/>
                <w:sz w:val="20"/>
                <w:szCs w:val="20"/>
              </w:rPr>
              <w:t>I-123</w:t>
            </w:r>
          </w:p>
        </w:tc>
        <w:tc>
          <w:tcPr>
            <w:tcW w:w="3373" w:type="dxa"/>
            <w:shd w:val="clear" w:color="auto" w:fill="4472C4" w:themeFill="accent1"/>
          </w:tcPr>
          <w:p w14:paraId="05854FDD" w14:textId="70A4B1CD" w:rsidR="0031067E" w:rsidRPr="0000522C" w:rsidRDefault="00FF3822" w:rsidP="00DF396A">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sz w:val="20"/>
                <w:szCs w:val="20"/>
              </w:rPr>
            </w:pPr>
            <w:r w:rsidRPr="0000522C">
              <w:rPr>
                <w:b/>
                <w:bCs/>
                <w:color w:val="FFFFFF" w:themeColor="background1"/>
                <w:sz w:val="20"/>
                <w:szCs w:val="20"/>
              </w:rPr>
              <w:t>Tc-99m</w:t>
            </w:r>
          </w:p>
        </w:tc>
      </w:tr>
      <w:tr w:rsidR="0031067E" w14:paraId="4C2E22F4" w14:textId="77777777" w:rsidTr="0000522C">
        <w:tc>
          <w:tcPr>
            <w:cnfStyle w:val="001000000000" w:firstRow="0" w:lastRow="0" w:firstColumn="1" w:lastColumn="0" w:oddVBand="0" w:evenVBand="0" w:oddHBand="0" w:evenHBand="0" w:firstRowFirstColumn="0" w:firstRowLastColumn="0" w:lastRowFirstColumn="0" w:lastRowLastColumn="0"/>
            <w:tcW w:w="3397" w:type="dxa"/>
            <w:shd w:val="clear" w:color="auto" w:fill="D9E2F3" w:themeFill="accent1" w:themeFillTint="33"/>
            <w:vAlign w:val="center"/>
          </w:tcPr>
          <w:p w14:paraId="7A82569F" w14:textId="41A84275" w:rsidR="0031067E" w:rsidRPr="0000522C" w:rsidRDefault="0031067E" w:rsidP="00DF396A">
            <w:pPr>
              <w:jc w:val="center"/>
              <w:rPr>
                <w:color w:val="auto"/>
                <w:sz w:val="20"/>
                <w:szCs w:val="20"/>
              </w:rPr>
            </w:pPr>
            <w:r w:rsidRPr="0000522C">
              <w:rPr>
                <w:color w:val="auto"/>
                <w:sz w:val="20"/>
                <w:szCs w:val="20"/>
              </w:rPr>
              <w:t xml:space="preserve">GT endocrino SFMN (2006) </w:t>
            </w:r>
            <w:r w:rsidRPr="0000522C">
              <w:rPr>
                <w:sz w:val="20"/>
                <w:szCs w:val="20"/>
              </w:rPr>
              <w:fldChar w:fldCharType="begin"/>
            </w:r>
            <w:r w:rsidR="00373C0B">
              <w:rPr>
                <w:color w:val="auto"/>
                <w:sz w:val="20"/>
                <w:szCs w:val="20"/>
              </w:rPr>
              <w:instrText xml:space="preserve"> ADDIN ZOTERO_ITEM CSL_CITATION {"citationID":"scIFHCOm","properties":{"formattedCitation":"[14]","plainCitation":"[14]","noteIndex":0},"citationItems":[{"id":284,"uris":["http://zotero.org/groups/4605258/items/MFVQC8ZJ",["http://zotero.org/groups/4605258/items/MFVQC8ZJ"]],"itemData":{"id":284,"type":"report","publisher":"Groupe de travail \"Chirurgie endocrinienne Médecine Nucléaire Endocrinologie\" (CEMEN) Société Française de Médecine Nucléaire et d’Imagerie Moléculaire (SFMN)","title":"Protocole pour la rédaction de protocole pour la  scintigraphie thyroïdienne diagnostique","issued":{"date-parts":[["2006"]]}}}],"schema":"https://github.com/citation-style-language/schema/raw/master/csl-citation.json"} </w:instrText>
            </w:r>
            <w:r w:rsidRPr="0000522C">
              <w:rPr>
                <w:sz w:val="20"/>
                <w:szCs w:val="20"/>
              </w:rPr>
              <w:fldChar w:fldCharType="separate"/>
            </w:r>
            <w:r w:rsidR="00373C0B" w:rsidRPr="00373C0B">
              <w:rPr>
                <w:rFonts w:ascii="Calibri" w:hAnsi="Calibri" w:cs="Calibri"/>
                <w:sz w:val="20"/>
              </w:rPr>
              <w:t>[14]</w:t>
            </w:r>
            <w:r w:rsidRPr="0000522C">
              <w:rPr>
                <w:sz w:val="20"/>
                <w:szCs w:val="20"/>
              </w:rPr>
              <w:fldChar w:fldCharType="end"/>
            </w:r>
          </w:p>
        </w:tc>
        <w:tc>
          <w:tcPr>
            <w:tcW w:w="3544" w:type="dxa"/>
            <w:vAlign w:val="center"/>
          </w:tcPr>
          <w:p w14:paraId="7541FC4F" w14:textId="77777777" w:rsidR="0031067E" w:rsidRPr="0000522C" w:rsidRDefault="0031067E" w:rsidP="00DF396A">
            <w:pPr>
              <w:jc w:val="center"/>
              <w:cnfStyle w:val="000000000000" w:firstRow="0" w:lastRow="0" w:firstColumn="0" w:lastColumn="0" w:oddVBand="0" w:evenVBand="0" w:oddHBand="0" w:evenHBand="0" w:firstRowFirstColumn="0" w:firstRowLastColumn="0" w:lastRowFirstColumn="0" w:lastRowLastColumn="0"/>
              <w:rPr>
                <w:b/>
                <w:sz w:val="20"/>
                <w:szCs w:val="20"/>
                <w:lang w:val="pt-PT"/>
              </w:rPr>
            </w:pPr>
            <w:r w:rsidRPr="0000522C">
              <w:rPr>
                <w:b/>
                <w:sz w:val="20"/>
                <w:szCs w:val="20"/>
                <w:lang w:val="pt-PT"/>
              </w:rPr>
              <w:t>10 (7-20)</w:t>
            </w:r>
          </w:p>
          <w:p w14:paraId="7F7947EC" w14:textId="77777777" w:rsidR="0031067E" w:rsidRPr="0000522C" w:rsidRDefault="0031067E" w:rsidP="00DF396A">
            <w:pPr>
              <w:jc w:val="center"/>
              <w:cnfStyle w:val="000000000000" w:firstRow="0" w:lastRow="0" w:firstColumn="0" w:lastColumn="0" w:oddVBand="0" w:evenVBand="0" w:oddHBand="0" w:evenHBand="0" w:firstRowFirstColumn="0" w:firstRowLastColumn="0" w:lastRowFirstColumn="0" w:lastRowLastColumn="0"/>
              <w:rPr>
                <w:sz w:val="20"/>
                <w:szCs w:val="20"/>
                <w:lang w:val="pt-PT"/>
              </w:rPr>
            </w:pPr>
            <w:r w:rsidRPr="0000522C">
              <w:rPr>
                <w:sz w:val="20"/>
                <w:szCs w:val="20"/>
                <w:lang w:val="pt-PT"/>
              </w:rPr>
              <w:t xml:space="preserve">90’ (60’-24h) / </w:t>
            </w:r>
            <w:r w:rsidRPr="0000522C">
              <w:rPr>
                <w:i/>
                <w:sz w:val="20"/>
                <w:szCs w:val="20"/>
                <w:lang w:val="pt-PT"/>
              </w:rPr>
              <w:t>10’-15’</w:t>
            </w:r>
            <w:r w:rsidRPr="00A8156D">
              <w:rPr>
                <w:i/>
                <w:sz w:val="20"/>
                <w:szCs w:val="20"/>
                <w:lang w:val="pt-PT"/>
              </w:rPr>
              <w:t xml:space="preserve"> ou 70-100 kcps</w:t>
            </w:r>
          </w:p>
        </w:tc>
        <w:tc>
          <w:tcPr>
            <w:tcW w:w="3373" w:type="dxa"/>
            <w:vAlign w:val="center"/>
          </w:tcPr>
          <w:p w14:paraId="6AC93838" w14:textId="77777777" w:rsidR="0031067E" w:rsidRPr="0000522C" w:rsidRDefault="0031067E" w:rsidP="00DF396A">
            <w:pPr>
              <w:jc w:val="center"/>
              <w:cnfStyle w:val="000000000000" w:firstRow="0" w:lastRow="0" w:firstColumn="0" w:lastColumn="0" w:oddVBand="0" w:evenVBand="0" w:oddHBand="0" w:evenHBand="0" w:firstRowFirstColumn="0" w:firstRowLastColumn="0" w:lastRowFirstColumn="0" w:lastRowLastColumn="0"/>
              <w:rPr>
                <w:b/>
                <w:sz w:val="20"/>
                <w:szCs w:val="20"/>
              </w:rPr>
            </w:pPr>
            <w:r w:rsidRPr="0000522C">
              <w:rPr>
                <w:b/>
                <w:sz w:val="20"/>
                <w:szCs w:val="20"/>
              </w:rPr>
              <w:t>74 (40-110)</w:t>
            </w:r>
          </w:p>
          <w:p w14:paraId="447EB68D" w14:textId="77777777" w:rsidR="0031067E" w:rsidRPr="0000522C" w:rsidRDefault="0031067E" w:rsidP="00DF39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00522C">
              <w:rPr>
                <w:sz w:val="20"/>
                <w:szCs w:val="20"/>
              </w:rPr>
              <w:t xml:space="preserve">20’ (15’-45’) / </w:t>
            </w:r>
            <w:r w:rsidRPr="0000522C">
              <w:rPr>
                <w:i/>
                <w:sz w:val="20"/>
                <w:szCs w:val="20"/>
              </w:rPr>
              <w:t xml:space="preserve">5-10’ </w:t>
            </w:r>
            <w:r w:rsidRPr="00A8156D">
              <w:rPr>
                <w:i/>
                <w:sz w:val="20"/>
                <w:szCs w:val="20"/>
              </w:rPr>
              <w:t xml:space="preserve">ou 100-200 </w:t>
            </w:r>
            <w:proofErr w:type="spellStart"/>
            <w:r w:rsidRPr="00A8156D">
              <w:rPr>
                <w:i/>
                <w:sz w:val="20"/>
                <w:szCs w:val="20"/>
              </w:rPr>
              <w:t>kcps</w:t>
            </w:r>
            <w:proofErr w:type="spellEnd"/>
          </w:p>
        </w:tc>
      </w:tr>
      <w:tr w:rsidR="0031067E" w14:paraId="4CB66F24" w14:textId="77777777" w:rsidTr="0000522C">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3397" w:type="dxa"/>
            <w:shd w:val="clear" w:color="auto" w:fill="B4C6E7" w:themeFill="accent1" w:themeFillTint="66"/>
            <w:vAlign w:val="center"/>
          </w:tcPr>
          <w:p w14:paraId="20FFBB6A" w14:textId="17E4EDAD" w:rsidR="0031067E" w:rsidRPr="0000522C" w:rsidRDefault="0031067E" w:rsidP="00DF396A">
            <w:pPr>
              <w:jc w:val="center"/>
              <w:rPr>
                <w:color w:val="auto"/>
                <w:sz w:val="20"/>
                <w:szCs w:val="20"/>
              </w:rPr>
            </w:pPr>
            <w:r w:rsidRPr="0000522C">
              <w:rPr>
                <w:color w:val="auto"/>
                <w:sz w:val="20"/>
                <w:szCs w:val="20"/>
              </w:rPr>
              <w:t>EANM/SN</w:t>
            </w:r>
            <w:r w:rsidR="00756CA2" w:rsidRPr="0000522C">
              <w:rPr>
                <w:color w:val="auto"/>
                <w:sz w:val="20"/>
                <w:szCs w:val="20"/>
              </w:rPr>
              <w:t>M</w:t>
            </w:r>
            <w:r w:rsidRPr="0000522C">
              <w:rPr>
                <w:color w:val="auto"/>
                <w:sz w:val="20"/>
                <w:szCs w:val="20"/>
              </w:rPr>
              <w:t xml:space="preserve">MI (2019) </w:t>
            </w:r>
            <w:r w:rsidRPr="0000522C">
              <w:rPr>
                <w:sz w:val="20"/>
                <w:szCs w:val="20"/>
              </w:rPr>
              <w:fldChar w:fldCharType="begin"/>
            </w:r>
            <w:r w:rsidR="009F0FF8">
              <w:rPr>
                <w:color w:val="auto"/>
                <w:sz w:val="20"/>
                <w:szCs w:val="20"/>
              </w:rPr>
              <w:instrText xml:space="preserve"> ADDIN ZOTERO_ITEM CSL_CITATION {"citationID":"L7s2zDMO","properties":{"formattedCitation":"[2]","plainCitation":"[2]","noteIndex":0},"citationItems":[{"id":277,"uris":["http://zotero.org/groups/4605258/items/HBLJGAB8",["http://zotero.org/groups/4605258/items/HBLJGAB8"]],"itemData":{"id":277,"type":"article-journal","abstract":"Introduction Scintigraphic evaluation of the thyroid gland enables determination of the iodine-123 iodide or the 99mTc-pertechnetate uptake and distribution and remains the most accurate method for the diagnosis and quantification of thyroid autonomy and the detection of ectopic thyroid tissue. In addition, thyroid scintigraphy and radioiodine uptake test are useful to discriminate hyperthyroidism from destructive thyrotoxicosis and iodine-induced hyperthyroidism, respectively.\nMethods Several radiopharmaceuticals are available to help in differentiating benign from malignant cytologically indeterminate thyroid nodules and for supporting clinical decision-making. This joint practice guideline/procedure standard from the European Association of Nuclear Medicine (EANM) and the Society of Nuclear Medicine and Molecular Imaging (SNMMI) provides recommendations based on the available evidence in the literature.\nConclusion The purpose of this practice guideline/procedure standard is to assist imaging specialists and clinicians in recommending, performing, and interpreting the results of thyroid scintigraphy (including positron emission tomography) with various radiopharmaceuticals and radioiodine uptake test in patients with different thyroid diseases.","container-title":"European Journal of Nuclear Medicine and Molecular Imaging","DOI":"10.1007/s00259-019-04472-8","ISSN":"1619-7070, 1619-7089","issue":"12","journalAbbreviation":"Eur J Nucl Med Mol Imaging","language":"en","page":"2514-2525","source":"DOI.org (Crossref)","title":"EANM practice guideline/SNMMI procedure standard for RAIU and thyroid scintigraphy","volume":"46","author":[{"family":"Giovanella","given":"Luca"},{"family":"Avram","given":"Anca M."},{"family":"Iakovou","given":"Ioannis"},{"family":"Kwak","given":"Jennifer"},{"family":"Lawson","given":"Susan A."},{"family":"Lulaj","given":"Elizabeth"},{"family":"Luster","given":"Markus"},{"family":"Piccardo","given":"Arnoldo"},{"family":"Schmidt","given":"Matthias"},{"family":"Tulchinsky","given":"Mark"},{"family":"Verburg","given":"Frederick A."},{"family":"Wolin","given":"Ely"}],"issued":{"date-parts":[["2019",11]]}}}],"schema":"https://github.com/citation-style-language/schema/raw/master/csl-citation.json"} </w:instrText>
            </w:r>
            <w:r w:rsidRPr="0000522C">
              <w:rPr>
                <w:sz w:val="20"/>
                <w:szCs w:val="20"/>
              </w:rPr>
              <w:fldChar w:fldCharType="separate"/>
            </w:r>
            <w:r w:rsidRPr="0000522C">
              <w:rPr>
                <w:rFonts w:cs="Calibri"/>
                <w:color w:val="auto"/>
                <w:sz w:val="20"/>
                <w:szCs w:val="20"/>
              </w:rPr>
              <w:t>[2]</w:t>
            </w:r>
            <w:r w:rsidRPr="0000522C">
              <w:rPr>
                <w:sz w:val="20"/>
                <w:szCs w:val="20"/>
              </w:rPr>
              <w:fldChar w:fldCharType="end"/>
            </w:r>
          </w:p>
        </w:tc>
        <w:tc>
          <w:tcPr>
            <w:tcW w:w="3544" w:type="dxa"/>
            <w:vAlign w:val="center"/>
          </w:tcPr>
          <w:p w14:paraId="0DC5A402" w14:textId="77777777" w:rsidR="0031067E" w:rsidRPr="0000522C" w:rsidRDefault="0031067E" w:rsidP="00DF396A">
            <w:pPr>
              <w:jc w:val="center"/>
              <w:cnfStyle w:val="000000100000" w:firstRow="0" w:lastRow="0" w:firstColumn="0" w:lastColumn="0" w:oddVBand="0" w:evenVBand="0" w:oddHBand="1" w:evenHBand="0" w:firstRowFirstColumn="0" w:firstRowLastColumn="0" w:lastRowFirstColumn="0" w:lastRowLastColumn="0"/>
              <w:rPr>
                <w:b/>
                <w:sz w:val="20"/>
                <w:szCs w:val="20"/>
                <w:lang w:val="pt-PT"/>
              </w:rPr>
            </w:pPr>
            <w:r w:rsidRPr="0000522C">
              <w:rPr>
                <w:b/>
                <w:sz w:val="20"/>
                <w:szCs w:val="20"/>
                <w:lang w:val="pt-PT"/>
              </w:rPr>
              <w:t>(7,4-14,8)</w:t>
            </w:r>
          </w:p>
          <w:p w14:paraId="723193AD" w14:textId="77777777" w:rsidR="0031067E" w:rsidRPr="0000522C" w:rsidRDefault="0031067E" w:rsidP="00DF396A">
            <w:pPr>
              <w:jc w:val="center"/>
              <w:cnfStyle w:val="000000100000" w:firstRow="0" w:lastRow="0" w:firstColumn="0" w:lastColumn="0" w:oddVBand="0" w:evenVBand="0" w:oddHBand="1" w:evenHBand="0" w:firstRowFirstColumn="0" w:firstRowLastColumn="0" w:lastRowFirstColumn="0" w:lastRowLastColumn="0"/>
              <w:rPr>
                <w:sz w:val="20"/>
                <w:szCs w:val="20"/>
                <w:lang w:val="pt-PT"/>
              </w:rPr>
            </w:pPr>
            <w:r w:rsidRPr="0000522C">
              <w:rPr>
                <w:sz w:val="20"/>
                <w:szCs w:val="20"/>
                <w:lang w:val="pt-PT"/>
              </w:rPr>
              <w:t xml:space="preserve">2-6h ou 24h / </w:t>
            </w:r>
            <w:r w:rsidRPr="0000522C">
              <w:rPr>
                <w:i/>
                <w:sz w:val="20"/>
                <w:szCs w:val="20"/>
                <w:lang w:val="pt-PT"/>
              </w:rPr>
              <w:t xml:space="preserve">5-10’ </w:t>
            </w:r>
            <w:r w:rsidRPr="00A8156D">
              <w:rPr>
                <w:i/>
                <w:sz w:val="20"/>
                <w:szCs w:val="20"/>
                <w:lang w:val="pt-PT"/>
              </w:rPr>
              <w:t>ou 100-200 kcps</w:t>
            </w:r>
          </w:p>
        </w:tc>
        <w:tc>
          <w:tcPr>
            <w:tcW w:w="3373" w:type="dxa"/>
            <w:vAlign w:val="center"/>
          </w:tcPr>
          <w:p w14:paraId="72FB4177" w14:textId="77777777" w:rsidR="0031067E" w:rsidRPr="0000522C" w:rsidRDefault="0031067E" w:rsidP="00DF396A">
            <w:pPr>
              <w:jc w:val="center"/>
              <w:cnfStyle w:val="000000100000" w:firstRow="0" w:lastRow="0" w:firstColumn="0" w:lastColumn="0" w:oddVBand="0" w:evenVBand="0" w:oddHBand="1" w:evenHBand="0" w:firstRowFirstColumn="0" w:firstRowLastColumn="0" w:lastRowFirstColumn="0" w:lastRowLastColumn="0"/>
              <w:rPr>
                <w:b/>
                <w:sz w:val="20"/>
                <w:szCs w:val="20"/>
              </w:rPr>
            </w:pPr>
            <w:r w:rsidRPr="0000522C">
              <w:rPr>
                <w:b/>
                <w:sz w:val="20"/>
                <w:szCs w:val="20"/>
              </w:rPr>
              <w:t>(74-111)</w:t>
            </w:r>
          </w:p>
          <w:p w14:paraId="2C0B688B" w14:textId="77777777" w:rsidR="0031067E" w:rsidRPr="0000522C" w:rsidRDefault="0031067E" w:rsidP="00DF39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00522C">
              <w:rPr>
                <w:sz w:val="20"/>
                <w:szCs w:val="20"/>
              </w:rPr>
              <w:t xml:space="preserve">15-20’ / </w:t>
            </w:r>
            <w:r w:rsidRPr="0000522C">
              <w:rPr>
                <w:i/>
                <w:sz w:val="20"/>
                <w:szCs w:val="20"/>
              </w:rPr>
              <w:t>5-10’</w:t>
            </w:r>
            <w:r w:rsidRPr="00A8156D">
              <w:rPr>
                <w:i/>
                <w:sz w:val="20"/>
                <w:szCs w:val="20"/>
              </w:rPr>
              <w:t xml:space="preserve"> ou 100-200 </w:t>
            </w:r>
            <w:proofErr w:type="spellStart"/>
            <w:r w:rsidRPr="00A8156D">
              <w:rPr>
                <w:i/>
                <w:sz w:val="20"/>
                <w:szCs w:val="20"/>
              </w:rPr>
              <w:t>kcps</w:t>
            </w:r>
            <w:proofErr w:type="spellEnd"/>
          </w:p>
        </w:tc>
      </w:tr>
      <w:tr w:rsidR="0031067E" w14:paraId="44B067D1" w14:textId="77777777" w:rsidTr="0000522C">
        <w:trPr>
          <w:trHeight w:val="454"/>
        </w:trPr>
        <w:tc>
          <w:tcPr>
            <w:cnfStyle w:val="001000000000" w:firstRow="0" w:lastRow="0" w:firstColumn="1" w:lastColumn="0" w:oddVBand="0" w:evenVBand="0" w:oddHBand="0" w:evenHBand="0" w:firstRowFirstColumn="0" w:firstRowLastColumn="0" w:lastRowFirstColumn="0" w:lastRowLastColumn="0"/>
            <w:tcW w:w="3397" w:type="dxa"/>
            <w:shd w:val="clear" w:color="auto" w:fill="D9E2F3" w:themeFill="accent1" w:themeFillTint="33"/>
            <w:vAlign w:val="center"/>
          </w:tcPr>
          <w:p w14:paraId="0DD29F55" w14:textId="13092495" w:rsidR="0031067E" w:rsidRPr="0000522C" w:rsidRDefault="0031067E" w:rsidP="00DF396A">
            <w:pPr>
              <w:jc w:val="center"/>
              <w:rPr>
                <w:color w:val="auto"/>
                <w:sz w:val="20"/>
                <w:szCs w:val="20"/>
              </w:rPr>
            </w:pPr>
            <w:r w:rsidRPr="0000522C">
              <w:rPr>
                <w:color w:val="auto"/>
                <w:sz w:val="20"/>
                <w:szCs w:val="20"/>
              </w:rPr>
              <w:t xml:space="preserve">ACR-SNMMI-SPR (2019) </w:t>
            </w:r>
            <w:r w:rsidRPr="0000522C">
              <w:rPr>
                <w:sz w:val="20"/>
                <w:szCs w:val="20"/>
              </w:rPr>
              <w:fldChar w:fldCharType="begin"/>
            </w:r>
            <w:r w:rsidR="009F0FF8">
              <w:rPr>
                <w:color w:val="auto"/>
                <w:sz w:val="20"/>
                <w:szCs w:val="20"/>
              </w:rPr>
              <w:instrText xml:space="preserve"> ADDIN ZOTERO_ITEM CSL_CITATION {"citationID":"gyyIpT6U","properties":{"formattedCitation":"[15]","plainCitation":"[15]","noteIndex":0},"citationItems":[{"id":289,"uris":["http://zotero.org/groups/4605258/items/AXQPBK2U",["http://zotero.org/groups/4605258/items/AXQPBK2U"]],"itemData":{"id":289,"type":"document","title":"ACR–SNMMI–SPR PRACTICE PARAMETER FOR THE PERFORMANCE OF  SCINTIGRAPHY AND UPTAKE MEASUREMENTS FOR BENIGN AND  MALIGNANT THYROID DISEASE","issued":{"date-parts":[["2019"]]}}}],"schema":"https://github.com/citation-style-language/schema/raw/master/csl-citation.json"} </w:instrText>
            </w:r>
            <w:r w:rsidRPr="0000522C">
              <w:rPr>
                <w:sz w:val="20"/>
                <w:szCs w:val="20"/>
              </w:rPr>
              <w:fldChar w:fldCharType="separate"/>
            </w:r>
            <w:r w:rsidR="00373C0B" w:rsidRPr="00373C0B">
              <w:rPr>
                <w:rFonts w:ascii="Calibri" w:hAnsi="Calibri" w:cs="Calibri"/>
                <w:sz w:val="20"/>
              </w:rPr>
              <w:t>[15]</w:t>
            </w:r>
            <w:r w:rsidRPr="0000522C">
              <w:rPr>
                <w:sz w:val="20"/>
                <w:szCs w:val="20"/>
              </w:rPr>
              <w:fldChar w:fldCharType="end"/>
            </w:r>
          </w:p>
        </w:tc>
        <w:tc>
          <w:tcPr>
            <w:tcW w:w="3544" w:type="dxa"/>
            <w:vAlign w:val="center"/>
          </w:tcPr>
          <w:p w14:paraId="64373EE4" w14:textId="77777777" w:rsidR="0031067E" w:rsidRPr="0000522C" w:rsidRDefault="0031067E" w:rsidP="00DF396A">
            <w:pPr>
              <w:jc w:val="center"/>
              <w:cnfStyle w:val="000000000000" w:firstRow="0" w:lastRow="0" w:firstColumn="0" w:lastColumn="0" w:oddVBand="0" w:evenVBand="0" w:oddHBand="0" w:evenHBand="0" w:firstRowFirstColumn="0" w:firstRowLastColumn="0" w:lastRowFirstColumn="0" w:lastRowLastColumn="0"/>
              <w:rPr>
                <w:b/>
                <w:sz w:val="20"/>
                <w:szCs w:val="20"/>
              </w:rPr>
            </w:pPr>
            <w:r w:rsidRPr="0000522C">
              <w:rPr>
                <w:b/>
                <w:sz w:val="20"/>
                <w:szCs w:val="20"/>
              </w:rPr>
              <w:t>(7,4-14,8)</w:t>
            </w:r>
          </w:p>
          <w:p w14:paraId="3674A7D1" w14:textId="77777777" w:rsidR="0031067E" w:rsidRPr="0000522C" w:rsidRDefault="0031067E" w:rsidP="00DF39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00522C">
              <w:rPr>
                <w:sz w:val="20"/>
                <w:szCs w:val="20"/>
              </w:rPr>
              <w:t xml:space="preserve">3-4h ou 24h / </w:t>
            </w:r>
            <w:r w:rsidRPr="0000522C">
              <w:rPr>
                <w:i/>
                <w:sz w:val="20"/>
                <w:szCs w:val="20"/>
              </w:rPr>
              <w:t>8’minimum</w:t>
            </w:r>
          </w:p>
        </w:tc>
        <w:tc>
          <w:tcPr>
            <w:tcW w:w="3373" w:type="dxa"/>
            <w:vAlign w:val="center"/>
          </w:tcPr>
          <w:p w14:paraId="3456C17C" w14:textId="77777777" w:rsidR="0031067E" w:rsidRPr="0000522C" w:rsidRDefault="0031067E" w:rsidP="00DF396A">
            <w:pPr>
              <w:jc w:val="center"/>
              <w:cnfStyle w:val="000000000000" w:firstRow="0" w:lastRow="0" w:firstColumn="0" w:lastColumn="0" w:oddVBand="0" w:evenVBand="0" w:oddHBand="0" w:evenHBand="0" w:firstRowFirstColumn="0" w:firstRowLastColumn="0" w:lastRowFirstColumn="0" w:lastRowLastColumn="0"/>
              <w:rPr>
                <w:b/>
                <w:sz w:val="20"/>
                <w:szCs w:val="20"/>
              </w:rPr>
            </w:pPr>
            <w:r w:rsidRPr="0000522C">
              <w:rPr>
                <w:b/>
                <w:sz w:val="20"/>
                <w:szCs w:val="20"/>
              </w:rPr>
              <w:t>(74-370)</w:t>
            </w:r>
          </w:p>
          <w:p w14:paraId="7F49939A" w14:textId="77777777" w:rsidR="0031067E" w:rsidRPr="0000522C" w:rsidRDefault="0031067E" w:rsidP="00DF39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00522C">
              <w:rPr>
                <w:sz w:val="20"/>
                <w:szCs w:val="20"/>
              </w:rPr>
              <w:t xml:space="preserve">5’ à 30’ / </w:t>
            </w:r>
            <w:r w:rsidRPr="0000522C">
              <w:rPr>
                <w:i/>
                <w:sz w:val="20"/>
                <w:szCs w:val="20"/>
              </w:rPr>
              <w:t>8’minimum</w:t>
            </w:r>
          </w:p>
        </w:tc>
      </w:tr>
      <w:tr w:rsidR="0031067E" w14:paraId="12E865BA" w14:textId="77777777" w:rsidTr="0000522C">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3397" w:type="dxa"/>
            <w:shd w:val="clear" w:color="auto" w:fill="B4C6E7" w:themeFill="accent1" w:themeFillTint="66"/>
            <w:vAlign w:val="center"/>
          </w:tcPr>
          <w:p w14:paraId="3E8B93EB" w14:textId="4CF482D8" w:rsidR="0031067E" w:rsidRPr="0000522C" w:rsidRDefault="0031067E" w:rsidP="00DF396A">
            <w:pPr>
              <w:jc w:val="center"/>
              <w:rPr>
                <w:color w:val="auto"/>
                <w:sz w:val="20"/>
                <w:szCs w:val="20"/>
              </w:rPr>
            </w:pPr>
            <w:r w:rsidRPr="0000522C">
              <w:rPr>
                <w:color w:val="auto"/>
                <w:sz w:val="20"/>
                <w:szCs w:val="20"/>
              </w:rPr>
              <w:t xml:space="preserve">Bilan IRSN (2020) </w:t>
            </w:r>
            <w:r w:rsidRPr="0000522C">
              <w:rPr>
                <w:sz w:val="20"/>
                <w:szCs w:val="20"/>
              </w:rPr>
              <w:fldChar w:fldCharType="begin"/>
            </w:r>
            <w:r w:rsidR="009F0FF8">
              <w:rPr>
                <w:color w:val="auto"/>
                <w:sz w:val="20"/>
                <w:szCs w:val="20"/>
              </w:rPr>
              <w:instrText xml:space="preserve"> ADDIN ZOTERO_ITEM CSL_CITATION {"citationID":"fwfXT36v","properties":{"formattedCitation":"[16]","plainCitation":"[16]","noteIndex":0},"citationItems":[{"id":285,"uris":["http://zotero.org/groups/4605258/items/ML5BDYX7",["http://zotero.org/groups/4605258/items/ML5BDYX7"]],"itemData":{"id":285,"type":"report","publisher":"IRSN","title":"Analyse des données relatives à la mise à jour des niveaux de référence diagnostiques en radiologie et en médecine nucléaire Bilan 2016-2018","issued":{"date-parts":[["2020"]]}}}],"schema":"https://github.com/citation-style-language/schema/raw/master/csl-citation.json"} </w:instrText>
            </w:r>
            <w:r w:rsidRPr="0000522C">
              <w:rPr>
                <w:sz w:val="20"/>
                <w:szCs w:val="20"/>
              </w:rPr>
              <w:fldChar w:fldCharType="separate"/>
            </w:r>
            <w:r w:rsidR="00373C0B" w:rsidRPr="00373C0B">
              <w:rPr>
                <w:rFonts w:ascii="Calibri" w:hAnsi="Calibri" w:cs="Calibri"/>
                <w:sz w:val="20"/>
              </w:rPr>
              <w:t>[16]</w:t>
            </w:r>
            <w:r w:rsidRPr="0000522C">
              <w:rPr>
                <w:sz w:val="20"/>
                <w:szCs w:val="20"/>
              </w:rPr>
              <w:fldChar w:fldCharType="end"/>
            </w:r>
          </w:p>
        </w:tc>
        <w:tc>
          <w:tcPr>
            <w:tcW w:w="3544" w:type="dxa"/>
            <w:vAlign w:val="center"/>
          </w:tcPr>
          <w:p w14:paraId="0BB673CB" w14:textId="77777777" w:rsidR="0031067E" w:rsidRPr="0000522C" w:rsidRDefault="0031067E" w:rsidP="00DF396A">
            <w:pPr>
              <w:jc w:val="center"/>
              <w:cnfStyle w:val="000000100000" w:firstRow="0" w:lastRow="0" w:firstColumn="0" w:lastColumn="0" w:oddVBand="0" w:evenVBand="0" w:oddHBand="1" w:evenHBand="0" w:firstRowFirstColumn="0" w:firstRowLastColumn="0" w:lastRowFirstColumn="0" w:lastRowLastColumn="0"/>
              <w:rPr>
                <w:b/>
                <w:sz w:val="20"/>
                <w:szCs w:val="20"/>
              </w:rPr>
            </w:pPr>
            <w:r w:rsidRPr="0000522C">
              <w:rPr>
                <w:b/>
                <w:sz w:val="20"/>
                <w:szCs w:val="20"/>
              </w:rPr>
              <w:t>7,8* (4,7-13,3)</w:t>
            </w:r>
          </w:p>
        </w:tc>
        <w:tc>
          <w:tcPr>
            <w:tcW w:w="3373" w:type="dxa"/>
            <w:vAlign w:val="center"/>
          </w:tcPr>
          <w:p w14:paraId="7184E8EB" w14:textId="77777777" w:rsidR="0031067E" w:rsidRPr="0000522C" w:rsidRDefault="0031067E" w:rsidP="00DF396A">
            <w:pPr>
              <w:jc w:val="center"/>
              <w:cnfStyle w:val="000000100000" w:firstRow="0" w:lastRow="0" w:firstColumn="0" w:lastColumn="0" w:oddVBand="0" w:evenVBand="0" w:oddHBand="1" w:evenHBand="0" w:firstRowFirstColumn="0" w:firstRowLastColumn="0" w:lastRowFirstColumn="0" w:lastRowLastColumn="0"/>
              <w:rPr>
                <w:b/>
                <w:sz w:val="20"/>
                <w:szCs w:val="20"/>
              </w:rPr>
            </w:pPr>
            <w:r w:rsidRPr="0000522C">
              <w:rPr>
                <w:b/>
                <w:sz w:val="20"/>
                <w:szCs w:val="20"/>
              </w:rPr>
              <w:t>91* (54-202)</w:t>
            </w:r>
          </w:p>
        </w:tc>
      </w:tr>
      <w:tr w:rsidR="0031067E" w14:paraId="3734BC8E" w14:textId="77777777" w:rsidTr="0000522C">
        <w:trPr>
          <w:trHeight w:val="454"/>
        </w:trPr>
        <w:tc>
          <w:tcPr>
            <w:cnfStyle w:val="001000000000" w:firstRow="0" w:lastRow="0" w:firstColumn="1" w:lastColumn="0" w:oddVBand="0" w:evenVBand="0" w:oddHBand="0" w:evenHBand="0" w:firstRowFirstColumn="0" w:firstRowLastColumn="0" w:lastRowFirstColumn="0" w:lastRowLastColumn="0"/>
            <w:tcW w:w="3397" w:type="dxa"/>
            <w:shd w:val="clear" w:color="auto" w:fill="D9E2F3" w:themeFill="accent1" w:themeFillTint="33"/>
            <w:vAlign w:val="center"/>
          </w:tcPr>
          <w:p w14:paraId="789348D7" w14:textId="5FB409A5" w:rsidR="0031067E" w:rsidRPr="0000522C" w:rsidRDefault="0031067E" w:rsidP="00DF396A">
            <w:pPr>
              <w:jc w:val="center"/>
              <w:rPr>
                <w:color w:val="auto"/>
                <w:sz w:val="20"/>
                <w:szCs w:val="20"/>
              </w:rPr>
            </w:pPr>
            <w:r w:rsidRPr="0000522C">
              <w:rPr>
                <w:color w:val="auto"/>
                <w:sz w:val="20"/>
                <w:szCs w:val="20"/>
              </w:rPr>
              <w:t xml:space="preserve">Arrêté NRD (2019) </w:t>
            </w:r>
            <w:r w:rsidRPr="0000522C">
              <w:rPr>
                <w:sz w:val="20"/>
                <w:szCs w:val="20"/>
              </w:rPr>
              <w:fldChar w:fldCharType="begin"/>
            </w:r>
            <w:r w:rsidR="009F0FF8">
              <w:rPr>
                <w:color w:val="auto"/>
                <w:sz w:val="20"/>
                <w:szCs w:val="20"/>
              </w:rPr>
              <w:instrText xml:space="preserve"> ADDIN ZOTERO_ITEM CSL_CITATION {"citationID":"7mQM2VD4","properties":{"formattedCitation":"[17]","plainCitation":"[17]","noteIndex":0},"citationItems":[{"id":286,"uris":["http://zotero.org/groups/4605258/items/RZ3GSWL2",["http://zotero.org/groups/4605258/items/RZ3GSWL2"]],"itemData":{"id":286,"type":"legislation","title":"Arrêté du 23 mai 2019 portant homologation de la décision no 2019-DC-0667 de l’Autorité de  sûreté nucléaire du 18 avril 2019 relative aux modalités d’évaluation des doses de  rayonnements ionisants délivrées aux patients lors d’un acte de radiologie, de pratiques  interventionnelles radioguidées ou de médecine nucléaire et à la mise à jour des niveaux de  référence diagnostiques associés","issued":{"date-parts":[["2019",5,23]]}}}],"schema":"https://github.com/citation-style-language/schema/raw/master/csl-citation.json"} </w:instrText>
            </w:r>
            <w:r w:rsidRPr="0000522C">
              <w:rPr>
                <w:sz w:val="20"/>
                <w:szCs w:val="20"/>
              </w:rPr>
              <w:fldChar w:fldCharType="separate"/>
            </w:r>
            <w:r w:rsidR="00373C0B" w:rsidRPr="00373C0B">
              <w:rPr>
                <w:rFonts w:ascii="Calibri" w:hAnsi="Calibri" w:cs="Calibri"/>
                <w:sz w:val="20"/>
              </w:rPr>
              <w:t>[17]</w:t>
            </w:r>
            <w:r w:rsidRPr="0000522C">
              <w:rPr>
                <w:sz w:val="20"/>
                <w:szCs w:val="20"/>
              </w:rPr>
              <w:fldChar w:fldCharType="end"/>
            </w:r>
          </w:p>
        </w:tc>
        <w:tc>
          <w:tcPr>
            <w:tcW w:w="3544" w:type="dxa"/>
            <w:vAlign w:val="center"/>
          </w:tcPr>
          <w:p w14:paraId="455E49C1" w14:textId="77777777" w:rsidR="0031067E" w:rsidRPr="0000522C" w:rsidRDefault="0031067E" w:rsidP="00DF396A">
            <w:pPr>
              <w:jc w:val="center"/>
              <w:cnfStyle w:val="000000000000" w:firstRow="0" w:lastRow="0" w:firstColumn="0" w:lastColumn="0" w:oddVBand="0" w:evenVBand="0" w:oddHBand="0" w:evenHBand="0" w:firstRowFirstColumn="0" w:firstRowLastColumn="0" w:lastRowFirstColumn="0" w:lastRowLastColumn="0"/>
              <w:rPr>
                <w:b/>
                <w:sz w:val="20"/>
                <w:szCs w:val="20"/>
              </w:rPr>
            </w:pPr>
            <w:r w:rsidRPr="0000522C">
              <w:rPr>
                <w:b/>
                <w:sz w:val="20"/>
                <w:szCs w:val="20"/>
              </w:rPr>
              <w:t>8**</w:t>
            </w:r>
          </w:p>
        </w:tc>
        <w:tc>
          <w:tcPr>
            <w:tcW w:w="3373" w:type="dxa"/>
            <w:vAlign w:val="center"/>
          </w:tcPr>
          <w:p w14:paraId="4D404F73" w14:textId="77777777" w:rsidR="0031067E" w:rsidRPr="0000522C" w:rsidRDefault="0031067E" w:rsidP="00DF396A">
            <w:pPr>
              <w:keepNext/>
              <w:jc w:val="center"/>
              <w:cnfStyle w:val="000000000000" w:firstRow="0" w:lastRow="0" w:firstColumn="0" w:lastColumn="0" w:oddVBand="0" w:evenVBand="0" w:oddHBand="0" w:evenHBand="0" w:firstRowFirstColumn="0" w:firstRowLastColumn="0" w:lastRowFirstColumn="0" w:lastRowLastColumn="0"/>
              <w:rPr>
                <w:b/>
                <w:sz w:val="20"/>
                <w:szCs w:val="20"/>
              </w:rPr>
            </w:pPr>
            <w:r w:rsidRPr="0000522C">
              <w:rPr>
                <w:b/>
                <w:sz w:val="20"/>
                <w:szCs w:val="20"/>
              </w:rPr>
              <w:t>110**</w:t>
            </w:r>
          </w:p>
        </w:tc>
      </w:tr>
      <w:tr w:rsidR="0031067E" w14:paraId="2DA1A358" w14:textId="77777777" w:rsidTr="0000522C">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3397" w:type="dxa"/>
            <w:shd w:val="clear" w:color="auto" w:fill="B4C6E7" w:themeFill="accent1" w:themeFillTint="66"/>
            <w:vAlign w:val="center"/>
          </w:tcPr>
          <w:p w14:paraId="1AC42B9C" w14:textId="5B51EF13" w:rsidR="0031067E" w:rsidRPr="0000522C" w:rsidRDefault="0031067E" w:rsidP="00DF396A">
            <w:pPr>
              <w:jc w:val="center"/>
              <w:rPr>
                <w:color w:val="auto"/>
                <w:sz w:val="20"/>
                <w:szCs w:val="20"/>
              </w:rPr>
            </w:pPr>
            <w:r w:rsidRPr="0000522C">
              <w:rPr>
                <w:color w:val="auto"/>
                <w:sz w:val="20"/>
                <w:szCs w:val="20"/>
              </w:rPr>
              <w:t>RCP de l’I-123 (2020)</w:t>
            </w:r>
            <w:r w:rsidRPr="0000522C">
              <w:rPr>
                <w:sz w:val="20"/>
                <w:szCs w:val="20"/>
              </w:rPr>
              <w:fldChar w:fldCharType="begin"/>
            </w:r>
            <w:r w:rsidR="009F0FF8">
              <w:rPr>
                <w:color w:val="auto"/>
                <w:sz w:val="20"/>
                <w:szCs w:val="20"/>
              </w:rPr>
              <w:instrText xml:space="preserve"> ADDIN ZOTERO_ITEM CSL_CITATION {"citationID":"mxPQSrMG","properties":{"formattedCitation":"[18]","plainCitation":"[18]","noteIndex":0},"citationItems":[{"id":364,"uris":["http://zotero.org/groups/4605258/items/ZDU9M6UA"],"itemData":{"id":364,"type":"document","title":"RCP IODURE (123 I) DE SODIUM CURIUMPHARMA 37 MBq/mL, solution injectable - mise à jour 20/01/2020"}}],"schema":"https://github.com/citation-style-language/schema/raw/master/csl-citation.json"} </w:instrText>
            </w:r>
            <w:r w:rsidRPr="0000522C">
              <w:rPr>
                <w:sz w:val="20"/>
                <w:szCs w:val="20"/>
              </w:rPr>
              <w:fldChar w:fldCharType="separate"/>
            </w:r>
            <w:r w:rsidR="00373C0B" w:rsidRPr="00373C0B">
              <w:rPr>
                <w:rFonts w:ascii="Calibri" w:hAnsi="Calibri" w:cs="Calibri"/>
                <w:sz w:val="20"/>
              </w:rPr>
              <w:t>[18]</w:t>
            </w:r>
            <w:r w:rsidRPr="0000522C">
              <w:rPr>
                <w:sz w:val="20"/>
                <w:szCs w:val="20"/>
              </w:rPr>
              <w:fldChar w:fldCharType="end"/>
            </w:r>
          </w:p>
          <w:p w14:paraId="7D325BE3" w14:textId="53065A32" w:rsidR="0031067E" w:rsidRPr="0000522C" w:rsidRDefault="0031067E" w:rsidP="00DF396A">
            <w:pPr>
              <w:jc w:val="center"/>
              <w:rPr>
                <w:color w:val="auto"/>
                <w:sz w:val="20"/>
                <w:szCs w:val="20"/>
              </w:rPr>
            </w:pPr>
            <w:r w:rsidRPr="0000522C">
              <w:rPr>
                <w:color w:val="auto"/>
                <w:sz w:val="20"/>
                <w:szCs w:val="20"/>
              </w:rPr>
              <w:t xml:space="preserve">RCP du </w:t>
            </w:r>
            <w:proofErr w:type="spellStart"/>
            <w:r w:rsidRPr="0000522C">
              <w:rPr>
                <w:color w:val="auto"/>
                <w:sz w:val="20"/>
                <w:szCs w:val="20"/>
              </w:rPr>
              <w:t>pertechnetate</w:t>
            </w:r>
            <w:proofErr w:type="spellEnd"/>
            <w:r w:rsidRPr="0000522C">
              <w:rPr>
                <w:color w:val="auto"/>
                <w:sz w:val="20"/>
                <w:szCs w:val="20"/>
              </w:rPr>
              <w:t xml:space="preserve"> (2023) </w:t>
            </w:r>
            <w:r w:rsidRPr="0000522C">
              <w:rPr>
                <w:sz w:val="20"/>
                <w:szCs w:val="20"/>
              </w:rPr>
              <w:fldChar w:fldCharType="begin"/>
            </w:r>
            <w:r w:rsidR="009F0FF8">
              <w:rPr>
                <w:color w:val="auto"/>
                <w:sz w:val="20"/>
                <w:szCs w:val="20"/>
              </w:rPr>
              <w:instrText xml:space="preserve"> ADDIN ZOTERO_ITEM CSL_CITATION {"citationID":"GXxf3irb","properties":{"formattedCitation":"[19]","plainCitation":"[19]","noteIndex":0},"citationItems":[{"id":362,"uris":["http://zotero.org/groups/4605258/items/LU5PS2UR"],"itemData":{"id":362,"type":"document","title":"RCP TEKCIS 2-50 GBq, générateur radiopharmaceutique - mise à jour du 26/10/2023"}}],"schema":"https://github.com/citation-style-language/schema/raw/master/csl-citation.json"} </w:instrText>
            </w:r>
            <w:r w:rsidRPr="0000522C">
              <w:rPr>
                <w:sz w:val="20"/>
                <w:szCs w:val="20"/>
              </w:rPr>
              <w:fldChar w:fldCharType="separate"/>
            </w:r>
            <w:r w:rsidR="00373C0B" w:rsidRPr="00373C0B">
              <w:rPr>
                <w:rFonts w:ascii="Calibri" w:hAnsi="Calibri" w:cs="Calibri"/>
                <w:sz w:val="20"/>
              </w:rPr>
              <w:t>[19]</w:t>
            </w:r>
            <w:r w:rsidRPr="0000522C">
              <w:rPr>
                <w:sz w:val="20"/>
                <w:szCs w:val="20"/>
              </w:rPr>
              <w:fldChar w:fldCharType="end"/>
            </w:r>
          </w:p>
        </w:tc>
        <w:tc>
          <w:tcPr>
            <w:tcW w:w="3544" w:type="dxa"/>
            <w:vAlign w:val="center"/>
          </w:tcPr>
          <w:p w14:paraId="0FFC1E89" w14:textId="77777777" w:rsidR="0031067E" w:rsidRPr="0000522C" w:rsidRDefault="0031067E" w:rsidP="00DF396A">
            <w:pPr>
              <w:keepNext/>
              <w:jc w:val="center"/>
              <w:cnfStyle w:val="000000100000" w:firstRow="0" w:lastRow="0" w:firstColumn="0" w:lastColumn="0" w:oddVBand="0" w:evenVBand="0" w:oddHBand="1" w:evenHBand="0" w:firstRowFirstColumn="0" w:firstRowLastColumn="0" w:lastRowFirstColumn="0" w:lastRowLastColumn="0"/>
              <w:rPr>
                <w:b/>
                <w:sz w:val="20"/>
                <w:szCs w:val="20"/>
              </w:rPr>
            </w:pPr>
            <w:r w:rsidRPr="0000522C">
              <w:rPr>
                <w:b/>
                <w:sz w:val="20"/>
                <w:szCs w:val="20"/>
              </w:rPr>
              <w:t>(5-15)</w:t>
            </w:r>
          </w:p>
          <w:p w14:paraId="562C260A" w14:textId="77777777" w:rsidR="0031067E" w:rsidRPr="0000522C" w:rsidRDefault="0031067E" w:rsidP="00DF39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00522C">
              <w:rPr>
                <w:sz w:val="20"/>
                <w:szCs w:val="20"/>
              </w:rPr>
              <w:t>3-6h ou 24h</w:t>
            </w:r>
          </w:p>
        </w:tc>
        <w:tc>
          <w:tcPr>
            <w:tcW w:w="3373" w:type="dxa"/>
            <w:vAlign w:val="center"/>
          </w:tcPr>
          <w:p w14:paraId="58C7AA9D" w14:textId="77777777" w:rsidR="0031067E" w:rsidRPr="0000522C" w:rsidRDefault="0031067E" w:rsidP="0031067E">
            <w:pPr>
              <w:keepNext/>
              <w:jc w:val="center"/>
              <w:cnfStyle w:val="000000100000" w:firstRow="0" w:lastRow="0" w:firstColumn="0" w:lastColumn="0" w:oddVBand="0" w:evenVBand="0" w:oddHBand="1" w:evenHBand="0" w:firstRowFirstColumn="0" w:firstRowLastColumn="0" w:lastRowFirstColumn="0" w:lastRowLastColumn="0"/>
              <w:rPr>
                <w:b/>
                <w:sz w:val="20"/>
                <w:szCs w:val="20"/>
              </w:rPr>
            </w:pPr>
            <w:r w:rsidRPr="0000522C">
              <w:rPr>
                <w:b/>
                <w:sz w:val="20"/>
                <w:szCs w:val="20"/>
              </w:rPr>
              <w:t>(20-80)</w:t>
            </w:r>
          </w:p>
          <w:p w14:paraId="76BC3747" w14:textId="7EE91C80" w:rsidR="0031067E" w:rsidRPr="0000522C" w:rsidRDefault="0031067E" w:rsidP="0031067E">
            <w:pPr>
              <w:keepNext/>
              <w:jc w:val="center"/>
              <w:cnfStyle w:val="000000100000" w:firstRow="0" w:lastRow="0" w:firstColumn="0" w:lastColumn="0" w:oddVBand="0" w:evenVBand="0" w:oddHBand="1" w:evenHBand="0" w:firstRowFirstColumn="0" w:firstRowLastColumn="0" w:lastRowFirstColumn="0" w:lastRowLastColumn="0"/>
              <w:rPr>
                <w:b/>
                <w:sz w:val="20"/>
                <w:szCs w:val="20"/>
              </w:rPr>
            </w:pPr>
            <w:r w:rsidRPr="0000522C">
              <w:rPr>
                <w:sz w:val="20"/>
                <w:szCs w:val="20"/>
              </w:rPr>
              <w:t>20’</w:t>
            </w:r>
            <w:r w:rsidRPr="0000522C">
              <w:rPr>
                <w:b/>
                <w:sz w:val="20"/>
                <w:szCs w:val="20"/>
              </w:rPr>
              <w:t>-</w:t>
            </w:r>
          </w:p>
        </w:tc>
      </w:tr>
    </w:tbl>
    <w:p w14:paraId="6B5F8B03" w14:textId="531A6578" w:rsidR="0031067E" w:rsidRPr="00CB5639" w:rsidRDefault="0031067E" w:rsidP="0031067E">
      <w:pPr>
        <w:spacing w:after="0"/>
        <w:ind w:left="142" w:right="140"/>
        <w:rPr>
          <w:sz w:val="18"/>
        </w:rPr>
      </w:pPr>
      <w:bookmarkStart w:id="18" w:name="_Ref98852342"/>
      <w:del w:id="19" w:author="BEAUMONT Tiffany" w:date="2025-02-04T10:15:00Z">
        <w:r w:rsidDel="00C82B10">
          <w:rPr>
            <w:sz w:val="18"/>
          </w:rPr>
          <w:delText xml:space="preserve"> </w:delText>
        </w:r>
      </w:del>
      <w:r w:rsidRPr="00CB5639">
        <w:rPr>
          <w:sz w:val="18"/>
        </w:rPr>
        <w:t>*Médiane. ** Valeur réglementaire</w:t>
      </w:r>
      <w:r>
        <w:rPr>
          <w:sz w:val="18"/>
        </w:rPr>
        <w:t>.</w:t>
      </w:r>
    </w:p>
    <w:bookmarkEnd w:id="18"/>
    <w:p w14:paraId="3E1F143E" w14:textId="77777777" w:rsidR="00C82B10" w:rsidRPr="00963164" w:rsidDel="00C82B10" w:rsidRDefault="00C82B10" w:rsidP="00F05809">
      <w:pPr>
        <w:pStyle w:val="Lgende"/>
        <w:jc w:val="both"/>
        <w:rPr>
          <w:ins w:id="20" w:author="BEAUMONT Tiffany" w:date="2025-02-04T10:14:00Z"/>
        </w:rPr>
      </w:pPr>
    </w:p>
    <w:p w14:paraId="096FE298" w14:textId="77777777" w:rsidR="00CB4EA7" w:rsidRPr="00994CD4" w:rsidRDefault="00CB4EA7" w:rsidP="000F193E">
      <w:pPr>
        <w:spacing w:after="120"/>
        <w:jc w:val="both"/>
        <w:rPr>
          <w:rFonts w:eastAsia="Times New Roman"/>
          <w:lang w:eastAsia="fr-FR"/>
        </w:rPr>
      </w:pPr>
    </w:p>
    <w:p w14:paraId="3A93C585" w14:textId="38575986" w:rsidR="00704B9B" w:rsidRDefault="00DD4E9F" w:rsidP="00DF396A">
      <w:pPr>
        <w:pStyle w:val="Titre2"/>
      </w:pPr>
      <w:bookmarkStart w:id="21" w:name="_Ref183709349"/>
      <w:bookmarkStart w:id="22" w:name="_Toc193972763"/>
      <w:commentRangeStart w:id="23"/>
      <w:r>
        <w:t>L</w:t>
      </w:r>
      <w:r w:rsidR="00EE16B8">
        <w:t xml:space="preserve">’étalonnage et la </w:t>
      </w:r>
      <w:r w:rsidR="00704B9B">
        <w:t>mesure du taux de fixation</w:t>
      </w:r>
      <w:bookmarkEnd w:id="12"/>
      <w:bookmarkEnd w:id="21"/>
      <w:commentRangeEnd w:id="23"/>
      <w:r w:rsidR="00470B83">
        <w:rPr>
          <w:rStyle w:val="Marquedecommentaire"/>
          <w:rFonts w:asciiTheme="minorHAnsi" w:eastAsiaTheme="minorHAnsi" w:hAnsiTheme="minorHAnsi" w:cstheme="minorBidi"/>
          <w:color w:val="auto"/>
        </w:rPr>
        <w:commentReference w:id="23"/>
      </w:r>
      <w:bookmarkEnd w:id="22"/>
    </w:p>
    <w:p w14:paraId="3188B161" w14:textId="09DBA199" w:rsidR="002C3F46" w:rsidRPr="00281CD6" w:rsidDel="00940604" w:rsidRDefault="002C3F46" w:rsidP="00281CD6">
      <w:pPr>
        <w:spacing w:after="120"/>
        <w:jc w:val="both"/>
        <w:rPr>
          <w:del w:id="24" w:author="BEAUMONT Tiffany" w:date="2025-03-06T15:30:00Z"/>
          <w:rFonts w:eastAsia="Times New Roman"/>
          <w:lang w:eastAsia="fr-FR"/>
        </w:rPr>
      </w:pPr>
    </w:p>
    <w:p w14:paraId="6409921B" w14:textId="6876A86B" w:rsidR="002C3F46" w:rsidDel="00AB4A99" w:rsidRDefault="00E07329" w:rsidP="00281CD6">
      <w:pPr>
        <w:spacing w:after="120"/>
        <w:jc w:val="both"/>
        <w:rPr>
          <w:del w:id="25" w:author="BEAUMONT Tiffany" w:date="2025-03-06T17:22:00Z"/>
          <w:rFonts w:eastAsia="Times New Roman"/>
          <w:lang w:eastAsia="fr-FR"/>
        </w:rPr>
      </w:pPr>
      <w:r>
        <w:rPr>
          <w:rFonts w:eastAsia="Times New Roman"/>
          <w:lang w:eastAsia="fr-FR"/>
        </w:rPr>
        <w:t>Pour le diagnostic, l</w:t>
      </w:r>
      <w:r w:rsidR="000C65A3">
        <w:rPr>
          <w:rFonts w:eastAsia="Times New Roman"/>
          <w:lang w:eastAsia="fr-FR"/>
        </w:rPr>
        <w:t>a quantification de</w:t>
      </w:r>
      <w:r w:rsidR="001E5531">
        <w:rPr>
          <w:rFonts w:eastAsia="Times New Roman"/>
          <w:lang w:eastAsia="fr-FR"/>
        </w:rPr>
        <w:t xml:space="preserve"> la fixation thyroïdienne quel que soit le</w:t>
      </w:r>
      <w:r w:rsidR="000C65A3">
        <w:rPr>
          <w:rFonts w:eastAsia="Times New Roman"/>
          <w:lang w:eastAsia="fr-FR"/>
        </w:rPr>
        <w:t xml:space="preserve"> radionucléide utilisé</w:t>
      </w:r>
      <w:r w:rsidR="002C3F46" w:rsidRPr="00281CD6">
        <w:rPr>
          <w:rFonts w:eastAsia="Times New Roman"/>
          <w:lang w:eastAsia="fr-FR"/>
        </w:rPr>
        <w:t xml:space="preserve"> est </w:t>
      </w:r>
      <w:r w:rsidR="00B7416C">
        <w:rPr>
          <w:rFonts w:eastAsia="Times New Roman"/>
          <w:lang w:eastAsia="fr-FR"/>
        </w:rPr>
        <w:t>primordiale</w:t>
      </w:r>
      <w:r w:rsidR="00B7416C" w:rsidRPr="00281CD6">
        <w:rPr>
          <w:rFonts w:eastAsia="Times New Roman"/>
          <w:lang w:eastAsia="fr-FR"/>
        </w:rPr>
        <w:t xml:space="preserve"> </w:t>
      </w:r>
      <w:r w:rsidR="002C3F46" w:rsidRPr="00281CD6">
        <w:rPr>
          <w:rFonts w:eastAsia="Times New Roman"/>
          <w:lang w:eastAsia="fr-FR"/>
        </w:rPr>
        <w:t>pour évaluer l’hyperthyroïdie ou l’autonomie thyroïdienne en corrélation avec le taux de TSH (</w:t>
      </w:r>
      <w:r w:rsidR="000C65A3">
        <w:rPr>
          <w:rFonts w:eastAsia="Times New Roman"/>
          <w:lang w:eastAsia="fr-FR"/>
        </w:rPr>
        <w:t xml:space="preserve">lorsque le </w:t>
      </w:r>
      <w:r w:rsidR="002C3F46" w:rsidRPr="00281CD6">
        <w:rPr>
          <w:rFonts w:eastAsia="Times New Roman"/>
          <w:lang w:eastAsia="fr-FR"/>
        </w:rPr>
        <w:t xml:space="preserve">taux de fixation </w:t>
      </w:r>
      <w:r w:rsidR="000C65A3">
        <w:rPr>
          <w:rFonts w:eastAsia="Times New Roman"/>
          <w:lang w:eastAsia="fr-FR"/>
        </w:rPr>
        <w:t>est incohérent avec le</w:t>
      </w:r>
      <w:r w:rsidR="002C3F46" w:rsidRPr="00281CD6">
        <w:rPr>
          <w:rFonts w:eastAsia="Times New Roman"/>
          <w:lang w:eastAsia="fr-FR"/>
        </w:rPr>
        <w:t xml:space="preserve"> taux de TSH dans le sang)</w:t>
      </w:r>
      <w:r w:rsidR="001E5531">
        <w:rPr>
          <w:rFonts w:eastAsia="Times New Roman"/>
          <w:lang w:eastAsia="fr-FR"/>
        </w:rPr>
        <w:t xml:space="preserve">, </w:t>
      </w:r>
      <w:r w:rsidR="002C3F46" w:rsidRPr="00281CD6">
        <w:rPr>
          <w:rFonts w:eastAsia="Times New Roman"/>
          <w:lang w:eastAsia="fr-FR"/>
        </w:rPr>
        <w:t xml:space="preserve">le bilan étiologique (étude des causes de la maladie) </w:t>
      </w:r>
      <w:r w:rsidR="001E5531">
        <w:rPr>
          <w:rFonts w:eastAsia="Times New Roman"/>
          <w:lang w:eastAsia="fr-FR"/>
        </w:rPr>
        <w:t xml:space="preserve">et </w:t>
      </w:r>
      <w:r w:rsidR="002C3F46" w:rsidRPr="00281CD6">
        <w:rPr>
          <w:rFonts w:eastAsia="Times New Roman"/>
          <w:lang w:eastAsia="fr-FR"/>
        </w:rPr>
        <w:t>en complément de l’analyse de la distribution</w:t>
      </w:r>
      <w:r w:rsidR="00711965">
        <w:rPr>
          <w:rFonts w:eastAsia="Times New Roman"/>
          <w:lang w:eastAsia="fr-FR"/>
        </w:rPr>
        <w:t xml:space="preserve">. </w:t>
      </w:r>
      <w:r w:rsidR="00AB4A99">
        <w:rPr>
          <w:rFonts w:eastAsia="Times New Roman"/>
          <w:lang w:eastAsia="fr-FR"/>
        </w:rPr>
        <w:t>Le taux de fixation dans ce cas est préférentiellement déterminé sur la scintigraphie thyroïdienne</w:t>
      </w:r>
      <w:r w:rsidR="00F21182">
        <w:rPr>
          <w:rFonts w:eastAsia="Times New Roman"/>
          <w:lang w:eastAsia="fr-FR"/>
        </w:rPr>
        <w:t xml:space="preserve"> </w:t>
      </w:r>
      <w:r w:rsidR="00F21182">
        <w:rPr>
          <w:rFonts w:eastAsia="Times New Roman"/>
          <w:lang w:eastAsia="fr-FR"/>
        </w:rPr>
        <w:fldChar w:fldCharType="begin"/>
      </w:r>
      <w:r w:rsidR="009F0FF8">
        <w:rPr>
          <w:rFonts w:eastAsia="Times New Roman"/>
          <w:lang w:eastAsia="fr-FR"/>
        </w:rPr>
        <w:instrText xml:space="preserve"> ADDIN ZOTERO_ITEM CSL_CITATION {"citationID":"bVpK5fai","properties":{"formattedCitation":"[2,9]","plainCitation":"[2,9]","noteIndex":0},"citationItems":[{"id":277,"uris":["http://zotero.org/groups/4605258/items/HBLJGAB8",["http://zotero.org/groups/4605258/items/HBLJGAB8"]],"itemData":{"id":277,"type":"article-journal","abstract":"Introduction Scintigraphic evaluation of the thyroid gland enables determination of the iodine-123 iodide or the 99mTc-pertechnetate uptake and distribution and remains the most accurate method for the diagnosis and quantification of thyroid autonomy and the detection of ectopic thyroid tissue. In addition, thyroid scintigraphy and radioiodine uptake test are useful to discriminate hyperthyroidism from destructive thyrotoxicosis and iodine-induced hyperthyroidism, respectively.\nMethods Several radiopharmaceuticals are available to help in differentiating benign from malignant cytologically indeterminate thyroid nodules and for supporting clinical decision-making. This joint practice guideline/procedure standard from the European Association of Nuclear Medicine (EANM) and the Society of Nuclear Medicine and Molecular Imaging (SNMMI) provides recommendations based on the available evidence in the literature.\nConclusion The purpose of this practice guideline/procedure standard is to assist imaging specialists and clinicians in recommending, performing, and interpreting the results of thyroid scintigraphy (including positron emission tomography) with various radiopharmaceuticals and radioiodine uptake test in patients with different thyroid diseases.","container-title":"European Journal of Nuclear Medicine and Molecular Imaging","DOI":"10.1007/s00259-019-04472-8","ISSN":"1619-7070, 1619-7089","issue":"12","journalAbbreviation":"Eur J Nucl Med Mol Imaging","language":"en","page":"2514-2525","source":"DOI.org (Crossref)","title":"EANM practice guideline/SNMMI procedure standard for RAIU and thyroid scintigraphy","volume":"46","author":[{"family":"Giovanella","given":"Luca"},{"family":"Avram","given":"Anca M."},{"family":"Iakovou","given":"Ioannis"},{"family":"Kwak","given":"Jennifer"},{"family":"Lawson","given":"Susan A."},{"family":"Lulaj","given":"Elizabeth"},{"family":"Luster","given":"Markus"},{"family":"Piccardo","given":"Arnoldo"},{"family":"Schmidt","given":"Matthias"},{"family":"Tulchinsky","given":"Mark"},{"family":"Verburg","given":"Frederick A."},{"family":"Wolin","given":"Ely"}],"issued":{"date-parts":[["2019",11]]}}},{"id":296,"uris":["http://zotero.org/groups/4605258/items/NTYS4GZY"],"itemData":{"id":296,"type":"article-journal","container-title":"European Journal of Nuclear Medicine and Molecular Imaging","DOI":"10.1007/s00259-013-2387-x","ISSN":"1619-7070, 1619-7089","issue":"7","journalAbbreviation":"Eur J Nucl Med Mol Imaging","language":"en","license":"http://www.springer.com/tdm","page":"1126-1134","source":"DOI.org (Crossref)","title":"EANM Dosimetry Committee Series on Standard Operational Procedures for Pre-Therapeutic Dosimetry II. Dosimetry prior to radioiodine therapy of benign thyroid diseases","volume":"40","author":[{"family":"Hänscheid","given":"Heribert"},{"family":"Canzi","given":"Cristina"},{"family":"Eschner","given":"Wolfgang"},{"family":"Flux","given":"Glenn"},{"family":"Luster","given":"Markus"},{"family":"Strigari","given":"Lidia"},{"family":"Lassmann","given":"Michael"}],"issued":{"date-parts":[["2013",7]]}}}],"schema":"https://github.com/citation-style-language/schema/raw/master/csl-citation.json"} </w:instrText>
      </w:r>
      <w:r w:rsidR="00F21182">
        <w:rPr>
          <w:rFonts w:eastAsia="Times New Roman"/>
          <w:lang w:eastAsia="fr-FR"/>
        </w:rPr>
        <w:fldChar w:fldCharType="separate"/>
      </w:r>
      <w:r w:rsidR="00472D4F" w:rsidRPr="00472D4F">
        <w:rPr>
          <w:rFonts w:ascii="Calibri" w:hAnsi="Calibri" w:cs="Calibri"/>
        </w:rPr>
        <w:t>[2,9]</w:t>
      </w:r>
      <w:r w:rsidR="00F21182">
        <w:rPr>
          <w:rFonts w:eastAsia="Times New Roman"/>
          <w:lang w:eastAsia="fr-FR"/>
        </w:rPr>
        <w:fldChar w:fldCharType="end"/>
      </w:r>
      <w:r w:rsidR="00AB4A99">
        <w:rPr>
          <w:rFonts w:eastAsia="Times New Roman"/>
          <w:lang w:eastAsia="fr-FR"/>
        </w:rPr>
        <w:t xml:space="preserve">. </w:t>
      </w:r>
      <w:r w:rsidR="00A8156D">
        <w:t>Pour la dosimétrie pré-thérapeutique, l</w:t>
      </w:r>
      <w:r w:rsidR="000858D1">
        <w:t>a quantification</w:t>
      </w:r>
      <w:r w:rsidR="000C65A3" w:rsidRPr="00B21AC4">
        <w:t xml:space="preserve"> de la fixation thyroïdienne </w:t>
      </w:r>
      <w:r w:rsidR="00EE16B8">
        <w:t>à l’I-131 est indispensable</w:t>
      </w:r>
      <w:r w:rsidR="000C65A3" w:rsidRPr="00281CD6">
        <w:rPr>
          <w:rFonts w:eastAsia="Times New Roman"/>
          <w:lang w:eastAsia="fr-FR"/>
        </w:rPr>
        <w:t xml:space="preserve"> </w:t>
      </w:r>
      <w:r w:rsidR="000C65A3" w:rsidRPr="00B21AC4">
        <w:t xml:space="preserve">pour </w:t>
      </w:r>
      <w:r w:rsidR="00AB4A99">
        <w:t>personnaliser</w:t>
      </w:r>
      <w:r w:rsidR="00AB4A99" w:rsidRPr="00B21AC4">
        <w:t xml:space="preserve"> </w:t>
      </w:r>
      <w:r w:rsidR="000C65A3" w:rsidRPr="00B21AC4">
        <w:t>l'activité thérapeutique à administrer</w:t>
      </w:r>
      <w:r w:rsidR="000C65A3" w:rsidRPr="00281CD6">
        <w:rPr>
          <w:rFonts w:eastAsia="Times New Roman"/>
          <w:lang w:eastAsia="fr-FR"/>
        </w:rPr>
        <w:t xml:space="preserve"> </w:t>
      </w:r>
      <w:r w:rsidR="002C3F46" w:rsidRPr="00281CD6">
        <w:rPr>
          <w:rFonts w:eastAsia="Times New Roman"/>
          <w:lang w:eastAsia="fr-FR"/>
        </w:rPr>
        <w:t>en cas de maladie de Basedow ou d’autonomisation</w:t>
      </w:r>
      <w:r w:rsidR="00AB4A99">
        <w:rPr>
          <w:rFonts w:eastAsia="Times New Roman"/>
          <w:lang w:eastAsia="fr-FR"/>
        </w:rPr>
        <w:t>. Cette mesure est préférentiellement réalisée avec une sonde thyroïdienne ou à défaut, mesurée sur la scintigraphie</w:t>
      </w:r>
      <w:r w:rsidR="00D075F9">
        <w:rPr>
          <w:rFonts w:eastAsia="Times New Roman"/>
          <w:lang w:eastAsia="fr-FR"/>
        </w:rPr>
        <w:t xml:space="preserve"> </w:t>
      </w:r>
      <w:r w:rsidR="00D075F9">
        <w:rPr>
          <w:rFonts w:eastAsia="Times New Roman"/>
          <w:lang w:eastAsia="fr-FR"/>
        </w:rPr>
        <w:fldChar w:fldCharType="begin"/>
      </w:r>
      <w:r w:rsidR="009F0FF8">
        <w:rPr>
          <w:rFonts w:eastAsia="Times New Roman"/>
          <w:lang w:eastAsia="fr-FR"/>
        </w:rPr>
        <w:instrText xml:space="preserve"> ADDIN ZOTERO_ITEM CSL_CITATION {"citationID":"f1DwGLZJ","properties":{"formattedCitation":"[9,14,20]","plainCitation":"[9,14,20]","noteIndex":0},"citationItems":[{"id":296,"uris":["http://zotero.org/groups/4605258/items/NTYS4GZY"],"itemData":{"id":296,"type":"article-journal","container-title":"European Journal of Nuclear Medicine and Molecular Imaging","DOI":"10.1007/s00259-013-2387-x","ISSN":"1619-7070, 1619-7089","issue":"7","journalAbbreviation":"Eur J Nucl Med Mol Imaging","language":"en","license":"http://www.springer.com/tdm","page":"1126-1134","source":"DOI.org (Crossref)","title":"EANM Dosimetry Committee Series on Standard Operational Procedures for Pre-Therapeutic Dosimetry II. Dosimetry prior to radioiodine therapy of benign thyroid diseases","volume":"40","author":[{"family":"Hänscheid","given":"Heribert"},{"family":"Canzi","given":"Cristina"},{"family":"Eschner","given":"Wolfgang"},{"family":"Flux","given":"Glenn"},{"family":"Luster","given":"Markus"},{"family":"Strigari","given":"Lidia"},{"family":"Lassmann","given":"Michael"}],"issued":{"date-parts":[["2013",7]]}}},{"id":284,"uris":["http://zotero.org/groups/4605258/items/MFVQC8ZJ",["http://zotero.org/groups/4605258/items/MFVQC8ZJ"]],"itemData":{"id":284,"type":"report","publisher":"Groupe de travail \"Chirurgie endocrinienne Médecine Nucléaire Endocrinologie\" (CEMEN) Société Française de Médecine Nucléaire et d’Imagerie Moléculaire (SFMN)","title":"Protocole pour la rédaction de protocole pour la  scintigraphie thyroïdienne diagnostique","issued":{"date-parts":[["2006"]]}}},{"id":339,"uris":["http://zotero.org/groups/4605258/items/9FW2NIYH"],"itemData":{"id":339,"type":"article-journal","container-title":"Journal of Nuclear Medicine","DOI":"10.2967/jnumed.112.105148","ISSN":"0161-5505, 2159-662X","issue":"10","journalAbbreviation":"J Nucl Med","language":"en","page":"1633-1651","source":"DOI.org (Crossref)","title":"The SNMMI Practice Guideline for Therapy of Thyroid Disease with &lt;sup&gt;131&lt;/sup&gt; I 3.0","volume":"53","author":[{"family":"Silberstein","given":"Edward B."},{"family":"Alavi","given":"Abass"},{"family":"Balon","given":"Helena R."},{"family":"Clarke","given":"Susan E.M."},{"family":"Divgi","given":"Chaitanya"},{"family":"Gelfand","given":"Michael J."},{"family":"Goldsmith","given":"Stanley J."},{"family":"Jadvar","given":"Hossein"},{"family":"Marcus","given":"Carol S."},{"family":"Martin","given":"William H."},{"family":"Parker","given":"J. Anthony"},{"family":"Royal","given":"Henry D."},{"family":"Sarkar","given":"Salil D."},{"family":"Stabin","given":"Michael"},{"family":"Waxman","given":"Alan D."}],"issued":{"date-parts":[["2012",10]]}}}],"schema":"https://github.com/citation-style-language/schema/raw/master/csl-citation.json"} </w:instrText>
      </w:r>
      <w:r w:rsidR="00D075F9">
        <w:rPr>
          <w:rFonts w:eastAsia="Times New Roman"/>
          <w:lang w:eastAsia="fr-FR"/>
        </w:rPr>
        <w:fldChar w:fldCharType="separate"/>
      </w:r>
      <w:r w:rsidR="00373C0B" w:rsidRPr="00373C0B">
        <w:rPr>
          <w:rFonts w:ascii="Calibri" w:hAnsi="Calibri" w:cs="Calibri"/>
        </w:rPr>
        <w:t>[9,14,20]</w:t>
      </w:r>
      <w:r w:rsidR="00D075F9">
        <w:rPr>
          <w:rFonts w:eastAsia="Times New Roman"/>
          <w:lang w:eastAsia="fr-FR"/>
        </w:rPr>
        <w:fldChar w:fldCharType="end"/>
      </w:r>
      <w:r w:rsidR="009717C3">
        <w:rPr>
          <w:rFonts w:eastAsia="Times New Roman"/>
          <w:lang w:eastAsia="fr-FR"/>
        </w:rPr>
        <w:t>.</w:t>
      </w:r>
    </w:p>
    <w:p w14:paraId="6C037AC7" w14:textId="5D28CA8A" w:rsidR="00AB4A99" w:rsidRDefault="00AB4A99" w:rsidP="002736DD">
      <w:pPr>
        <w:spacing w:after="120"/>
        <w:jc w:val="both"/>
        <w:rPr>
          <w:ins w:id="26" w:author="BEAUMONT Tiffany" w:date="2025-03-06T17:21:00Z"/>
          <w:rFonts w:eastAsia="Times New Roman"/>
          <w:lang w:eastAsia="fr-FR"/>
        </w:rPr>
      </w:pPr>
    </w:p>
    <w:p w14:paraId="7D7FB103" w14:textId="0E65F679" w:rsidR="000067D7" w:rsidRDefault="00AB4A99" w:rsidP="002736DD">
      <w:pPr>
        <w:spacing w:after="120"/>
        <w:jc w:val="both"/>
        <w:rPr>
          <w:rFonts w:eastAsia="Times New Roman"/>
          <w:lang w:eastAsia="fr-FR"/>
        </w:rPr>
      </w:pPr>
      <w:r>
        <w:rPr>
          <w:rFonts w:eastAsia="Times New Roman"/>
          <w:lang w:eastAsia="fr-FR"/>
        </w:rPr>
        <w:t>Le</w:t>
      </w:r>
      <w:r w:rsidR="002736DD">
        <w:rPr>
          <w:rFonts w:eastAsia="Times New Roman"/>
          <w:lang w:eastAsia="fr-FR"/>
        </w:rPr>
        <w:t xml:space="preserve"> taux de fixation thyroïdien </w:t>
      </w:r>
      <w:ins w:id="27" w:author="BEAUMONT Tiffany" w:date="2025-03-07T11:28:00Z">
        <w:r w:rsidR="000C550D">
          <w:rPr>
            <w:rFonts w:eastAsia="Times New Roman"/>
            <w:lang w:eastAsia="fr-FR"/>
          </w:rPr>
          <w:t>(</w:t>
        </w:r>
        <w:proofErr w:type="spellStart"/>
        <w:r w:rsidR="000C550D">
          <w:rPr>
            <w:rFonts w:eastAsia="Times New Roman"/>
            <w:lang w:eastAsia="fr-FR"/>
          </w:rPr>
          <w:t>Uptake</w:t>
        </w:r>
      </w:ins>
      <w:proofErr w:type="spellEnd"/>
      <w:ins w:id="28" w:author="BEAUMONT Tiffany" w:date="2025-03-06T17:33:00Z">
        <w:r w:rsidR="003D79C0">
          <w:rPr>
            <w:rFonts w:eastAsia="Times New Roman"/>
            <w:lang w:eastAsia="fr-FR"/>
          </w:rPr>
          <w:t>)</w:t>
        </w:r>
      </w:ins>
      <w:r w:rsidR="007B3F1C">
        <w:rPr>
          <w:rFonts w:eastAsia="Times New Roman"/>
          <w:lang w:eastAsia="fr-FR"/>
        </w:rPr>
        <w:t xml:space="preserve"> à l’instant t</w:t>
      </w:r>
      <w:r w:rsidR="0047074D">
        <w:rPr>
          <w:rFonts w:eastAsia="Times New Roman"/>
          <w:lang w:eastAsia="fr-FR"/>
        </w:rPr>
        <w:t xml:space="preserve"> </w:t>
      </w:r>
      <w:r w:rsidR="00DE2E5E">
        <w:rPr>
          <w:rFonts w:eastAsia="Times New Roman"/>
          <w:lang w:eastAsia="fr-FR"/>
        </w:rPr>
        <w:t xml:space="preserve"> </w:t>
      </w:r>
      <w:r w:rsidR="002736DD">
        <w:rPr>
          <w:rFonts w:eastAsia="Times New Roman"/>
          <w:lang w:eastAsia="fr-FR"/>
        </w:rPr>
        <w:t>est la fraction d</w:t>
      </w:r>
      <w:r w:rsidR="00C30592">
        <w:rPr>
          <w:rFonts w:eastAsia="Times New Roman"/>
          <w:lang w:eastAsia="fr-FR"/>
        </w:rPr>
        <w:t>e l</w:t>
      </w:r>
      <w:r w:rsidR="002736DD">
        <w:rPr>
          <w:rFonts w:eastAsia="Times New Roman"/>
          <w:lang w:eastAsia="fr-FR"/>
        </w:rPr>
        <w:t xml:space="preserve">’activité administrée </w:t>
      </w:r>
      <m:oMath>
        <m:sSub>
          <m:sSubPr>
            <m:ctrlPr>
              <w:rPr>
                <w:rFonts w:ascii="Cambria Math" w:eastAsia="Times New Roman" w:hAnsi="Cambria Math"/>
                <w:i/>
                <w:lang w:eastAsia="fr-FR"/>
              </w:rPr>
            </m:ctrlPr>
          </m:sSubPr>
          <m:e>
            <m:r>
              <w:rPr>
                <w:rFonts w:ascii="Cambria Math" w:eastAsia="Times New Roman" w:hAnsi="Cambria Math"/>
                <w:lang w:eastAsia="fr-FR"/>
              </w:rPr>
              <m:t>A</m:t>
            </m:r>
          </m:e>
          <m:sub>
            <m:r>
              <w:rPr>
                <w:rFonts w:ascii="Cambria Math" w:eastAsia="Times New Roman" w:hAnsi="Cambria Math"/>
                <w:lang w:eastAsia="fr-FR"/>
              </w:rPr>
              <m:t>a</m:t>
            </m:r>
          </m:sub>
        </m:sSub>
      </m:oMath>
      <w:r w:rsidR="002736DD">
        <w:rPr>
          <w:rFonts w:eastAsia="Times New Roman"/>
          <w:lang w:eastAsia="fr-FR"/>
        </w:rPr>
        <w:t xml:space="preserve"> stockée dans la thyroïde</w:t>
      </w:r>
      <w:r w:rsidR="001B20E6">
        <w:rPr>
          <w:rFonts w:eastAsia="Times New Roman"/>
          <w:lang w:eastAsia="fr-FR"/>
        </w:rPr>
        <w:t xml:space="preserve"> à l’instant t post-administration</w:t>
      </w:r>
      <w:r w:rsidR="00373C0B">
        <w:rPr>
          <w:rFonts w:eastAsia="Times New Roman"/>
          <w:lang w:eastAsia="fr-FR"/>
        </w:rPr>
        <w:t xml:space="preserve"> </w:t>
      </w:r>
      <w:r w:rsidR="00373C0B">
        <w:rPr>
          <w:rFonts w:eastAsia="Times New Roman"/>
          <w:lang w:eastAsia="fr-FR"/>
        </w:rPr>
        <w:fldChar w:fldCharType="begin"/>
      </w:r>
      <w:r w:rsidR="009F0FF8">
        <w:rPr>
          <w:rFonts w:eastAsia="Times New Roman"/>
          <w:lang w:eastAsia="fr-FR"/>
        </w:rPr>
        <w:instrText xml:space="preserve"> ADDIN ZOTERO_ITEM CSL_CITATION {"citationID":"kK6BTkql","properties":{"formattedCitation":"[9]","plainCitation":"[9]","noteIndex":0},"citationItems":[{"id":296,"uris":["http://zotero.org/groups/4605258/items/NTYS4GZY"],"itemData":{"id":296,"type":"article-journal","container-title":"European Journal of Nuclear Medicine and Molecular Imaging","DOI":"10.1007/s00259-013-2387-x","ISSN":"1619-7070, 1619-7089","issue":"7","journalAbbreviation":"Eur J Nucl Med Mol Imaging","language":"en","license":"http://www.springer.com/tdm","page":"1126-1134","source":"DOI.org (Crossref)","title":"EANM Dosimetry Committee Series on Standard Operational Procedures for Pre-Therapeutic Dosimetry II. Dosimetry prior to radioiodine therapy of benign thyroid diseases","volume":"40","author":[{"family":"Hänscheid","given":"Heribert"},{"family":"Canzi","given":"Cristina"},{"family":"Eschner","given":"Wolfgang"},{"family":"Flux","given":"Glenn"},{"family":"Luster","given":"Markus"},{"family":"Strigari","given":"Lidia"},{"family":"Lassmann","given":"Michael"}],"issued":{"date-parts":[["2013",7]]}}}],"schema":"https://github.com/citation-style-language/schema/raw/master/csl-citation.json"} </w:instrText>
      </w:r>
      <w:r w:rsidR="00373C0B">
        <w:rPr>
          <w:rFonts w:eastAsia="Times New Roman"/>
          <w:lang w:eastAsia="fr-FR"/>
        </w:rPr>
        <w:fldChar w:fldCharType="separate"/>
      </w:r>
      <w:r w:rsidR="00373C0B" w:rsidRPr="00373C0B">
        <w:rPr>
          <w:rFonts w:ascii="Calibri" w:hAnsi="Calibri" w:cs="Calibri"/>
        </w:rPr>
        <w:t>[9]</w:t>
      </w:r>
      <w:r w:rsidR="00373C0B">
        <w:rPr>
          <w:rFonts w:eastAsia="Times New Roman"/>
          <w:lang w:eastAsia="fr-FR"/>
        </w:rPr>
        <w:fldChar w:fldCharType="end"/>
      </w:r>
      <w:r w:rsidR="00DE2E5E">
        <w:rPr>
          <w:rFonts w:eastAsia="Times New Roman"/>
          <w:lang w:eastAsia="fr-FR"/>
        </w:rPr>
        <w:t> :</w:t>
      </w:r>
    </w:p>
    <w:p w14:paraId="35D3C946" w14:textId="07389EE4" w:rsidR="00544E60" w:rsidRDefault="00544E60" w:rsidP="00544E60">
      <w:pPr>
        <w:pStyle w:val="Lgende"/>
        <w:keepNext/>
      </w:pP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5"/>
        <w:gridCol w:w="8654"/>
        <w:gridCol w:w="704"/>
      </w:tblGrid>
      <w:tr w:rsidR="00544E60" w14:paraId="05958734" w14:textId="77777777" w:rsidTr="00D04921">
        <w:tc>
          <w:tcPr>
            <w:tcW w:w="350" w:type="pct"/>
          </w:tcPr>
          <w:p w14:paraId="4463EE63" w14:textId="77777777" w:rsidR="00544E60" w:rsidRDefault="00544E60" w:rsidP="002736DD">
            <w:pPr>
              <w:spacing w:after="120"/>
              <w:jc w:val="both"/>
              <w:rPr>
                <w:rFonts w:eastAsia="Times New Roman"/>
                <w:lang w:eastAsia="fr-FR"/>
              </w:rPr>
            </w:pPr>
          </w:p>
        </w:tc>
        <w:tc>
          <w:tcPr>
            <w:tcW w:w="4300" w:type="pct"/>
          </w:tcPr>
          <w:p w14:paraId="48BD1445" w14:textId="464950BC" w:rsidR="00544E60" w:rsidRDefault="00544E60" w:rsidP="00544E60">
            <w:pPr>
              <w:spacing w:after="120"/>
              <w:jc w:val="center"/>
              <w:rPr>
                <w:rFonts w:eastAsia="Times New Roman"/>
                <w:lang w:eastAsia="fr-FR"/>
              </w:rPr>
            </w:pPr>
            <m:oMathPara>
              <m:oMath>
                <m:r>
                  <w:rPr>
                    <w:rFonts w:ascii="Cambria Math" w:eastAsia="Times New Roman" w:hAnsi="Cambria Math"/>
                    <w:lang w:eastAsia="fr-FR"/>
                  </w:rPr>
                  <m:t>Uptake</m:t>
                </m:r>
                <m:d>
                  <m:dPr>
                    <m:ctrlPr>
                      <w:rPr>
                        <w:rFonts w:ascii="Cambria Math" w:eastAsia="Times New Roman" w:hAnsi="Cambria Math"/>
                        <w:i/>
                        <w:lang w:eastAsia="fr-FR"/>
                      </w:rPr>
                    </m:ctrlPr>
                  </m:dPr>
                  <m:e>
                    <m:r>
                      <w:rPr>
                        <w:rFonts w:ascii="Cambria Math" w:eastAsia="Times New Roman" w:hAnsi="Cambria Math"/>
                        <w:lang w:eastAsia="fr-FR"/>
                      </w:rPr>
                      <m:t>t</m:t>
                    </m:r>
                  </m:e>
                </m:d>
                <m:r>
                  <w:rPr>
                    <w:rFonts w:ascii="Cambria Math" w:eastAsia="Times New Roman" w:hAnsi="Cambria Math"/>
                    <w:lang w:eastAsia="fr-FR"/>
                  </w:rPr>
                  <m:t>=</m:t>
                </m:r>
                <m:sSub>
                  <m:sSubPr>
                    <m:ctrlPr>
                      <w:rPr>
                        <w:rFonts w:ascii="Cambria Math" w:eastAsia="Times New Roman" w:hAnsi="Cambria Math"/>
                        <w:i/>
                        <w:lang w:eastAsia="fr-FR"/>
                      </w:rPr>
                    </m:ctrlPr>
                  </m:sSubPr>
                  <m:e>
                    <m:r>
                      <w:rPr>
                        <w:rFonts w:ascii="Cambria Math" w:eastAsia="Times New Roman" w:hAnsi="Cambria Math"/>
                        <w:lang w:eastAsia="fr-FR"/>
                      </w:rPr>
                      <m:t>A</m:t>
                    </m:r>
                  </m:e>
                  <m:sub>
                    <m:r>
                      <w:rPr>
                        <w:rFonts w:ascii="Cambria Math" w:eastAsia="Times New Roman" w:hAnsi="Cambria Math"/>
                        <w:lang w:eastAsia="fr-FR"/>
                      </w:rPr>
                      <m:t>thyr</m:t>
                    </m:r>
                  </m:sub>
                </m:sSub>
                <m:r>
                  <w:rPr>
                    <w:rFonts w:ascii="Cambria Math" w:eastAsia="Times New Roman" w:hAnsi="Cambria Math"/>
                    <w:lang w:eastAsia="fr-FR"/>
                  </w:rPr>
                  <m:t>(t)/</m:t>
                </m:r>
                <m:sSub>
                  <m:sSubPr>
                    <m:ctrlPr>
                      <w:rPr>
                        <w:rFonts w:ascii="Cambria Math" w:eastAsia="Times New Roman" w:hAnsi="Cambria Math"/>
                        <w:i/>
                        <w:lang w:eastAsia="fr-FR"/>
                      </w:rPr>
                    </m:ctrlPr>
                  </m:sSubPr>
                  <m:e>
                    <m:r>
                      <w:rPr>
                        <w:rFonts w:ascii="Cambria Math" w:eastAsia="Times New Roman" w:hAnsi="Cambria Math"/>
                        <w:lang w:eastAsia="fr-FR"/>
                      </w:rPr>
                      <m:t>A</m:t>
                    </m:r>
                  </m:e>
                  <m:sub>
                    <m:r>
                      <w:rPr>
                        <w:rFonts w:ascii="Cambria Math" w:eastAsia="Times New Roman" w:hAnsi="Cambria Math"/>
                        <w:lang w:eastAsia="fr-FR"/>
                      </w:rPr>
                      <m:t>a</m:t>
                    </m:r>
                  </m:sub>
                </m:sSub>
                <m:r>
                  <w:rPr>
                    <w:rFonts w:ascii="Cambria Math" w:eastAsia="Times New Roman" w:hAnsi="Cambria Math"/>
                    <w:lang w:eastAsia="fr-FR"/>
                  </w:rPr>
                  <m:t>(t)</m:t>
                </m:r>
              </m:oMath>
            </m:oMathPara>
          </w:p>
        </w:tc>
        <w:tc>
          <w:tcPr>
            <w:tcW w:w="350" w:type="pct"/>
            <w:vAlign w:val="center"/>
          </w:tcPr>
          <w:p w14:paraId="18BF7FC6" w14:textId="5055475E" w:rsidR="00544E60" w:rsidRDefault="00544E60" w:rsidP="00544E60">
            <w:pPr>
              <w:spacing w:after="120"/>
              <w:jc w:val="right"/>
              <w:rPr>
                <w:rFonts w:eastAsia="Times New Roman"/>
                <w:lang w:eastAsia="fr-FR"/>
              </w:rPr>
            </w:pPr>
            <w:r>
              <w:t>(</w:t>
            </w:r>
            <w:fldSimple w:instr=" SEQ Équation \* ARABIC ">
              <w:r w:rsidR="00C30592">
                <w:rPr>
                  <w:noProof/>
                </w:rPr>
                <w:t>1</w:t>
              </w:r>
            </w:fldSimple>
            <w:r>
              <w:t>)</w:t>
            </w:r>
          </w:p>
        </w:tc>
      </w:tr>
    </w:tbl>
    <w:p w14:paraId="46655FA3" w14:textId="2DD389E4" w:rsidR="00E53446" w:rsidRDefault="002E67FF" w:rsidP="00E53446">
      <w:pPr>
        <w:spacing w:after="120"/>
        <w:jc w:val="both"/>
        <w:rPr>
          <w:rFonts w:eastAsia="Times New Roman"/>
          <w:lang w:eastAsia="fr-FR"/>
        </w:rPr>
      </w:pPr>
      <w:r>
        <w:rPr>
          <w:rFonts w:eastAsia="Times New Roman"/>
          <w:lang w:eastAsia="fr-FR"/>
        </w:rPr>
        <w:t>En France, la majorité des centres utilisent l’acquisition scintigraphique antérieur</w:t>
      </w:r>
      <w:r w:rsidR="00C30592">
        <w:rPr>
          <w:rFonts w:eastAsia="Times New Roman"/>
          <w:lang w:eastAsia="fr-FR"/>
        </w:rPr>
        <w:t>e</w:t>
      </w:r>
      <w:r>
        <w:rPr>
          <w:rFonts w:eastAsia="Times New Roman"/>
          <w:lang w:eastAsia="fr-FR"/>
        </w:rPr>
        <w:t xml:space="preserve"> pour calculer le taux de fixation, avec la formule</w:t>
      </w:r>
      <w:r w:rsidR="00C30592">
        <w:rPr>
          <w:rFonts w:eastAsia="Times New Roman"/>
          <w:lang w:eastAsia="fr-FR"/>
        </w:rPr>
        <w:t xml:space="preserve"> </w:t>
      </w:r>
      <w:r w:rsidR="001B20E6">
        <w:rPr>
          <w:rFonts w:eastAsia="Times New Roman"/>
          <w:lang w:eastAsia="fr-FR"/>
        </w:rPr>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5"/>
        <w:gridCol w:w="8654"/>
        <w:gridCol w:w="704"/>
      </w:tblGrid>
      <w:tr w:rsidR="00DE2E5E" w14:paraId="6C6F42E2" w14:textId="77777777" w:rsidTr="00D04921">
        <w:tc>
          <w:tcPr>
            <w:tcW w:w="350" w:type="pct"/>
          </w:tcPr>
          <w:p w14:paraId="089D9180" w14:textId="77777777" w:rsidR="00DE2E5E" w:rsidRDefault="00DE2E5E" w:rsidP="002736DD">
            <w:pPr>
              <w:spacing w:after="120"/>
              <w:jc w:val="both"/>
              <w:rPr>
                <w:rFonts w:eastAsia="Times New Roman"/>
                <w:lang w:eastAsia="fr-FR"/>
              </w:rPr>
            </w:pPr>
          </w:p>
        </w:tc>
        <w:tc>
          <w:tcPr>
            <w:tcW w:w="4300" w:type="pct"/>
          </w:tcPr>
          <w:p w14:paraId="1FE39605" w14:textId="5842A397" w:rsidR="00DE2E5E" w:rsidRDefault="00DE2E5E" w:rsidP="00544E60">
            <w:pPr>
              <w:spacing w:after="120"/>
              <w:jc w:val="center"/>
              <w:rPr>
                <w:rFonts w:eastAsia="Times New Roman"/>
                <w:lang w:eastAsia="fr-FR"/>
              </w:rPr>
            </w:pPr>
            <m:oMathPara>
              <m:oMath>
                <m:r>
                  <w:rPr>
                    <w:rFonts w:ascii="Cambria Math" w:eastAsia="Times New Roman" w:hAnsi="Cambria Math"/>
                    <w:lang w:eastAsia="fr-FR"/>
                  </w:rPr>
                  <m:t>Uptake</m:t>
                </m:r>
                <m:d>
                  <m:dPr>
                    <m:ctrlPr>
                      <w:rPr>
                        <w:rFonts w:ascii="Cambria Math" w:eastAsia="Times New Roman" w:hAnsi="Cambria Math"/>
                        <w:i/>
                        <w:lang w:eastAsia="fr-FR"/>
                      </w:rPr>
                    </m:ctrlPr>
                  </m:dPr>
                  <m:e>
                    <m:r>
                      <w:rPr>
                        <w:rFonts w:ascii="Cambria Math" w:eastAsia="Times New Roman" w:hAnsi="Cambria Math"/>
                        <w:lang w:eastAsia="fr-FR"/>
                      </w:rPr>
                      <m:t>t</m:t>
                    </m:r>
                  </m:e>
                </m:d>
                <m:r>
                  <w:rPr>
                    <w:rFonts w:ascii="Cambria Math" w:eastAsia="Times New Roman" w:hAnsi="Cambria Math"/>
                    <w:lang w:eastAsia="fr-FR"/>
                  </w:rPr>
                  <m:t>=</m:t>
                </m:r>
                <m:f>
                  <m:fPr>
                    <m:ctrlPr>
                      <w:rPr>
                        <w:rFonts w:ascii="Cambria Math" w:eastAsia="Times New Roman" w:hAnsi="Cambria Math"/>
                        <w:i/>
                        <w:lang w:eastAsia="fr-FR"/>
                      </w:rPr>
                    </m:ctrlPr>
                  </m:fPr>
                  <m:num>
                    <m:sSub>
                      <m:sSubPr>
                        <m:ctrlPr>
                          <w:rPr>
                            <w:rFonts w:ascii="Cambria Math" w:eastAsia="Times New Roman" w:hAnsi="Cambria Math"/>
                            <w:i/>
                            <w:lang w:eastAsia="fr-FR"/>
                          </w:rPr>
                        </m:ctrlPr>
                      </m:sSubPr>
                      <m:e>
                        <m:r>
                          <w:rPr>
                            <w:rFonts w:ascii="Cambria Math" w:eastAsia="Times New Roman" w:hAnsi="Cambria Math"/>
                            <w:lang w:eastAsia="fr-FR"/>
                          </w:rPr>
                          <m:t>A</m:t>
                        </m:r>
                      </m:e>
                      <m:sub>
                        <m:r>
                          <w:rPr>
                            <w:rFonts w:ascii="Cambria Math" w:eastAsia="Times New Roman" w:hAnsi="Cambria Math"/>
                            <w:lang w:eastAsia="fr-FR"/>
                          </w:rPr>
                          <m:t>thyr</m:t>
                        </m:r>
                      </m:sub>
                    </m:sSub>
                    <m:r>
                      <w:rPr>
                        <w:rFonts w:ascii="Cambria Math" w:eastAsia="Times New Roman" w:hAnsi="Cambria Math"/>
                        <w:lang w:eastAsia="fr-FR"/>
                      </w:rPr>
                      <m:t>(t)</m:t>
                    </m:r>
                  </m:num>
                  <m:den>
                    <m:sSub>
                      <m:sSubPr>
                        <m:ctrlPr>
                          <w:rPr>
                            <w:rFonts w:ascii="Cambria Math" w:eastAsia="Times New Roman" w:hAnsi="Cambria Math"/>
                            <w:i/>
                            <w:lang w:eastAsia="fr-FR"/>
                          </w:rPr>
                        </m:ctrlPr>
                      </m:sSubPr>
                      <m:e>
                        <m:r>
                          <w:rPr>
                            <w:rFonts w:ascii="Cambria Math" w:eastAsia="Times New Roman" w:hAnsi="Cambria Math"/>
                            <w:lang w:eastAsia="fr-FR"/>
                          </w:rPr>
                          <m:t>A</m:t>
                        </m:r>
                      </m:e>
                      <m:sub>
                        <m:r>
                          <w:rPr>
                            <w:rFonts w:ascii="Cambria Math" w:eastAsia="Times New Roman" w:hAnsi="Cambria Math"/>
                            <w:lang w:eastAsia="fr-FR"/>
                          </w:rPr>
                          <m:t>a</m:t>
                        </m:r>
                      </m:sub>
                    </m:sSub>
                    <m:r>
                      <w:rPr>
                        <w:rFonts w:ascii="Cambria Math" w:eastAsia="Times New Roman" w:hAnsi="Cambria Math"/>
                        <w:lang w:eastAsia="fr-FR"/>
                      </w:rPr>
                      <m:t>(t)</m:t>
                    </m:r>
                  </m:den>
                </m:f>
                <m:r>
                  <w:rPr>
                    <w:rFonts w:ascii="Cambria Math" w:eastAsia="Times New Roman" w:hAnsi="Cambria Math"/>
                    <w:lang w:eastAsia="fr-FR"/>
                  </w:rPr>
                  <m:t>=</m:t>
                </m:r>
                <m:f>
                  <m:fPr>
                    <m:ctrlPr>
                      <w:rPr>
                        <w:rFonts w:ascii="Cambria Math" w:eastAsia="Times New Roman" w:hAnsi="Cambria Math"/>
                        <w:i/>
                        <w:lang w:eastAsia="fr-FR"/>
                      </w:rPr>
                    </m:ctrlPr>
                  </m:fPr>
                  <m:num>
                    <m:d>
                      <m:dPr>
                        <m:begChr m:val="["/>
                        <m:endChr m:val="]"/>
                        <m:ctrlPr>
                          <w:rPr>
                            <w:rFonts w:ascii="Cambria Math" w:eastAsia="Times New Roman" w:hAnsi="Cambria Math"/>
                            <w:i/>
                            <w:lang w:eastAsia="fr-FR"/>
                          </w:rPr>
                        </m:ctrlPr>
                      </m:dPr>
                      <m:e>
                        <m:sSub>
                          <m:sSubPr>
                            <m:ctrlPr>
                              <w:rPr>
                                <w:rFonts w:ascii="Cambria Math" w:hAnsi="Cambria Math" w:cstheme="minorHAnsi"/>
                                <w:i/>
                              </w:rPr>
                            </m:ctrlPr>
                          </m:sSubPr>
                          <m:e>
                            <m:r>
                              <w:rPr>
                                <w:rFonts w:ascii="Cambria Math" w:hAnsi="Cambria Math" w:cstheme="minorHAnsi"/>
                              </w:rPr>
                              <m:t>N</m:t>
                            </m:r>
                          </m:e>
                          <m:sub>
                            <m:r>
                              <w:rPr>
                                <w:rFonts w:ascii="Cambria Math" w:hAnsi="Cambria Math" w:cstheme="minorHAnsi"/>
                              </w:rPr>
                              <m:t>thyr</m:t>
                            </m:r>
                          </m:sub>
                        </m:sSub>
                        <m:r>
                          <w:rPr>
                            <w:rFonts w:ascii="Cambria Math" w:eastAsia="Times New Roman" w:hAnsi="Cambria Math"/>
                            <w:lang w:eastAsia="fr-FR"/>
                          </w:rPr>
                          <m:t>(t)</m:t>
                        </m:r>
                        <m:r>
                          <m:rPr>
                            <m:sty m:val="p"/>
                          </m:rP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N</m:t>
                            </m:r>
                            <m:ctrlPr>
                              <w:rPr>
                                <w:rFonts w:ascii="Cambria Math" w:hAnsi="Cambria Math" w:cstheme="minorHAnsi"/>
                              </w:rPr>
                            </m:ctrlPr>
                          </m:e>
                          <m:sub>
                            <m:r>
                              <w:rPr>
                                <w:rFonts w:ascii="Cambria Math" w:hAnsi="Cambria Math" w:cstheme="minorHAnsi"/>
                              </w:rPr>
                              <m:t>BDF</m:t>
                            </m:r>
                          </m:sub>
                        </m:sSub>
                        <m:r>
                          <w:rPr>
                            <w:rFonts w:ascii="Cambria Math" w:eastAsia="Times New Roman" w:hAnsi="Cambria Math"/>
                            <w:lang w:eastAsia="fr-FR"/>
                          </w:rPr>
                          <m:t>(t)</m:t>
                        </m:r>
                        <m:ctrlPr>
                          <w:rPr>
                            <w:rFonts w:ascii="Cambria Math" w:hAnsi="Cambria Math" w:cstheme="minorHAnsi"/>
                          </w:rPr>
                        </m:ctrlPr>
                      </m:e>
                    </m:d>
                  </m:num>
                  <m:den>
                    <m:d>
                      <m:dPr>
                        <m:begChr m:val="["/>
                        <m:endChr m:val="]"/>
                        <m:ctrlPr>
                          <w:rPr>
                            <w:rFonts w:ascii="Cambria Math" w:eastAsia="Times New Roman" w:hAnsi="Cambria Math"/>
                            <w:i/>
                            <w:lang w:eastAsia="fr-FR"/>
                          </w:rPr>
                        </m:ctrlPr>
                      </m:dPr>
                      <m:e>
                        <m:sSub>
                          <m:sSubPr>
                            <m:ctrlPr>
                              <w:rPr>
                                <w:rFonts w:ascii="Cambria Math" w:hAnsi="Cambria Math" w:cstheme="minorHAnsi"/>
                                <w:i/>
                              </w:rPr>
                            </m:ctrlPr>
                          </m:sSubPr>
                          <m:e>
                            <m:r>
                              <w:rPr>
                                <w:rFonts w:ascii="Cambria Math" w:hAnsi="Cambria Math" w:cstheme="minorHAnsi"/>
                              </w:rPr>
                              <m:t>D</m:t>
                            </m:r>
                          </m:e>
                          <m:sub>
                            <m:r>
                              <w:rPr>
                                <w:rFonts w:ascii="Cambria Math" w:hAnsi="Cambria Math" w:cstheme="minorHAnsi"/>
                              </w:rPr>
                              <m:t>acq</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A</m:t>
                            </m:r>
                          </m:e>
                          <m:sub>
                            <m:r>
                              <w:rPr>
                                <w:rFonts w:ascii="Cambria Math" w:hAnsi="Cambria Math" w:cstheme="minorHAnsi"/>
                              </w:rPr>
                              <m:t>a</m:t>
                            </m:r>
                          </m:sub>
                        </m:sSub>
                        <m:r>
                          <w:rPr>
                            <w:rFonts w:ascii="Cambria Math" w:eastAsia="Times New Roman" w:hAnsi="Cambria Math"/>
                            <w:lang w:eastAsia="fr-FR"/>
                          </w:rPr>
                          <m:t>(t)</m:t>
                        </m:r>
                        <m:ctrlPr>
                          <w:rPr>
                            <w:rFonts w:ascii="Cambria Math" w:hAnsi="Cambria Math" w:cstheme="minorHAnsi"/>
                          </w:rPr>
                        </m:ctrlPr>
                      </m:e>
                    </m:d>
                    <m:r>
                      <w:rPr>
                        <w:rFonts w:ascii="Cambria Math" w:hAnsi="Cambria Math" w:cstheme="minorHAnsi"/>
                      </w:rPr>
                      <m:t xml:space="preserve"> </m:t>
                    </m:r>
                  </m:den>
                </m:f>
                <m:r>
                  <w:rPr>
                    <w:rFonts w:ascii="Cambria Math" w:eastAsia="Times New Roman" w:hAnsi="Cambria Math"/>
                    <w:lang w:eastAsia="fr-FR"/>
                  </w:rPr>
                  <m:t>x</m:t>
                </m:r>
                <m:f>
                  <m:fPr>
                    <m:ctrlPr>
                      <w:rPr>
                        <w:rFonts w:ascii="Cambria Math" w:eastAsia="Times New Roman" w:hAnsi="Cambria Math"/>
                        <w:i/>
                        <w:lang w:eastAsia="fr-FR"/>
                      </w:rPr>
                    </m:ctrlPr>
                  </m:fPr>
                  <m:num>
                    <m:r>
                      <w:rPr>
                        <w:rFonts w:ascii="Cambria Math" w:eastAsia="Times New Roman" w:hAnsi="Cambria Math"/>
                        <w:lang w:eastAsia="fr-FR"/>
                      </w:rPr>
                      <m:t>1</m:t>
                    </m:r>
                  </m:num>
                  <m:den>
                    <m:r>
                      <w:rPr>
                        <w:rFonts w:ascii="Cambria Math" w:eastAsia="Times New Roman" w:hAnsi="Cambria Math"/>
                        <w:lang w:eastAsia="fr-FR"/>
                      </w:rPr>
                      <m:t>FE</m:t>
                    </m:r>
                  </m:den>
                </m:f>
              </m:oMath>
            </m:oMathPara>
          </w:p>
        </w:tc>
        <w:tc>
          <w:tcPr>
            <w:tcW w:w="350" w:type="pct"/>
            <w:vAlign w:val="center"/>
          </w:tcPr>
          <w:p w14:paraId="78FF1255" w14:textId="4D5F1BB0" w:rsidR="00DE2E5E" w:rsidRDefault="00DE2E5E" w:rsidP="00544E60">
            <w:pPr>
              <w:spacing w:after="120"/>
              <w:jc w:val="right"/>
              <w:rPr>
                <w:rFonts w:eastAsia="Times New Roman"/>
                <w:lang w:eastAsia="fr-FR"/>
              </w:rPr>
            </w:pPr>
            <w:r w:rsidRPr="00D04921">
              <w:rPr>
                <w:rFonts w:eastAsia="Times New Roman"/>
              </w:rPr>
              <w:t>(</w:t>
            </w:r>
            <w:r w:rsidR="009D5497" w:rsidRPr="00D04921">
              <w:rPr>
                <w:rFonts w:eastAsia="Times New Roman"/>
              </w:rPr>
              <w:fldChar w:fldCharType="begin"/>
            </w:r>
            <w:r w:rsidR="009D5497" w:rsidRPr="00D04921">
              <w:rPr>
                <w:rFonts w:eastAsia="Times New Roman"/>
              </w:rPr>
              <w:instrText xml:space="preserve"> SEQ Équation \* ARABIC </w:instrText>
            </w:r>
            <w:r w:rsidR="009D5497" w:rsidRPr="00D04921">
              <w:rPr>
                <w:rFonts w:eastAsia="Times New Roman"/>
              </w:rPr>
              <w:fldChar w:fldCharType="separate"/>
            </w:r>
            <w:r w:rsidRPr="00D04921">
              <w:rPr>
                <w:rFonts w:eastAsia="Times New Roman"/>
              </w:rPr>
              <w:t>2</w:t>
            </w:r>
            <w:r w:rsidR="009D5497" w:rsidRPr="00D04921">
              <w:rPr>
                <w:rFonts w:eastAsia="Times New Roman"/>
              </w:rPr>
              <w:fldChar w:fldCharType="end"/>
            </w:r>
            <w:r w:rsidRPr="00D04921">
              <w:rPr>
                <w:rFonts w:eastAsia="Times New Roman"/>
              </w:rPr>
              <w:t>)</w:t>
            </w:r>
          </w:p>
        </w:tc>
      </w:tr>
    </w:tbl>
    <w:p w14:paraId="4C5AB025" w14:textId="49C50A59" w:rsidR="00E53446" w:rsidRDefault="00CC077A" w:rsidP="00A833B7">
      <w:pPr>
        <w:spacing w:after="0"/>
        <w:jc w:val="both"/>
        <w:rPr>
          <w:rFonts w:eastAsia="Times New Roman"/>
          <w:lang w:eastAsia="fr-FR"/>
        </w:rPr>
      </w:pPr>
      <w:r>
        <w:rPr>
          <w:rFonts w:eastAsia="Times New Roman"/>
          <w:lang w:eastAsia="fr-FR"/>
        </w:rPr>
        <w:t>avec :</w:t>
      </w:r>
    </w:p>
    <w:p w14:paraId="6CC6B411" w14:textId="4E7A0E34" w:rsidR="008C30AB" w:rsidRDefault="00000000" w:rsidP="00024898">
      <w:pPr>
        <w:pStyle w:val="Paragraphedeliste"/>
        <w:numPr>
          <w:ilvl w:val="0"/>
          <w:numId w:val="10"/>
        </w:numPr>
        <w:spacing w:after="120"/>
        <w:ind w:left="567"/>
        <w:jc w:val="both"/>
        <w:rPr>
          <w:rFonts w:eastAsia="Times New Roman"/>
          <w:lang w:eastAsia="fr-FR"/>
        </w:rPr>
      </w:pPr>
      <m:oMath>
        <m:sSub>
          <m:sSubPr>
            <m:ctrlPr>
              <w:rPr>
                <w:rFonts w:ascii="Cambria Math" w:hAnsi="Cambria Math" w:cstheme="minorHAnsi"/>
                <w:i/>
              </w:rPr>
            </m:ctrlPr>
          </m:sSubPr>
          <m:e>
            <m:r>
              <w:rPr>
                <w:rFonts w:ascii="Cambria Math" w:hAnsi="Cambria Math" w:cstheme="minorHAnsi"/>
              </w:rPr>
              <m:t>N</m:t>
            </m:r>
          </m:e>
          <m:sub>
            <m:r>
              <w:rPr>
                <w:rFonts w:ascii="Cambria Math" w:hAnsi="Cambria Math" w:cstheme="minorHAnsi"/>
              </w:rPr>
              <m:t>thyr</m:t>
            </m:r>
          </m:sub>
        </m:sSub>
      </m:oMath>
      <w:r w:rsidR="008C30AB">
        <w:rPr>
          <w:rFonts w:eastAsia="Times New Roman"/>
        </w:rPr>
        <w:t xml:space="preserve"> le nombre de coups dans la thyroïde, </w:t>
      </w:r>
      <w:r w:rsidR="008C30AB" w:rsidRPr="008C30AB">
        <w:rPr>
          <w:rFonts w:eastAsia="Times New Roman"/>
        </w:rPr>
        <w:t>qui</w:t>
      </w:r>
      <w:r w:rsidR="008C30AB" w:rsidRPr="008C30AB">
        <w:rPr>
          <w:rFonts w:eastAsia="Times New Roman"/>
          <w:b/>
        </w:rPr>
        <w:t xml:space="preserve"> </w:t>
      </w:r>
      <w:r w:rsidR="008C30AB" w:rsidRPr="008C30AB">
        <w:rPr>
          <w:rFonts w:eastAsia="Times New Roman"/>
          <w:b/>
          <w:lang w:eastAsia="fr-FR"/>
        </w:rPr>
        <w:t>dépend de la méthode de segmentation</w:t>
      </w:r>
    </w:p>
    <w:p w14:paraId="430DA0D0" w14:textId="7B401644" w:rsidR="008C30AB" w:rsidRDefault="00000000" w:rsidP="00024898">
      <w:pPr>
        <w:pStyle w:val="Paragraphedeliste"/>
        <w:numPr>
          <w:ilvl w:val="0"/>
          <w:numId w:val="10"/>
        </w:numPr>
        <w:spacing w:after="120"/>
        <w:ind w:left="567"/>
        <w:jc w:val="both"/>
        <w:rPr>
          <w:rFonts w:eastAsia="Times New Roman"/>
          <w:lang w:eastAsia="fr-FR"/>
        </w:rPr>
      </w:pPr>
      <m:oMath>
        <m:sSub>
          <m:sSubPr>
            <m:ctrlPr>
              <w:rPr>
                <w:rFonts w:ascii="Cambria Math" w:hAnsi="Cambria Math" w:cstheme="minorHAnsi"/>
                <w:i/>
              </w:rPr>
            </m:ctrlPr>
          </m:sSubPr>
          <m:e>
            <m:r>
              <w:rPr>
                <w:rFonts w:ascii="Cambria Math" w:hAnsi="Cambria Math" w:cstheme="minorHAnsi"/>
              </w:rPr>
              <m:t>N</m:t>
            </m:r>
            <m:ctrlPr>
              <w:rPr>
                <w:rFonts w:ascii="Cambria Math" w:hAnsi="Cambria Math" w:cstheme="minorHAnsi"/>
              </w:rPr>
            </m:ctrlPr>
          </m:e>
          <m:sub>
            <m:r>
              <w:rPr>
                <w:rFonts w:ascii="Cambria Math" w:hAnsi="Cambria Math" w:cstheme="minorHAnsi"/>
              </w:rPr>
              <m:t>BDF</m:t>
            </m:r>
          </m:sub>
        </m:sSub>
      </m:oMath>
      <w:r w:rsidR="008C30AB">
        <w:rPr>
          <w:rFonts w:eastAsia="Times New Roman"/>
          <w:lang w:eastAsia="fr-FR"/>
        </w:rPr>
        <w:t xml:space="preserve"> le </w:t>
      </w:r>
      <w:r w:rsidR="008C30AB">
        <w:rPr>
          <w:rFonts w:eastAsia="Times New Roman"/>
        </w:rPr>
        <w:t>nombre</w:t>
      </w:r>
      <w:r w:rsidR="008C30AB">
        <w:rPr>
          <w:rFonts w:eastAsia="Times New Roman"/>
          <w:lang w:eastAsia="fr-FR"/>
        </w:rPr>
        <w:t xml:space="preserve"> de coups</w:t>
      </w:r>
      <w:r w:rsidR="003F5BC3">
        <w:rPr>
          <w:rFonts w:eastAsia="Times New Roman"/>
          <w:lang w:eastAsia="fr-FR"/>
        </w:rPr>
        <w:t xml:space="preserve"> </w:t>
      </w:r>
      <w:r w:rsidR="008C30AB">
        <w:rPr>
          <w:rFonts w:eastAsia="Times New Roman"/>
          <w:lang w:eastAsia="fr-FR"/>
        </w:rPr>
        <w:t>liés au bruit de fond</w:t>
      </w:r>
      <w:r w:rsidR="00CC077A">
        <w:rPr>
          <w:rFonts w:eastAsia="Times New Roman"/>
          <w:lang w:eastAsia="fr-FR"/>
        </w:rPr>
        <w:t xml:space="preserve"> (BDF)</w:t>
      </w:r>
      <w:r w:rsidR="008C30AB">
        <w:rPr>
          <w:rFonts w:eastAsia="Times New Roman"/>
          <w:lang w:eastAsia="fr-FR"/>
        </w:rPr>
        <w:t xml:space="preserve"> </w:t>
      </w:r>
      <w:r w:rsidR="008C30AB">
        <w:rPr>
          <w:rFonts w:eastAsia="Times New Roman"/>
        </w:rPr>
        <w:t xml:space="preserve">qui </w:t>
      </w:r>
      <w:r w:rsidR="008C30AB" w:rsidRPr="008C30AB">
        <w:rPr>
          <w:rFonts w:eastAsia="Times New Roman"/>
          <w:b/>
          <w:lang w:eastAsia="fr-FR"/>
        </w:rPr>
        <w:t xml:space="preserve">dépend de la méthode de détermination </w:t>
      </w:r>
      <w:r w:rsidR="0091388B" w:rsidRPr="0091388B">
        <w:rPr>
          <w:rFonts w:eastAsia="Times New Roman"/>
          <w:b/>
          <w:lang w:eastAsia="fr-FR"/>
        </w:rPr>
        <w:t>du</w:t>
      </w:r>
      <w:r w:rsidR="008C30AB" w:rsidRPr="0091388B">
        <w:rPr>
          <w:rFonts w:eastAsia="Times New Roman"/>
          <w:b/>
          <w:lang w:eastAsia="fr-FR"/>
        </w:rPr>
        <w:t xml:space="preserve"> </w:t>
      </w:r>
      <w:r w:rsidR="00CC077A">
        <w:rPr>
          <w:rFonts w:eastAsia="Times New Roman"/>
          <w:b/>
          <w:lang w:eastAsia="fr-FR"/>
        </w:rPr>
        <w:t>BDF</w:t>
      </w:r>
    </w:p>
    <w:p w14:paraId="34EB04EB" w14:textId="4A8D57F2" w:rsidR="00CC077A" w:rsidRDefault="00000000" w:rsidP="00024898">
      <w:pPr>
        <w:pStyle w:val="Paragraphedeliste"/>
        <w:numPr>
          <w:ilvl w:val="0"/>
          <w:numId w:val="10"/>
        </w:numPr>
        <w:spacing w:after="120"/>
        <w:ind w:left="567"/>
        <w:jc w:val="both"/>
        <w:rPr>
          <w:rFonts w:eastAsia="Times New Roman"/>
          <w:lang w:eastAsia="fr-FR"/>
        </w:rPr>
      </w:pPr>
      <m:oMath>
        <m:sSub>
          <m:sSubPr>
            <m:ctrlPr>
              <w:rPr>
                <w:rFonts w:ascii="Cambria Math" w:hAnsi="Cambria Math" w:cstheme="minorHAnsi"/>
                <w:i/>
              </w:rPr>
            </m:ctrlPr>
          </m:sSubPr>
          <m:e>
            <m:r>
              <w:rPr>
                <w:rFonts w:ascii="Cambria Math" w:hAnsi="Cambria Math" w:cstheme="minorHAnsi"/>
              </w:rPr>
              <m:t>D</m:t>
            </m:r>
          </m:e>
          <m:sub>
            <m:r>
              <w:rPr>
                <w:rFonts w:ascii="Cambria Math" w:hAnsi="Cambria Math" w:cstheme="minorHAnsi"/>
              </w:rPr>
              <m:t>acq</m:t>
            </m:r>
          </m:sub>
        </m:sSub>
      </m:oMath>
      <w:r w:rsidR="00CC077A">
        <w:rPr>
          <w:rFonts w:eastAsia="Times New Roman"/>
        </w:rPr>
        <w:t xml:space="preserve"> </w:t>
      </w:r>
      <w:r w:rsidR="003E5CF9">
        <w:rPr>
          <w:rFonts w:eastAsia="Times New Roman"/>
        </w:rPr>
        <w:t>la durée</w:t>
      </w:r>
      <w:r w:rsidR="00CC077A">
        <w:rPr>
          <w:rFonts w:eastAsia="Times New Roman"/>
        </w:rPr>
        <w:t xml:space="preserve"> d’acquisition en secondes</w:t>
      </w:r>
    </w:p>
    <w:p w14:paraId="31F3B9F1" w14:textId="6FB88565" w:rsidR="008C30AB" w:rsidRDefault="009D5497" w:rsidP="00024898">
      <w:pPr>
        <w:pStyle w:val="Paragraphedeliste"/>
        <w:numPr>
          <w:ilvl w:val="0"/>
          <w:numId w:val="10"/>
        </w:numPr>
        <w:spacing w:after="120"/>
        <w:ind w:left="567"/>
        <w:jc w:val="both"/>
        <w:rPr>
          <w:rFonts w:eastAsia="Times New Roman"/>
          <w:lang w:eastAsia="fr-FR"/>
        </w:rPr>
      </w:pPr>
      <m:oMath>
        <m:r>
          <w:rPr>
            <w:rFonts w:ascii="Cambria Math" w:hAnsi="Cambria Math" w:cstheme="minorHAnsi"/>
          </w:rPr>
          <m:t>FE</m:t>
        </m:r>
      </m:oMath>
      <w:r w:rsidR="008C30AB">
        <w:rPr>
          <w:rFonts w:eastAsia="Times New Roman"/>
        </w:rPr>
        <w:t xml:space="preserve"> l</w:t>
      </w:r>
      <w:r w:rsidR="002E67FF">
        <w:rPr>
          <w:rFonts w:eastAsia="Times New Roman"/>
        </w:rPr>
        <w:t xml:space="preserve">e facteur d’étalonnage </w:t>
      </w:r>
      <w:r w:rsidR="008C30AB">
        <w:rPr>
          <w:rFonts w:eastAsia="Times New Roman"/>
          <w:lang w:eastAsia="fr-FR"/>
        </w:rPr>
        <w:t>en Coups/(</w:t>
      </w:r>
      <w:proofErr w:type="spellStart"/>
      <w:r w:rsidR="008C30AB">
        <w:rPr>
          <w:rFonts w:eastAsia="Times New Roman"/>
          <w:lang w:eastAsia="fr-FR"/>
        </w:rPr>
        <w:t>MBq.s</w:t>
      </w:r>
      <w:proofErr w:type="spellEnd"/>
      <w:r w:rsidR="008C30AB">
        <w:rPr>
          <w:rFonts w:eastAsia="Times New Roman"/>
          <w:lang w:eastAsia="fr-FR"/>
        </w:rPr>
        <w:t>)</w:t>
      </w:r>
      <w:r w:rsidR="0091388B">
        <w:rPr>
          <w:rFonts w:eastAsia="Times New Roman"/>
          <w:lang w:eastAsia="fr-FR"/>
        </w:rPr>
        <w:t xml:space="preserve"> </w:t>
      </w:r>
      <w:r w:rsidR="00FC201E" w:rsidRPr="00FC201E">
        <w:rPr>
          <w:rFonts w:eastAsia="Times New Roman"/>
          <w:b/>
        </w:rPr>
        <w:t>dépend de la méthode d’étalonnage de la caméra</w:t>
      </w:r>
      <w:r w:rsidR="008C30AB">
        <w:rPr>
          <w:rFonts w:eastAsia="Times New Roman"/>
        </w:rPr>
        <w:t>.</w:t>
      </w:r>
    </w:p>
    <w:p w14:paraId="5CD3FBF8" w14:textId="303B5F84" w:rsidR="0005358B" w:rsidRDefault="00A833B7" w:rsidP="00A833B7">
      <w:pPr>
        <w:spacing w:after="120"/>
        <w:jc w:val="both"/>
        <w:rPr>
          <w:rFonts w:eastAsia="Times New Roman"/>
          <w:lang w:eastAsia="fr-FR"/>
        </w:rPr>
      </w:pPr>
      <w:r>
        <w:rPr>
          <w:rFonts w:eastAsia="Times New Roman"/>
          <w:iCs/>
        </w:rPr>
        <w:t xml:space="preserve">Le facteur </w:t>
      </w:r>
      <w:r w:rsidRPr="00A833B7">
        <w:rPr>
          <w:rFonts w:eastAsia="Times New Roman"/>
          <w:lang w:eastAsia="fr-FR"/>
        </w:rPr>
        <w:t>d’étalonnage</w:t>
      </w:r>
      <w:r w:rsidR="009011F9">
        <w:rPr>
          <w:rFonts w:eastAsia="Times New Roman"/>
          <w:lang w:eastAsia="fr-FR"/>
        </w:rPr>
        <w:t xml:space="preserve"> </w:t>
      </w:r>
      <w:r w:rsidR="008C30AB" w:rsidRPr="008C30AB">
        <w:rPr>
          <w:rFonts w:eastAsia="Times New Roman"/>
          <w:iCs/>
        </w:rPr>
        <w:t xml:space="preserve">s’exprime </w:t>
      </w:r>
      <w:r>
        <w:rPr>
          <w:rFonts w:eastAsia="Times New Roman"/>
          <w:iCs/>
        </w:rPr>
        <w:t xml:space="preserve">alors </w:t>
      </w:r>
      <w:r w:rsidR="008C30AB" w:rsidRPr="008C30AB">
        <w:rPr>
          <w:rFonts w:eastAsia="Times New Roman"/>
          <w:iCs/>
        </w:rPr>
        <w:t xml:space="preserve">par la </w:t>
      </w:r>
      <w:r w:rsidR="008C30AB" w:rsidRPr="008C30AB">
        <w:rPr>
          <w:rFonts w:eastAsia="Times New Roman"/>
          <w:lang w:eastAsia="fr-FR"/>
        </w:rPr>
        <w:t>formule</w:t>
      </w:r>
      <w:r w:rsidR="008C30AB">
        <w:rPr>
          <w:rFonts w:eastAsia="Times New Roman"/>
          <w:lang w:eastAsia="fr-FR"/>
        </w:rPr>
        <w:t> :</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5"/>
        <w:gridCol w:w="8654"/>
        <w:gridCol w:w="704"/>
      </w:tblGrid>
      <w:tr w:rsidR="0005358B" w14:paraId="0C722CC4" w14:textId="77777777" w:rsidTr="00D04921">
        <w:tc>
          <w:tcPr>
            <w:tcW w:w="350" w:type="pct"/>
          </w:tcPr>
          <w:p w14:paraId="137B7DA6" w14:textId="77777777" w:rsidR="0005358B" w:rsidRDefault="0005358B" w:rsidP="00A95235">
            <w:pPr>
              <w:spacing w:after="120"/>
              <w:jc w:val="both"/>
              <w:rPr>
                <w:rFonts w:eastAsia="Times New Roman"/>
                <w:lang w:eastAsia="fr-FR"/>
              </w:rPr>
            </w:pPr>
          </w:p>
        </w:tc>
        <w:tc>
          <w:tcPr>
            <w:tcW w:w="4300" w:type="pct"/>
          </w:tcPr>
          <w:p w14:paraId="038FF6B7" w14:textId="2B73B78E" w:rsidR="0005358B" w:rsidRDefault="0005358B" w:rsidP="0005358B">
            <w:pPr>
              <w:spacing w:after="120"/>
              <w:jc w:val="center"/>
              <w:rPr>
                <w:rFonts w:eastAsia="Times New Roman"/>
                <w:lang w:eastAsia="fr-FR"/>
              </w:rPr>
            </w:pPr>
            <m:oMath>
              <m:r>
                <w:rPr>
                  <w:rFonts w:ascii="Cambria Math" w:hAnsi="Cambria Math" w:cstheme="minorHAnsi"/>
                </w:rPr>
                <m:t>FE=</m:t>
              </m:r>
              <m:sSub>
                <m:sSubPr>
                  <m:ctrlPr>
                    <w:rPr>
                      <w:rFonts w:ascii="Cambria Math" w:hAnsi="Cambria Math" w:cstheme="minorHAnsi"/>
                      <w:i/>
                    </w:rPr>
                  </m:ctrlPr>
                </m:sSubPr>
                <m:e>
                  <m:r>
                    <w:rPr>
                      <w:rFonts w:ascii="Cambria Math" w:hAnsi="Cambria Math" w:cstheme="minorHAnsi"/>
                    </w:rPr>
                    <m:t>N</m:t>
                  </m:r>
                </m:e>
                <m:sub>
                  <m:r>
                    <w:rPr>
                      <w:rFonts w:ascii="Cambria Math" w:hAnsi="Cambria Math" w:cstheme="minorHAnsi"/>
                    </w:rPr>
                    <m:t>F</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D</m:t>
                  </m:r>
                </m:e>
                <m:sub>
                  <m:r>
                    <w:rPr>
                      <w:rFonts w:ascii="Cambria Math" w:hAnsi="Cambria Math" w:cstheme="minorHAnsi"/>
                    </w:rPr>
                    <m:t>Facq</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A</m:t>
                  </m:r>
                </m:e>
                <m:sub>
                  <m:r>
                    <w:rPr>
                      <w:rFonts w:ascii="Cambria Math" w:hAnsi="Cambria Math" w:cstheme="minorHAnsi"/>
                    </w:rPr>
                    <m:t>F</m:t>
                  </m:r>
                </m:sub>
              </m:sSub>
            </m:oMath>
            <w:r w:rsidRPr="008C30AB">
              <w:rPr>
                <w:rFonts w:cstheme="minorHAnsi"/>
              </w:rPr>
              <w:t>)</w:t>
            </w:r>
          </w:p>
        </w:tc>
        <w:tc>
          <w:tcPr>
            <w:tcW w:w="350" w:type="pct"/>
            <w:vAlign w:val="center"/>
          </w:tcPr>
          <w:p w14:paraId="44F880CE" w14:textId="26F7EE42" w:rsidR="0005358B" w:rsidRDefault="0005358B" w:rsidP="00A95235">
            <w:pPr>
              <w:spacing w:after="120"/>
              <w:jc w:val="right"/>
              <w:rPr>
                <w:rFonts w:eastAsia="Times New Roman"/>
                <w:lang w:eastAsia="fr-FR"/>
              </w:rPr>
            </w:pPr>
            <w:r>
              <w:t>(</w:t>
            </w:r>
            <w:fldSimple w:instr=" SEQ Équation \* ARABIC ">
              <w:r>
                <w:rPr>
                  <w:noProof/>
                </w:rPr>
                <w:t>3</w:t>
              </w:r>
            </w:fldSimple>
            <w:r>
              <w:t>)</w:t>
            </w:r>
          </w:p>
        </w:tc>
      </w:tr>
    </w:tbl>
    <w:p w14:paraId="2EA8767F" w14:textId="1BAF7B29" w:rsidR="00A833B7" w:rsidRDefault="008C30AB" w:rsidP="00A833B7">
      <w:pPr>
        <w:spacing w:after="120"/>
        <w:jc w:val="both"/>
        <w:rPr>
          <w:rFonts w:eastAsia="Times New Roman"/>
          <w:lang w:eastAsia="fr-FR"/>
        </w:rPr>
      </w:pPr>
      <w:r w:rsidRPr="008C30AB">
        <w:rPr>
          <w:rFonts w:eastAsia="Times New Roman"/>
          <w:lang w:eastAsia="fr-FR"/>
        </w:rPr>
        <w:t>avec</w:t>
      </w:r>
      <w:r w:rsidR="00A833B7">
        <w:rPr>
          <w:rFonts w:eastAsia="Times New Roman"/>
          <w:lang w:eastAsia="fr-FR"/>
        </w:rPr>
        <w:t> :</w:t>
      </w:r>
    </w:p>
    <w:p w14:paraId="3088E6DE" w14:textId="01C6F8B2" w:rsidR="00A833B7" w:rsidRDefault="00000000" w:rsidP="00024898">
      <w:pPr>
        <w:pStyle w:val="Paragraphedeliste"/>
        <w:numPr>
          <w:ilvl w:val="0"/>
          <w:numId w:val="10"/>
        </w:numPr>
        <w:spacing w:after="120"/>
        <w:ind w:left="567"/>
        <w:jc w:val="both"/>
        <w:rPr>
          <w:rFonts w:eastAsia="Times New Roman"/>
          <w:lang w:eastAsia="fr-FR"/>
        </w:rPr>
      </w:pPr>
      <m:oMath>
        <m:sSub>
          <m:sSubPr>
            <m:ctrlPr>
              <w:rPr>
                <w:rFonts w:ascii="Cambria Math" w:hAnsi="Cambria Math" w:cstheme="minorHAnsi"/>
                <w:i/>
              </w:rPr>
            </m:ctrlPr>
          </m:sSubPr>
          <m:e>
            <m:r>
              <w:rPr>
                <w:rFonts w:ascii="Cambria Math" w:hAnsi="Cambria Math" w:cstheme="minorHAnsi"/>
              </w:rPr>
              <m:t>N</m:t>
            </m:r>
          </m:e>
          <m:sub>
            <m:r>
              <w:rPr>
                <w:rFonts w:ascii="Cambria Math" w:hAnsi="Cambria Math" w:cstheme="minorHAnsi"/>
              </w:rPr>
              <m:t>F</m:t>
            </m:r>
          </m:sub>
        </m:sSub>
      </m:oMath>
      <w:r w:rsidR="00A833B7" w:rsidRPr="00A833B7">
        <w:rPr>
          <w:rFonts w:eastAsia="Times New Roman"/>
        </w:rPr>
        <w:t xml:space="preserve"> le nombre de coups dans la région d’intérêt définie autour de la source d’étalonnage</w:t>
      </w:r>
      <w:r w:rsidR="00711965">
        <w:rPr>
          <w:rFonts w:eastAsia="Times New Roman"/>
        </w:rPr>
        <w:t xml:space="preserve"> avec déduction du bruit de fond </w:t>
      </w:r>
      <w:r w:rsidR="00A833B7">
        <w:rPr>
          <w:rFonts w:eastAsia="Times New Roman"/>
        </w:rPr>
        <w:t>,</w:t>
      </w:r>
    </w:p>
    <w:p w14:paraId="4899960C" w14:textId="20F58D2E" w:rsidR="00A833B7" w:rsidRPr="00A833B7" w:rsidRDefault="00000000" w:rsidP="00024898">
      <w:pPr>
        <w:pStyle w:val="Paragraphedeliste"/>
        <w:numPr>
          <w:ilvl w:val="0"/>
          <w:numId w:val="10"/>
        </w:numPr>
        <w:spacing w:after="120"/>
        <w:ind w:left="567"/>
        <w:jc w:val="both"/>
        <w:rPr>
          <w:rFonts w:eastAsia="Times New Roman"/>
          <w:lang w:eastAsia="fr-FR"/>
        </w:rPr>
      </w:pPr>
      <m:oMath>
        <m:sSub>
          <m:sSubPr>
            <m:ctrlPr>
              <w:rPr>
                <w:rFonts w:ascii="Cambria Math" w:hAnsi="Cambria Math" w:cstheme="minorHAnsi"/>
                <w:i/>
              </w:rPr>
            </m:ctrlPr>
          </m:sSubPr>
          <m:e>
            <m:r>
              <w:rPr>
                <w:rFonts w:ascii="Cambria Math" w:hAnsi="Cambria Math" w:cstheme="minorHAnsi"/>
              </w:rPr>
              <m:t>D</m:t>
            </m:r>
          </m:e>
          <m:sub>
            <m:r>
              <w:rPr>
                <w:rFonts w:ascii="Cambria Math" w:hAnsi="Cambria Math" w:cstheme="minorHAnsi"/>
              </w:rPr>
              <m:t>Facq</m:t>
            </m:r>
          </m:sub>
        </m:sSub>
      </m:oMath>
      <w:r w:rsidR="00A833B7" w:rsidRPr="00A833B7">
        <w:rPr>
          <w:rFonts w:eastAsiaTheme="minorEastAsia" w:cstheme="minorHAnsi"/>
        </w:rPr>
        <w:t xml:space="preserve"> </w:t>
      </w:r>
      <w:r w:rsidR="00A833B7" w:rsidRPr="00A833B7">
        <w:rPr>
          <w:rFonts w:cstheme="minorHAnsi"/>
        </w:rPr>
        <w:t>la durée d’acquisition en secondes</w:t>
      </w:r>
      <w:r w:rsidR="00A833B7">
        <w:rPr>
          <w:rFonts w:cstheme="minorHAnsi"/>
        </w:rPr>
        <w:t>,</w:t>
      </w:r>
    </w:p>
    <w:p w14:paraId="7AD1DCC9" w14:textId="3E7EF485" w:rsidR="00A833B7" w:rsidRPr="00A833B7" w:rsidRDefault="00000000" w:rsidP="00024898">
      <w:pPr>
        <w:pStyle w:val="Paragraphedeliste"/>
        <w:numPr>
          <w:ilvl w:val="0"/>
          <w:numId w:val="10"/>
        </w:numPr>
        <w:spacing w:after="120"/>
        <w:ind w:left="567"/>
        <w:jc w:val="both"/>
        <w:rPr>
          <w:rFonts w:eastAsia="Times New Roman"/>
          <w:lang w:eastAsia="fr-FR"/>
        </w:rPr>
      </w:pPr>
      <m:oMath>
        <m:sSub>
          <m:sSubPr>
            <m:ctrlPr>
              <w:rPr>
                <w:rFonts w:ascii="Cambria Math" w:hAnsi="Cambria Math" w:cstheme="minorHAnsi"/>
                <w:i/>
              </w:rPr>
            </m:ctrlPr>
          </m:sSubPr>
          <m:e>
            <m:r>
              <w:rPr>
                <w:rFonts w:ascii="Cambria Math" w:hAnsi="Cambria Math" w:cstheme="minorHAnsi"/>
              </w:rPr>
              <m:t>A</m:t>
            </m:r>
          </m:e>
          <m:sub>
            <m:r>
              <w:rPr>
                <w:rFonts w:ascii="Cambria Math" w:hAnsi="Cambria Math" w:cstheme="minorHAnsi"/>
              </w:rPr>
              <m:t>F</m:t>
            </m:r>
          </m:sub>
        </m:sSub>
      </m:oMath>
      <w:r w:rsidR="008C30AB" w:rsidRPr="00A833B7">
        <w:rPr>
          <w:rFonts w:eastAsia="Times New Roman"/>
        </w:rPr>
        <w:t xml:space="preserve"> </w:t>
      </w:r>
      <w:r w:rsidR="008C30AB" w:rsidRPr="00A833B7">
        <w:rPr>
          <w:rFonts w:cstheme="minorHAnsi"/>
        </w:rPr>
        <w:t xml:space="preserve">l’activité </w:t>
      </w:r>
      <w:r w:rsidR="00A833B7">
        <w:rPr>
          <w:rFonts w:cstheme="minorHAnsi"/>
        </w:rPr>
        <w:t>en MBq</w:t>
      </w:r>
      <w:r w:rsidR="008C30AB" w:rsidRPr="00A833B7">
        <w:rPr>
          <w:rFonts w:cstheme="minorHAnsi"/>
        </w:rPr>
        <w:t xml:space="preserve"> dans le </w:t>
      </w:r>
      <w:r w:rsidR="008C30AB" w:rsidRPr="00A833B7">
        <w:rPr>
          <w:rFonts w:eastAsia="Times New Roman"/>
        </w:rPr>
        <w:t>fantôme</w:t>
      </w:r>
      <w:r w:rsidR="008C30AB" w:rsidRPr="00A833B7">
        <w:rPr>
          <w:rFonts w:cstheme="minorHAnsi"/>
        </w:rPr>
        <w:t xml:space="preserve"> d’étalonnage</w:t>
      </w:r>
      <w:r w:rsidR="00CC077A" w:rsidRPr="00A833B7">
        <w:rPr>
          <w:rFonts w:cstheme="minorHAnsi"/>
        </w:rPr>
        <w:t xml:space="preserve"> (F)</w:t>
      </w:r>
      <w:r w:rsidR="008C30AB" w:rsidRPr="00A833B7">
        <w:rPr>
          <w:rFonts w:cstheme="minorHAnsi"/>
        </w:rPr>
        <w:t xml:space="preserve"> au moment de l’acquisition de l’image d’étalonnage</w:t>
      </w:r>
      <w:r w:rsidR="00A833B7">
        <w:rPr>
          <w:rFonts w:cstheme="minorHAnsi"/>
        </w:rPr>
        <w:t>.</w:t>
      </w:r>
    </w:p>
    <w:p w14:paraId="1781EE8D" w14:textId="38F71578" w:rsidR="008C30AB" w:rsidRPr="00A833B7" w:rsidRDefault="009011F9" w:rsidP="00A833B7">
      <w:pPr>
        <w:spacing w:after="120"/>
        <w:jc w:val="both"/>
        <w:rPr>
          <w:rFonts w:eastAsia="Times New Roman"/>
          <w:lang w:eastAsia="fr-FR"/>
        </w:rPr>
      </w:pPr>
      <w:r>
        <w:rPr>
          <w:rFonts w:eastAsia="Times New Roman"/>
        </w:rPr>
        <w:t>Le facteur d’étalonnage</w:t>
      </w:r>
      <w:r w:rsidR="00CC077A" w:rsidRPr="00A833B7">
        <w:rPr>
          <w:rFonts w:eastAsia="Times New Roman"/>
        </w:rPr>
        <w:t xml:space="preserve"> dépend donc de la méthode de segmentation</w:t>
      </w:r>
      <w:r w:rsidR="009D5497">
        <w:rPr>
          <w:rFonts w:eastAsia="Times New Roman"/>
        </w:rPr>
        <w:t xml:space="preserve"> pour obtenir N</w:t>
      </w:r>
      <w:r w:rsidR="009D5497" w:rsidRPr="009717C3">
        <w:rPr>
          <w:rFonts w:eastAsia="Times New Roman"/>
          <w:vertAlign w:val="subscript"/>
        </w:rPr>
        <w:t>F</w:t>
      </w:r>
      <w:r>
        <w:rPr>
          <w:rFonts w:eastAsia="Times New Roman"/>
        </w:rPr>
        <w:t>, du fantôme d’étalonnage utilisé</w:t>
      </w:r>
      <w:r w:rsidR="00CC077A" w:rsidRPr="00A833B7">
        <w:rPr>
          <w:rFonts w:eastAsia="Times New Roman"/>
        </w:rPr>
        <w:t xml:space="preserve"> et </w:t>
      </w:r>
      <w:r w:rsidR="009D5497">
        <w:rPr>
          <w:rFonts w:eastAsia="Times New Roman"/>
        </w:rPr>
        <w:t xml:space="preserve">également </w:t>
      </w:r>
      <w:r w:rsidR="00CC077A" w:rsidRPr="00A833B7">
        <w:rPr>
          <w:rFonts w:eastAsia="Times New Roman"/>
        </w:rPr>
        <w:t xml:space="preserve">de </w:t>
      </w:r>
      <w:r w:rsidR="009D5497">
        <w:rPr>
          <w:rFonts w:eastAsia="Times New Roman"/>
        </w:rPr>
        <w:t xml:space="preserve">la </w:t>
      </w:r>
      <w:r w:rsidR="00CC077A" w:rsidRPr="00A833B7">
        <w:rPr>
          <w:rFonts w:eastAsia="Times New Roman"/>
        </w:rPr>
        <w:t xml:space="preserve">correction </w:t>
      </w:r>
      <w:r w:rsidR="009D5497">
        <w:rPr>
          <w:rFonts w:eastAsia="Times New Roman"/>
        </w:rPr>
        <w:t xml:space="preserve">optionnelle </w:t>
      </w:r>
      <w:r w:rsidR="00CC077A" w:rsidRPr="00A833B7">
        <w:rPr>
          <w:rFonts w:eastAsia="Times New Roman"/>
        </w:rPr>
        <w:t>du bruit de fond.</w:t>
      </w:r>
    </w:p>
    <w:p w14:paraId="44ADC155" w14:textId="77777777" w:rsidR="00154F3D" w:rsidRDefault="00154F3D" w:rsidP="009C6BA5">
      <w:pPr>
        <w:spacing w:after="120"/>
        <w:jc w:val="both"/>
        <w:rPr>
          <w:rFonts w:eastAsia="Times New Roman"/>
          <w:lang w:eastAsia="fr-FR"/>
        </w:rPr>
      </w:pPr>
    </w:p>
    <w:p w14:paraId="17A445A6" w14:textId="6FC35FC7" w:rsidR="00463274" w:rsidRPr="00DA0AEB" w:rsidRDefault="00463274" w:rsidP="00DF396A">
      <w:pPr>
        <w:pStyle w:val="Titre2"/>
      </w:pPr>
      <w:bookmarkStart w:id="29" w:name="_Toc193972764"/>
      <w:r>
        <w:t>Intérêt des différents radionucléides</w:t>
      </w:r>
      <w:r w:rsidR="008A2B6F">
        <w:t xml:space="preserve"> selon les pratiques françaises</w:t>
      </w:r>
      <w:bookmarkEnd w:id="29"/>
      <w:r>
        <w:t xml:space="preserve"> </w:t>
      </w:r>
    </w:p>
    <w:p w14:paraId="1D42850C" w14:textId="77777777" w:rsidR="00376A39" w:rsidRDefault="00376A39" w:rsidP="00463274">
      <w:pPr>
        <w:spacing w:after="120"/>
        <w:jc w:val="both"/>
        <w:rPr>
          <w:rFonts w:eastAsia="Times New Roman"/>
          <w:lang w:eastAsia="fr-FR"/>
        </w:rPr>
      </w:pPr>
    </w:p>
    <w:p w14:paraId="48EC73F6" w14:textId="573A7B13" w:rsidR="000B6991" w:rsidRDefault="00422625" w:rsidP="00463274">
      <w:pPr>
        <w:spacing w:after="120"/>
        <w:jc w:val="both"/>
        <w:rPr>
          <w:ins w:id="30" w:author="BEAUMONT Tiffany" w:date="2025-02-04T10:23:00Z"/>
          <w:rFonts w:eastAsia="Times New Roman"/>
          <w:lang w:eastAsia="fr-FR"/>
        </w:rPr>
      </w:pPr>
      <w:r>
        <w:rPr>
          <w:rFonts w:eastAsia="Times New Roman"/>
          <w:lang w:eastAsia="fr-FR"/>
        </w:rPr>
        <w:t xml:space="preserve">En France, </w:t>
      </w:r>
      <w:r w:rsidR="009F0FF8">
        <w:rPr>
          <w:rFonts w:eastAsia="Times New Roman"/>
          <w:lang w:eastAsia="fr-FR"/>
        </w:rPr>
        <w:t>les</w:t>
      </w:r>
      <w:r>
        <w:rPr>
          <w:rFonts w:eastAsia="Times New Roman"/>
          <w:lang w:eastAsia="fr-FR"/>
        </w:rPr>
        <w:t xml:space="preserve"> services de médecine nucléaire utilisent </w:t>
      </w:r>
      <w:r w:rsidR="009F0FF8">
        <w:rPr>
          <w:rFonts w:eastAsia="Times New Roman"/>
          <w:lang w:eastAsia="fr-FR"/>
        </w:rPr>
        <w:t>différents</w:t>
      </w:r>
      <w:r>
        <w:rPr>
          <w:rFonts w:eastAsia="Times New Roman"/>
          <w:lang w:eastAsia="fr-FR"/>
        </w:rPr>
        <w:t xml:space="preserve"> </w:t>
      </w:r>
      <w:r w:rsidR="002E6553">
        <w:rPr>
          <w:rFonts w:eastAsia="Times New Roman"/>
          <w:lang w:eastAsia="fr-FR"/>
        </w:rPr>
        <w:t>radionucléide</w:t>
      </w:r>
      <w:r w:rsidR="009F0FF8">
        <w:rPr>
          <w:rFonts w:eastAsia="Times New Roman"/>
          <w:lang w:eastAsia="fr-FR"/>
        </w:rPr>
        <w:t>s</w:t>
      </w:r>
      <w:r>
        <w:rPr>
          <w:rFonts w:eastAsia="Times New Roman"/>
          <w:lang w:eastAsia="fr-FR"/>
        </w:rPr>
        <w:t xml:space="preserve"> pour affiner le diagnostic ou optimiser l’objectif thérapeutique, ces pratiques sont résumées dans </w:t>
      </w:r>
      <w:r w:rsidR="00730C03">
        <w:rPr>
          <w:rFonts w:eastAsia="Times New Roman"/>
          <w:lang w:eastAsia="fr-FR"/>
        </w:rPr>
        <w:t>l</w:t>
      </w:r>
      <w:r w:rsidR="00463274" w:rsidRPr="000F193E">
        <w:rPr>
          <w:rFonts w:eastAsia="Times New Roman"/>
          <w:lang w:eastAsia="fr-FR"/>
        </w:rPr>
        <w:t xml:space="preserve">e </w:t>
      </w:r>
      <w:r w:rsidR="00463274" w:rsidRPr="000F193E">
        <w:rPr>
          <w:rFonts w:eastAsia="Times New Roman"/>
          <w:lang w:eastAsia="fr-FR"/>
        </w:rPr>
        <w:fldChar w:fldCharType="begin"/>
      </w:r>
      <w:r w:rsidR="00463274" w:rsidRPr="000F193E">
        <w:rPr>
          <w:rFonts w:eastAsia="Times New Roman"/>
          <w:lang w:eastAsia="fr-FR"/>
        </w:rPr>
        <w:instrText xml:space="preserve"> REF _Ref181179376 \h  \* MERGEFORMAT </w:instrText>
      </w:r>
      <w:r w:rsidR="00463274" w:rsidRPr="000F193E">
        <w:rPr>
          <w:rFonts w:eastAsia="Times New Roman"/>
          <w:lang w:eastAsia="fr-FR"/>
        </w:rPr>
      </w:r>
      <w:r w:rsidR="00463274" w:rsidRPr="000F193E">
        <w:rPr>
          <w:rFonts w:eastAsia="Times New Roman"/>
          <w:lang w:eastAsia="fr-FR"/>
        </w:rPr>
        <w:fldChar w:fldCharType="separate"/>
      </w:r>
      <w:r w:rsidR="00C30592" w:rsidRPr="00862043">
        <w:t xml:space="preserve">Tableau </w:t>
      </w:r>
      <w:r w:rsidR="00C30592">
        <w:rPr>
          <w:noProof/>
        </w:rPr>
        <w:t>2</w:t>
      </w:r>
      <w:r w:rsidR="00463274" w:rsidRPr="000F193E">
        <w:rPr>
          <w:rFonts w:eastAsia="Times New Roman"/>
          <w:lang w:eastAsia="fr-FR"/>
        </w:rPr>
        <w:fldChar w:fldCharType="end"/>
      </w:r>
      <w:r w:rsidR="00463274">
        <w:rPr>
          <w:rFonts w:eastAsia="Times New Roman"/>
          <w:lang w:eastAsia="fr-FR"/>
        </w:rPr>
        <w:t>.</w:t>
      </w:r>
    </w:p>
    <w:p w14:paraId="61420D09" w14:textId="759A3C4F" w:rsidR="00454C5C" w:rsidRPr="00862043" w:rsidDel="00454C5C" w:rsidRDefault="00454C5C" w:rsidP="00F50DD6">
      <w:pPr>
        <w:pStyle w:val="Lgende"/>
        <w:ind w:left="-142"/>
        <w:jc w:val="center"/>
        <w:rPr>
          <w:del w:id="31" w:author="BEAUMONT Tiffany" w:date="2025-02-04T10:23:00Z"/>
        </w:rPr>
      </w:pPr>
      <w:bookmarkStart w:id="32" w:name="_Ref181179376"/>
      <w:bookmarkStart w:id="33" w:name="_Toc193803378"/>
      <w:r w:rsidRPr="00862043">
        <w:t xml:space="preserve">Tableau </w:t>
      </w:r>
      <w:fldSimple w:instr=" SEQ Tableau \* ARABIC ">
        <w:r w:rsidR="00C30592">
          <w:rPr>
            <w:noProof/>
          </w:rPr>
          <w:t>2</w:t>
        </w:r>
      </w:fldSimple>
      <w:bookmarkEnd w:id="32"/>
      <w:r>
        <w:rPr>
          <w:noProof/>
        </w:rPr>
        <w:t> </w:t>
      </w:r>
      <w:r>
        <w:t>:</w:t>
      </w:r>
      <w:r w:rsidRPr="00862043">
        <w:t xml:space="preserve"> Intérêts des radionucléides </w:t>
      </w:r>
      <w:r>
        <w:t>en quantification thyroïdienne</w:t>
      </w:r>
      <w:bookmarkEnd w:id="33"/>
    </w:p>
    <w:p w14:paraId="5BBBB7F3" w14:textId="77777777" w:rsidR="00454C5C" w:rsidRDefault="00454C5C">
      <w:pPr>
        <w:pStyle w:val="Lgende"/>
        <w:jc w:val="center"/>
        <w:rPr>
          <w:lang w:eastAsia="fr-FR"/>
        </w:rPr>
        <w:pPrChange w:id="34" w:author="BEAUMONT Tiffany" w:date="2025-02-04T10:47:00Z">
          <w:pPr>
            <w:spacing w:after="120"/>
            <w:jc w:val="both"/>
          </w:pPr>
        </w:pPrChange>
      </w:pPr>
    </w:p>
    <w:tbl>
      <w:tblPr>
        <w:tblStyle w:val="TableauGrille5Fonc-Accentuation1"/>
        <w:tblW w:w="8359" w:type="dxa"/>
        <w:jc w:val="center"/>
        <w:tblLook w:val="04A0" w:firstRow="1" w:lastRow="0" w:firstColumn="1" w:lastColumn="0" w:noHBand="0" w:noVBand="1"/>
        <w:tblPrChange w:id="35" w:author="BEAUMONT Tiffany" w:date="2025-03-26T09:35:00Z">
          <w:tblPr>
            <w:tblStyle w:val="Montableau"/>
            <w:tblW w:w="8359" w:type="dxa"/>
            <w:jc w:val="center"/>
            <w:tblLook w:val="04A0" w:firstRow="1" w:lastRow="0" w:firstColumn="1" w:lastColumn="0" w:noHBand="0" w:noVBand="1"/>
          </w:tblPr>
        </w:tblPrChange>
      </w:tblPr>
      <w:tblGrid>
        <w:gridCol w:w="2538"/>
        <w:gridCol w:w="2624"/>
        <w:gridCol w:w="3197"/>
        <w:tblGridChange w:id="36">
          <w:tblGrid>
            <w:gridCol w:w="1980"/>
            <w:gridCol w:w="558"/>
            <w:gridCol w:w="2624"/>
            <w:gridCol w:w="78"/>
            <w:gridCol w:w="3119"/>
          </w:tblGrid>
        </w:tblGridChange>
      </w:tblGrid>
      <w:tr w:rsidR="00463274" w:rsidRPr="00087C48" w14:paraId="5FF98C48" w14:textId="77777777" w:rsidTr="00E91EF2">
        <w:trPr>
          <w:cnfStyle w:val="100000000000" w:firstRow="1" w:lastRow="0" w:firstColumn="0" w:lastColumn="0" w:oddVBand="0" w:evenVBand="0" w:oddHBand="0" w:evenHBand="0" w:firstRowFirstColumn="0" w:firstRowLastColumn="0" w:lastRowFirstColumn="0" w:lastRowLastColumn="0"/>
          <w:trHeight w:val="531"/>
          <w:jc w:val="center"/>
          <w:trPrChange w:id="37" w:author="BEAUMONT Tiffany" w:date="2025-03-26T09:35:00Z">
            <w:trPr>
              <w:trHeight w:val="531"/>
              <w:jc w:val="center"/>
            </w:trPr>
          </w:trPrChange>
        </w:trPr>
        <w:tc>
          <w:tcPr>
            <w:cnfStyle w:val="001000000000" w:firstRow="0" w:lastRow="0" w:firstColumn="1" w:lastColumn="0" w:oddVBand="0" w:evenVBand="0" w:oddHBand="0" w:evenHBand="0" w:firstRowFirstColumn="0" w:firstRowLastColumn="0" w:lastRowFirstColumn="0" w:lastRowLastColumn="0"/>
            <w:tcW w:w="0" w:type="dxa"/>
            <w:tcPrChange w:id="38" w:author="BEAUMONT Tiffany" w:date="2025-03-26T09:35:00Z">
              <w:tcPr>
                <w:tcW w:w="1980" w:type="dxa"/>
              </w:tcPr>
            </w:tcPrChange>
          </w:tcPr>
          <w:p w14:paraId="616E11B5" w14:textId="4DECC692" w:rsidR="00463274" w:rsidRPr="00087C48" w:rsidRDefault="002F0F94" w:rsidP="000B6991">
            <w:pPr>
              <w:jc w:val="center"/>
              <w:cnfStyle w:val="101000000000" w:firstRow="1" w:lastRow="0" w:firstColumn="1" w:lastColumn="0" w:oddVBand="0" w:evenVBand="0" w:oddHBand="0" w:evenHBand="0" w:firstRowFirstColumn="0" w:firstRowLastColumn="0" w:lastRowFirstColumn="0" w:lastRowLastColumn="0"/>
              <w:rPr>
                <w:rFonts w:cstheme="minorHAnsi"/>
              </w:rPr>
            </w:pPr>
            <w:r>
              <w:rPr>
                <w:rFonts w:cstheme="minorHAnsi"/>
                <w:b w:val="0"/>
              </w:rPr>
              <w:t>Radionucléide</w:t>
            </w:r>
          </w:p>
        </w:tc>
        <w:tc>
          <w:tcPr>
            <w:tcW w:w="0" w:type="dxa"/>
            <w:tcPrChange w:id="39" w:author="BEAUMONT Tiffany" w:date="2025-03-26T09:35:00Z">
              <w:tcPr>
                <w:tcW w:w="3260" w:type="dxa"/>
                <w:gridSpan w:val="3"/>
              </w:tcPr>
            </w:tcPrChange>
          </w:tcPr>
          <w:p w14:paraId="56AA4A2F" w14:textId="77777777" w:rsidR="00463274" w:rsidRPr="00087C48" w:rsidRDefault="00463274" w:rsidP="000B6991">
            <w:pPr>
              <w:jc w:val="center"/>
              <w:cnfStyle w:val="100000000000" w:firstRow="1" w:lastRow="0" w:firstColumn="0" w:lastColumn="0" w:oddVBand="0" w:evenVBand="0" w:oddHBand="0" w:evenHBand="0" w:firstRowFirstColumn="0" w:firstRowLastColumn="0" w:lastRowFirstColumn="0" w:lastRowLastColumn="0"/>
              <w:rPr>
                <w:rFonts w:cstheme="minorHAnsi"/>
              </w:rPr>
            </w:pPr>
            <w:r w:rsidRPr="00087C48">
              <w:rPr>
                <w:rFonts w:cstheme="minorHAnsi"/>
                <w:b w:val="0"/>
              </w:rPr>
              <w:t>Intérêt en Diagnostic</w:t>
            </w:r>
          </w:p>
        </w:tc>
        <w:tc>
          <w:tcPr>
            <w:tcW w:w="0" w:type="dxa"/>
            <w:tcPrChange w:id="40" w:author="BEAUMONT Tiffany" w:date="2025-03-26T09:35:00Z">
              <w:tcPr>
                <w:tcW w:w="3119" w:type="dxa"/>
              </w:tcPr>
            </w:tcPrChange>
          </w:tcPr>
          <w:p w14:paraId="5DECC976" w14:textId="77777777" w:rsidR="00463274" w:rsidRPr="00087C48" w:rsidRDefault="00463274" w:rsidP="000B6991">
            <w:pPr>
              <w:jc w:val="center"/>
              <w:cnfStyle w:val="100000000000" w:firstRow="1" w:lastRow="0" w:firstColumn="0" w:lastColumn="0" w:oddVBand="0" w:evenVBand="0" w:oddHBand="0" w:evenHBand="0" w:firstRowFirstColumn="0" w:firstRowLastColumn="0" w:lastRowFirstColumn="0" w:lastRowLastColumn="0"/>
              <w:rPr>
                <w:rFonts w:cstheme="minorHAnsi"/>
              </w:rPr>
            </w:pPr>
            <w:r w:rsidRPr="00087C48">
              <w:rPr>
                <w:rFonts w:cstheme="minorHAnsi"/>
                <w:b w:val="0"/>
              </w:rPr>
              <w:t>Intérêt en Thérapie</w:t>
            </w:r>
          </w:p>
        </w:tc>
      </w:tr>
      <w:tr w:rsidR="00463274" w:rsidRPr="00087C48" w14:paraId="6E44D675" w14:textId="77777777" w:rsidTr="00E91EF2">
        <w:trPr>
          <w:cnfStyle w:val="000000100000" w:firstRow="0" w:lastRow="0" w:firstColumn="0" w:lastColumn="0" w:oddVBand="0" w:evenVBand="0" w:oddHBand="1" w:evenHBand="0" w:firstRowFirstColumn="0" w:firstRowLastColumn="0" w:lastRowFirstColumn="0" w:lastRowLastColumn="0"/>
          <w:trHeight w:val="510"/>
          <w:jc w:val="center"/>
          <w:trPrChange w:id="41" w:author="BEAUMONT Tiffany" w:date="2025-03-26T09:35:00Z">
            <w:trPr>
              <w:trHeight w:val="510"/>
              <w:jc w:val="center"/>
            </w:trPr>
          </w:trPrChange>
        </w:trPr>
        <w:tc>
          <w:tcPr>
            <w:cnfStyle w:val="001000000000" w:firstRow="0" w:lastRow="0" w:firstColumn="1" w:lastColumn="0" w:oddVBand="0" w:evenVBand="0" w:oddHBand="0" w:evenHBand="0" w:firstRowFirstColumn="0" w:firstRowLastColumn="0" w:lastRowFirstColumn="0" w:lastRowLastColumn="0"/>
            <w:tcW w:w="0" w:type="dxa"/>
            <w:tcPrChange w:id="42" w:author="BEAUMONT Tiffany" w:date="2025-03-26T09:35:00Z">
              <w:tcPr>
                <w:tcW w:w="1980" w:type="dxa"/>
              </w:tcPr>
            </w:tcPrChange>
          </w:tcPr>
          <w:p w14:paraId="03878CE3" w14:textId="21EF1519" w:rsidR="00463274" w:rsidRPr="00087C48" w:rsidRDefault="00463274" w:rsidP="002F0F94">
            <w:pPr>
              <w:jc w:val="center"/>
              <w:cnfStyle w:val="001000100000" w:firstRow="0" w:lastRow="0" w:firstColumn="1" w:lastColumn="0" w:oddVBand="0" w:evenVBand="0" w:oddHBand="1" w:evenHBand="0" w:firstRowFirstColumn="0" w:firstRowLastColumn="0" w:lastRowFirstColumn="0" w:lastRowLastColumn="0"/>
              <w:rPr>
                <w:rFonts w:cstheme="minorHAnsi"/>
              </w:rPr>
            </w:pPr>
            <w:r w:rsidRPr="00087C48">
              <w:rPr>
                <w:rFonts w:cstheme="minorHAnsi"/>
                <w:b w:val="0"/>
              </w:rPr>
              <w:t>Tc</w:t>
            </w:r>
            <w:r w:rsidRPr="00087C48">
              <w:rPr>
                <w:rFonts w:cstheme="minorHAnsi"/>
                <w:b w:val="0"/>
              </w:rPr>
              <w:noBreakHyphen/>
              <w:t>99m</w:t>
            </w:r>
          </w:p>
        </w:tc>
        <w:tc>
          <w:tcPr>
            <w:tcW w:w="0" w:type="dxa"/>
            <w:tcPrChange w:id="43" w:author="BEAUMONT Tiffany" w:date="2025-03-26T09:35:00Z">
              <w:tcPr>
                <w:tcW w:w="3260" w:type="dxa"/>
                <w:gridSpan w:val="3"/>
              </w:tcPr>
            </w:tcPrChange>
          </w:tcPr>
          <w:p w14:paraId="02349512" w14:textId="77777777" w:rsidR="00463274" w:rsidRPr="00B9551F" w:rsidRDefault="00463274" w:rsidP="00B9551F">
            <w:pPr>
              <w:jc w:val="center"/>
              <w:cnfStyle w:val="000000100000" w:firstRow="0" w:lastRow="0" w:firstColumn="0" w:lastColumn="0" w:oddVBand="0" w:evenVBand="0" w:oddHBand="1" w:evenHBand="0" w:firstRowFirstColumn="0" w:firstRowLastColumn="0" w:lastRowFirstColumn="0" w:lastRowLastColumn="0"/>
              <w:rPr>
                <w:rFonts w:cstheme="minorHAnsi"/>
                <w:bCs/>
                <w:sz w:val="28"/>
                <w:szCs w:val="28"/>
              </w:rPr>
            </w:pPr>
            <w:r w:rsidRPr="00B9551F">
              <w:rPr>
                <w:rFonts w:cstheme="minorHAnsi"/>
                <w:bCs/>
                <w:sz w:val="28"/>
                <w:szCs w:val="28"/>
              </w:rPr>
              <w:t>+</w:t>
            </w:r>
          </w:p>
        </w:tc>
        <w:tc>
          <w:tcPr>
            <w:tcW w:w="0" w:type="dxa"/>
            <w:tcPrChange w:id="44" w:author="BEAUMONT Tiffany" w:date="2025-03-26T09:35:00Z">
              <w:tcPr>
                <w:tcW w:w="3119" w:type="dxa"/>
              </w:tcPr>
            </w:tcPrChange>
          </w:tcPr>
          <w:p w14:paraId="36477449" w14:textId="45ADF09B" w:rsidR="00463274" w:rsidRPr="00B9551F" w:rsidRDefault="001F307B" w:rsidP="00B9551F">
            <w:pPr>
              <w:jc w:val="center"/>
              <w:cnfStyle w:val="000000100000" w:firstRow="0" w:lastRow="0" w:firstColumn="0" w:lastColumn="0" w:oddVBand="0" w:evenVBand="0" w:oddHBand="1" w:evenHBand="0" w:firstRowFirstColumn="0" w:firstRowLastColumn="0" w:lastRowFirstColumn="0" w:lastRowLastColumn="0"/>
              <w:rPr>
                <w:rFonts w:cstheme="minorHAnsi"/>
                <w:bCs/>
                <w:sz w:val="28"/>
                <w:szCs w:val="28"/>
              </w:rPr>
            </w:pPr>
            <w:r w:rsidRPr="00B9551F">
              <w:rPr>
                <w:rFonts w:cstheme="minorHAnsi"/>
                <w:bCs/>
                <w:sz w:val="28"/>
                <w:szCs w:val="28"/>
              </w:rPr>
              <w:t>-</w:t>
            </w:r>
          </w:p>
        </w:tc>
      </w:tr>
      <w:tr w:rsidR="00463274" w:rsidRPr="00087C48" w14:paraId="190D88FA" w14:textId="77777777" w:rsidTr="00E91EF2">
        <w:trPr>
          <w:trHeight w:val="340"/>
          <w:jc w:val="center"/>
          <w:trPrChange w:id="45" w:author="BEAUMONT Tiffany" w:date="2025-03-26T09:35:00Z">
            <w:trPr>
              <w:trHeight w:val="340"/>
              <w:jc w:val="center"/>
            </w:trPr>
          </w:trPrChange>
        </w:trPr>
        <w:tc>
          <w:tcPr>
            <w:cnfStyle w:val="001000000000" w:firstRow="0" w:lastRow="0" w:firstColumn="1" w:lastColumn="0" w:oddVBand="0" w:evenVBand="0" w:oddHBand="0" w:evenHBand="0" w:firstRowFirstColumn="0" w:firstRowLastColumn="0" w:lastRowFirstColumn="0" w:lastRowLastColumn="0"/>
            <w:tcW w:w="0" w:type="dxa"/>
            <w:tcPrChange w:id="46" w:author="BEAUMONT Tiffany" w:date="2025-03-26T09:35:00Z">
              <w:tcPr>
                <w:tcW w:w="1980" w:type="dxa"/>
              </w:tcPr>
            </w:tcPrChange>
          </w:tcPr>
          <w:p w14:paraId="61E4315A" w14:textId="5DE27A53" w:rsidR="00463274" w:rsidRPr="00087C48" w:rsidRDefault="002F0F94" w:rsidP="002F0F94">
            <w:pPr>
              <w:jc w:val="center"/>
              <w:rPr>
                <w:rFonts w:cstheme="minorHAnsi"/>
              </w:rPr>
            </w:pPr>
            <w:r>
              <w:rPr>
                <w:rFonts w:cstheme="minorHAnsi"/>
                <w:b w:val="0"/>
              </w:rPr>
              <w:t>I</w:t>
            </w:r>
            <w:r>
              <w:rPr>
                <w:rFonts w:cstheme="minorHAnsi"/>
                <w:b w:val="0"/>
              </w:rPr>
              <w:noBreakHyphen/>
              <w:t>123</w:t>
            </w:r>
          </w:p>
        </w:tc>
        <w:tc>
          <w:tcPr>
            <w:tcW w:w="0" w:type="dxa"/>
            <w:tcPrChange w:id="47" w:author="BEAUMONT Tiffany" w:date="2025-03-26T09:35:00Z">
              <w:tcPr>
                <w:tcW w:w="3260" w:type="dxa"/>
                <w:gridSpan w:val="3"/>
              </w:tcPr>
            </w:tcPrChange>
          </w:tcPr>
          <w:p w14:paraId="3FF08EE4" w14:textId="2D1C656C" w:rsidR="00463274" w:rsidRPr="00087C48" w:rsidRDefault="00463274" w:rsidP="002F0F94">
            <w:pPr>
              <w:jc w:val="center"/>
              <w:cnfStyle w:val="000000000000" w:firstRow="0" w:lastRow="0" w:firstColumn="0" w:lastColumn="0" w:oddVBand="0" w:evenVBand="0" w:oddHBand="0" w:evenHBand="0" w:firstRowFirstColumn="0" w:firstRowLastColumn="0" w:lastRowFirstColumn="0" w:lastRowLastColumn="0"/>
              <w:rPr>
                <w:rFonts w:cstheme="minorHAnsi"/>
              </w:rPr>
            </w:pPr>
            <w:r w:rsidRPr="001F307B">
              <w:rPr>
                <w:rFonts w:cstheme="minorHAnsi"/>
                <w:bCs/>
                <w:sz w:val="28"/>
              </w:rPr>
              <w:t>++</w:t>
            </w:r>
            <w:r w:rsidR="002F0F94">
              <w:rPr>
                <w:rFonts w:cstheme="minorHAnsi"/>
                <w:bCs/>
                <w:sz w:val="28"/>
              </w:rPr>
              <w:t xml:space="preserve"> </w:t>
            </w:r>
            <w:r>
              <w:rPr>
                <w:rFonts w:cstheme="minorHAnsi"/>
              </w:rPr>
              <w:t>(&gt;</w:t>
            </w:r>
            <w:r w:rsidR="002F0F94">
              <w:rPr>
                <w:rFonts w:cstheme="minorHAnsi"/>
              </w:rPr>
              <w:t xml:space="preserve"> </w:t>
            </w:r>
            <w:r>
              <w:rPr>
                <w:rFonts w:cstheme="minorHAnsi"/>
              </w:rPr>
              <w:t>Tc</w:t>
            </w:r>
            <w:r>
              <w:rPr>
                <w:rFonts w:cstheme="minorHAnsi"/>
              </w:rPr>
              <w:noBreakHyphen/>
              <w:t>99m lorsque la</w:t>
            </w:r>
            <w:r w:rsidRPr="00087C48">
              <w:rPr>
                <w:rFonts w:cstheme="minorHAnsi"/>
              </w:rPr>
              <w:t xml:space="preserve"> TSH n’est pas complétement freinée)</w:t>
            </w:r>
          </w:p>
        </w:tc>
        <w:tc>
          <w:tcPr>
            <w:tcW w:w="0" w:type="dxa"/>
            <w:tcPrChange w:id="48" w:author="BEAUMONT Tiffany" w:date="2025-03-26T09:35:00Z">
              <w:tcPr>
                <w:tcW w:w="3119" w:type="dxa"/>
              </w:tcPr>
            </w:tcPrChange>
          </w:tcPr>
          <w:p w14:paraId="0AA68F22" w14:textId="77777777" w:rsidR="00463274" w:rsidRPr="00B9551F" w:rsidRDefault="00463274" w:rsidP="00B9551F">
            <w:pPr>
              <w:jc w:val="center"/>
              <w:cnfStyle w:val="000000000000" w:firstRow="0" w:lastRow="0" w:firstColumn="0" w:lastColumn="0" w:oddVBand="0" w:evenVBand="0" w:oddHBand="0" w:evenHBand="0" w:firstRowFirstColumn="0" w:firstRowLastColumn="0" w:lastRowFirstColumn="0" w:lastRowLastColumn="0"/>
              <w:rPr>
                <w:rFonts w:cstheme="minorHAnsi"/>
                <w:bCs/>
                <w:sz w:val="28"/>
                <w:szCs w:val="28"/>
              </w:rPr>
            </w:pPr>
            <w:r w:rsidRPr="00B9551F">
              <w:rPr>
                <w:rFonts w:cstheme="minorHAnsi"/>
                <w:bCs/>
                <w:sz w:val="28"/>
                <w:szCs w:val="28"/>
              </w:rPr>
              <w:t>+</w:t>
            </w:r>
          </w:p>
          <w:p w14:paraId="32CDB7B6" w14:textId="2BC44397" w:rsidR="00463274" w:rsidRPr="00087C48" w:rsidRDefault="00463274" w:rsidP="002F0F94">
            <w:pPr>
              <w:jc w:val="center"/>
              <w:cnfStyle w:val="000000000000" w:firstRow="0" w:lastRow="0" w:firstColumn="0" w:lastColumn="0" w:oddVBand="0" w:evenVBand="0" w:oddHBand="0" w:evenHBand="0" w:firstRowFirstColumn="0" w:firstRowLastColumn="0" w:lastRowFirstColumn="0" w:lastRowLastColumn="0"/>
              <w:rPr>
                <w:rFonts w:cstheme="minorHAnsi"/>
              </w:rPr>
            </w:pPr>
            <w:r w:rsidRPr="00087C48">
              <w:rPr>
                <w:rFonts w:cstheme="minorHAnsi"/>
              </w:rPr>
              <w:t>(en cas d’autonomisation)</w:t>
            </w:r>
          </w:p>
        </w:tc>
      </w:tr>
      <w:tr w:rsidR="00463274" w:rsidRPr="00087C48" w14:paraId="34679C47" w14:textId="77777777" w:rsidTr="00E91EF2">
        <w:trPr>
          <w:cnfStyle w:val="000000100000" w:firstRow="0" w:lastRow="0" w:firstColumn="0" w:lastColumn="0" w:oddVBand="0" w:evenVBand="0" w:oddHBand="1" w:evenHBand="0" w:firstRowFirstColumn="0" w:firstRowLastColumn="0" w:lastRowFirstColumn="0" w:lastRowLastColumn="0"/>
          <w:trHeight w:val="340"/>
          <w:jc w:val="center"/>
          <w:trPrChange w:id="49" w:author="BEAUMONT Tiffany" w:date="2025-03-26T09:35:00Z">
            <w:trPr>
              <w:trHeight w:val="340"/>
              <w:jc w:val="center"/>
            </w:trPr>
          </w:trPrChange>
        </w:trPr>
        <w:tc>
          <w:tcPr>
            <w:cnfStyle w:val="001000000000" w:firstRow="0" w:lastRow="0" w:firstColumn="1" w:lastColumn="0" w:oddVBand="0" w:evenVBand="0" w:oddHBand="0" w:evenHBand="0" w:firstRowFirstColumn="0" w:firstRowLastColumn="0" w:lastRowFirstColumn="0" w:lastRowLastColumn="0"/>
            <w:tcW w:w="0" w:type="dxa"/>
            <w:tcPrChange w:id="50" w:author="BEAUMONT Tiffany" w:date="2025-03-26T09:35:00Z">
              <w:tcPr>
                <w:tcW w:w="1980" w:type="dxa"/>
              </w:tcPr>
            </w:tcPrChange>
          </w:tcPr>
          <w:p w14:paraId="374C99B7" w14:textId="641DED58" w:rsidR="00463274" w:rsidRPr="00087C48" w:rsidRDefault="00463274" w:rsidP="002F0F94">
            <w:pPr>
              <w:jc w:val="center"/>
              <w:cnfStyle w:val="001000100000" w:firstRow="0" w:lastRow="0" w:firstColumn="1" w:lastColumn="0" w:oddVBand="0" w:evenVBand="0" w:oddHBand="1" w:evenHBand="0" w:firstRowFirstColumn="0" w:firstRowLastColumn="0" w:lastRowFirstColumn="0" w:lastRowLastColumn="0"/>
              <w:rPr>
                <w:rFonts w:cstheme="minorHAnsi"/>
              </w:rPr>
            </w:pPr>
            <w:r w:rsidRPr="00087C48">
              <w:rPr>
                <w:rFonts w:cstheme="minorHAnsi"/>
                <w:b w:val="0"/>
              </w:rPr>
              <w:t>I</w:t>
            </w:r>
            <w:r w:rsidRPr="00087C48">
              <w:rPr>
                <w:rFonts w:cstheme="minorHAnsi"/>
                <w:b w:val="0"/>
              </w:rPr>
              <w:noBreakHyphen/>
              <w:t>131</w:t>
            </w:r>
          </w:p>
        </w:tc>
        <w:tc>
          <w:tcPr>
            <w:tcW w:w="0" w:type="dxa"/>
            <w:tcPrChange w:id="51" w:author="BEAUMONT Tiffany" w:date="2025-03-26T09:35:00Z">
              <w:tcPr>
                <w:tcW w:w="3260" w:type="dxa"/>
                <w:gridSpan w:val="3"/>
              </w:tcPr>
            </w:tcPrChange>
          </w:tcPr>
          <w:p w14:paraId="10B1D27B" w14:textId="5721A676" w:rsidR="00463274" w:rsidRPr="00B9551F" w:rsidRDefault="001F307B" w:rsidP="00B9551F">
            <w:pPr>
              <w:jc w:val="center"/>
              <w:cnfStyle w:val="000000100000" w:firstRow="0" w:lastRow="0" w:firstColumn="0" w:lastColumn="0" w:oddVBand="0" w:evenVBand="0" w:oddHBand="1" w:evenHBand="0" w:firstRowFirstColumn="0" w:firstRowLastColumn="0" w:lastRowFirstColumn="0" w:lastRowLastColumn="0"/>
              <w:rPr>
                <w:rFonts w:cstheme="minorHAnsi"/>
                <w:bCs/>
                <w:sz w:val="28"/>
                <w:szCs w:val="28"/>
              </w:rPr>
            </w:pPr>
            <w:commentRangeStart w:id="52"/>
            <w:r w:rsidRPr="00B9551F">
              <w:rPr>
                <w:rFonts w:cstheme="minorHAnsi"/>
                <w:bCs/>
                <w:sz w:val="28"/>
                <w:szCs w:val="28"/>
              </w:rPr>
              <w:t>-</w:t>
            </w:r>
            <w:commentRangeEnd w:id="52"/>
            <w:r w:rsidR="00454C5C">
              <w:rPr>
                <w:rStyle w:val="Marquedecommentaire"/>
              </w:rPr>
              <w:commentReference w:id="52"/>
            </w:r>
          </w:p>
        </w:tc>
        <w:tc>
          <w:tcPr>
            <w:tcW w:w="0" w:type="dxa"/>
            <w:tcPrChange w:id="53" w:author="BEAUMONT Tiffany" w:date="2025-03-26T09:35:00Z">
              <w:tcPr>
                <w:tcW w:w="3119" w:type="dxa"/>
              </w:tcPr>
            </w:tcPrChange>
          </w:tcPr>
          <w:p w14:paraId="10E479B9" w14:textId="77777777" w:rsidR="00463274" w:rsidRPr="00B9551F" w:rsidRDefault="00463274" w:rsidP="00B9551F">
            <w:pPr>
              <w:jc w:val="center"/>
              <w:cnfStyle w:val="000000100000" w:firstRow="0" w:lastRow="0" w:firstColumn="0" w:lastColumn="0" w:oddVBand="0" w:evenVBand="0" w:oddHBand="1" w:evenHBand="0" w:firstRowFirstColumn="0" w:firstRowLastColumn="0" w:lastRowFirstColumn="0" w:lastRowLastColumn="0"/>
              <w:rPr>
                <w:rFonts w:cstheme="minorHAnsi"/>
                <w:bCs/>
                <w:sz w:val="28"/>
                <w:szCs w:val="28"/>
              </w:rPr>
            </w:pPr>
            <w:r w:rsidRPr="00B9551F">
              <w:rPr>
                <w:rFonts w:cstheme="minorHAnsi"/>
                <w:bCs/>
                <w:sz w:val="28"/>
                <w:szCs w:val="28"/>
              </w:rPr>
              <w:t>+</w:t>
            </w:r>
          </w:p>
          <w:p w14:paraId="281E7B29" w14:textId="31A33C81" w:rsidR="00463274" w:rsidRPr="00087C48" w:rsidRDefault="00463274" w:rsidP="002F0F94">
            <w:pPr>
              <w:keepNext/>
              <w:jc w:val="center"/>
              <w:cnfStyle w:val="000000100000" w:firstRow="0" w:lastRow="0" w:firstColumn="0" w:lastColumn="0" w:oddVBand="0" w:evenVBand="0" w:oddHBand="1" w:evenHBand="0" w:firstRowFirstColumn="0" w:firstRowLastColumn="0" w:lastRowFirstColumn="0" w:lastRowLastColumn="0"/>
              <w:rPr>
                <w:rFonts w:cstheme="minorHAnsi"/>
              </w:rPr>
            </w:pPr>
            <w:r w:rsidRPr="00087C48">
              <w:rPr>
                <w:rFonts w:cstheme="minorHAnsi"/>
              </w:rPr>
              <w:t>(en cas de Maladie de Basedow)</w:t>
            </w:r>
          </w:p>
        </w:tc>
      </w:tr>
    </w:tbl>
    <w:p w14:paraId="07703580" w14:textId="77777777" w:rsidR="00454C5C" w:rsidRPr="00862043" w:rsidDel="00454C5C" w:rsidRDefault="00454C5C" w:rsidP="00862043">
      <w:pPr>
        <w:pStyle w:val="Lgende"/>
        <w:ind w:left="-142"/>
        <w:jc w:val="center"/>
      </w:pPr>
    </w:p>
    <w:p w14:paraId="559E2E0A" w14:textId="729D57FF" w:rsidR="00C65874" w:rsidRDefault="00422625" w:rsidP="00F523F0">
      <w:pPr>
        <w:jc w:val="both"/>
        <w:rPr>
          <w:rFonts w:eastAsia="Times New Roman"/>
          <w:lang w:eastAsia="fr-FR"/>
        </w:rPr>
      </w:pPr>
      <w:r>
        <w:rPr>
          <w:rFonts w:eastAsia="Times New Roman"/>
          <w:lang w:eastAsia="fr-FR"/>
        </w:rPr>
        <w:t>L’</w:t>
      </w:r>
      <w:r w:rsidRPr="000F193E">
        <w:rPr>
          <w:rFonts w:eastAsia="Times New Roman"/>
          <w:lang w:eastAsia="fr-FR"/>
        </w:rPr>
        <w:t>iode permet de réaliser une quantification correspondant à une activité physiologique</w:t>
      </w:r>
      <w:r w:rsidR="007B1F88">
        <w:rPr>
          <w:rFonts w:eastAsia="Times New Roman"/>
          <w:lang w:eastAsia="fr-FR"/>
        </w:rPr>
        <w:t xml:space="preserve"> et dans le cas de l’</w:t>
      </w:r>
      <w:r w:rsidR="009F0FF8">
        <w:rPr>
          <w:rFonts w:eastAsia="Times New Roman"/>
          <w:lang w:eastAsia="fr-FR"/>
        </w:rPr>
        <w:t>I</w:t>
      </w:r>
      <w:r w:rsidR="009F0FF8">
        <w:rPr>
          <w:rFonts w:eastAsia="Times New Roman"/>
          <w:lang w:eastAsia="fr-FR"/>
        </w:rPr>
        <w:noBreakHyphen/>
      </w:r>
      <w:r w:rsidR="007B1F88">
        <w:rPr>
          <w:rFonts w:eastAsia="Times New Roman"/>
          <w:lang w:eastAsia="fr-FR"/>
        </w:rPr>
        <w:t>131 une utilisation à des f</w:t>
      </w:r>
      <w:r w:rsidRPr="000F193E">
        <w:rPr>
          <w:rFonts w:eastAsia="Times New Roman"/>
          <w:lang w:eastAsia="fr-FR"/>
        </w:rPr>
        <w:t>ins dosimétriques</w:t>
      </w:r>
      <w:r w:rsidR="009F0FF8">
        <w:rPr>
          <w:rFonts w:eastAsia="Times New Roman"/>
          <w:lang w:eastAsia="fr-FR"/>
        </w:rPr>
        <w:t>.</w:t>
      </w:r>
      <w:r>
        <w:rPr>
          <w:rFonts w:eastAsia="Times New Roman"/>
          <w:lang w:eastAsia="fr-FR"/>
        </w:rPr>
        <w:t xml:space="preserve"> </w:t>
      </w:r>
      <w:r w:rsidR="00C65874">
        <w:rPr>
          <w:rFonts w:eastAsia="Times New Roman"/>
          <w:lang w:eastAsia="fr-FR"/>
        </w:rPr>
        <w:t>Dans les hyperthyroïdies avec une TSH non complètement freinée (c’est-à-dire non nulle), l’I-123 est plus informatif que le Tc-99m pour identifier les zones hyperfonctionnelles insensibles à la TSH. En effet, le Tc-99m, n’étant pas capturé dans les cellules thyroïdiennes, ne fournit qu’une image précoce du transport de l’iode, tandis que le stockage de</w:t>
      </w:r>
      <w:r w:rsidR="00C65874" w:rsidRPr="000F193E">
        <w:rPr>
          <w:rFonts w:eastAsia="Times New Roman"/>
          <w:lang w:eastAsia="fr-FR"/>
        </w:rPr>
        <w:t xml:space="preserve"> l’I-123 </w:t>
      </w:r>
      <w:r w:rsidR="00C65874">
        <w:rPr>
          <w:rFonts w:eastAsia="Times New Roman"/>
          <w:lang w:eastAsia="fr-FR"/>
        </w:rPr>
        <w:t>dans le tissu thyroïdien est</w:t>
      </w:r>
      <w:r w:rsidR="00C65874" w:rsidRPr="000F193E">
        <w:rPr>
          <w:rFonts w:eastAsia="Times New Roman"/>
          <w:lang w:eastAsia="fr-FR"/>
        </w:rPr>
        <w:t xml:space="preserve"> visible dès 60 minutes post-administration</w:t>
      </w:r>
      <w:r w:rsidR="00C65874">
        <w:rPr>
          <w:rFonts w:eastAsia="Times New Roman"/>
          <w:lang w:eastAsia="fr-FR"/>
        </w:rPr>
        <w:t>.</w:t>
      </w:r>
    </w:p>
    <w:p w14:paraId="70D74D86" w14:textId="42DECDD2" w:rsidR="0069007D" w:rsidRPr="0069007D" w:rsidRDefault="00D82A9C" w:rsidP="00F523F0">
      <w:pPr>
        <w:jc w:val="both"/>
      </w:pPr>
      <w:commentRangeStart w:id="54"/>
      <w:r w:rsidRPr="00434BA0">
        <w:rPr>
          <w:rFonts w:cstheme="minorHAnsi"/>
          <w:color w:val="000000"/>
        </w:rPr>
        <w:t>Dans le cadre des traitements d’hyperthyroïdie, la chirurgie laisse progressivement la place au traitement à l’I</w:t>
      </w:r>
      <w:r w:rsidRPr="00434BA0">
        <w:rPr>
          <w:rFonts w:cstheme="minorHAnsi"/>
          <w:color w:val="000000"/>
        </w:rPr>
        <w:noBreakHyphen/>
        <w:t xml:space="preserve">131, moins invasif et présentant moins d’effets secondaires. </w:t>
      </w:r>
      <w:r>
        <w:rPr>
          <w:rFonts w:cstheme="minorHAnsi"/>
          <w:color w:val="000000"/>
        </w:rPr>
        <w:t>Cependant, l</w:t>
      </w:r>
      <w:r w:rsidRPr="00434BA0">
        <w:rPr>
          <w:rFonts w:cstheme="minorHAnsi"/>
          <w:color w:val="000000"/>
        </w:rPr>
        <w:t>e traitement à l’I</w:t>
      </w:r>
      <w:r w:rsidRPr="00434BA0">
        <w:rPr>
          <w:rFonts w:cstheme="minorHAnsi"/>
          <w:color w:val="000000"/>
        </w:rPr>
        <w:noBreakHyphen/>
        <w:t xml:space="preserve">131 comporte plusieurs contre-indications </w:t>
      </w:r>
      <w:r w:rsidRPr="00434BA0">
        <w:rPr>
          <w:rFonts w:cstheme="minorHAnsi"/>
          <w:color w:val="000000"/>
        </w:rPr>
        <w:fldChar w:fldCharType="begin"/>
      </w:r>
      <w:r w:rsidR="009F0FF8">
        <w:rPr>
          <w:rFonts w:cstheme="minorHAnsi"/>
          <w:color w:val="000000"/>
        </w:rPr>
        <w:instrText xml:space="preserve"> ADDIN ZOTERO_ITEM CSL_CITATION {"citationID":"2Bm6TCVD","properties":{"formattedCitation":"[21]","plainCitation":"[21]","noteIndex":0},"citationItems":[{"id":337,"uris":["http://zotero.org/groups/4605258/items/Y29M4KAF"],"itemData":{"id":337,"type":"article-journal","abstract":"Hyperthyroidism caused by Graves’ disease (GD) is a relatively rare disease in children. Treatment options are the same as in adults – antithyroid drugs (ATD), radioactive iodine (RAI) or thyroid surgery, but the risks and benefits of each modality are different. The European Thyroid Association guideline provides new recommendations for the management of pediatric GD with and without orbitopathy. Clinicians should be alert that GD may present with behavioral changes or declining academic performance in children. Measurement of serum TSH receptor antibodies is recommended for all pediatric patients with hyperthyroidism. Management recommendations include the first-line use of a prolonged course of methimazole/carbimazole ATD treatment (3 years or more), a preference for dose titration instead of block and replace ATD, and to avoid propylthiouracil use. Where definitive treatment is required either total thyroidectomy or RAI is recommended, aiming for complete thyroid ablation with a personalized RAI activity. We recommend avoiding RAI in children under 10 years of age but favor surgery in patients with large goiter. Pediatric endocrinologists should be involved in all cases.","container-title":"European Thyroid Journal","DOI":"10.1530/ETJ-21-0073","ISSN":"2235-0802","issue":"1","page":"e210073","source":"DOI.org (Crossref)","title":"2022 European Thyroid Association Guideline for the management of pediatric Graves’ disease","volume":"11","author":[{"family":"Mooij","given":"Christiaan F"},{"family":"Cheetham","given":"Timothy D"},{"family":"Verburg","given":"Frederik A"},{"family":"Eckstein","given":"Anja"},{"family":"Pearce","given":"Simon H"},{"family":"Léger","given":"Juliane"},{"family":"Van Trotsenburg","given":"A S Paul"}],"issued":{"date-parts":[["2022",2,1]]}}}],"schema":"https://github.com/citation-style-language/schema/raw/master/csl-citation.json"} </w:instrText>
      </w:r>
      <w:r w:rsidRPr="00434BA0">
        <w:rPr>
          <w:rFonts w:cstheme="minorHAnsi"/>
          <w:color w:val="000000"/>
        </w:rPr>
        <w:fldChar w:fldCharType="separate"/>
      </w:r>
      <w:r w:rsidR="00373C0B" w:rsidRPr="00373C0B">
        <w:rPr>
          <w:rFonts w:ascii="Calibri" w:hAnsi="Calibri" w:cs="Calibri"/>
        </w:rPr>
        <w:t>[21]</w:t>
      </w:r>
      <w:r w:rsidRPr="00434BA0">
        <w:rPr>
          <w:rFonts w:cstheme="minorHAnsi"/>
          <w:color w:val="000000"/>
        </w:rPr>
        <w:fldChar w:fldCharType="end"/>
      </w:r>
      <w:r>
        <w:rPr>
          <w:rFonts w:cstheme="minorHAnsi"/>
          <w:color w:val="000000"/>
        </w:rPr>
        <w:t xml:space="preserve"> dont des absolues comme la </w:t>
      </w:r>
      <w:r w:rsidRPr="00434BA0">
        <w:rPr>
          <w:rFonts w:cstheme="minorHAnsi"/>
          <w:color w:val="000000"/>
        </w:rPr>
        <w:t xml:space="preserve">grossesse, l’allaitement, une </w:t>
      </w:r>
      <w:proofErr w:type="spellStart"/>
      <w:r w:rsidRPr="00434BA0">
        <w:rPr>
          <w:rFonts w:cstheme="minorHAnsi"/>
          <w:color w:val="000000"/>
        </w:rPr>
        <w:t>ophtalmopathie</w:t>
      </w:r>
      <w:proofErr w:type="spellEnd"/>
      <w:r>
        <w:rPr>
          <w:rFonts w:cstheme="minorHAnsi"/>
          <w:color w:val="000000"/>
        </w:rPr>
        <w:t xml:space="preserve"> </w:t>
      </w:r>
      <w:r w:rsidRPr="00434BA0">
        <w:rPr>
          <w:rFonts w:cstheme="minorHAnsi"/>
          <w:color w:val="000000"/>
        </w:rPr>
        <w:t>basedowienne active, ainsi que</w:t>
      </w:r>
      <w:r>
        <w:rPr>
          <w:rFonts w:cstheme="minorHAnsi"/>
          <w:color w:val="000000"/>
        </w:rPr>
        <w:t xml:space="preserve"> pour</w:t>
      </w:r>
      <w:r w:rsidRPr="00434BA0">
        <w:rPr>
          <w:rFonts w:cstheme="minorHAnsi"/>
          <w:color w:val="000000"/>
        </w:rPr>
        <w:t xml:space="preserve"> l</w:t>
      </w:r>
      <w:r>
        <w:rPr>
          <w:rFonts w:cstheme="minorHAnsi"/>
          <w:color w:val="000000"/>
        </w:rPr>
        <w:t>es enfants âgés de moins de 5 </w:t>
      </w:r>
      <w:r w:rsidRPr="00434BA0">
        <w:rPr>
          <w:rFonts w:cstheme="minorHAnsi"/>
          <w:color w:val="000000"/>
        </w:rPr>
        <w:t>ans</w:t>
      </w:r>
      <w:r w:rsidR="009F0FF8">
        <w:rPr>
          <w:rFonts w:cstheme="minorHAnsi"/>
          <w:color w:val="000000"/>
        </w:rPr>
        <w:t xml:space="preserve"> </w:t>
      </w:r>
      <w:r w:rsidR="009F0FF8">
        <w:rPr>
          <w:rFonts w:cstheme="minorHAnsi"/>
          <w:color w:val="000000"/>
        </w:rPr>
        <w:fldChar w:fldCharType="begin"/>
      </w:r>
      <w:r w:rsidR="009F0FF8">
        <w:rPr>
          <w:rFonts w:cstheme="minorHAnsi"/>
          <w:color w:val="000000"/>
        </w:rPr>
        <w:instrText xml:space="preserve"> ADDIN ZOTERO_ITEM CSL_CITATION {"citationID":"x9JXgAgi","properties":{"formattedCitation":"[3]","plainCitation":"[3]","noteIndex":0},"citationItems":[{"id":351,"uris":["http://zotero.org/groups/4605258/items/UHEFR8LZ"],"itemData":{"id":351,"type":"article-journal","abstract":"Abstract\n            This document provides the new EANM guideline on radioiodine therapy of benign thyroid disease. Its aim is to guide nuclear medicine physicians, endocrinologists, and practitioners in the selection of patients for radioiodine therapy. Its recommendations on patients’ preparation, empiric and dosimetric therapeutic approaches, applied radioiodine activity, radiation protection requirements, and patients follow-up after administration of radioiodine therapy are extensively discussed.","container-title":"European Journal of Nuclear Medicine and Molecular Imaging","DOI":"10.1007/s00259-023-06274-5","ISSN":"1619-7070, 1619-7089","issue":"11","journalAbbreviation":"Eur J Nucl Med Mol Imaging","language":"en","page":"3324-3348","source":"DOI.org (Crossref)","title":"The EANM guideline on radioiodine therapy of benign thyroid disease","volume":"50","author":[{"family":"Campennì","given":"Alfredo"},{"family":"Avram","given":"Anca M."},{"family":"Verburg","given":"Frederik A."},{"family":"Iakovou","given":"Ioannis"},{"family":"Hänscheid","given":"Heribert"},{"family":"De Keizer","given":"Bart"},{"family":"Petranović Ovčariček","given":"Petra"},{"family":"Giovanella","given":"Luca"}],"issued":{"date-parts":[["2023",9]]}}}],"schema":"https://github.com/citation-style-language/schema/raw/master/csl-citation.json"} </w:instrText>
      </w:r>
      <w:r w:rsidR="009F0FF8">
        <w:rPr>
          <w:rFonts w:cstheme="minorHAnsi"/>
          <w:color w:val="000000"/>
        </w:rPr>
        <w:fldChar w:fldCharType="separate"/>
      </w:r>
      <w:r w:rsidR="009F0FF8" w:rsidRPr="009F0FF8">
        <w:rPr>
          <w:rFonts w:ascii="Calibri" w:hAnsi="Calibri" w:cs="Calibri"/>
        </w:rPr>
        <w:t>[3]</w:t>
      </w:r>
      <w:r w:rsidR="009F0FF8">
        <w:rPr>
          <w:rFonts w:cstheme="minorHAnsi"/>
          <w:color w:val="000000"/>
        </w:rPr>
        <w:fldChar w:fldCharType="end"/>
      </w:r>
      <w:r w:rsidRPr="00434BA0">
        <w:rPr>
          <w:rFonts w:cstheme="minorHAnsi"/>
          <w:color w:val="000000"/>
        </w:rPr>
        <w:t xml:space="preserve">. </w:t>
      </w:r>
      <w:r>
        <w:rPr>
          <w:rFonts w:cstheme="minorHAnsi"/>
          <w:color w:val="000000"/>
        </w:rPr>
        <w:t>Depuis 80 </w:t>
      </w:r>
      <w:r w:rsidRPr="00434BA0">
        <w:rPr>
          <w:rFonts w:cstheme="minorHAnsi"/>
          <w:color w:val="000000"/>
        </w:rPr>
        <w:t>ans, les hyperthyroïdies d’origine auto-immune ou non auto-immune sont traitées par l’I</w:t>
      </w:r>
      <w:r w:rsidRPr="00434BA0">
        <w:rPr>
          <w:rFonts w:cstheme="minorHAnsi"/>
          <w:color w:val="000000"/>
        </w:rPr>
        <w:noBreakHyphen/>
        <w:t>131.</w:t>
      </w:r>
      <w:commentRangeEnd w:id="54"/>
      <w:r>
        <w:rPr>
          <w:rStyle w:val="Marquedecommentaire"/>
        </w:rPr>
        <w:commentReference w:id="54"/>
      </w:r>
      <w:r>
        <w:rPr>
          <w:rFonts w:cstheme="minorHAnsi"/>
          <w:color w:val="000000"/>
        </w:rPr>
        <w:t xml:space="preserve"> </w:t>
      </w:r>
      <w:r w:rsidR="001F307B">
        <w:rPr>
          <w:rFonts w:eastAsia="Times New Roman"/>
          <w:lang w:eastAsia="fr-FR"/>
        </w:rPr>
        <w:t xml:space="preserve">En cas de maladie autonome nodulaire, l’objectif thérapeutique étant la destruction du ou des nodules, la dose attendue est à maximiser sur le volume des nodules. </w:t>
      </w:r>
      <w:r w:rsidR="001F307B" w:rsidRPr="00D82A9C">
        <w:rPr>
          <w:rFonts w:eastAsia="Times New Roman"/>
          <w:highlight w:val="yellow"/>
          <w:lang w:eastAsia="fr-FR"/>
          <w:rPrChange w:id="55" w:author="BEAUMONT Tiffany" w:date="2025-03-07T09:38:00Z">
            <w:rPr>
              <w:rFonts w:eastAsia="Times New Roman"/>
              <w:lang w:eastAsia="fr-FR"/>
            </w:rPr>
          </w:rPrChange>
        </w:rPr>
        <w:lastRenderedPageBreak/>
        <w:t>La scintigraphie à l’I-123, en complément de l’échographie</w:t>
      </w:r>
      <w:r w:rsidR="00927845">
        <w:rPr>
          <w:rFonts w:eastAsia="Times New Roman"/>
          <w:highlight w:val="yellow"/>
          <w:lang w:eastAsia="fr-FR"/>
        </w:rPr>
        <w:t xml:space="preserve"> est utilisé par certains centres</w:t>
      </w:r>
      <w:r w:rsidR="001F307B" w:rsidRPr="00D82A9C">
        <w:rPr>
          <w:rFonts w:eastAsia="Times New Roman"/>
          <w:highlight w:val="yellow"/>
          <w:lang w:eastAsia="fr-FR"/>
          <w:rPrChange w:id="56" w:author="BEAUMONT Tiffany" w:date="2025-03-07T09:38:00Z">
            <w:rPr>
              <w:rFonts w:eastAsia="Times New Roman"/>
              <w:lang w:eastAsia="fr-FR"/>
            </w:rPr>
          </w:rPrChange>
        </w:rPr>
        <w:t xml:space="preserve"> pour réaliser une dosimétrie pré-thérapeutique</w:t>
      </w:r>
      <w:r w:rsidR="009F0FF8">
        <w:rPr>
          <w:rFonts w:eastAsia="Times New Roman"/>
          <w:highlight w:val="yellow"/>
          <w:lang w:eastAsia="fr-FR"/>
        </w:rPr>
        <w:t xml:space="preserve"> </w:t>
      </w:r>
      <w:ins w:id="57" w:author="BEAUMONT Tiffany" w:date="2025-03-07T09:47:00Z">
        <w:r w:rsidR="00927845">
          <w:rPr>
            <w:rFonts w:eastAsia="Times New Roman"/>
            <w:highlight w:val="yellow"/>
            <w:lang w:eastAsia="fr-FR"/>
          </w:rPr>
          <w:t xml:space="preserve"> [</w:t>
        </w:r>
        <w:commentRangeStart w:id="58"/>
        <w:proofErr w:type="spellStart"/>
        <w:r w:rsidR="00927845">
          <w:rPr>
            <w:rFonts w:eastAsia="Times New Roman"/>
            <w:highlight w:val="yellow"/>
            <w:lang w:eastAsia="fr-FR"/>
          </w:rPr>
          <w:t>ref</w:t>
        </w:r>
        <w:proofErr w:type="spellEnd"/>
        <w:r w:rsidR="00927845">
          <w:rPr>
            <w:rFonts w:eastAsia="Times New Roman"/>
            <w:highlight w:val="yellow"/>
            <w:lang w:eastAsia="fr-FR"/>
          </w:rPr>
          <w:t xml:space="preserve"> Jérôme </w:t>
        </w:r>
        <w:commentRangeStart w:id="59"/>
        <w:r w:rsidR="00927845">
          <w:rPr>
            <w:rFonts w:eastAsia="Times New Roman"/>
            <w:highlight w:val="yellow"/>
            <w:lang w:eastAsia="fr-FR"/>
          </w:rPr>
          <w:t>Clerc</w:t>
        </w:r>
      </w:ins>
      <w:commentRangeEnd w:id="58"/>
      <w:commentRangeEnd w:id="59"/>
      <w:r w:rsidR="009F0FF8">
        <w:rPr>
          <w:rStyle w:val="Marquedecommentaire"/>
        </w:rPr>
        <w:commentReference w:id="59"/>
      </w:r>
      <w:ins w:id="60" w:author="BEAUMONT Tiffany" w:date="2025-03-07T09:49:00Z">
        <w:r w:rsidR="00927845">
          <w:rPr>
            <w:rStyle w:val="Marquedecommentaire"/>
          </w:rPr>
          <w:commentReference w:id="58"/>
        </w:r>
        <w:r w:rsidR="00927845">
          <w:rPr>
            <w:rFonts w:eastAsia="Times New Roman"/>
            <w:highlight w:val="yellow"/>
            <w:lang w:eastAsia="fr-FR"/>
          </w:rPr>
          <w:t xml:space="preserve"> </w:t>
        </w:r>
      </w:ins>
      <w:ins w:id="61" w:author="BEAUMONT Tiffany" w:date="2025-03-07T09:47:00Z">
        <w:r w:rsidR="00927845">
          <w:rPr>
            <w:rFonts w:eastAsia="Times New Roman"/>
            <w:highlight w:val="yellow"/>
            <w:lang w:eastAsia="fr-FR"/>
          </w:rPr>
          <w:t>]</w:t>
        </w:r>
      </w:ins>
      <w:r w:rsidR="001F307B" w:rsidRPr="00D82A9C">
        <w:rPr>
          <w:rFonts w:eastAsia="Times New Roman"/>
          <w:highlight w:val="yellow"/>
          <w:lang w:eastAsia="fr-FR"/>
          <w:rPrChange w:id="62" w:author="BEAUMONT Tiffany" w:date="2025-03-07T09:38:00Z">
            <w:rPr>
              <w:rFonts w:eastAsia="Times New Roman"/>
              <w:lang w:eastAsia="fr-FR"/>
            </w:rPr>
          </w:rPrChange>
        </w:rPr>
        <w:t>.</w:t>
      </w:r>
      <w:r w:rsidR="001F307B">
        <w:rPr>
          <w:rFonts w:eastAsia="Times New Roman"/>
          <w:lang w:eastAsia="fr-FR"/>
        </w:rPr>
        <w:t xml:space="preserve"> Tandis qu’en cas de maladie de Basedow, notamment avec un objectif non ablatif, l’I-131 fournira une meilleure quantification pour une dosimétrie plus personnalisée et pour éviter les sur</w:t>
      </w:r>
      <w:r w:rsidR="00C65874">
        <w:rPr>
          <w:rFonts w:eastAsia="Times New Roman"/>
          <w:lang w:eastAsia="fr-FR"/>
        </w:rPr>
        <w:t>-</w:t>
      </w:r>
      <w:r w:rsidR="001F307B">
        <w:rPr>
          <w:rFonts w:eastAsia="Times New Roman"/>
          <w:lang w:eastAsia="fr-FR"/>
        </w:rPr>
        <w:t xml:space="preserve"> ou sous-dosage.</w:t>
      </w:r>
    </w:p>
    <w:p w14:paraId="7E893FC6" w14:textId="77777777" w:rsidR="00F675CA" w:rsidRDefault="00F675CA" w:rsidP="009518D2"/>
    <w:p w14:paraId="3AC0E450" w14:textId="1FFA464B" w:rsidR="004C490E" w:rsidRDefault="00A533BD" w:rsidP="004C490E">
      <w:pPr>
        <w:pStyle w:val="Titre2"/>
      </w:pPr>
      <w:bookmarkStart w:id="63" w:name="_Toc193972765"/>
      <w:r>
        <w:t>De la mesure de fixation à l’activité thérapeutique</w:t>
      </w:r>
      <w:bookmarkEnd w:id="63"/>
    </w:p>
    <w:p w14:paraId="27702654" w14:textId="01DB6116" w:rsidR="00BC3BCC" w:rsidRDefault="00BC3BCC" w:rsidP="00BC3BCC"/>
    <w:p w14:paraId="7B22FB26" w14:textId="685A473F" w:rsidR="00AC5322" w:rsidRDefault="00606251" w:rsidP="00AC5322">
      <w:pPr>
        <w:spacing w:after="120"/>
        <w:jc w:val="both"/>
        <w:rPr>
          <w:rFonts w:eastAsia="Times New Roman"/>
          <w:lang w:eastAsia="fr-FR"/>
        </w:rPr>
      </w:pPr>
      <w:r>
        <w:rPr>
          <w:rFonts w:eastAsia="Times New Roman"/>
          <w:lang w:eastAsia="fr-FR"/>
        </w:rPr>
        <w:t>Dans la perspective</w:t>
      </w:r>
      <w:r w:rsidRPr="00994CD4">
        <w:rPr>
          <w:rFonts w:eastAsia="Times New Roman"/>
          <w:lang w:eastAsia="fr-FR"/>
        </w:rPr>
        <w:t xml:space="preserve"> </w:t>
      </w:r>
      <w:r>
        <w:rPr>
          <w:rFonts w:eastAsia="Times New Roman"/>
          <w:lang w:eastAsia="fr-FR"/>
        </w:rPr>
        <w:t xml:space="preserve">d’une </w:t>
      </w:r>
      <w:proofErr w:type="spellStart"/>
      <w:r>
        <w:rPr>
          <w:rFonts w:eastAsia="Times New Roman"/>
          <w:lang w:eastAsia="fr-FR"/>
        </w:rPr>
        <w:t>irathérapie</w:t>
      </w:r>
      <w:proofErr w:type="spellEnd"/>
      <w:r>
        <w:rPr>
          <w:rFonts w:eastAsia="Times New Roman"/>
          <w:lang w:eastAsia="fr-FR"/>
        </w:rPr>
        <w:t xml:space="preserve"> </w:t>
      </w:r>
      <w:r w:rsidR="00AC5322">
        <w:rPr>
          <w:rFonts w:eastAsia="Times New Roman"/>
          <w:lang w:eastAsia="fr-FR"/>
        </w:rPr>
        <w:t>pour traiter une</w:t>
      </w:r>
      <w:r>
        <w:rPr>
          <w:rFonts w:eastAsia="Times New Roman"/>
          <w:lang w:eastAsia="fr-FR"/>
        </w:rPr>
        <w:t xml:space="preserve"> maladie thyroïdienne bénigne, l’EANM</w:t>
      </w:r>
      <w:r w:rsidRPr="00994CD4">
        <w:rPr>
          <w:rFonts w:eastAsia="Times New Roman"/>
          <w:lang w:eastAsia="fr-FR"/>
        </w:rPr>
        <w:t xml:space="preserve"> recommande </w:t>
      </w:r>
      <w:r w:rsidR="00A533BD">
        <w:rPr>
          <w:rFonts w:eastAsia="Times New Roman"/>
          <w:lang w:eastAsia="fr-FR"/>
        </w:rPr>
        <w:t xml:space="preserve">d’aller vers une </w:t>
      </w:r>
      <w:r w:rsidRPr="00994CD4">
        <w:rPr>
          <w:rFonts w:eastAsia="Times New Roman"/>
          <w:lang w:eastAsia="fr-FR"/>
        </w:rPr>
        <w:t>personnali</w:t>
      </w:r>
      <w:r>
        <w:rPr>
          <w:rFonts w:eastAsia="Times New Roman"/>
          <w:lang w:eastAsia="fr-FR"/>
        </w:rPr>
        <w:t>sat</w:t>
      </w:r>
      <w:r w:rsidRPr="00994CD4">
        <w:rPr>
          <w:rFonts w:eastAsia="Times New Roman"/>
          <w:lang w:eastAsia="fr-FR"/>
        </w:rPr>
        <w:t>ion de</w:t>
      </w:r>
      <w:commentRangeStart w:id="64"/>
      <w:r w:rsidRPr="00994CD4">
        <w:rPr>
          <w:rFonts w:eastAsia="Times New Roman"/>
          <w:lang w:eastAsia="fr-FR"/>
        </w:rPr>
        <w:t xml:space="preserve"> l</w:t>
      </w:r>
      <w:ins w:id="65" w:author="BEAUMONT Tiffany" w:date="2025-02-04T10:41:00Z">
        <w:r w:rsidR="00D11575">
          <w:rPr>
            <w:rFonts w:eastAsia="Times New Roman"/>
            <w:lang w:eastAsia="fr-FR"/>
          </w:rPr>
          <w:t>’activité</w:t>
        </w:r>
      </w:ins>
      <w:commentRangeEnd w:id="64"/>
      <w:ins w:id="66" w:author="BEAUMONT Tiffany" w:date="2025-02-04T10:42:00Z">
        <w:r w:rsidR="00D11575">
          <w:rPr>
            <w:rStyle w:val="Marquedecommentaire"/>
          </w:rPr>
          <w:commentReference w:id="64"/>
        </w:r>
      </w:ins>
      <w:del w:id="67" w:author="BEAUMONT Tiffany" w:date="2025-02-04T10:41:00Z">
        <w:r w:rsidRPr="00994CD4" w:rsidDel="00D11575">
          <w:rPr>
            <w:rFonts w:eastAsia="Times New Roman"/>
            <w:lang w:eastAsia="fr-FR"/>
          </w:rPr>
          <w:delText xml:space="preserve">a </w:delText>
        </w:r>
        <w:r w:rsidRPr="00377B2A" w:rsidDel="00D11575">
          <w:rPr>
            <w:rFonts w:eastAsia="Times New Roman"/>
            <w:lang w:eastAsia="fr-FR"/>
          </w:rPr>
          <w:delText>dose</w:delText>
        </w:r>
      </w:del>
      <w:r w:rsidR="008C7594" w:rsidRPr="00377B2A">
        <w:rPr>
          <w:rFonts w:eastAsia="Times New Roman"/>
          <w:lang w:eastAsia="fr-FR"/>
        </w:rPr>
        <w:t>.</w:t>
      </w:r>
      <w:r w:rsidRPr="00377B2A">
        <w:rPr>
          <w:rFonts w:eastAsia="Times New Roman"/>
          <w:lang w:eastAsia="fr-FR"/>
        </w:rPr>
        <w:t xml:space="preserve"> </w:t>
      </w:r>
      <w:r w:rsidR="00AC5322">
        <w:rPr>
          <w:rFonts w:eastAsia="Times New Roman"/>
          <w:lang w:eastAsia="fr-FR"/>
        </w:rPr>
        <w:t>L’activité thérapeutique à administrer A</w:t>
      </w:r>
      <w:r w:rsidR="00AC5322" w:rsidRPr="003118AF">
        <w:rPr>
          <w:rFonts w:eastAsia="Times New Roman"/>
          <w:vertAlign w:val="subscript"/>
          <w:lang w:eastAsia="fr-FR"/>
        </w:rPr>
        <w:t>a</w:t>
      </w:r>
      <w:r w:rsidR="00AC5322">
        <w:rPr>
          <w:rFonts w:eastAsia="Times New Roman"/>
          <w:lang w:eastAsia="fr-FR"/>
        </w:rPr>
        <w:t xml:space="preserve"> (en MBq) peut s’exprimer selon </w:t>
      </w:r>
      <w:r w:rsidR="00617A07">
        <w:rPr>
          <w:rFonts w:eastAsia="Times New Roman"/>
          <w:lang w:eastAsia="fr-FR"/>
        </w:rPr>
        <w:t>la formule simplifiée</w:t>
      </w:r>
      <w:r w:rsidR="00AC5322">
        <w:rPr>
          <w:rFonts w:eastAsia="Times New Roman"/>
          <w:lang w:eastAsia="fr-FR"/>
        </w:rPr>
        <w:t xml:space="preserve"> de l’EANM</w:t>
      </w:r>
      <w:r w:rsidR="0069007D">
        <w:rPr>
          <w:rFonts w:eastAsia="Times New Roman"/>
          <w:lang w:eastAsia="fr-FR"/>
        </w:rPr>
        <w:t> </w:t>
      </w:r>
      <w:r w:rsidR="0069007D">
        <w:rPr>
          <w:rFonts w:eastAsia="Times New Roman"/>
          <w:lang w:eastAsia="fr-FR"/>
        </w:rPr>
        <w:fldChar w:fldCharType="begin"/>
      </w:r>
      <w:r w:rsidR="009F0FF8">
        <w:rPr>
          <w:rFonts w:eastAsia="Times New Roman"/>
          <w:lang w:eastAsia="fr-FR"/>
        </w:rPr>
        <w:instrText xml:space="preserve"> ADDIN ZOTERO_ITEM CSL_CITATION {"citationID":"2eijK7ab","properties":{"formattedCitation":"[3]","plainCitation":"[3]","noteIndex":0},"citationItems":[{"id":351,"uris":["http://zotero.org/groups/4605258/items/UHEFR8LZ"],"itemData":{"id":351,"type":"article-journal","abstract":"Abstract\n            This document provides the new EANM guideline on radioiodine therapy of benign thyroid disease. Its aim is to guide nuclear medicine physicians, endocrinologists, and practitioners in the selection of patients for radioiodine therapy. Its recommendations on patients’ preparation, empiric and dosimetric therapeutic approaches, applied radioiodine activity, radiation protection requirements, and patients follow-up after administration of radioiodine therapy are extensively discussed.","container-title":"European Journal of Nuclear Medicine and Molecular Imaging","DOI":"10.1007/s00259-023-06274-5","ISSN":"1619-7070, 1619-7089","issue":"11","journalAbbreviation":"Eur J Nucl Med Mol Imaging","language":"en","page":"3324-3348","source":"DOI.org (Crossref)","title":"The EANM guideline on radioiodine therapy of benign thyroid disease","volume":"50","author":[{"family":"Campennì","given":"Alfredo"},{"family":"Avram","given":"Anca M."},{"family":"Verburg","given":"Frederik A."},{"family":"Iakovou","given":"Ioannis"},{"family":"Hänscheid","given":"Heribert"},{"family":"De Keizer","given":"Bart"},{"family":"Petranović Ovčariček","given":"Petra"},{"family":"Giovanella","given":"Luca"}],"issued":{"date-parts":[["2023",9]]}}}],"schema":"https://github.com/citation-style-language/schema/raw/master/csl-citation.json"} </w:instrText>
      </w:r>
      <w:r w:rsidR="0069007D">
        <w:rPr>
          <w:rFonts w:eastAsia="Times New Roman"/>
          <w:lang w:eastAsia="fr-FR"/>
        </w:rPr>
        <w:fldChar w:fldCharType="separate"/>
      </w:r>
      <w:r w:rsidR="0000522C" w:rsidRPr="0000522C">
        <w:rPr>
          <w:rFonts w:ascii="Calibri" w:hAnsi="Calibri" w:cs="Calibri"/>
        </w:rPr>
        <w:t>[3]</w:t>
      </w:r>
      <w:r w:rsidR="0069007D">
        <w:rPr>
          <w:rFonts w:eastAsia="Times New Roman"/>
          <w:lang w:eastAsia="fr-FR"/>
        </w:rPr>
        <w:fldChar w:fldCharType="end"/>
      </w:r>
      <w:r w:rsidR="00AC5322">
        <w:rPr>
          <w:rFonts w:eastAsia="Times New Roman"/>
          <w:lang w:eastAsia="fr-FR"/>
        </w:rPr>
        <w:t xml:space="preserve">, en fonction de la masse cible </w:t>
      </w:r>
      <m:oMath>
        <m:r>
          <w:rPr>
            <w:rFonts w:ascii="Cambria Math" w:eastAsia="Times New Roman" w:hAnsi="Cambria Math"/>
            <w:lang w:eastAsia="fr-FR"/>
          </w:rPr>
          <m:t>M</m:t>
        </m:r>
      </m:oMath>
      <w:r w:rsidR="00AC5322">
        <w:rPr>
          <w:rFonts w:eastAsia="Times New Roman"/>
          <w:lang w:eastAsia="fr-FR"/>
        </w:rPr>
        <w:t xml:space="preserve"> (en gramme), de l’objectif de dose </w:t>
      </w:r>
      <m:oMath>
        <m:r>
          <w:rPr>
            <w:rFonts w:ascii="Cambria Math" w:eastAsia="Times New Roman" w:hAnsi="Cambria Math"/>
            <w:lang w:eastAsia="fr-FR"/>
          </w:rPr>
          <m:t>D</m:t>
        </m:r>
      </m:oMath>
      <w:r w:rsidR="00AC5322">
        <w:rPr>
          <w:rFonts w:eastAsia="Times New Roman"/>
          <w:lang w:eastAsia="fr-FR"/>
        </w:rPr>
        <w:t xml:space="preserve"> (en Gy) et du taux de fixation </w:t>
      </w:r>
      <m:oMath>
        <m:r>
          <w:rPr>
            <w:rFonts w:ascii="Cambria Math" w:eastAsia="Times New Roman" w:hAnsi="Cambria Math"/>
            <w:lang w:eastAsia="fr-FR"/>
          </w:rPr>
          <m:t>RIU</m:t>
        </m:r>
        <m:d>
          <m:dPr>
            <m:ctrlPr>
              <w:rPr>
                <w:rFonts w:ascii="Cambria Math" w:eastAsia="Times New Roman" w:hAnsi="Cambria Math"/>
                <w:i/>
                <w:lang w:eastAsia="fr-FR"/>
              </w:rPr>
            </m:ctrlPr>
          </m:dPr>
          <m:e>
            <m:r>
              <w:rPr>
                <w:rFonts w:ascii="Cambria Math" w:eastAsia="Times New Roman" w:hAnsi="Cambria Math"/>
                <w:lang w:eastAsia="fr-FR"/>
              </w:rPr>
              <m:t>t</m:t>
            </m:r>
          </m:e>
        </m:d>
      </m:oMath>
      <w:r w:rsidR="00C65874">
        <w:rPr>
          <w:rFonts w:eastAsia="Times New Roman"/>
          <w:lang w:eastAsia="fr-FR"/>
        </w:rPr>
        <w:t xml:space="preserve"> de l’I-131</w:t>
      </w:r>
      <w:r w:rsidR="00AC5322">
        <w:rPr>
          <w:rFonts w:eastAsia="Times New Roman"/>
          <w:lang w:eastAsia="fr-FR"/>
        </w:rPr>
        <w:t xml:space="preserve"> à un instant </w:t>
      </w:r>
      <m:oMath>
        <m:r>
          <w:rPr>
            <w:rFonts w:ascii="Cambria Math" w:eastAsia="Times New Roman" w:hAnsi="Cambria Math"/>
            <w:lang w:eastAsia="fr-FR"/>
          </w:rPr>
          <m:t>t</m:t>
        </m:r>
      </m:oMath>
      <w:r w:rsidR="00FC201E">
        <w:rPr>
          <w:rFonts w:eastAsia="Times New Roman"/>
          <w:lang w:eastAsia="fr-FR"/>
        </w:rPr>
        <w:t xml:space="preserve"> </w:t>
      </w:r>
      <w:r w:rsidR="00AC5322">
        <w:rPr>
          <w:rFonts w:eastAsia="Times New Roman"/>
          <w:lang w:eastAsia="fr-FR"/>
        </w:rPr>
        <w:t>et de la période effective</w:t>
      </w:r>
      <w:r w:rsidR="00617A07">
        <w:rPr>
          <w:rFonts w:eastAsia="Times New Roman"/>
          <w:lang w:eastAsia="fr-FR"/>
        </w:rPr>
        <w:t xml:space="preserve"> </w:t>
      </w:r>
      <m:oMath>
        <m:r>
          <w:rPr>
            <w:rFonts w:ascii="Cambria Math" w:eastAsia="Times New Roman" w:hAnsi="Cambria Math"/>
            <w:lang w:eastAsia="fr-FR"/>
          </w:rPr>
          <m:t>T</m:t>
        </m:r>
      </m:oMath>
      <w:r w:rsidR="00AC5322">
        <w:rPr>
          <w:rFonts w:eastAsia="Times New Roman"/>
          <w:lang w:eastAsia="fr-FR"/>
        </w:rPr>
        <w:t xml:space="preserve"> (en jours) :</w:t>
      </w:r>
    </w:p>
    <w:p w14:paraId="0809D0E7" w14:textId="5A7B81C1" w:rsidR="00AC5322" w:rsidRPr="009C64B8" w:rsidRDefault="00AC5322" w:rsidP="00AC5322">
      <w:pPr>
        <w:spacing w:after="120"/>
        <w:jc w:val="both"/>
        <w:rPr>
          <w:rFonts w:eastAsia="Times New Roman"/>
          <w:lang w:eastAsia="fr-FR"/>
        </w:rPr>
      </w:pPr>
    </w:p>
    <w:tbl>
      <w:tblPr>
        <w:tblStyle w:val="Grilledutableau"/>
        <w:tblW w:w="5000" w:type="pct"/>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705"/>
        <w:gridCol w:w="8654"/>
        <w:gridCol w:w="704"/>
      </w:tblGrid>
      <w:tr w:rsidR="009C64B8" w14:paraId="682413C5" w14:textId="77777777" w:rsidTr="00D04921">
        <w:tc>
          <w:tcPr>
            <w:tcW w:w="350" w:type="pct"/>
          </w:tcPr>
          <w:p w14:paraId="60EA2604" w14:textId="77777777" w:rsidR="009C64B8" w:rsidRDefault="009C64B8" w:rsidP="002736DD">
            <w:pPr>
              <w:spacing w:after="120"/>
              <w:jc w:val="both"/>
              <w:rPr>
                <w:rFonts w:eastAsia="Times New Roman"/>
                <w:lang w:eastAsia="fr-FR"/>
              </w:rPr>
            </w:pPr>
          </w:p>
        </w:tc>
        <w:tc>
          <w:tcPr>
            <w:tcW w:w="4300" w:type="pct"/>
          </w:tcPr>
          <w:p w14:paraId="11C1547A" w14:textId="14EDB089" w:rsidR="009C64B8" w:rsidRDefault="00000000" w:rsidP="00544E60">
            <w:pPr>
              <w:spacing w:after="120"/>
              <w:jc w:val="center"/>
              <w:rPr>
                <w:rFonts w:eastAsia="Times New Roman"/>
                <w:lang w:eastAsia="fr-FR"/>
              </w:rPr>
            </w:pPr>
            <m:oMathPara>
              <m:oMath>
                <m:sSub>
                  <m:sSubPr>
                    <m:ctrlPr>
                      <w:rPr>
                        <w:rFonts w:ascii="Cambria Math" w:eastAsia="Times New Roman" w:hAnsi="Cambria Math"/>
                        <w:i/>
                        <w:lang w:eastAsia="fr-FR"/>
                      </w:rPr>
                    </m:ctrlPr>
                  </m:sSubPr>
                  <m:e>
                    <m:r>
                      <w:rPr>
                        <w:rFonts w:ascii="Cambria Math" w:eastAsia="Times New Roman" w:hAnsi="Cambria Math"/>
                        <w:lang w:eastAsia="fr-FR"/>
                      </w:rPr>
                      <m:t>A</m:t>
                    </m:r>
                  </m:e>
                  <m:sub>
                    <m:r>
                      <w:rPr>
                        <w:rFonts w:ascii="Cambria Math" w:eastAsia="Times New Roman" w:hAnsi="Cambria Math"/>
                        <w:lang w:eastAsia="fr-FR"/>
                      </w:rPr>
                      <m:t>a</m:t>
                    </m:r>
                  </m:sub>
                </m:sSub>
                <m:d>
                  <m:dPr>
                    <m:begChr m:val="["/>
                    <m:endChr m:val="]"/>
                    <m:ctrlPr>
                      <w:rPr>
                        <w:rFonts w:ascii="Cambria Math" w:eastAsia="Times New Roman" w:hAnsi="Cambria Math"/>
                        <w:i/>
                        <w:lang w:eastAsia="fr-FR"/>
                      </w:rPr>
                    </m:ctrlPr>
                  </m:dPr>
                  <m:e>
                    <m:r>
                      <w:rPr>
                        <w:rFonts w:ascii="Cambria Math" w:eastAsia="Times New Roman" w:hAnsi="Cambria Math"/>
                        <w:lang w:eastAsia="fr-FR"/>
                      </w:rPr>
                      <m:t>MBq</m:t>
                    </m:r>
                  </m:e>
                </m:d>
                <m:r>
                  <w:rPr>
                    <w:rFonts w:ascii="Cambria Math" w:eastAsia="Times New Roman" w:hAnsi="Cambria Math"/>
                    <w:lang w:eastAsia="fr-FR"/>
                  </w:rPr>
                  <m:t>=</m:t>
                </m:r>
                <m:f>
                  <m:fPr>
                    <m:ctrlPr>
                      <w:rPr>
                        <w:rFonts w:ascii="Cambria Math" w:eastAsia="Times New Roman" w:hAnsi="Cambria Math"/>
                        <w:i/>
                        <w:lang w:eastAsia="fr-FR"/>
                      </w:rPr>
                    </m:ctrlPr>
                  </m:fPr>
                  <m:num>
                    <m:r>
                      <w:rPr>
                        <w:rFonts w:ascii="Cambria Math" w:eastAsia="Times New Roman" w:hAnsi="Cambria Math"/>
                        <w:lang w:eastAsia="fr-FR"/>
                      </w:rPr>
                      <m:t>0,714</m:t>
                    </m:r>
                  </m:num>
                  <m:den>
                    <m:acc>
                      <m:accPr>
                        <m:chr m:val="̅"/>
                        <m:ctrlPr>
                          <w:rPr>
                            <w:rFonts w:ascii="Cambria Math" w:eastAsia="Times New Roman" w:hAnsi="Cambria Math"/>
                            <w:i/>
                            <w:lang w:eastAsia="fr-FR"/>
                          </w:rPr>
                        </m:ctrlPr>
                      </m:accPr>
                      <m:e>
                        <m:r>
                          <w:rPr>
                            <w:rFonts w:ascii="Cambria Math" w:eastAsia="Times New Roman" w:hAnsi="Cambria Math"/>
                            <w:lang w:eastAsia="fr-FR"/>
                          </w:rPr>
                          <m:t>E</m:t>
                        </m:r>
                      </m:e>
                    </m:acc>
                  </m:den>
                </m:f>
                <m:r>
                  <w:rPr>
                    <w:rFonts w:ascii="Cambria Math" w:eastAsia="Times New Roman" w:hAnsi="Cambria Math"/>
                    <w:lang w:eastAsia="fr-FR"/>
                  </w:rPr>
                  <m:t>×</m:t>
                </m:r>
                <m:f>
                  <m:fPr>
                    <m:ctrlPr>
                      <w:rPr>
                        <w:rFonts w:ascii="Cambria Math" w:eastAsia="Times New Roman" w:hAnsi="Cambria Math"/>
                        <w:i/>
                        <w:lang w:eastAsia="fr-FR"/>
                      </w:rPr>
                    </m:ctrlPr>
                  </m:fPr>
                  <m:num>
                    <m:r>
                      <w:rPr>
                        <w:rFonts w:ascii="Cambria Math" w:eastAsia="Times New Roman" w:hAnsi="Cambria Math"/>
                        <w:lang w:eastAsia="fr-FR"/>
                      </w:rPr>
                      <m:t>M</m:t>
                    </m:r>
                    <m:d>
                      <m:dPr>
                        <m:begChr m:val="["/>
                        <m:endChr m:val="]"/>
                        <m:ctrlPr>
                          <w:rPr>
                            <w:rFonts w:ascii="Cambria Math" w:eastAsia="Times New Roman" w:hAnsi="Cambria Math"/>
                            <w:i/>
                            <w:lang w:eastAsia="fr-FR"/>
                          </w:rPr>
                        </m:ctrlPr>
                      </m:dPr>
                      <m:e>
                        <m:r>
                          <w:rPr>
                            <w:rFonts w:ascii="Cambria Math" w:eastAsia="Times New Roman" w:hAnsi="Cambria Math"/>
                            <w:lang w:eastAsia="fr-FR"/>
                          </w:rPr>
                          <m:t>g</m:t>
                        </m:r>
                      </m:e>
                    </m:d>
                    <m:r>
                      <w:rPr>
                        <w:rFonts w:ascii="Cambria Math" w:eastAsia="Times New Roman" w:hAnsi="Cambria Math"/>
                        <w:lang w:eastAsia="fr-FR"/>
                      </w:rPr>
                      <m:t>×D</m:t>
                    </m:r>
                    <m:d>
                      <m:dPr>
                        <m:begChr m:val="["/>
                        <m:endChr m:val="]"/>
                        <m:ctrlPr>
                          <w:rPr>
                            <w:rFonts w:ascii="Cambria Math" w:eastAsia="Times New Roman" w:hAnsi="Cambria Math"/>
                            <w:i/>
                            <w:lang w:eastAsia="fr-FR"/>
                          </w:rPr>
                        </m:ctrlPr>
                      </m:dPr>
                      <m:e>
                        <m:r>
                          <w:rPr>
                            <w:rFonts w:ascii="Cambria Math" w:eastAsia="Times New Roman" w:hAnsi="Cambria Math"/>
                            <w:lang w:eastAsia="fr-FR"/>
                          </w:rPr>
                          <m:t>Gy</m:t>
                        </m:r>
                      </m:e>
                    </m:d>
                  </m:num>
                  <m:den>
                    <m:r>
                      <w:rPr>
                        <w:rFonts w:ascii="Cambria Math" w:eastAsia="Times New Roman" w:hAnsi="Cambria Math"/>
                        <w:lang w:eastAsia="fr-FR"/>
                      </w:rPr>
                      <m:t>RIU</m:t>
                    </m:r>
                    <m:d>
                      <m:dPr>
                        <m:ctrlPr>
                          <w:rPr>
                            <w:rFonts w:ascii="Cambria Math" w:eastAsia="Times New Roman" w:hAnsi="Cambria Math"/>
                            <w:i/>
                            <w:lang w:eastAsia="fr-FR"/>
                          </w:rPr>
                        </m:ctrlPr>
                      </m:dPr>
                      <m:e>
                        <m:r>
                          <w:rPr>
                            <w:rFonts w:ascii="Cambria Math" w:eastAsia="Times New Roman" w:hAnsi="Cambria Math"/>
                            <w:lang w:eastAsia="fr-FR"/>
                          </w:rPr>
                          <m:t>t</m:t>
                        </m:r>
                      </m:e>
                    </m:d>
                    <m:r>
                      <w:rPr>
                        <w:rFonts w:ascii="Cambria Math" w:eastAsia="Times New Roman" w:hAnsi="Cambria Math"/>
                        <w:lang w:eastAsia="fr-FR"/>
                      </w:rPr>
                      <m:t>×</m:t>
                    </m:r>
                    <m:sSup>
                      <m:sSupPr>
                        <m:ctrlPr>
                          <w:rPr>
                            <w:rFonts w:ascii="Cambria Math" w:eastAsia="Times New Roman" w:hAnsi="Cambria Math"/>
                            <w:i/>
                            <w:lang w:eastAsia="fr-FR"/>
                          </w:rPr>
                        </m:ctrlPr>
                      </m:sSupPr>
                      <m:e>
                        <m:r>
                          <w:rPr>
                            <w:rFonts w:ascii="Cambria Math" w:eastAsia="Times New Roman" w:hAnsi="Cambria Math"/>
                            <w:lang w:eastAsia="fr-FR"/>
                          </w:rPr>
                          <m:t>2</m:t>
                        </m:r>
                      </m:e>
                      <m:sup>
                        <m:r>
                          <w:rPr>
                            <w:rFonts w:ascii="Cambria Math" w:eastAsia="Times New Roman" w:hAnsi="Cambria Math"/>
                            <w:lang w:eastAsia="fr-FR"/>
                          </w:rPr>
                          <m:t>t/T</m:t>
                        </m:r>
                      </m:sup>
                    </m:sSup>
                    <m:r>
                      <w:rPr>
                        <w:rFonts w:ascii="Cambria Math" w:eastAsia="Times New Roman" w:hAnsi="Cambria Math"/>
                        <w:lang w:eastAsia="fr-FR"/>
                      </w:rPr>
                      <m:t>×T</m:t>
                    </m:r>
                    <m:d>
                      <m:dPr>
                        <m:begChr m:val="["/>
                        <m:endChr m:val="]"/>
                        <m:ctrlPr>
                          <w:rPr>
                            <w:rFonts w:ascii="Cambria Math" w:eastAsia="Times New Roman" w:hAnsi="Cambria Math"/>
                            <w:i/>
                            <w:lang w:eastAsia="fr-FR"/>
                          </w:rPr>
                        </m:ctrlPr>
                      </m:dPr>
                      <m:e>
                        <m:r>
                          <w:rPr>
                            <w:rFonts w:ascii="Cambria Math" w:eastAsia="Times New Roman" w:hAnsi="Cambria Math"/>
                            <w:lang w:eastAsia="fr-FR"/>
                          </w:rPr>
                          <m:t>jours</m:t>
                        </m:r>
                      </m:e>
                    </m:d>
                  </m:den>
                </m:f>
              </m:oMath>
            </m:oMathPara>
          </w:p>
        </w:tc>
        <w:tc>
          <w:tcPr>
            <w:tcW w:w="350" w:type="pct"/>
            <w:vAlign w:val="center"/>
          </w:tcPr>
          <w:p w14:paraId="40D28AD0" w14:textId="22513D5E" w:rsidR="009C64B8" w:rsidRDefault="009C64B8" w:rsidP="00544E60">
            <w:pPr>
              <w:spacing w:after="120"/>
              <w:jc w:val="right"/>
              <w:rPr>
                <w:rFonts w:eastAsia="Times New Roman"/>
                <w:lang w:eastAsia="fr-FR"/>
              </w:rPr>
            </w:pPr>
            <w:r>
              <w:t>(</w:t>
            </w:r>
            <w:fldSimple w:instr=" SEQ Équation \* ARABIC ">
              <w:r w:rsidR="009F0FF8">
                <w:rPr>
                  <w:noProof/>
                </w:rPr>
                <w:t>4</w:t>
              </w:r>
            </w:fldSimple>
            <w:r>
              <w:t>)</w:t>
            </w:r>
          </w:p>
        </w:tc>
      </w:tr>
    </w:tbl>
    <w:p w14:paraId="5A2B140C" w14:textId="7D9A4504" w:rsidR="009C64B8" w:rsidRDefault="009C64B8" w:rsidP="00AC5322">
      <w:pPr>
        <w:spacing w:after="120"/>
        <w:jc w:val="both"/>
        <w:rPr>
          <w:rFonts w:eastAsia="Times New Roman"/>
          <w:lang w:eastAsia="fr-FR"/>
        </w:rPr>
      </w:pPr>
    </w:p>
    <w:p w14:paraId="2256B513" w14:textId="77777777" w:rsidR="009C64B8" w:rsidRDefault="009C64B8" w:rsidP="00AC5322">
      <w:pPr>
        <w:spacing w:after="120"/>
        <w:jc w:val="both"/>
        <w:rPr>
          <w:rFonts w:eastAsia="Times New Roman"/>
          <w:lang w:eastAsia="fr-FR"/>
        </w:rPr>
      </w:pPr>
    </w:p>
    <w:p w14:paraId="3FD68624" w14:textId="0070755A" w:rsidR="00AC5322" w:rsidRDefault="00000000" w:rsidP="00606251">
      <w:pPr>
        <w:spacing w:after="120"/>
        <w:jc w:val="both"/>
        <w:rPr>
          <w:rFonts w:eastAsia="Times New Roman"/>
          <w:lang w:eastAsia="fr-FR"/>
        </w:rPr>
      </w:pPr>
      <m:oMath>
        <m:acc>
          <m:accPr>
            <m:chr m:val="̅"/>
            <m:ctrlPr>
              <w:rPr>
                <w:rFonts w:ascii="Cambria Math" w:eastAsia="Times New Roman" w:hAnsi="Cambria Math"/>
                <w:i/>
                <w:lang w:eastAsia="fr-FR"/>
              </w:rPr>
            </m:ctrlPr>
          </m:accPr>
          <m:e>
            <m:r>
              <w:rPr>
                <w:rFonts w:ascii="Cambria Math" w:eastAsia="Times New Roman" w:hAnsi="Cambria Math"/>
                <w:lang w:eastAsia="fr-FR"/>
              </w:rPr>
              <m:t>E</m:t>
            </m:r>
          </m:e>
        </m:acc>
        <m:r>
          <w:rPr>
            <w:rFonts w:ascii="Cambria Math" w:eastAsia="Times New Roman" w:hAnsi="Cambria Math"/>
            <w:lang w:eastAsia="fr-FR"/>
          </w:rPr>
          <m:t>=2,808</m:t>
        </m:r>
      </m:oMath>
      <w:r w:rsidR="00617A07">
        <w:rPr>
          <w:rFonts w:eastAsia="Times New Roman"/>
          <w:lang w:eastAsia="fr-FR"/>
        </w:rPr>
        <w:t xml:space="preserve"> </w:t>
      </w:r>
      <w:proofErr w:type="spellStart"/>
      <w:r w:rsidR="002A5181">
        <w:rPr>
          <w:rFonts w:eastAsia="Times New Roman"/>
          <w:lang w:eastAsia="fr-FR"/>
        </w:rPr>
        <w:t>Gy.g</w:t>
      </w:r>
      <w:proofErr w:type="spellEnd"/>
      <w:r w:rsidR="002A5181">
        <w:rPr>
          <w:rFonts w:eastAsia="Times New Roman"/>
          <w:lang w:eastAsia="fr-FR"/>
        </w:rPr>
        <w:t>/(</w:t>
      </w:r>
      <w:proofErr w:type="spellStart"/>
      <w:r w:rsidR="002A5181">
        <w:rPr>
          <w:rFonts w:eastAsia="Times New Roman"/>
          <w:lang w:eastAsia="fr-FR"/>
        </w:rPr>
        <w:t>MBq.jours</w:t>
      </w:r>
      <w:proofErr w:type="spellEnd"/>
      <w:r w:rsidR="002A5181">
        <w:rPr>
          <w:rFonts w:eastAsia="Times New Roman"/>
          <w:lang w:eastAsia="fr-FR"/>
        </w:rPr>
        <w:t xml:space="preserve">) est une valeur recommandée pour </w:t>
      </w:r>
      <w:r w:rsidR="00617A07">
        <w:rPr>
          <w:rFonts w:eastAsia="Times New Roman"/>
          <w:lang w:eastAsia="fr-FR"/>
        </w:rPr>
        <w:t>les masses inférieures à 90g</w:t>
      </w:r>
      <w:r w:rsidR="00327942">
        <w:rPr>
          <w:rFonts w:eastAsia="Times New Roman"/>
          <w:lang w:eastAsia="fr-FR"/>
        </w:rPr>
        <w:t> </w:t>
      </w:r>
      <w:r w:rsidR="00327942">
        <w:rPr>
          <w:rFonts w:eastAsia="Times New Roman"/>
          <w:lang w:eastAsia="fr-FR"/>
        </w:rPr>
        <w:fldChar w:fldCharType="begin"/>
      </w:r>
      <w:r w:rsidR="009F0FF8">
        <w:rPr>
          <w:rFonts w:eastAsia="Times New Roman"/>
          <w:lang w:eastAsia="fr-FR"/>
        </w:rPr>
        <w:instrText xml:space="preserve"> ADDIN ZOTERO_ITEM CSL_CITATION {"citationID":"XgENT5ok","properties":{"formattedCitation":"[22]","plainCitation":"[22]","noteIndex":0},"citationItems":[{"id":354,"uris":["http://zotero.org/groups/4605258/items/HUM8J84D"],"itemData":{"id":354,"type":"article-journal","container-title":"Médecine Nucléaire","DOI":"10.1016/j.mednuc.2020.06.004","ISSN":"09281258","issue":"4","journalAbbreviation":"Médecine Nucléaire","language":"en","page":"261-266","source":"DOI.org (Crossref)","title":"Dosimetric methodology for 131I therapy for benign thyroid diseases","volume":"44","author":[{"family":"Piron","given":"B."},{"family":"Broggio","given":"D."},{"family":"Bardiès","given":"M."},{"family":"Barrau","given":"C."},{"family":"Kotzki","given":"P.O."},{"family":"Boudousq","given":"V."}],"issued":{"date-parts":[["2020",10]]}}}],"schema":"https://github.com/citation-style-language/schema/raw/master/csl-citation.json"} </w:instrText>
      </w:r>
      <w:r w:rsidR="00327942">
        <w:rPr>
          <w:rFonts w:eastAsia="Times New Roman"/>
          <w:lang w:eastAsia="fr-FR"/>
        </w:rPr>
        <w:fldChar w:fldCharType="separate"/>
      </w:r>
      <w:r w:rsidR="00373C0B" w:rsidRPr="00373C0B">
        <w:rPr>
          <w:rFonts w:ascii="Calibri" w:hAnsi="Calibri" w:cs="Calibri"/>
        </w:rPr>
        <w:t>[22]</w:t>
      </w:r>
      <w:r w:rsidR="00327942">
        <w:rPr>
          <w:rFonts w:eastAsia="Times New Roman"/>
          <w:lang w:eastAsia="fr-FR"/>
        </w:rPr>
        <w:fldChar w:fldCharType="end"/>
      </w:r>
      <w:r w:rsidR="00327942">
        <w:rPr>
          <w:rFonts w:eastAsia="Times New Roman"/>
          <w:lang w:eastAsia="fr-FR"/>
        </w:rPr>
        <w:t>.</w:t>
      </w:r>
    </w:p>
    <w:p w14:paraId="76E0746E" w14:textId="07890C65" w:rsidR="00B92CFC" w:rsidRDefault="00617A07" w:rsidP="005D3C45">
      <w:pPr>
        <w:spacing w:after="120"/>
        <w:jc w:val="both"/>
        <w:rPr>
          <w:rFonts w:eastAsia="Times New Roman"/>
          <w:lang w:eastAsia="fr-FR"/>
        </w:rPr>
      </w:pPr>
      <w:r>
        <w:rPr>
          <w:rFonts w:eastAsia="Times New Roman"/>
          <w:lang w:eastAsia="fr-FR"/>
        </w:rPr>
        <w:t xml:space="preserve">Ainsi, afin de déterminer l’activité thérapeutique à administrer, il est nécessaire d’évaluer </w:t>
      </w:r>
      <w:r w:rsidR="00D11575">
        <w:rPr>
          <w:rFonts w:eastAsia="Times New Roman"/>
          <w:lang w:eastAsia="fr-FR"/>
        </w:rPr>
        <w:t xml:space="preserve">en amont </w:t>
      </w:r>
      <w:r>
        <w:rPr>
          <w:rFonts w:eastAsia="Times New Roman"/>
          <w:lang w:eastAsia="fr-FR"/>
        </w:rPr>
        <w:t xml:space="preserve">la masse de la thyroïde ou du nodule cible par échographie, et </w:t>
      </w:r>
      <w:r w:rsidR="00D11575">
        <w:rPr>
          <w:rFonts w:eastAsia="Times New Roman"/>
          <w:lang w:eastAsia="fr-FR"/>
        </w:rPr>
        <w:t xml:space="preserve">une mesure du </w:t>
      </w:r>
      <w:r>
        <w:rPr>
          <w:rFonts w:eastAsia="Times New Roman"/>
          <w:lang w:eastAsia="fr-FR"/>
        </w:rPr>
        <w:t>taux de fixation</w:t>
      </w:r>
      <w:r w:rsidR="00C65874">
        <w:rPr>
          <w:rFonts w:eastAsia="Times New Roman"/>
          <w:lang w:eastAsia="fr-FR"/>
        </w:rPr>
        <w:t xml:space="preserve"> </w:t>
      </w:r>
      <w:r w:rsidR="00D11575">
        <w:rPr>
          <w:rFonts w:eastAsia="Times New Roman"/>
          <w:lang w:eastAsia="fr-FR"/>
        </w:rPr>
        <w:t xml:space="preserve">à </w:t>
      </w:r>
      <w:r w:rsidR="00C65874">
        <w:rPr>
          <w:rFonts w:eastAsia="Times New Roman"/>
          <w:lang w:eastAsia="fr-FR"/>
        </w:rPr>
        <w:t>l’I-131</w:t>
      </w:r>
      <w:r>
        <w:rPr>
          <w:rFonts w:eastAsia="Times New Roman"/>
          <w:lang w:eastAsia="fr-FR"/>
        </w:rPr>
        <w:t xml:space="preserve"> à un instant t donné. Idéalement,</w:t>
      </w:r>
      <w:r w:rsidR="00D11575">
        <w:rPr>
          <w:rFonts w:eastAsia="Times New Roman"/>
          <w:lang w:eastAsia="fr-FR"/>
        </w:rPr>
        <w:t xml:space="preserve"> une période effective individuelle d</w:t>
      </w:r>
      <w:r w:rsidR="00017B9F">
        <w:rPr>
          <w:rFonts w:eastAsia="Times New Roman"/>
          <w:lang w:eastAsia="fr-FR"/>
        </w:rPr>
        <w:t>oit</w:t>
      </w:r>
      <w:r w:rsidR="00D11575">
        <w:rPr>
          <w:rFonts w:eastAsia="Times New Roman"/>
          <w:lang w:eastAsia="fr-FR"/>
        </w:rPr>
        <w:t xml:space="preserve"> être calculée en utilisant </w:t>
      </w:r>
      <w:r>
        <w:rPr>
          <w:rFonts w:eastAsia="Times New Roman"/>
          <w:lang w:eastAsia="fr-FR"/>
        </w:rPr>
        <w:t xml:space="preserve">plusieurs mesures de la fixation à différents temps </w:t>
      </w:r>
      <w:proofErr w:type="spellStart"/>
      <w:r w:rsidR="00D11575">
        <w:rPr>
          <w:rFonts w:eastAsia="Times New Roman"/>
          <w:lang w:eastAsia="fr-FR"/>
        </w:rPr>
        <w:t>post-injection</w:t>
      </w:r>
      <w:proofErr w:type="spellEnd"/>
      <w:r w:rsidR="00D11575">
        <w:rPr>
          <w:rFonts w:eastAsia="Times New Roman"/>
          <w:lang w:eastAsia="fr-FR"/>
        </w:rPr>
        <w:t xml:space="preserve"> d’une </w:t>
      </w:r>
      <w:r>
        <w:rPr>
          <w:rFonts w:eastAsia="Times New Roman"/>
          <w:lang w:eastAsia="fr-FR"/>
        </w:rPr>
        <w:t xml:space="preserve">activité traceuse d’I-131 </w:t>
      </w:r>
      <w:r w:rsidR="00D11575">
        <w:rPr>
          <w:rFonts w:eastAsia="Times New Roman"/>
          <w:lang w:eastAsia="fr-FR"/>
        </w:rPr>
        <w:t xml:space="preserve">afin de </w:t>
      </w:r>
      <w:r>
        <w:rPr>
          <w:rFonts w:eastAsia="Times New Roman"/>
          <w:lang w:eastAsia="fr-FR"/>
        </w:rPr>
        <w:t>déterminer la courbe de fixation dans le temps.</w:t>
      </w:r>
      <w:r w:rsidR="00877CD0">
        <w:rPr>
          <w:rFonts w:eastAsia="Times New Roman"/>
          <w:lang w:eastAsia="fr-FR"/>
        </w:rPr>
        <w:t xml:space="preserve"> Cependant, afin d’</w:t>
      </w:r>
      <w:r w:rsidR="00606251" w:rsidRPr="00994CD4">
        <w:rPr>
          <w:rFonts w:eastAsia="Times New Roman"/>
          <w:lang w:eastAsia="fr-FR"/>
        </w:rPr>
        <w:t>éviter</w:t>
      </w:r>
      <w:r w:rsidR="00C65874">
        <w:rPr>
          <w:rFonts w:eastAsia="Times New Roman"/>
          <w:lang w:eastAsia="fr-FR"/>
        </w:rPr>
        <w:t xml:space="preserve"> plusieurs déplacements au patient</w:t>
      </w:r>
      <w:r w:rsidR="00606251" w:rsidRPr="00994CD4">
        <w:rPr>
          <w:rFonts w:eastAsia="Times New Roman"/>
          <w:lang w:eastAsia="fr-FR"/>
        </w:rPr>
        <w:t xml:space="preserve">, </w:t>
      </w:r>
      <w:r w:rsidR="00877CD0">
        <w:rPr>
          <w:rFonts w:eastAsia="Times New Roman"/>
          <w:lang w:eastAsia="fr-FR"/>
        </w:rPr>
        <w:t xml:space="preserve">il est d’usage </w:t>
      </w:r>
      <w:r w:rsidR="00606251" w:rsidRPr="00994CD4">
        <w:rPr>
          <w:rFonts w:eastAsia="Times New Roman"/>
          <w:lang w:eastAsia="fr-FR"/>
        </w:rPr>
        <w:t xml:space="preserve">d’utiliser un seul </w:t>
      </w:r>
      <w:r w:rsidR="00606251">
        <w:rPr>
          <w:rFonts w:eastAsia="Times New Roman"/>
          <w:lang w:eastAsia="fr-FR"/>
        </w:rPr>
        <w:t>temps</w:t>
      </w:r>
      <w:r w:rsidR="00606251" w:rsidRPr="00994CD4">
        <w:rPr>
          <w:rFonts w:eastAsia="Times New Roman"/>
          <w:lang w:eastAsia="fr-FR"/>
        </w:rPr>
        <w:t xml:space="preserve"> de mesure de la fixation</w:t>
      </w:r>
      <w:r>
        <w:rPr>
          <w:rFonts w:eastAsia="Times New Roman"/>
          <w:lang w:eastAsia="fr-FR"/>
        </w:rPr>
        <w:t xml:space="preserve">, ce qui </w:t>
      </w:r>
      <w:r w:rsidR="00982214">
        <w:rPr>
          <w:rFonts w:eastAsia="Times New Roman"/>
          <w:lang w:eastAsia="fr-FR"/>
        </w:rPr>
        <w:t>constitue</w:t>
      </w:r>
      <w:r>
        <w:rPr>
          <w:rFonts w:eastAsia="Times New Roman"/>
          <w:lang w:eastAsia="fr-FR"/>
        </w:rPr>
        <w:t xml:space="preserve"> une importante approximation</w:t>
      </w:r>
      <w:r w:rsidR="00D11575">
        <w:rPr>
          <w:rFonts w:eastAsia="Times New Roman"/>
          <w:lang w:eastAsia="fr-FR"/>
        </w:rPr>
        <w:t>. Dans le cas des maladies de Base</w:t>
      </w:r>
      <w:r w:rsidR="00B92CFC">
        <w:rPr>
          <w:rFonts w:eastAsia="Times New Roman"/>
          <w:lang w:eastAsia="fr-FR"/>
        </w:rPr>
        <w:t xml:space="preserve">dow, une période effective </w:t>
      </w:r>
      <w:r w:rsidR="00C65874">
        <w:rPr>
          <w:rFonts w:eastAsia="Times New Roman"/>
          <w:lang w:eastAsia="fr-FR"/>
        </w:rPr>
        <w:t xml:space="preserve">de 5,5 jours </w:t>
      </w:r>
      <w:r w:rsidR="00B92CFC">
        <w:rPr>
          <w:rFonts w:eastAsia="Times New Roman"/>
          <w:lang w:eastAsia="fr-FR"/>
        </w:rPr>
        <w:t xml:space="preserve">est </w:t>
      </w:r>
      <w:r w:rsidR="00017B9F">
        <w:rPr>
          <w:rFonts w:eastAsia="Times New Roman"/>
          <w:lang w:eastAsia="fr-FR"/>
        </w:rPr>
        <w:t xml:space="preserve">généralement </w:t>
      </w:r>
      <w:r w:rsidR="00B92CFC">
        <w:rPr>
          <w:rFonts w:eastAsia="Times New Roman"/>
          <w:lang w:eastAsia="fr-FR"/>
        </w:rPr>
        <w:t>utilisée</w:t>
      </w:r>
      <w:r w:rsidR="005D3C45">
        <w:rPr>
          <w:rFonts w:eastAsia="Times New Roman"/>
          <w:lang w:eastAsia="fr-FR"/>
        </w:rPr>
        <w:t xml:space="preserve">. </w:t>
      </w:r>
    </w:p>
    <w:p w14:paraId="667191A5" w14:textId="48198AC3" w:rsidR="00FB2154" w:rsidRDefault="00B92CFC" w:rsidP="005D3C45">
      <w:pPr>
        <w:spacing w:after="120"/>
        <w:jc w:val="both"/>
        <w:rPr>
          <w:rFonts w:eastAsia="Times New Roman"/>
          <w:lang w:eastAsia="fr-FR"/>
        </w:rPr>
      </w:pPr>
      <w:r>
        <w:rPr>
          <w:rFonts w:eastAsia="Times New Roman"/>
          <w:lang w:eastAsia="fr-FR"/>
        </w:rPr>
        <w:t>Il existe d’autres méthodes utilisées localement et non validées par l’EANM</w:t>
      </w:r>
      <w:commentRangeStart w:id="68"/>
      <w:r>
        <w:rPr>
          <w:rFonts w:eastAsia="Times New Roman"/>
          <w:lang w:eastAsia="fr-FR"/>
        </w:rPr>
        <w:t xml:space="preserve">, qui consiste </w:t>
      </w:r>
      <w:r w:rsidR="00017B9F">
        <w:rPr>
          <w:rFonts w:eastAsia="Times New Roman"/>
          <w:lang w:eastAsia="fr-FR"/>
        </w:rPr>
        <w:t>notamment</w:t>
      </w:r>
      <w:r>
        <w:rPr>
          <w:rFonts w:eastAsia="Times New Roman"/>
          <w:lang w:eastAsia="fr-FR"/>
        </w:rPr>
        <w:t xml:space="preserve"> à estimer </w:t>
      </w:r>
      <w:r w:rsidR="00C65874">
        <w:rPr>
          <w:rFonts w:eastAsia="Times New Roman"/>
          <w:lang w:eastAsia="fr-FR"/>
        </w:rPr>
        <w:t xml:space="preserve">le taux de fixation de l’I-131 par </w:t>
      </w:r>
      <w:r>
        <w:rPr>
          <w:rFonts w:eastAsia="Times New Roman"/>
          <w:lang w:eastAsia="fr-FR"/>
        </w:rPr>
        <w:t xml:space="preserve">une </w:t>
      </w:r>
      <w:r w:rsidR="00C65874">
        <w:rPr>
          <w:rFonts w:eastAsia="Times New Roman"/>
          <w:lang w:eastAsia="fr-FR"/>
        </w:rPr>
        <w:t>mesure du</w:t>
      </w:r>
      <w:r w:rsidR="00377B2A">
        <w:rPr>
          <w:rFonts w:eastAsia="Times New Roman"/>
          <w:lang w:eastAsia="fr-FR"/>
        </w:rPr>
        <w:t xml:space="preserve"> taux de</w:t>
      </w:r>
      <w:r w:rsidR="005D3C45">
        <w:rPr>
          <w:rFonts w:eastAsia="Times New Roman"/>
          <w:lang w:eastAsia="fr-FR"/>
        </w:rPr>
        <w:t xml:space="preserve"> fixation de l’I-123</w:t>
      </w:r>
      <w:r>
        <w:rPr>
          <w:rFonts w:eastAsia="Times New Roman"/>
          <w:lang w:eastAsia="fr-FR"/>
        </w:rPr>
        <w:t xml:space="preserve"> corrigé</w:t>
      </w:r>
      <w:r w:rsidR="005D3C45">
        <w:rPr>
          <w:rFonts w:eastAsia="Times New Roman"/>
          <w:lang w:eastAsia="fr-FR"/>
        </w:rPr>
        <w:t>.</w:t>
      </w:r>
      <w:r w:rsidR="00377B2A">
        <w:rPr>
          <w:rFonts w:eastAsia="Times New Roman"/>
          <w:lang w:eastAsia="fr-FR"/>
        </w:rPr>
        <w:t xml:space="preserve"> </w:t>
      </w:r>
      <w:commentRangeEnd w:id="68"/>
      <w:r>
        <w:rPr>
          <w:rStyle w:val="Marquedecommentaire"/>
        </w:rPr>
        <w:commentReference w:id="68"/>
      </w:r>
      <w:r w:rsidR="00F50DD6">
        <w:rPr>
          <w:rFonts w:eastAsia="Times New Roman"/>
          <w:lang w:eastAsia="fr-FR"/>
        </w:rPr>
        <w:t>I</w:t>
      </w:r>
      <w:r>
        <w:rPr>
          <w:rFonts w:eastAsia="Times New Roman"/>
          <w:lang w:eastAsia="fr-FR"/>
        </w:rPr>
        <w:t xml:space="preserve">l est à noter que </w:t>
      </w:r>
      <w:r w:rsidR="00377B2A">
        <w:rPr>
          <w:rFonts w:eastAsia="Times New Roman"/>
          <w:lang w:eastAsia="fr-FR"/>
        </w:rPr>
        <w:t xml:space="preserve">la mesure à l’I-123 </w:t>
      </w:r>
      <w:r>
        <w:rPr>
          <w:rFonts w:eastAsia="Times New Roman"/>
          <w:lang w:eastAsia="fr-FR"/>
        </w:rPr>
        <w:t>est toujours réalisé</w:t>
      </w:r>
      <w:r w:rsidR="00FB2154">
        <w:rPr>
          <w:rFonts w:eastAsia="Times New Roman"/>
          <w:lang w:eastAsia="fr-FR"/>
        </w:rPr>
        <w:t>e</w:t>
      </w:r>
      <w:r>
        <w:rPr>
          <w:rFonts w:eastAsia="Times New Roman"/>
          <w:lang w:eastAsia="fr-FR"/>
        </w:rPr>
        <w:t xml:space="preserve"> </w:t>
      </w:r>
      <w:r w:rsidR="00377B2A">
        <w:rPr>
          <w:rFonts w:eastAsia="Times New Roman"/>
          <w:lang w:eastAsia="fr-FR"/>
        </w:rPr>
        <w:t>à temps précoce</w:t>
      </w:r>
      <w:r>
        <w:rPr>
          <w:rFonts w:eastAsia="Times New Roman"/>
          <w:lang w:eastAsia="fr-FR"/>
        </w:rPr>
        <w:t xml:space="preserve">, ce qui donne peu d’information sur </w:t>
      </w:r>
      <w:r w:rsidR="00377B2A">
        <w:rPr>
          <w:rFonts w:eastAsia="Times New Roman"/>
          <w:lang w:eastAsia="fr-FR"/>
        </w:rPr>
        <w:t xml:space="preserve">la cinétique </w:t>
      </w:r>
      <w:r>
        <w:rPr>
          <w:rFonts w:eastAsia="Times New Roman"/>
          <w:lang w:eastAsia="fr-FR"/>
        </w:rPr>
        <w:t xml:space="preserve">de l’I-131 </w:t>
      </w:r>
      <w:r w:rsidR="00377B2A">
        <w:rPr>
          <w:rFonts w:eastAsia="Times New Roman"/>
          <w:lang w:eastAsia="fr-FR"/>
        </w:rPr>
        <w:t>à temps tardif.</w:t>
      </w:r>
      <w:r w:rsidR="005D3C45">
        <w:rPr>
          <w:rFonts w:eastAsia="Times New Roman"/>
          <w:lang w:eastAsia="fr-FR"/>
        </w:rPr>
        <w:t xml:space="preserve"> </w:t>
      </w:r>
    </w:p>
    <w:p w14:paraId="243819FC" w14:textId="43677CAF" w:rsidR="005D3C45" w:rsidRDefault="00E925E2" w:rsidP="005D3C45">
      <w:pPr>
        <w:spacing w:after="120"/>
        <w:jc w:val="both"/>
        <w:rPr>
          <w:rFonts w:eastAsia="Times New Roman"/>
          <w:lang w:eastAsia="fr-FR"/>
        </w:rPr>
      </w:pPr>
      <w:r>
        <w:rPr>
          <w:rFonts w:eastAsia="Times New Roman"/>
          <w:lang w:eastAsia="fr-FR"/>
        </w:rPr>
        <w:t>B</w:t>
      </w:r>
      <w:r w:rsidR="00FB2154" w:rsidRPr="009717C3">
        <w:rPr>
          <w:rFonts w:eastAsia="Times New Roman"/>
          <w:lang w:eastAsia="fr-FR"/>
        </w:rPr>
        <w:t>ien qu’en routine</w:t>
      </w:r>
      <w:r w:rsidR="00FB2154">
        <w:rPr>
          <w:rFonts w:eastAsia="Times New Roman"/>
          <w:lang w:eastAsia="fr-FR"/>
        </w:rPr>
        <w:t xml:space="preserve"> l’I-131 </w:t>
      </w:r>
      <w:r>
        <w:rPr>
          <w:rFonts w:eastAsia="Times New Roman"/>
          <w:lang w:eastAsia="fr-FR"/>
        </w:rPr>
        <w:t xml:space="preserve">ne soit </w:t>
      </w:r>
      <w:r w:rsidR="00FB2154">
        <w:rPr>
          <w:rFonts w:eastAsia="Times New Roman"/>
          <w:lang w:eastAsia="fr-FR"/>
        </w:rPr>
        <w:t xml:space="preserve">pas couramment utilisée pour mesurer le taux de fixation, cette mesure </w:t>
      </w:r>
      <w:r w:rsidR="00D82A9C">
        <w:rPr>
          <w:rFonts w:eastAsia="Times New Roman"/>
          <w:lang w:eastAsia="fr-FR"/>
        </w:rPr>
        <w:t xml:space="preserve">reste totalement </w:t>
      </w:r>
      <w:r w:rsidR="005D3C45">
        <w:rPr>
          <w:rFonts w:eastAsia="Times New Roman"/>
          <w:lang w:eastAsia="fr-FR"/>
        </w:rPr>
        <w:t xml:space="preserve">indispensable </w:t>
      </w:r>
      <w:r w:rsidR="00C65874">
        <w:rPr>
          <w:rFonts w:eastAsia="Times New Roman"/>
          <w:lang w:eastAsia="fr-FR"/>
        </w:rPr>
        <w:t xml:space="preserve">à </w:t>
      </w:r>
      <w:r w:rsidR="005D3C45">
        <w:rPr>
          <w:rFonts w:eastAsia="Times New Roman"/>
          <w:lang w:eastAsia="fr-FR"/>
        </w:rPr>
        <w:t>tout</w:t>
      </w:r>
      <w:r w:rsidR="00D82A9C">
        <w:rPr>
          <w:rFonts w:eastAsia="Times New Roman"/>
          <w:lang w:eastAsia="fr-FR"/>
        </w:rPr>
        <w:t>e personnalisation de l’activité thérapeutique</w:t>
      </w:r>
      <w:r w:rsidR="005D3C45">
        <w:rPr>
          <w:rFonts w:eastAsia="Times New Roman"/>
          <w:lang w:eastAsia="fr-FR"/>
        </w:rPr>
        <w:t>.</w:t>
      </w:r>
    </w:p>
    <w:p w14:paraId="3D5F2D43" w14:textId="3612F75D" w:rsidR="00BC3BCC" w:rsidRPr="00982214" w:rsidRDefault="00BC3BCC" w:rsidP="00BC3BCC"/>
    <w:p w14:paraId="7C04EE5B" w14:textId="400DB7AC" w:rsidR="00B52215" w:rsidRDefault="00B52215" w:rsidP="00DF396A">
      <w:pPr>
        <w:pStyle w:val="Titre2"/>
      </w:pPr>
      <w:bookmarkStart w:id="69" w:name="_Ref183641434"/>
      <w:bookmarkStart w:id="70" w:name="_Toc193972766"/>
      <w:bookmarkStart w:id="71" w:name="_Toc157640858"/>
      <w:r>
        <w:t>Approches dosimétriques par pathologies</w:t>
      </w:r>
      <w:bookmarkEnd w:id="69"/>
      <w:bookmarkEnd w:id="70"/>
    </w:p>
    <w:p w14:paraId="620B6601" w14:textId="77777777" w:rsidR="00B52215" w:rsidRDefault="00B52215" w:rsidP="00B52215">
      <w:pPr>
        <w:jc w:val="both"/>
        <w:rPr>
          <w:rFonts w:cstheme="minorHAnsi"/>
          <w:color w:val="000000"/>
        </w:rPr>
      </w:pPr>
    </w:p>
    <w:p w14:paraId="17201E71" w14:textId="6048AC6B" w:rsidR="00B52215" w:rsidDel="0087352C" w:rsidRDefault="00F11132" w:rsidP="00B52215">
      <w:pPr>
        <w:jc w:val="both"/>
        <w:rPr>
          <w:del w:id="72" w:author="BEAUMONT Tiffany" w:date="2025-02-04T11:06:00Z"/>
          <w:rFonts w:cstheme="minorHAnsi"/>
          <w:color w:val="000000"/>
        </w:rPr>
      </w:pPr>
      <w:r>
        <w:rPr>
          <w:rFonts w:cstheme="minorHAnsi"/>
          <w:color w:val="000000"/>
        </w:rPr>
        <w:t xml:space="preserve">En </w:t>
      </w:r>
      <w:proofErr w:type="spellStart"/>
      <w:r>
        <w:rPr>
          <w:rFonts w:cstheme="minorHAnsi"/>
          <w:color w:val="000000"/>
        </w:rPr>
        <w:t>irathérapie</w:t>
      </w:r>
      <w:proofErr w:type="spellEnd"/>
      <w:r w:rsidR="00B52215" w:rsidRPr="00434BA0">
        <w:rPr>
          <w:rFonts w:cstheme="minorHAnsi"/>
          <w:color w:val="000000"/>
        </w:rPr>
        <w:t xml:space="preserve">, l'activité administrée dépend </w:t>
      </w:r>
      <w:r w:rsidR="00377B2A">
        <w:rPr>
          <w:rFonts w:cstheme="minorHAnsi"/>
          <w:color w:val="000000"/>
        </w:rPr>
        <w:t xml:space="preserve">de la pathologie et </w:t>
      </w:r>
      <w:r w:rsidR="00B52215" w:rsidRPr="00434BA0">
        <w:rPr>
          <w:rFonts w:cstheme="minorHAnsi"/>
          <w:color w:val="000000"/>
        </w:rPr>
        <w:t>d</w:t>
      </w:r>
      <w:r>
        <w:rPr>
          <w:rFonts w:cstheme="minorHAnsi"/>
          <w:color w:val="000000"/>
        </w:rPr>
        <w:t xml:space="preserve">e l’objectif thérapeutique </w:t>
      </w:r>
      <w:r w:rsidR="00B52215" w:rsidRPr="00377B2A">
        <w:rPr>
          <w:rFonts w:cstheme="minorHAnsi"/>
          <w:color w:val="000000"/>
        </w:rPr>
        <w:t>recherché</w:t>
      </w:r>
      <w:r w:rsidR="00377B2A" w:rsidRPr="00377B2A">
        <w:rPr>
          <w:rFonts w:cstheme="minorHAnsi"/>
          <w:color w:val="000000"/>
        </w:rPr>
        <w:t xml:space="preserve"> </w:t>
      </w:r>
      <w:r w:rsidR="00377B2A" w:rsidRPr="00377B2A">
        <w:rPr>
          <w:rFonts w:eastAsia="Times New Roman"/>
          <w:lang w:eastAsia="fr-FR"/>
        </w:rPr>
        <w:fldChar w:fldCharType="begin"/>
      </w:r>
      <w:r w:rsidR="009F0FF8">
        <w:rPr>
          <w:rFonts w:eastAsia="Times New Roman"/>
          <w:lang w:eastAsia="fr-FR"/>
        </w:rPr>
        <w:instrText xml:space="preserve"> ADDIN ZOTERO_ITEM CSL_CITATION {"citationID":"9bcaxM2h","properties":{"formattedCitation":"[3]","plainCitation":"[3]","noteIndex":0},"citationItems":[{"id":351,"uris":["http://zotero.org/groups/4605258/items/UHEFR8LZ"],"itemData":{"id":351,"type":"article-journal","abstract":"Abstract\n            This document provides the new EANM guideline on radioiodine therapy of benign thyroid disease. Its aim is to guide nuclear medicine physicians, endocrinologists, and practitioners in the selection of patients for radioiodine therapy. Its recommendations on patients’ preparation, empiric and dosimetric therapeutic approaches, applied radioiodine activity, radiation protection requirements, and patients follow-up after administration of radioiodine therapy are extensively discussed.","container-title":"European Journal of Nuclear Medicine and Molecular Imaging","DOI":"10.1007/s00259-023-06274-5","ISSN":"1619-7070, 1619-7089","issue":"11","journalAbbreviation":"Eur J Nucl Med Mol Imaging","language":"en","page":"3324-3348","source":"DOI.org (Crossref)","title":"The EANM guideline on radioiodine therapy of benign thyroid disease","volume":"50","author":[{"family":"Campennì","given":"Alfredo"},{"family":"Avram","given":"Anca M."},{"family":"Verburg","given":"Frederik A."},{"family":"Iakovou","given":"Ioannis"},{"family":"Hänscheid","given":"Heribert"},{"family":"De Keizer","given":"Bart"},{"family":"Petranović Ovčariček","given":"Petra"},{"family":"Giovanella","given":"Luca"}],"issued":{"date-parts":[["2023",9]]}}}],"schema":"https://github.com/citation-style-language/schema/raw/master/csl-citation.json"} </w:instrText>
      </w:r>
      <w:r w:rsidR="00377B2A" w:rsidRPr="00377B2A">
        <w:rPr>
          <w:rFonts w:eastAsia="Times New Roman"/>
          <w:lang w:eastAsia="fr-FR"/>
        </w:rPr>
        <w:fldChar w:fldCharType="separate"/>
      </w:r>
      <w:r w:rsidR="0000522C" w:rsidRPr="0000522C">
        <w:rPr>
          <w:rFonts w:ascii="Calibri" w:hAnsi="Calibri" w:cs="Calibri"/>
        </w:rPr>
        <w:t>[3]</w:t>
      </w:r>
      <w:r w:rsidR="00377B2A" w:rsidRPr="00377B2A">
        <w:rPr>
          <w:rFonts w:eastAsia="Times New Roman"/>
          <w:lang w:eastAsia="fr-FR"/>
        </w:rPr>
        <w:fldChar w:fldCharType="end"/>
      </w:r>
      <w:r w:rsidR="00B52215" w:rsidRPr="00434BA0">
        <w:rPr>
          <w:rFonts w:cstheme="minorHAnsi"/>
          <w:color w:val="000000"/>
        </w:rPr>
        <w:t xml:space="preserve"> (fonctionnel</w:t>
      </w:r>
      <w:r w:rsidR="00B52215">
        <w:rPr>
          <w:rFonts w:cstheme="minorHAnsi"/>
          <w:color w:val="000000"/>
        </w:rPr>
        <w:t xml:space="preserve"> ou ablatif</w:t>
      </w:r>
      <w:r w:rsidR="00B52215" w:rsidRPr="00434BA0">
        <w:rPr>
          <w:rFonts w:cstheme="minorHAnsi"/>
          <w:color w:val="000000"/>
        </w:rPr>
        <w:t xml:space="preserve">) </w:t>
      </w:r>
      <w:r>
        <w:rPr>
          <w:rFonts w:cstheme="minorHAnsi"/>
          <w:color w:val="000000"/>
        </w:rPr>
        <w:t xml:space="preserve">ainsi que </w:t>
      </w:r>
      <w:r w:rsidR="00B52215" w:rsidRPr="00434BA0">
        <w:rPr>
          <w:rFonts w:cstheme="minorHAnsi"/>
          <w:color w:val="000000"/>
        </w:rPr>
        <w:t xml:space="preserve">de l'approche </w:t>
      </w:r>
      <w:r w:rsidR="0087352C">
        <w:rPr>
          <w:rFonts w:cstheme="minorHAnsi"/>
          <w:color w:val="000000"/>
        </w:rPr>
        <w:t>utilisé</w:t>
      </w:r>
      <w:r w:rsidR="00FF2B82">
        <w:rPr>
          <w:rFonts w:cstheme="minorHAnsi"/>
          <w:color w:val="000000"/>
        </w:rPr>
        <w:t>e</w:t>
      </w:r>
      <w:r w:rsidR="0087352C">
        <w:rPr>
          <w:rFonts w:cstheme="minorHAnsi"/>
          <w:color w:val="000000"/>
        </w:rPr>
        <w:t xml:space="preserve"> </w:t>
      </w:r>
      <w:r w:rsidR="00B52215">
        <w:rPr>
          <w:rFonts w:cstheme="minorHAnsi"/>
          <w:color w:val="000000"/>
        </w:rPr>
        <w:t>(</w:t>
      </w:r>
      <w:r w:rsidR="00B52215" w:rsidRPr="00434BA0">
        <w:rPr>
          <w:rFonts w:cstheme="minorHAnsi"/>
          <w:color w:val="000000"/>
        </w:rPr>
        <w:t>personnalisée ou à activité fixe</w:t>
      </w:r>
      <w:r w:rsidR="00B52215">
        <w:rPr>
          <w:rFonts w:cstheme="minorHAnsi"/>
          <w:color w:val="000000"/>
        </w:rPr>
        <w:t>)</w:t>
      </w:r>
      <w:r w:rsidR="00B52215" w:rsidRPr="00434BA0">
        <w:rPr>
          <w:rFonts w:cstheme="minorHAnsi"/>
          <w:color w:val="000000"/>
        </w:rPr>
        <w:t xml:space="preserve"> </w:t>
      </w:r>
      <w:r w:rsidR="0087352C">
        <w:rPr>
          <w:rFonts w:cstheme="minorHAnsi"/>
          <w:color w:val="000000"/>
        </w:rPr>
        <w:t>pour</w:t>
      </w:r>
      <w:r w:rsidR="00FF2B82">
        <w:rPr>
          <w:rFonts w:cstheme="minorHAnsi"/>
          <w:color w:val="000000"/>
        </w:rPr>
        <w:t xml:space="preserve"> le</w:t>
      </w:r>
      <w:r w:rsidR="0087352C" w:rsidRPr="00434BA0">
        <w:rPr>
          <w:rFonts w:cstheme="minorHAnsi"/>
          <w:color w:val="000000"/>
        </w:rPr>
        <w:t xml:space="preserve"> </w:t>
      </w:r>
      <w:r w:rsidR="00B52215" w:rsidRPr="00434BA0">
        <w:rPr>
          <w:rFonts w:cstheme="minorHAnsi"/>
          <w:color w:val="000000"/>
        </w:rPr>
        <w:t>traitement</w:t>
      </w:r>
      <w:r w:rsidR="00377B2A">
        <w:rPr>
          <w:rFonts w:cstheme="minorHAnsi"/>
          <w:color w:val="000000"/>
        </w:rPr>
        <w:t xml:space="preserve"> (cf</w:t>
      </w:r>
      <w:r w:rsidR="00B52215">
        <w:rPr>
          <w:rFonts w:cstheme="minorHAnsi"/>
          <w:color w:val="000000"/>
        </w:rPr>
        <w:t>.</w:t>
      </w:r>
      <w:r w:rsidR="00377B2A">
        <w:rPr>
          <w:rFonts w:cstheme="minorHAnsi"/>
          <w:color w:val="000000"/>
        </w:rPr>
        <w:t xml:space="preserve"> </w:t>
      </w:r>
      <w:r w:rsidR="005525D0">
        <w:rPr>
          <w:rFonts w:cstheme="minorHAnsi"/>
          <w:color w:val="000000"/>
        </w:rPr>
        <w:fldChar w:fldCharType="begin"/>
      </w:r>
      <w:r w:rsidR="005525D0">
        <w:rPr>
          <w:rFonts w:cstheme="minorHAnsi"/>
          <w:color w:val="000000"/>
        </w:rPr>
        <w:instrText xml:space="preserve"> REF _Ref183636998 \h </w:instrText>
      </w:r>
      <w:r w:rsidR="005525D0">
        <w:rPr>
          <w:rFonts w:cstheme="minorHAnsi"/>
          <w:color w:val="000000"/>
        </w:rPr>
      </w:r>
      <w:r w:rsidR="005525D0">
        <w:rPr>
          <w:rFonts w:cstheme="minorHAnsi"/>
          <w:color w:val="000000"/>
        </w:rPr>
        <w:fldChar w:fldCharType="separate"/>
      </w:r>
      <w:r w:rsidR="00C30592" w:rsidRPr="00D526D4">
        <w:rPr>
          <w:i/>
          <w:iCs/>
          <w:color w:val="44546A" w:themeColor="text2"/>
          <w:sz w:val="18"/>
          <w:szCs w:val="18"/>
        </w:rPr>
        <w:t xml:space="preserve">Tableau </w:t>
      </w:r>
      <w:r w:rsidR="00C30592">
        <w:rPr>
          <w:i/>
          <w:iCs/>
          <w:noProof/>
          <w:color w:val="44546A" w:themeColor="text2"/>
          <w:sz w:val="18"/>
          <w:szCs w:val="18"/>
        </w:rPr>
        <w:t>3</w:t>
      </w:r>
      <w:r w:rsidR="005525D0">
        <w:rPr>
          <w:rFonts w:cstheme="minorHAnsi"/>
          <w:color w:val="000000"/>
        </w:rPr>
        <w:fldChar w:fldCharType="end"/>
      </w:r>
      <w:r w:rsidR="00377B2A">
        <w:rPr>
          <w:rFonts w:cstheme="minorHAnsi"/>
          <w:color w:val="000000"/>
        </w:rPr>
        <w:t>).</w:t>
      </w:r>
      <w:ins w:id="73" w:author="BEAUMONT Tiffany" w:date="2025-02-04T11:06:00Z">
        <w:r w:rsidR="0087352C">
          <w:rPr>
            <w:rFonts w:cstheme="minorHAnsi"/>
            <w:color w:val="000000"/>
          </w:rPr>
          <w:t xml:space="preserve"> </w:t>
        </w:r>
      </w:ins>
    </w:p>
    <w:p w14:paraId="094326EF" w14:textId="01DCA944" w:rsidR="00F11132" w:rsidRDefault="00F11132" w:rsidP="00B52215">
      <w:pPr>
        <w:jc w:val="both"/>
        <w:rPr>
          <w:rFonts w:cstheme="minorHAnsi"/>
          <w:color w:val="000000"/>
        </w:rPr>
      </w:pPr>
      <w:r>
        <w:rPr>
          <w:rFonts w:cstheme="minorHAnsi"/>
          <w:color w:val="000000"/>
        </w:rPr>
        <w:t xml:space="preserve">Il </w:t>
      </w:r>
      <w:r w:rsidR="0087352C">
        <w:rPr>
          <w:rFonts w:cstheme="minorHAnsi"/>
          <w:color w:val="000000"/>
        </w:rPr>
        <w:t>existe</w:t>
      </w:r>
      <w:r>
        <w:rPr>
          <w:rFonts w:cstheme="minorHAnsi"/>
          <w:color w:val="000000"/>
        </w:rPr>
        <w:t xml:space="preserve"> des </w:t>
      </w:r>
      <w:r w:rsidR="007B509D" w:rsidRPr="00262899">
        <w:rPr>
          <w:rFonts w:cstheme="minorHAnsi"/>
          <w:color w:val="000000"/>
        </w:rPr>
        <w:t>objectif</w:t>
      </w:r>
      <w:r>
        <w:rPr>
          <w:rFonts w:cstheme="minorHAnsi"/>
          <w:color w:val="000000"/>
        </w:rPr>
        <w:t>s</w:t>
      </w:r>
      <w:r w:rsidR="007B509D" w:rsidRPr="00262899">
        <w:rPr>
          <w:rFonts w:cstheme="minorHAnsi"/>
          <w:color w:val="000000"/>
        </w:rPr>
        <w:t xml:space="preserve"> sec</w:t>
      </w:r>
      <w:r w:rsidR="007B509D">
        <w:rPr>
          <w:rFonts w:cstheme="minorHAnsi"/>
          <w:color w:val="000000"/>
        </w:rPr>
        <w:t>ondaire</w:t>
      </w:r>
      <w:r>
        <w:rPr>
          <w:rFonts w:cstheme="minorHAnsi"/>
          <w:color w:val="000000"/>
        </w:rPr>
        <w:t>s</w:t>
      </w:r>
      <w:r w:rsidR="007B509D">
        <w:rPr>
          <w:rFonts w:cstheme="minorHAnsi"/>
          <w:color w:val="000000"/>
        </w:rPr>
        <w:t xml:space="preserve"> </w:t>
      </w:r>
      <w:r>
        <w:rPr>
          <w:rFonts w:cstheme="minorHAnsi"/>
          <w:color w:val="000000"/>
        </w:rPr>
        <w:t>comme par exemple</w:t>
      </w:r>
      <w:r w:rsidR="007B509D" w:rsidRPr="00262899">
        <w:rPr>
          <w:rFonts w:cstheme="minorHAnsi"/>
          <w:color w:val="000000"/>
        </w:rPr>
        <w:t xml:space="preserve"> la réduction du volume thyroïdien</w:t>
      </w:r>
      <w:r w:rsidR="007B509D" w:rsidRPr="00434BA0">
        <w:rPr>
          <w:rFonts w:cstheme="minorHAnsi"/>
          <w:color w:val="000000"/>
        </w:rPr>
        <w:t xml:space="preserve"> en raison de problèmes mécaniques et esthétiques </w:t>
      </w:r>
      <w:r w:rsidR="007B509D" w:rsidRPr="00434BA0">
        <w:rPr>
          <w:rFonts w:cstheme="minorHAnsi"/>
          <w:color w:val="000000"/>
        </w:rPr>
        <w:fldChar w:fldCharType="begin"/>
      </w:r>
      <w:r w:rsidR="009F0FF8">
        <w:rPr>
          <w:rFonts w:cstheme="minorHAnsi"/>
          <w:color w:val="000000"/>
        </w:rPr>
        <w:instrText xml:space="preserve"> ADDIN ZOTERO_ITEM CSL_CITATION {"citationID":"hSRNAH3u","properties":{"formattedCitation":"[23,24]","plainCitation":"[23,24]","noteIndex":0},"citationItems":[{"id":302,"uris":["http://zotero.org/groups/4605258/items/FWQHRW25"],"itemData":{"id":302,"type":"book","event-place":"Cham","ISBN":"978-3-030-17493-4","language":"en","license":"http://www.springer.com/tdm","note":"DOI: 10.1007/978-3-030-17494-1","publisher":"Springer International Publishing","publisher-place":"Cham","source":"DOI.org (Crossref)","title":"Nuclear Medicine Therapy: Side Effects and Complications","title-short":"Nuclear Medicine Therapy","URL":"http://link.springer.com/10.1007/978-3-030-17494-1","editor":[{"family":"Giovanella","given":"Luca"}],"accessed":{"date-parts":[["2024",10,29]]},"issued":{"date-parts":[["2019"]]}}},{"id":320,"uris":["http://zotero.org/groups/4605258/items/JCHFPQ8I"],"itemData":{"id":320,"type":"article-journal","container-title":"Journal of Endocrinological Investigation","DOI":"10.1007/BF03344157","ISSN":"0391-4097, 1720-8386","issue":"7","journalAbbreviation":"J Endocrinol Invest","language":"en","license":"http://www.springer.com/tdm","page":"594-598","source":"DOI.org (Crossref)","title":"Effectiveness of radioiodine (131-I) as definitive therapy in patients with autoimmune and non-autoimmune hyperthyroidism","volume":"29","author":[{"family":"Tarantini","given":"B."},{"family":"Ciuoli","given":"C."},{"family":"Di Cairano","given":"G."},{"family":"Guarino","given":"E."},{"family":"Mazzucato","given":"P."},{"family":"Montanaro","given":"A."},{"family":"Burroni","given":"L."},{"family":"Vattimo","given":"A. G."},{"family":"Pacini","given":"F."}],"issued":{"date-parts":[["2006",7]]}}}],"schema":"https://github.com/citation-style-language/schema/raw/master/csl-citation.json"} </w:instrText>
      </w:r>
      <w:r w:rsidR="007B509D" w:rsidRPr="00434BA0">
        <w:rPr>
          <w:rFonts w:cstheme="minorHAnsi"/>
          <w:color w:val="000000"/>
        </w:rPr>
        <w:fldChar w:fldCharType="separate"/>
      </w:r>
      <w:r w:rsidR="00373C0B" w:rsidRPr="00373C0B">
        <w:rPr>
          <w:rFonts w:ascii="Calibri" w:hAnsi="Calibri" w:cs="Calibri"/>
        </w:rPr>
        <w:t>[23,24]</w:t>
      </w:r>
      <w:r w:rsidR="007B509D" w:rsidRPr="00434BA0">
        <w:rPr>
          <w:rFonts w:cstheme="minorHAnsi"/>
          <w:color w:val="000000"/>
        </w:rPr>
        <w:fldChar w:fldCharType="end"/>
      </w:r>
      <w:r w:rsidR="007B509D" w:rsidRPr="00434BA0">
        <w:rPr>
          <w:rFonts w:cstheme="minorHAnsi"/>
          <w:color w:val="000000"/>
        </w:rPr>
        <w:t xml:space="preserve">. </w:t>
      </w:r>
    </w:p>
    <w:p w14:paraId="44C9A3C8" w14:textId="465D217F" w:rsidR="002E67FF" w:rsidRDefault="002E67FF" w:rsidP="00B52215">
      <w:pPr>
        <w:jc w:val="both"/>
        <w:rPr>
          <w:rFonts w:cstheme="minorHAnsi"/>
          <w:color w:val="000000"/>
        </w:rPr>
      </w:pPr>
      <w:r w:rsidRPr="002E67FF">
        <w:rPr>
          <w:rFonts w:cstheme="minorHAnsi"/>
          <w:color w:val="000000"/>
          <w:highlight w:val="yellow"/>
          <w:rPrChange w:id="74" w:author="BEAUMONT Tiffany" w:date="2025-03-06T17:32:00Z">
            <w:rPr>
              <w:rFonts w:cstheme="minorHAnsi"/>
              <w:color w:val="000000"/>
            </w:rPr>
          </w:rPrChange>
        </w:rPr>
        <w:t xml:space="preserve">SI mesure </w:t>
      </w:r>
      <w:proofErr w:type="spellStart"/>
      <w:r w:rsidRPr="002E67FF">
        <w:rPr>
          <w:rFonts w:cstheme="minorHAnsi"/>
          <w:color w:val="000000"/>
          <w:highlight w:val="yellow"/>
          <w:rPrChange w:id="75" w:author="BEAUMONT Tiffany" w:date="2025-03-06T17:32:00Z">
            <w:rPr>
              <w:rFonts w:cstheme="minorHAnsi"/>
              <w:color w:val="000000"/>
            </w:rPr>
          </w:rPrChange>
        </w:rPr>
        <w:t>uptake</w:t>
      </w:r>
      <w:proofErr w:type="spellEnd"/>
      <w:r w:rsidRPr="002E67FF">
        <w:rPr>
          <w:rFonts w:cstheme="minorHAnsi"/>
          <w:color w:val="000000"/>
          <w:highlight w:val="yellow"/>
          <w:rPrChange w:id="76" w:author="BEAUMONT Tiffany" w:date="2025-03-06T17:32:00Z">
            <w:rPr>
              <w:rFonts w:cstheme="minorHAnsi"/>
              <w:color w:val="000000"/>
            </w:rPr>
          </w:rPrChange>
        </w:rPr>
        <w:t xml:space="preserve"> I131.. il faut utiliser exactement les même paramètres pour l’</w:t>
      </w:r>
      <w:proofErr w:type="spellStart"/>
      <w:r w:rsidRPr="002E67FF">
        <w:rPr>
          <w:rFonts w:cstheme="minorHAnsi"/>
          <w:color w:val="000000"/>
          <w:highlight w:val="yellow"/>
          <w:rPrChange w:id="77" w:author="BEAUMONT Tiffany" w:date="2025-03-06T17:32:00Z">
            <w:rPr>
              <w:rFonts w:cstheme="minorHAnsi"/>
              <w:color w:val="000000"/>
            </w:rPr>
          </w:rPrChange>
        </w:rPr>
        <w:t>irathérapie</w:t>
      </w:r>
      <w:proofErr w:type="spellEnd"/>
      <w:r w:rsidRPr="002E67FF">
        <w:rPr>
          <w:rFonts w:cstheme="minorHAnsi"/>
          <w:color w:val="000000"/>
          <w:highlight w:val="yellow"/>
          <w:rPrChange w:id="78" w:author="BEAUMONT Tiffany" w:date="2025-03-06T17:32:00Z">
            <w:rPr>
              <w:rFonts w:cstheme="minorHAnsi"/>
              <w:color w:val="000000"/>
            </w:rPr>
          </w:rPrChange>
        </w:rPr>
        <w:t xml:space="preserve"> (</w:t>
      </w:r>
      <w:proofErr w:type="spellStart"/>
      <w:r w:rsidRPr="002E67FF">
        <w:rPr>
          <w:rFonts w:cstheme="minorHAnsi"/>
          <w:color w:val="000000"/>
          <w:highlight w:val="yellow"/>
          <w:rPrChange w:id="79" w:author="BEAUMONT Tiffany" w:date="2025-03-06T17:32:00Z">
            <w:rPr>
              <w:rFonts w:cstheme="minorHAnsi"/>
              <w:color w:val="000000"/>
            </w:rPr>
          </w:rPrChange>
        </w:rPr>
        <w:t>preparation</w:t>
      </w:r>
      <w:proofErr w:type="spellEnd"/>
      <w:r w:rsidRPr="002E67FF">
        <w:rPr>
          <w:rFonts w:cstheme="minorHAnsi"/>
          <w:color w:val="000000"/>
          <w:highlight w:val="yellow"/>
          <w:rPrChange w:id="80" w:author="BEAUMONT Tiffany" w:date="2025-03-06T17:32:00Z">
            <w:rPr>
              <w:rFonts w:cstheme="minorHAnsi"/>
              <w:color w:val="000000"/>
            </w:rPr>
          </w:rPrChange>
        </w:rPr>
        <w:t xml:space="preserve"> </w:t>
      </w:r>
      <w:proofErr w:type="spellStart"/>
      <w:r w:rsidRPr="002E67FF">
        <w:rPr>
          <w:rFonts w:cstheme="minorHAnsi"/>
          <w:color w:val="000000"/>
          <w:highlight w:val="yellow"/>
          <w:rPrChange w:id="81" w:author="BEAUMONT Tiffany" w:date="2025-03-06T17:32:00Z">
            <w:rPr>
              <w:rFonts w:cstheme="minorHAnsi"/>
              <w:color w:val="000000"/>
            </w:rPr>
          </w:rPrChange>
        </w:rPr>
        <w:t>protocll</w:t>
      </w:r>
      <w:proofErr w:type="spellEnd"/>
      <w:r w:rsidRPr="002E67FF">
        <w:rPr>
          <w:rFonts w:cstheme="minorHAnsi"/>
          <w:color w:val="000000"/>
          <w:highlight w:val="yellow"/>
          <w:rPrChange w:id="82" w:author="BEAUMONT Tiffany" w:date="2025-03-06T17:32:00Z">
            <w:rPr>
              <w:rFonts w:cstheme="minorHAnsi"/>
              <w:color w:val="000000"/>
            </w:rPr>
          </w:rPrChange>
        </w:rPr>
        <w:t xml:space="preserve">, médications </w:t>
      </w:r>
      <w:proofErr w:type="spellStart"/>
      <w:r w:rsidRPr="002E67FF">
        <w:rPr>
          <w:rFonts w:cstheme="minorHAnsi"/>
          <w:color w:val="000000"/>
          <w:highlight w:val="yellow"/>
          <w:rPrChange w:id="83" w:author="BEAUMONT Tiffany" w:date="2025-03-06T17:32:00Z">
            <w:rPr>
              <w:rFonts w:cstheme="minorHAnsi"/>
              <w:color w:val="000000"/>
            </w:rPr>
          </w:rPrChange>
        </w:rPr>
        <w:t>ect</w:t>
      </w:r>
      <w:proofErr w:type="spellEnd"/>
      <w:r w:rsidRPr="002E67FF">
        <w:rPr>
          <w:rFonts w:cstheme="minorHAnsi"/>
          <w:color w:val="000000"/>
          <w:highlight w:val="yellow"/>
          <w:rPrChange w:id="84" w:author="BEAUMONT Tiffany" w:date="2025-03-06T17:32:00Z">
            <w:rPr>
              <w:rFonts w:cstheme="minorHAnsi"/>
              <w:color w:val="000000"/>
            </w:rPr>
          </w:rPrChange>
        </w:rPr>
        <w:t xml:space="preserve">..) </w:t>
      </w:r>
      <w:proofErr w:type="spellStart"/>
      <w:r w:rsidRPr="002E67FF">
        <w:rPr>
          <w:rFonts w:cstheme="minorHAnsi"/>
          <w:color w:val="000000"/>
          <w:highlight w:val="yellow"/>
          <w:rPrChange w:id="85" w:author="BEAUMONT Tiffany" w:date="2025-03-06T17:32:00Z">
            <w:rPr>
              <w:rFonts w:cstheme="minorHAnsi"/>
              <w:color w:val="000000"/>
            </w:rPr>
          </w:rPrChange>
        </w:rPr>
        <w:t>cf</w:t>
      </w:r>
      <w:proofErr w:type="spellEnd"/>
      <w:r w:rsidRPr="002E67FF">
        <w:rPr>
          <w:rFonts w:cstheme="minorHAnsi"/>
          <w:color w:val="000000"/>
          <w:highlight w:val="yellow"/>
          <w:rPrChange w:id="86" w:author="BEAUMONT Tiffany" w:date="2025-03-06T17:32:00Z">
            <w:rPr>
              <w:rFonts w:cstheme="minorHAnsi"/>
              <w:color w:val="000000"/>
            </w:rPr>
          </w:rPrChange>
        </w:rPr>
        <w:t xml:space="preserve"> </w:t>
      </w:r>
      <w:proofErr w:type="spellStart"/>
      <w:r w:rsidRPr="002E67FF">
        <w:rPr>
          <w:rFonts w:cstheme="minorHAnsi"/>
          <w:color w:val="000000"/>
          <w:highlight w:val="yellow"/>
          <w:rPrChange w:id="87" w:author="BEAUMONT Tiffany" w:date="2025-03-06T17:32:00Z">
            <w:rPr>
              <w:rFonts w:cstheme="minorHAnsi"/>
              <w:color w:val="000000"/>
            </w:rPr>
          </w:rPrChange>
        </w:rPr>
        <w:t>Campenni</w:t>
      </w:r>
      <w:proofErr w:type="spellEnd"/>
      <w:r w:rsidRPr="002E67FF">
        <w:rPr>
          <w:rFonts w:cstheme="minorHAnsi"/>
          <w:color w:val="000000"/>
          <w:highlight w:val="yellow"/>
          <w:rPrChange w:id="88" w:author="BEAUMONT Tiffany" w:date="2025-03-06T17:32:00Z">
            <w:rPr>
              <w:rFonts w:cstheme="minorHAnsi"/>
              <w:color w:val="000000"/>
            </w:rPr>
          </w:rPrChange>
        </w:rPr>
        <w:t xml:space="preserve"> 2023</w:t>
      </w:r>
    </w:p>
    <w:p w14:paraId="4A686519" w14:textId="35996389" w:rsidR="007B509D" w:rsidRDefault="0087352C" w:rsidP="00B52215">
      <w:pPr>
        <w:jc w:val="both"/>
        <w:rPr>
          <w:rFonts w:cstheme="minorHAnsi"/>
          <w:color w:val="000000"/>
        </w:rPr>
      </w:pPr>
      <w:r>
        <w:rPr>
          <w:rFonts w:cstheme="minorHAnsi"/>
          <w:color w:val="000000"/>
        </w:rPr>
        <w:t>Quel que soit l’objectif</w:t>
      </w:r>
      <w:r w:rsidR="007B509D" w:rsidRPr="00434BA0">
        <w:rPr>
          <w:rFonts w:cstheme="minorHAnsi"/>
          <w:color w:val="000000"/>
        </w:rPr>
        <w:t xml:space="preserve">, </w:t>
      </w:r>
      <w:r>
        <w:rPr>
          <w:rFonts w:cstheme="minorHAnsi"/>
          <w:color w:val="000000"/>
        </w:rPr>
        <w:t>la</w:t>
      </w:r>
      <w:r w:rsidR="007B509D" w:rsidRPr="00434BA0">
        <w:rPr>
          <w:rFonts w:cstheme="minorHAnsi"/>
          <w:color w:val="000000"/>
        </w:rPr>
        <w:t xml:space="preserve"> réussite</w:t>
      </w:r>
      <w:r>
        <w:rPr>
          <w:rFonts w:cstheme="minorHAnsi"/>
          <w:color w:val="000000"/>
        </w:rPr>
        <w:t xml:space="preserve"> du traitement</w:t>
      </w:r>
      <w:r w:rsidR="007B509D" w:rsidRPr="00434BA0">
        <w:rPr>
          <w:rFonts w:cstheme="minorHAnsi"/>
          <w:color w:val="000000"/>
        </w:rPr>
        <w:t xml:space="preserve"> </w:t>
      </w:r>
      <w:r>
        <w:rPr>
          <w:rFonts w:cstheme="minorHAnsi"/>
          <w:color w:val="000000"/>
        </w:rPr>
        <w:t>est intrinsèquement lié à la dose délivrée à la thyroïde et donc dépend principalement de l</w:t>
      </w:r>
      <w:r w:rsidR="007B509D" w:rsidRPr="00434BA0">
        <w:rPr>
          <w:rFonts w:cstheme="minorHAnsi"/>
          <w:color w:val="000000"/>
        </w:rPr>
        <w:t xml:space="preserve">'activité </w:t>
      </w:r>
      <w:r>
        <w:rPr>
          <w:rFonts w:cstheme="minorHAnsi"/>
          <w:color w:val="000000"/>
        </w:rPr>
        <w:t xml:space="preserve">thérapeutique </w:t>
      </w:r>
      <w:r w:rsidR="007B509D" w:rsidRPr="00434BA0">
        <w:rPr>
          <w:rFonts w:cstheme="minorHAnsi"/>
          <w:color w:val="000000"/>
        </w:rPr>
        <w:t>admin</w:t>
      </w:r>
      <w:r w:rsidR="00377B2A">
        <w:rPr>
          <w:rFonts w:cstheme="minorHAnsi"/>
          <w:color w:val="000000"/>
        </w:rPr>
        <w:t xml:space="preserve">istrée et </w:t>
      </w:r>
      <w:r>
        <w:rPr>
          <w:rFonts w:cstheme="minorHAnsi"/>
          <w:color w:val="000000"/>
        </w:rPr>
        <w:t xml:space="preserve">du </w:t>
      </w:r>
      <w:r w:rsidR="00377B2A">
        <w:rPr>
          <w:rFonts w:cstheme="minorHAnsi"/>
          <w:color w:val="000000"/>
        </w:rPr>
        <w:t xml:space="preserve">volume thyroïdien </w:t>
      </w:r>
      <w:r w:rsidR="007B509D" w:rsidRPr="00434BA0">
        <w:rPr>
          <w:rFonts w:cstheme="minorHAnsi"/>
          <w:color w:val="000000"/>
        </w:rPr>
        <w:fldChar w:fldCharType="begin"/>
      </w:r>
      <w:r w:rsidR="009F0FF8">
        <w:rPr>
          <w:rFonts w:cstheme="minorHAnsi"/>
          <w:color w:val="000000"/>
        </w:rPr>
        <w:instrText xml:space="preserve"> ADDIN ZOTERO_ITEM CSL_CITATION {"citationID":"tcQjcnIs","properties":{"formattedCitation":"[25]","plainCitation":"[25]","noteIndex":0},"citationItems":[{"id":321,"uris":["http://zotero.org/groups/4605258/items/QGHQDT77"],"itemData":{"id":321,"type":"article-journal","container-title":"Thyroid","DOI":"10.1089/thy.2021.0302","ISSN":"1050-7256, 1557-9077","issue":"12","journalAbbreviation":"Thyroid","language":"en","license":"https://www.liebertpub.com/nv/resources-tools/text-and-data-mining-policy/121/","page":"1829-1838","source":"DOI.org (Crossref)","title":"A Systematic Review and Meta-Analysis of the Relationship Between the Radiation Absorbed Dose to the Thyroid and Response in Patients Treated with Radioiodine for Graves' Disease","volume":"31","author":[{"family":"Taprogge","given":"Jan"},{"family":"Gape","given":"Paul M.D."},{"family":"Carnegie-Peake","given":"Lily"},{"family":"Murray","given":"Iain"},{"family":"Gear","given":"Jonathan I."},{"family":"Leek","given":"Francesca"},{"family":"Hyer","given":"Steve L."},{"family":"Flux","given":"Glenn D."}],"issued":{"date-parts":[["2021",12,1]]}}}],"schema":"https://github.com/citation-style-language/schema/raw/master/csl-citation.json"} </w:instrText>
      </w:r>
      <w:r w:rsidR="007B509D" w:rsidRPr="00434BA0">
        <w:rPr>
          <w:rFonts w:cstheme="minorHAnsi"/>
          <w:color w:val="000000"/>
        </w:rPr>
        <w:fldChar w:fldCharType="separate"/>
      </w:r>
      <w:r w:rsidR="00373C0B" w:rsidRPr="00373C0B">
        <w:rPr>
          <w:rFonts w:ascii="Calibri" w:hAnsi="Calibri" w:cs="Calibri"/>
        </w:rPr>
        <w:t>[25]</w:t>
      </w:r>
      <w:r w:rsidR="007B509D" w:rsidRPr="00434BA0">
        <w:rPr>
          <w:rFonts w:cstheme="minorHAnsi"/>
          <w:color w:val="000000"/>
        </w:rPr>
        <w:fldChar w:fldCharType="end"/>
      </w:r>
      <w:r w:rsidR="0031067E">
        <w:rPr>
          <w:rFonts w:cstheme="minorHAnsi"/>
          <w:color w:val="000000"/>
        </w:rPr>
        <w:t>.</w:t>
      </w:r>
    </w:p>
    <w:p w14:paraId="5B27AEE8" w14:textId="366A1437" w:rsidR="00BC3BCC" w:rsidRDefault="0087352C" w:rsidP="00BC3BCC">
      <w:pPr>
        <w:jc w:val="both"/>
        <w:rPr>
          <w:rFonts w:cstheme="minorHAnsi"/>
          <w:color w:val="000000"/>
        </w:rPr>
      </w:pPr>
      <w:r>
        <w:rPr>
          <w:rFonts w:cstheme="minorHAnsi"/>
          <w:color w:val="000000"/>
        </w:rPr>
        <w:lastRenderedPageBreak/>
        <w:t>Certains centres pratiquent l’</w:t>
      </w:r>
      <w:proofErr w:type="spellStart"/>
      <w:r>
        <w:rPr>
          <w:rFonts w:cstheme="minorHAnsi"/>
          <w:color w:val="000000"/>
        </w:rPr>
        <w:t>irathérapie</w:t>
      </w:r>
      <w:proofErr w:type="spellEnd"/>
      <w:r>
        <w:rPr>
          <w:rFonts w:cstheme="minorHAnsi"/>
          <w:color w:val="000000"/>
        </w:rPr>
        <w:t xml:space="preserve"> dite à</w:t>
      </w:r>
      <w:r w:rsidR="00BC3BCC" w:rsidRPr="00434BA0">
        <w:rPr>
          <w:rFonts w:cstheme="minorHAnsi"/>
          <w:color w:val="000000"/>
        </w:rPr>
        <w:t xml:space="preserve"> activité fixe</w:t>
      </w:r>
      <w:r>
        <w:rPr>
          <w:rFonts w:cstheme="minorHAnsi"/>
          <w:color w:val="000000"/>
        </w:rPr>
        <w:t xml:space="preserve"> (</w:t>
      </w:r>
      <w:commentRangeStart w:id="89"/>
      <w:r>
        <w:rPr>
          <w:rFonts w:cstheme="minorHAnsi"/>
          <w:color w:val="000000"/>
        </w:rPr>
        <w:t>Bq/kg</w:t>
      </w:r>
      <w:commentRangeEnd w:id="89"/>
      <w:r>
        <w:rPr>
          <w:rStyle w:val="Marquedecommentaire"/>
        </w:rPr>
        <w:commentReference w:id="89"/>
      </w:r>
      <w:r>
        <w:rPr>
          <w:rFonts w:cstheme="minorHAnsi"/>
          <w:color w:val="000000"/>
        </w:rPr>
        <w:t xml:space="preserve">), elle </w:t>
      </w:r>
      <w:r w:rsidR="00BC3BCC" w:rsidRPr="00434BA0">
        <w:rPr>
          <w:rFonts w:cstheme="minorHAnsi"/>
          <w:color w:val="000000"/>
        </w:rPr>
        <w:t xml:space="preserve">présente l’avantage d’être plus simple et plus rapide à réaliser. </w:t>
      </w:r>
      <w:r>
        <w:rPr>
          <w:rFonts w:cstheme="minorHAnsi"/>
          <w:color w:val="000000"/>
        </w:rPr>
        <w:t>N</w:t>
      </w:r>
      <w:r w:rsidR="00BC3BCC" w:rsidRPr="00434BA0">
        <w:rPr>
          <w:rFonts w:cstheme="minorHAnsi"/>
          <w:color w:val="000000"/>
        </w:rPr>
        <w:t xml:space="preserve">éanmoins </w:t>
      </w:r>
      <w:r>
        <w:rPr>
          <w:rFonts w:cstheme="minorHAnsi"/>
          <w:color w:val="000000"/>
        </w:rPr>
        <w:t xml:space="preserve">cette méthode présente </w:t>
      </w:r>
      <w:r w:rsidR="00BC3BCC" w:rsidRPr="00434BA0">
        <w:rPr>
          <w:rFonts w:cstheme="minorHAnsi"/>
          <w:color w:val="000000"/>
        </w:rPr>
        <w:t>un risque de</w:t>
      </w:r>
      <w:r w:rsidR="00BC3BCC">
        <w:rPr>
          <w:rFonts w:cstheme="minorHAnsi"/>
          <w:color w:val="000000"/>
        </w:rPr>
        <w:t xml:space="preserve"> sur</w:t>
      </w:r>
      <w:r w:rsidR="0031067E">
        <w:rPr>
          <w:rFonts w:cstheme="minorHAnsi"/>
          <w:color w:val="000000"/>
        </w:rPr>
        <w:t>-</w:t>
      </w:r>
      <w:r w:rsidR="00BC3BCC" w:rsidRPr="00434BA0">
        <w:rPr>
          <w:rFonts w:cstheme="minorHAnsi"/>
          <w:color w:val="000000"/>
        </w:rPr>
        <w:t xml:space="preserve"> ou sous-</w:t>
      </w:r>
      <w:r w:rsidR="00F11132">
        <w:rPr>
          <w:rFonts w:cstheme="minorHAnsi"/>
          <w:color w:val="000000"/>
        </w:rPr>
        <w:t>dosage</w:t>
      </w:r>
      <w:r w:rsidR="00BC3BCC" w:rsidRPr="00434BA0">
        <w:rPr>
          <w:rFonts w:cstheme="minorHAnsi"/>
          <w:color w:val="000000"/>
        </w:rPr>
        <w:t xml:space="preserve">, </w:t>
      </w:r>
      <w:r>
        <w:rPr>
          <w:rFonts w:cstheme="minorHAnsi"/>
          <w:color w:val="000000"/>
        </w:rPr>
        <w:t xml:space="preserve">et donc des </w:t>
      </w:r>
      <w:r w:rsidR="00BC3BCC" w:rsidRPr="00434BA0">
        <w:rPr>
          <w:rFonts w:cstheme="minorHAnsi"/>
          <w:color w:val="000000"/>
        </w:rPr>
        <w:t xml:space="preserve">conséquences </w:t>
      </w:r>
      <w:r>
        <w:rPr>
          <w:rFonts w:cstheme="minorHAnsi"/>
          <w:color w:val="000000"/>
        </w:rPr>
        <w:t>sur la radioprotection du patient (</w:t>
      </w:r>
      <w:r w:rsidR="00BC3BCC" w:rsidRPr="00434BA0">
        <w:rPr>
          <w:rFonts w:cstheme="minorHAnsi"/>
          <w:color w:val="000000"/>
        </w:rPr>
        <w:t>exposition inutile aux rayonnements ionisants</w:t>
      </w:r>
      <w:r>
        <w:rPr>
          <w:rFonts w:cstheme="minorHAnsi"/>
          <w:color w:val="000000"/>
        </w:rPr>
        <w:t>),</w:t>
      </w:r>
      <w:r w:rsidR="00BC3BCC" w:rsidRPr="00434BA0">
        <w:rPr>
          <w:rFonts w:cstheme="minorHAnsi"/>
          <w:color w:val="000000"/>
        </w:rPr>
        <w:t xml:space="preserve"> </w:t>
      </w:r>
      <w:r>
        <w:rPr>
          <w:rFonts w:cstheme="minorHAnsi"/>
          <w:color w:val="000000"/>
        </w:rPr>
        <w:t>des</w:t>
      </w:r>
      <w:r w:rsidR="00BC3BCC" w:rsidRPr="00434BA0">
        <w:rPr>
          <w:rFonts w:cstheme="minorHAnsi"/>
          <w:color w:val="000000"/>
        </w:rPr>
        <w:t xml:space="preserve"> risque</w:t>
      </w:r>
      <w:r>
        <w:rPr>
          <w:rFonts w:cstheme="minorHAnsi"/>
          <w:color w:val="000000"/>
        </w:rPr>
        <w:t>s</w:t>
      </w:r>
      <w:r w:rsidR="00BC3BCC" w:rsidRPr="00434BA0">
        <w:rPr>
          <w:rFonts w:cstheme="minorHAnsi"/>
          <w:color w:val="000000"/>
        </w:rPr>
        <w:t xml:space="preserve"> </w:t>
      </w:r>
      <w:r w:rsidR="00BC3BCC">
        <w:rPr>
          <w:rFonts w:cstheme="minorHAnsi"/>
          <w:color w:val="000000"/>
        </w:rPr>
        <w:t xml:space="preserve">de récidive </w:t>
      </w:r>
      <w:r w:rsidR="00F11132">
        <w:rPr>
          <w:rFonts w:cstheme="minorHAnsi"/>
          <w:color w:val="000000"/>
        </w:rPr>
        <w:t xml:space="preserve">et une </w:t>
      </w:r>
      <w:r w:rsidR="00BC3BCC" w:rsidRPr="00434BA0">
        <w:rPr>
          <w:rFonts w:cstheme="minorHAnsi"/>
          <w:color w:val="000000"/>
        </w:rPr>
        <w:t xml:space="preserve">hyperthyroïdie non </w:t>
      </w:r>
      <w:r w:rsidR="00F11132">
        <w:rPr>
          <w:rFonts w:cstheme="minorHAnsi"/>
          <w:color w:val="000000"/>
        </w:rPr>
        <w:t>régulée</w:t>
      </w:r>
      <w:r w:rsidR="00F11132" w:rsidRPr="00434BA0">
        <w:rPr>
          <w:rFonts w:cstheme="minorHAnsi"/>
          <w:color w:val="000000"/>
        </w:rPr>
        <w:t xml:space="preserve"> </w:t>
      </w:r>
      <w:r w:rsidR="00BC3BCC" w:rsidRPr="00434BA0">
        <w:rPr>
          <w:rFonts w:cstheme="minorHAnsi"/>
          <w:color w:val="000000"/>
        </w:rPr>
        <w:fldChar w:fldCharType="begin"/>
      </w:r>
      <w:r w:rsidR="009F0FF8">
        <w:rPr>
          <w:rFonts w:cstheme="minorHAnsi"/>
          <w:color w:val="000000"/>
        </w:rPr>
        <w:instrText xml:space="preserve"> ADDIN ZOTERO_ITEM CSL_CITATION {"citationID":"aBm825KE","properties":{"formattedCitation":"[23,24]","plainCitation":"[23,24]","noteIndex":0},"citationItems":[{"id":302,"uris":["http://zotero.org/groups/4605258/items/FWQHRW25"],"itemData":{"id":302,"type":"book","event-place":"Cham","ISBN":"978-3-030-17493-4","language":"en","license":"http://www.springer.com/tdm","note":"DOI: 10.1007/978-3-030-17494-1","publisher":"Springer International Publishing","publisher-place":"Cham","source":"DOI.org (Crossref)","title":"Nuclear Medicine Therapy: Side Effects and Complications","title-short":"Nuclear Medicine Therapy","URL":"http://link.springer.com/10.1007/978-3-030-17494-1","editor":[{"family":"Giovanella","given":"Luca"}],"accessed":{"date-parts":[["2024",10,29]]},"issued":{"date-parts":[["2019"]]}}},{"id":320,"uris":["http://zotero.org/groups/4605258/items/JCHFPQ8I"],"itemData":{"id":320,"type":"article-journal","container-title":"Journal of Endocrinological Investigation","DOI":"10.1007/BF03344157","ISSN":"0391-4097, 1720-8386","issue":"7","journalAbbreviation":"J Endocrinol Invest","language":"en","license":"http://www.springer.com/tdm","page":"594-598","source":"DOI.org (Crossref)","title":"Effectiveness of radioiodine (131-I) as definitive therapy in patients with autoimmune and non-autoimmune hyperthyroidism","volume":"29","author":[{"family":"Tarantini","given":"B."},{"family":"Ciuoli","given":"C."},{"family":"Di Cairano","given":"G."},{"family":"Guarino","given":"E."},{"family":"Mazzucato","given":"P."},{"family":"Montanaro","given":"A."},{"family":"Burroni","given":"L."},{"family":"Vattimo","given":"A. G."},{"family":"Pacini","given":"F."}],"issued":{"date-parts":[["2006",7]]}}}],"schema":"https://github.com/citation-style-language/schema/raw/master/csl-citation.json"} </w:instrText>
      </w:r>
      <w:r w:rsidR="00BC3BCC" w:rsidRPr="00434BA0">
        <w:rPr>
          <w:rFonts w:cstheme="minorHAnsi"/>
          <w:color w:val="000000"/>
        </w:rPr>
        <w:fldChar w:fldCharType="separate"/>
      </w:r>
      <w:r w:rsidR="00373C0B" w:rsidRPr="00373C0B">
        <w:rPr>
          <w:rFonts w:ascii="Calibri" w:hAnsi="Calibri" w:cs="Calibri"/>
        </w:rPr>
        <w:t>[23,24]</w:t>
      </w:r>
      <w:r w:rsidR="00BC3BCC" w:rsidRPr="00434BA0">
        <w:rPr>
          <w:rFonts w:cstheme="minorHAnsi"/>
          <w:color w:val="000000"/>
        </w:rPr>
        <w:fldChar w:fldCharType="end"/>
      </w:r>
      <w:r w:rsidR="00BC3BCC" w:rsidRPr="00434BA0">
        <w:rPr>
          <w:rFonts w:cstheme="minorHAnsi"/>
          <w:color w:val="000000"/>
        </w:rPr>
        <w:t>.</w:t>
      </w:r>
    </w:p>
    <w:p w14:paraId="2BD54647" w14:textId="3193E169" w:rsidR="00D11575" w:rsidRPr="00D11575" w:rsidRDefault="00D11575">
      <w:pPr>
        <w:jc w:val="center"/>
        <w:rPr>
          <w:i/>
          <w:iCs/>
          <w:color w:val="44546A" w:themeColor="text2"/>
          <w:sz w:val="18"/>
          <w:szCs w:val="18"/>
          <w:rPrChange w:id="90" w:author="BEAUMONT Tiffany" w:date="2025-02-04T10:46:00Z">
            <w:rPr/>
          </w:rPrChange>
        </w:rPr>
        <w:pPrChange w:id="91" w:author="BEAUMONT Tiffany" w:date="2025-02-04T10:46:00Z">
          <w:pPr>
            <w:jc w:val="both"/>
          </w:pPr>
        </w:pPrChange>
      </w:pPr>
      <w:bookmarkStart w:id="92" w:name="_Ref183636998"/>
      <w:bookmarkStart w:id="93" w:name="_Toc193803379"/>
      <w:r w:rsidRPr="00D11575">
        <w:rPr>
          <w:i/>
          <w:iCs/>
          <w:color w:val="44546A" w:themeColor="text2"/>
          <w:sz w:val="18"/>
          <w:szCs w:val="18"/>
          <w:rPrChange w:id="94" w:author="BEAUMONT Tiffany" w:date="2025-02-04T10:46:00Z">
            <w:rPr/>
          </w:rPrChange>
        </w:rPr>
        <w:t xml:space="preserve">Tableau </w:t>
      </w:r>
      <w:r w:rsidRPr="00D11575">
        <w:rPr>
          <w:i/>
          <w:iCs/>
          <w:color w:val="44546A" w:themeColor="text2"/>
          <w:sz w:val="18"/>
          <w:szCs w:val="18"/>
          <w:rPrChange w:id="95" w:author="BEAUMONT Tiffany" w:date="2025-02-04T10:46:00Z">
            <w:rPr/>
          </w:rPrChange>
        </w:rPr>
        <w:fldChar w:fldCharType="begin"/>
      </w:r>
      <w:r w:rsidRPr="00D11575">
        <w:rPr>
          <w:i/>
          <w:iCs/>
          <w:color w:val="44546A" w:themeColor="text2"/>
          <w:sz w:val="18"/>
          <w:szCs w:val="18"/>
          <w:rPrChange w:id="96" w:author="BEAUMONT Tiffany" w:date="2025-02-04T10:46:00Z">
            <w:rPr/>
          </w:rPrChange>
        </w:rPr>
        <w:instrText xml:space="preserve"> SEQ Tableau \* ARABIC </w:instrText>
      </w:r>
      <w:r w:rsidRPr="00D11575">
        <w:rPr>
          <w:i/>
          <w:iCs/>
          <w:color w:val="44546A" w:themeColor="text2"/>
          <w:sz w:val="18"/>
          <w:szCs w:val="18"/>
          <w:rPrChange w:id="97" w:author="BEAUMONT Tiffany" w:date="2025-02-04T10:46:00Z">
            <w:rPr>
              <w:noProof/>
            </w:rPr>
          </w:rPrChange>
        </w:rPr>
        <w:fldChar w:fldCharType="separate"/>
      </w:r>
      <w:r w:rsidR="00C30592">
        <w:rPr>
          <w:i/>
          <w:iCs/>
          <w:noProof/>
          <w:color w:val="44546A" w:themeColor="text2"/>
          <w:sz w:val="18"/>
          <w:szCs w:val="18"/>
        </w:rPr>
        <w:t>3</w:t>
      </w:r>
      <w:r w:rsidRPr="00D11575">
        <w:rPr>
          <w:i/>
          <w:iCs/>
          <w:color w:val="44546A" w:themeColor="text2"/>
          <w:sz w:val="18"/>
          <w:szCs w:val="18"/>
          <w:rPrChange w:id="98" w:author="BEAUMONT Tiffany" w:date="2025-02-04T10:46:00Z">
            <w:rPr>
              <w:noProof/>
            </w:rPr>
          </w:rPrChange>
        </w:rPr>
        <w:fldChar w:fldCharType="end"/>
      </w:r>
      <w:bookmarkEnd w:id="92"/>
      <w:r w:rsidRPr="00D11575">
        <w:rPr>
          <w:i/>
          <w:iCs/>
          <w:color w:val="44546A" w:themeColor="text2"/>
          <w:sz w:val="18"/>
          <w:szCs w:val="18"/>
          <w:rPrChange w:id="99" w:author="BEAUMONT Tiffany" w:date="2025-02-04T10:46:00Z">
            <w:rPr/>
          </w:rPrChange>
        </w:rPr>
        <w:t> : Objectifs de dose et activités cibles en fonction de la pathologie et de l’objectif du traitement à l’I-131</w:t>
      </w:r>
      <w:bookmarkEnd w:id="93"/>
    </w:p>
    <w:tbl>
      <w:tblPr>
        <w:tblStyle w:val="TableauGrille5Fonc-Accentuation1"/>
        <w:tblW w:w="9529" w:type="dxa"/>
        <w:jc w:val="center"/>
        <w:tblLayout w:type="fixed"/>
        <w:tblLook w:val="04A0" w:firstRow="1" w:lastRow="0" w:firstColumn="1" w:lastColumn="0" w:noHBand="0" w:noVBand="1"/>
      </w:tblPr>
      <w:tblGrid>
        <w:gridCol w:w="2383"/>
        <w:gridCol w:w="2382"/>
        <w:gridCol w:w="2382"/>
        <w:gridCol w:w="2382"/>
      </w:tblGrid>
      <w:tr w:rsidR="008C7594" w14:paraId="6E630B6C" w14:textId="77777777" w:rsidTr="00D526D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dxa"/>
          </w:tcPr>
          <w:p w14:paraId="6F868BD5" w14:textId="77777777" w:rsidR="007B509D" w:rsidRPr="00B9551F" w:rsidRDefault="007B509D" w:rsidP="00982214">
            <w:pPr>
              <w:jc w:val="both"/>
              <w:rPr>
                <w:rFonts w:cstheme="minorHAnsi"/>
              </w:rPr>
            </w:pPr>
            <w:r w:rsidRPr="00B9551F">
              <w:rPr>
                <w:rFonts w:cstheme="minorHAnsi"/>
              </w:rPr>
              <w:t>Maladie</w:t>
            </w:r>
          </w:p>
        </w:tc>
        <w:tc>
          <w:tcPr>
            <w:tcW w:w="0" w:type="dxa"/>
          </w:tcPr>
          <w:p w14:paraId="17AF5887" w14:textId="77777777" w:rsidR="007B509D" w:rsidRPr="00B9551F" w:rsidRDefault="007B509D" w:rsidP="00982214">
            <w:pPr>
              <w:jc w:val="both"/>
              <w:cnfStyle w:val="100000000000" w:firstRow="1" w:lastRow="0" w:firstColumn="0" w:lastColumn="0" w:oddVBand="0" w:evenVBand="0" w:oddHBand="0" w:evenHBand="0" w:firstRowFirstColumn="0" w:firstRowLastColumn="0" w:lastRowFirstColumn="0" w:lastRowLastColumn="0"/>
              <w:rPr>
                <w:rFonts w:cstheme="minorHAnsi"/>
              </w:rPr>
            </w:pPr>
            <w:r w:rsidRPr="00B9551F">
              <w:rPr>
                <w:rFonts w:cstheme="minorHAnsi"/>
              </w:rPr>
              <w:t>Objectif</w:t>
            </w:r>
          </w:p>
        </w:tc>
        <w:tc>
          <w:tcPr>
            <w:tcW w:w="0" w:type="dxa"/>
          </w:tcPr>
          <w:p w14:paraId="3CE3E71E" w14:textId="77777777" w:rsidR="007B509D" w:rsidRPr="00B9551F" w:rsidRDefault="007B509D" w:rsidP="00982214">
            <w:pPr>
              <w:jc w:val="both"/>
              <w:cnfStyle w:val="100000000000" w:firstRow="1" w:lastRow="0" w:firstColumn="0" w:lastColumn="0" w:oddVBand="0" w:evenVBand="0" w:oddHBand="0" w:evenHBand="0" w:firstRowFirstColumn="0" w:firstRowLastColumn="0" w:lastRowFirstColumn="0" w:lastRowLastColumn="0"/>
              <w:rPr>
                <w:rFonts w:cstheme="minorHAnsi"/>
              </w:rPr>
            </w:pPr>
            <w:r w:rsidRPr="00B9551F">
              <w:rPr>
                <w:rFonts w:cstheme="minorHAnsi"/>
              </w:rPr>
              <w:t>Approche dosimétrique</w:t>
            </w:r>
          </w:p>
        </w:tc>
        <w:tc>
          <w:tcPr>
            <w:tcW w:w="0" w:type="dxa"/>
          </w:tcPr>
          <w:p w14:paraId="0E264CF5" w14:textId="77777777" w:rsidR="007B509D" w:rsidRPr="00B9551F" w:rsidRDefault="007B509D" w:rsidP="00982214">
            <w:pPr>
              <w:jc w:val="both"/>
              <w:cnfStyle w:val="100000000000" w:firstRow="1" w:lastRow="0" w:firstColumn="0" w:lastColumn="0" w:oddVBand="0" w:evenVBand="0" w:oddHBand="0" w:evenHBand="0" w:firstRowFirstColumn="0" w:firstRowLastColumn="0" w:lastRowFirstColumn="0" w:lastRowLastColumn="0"/>
              <w:rPr>
                <w:rFonts w:cstheme="minorHAnsi"/>
              </w:rPr>
            </w:pPr>
            <w:r w:rsidRPr="00B9551F">
              <w:rPr>
                <w:rFonts w:cstheme="minorHAnsi"/>
              </w:rPr>
              <w:t>Objectif de dose</w:t>
            </w:r>
          </w:p>
        </w:tc>
      </w:tr>
      <w:tr w:rsidR="007B509D" w14:paraId="14C288B4" w14:textId="77777777" w:rsidTr="00D526D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dxa"/>
            <w:vMerge w:val="restart"/>
          </w:tcPr>
          <w:p w14:paraId="68BA25D1" w14:textId="57B120C6" w:rsidR="007B509D" w:rsidRDefault="007B509D" w:rsidP="00B9551F">
            <w:pPr>
              <w:rPr>
                <w:rFonts w:cstheme="minorHAnsi"/>
                <w:color w:val="000000"/>
              </w:rPr>
            </w:pPr>
            <w:r>
              <w:rPr>
                <w:rFonts w:cstheme="minorHAnsi"/>
                <w:color w:val="000000"/>
              </w:rPr>
              <w:t>Maladie de Basedow</w:t>
            </w:r>
          </w:p>
        </w:tc>
        <w:tc>
          <w:tcPr>
            <w:tcW w:w="0" w:type="dxa"/>
          </w:tcPr>
          <w:p w14:paraId="4849BF3B" w14:textId="77777777" w:rsidR="007B509D" w:rsidRDefault="007B509D" w:rsidP="00982214">
            <w:pPr>
              <w:jc w:val="both"/>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Fonctionnel</w:t>
            </w:r>
          </w:p>
        </w:tc>
        <w:tc>
          <w:tcPr>
            <w:tcW w:w="0" w:type="dxa"/>
          </w:tcPr>
          <w:p w14:paraId="503A2162" w14:textId="77777777" w:rsidR="007B509D" w:rsidRDefault="007B509D" w:rsidP="00982214">
            <w:pPr>
              <w:jc w:val="both"/>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Personnalisée</w:t>
            </w:r>
          </w:p>
        </w:tc>
        <w:tc>
          <w:tcPr>
            <w:tcW w:w="0" w:type="dxa"/>
          </w:tcPr>
          <w:p w14:paraId="611F9C78" w14:textId="38967230" w:rsidR="007B509D" w:rsidRDefault="007B509D" w:rsidP="00982214">
            <w:pPr>
              <w:jc w:val="both"/>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90 à100 Gy </w:t>
            </w:r>
            <w:r w:rsidRPr="00434BA0">
              <w:rPr>
                <w:rFonts w:cstheme="minorHAnsi"/>
                <w:color w:val="000000"/>
              </w:rPr>
              <w:fldChar w:fldCharType="begin"/>
            </w:r>
            <w:r w:rsidR="009F0FF8">
              <w:rPr>
                <w:rFonts w:cstheme="minorHAnsi"/>
                <w:color w:val="000000"/>
              </w:rPr>
              <w:instrText xml:space="preserve"> ADDIN ZOTERO_ITEM CSL_CITATION {"citationID":"gm77KhhY","properties":{"formattedCitation":"[9,26]","plainCitation":"[9,26]","noteIndex":0},"citationItems":[{"id":296,"uris":["http://zotero.org/groups/4605258/items/NTYS4GZY"],"itemData":{"id":296,"type":"article-journal","container-title":"European Journal of Nuclear Medicine and Molecular Imaging","DOI":"10.1007/s00259-013-2387-x","ISSN":"1619-7070, 1619-7089","issue":"7","journalAbbreviation":"Eur J Nucl Med Mol Imaging","language":"en","license":"http://www.springer.com/tdm","page":"1126-1134","source":"DOI.org (Crossref)","title":"EANM Dosimetry Committee Series on Standard Operational Procedures for Pre-Therapeutic Dosimetry II. Dosimetry prior to radioiodine therapy of benign thyroid diseases","volume":"40","author":[{"family":"Hänscheid","given":"Heribert"},{"family":"Canzi","given":"Cristina"},{"family":"Eschner","given":"Wolfgang"},{"family":"Flux","given":"Glenn"},{"family":"Luster","given":"Markus"},{"family":"Strigari","given":"Lidia"},{"family":"Lassmann","given":"Michael"}],"issued":{"date-parts":[["2013",7]]}}},{"id":314,"uris":["http://zotero.org/groups/4605258/items/FS8IHJ6X"],"itemData":{"id":314,"type":"article-journal","title":"131I therapy in primary hyperthyroidism and non-toxic (multi) nodular goitre. Procedure Guidelines Nuclear Medicine, Dutch society of nuclear medi¬cine 2016. Part II, page 372–83 (Editor JP Esser) ISBN 978-90-78876-09-0","author":[{"family":"De Jong J","given":""},{"family":"Da Huysmans C","given":""},{"family":"De Keizer B","given":""}]}}],"schema":"https://github.com/citation-style-language/schema/raw/master/csl-citation.json"} </w:instrText>
            </w:r>
            <w:r w:rsidRPr="00434BA0">
              <w:rPr>
                <w:rFonts w:cstheme="minorHAnsi"/>
                <w:color w:val="000000"/>
              </w:rPr>
              <w:fldChar w:fldCharType="separate"/>
            </w:r>
            <w:r w:rsidR="00373C0B" w:rsidRPr="00373C0B">
              <w:rPr>
                <w:rFonts w:ascii="Calibri" w:hAnsi="Calibri" w:cs="Calibri"/>
              </w:rPr>
              <w:t>[9,26]</w:t>
            </w:r>
            <w:r w:rsidRPr="00434BA0">
              <w:rPr>
                <w:rFonts w:cstheme="minorHAnsi"/>
                <w:color w:val="000000"/>
              </w:rPr>
              <w:fldChar w:fldCharType="end"/>
            </w:r>
          </w:p>
        </w:tc>
      </w:tr>
      <w:tr w:rsidR="007B509D" w14:paraId="03ACA6B2" w14:textId="77777777" w:rsidTr="00D526D4">
        <w:trPr>
          <w:jc w:val="center"/>
        </w:trPr>
        <w:tc>
          <w:tcPr>
            <w:cnfStyle w:val="001000000000" w:firstRow="0" w:lastRow="0" w:firstColumn="1" w:lastColumn="0" w:oddVBand="0" w:evenVBand="0" w:oddHBand="0" w:evenHBand="0" w:firstRowFirstColumn="0" w:firstRowLastColumn="0" w:lastRowFirstColumn="0" w:lastRowLastColumn="0"/>
            <w:tcW w:w="0" w:type="dxa"/>
            <w:vMerge/>
          </w:tcPr>
          <w:p w14:paraId="06032475" w14:textId="6AA28874" w:rsidR="007B509D" w:rsidRDefault="007B509D" w:rsidP="008C7594">
            <w:pPr>
              <w:rPr>
                <w:rFonts w:cstheme="minorHAnsi"/>
                <w:color w:val="000000"/>
              </w:rPr>
            </w:pPr>
          </w:p>
        </w:tc>
        <w:tc>
          <w:tcPr>
            <w:tcW w:w="0" w:type="dxa"/>
            <w:vMerge w:val="restart"/>
          </w:tcPr>
          <w:p w14:paraId="419A3F6C" w14:textId="154C6361" w:rsidR="007B509D" w:rsidRDefault="007B509D" w:rsidP="0031067E">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Ablatif</w:t>
            </w:r>
          </w:p>
        </w:tc>
        <w:tc>
          <w:tcPr>
            <w:tcW w:w="0" w:type="dxa"/>
          </w:tcPr>
          <w:p w14:paraId="557FDE6F" w14:textId="7E397B71" w:rsidR="007B509D" w:rsidRDefault="007B509D" w:rsidP="00982214">
            <w:pPr>
              <w:jc w:val="both"/>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Activité fixe (370 à 555 MBq </w:t>
            </w:r>
            <w:r w:rsidRPr="00262899">
              <w:rPr>
                <w:rFonts w:cstheme="minorHAnsi"/>
                <w:color w:val="000000"/>
              </w:rPr>
              <w:fldChar w:fldCharType="begin"/>
            </w:r>
            <w:r w:rsidR="009F0FF8">
              <w:rPr>
                <w:rFonts w:cstheme="minorHAnsi"/>
                <w:color w:val="000000"/>
              </w:rPr>
              <w:instrText xml:space="preserve"> ADDIN ZOTERO_ITEM CSL_CITATION {"citationID":"OJiLFHOR","properties":{"formattedCitation":"[4,26]","plainCitation":"[4,26]","noteIndex":0},"citationItems":[{"id":303,"uris":["http://zotero.org/groups/4605258/items/DS62AE2X"],"itemData":{"id":303,"type":"article-journal","container-title":"Thyroid","DOI":"10.1089/thy.2016.0229","ISSN":"1050-7256, 1557-9077","issue":"10","journalAbbreviation":"Thyroid","language":"en","license":"https://www.liebertpub.com/nv/resources-tools/text-and-data-mining-policy/121/","page":"1343-1421","source":"DOI.org (Crossref)","title":"2016 American Thyroid Association Guidelines for Diagnosis and Management of Hyperthyroidism and Other Causes of Thyrotoxicosis","volume":"26","author":[{"family":"Ross","given":"Douglas S."},{"family":"Burch","given":"Henry B."},{"family":"Cooper","given":"David S."},{"family":"Greenlee","given":"M. Carol"},{"family":"Laurberg","given":"Peter"},{"family":"Maia","given":"Ana Luiza"},{"family":"Rivkees","given":"Scott A."},{"family":"Samuels","given":"Mary"},{"family":"Sosa","given":"Julie Ann"},{"family":"Stan","given":"Marius N."},{"family":"Walter","given":"Martin A."}],"issued":{"date-parts":[["2016",10]]}}},{"id":314,"uris":["http://zotero.org/groups/4605258/items/FS8IHJ6X"],"itemData":{"id":314,"type":"article-journal","title":"131I therapy in primary hyperthyroidism and non-toxic (multi) nodular goitre. Procedure Guidelines Nuclear Medicine, Dutch society of nuclear medi¬cine 2016. Part II, page 372–83 (Editor JP Esser) ISBN 978-90-78876-09-0","author":[{"family":"De Jong J","given":""},{"family":"Da Huysmans C","given":""},{"family":"De Keizer B","given":""}]}}],"schema":"https://github.com/citation-style-language/schema/raw/master/csl-citation.json"} </w:instrText>
            </w:r>
            <w:r w:rsidRPr="00262899">
              <w:rPr>
                <w:rFonts w:cstheme="minorHAnsi"/>
                <w:color w:val="000000"/>
              </w:rPr>
              <w:fldChar w:fldCharType="separate"/>
            </w:r>
            <w:r w:rsidR="00373C0B" w:rsidRPr="00373C0B">
              <w:rPr>
                <w:rFonts w:ascii="Calibri" w:hAnsi="Calibri" w:cs="Calibri"/>
              </w:rPr>
              <w:t>[4,26]</w:t>
            </w:r>
            <w:r w:rsidRPr="00262899">
              <w:rPr>
                <w:rFonts w:cstheme="minorHAnsi"/>
                <w:color w:val="000000"/>
              </w:rPr>
              <w:fldChar w:fldCharType="end"/>
            </w:r>
            <w:r>
              <w:rPr>
                <w:rFonts w:cstheme="minorHAnsi"/>
                <w:color w:val="000000"/>
              </w:rPr>
              <w:t>)</w:t>
            </w:r>
          </w:p>
        </w:tc>
        <w:tc>
          <w:tcPr>
            <w:tcW w:w="0" w:type="dxa"/>
          </w:tcPr>
          <w:p w14:paraId="25853E1D" w14:textId="762B668F" w:rsidR="007B509D" w:rsidRDefault="007B509D" w:rsidP="00982214">
            <w:pPr>
              <w:jc w:val="both"/>
              <w:cnfStyle w:val="000000000000" w:firstRow="0" w:lastRow="0" w:firstColumn="0" w:lastColumn="0" w:oddVBand="0" w:evenVBand="0" w:oddHBand="0" w:evenHBand="0" w:firstRowFirstColumn="0" w:firstRowLastColumn="0" w:lastRowFirstColumn="0" w:lastRowLastColumn="0"/>
              <w:rPr>
                <w:rFonts w:cstheme="minorHAnsi"/>
                <w:color w:val="000000"/>
              </w:rPr>
            </w:pPr>
            <w:r w:rsidRPr="00262899">
              <w:rPr>
                <w:rFonts w:cstheme="minorHAnsi"/>
                <w:color w:val="000000"/>
              </w:rPr>
              <w:t xml:space="preserve">200 à 300 Gy </w:t>
            </w:r>
            <w:r w:rsidRPr="00262899">
              <w:rPr>
                <w:rFonts w:cstheme="minorHAnsi"/>
                <w:color w:val="000000"/>
              </w:rPr>
              <w:fldChar w:fldCharType="begin"/>
            </w:r>
            <w:r w:rsidR="009F0FF8">
              <w:rPr>
                <w:rFonts w:cstheme="minorHAnsi"/>
                <w:color w:val="000000"/>
              </w:rPr>
              <w:instrText xml:space="preserve"> ADDIN ZOTERO_ITEM CSL_CITATION {"citationID":"IaAefQbd","properties":{"formattedCitation":"[3,9,26]","plainCitation":"[3,9,26]","noteIndex":0},"citationItems":[{"id":296,"uris":["http://zotero.org/groups/4605258/items/NTYS4GZY"],"itemData":{"id":296,"type":"article-journal","container-title":"European Journal of Nuclear Medicine and Molecular Imaging","DOI":"10.1007/s00259-013-2387-x","ISSN":"1619-7070, 1619-7089","issue":"7","journalAbbreviation":"Eur J Nucl Med Mol Imaging","language":"en","license":"http://www.springer.com/tdm","page":"1126-1134","source":"DOI.org (Crossref)","title":"EANM Dosimetry Committee Series on Standard Operational Procedures for Pre-Therapeutic Dosimetry II. Dosimetry prior to radioiodine therapy of benign thyroid diseases","volume":"40","author":[{"family":"Hänscheid","given":"Heribert"},{"family":"Canzi","given":"Cristina"},{"family":"Eschner","given":"Wolfgang"},{"family":"Flux","given":"Glenn"},{"family":"Luster","given":"Markus"},{"family":"Strigari","given":"Lidia"},{"family":"Lassmann","given":"Michael"}],"issued":{"date-parts":[["2013",7]]}}},{"id":351,"uris":["http://zotero.org/groups/4605258/items/UHEFR8LZ"],"itemData":{"id":351,"type":"article-journal","abstract":"Abstract\n            This document provides the new EANM guideline on radioiodine therapy of benign thyroid disease. Its aim is to guide nuclear medicine physicians, endocrinologists, and practitioners in the selection of patients for radioiodine therapy. Its recommendations on patients’ preparation, empiric and dosimetric therapeutic approaches, applied radioiodine activity, radiation protection requirements, and patients follow-up after administration of radioiodine therapy are extensively discussed.","container-title":"European Journal of Nuclear Medicine and Molecular Imaging","DOI":"10.1007/s00259-023-06274-5","ISSN":"1619-7070, 1619-7089","issue":"11","journalAbbreviation":"Eur J Nucl Med Mol Imaging","language":"en","page":"3324-3348","source":"DOI.org (Crossref)","title":"The EANM guideline on radioiodine therapy of benign thyroid disease","volume":"50","author":[{"family":"Campennì","given":"Alfredo"},{"family":"Avram","given":"Anca M."},{"family":"Verburg","given":"Frederik A."},{"family":"Iakovou","given":"Ioannis"},{"family":"Hänscheid","given":"Heribert"},{"family":"De Keizer","given":"Bart"},{"family":"Petranović Ovčariček","given":"Petra"},{"family":"Giovanella","given":"Luca"}],"issued":{"date-parts":[["2023",9]]}}},{"id":314,"uris":["http://zotero.org/groups/4605258/items/FS8IHJ6X"],"itemData":{"id":314,"type":"article-journal","title":"131I therapy in primary hyperthyroidism and non-toxic (multi) nodular goitre. Procedure Guidelines Nuclear Medicine, Dutch society of nuclear medi¬cine 2016. Part II, page 372–83 (Editor JP Esser) ISBN 978-90-78876-09-0","author":[{"family":"De Jong J","given":""},{"family":"Da Huysmans C","given":""},{"family":"De Keizer B","given":""}]}}],"schema":"https://github.com/citation-style-language/schema/raw/master/csl-citation.json"} </w:instrText>
            </w:r>
            <w:r w:rsidRPr="00262899">
              <w:rPr>
                <w:rFonts w:cstheme="minorHAnsi"/>
                <w:color w:val="000000"/>
              </w:rPr>
              <w:fldChar w:fldCharType="separate"/>
            </w:r>
            <w:r w:rsidR="00373C0B" w:rsidRPr="00373C0B">
              <w:rPr>
                <w:rFonts w:ascii="Calibri" w:hAnsi="Calibri" w:cs="Calibri"/>
              </w:rPr>
              <w:t>[3,9,26]</w:t>
            </w:r>
            <w:r w:rsidRPr="00262899">
              <w:rPr>
                <w:rFonts w:cstheme="minorHAnsi"/>
                <w:color w:val="000000"/>
              </w:rPr>
              <w:fldChar w:fldCharType="end"/>
            </w:r>
          </w:p>
        </w:tc>
      </w:tr>
      <w:tr w:rsidR="007B509D" w14:paraId="0EA38EF7" w14:textId="77777777" w:rsidTr="00D526D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dxa"/>
            <w:vMerge/>
          </w:tcPr>
          <w:p w14:paraId="1183AB12" w14:textId="7859C5D8" w:rsidR="007B509D" w:rsidRDefault="007B509D" w:rsidP="008C7594">
            <w:pPr>
              <w:rPr>
                <w:rFonts w:cstheme="minorHAnsi"/>
                <w:color w:val="000000"/>
              </w:rPr>
            </w:pPr>
          </w:p>
        </w:tc>
        <w:tc>
          <w:tcPr>
            <w:tcW w:w="0" w:type="dxa"/>
            <w:vMerge/>
          </w:tcPr>
          <w:p w14:paraId="0346920E" w14:textId="2EF5B716" w:rsidR="007B509D" w:rsidRDefault="007B509D" w:rsidP="0031067E">
            <w:pPr>
              <w:cnfStyle w:val="000000100000" w:firstRow="0" w:lastRow="0" w:firstColumn="0" w:lastColumn="0" w:oddVBand="0" w:evenVBand="0" w:oddHBand="1" w:evenHBand="0" w:firstRowFirstColumn="0" w:firstRowLastColumn="0" w:lastRowFirstColumn="0" w:lastRowLastColumn="0"/>
              <w:rPr>
                <w:rFonts w:cstheme="minorHAnsi"/>
                <w:color w:val="000000"/>
              </w:rPr>
            </w:pPr>
          </w:p>
        </w:tc>
        <w:tc>
          <w:tcPr>
            <w:tcW w:w="0" w:type="dxa"/>
          </w:tcPr>
          <w:p w14:paraId="455DE59F" w14:textId="77777777" w:rsidR="007B509D" w:rsidRDefault="007B509D" w:rsidP="00982214">
            <w:pPr>
              <w:jc w:val="both"/>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Personnalisée</w:t>
            </w:r>
          </w:p>
        </w:tc>
        <w:tc>
          <w:tcPr>
            <w:tcW w:w="0" w:type="dxa"/>
          </w:tcPr>
          <w:p w14:paraId="3E3EE9FE" w14:textId="32C40FDA" w:rsidR="007B509D" w:rsidRPr="00262899" w:rsidRDefault="007B509D" w:rsidP="00982214">
            <w:pPr>
              <w:jc w:val="both"/>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&gt; 130 Gy </w:t>
            </w:r>
            <w:r w:rsidRPr="00262899">
              <w:rPr>
                <w:rFonts w:cstheme="minorHAnsi"/>
                <w:color w:val="000000"/>
              </w:rPr>
              <w:fldChar w:fldCharType="begin"/>
            </w:r>
            <w:r w:rsidR="009F0FF8">
              <w:rPr>
                <w:rFonts w:cstheme="minorHAnsi"/>
                <w:color w:val="000000"/>
              </w:rPr>
              <w:instrText xml:space="preserve"> ADDIN ZOTERO_ITEM CSL_CITATION {"citationID":"VoB13a3l","properties":{"formattedCitation":"[27]","plainCitation":"[27]","noteIndex":0},"citationItems":[{"id":317,"uris":["http://zotero.org/groups/4605258/items/S3BASSGN"],"itemData":{"id":317,"type":"article-journal","container-title":"Clinical Nuclear Medicine","DOI":"10.1097/RLU.0b013e3182817c78","ISSN":"0363-9762","issue":"6","language":"en","page":"401-406","source":"DOI.org (Crossref)","title":"High Failure Rates After 131I Therapy in Graves Hyperthyroidism Patients With Large Thyroid Volumes, High Iodine Uptake, and High Iodine Turnover","volume":"38","author":[{"family":"De Jong","given":"Jeroen A. F."},{"family":"Verkooijen","given":"Helena M."},{"family":"Valk","given":"Gerlof D."},{"family":"Zelissen","given":"Pierre M. J."},{"family":"De Keizer","given":"Bart"}],"issued":{"date-parts":[["2013",6]]}}}],"schema":"https://github.com/citation-style-language/schema/raw/master/csl-citation.json"} </w:instrText>
            </w:r>
            <w:r w:rsidRPr="00262899">
              <w:rPr>
                <w:rFonts w:cstheme="minorHAnsi"/>
                <w:color w:val="000000"/>
              </w:rPr>
              <w:fldChar w:fldCharType="separate"/>
            </w:r>
            <w:r w:rsidR="00373C0B" w:rsidRPr="00373C0B">
              <w:rPr>
                <w:rFonts w:ascii="Calibri" w:hAnsi="Calibri" w:cs="Calibri"/>
              </w:rPr>
              <w:t>[27]</w:t>
            </w:r>
            <w:r w:rsidRPr="00262899">
              <w:rPr>
                <w:rFonts w:cstheme="minorHAnsi"/>
                <w:color w:val="000000"/>
              </w:rPr>
              <w:fldChar w:fldCharType="end"/>
            </w:r>
          </w:p>
        </w:tc>
      </w:tr>
      <w:tr w:rsidR="005525D0" w14:paraId="19CA390B" w14:textId="77777777" w:rsidTr="00D526D4">
        <w:trPr>
          <w:jc w:val="center"/>
        </w:trPr>
        <w:tc>
          <w:tcPr>
            <w:cnfStyle w:val="001000000000" w:firstRow="0" w:lastRow="0" w:firstColumn="1" w:lastColumn="0" w:oddVBand="0" w:evenVBand="0" w:oddHBand="0" w:evenHBand="0" w:firstRowFirstColumn="0" w:firstRowLastColumn="0" w:lastRowFirstColumn="0" w:lastRowLastColumn="0"/>
            <w:tcW w:w="0" w:type="dxa"/>
            <w:vMerge w:val="restart"/>
          </w:tcPr>
          <w:p w14:paraId="33B05D77" w14:textId="7D0D74A8" w:rsidR="005525D0" w:rsidRDefault="0031067E" w:rsidP="00B9551F">
            <w:pPr>
              <w:rPr>
                <w:rFonts w:cstheme="minorHAnsi"/>
                <w:color w:val="000000"/>
              </w:rPr>
            </w:pPr>
            <w:r>
              <w:rPr>
                <w:rFonts w:cstheme="minorHAnsi"/>
                <w:color w:val="000000"/>
              </w:rPr>
              <w:t>GMNT</w:t>
            </w:r>
          </w:p>
        </w:tc>
        <w:tc>
          <w:tcPr>
            <w:tcW w:w="0" w:type="dxa"/>
            <w:vMerge w:val="restart"/>
          </w:tcPr>
          <w:p w14:paraId="0FFE7FDE" w14:textId="77777777" w:rsidR="005525D0" w:rsidRDefault="005525D0" w:rsidP="0031067E">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Fonctionnel</w:t>
            </w:r>
          </w:p>
        </w:tc>
        <w:tc>
          <w:tcPr>
            <w:tcW w:w="0" w:type="dxa"/>
          </w:tcPr>
          <w:p w14:paraId="317C0EC3" w14:textId="3A2C8E81" w:rsidR="005525D0" w:rsidRDefault="005525D0" w:rsidP="00982214">
            <w:pPr>
              <w:jc w:val="both"/>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Activité fixe (370 à </w:t>
            </w:r>
            <w:r w:rsidRPr="00434BA0">
              <w:rPr>
                <w:rFonts w:cstheme="minorHAnsi"/>
                <w:color w:val="000000"/>
              </w:rPr>
              <w:t xml:space="preserve">740 </w:t>
            </w:r>
            <w:r>
              <w:rPr>
                <w:rFonts w:cstheme="minorHAnsi"/>
                <w:color w:val="000000"/>
              </w:rPr>
              <w:t xml:space="preserve">MBq </w:t>
            </w:r>
            <w:r w:rsidRPr="00434BA0">
              <w:rPr>
                <w:rFonts w:cstheme="minorHAnsi"/>
                <w:color w:val="000000"/>
              </w:rPr>
              <w:fldChar w:fldCharType="begin"/>
            </w:r>
            <w:r w:rsidR="009F0FF8">
              <w:rPr>
                <w:rFonts w:cstheme="minorHAnsi"/>
                <w:color w:val="000000"/>
              </w:rPr>
              <w:instrText xml:space="preserve"> ADDIN ZOTERO_ITEM CSL_CITATION {"citationID":"58uN0rcL","properties":{"formattedCitation":"[4,28]","plainCitation":"[4,28]","noteIndex":0},"citationItems":[{"id":303,"uris":["http://zotero.org/groups/4605258/items/DS62AE2X"],"itemData":{"id":303,"type":"article-journal","container-title":"Thyroid","DOI":"10.1089/thy.2016.0229","ISSN":"1050-7256, 1557-9077","issue":"10","journalAbbreviation":"Thyroid","language":"en","license":"https://www.liebertpub.com/nv/resources-tools/text-and-data-mining-policy/121/","page":"1343-1421","source":"DOI.org (Crossref)","title":"2016 American Thyroid Association Guidelines for Diagnosis and Management of Hyperthyroidism and Other Causes of Thyrotoxicosis","volume":"26","author":[{"family":"Ross","given":"Douglas S."},{"family":"Burch","given":"Henry B."},{"family":"Cooper","given":"David S."},{"family":"Greenlee","given":"M. Carol"},{"family":"Laurberg","given":"Peter"},{"family":"Maia","given":"Ana Luiza"},{"family":"Rivkees","given":"Scott A."},{"family":"Samuels","given":"Mary"},{"family":"Sosa","given":"Julie Ann"},{"family":"Stan","given":"Marius N."},{"family":"Walter","given":"Martin A."}],"issued":{"date-parts":[["2016",10]]}}},{"id":332,"uris":["http://zotero.org/groups/4605258/items/2DWYDRPJ"],"itemData":{"id":332,"type":"article-journal","title":"Nuclear medicine in evaluation and therapy of nodular thyroid. In: Thyroid nodules. Cham: Springer International; 2018.","author":[{"family":"Jolanta MD","given":""},{"family":"Bogsrud TV","given":""}]}}],"schema":"https://github.com/citation-style-language/schema/raw/master/csl-citation.json"} </w:instrText>
            </w:r>
            <w:r w:rsidRPr="00434BA0">
              <w:rPr>
                <w:rFonts w:cstheme="minorHAnsi"/>
                <w:color w:val="000000"/>
              </w:rPr>
              <w:fldChar w:fldCharType="separate"/>
            </w:r>
            <w:r w:rsidR="00373C0B" w:rsidRPr="00373C0B">
              <w:rPr>
                <w:rFonts w:ascii="Calibri" w:hAnsi="Calibri" w:cs="Calibri"/>
              </w:rPr>
              <w:t>[4,28]</w:t>
            </w:r>
            <w:r w:rsidRPr="00434BA0">
              <w:rPr>
                <w:rFonts w:cstheme="minorHAnsi"/>
                <w:color w:val="000000"/>
              </w:rPr>
              <w:fldChar w:fldCharType="end"/>
            </w:r>
            <w:r>
              <w:rPr>
                <w:rFonts w:cstheme="minorHAnsi"/>
                <w:color w:val="000000"/>
              </w:rPr>
              <w:t>)</w:t>
            </w:r>
          </w:p>
        </w:tc>
        <w:tc>
          <w:tcPr>
            <w:tcW w:w="0" w:type="dxa"/>
          </w:tcPr>
          <w:p w14:paraId="7F4F21A2" w14:textId="00526E60" w:rsidR="005525D0" w:rsidRDefault="005525D0" w:rsidP="00982214">
            <w:pPr>
              <w:jc w:val="both"/>
              <w:cnfStyle w:val="000000000000" w:firstRow="0" w:lastRow="0" w:firstColumn="0" w:lastColumn="0" w:oddVBand="0" w:evenVBand="0" w:oddHBand="0" w:evenHBand="0" w:firstRowFirstColumn="0" w:firstRowLastColumn="0" w:lastRowFirstColumn="0" w:lastRowLastColumn="0"/>
              <w:rPr>
                <w:rFonts w:cstheme="minorHAnsi"/>
                <w:color w:val="000000"/>
              </w:rPr>
            </w:pPr>
            <w:r w:rsidRPr="00262899">
              <w:rPr>
                <w:rFonts w:cstheme="minorHAnsi"/>
                <w:color w:val="000000"/>
              </w:rPr>
              <w:t>130 à 200 Gy</w:t>
            </w:r>
            <w:r>
              <w:rPr>
                <w:rFonts w:cstheme="minorHAnsi"/>
                <w:color w:val="000000"/>
              </w:rPr>
              <w:t xml:space="preserve"> </w:t>
            </w:r>
            <w:r w:rsidRPr="00262899">
              <w:rPr>
                <w:rFonts w:cstheme="minorHAnsi"/>
                <w:color w:val="000000"/>
              </w:rPr>
              <w:fldChar w:fldCharType="begin"/>
            </w:r>
            <w:r w:rsidR="009F0FF8">
              <w:rPr>
                <w:rFonts w:cstheme="minorHAnsi"/>
                <w:color w:val="000000"/>
              </w:rPr>
              <w:instrText xml:space="preserve"> ADDIN ZOTERO_ITEM CSL_CITATION {"citationID":"87vup4kI","properties":{"formattedCitation":"[29\\uc0\\u8211{}31]","plainCitation":"[29–31]","noteIndex":0},"citationItems":[{"id":305,"uris":["http://zotero.org/groups/4605258/items/Q398VHKD"],"itemData":{"id":305,"type":"article-journal","container-title":"European Journal of Nuclear Medicine and Molecular Imaging","DOI":"10.1007/s00259-010-1536-8","ISSN":"1619-7070, 1619-7089","issue":"11","journalAbbreviation":"Eur J Nucl Med Mol Imaging","language":"en","license":"http://www.springer.com/tdm","page":"2218-2228","source":"DOI.org (Crossref)","title":"EANM procedure guidelines for therapy of benign thyroid disease","volume":"37","author":[{"family":"Stokkel","given":"Marcel P. M."},{"family":"Handkiewicz Junak","given":"Daria"},{"family":"Lassmann","given":"Michael"},{"family":"Dietlein","given":"Markus"},{"family":"Luster","given":"Markus"}],"issued":{"date-parts":[["2010",11]]}}},{"id":328,"uris":["http://zotero.org/groups/4605258/items/WCSABPYN"],"itemData":{"id":328,"type":"article-journal","container-title":"European Journal of Nuclear Medicine and Molecular Imaging","DOI":"10.1007/s00259-002-0910-6","ISSN":"1619-7070, 1619-7089","issue":"S2","journalAbbreviation":"Eur J Nucl Med Mol Imaging","language":"en","license":"http://www.springer.com/tdm","page":"S471-S478","source":"DOI.org (Crossref)","title":"Radioiodine therapy of thyroid autonomy","volume":"29","author":[{"family":"Reiners","given":"Christoph"},{"family":"Schneider","given":"Peter"}],"issued":{"date-parts":[["2002",8]]}}},{"id":329,"uris":["http://zotero.org/groups/4605258/items/XEXQGM6U"],"itemData":{"id":329,"type":"article-journal","container-title":"European Journal of Nuclear Medicine and Molecular Imaging","DOI":"10.1007/s00259-001-0722-0","ISSN":"1619-7070, 1619-7089","issue":"4","journalAbbreviation":"Eur J Nucl Med","language":"en","license":"http://www.springer.com/tdm","page":"480-485","source":"DOI.org (Crossref)","title":"Dose selection for radioiodine therapy of borderline hyperthyroid patients with multifocal and disseminated autonomy on the basis of 99mTc-pertechnetate thyroid uptake","volume":"29","author":[{"family":"Reinhardt","given":"Michael J."},{"family":"Joe","given":"Alexius"},{"family":"Von Mallek","given":"Dirk"},{"family":"Zimmerlin","given":"Martina"},{"family":"Manka-Waluch","given":"Agnieszka"},{"family":"Palmedo","given":"Holger"},{"family":"Krause","given":"Thomas M."}],"issued":{"date-parts":[["2002",4]]}}}],"schema":"https://github.com/citation-style-language/schema/raw/master/csl-citation.json"} </w:instrText>
            </w:r>
            <w:r w:rsidRPr="00262899">
              <w:rPr>
                <w:rFonts w:cstheme="minorHAnsi"/>
                <w:color w:val="000000"/>
              </w:rPr>
              <w:fldChar w:fldCharType="separate"/>
            </w:r>
            <w:r w:rsidR="00373C0B" w:rsidRPr="00373C0B">
              <w:rPr>
                <w:rFonts w:ascii="Calibri" w:hAnsi="Calibri" w:cs="Calibri"/>
                <w:szCs w:val="24"/>
              </w:rPr>
              <w:t>[29–31]</w:t>
            </w:r>
            <w:r w:rsidRPr="00262899">
              <w:rPr>
                <w:rFonts w:cstheme="minorHAnsi"/>
                <w:color w:val="000000"/>
              </w:rPr>
              <w:fldChar w:fldCharType="end"/>
            </w:r>
          </w:p>
        </w:tc>
      </w:tr>
      <w:tr w:rsidR="005525D0" w14:paraId="60EFA680" w14:textId="77777777" w:rsidTr="00D526D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dxa"/>
            <w:vMerge/>
          </w:tcPr>
          <w:p w14:paraId="7DFB11C4" w14:textId="64F7715C" w:rsidR="005525D0" w:rsidRDefault="005525D0" w:rsidP="008C7594">
            <w:pPr>
              <w:rPr>
                <w:rFonts w:cstheme="minorHAnsi"/>
                <w:color w:val="000000"/>
              </w:rPr>
            </w:pPr>
          </w:p>
        </w:tc>
        <w:tc>
          <w:tcPr>
            <w:tcW w:w="0" w:type="dxa"/>
            <w:vMerge/>
          </w:tcPr>
          <w:p w14:paraId="23E583F1" w14:textId="478E067D" w:rsidR="005525D0" w:rsidRDefault="005525D0" w:rsidP="00982214">
            <w:pPr>
              <w:jc w:val="both"/>
              <w:cnfStyle w:val="000000100000" w:firstRow="0" w:lastRow="0" w:firstColumn="0" w:lastColumn="0" w:oddVBand="0" w:evenVBand="0" w:oddHBand="1" w:evenHBand="0" w:firstRowFirstColumn="0" w:firstRowLastColumn="0" w:lastRowFirstColumn="0" w:lastRowLastColumn="0"/>
              <w:rPr>
                <w:rFonts w:cstheme="minorHAnsi"/>
                <w:color w:val="000000"/>
              </w:rPr>
            </w:pPr>
          </w:p>
        </w:tc>
        <w:tc>
          <w:tcPr>
            <w:tcW w:w="0" w:type="dxa"/>
          </w:tcPr>
          <w:p w14:paraId="37037238" w14:textId="77777777" w:rsidR="005525D0" w:rsidRDefault="005525D0" w:rsidP="00982214">
            <w:pPr>
              <w:jc w:val="both"/>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Personnalisée</w:t>
            </w:r>
          </w:p>
        </w:tc>
        <w:tc>
          <w:tcPr>
            <w:tcW w:w="0" w:type="dxa"/>
          </w:tcPr>
          <w:p w14:paraId="1A4194A1" w14:textId="77777777" w:rsidR="005525D0" w:rsidRPr="00262899" w:rsidRDefault="005525D0" w:rsidP="00982214">
            <w:pPr>
              <w:jc w:val="both"/>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Dose élevée au nodule</w:t>
            </w:r>
          </w:p>
        </w:tc>
      </w:tr>
      <w:tr w:rsidR="005525D0" w14:paraId="6D25BC85" w14:textId="77777777" w:rsidTr="00D526D4">
        <w:trPr>
          <w:jc w:val="center"/>
        </w:trPr>
        <w:tc>
          <w:tcPr>
            <w:cnfStyle w:val="001000000000" w:firstRow="0" w:lastRow="0" w:firstColumn="1" w:lastColumn="0" w:oddVBand="0" w:evenVBand="0" w:oddHBand="0" w:evenHBand="0" w:firstRowFirstColumn="0" w:firstRowLastColumn="0" w:lastRowFirstColumn="0" w:lastRowLastColumn="0"/>
            <w:tcW w:w="0" w:type="dxa"/>
            <w:vMerge w:val="restart"/>
          </w:tcPr>
          <w:p w14:paraId="64D35750" w14:textId="77777777" w:rsidR="005525D0" w:rsidRDefault="005525D0" w:rsidP="0031067E">
            <w:pPr>
              <w:rPr>
                <w:rFonts w:cstheme="minorHAnsi"/>
                <w:color w:val="000000"/>
              </w:rPr>
            </w:pPr>
            <w:r>
              <w:rPr>
                <w:rFonts w:cstheme="minorHAnsi"/>
                <w:color w:val="000000"/>
              </w:rPr>
              <w:t>Goitre non-toxique</w:t>
            </w:r>
          </w:p>
        </w:tc>
        <w:tc>
          <w:tcPr>
            <w:tcW w:w="0" w:type="dxa"/>
            <w:vMerge w:val="restart"/>
          </w:tcPr>
          <w:p w14:paraId="1AC97799" w14:textId="77777777" w:rsidR="005525D0" w:rsidRDefault="005525D0" w:rsidP="00982214">
            <w:pPr>
              <w:jc w:val="both"/>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Réduction volumique</w:t>
            </w:r>
          </w:p>
        </w:tc>
        <w:tc>
          <w:tcPr>
            <w:tcW w:w="0" w:type="dxa"/>
            <w:gridSpan w:val="2"/>
          </w:tcPr>
          <w:p w14:paraId="5256F5EF" w14:textId="22139EC3" w:rsidR="005525D0" w:rsidRDefault="005525D0" w:rsidP="00982214">
            <w:pPr>
              <w:jc w:val="both"/>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Activité fixe (</w:t>
            </w:r>
            <w:r w:rsidRPr="00262899">
              <w:rPr>
                <w:rFonts w:cstheme="minorHAnsi"/>
                <w:color w:val="000000"/>
              </w:rPr>
              <w:t>600 et 1100 MBq</w:t>
            </w:r>
            <w:r w:rsidR="006D4E62">
              <w:rPr>
                <w:rFonts w:cstheme="minorHAnsi"/>
                <w:color w:val="000000"/>
              </w:rPr>
              <w:t xml:space="preserve">) </w:t>
            </w:r>
            <w:r w:rsidR="006D4E62">
              <w:rPr>
                <w:rFonts w:cstheme="minorHAnsi"/>
                <w:color w:val="000000"/>
              </w:rPr>
              <w:fldChar w:fldCharType="begin"/>
            </w:r>
            <w:r w:rsidR="009F0FF8">
              <w:rPr>
                <w:rFonts w:cstheme="minorHAnsi"/>
                <w:color w:val="000000"/>
              </w:rPr>
              <w:instrText xml:space="preserve"> ADDIN ZOTERO_ITEM CSL_CITATION {"citationID":"4unI7KmW","properties":{"formattedCitation":"[32,33]","plainCitation":"[32,33]","noteIndex":0},"citationItems":[{"id":333,"uris":["http://zotero.org/groups/4605258/items/KNF54Z5Q"],"itemData":{"id":333,"type":"article-journal","container-title":"Best Practice &amp; Research Clinical Endocrinology &amp; Metabolism","DOI":"10.1016/j.beem.2014.02.001","ISSN":"1521690X","issue":"4","journalAbbreviation":"Best Practice &amp; Research Clinical Endocrinology &amp; Metabolism","language":"en","page":"619-631","source":"DOI.org (Crossref)","title":"The role of radioiodine therapy in benign nodular goitre","volume":"28","author":[{"family":"Bonnema","given":"Steen Joop"},{"family":"Fast","given":"Søren"},{"family":"Hegedüs","given":"Laszlo"}],"issued":{"date-parts":[["2014",8]]}}},{"id":336,"uris":["http://zotero.org/groups/4605258/items/2SXJGPTS"],"itemData":{"id":336,"type":"article-journal","container-title":"The Journal of Clinical Endocrinology &amp; Metabolism","DOI":"10.1210/jc.2007-0501","ISSN":"0021-972X, 1945-7197","issue":"9","language":"en","page":"3424-3428","source":"DOI.org (Crossref)","title":"Improvement of Goiter Volume Reduction after 0.3 mg Recombinant Human Thyrotropin-Stimulated Radioiodine Therapy in Patients with a Very Large Goiter: A Double-Blinded, Randomized Trial","title-short":"Improvement of Goiter Volume Reduction after 0.3 mg Recombinant Human Thyrotropin-Stimulated Radioiodine Therapy in Patients with a Very Large Goiter","volume":"92","author":[{"family":"Bonnema","given":"Steen J."},{"family":"Nielsen","given":"Viveque E."},{"family":"Boel-Jørgensen","given":"Henrik"},{"family":"Grupe","given":"Peter"},{"family":"Andersen","given":"Peter B."},{"family":"Bastholt","given":"Lars"},{"family":"Hegedüs","given":"Laszlo"}],"issued":{"date-parts":[["2007",9,1]]}}}],"schema":"https://github.com/citation-style-language/schema/raw/master/csl-citation.json"} </w:instrText>
            </w:r>
            <w:r w:rsidR="006D4E62">
              <w:rPr>
                <w:rFonts w:cstheme="minorHAnsi"/>
                <w:color w:val="000000"/>
              </w:rPr>
              <w:fldChar w:fldCharType="separate"/>
            </w:r>
            <w:r w:rsidR="00373C0B" w:rsidRPr="00373C0B">
              <w:rPr>
                <w:rFonts w:ascii="Calibri" w:hAnsi="Calibri" w:cs="Calibri"/>
              </w:rPr>
              <w:t>[32,33]</w:t>
            </w:r>
            <w:r w:rsidR="006D4E62">
              <w:rPr>
                <w:rFonts w:cstheme="minorHAnsi"/>
                <w:color w:val="000000"/>
              </w:rPr>
              <w:fldChar w:fldCharType="end"/>
            </w:r>
            <w:r w:rsidRPr="005525D0">
              <w:rPr>
                <w:rFonts w:cstheme="minorHAnsi"/>
                <w:color w:val="000000"/>
                <w:sz w:val="20"/>
              </w:rPr>
              <w:t> </w:t>
            </w:r>
            <w:r>
              <w:rPr>
                <w:rFonts w:cstheme="minorHAnsi"/>
                <w:color w:val="000000"/>
              </w:rPr>
              <w:t>;</w:t>
            </w:r>
            <w:r w:rsidR="00273923">
              <w:rPr>
                <w:rFonts w:cstheme="minorHAnsi"/>
                <w:color w:val="000000"/>
              </w:rPr>
              <w:t xml:space="preserve"> </w:t>
            </w:r>
            <w:r>
              <w:rPr>
                <w:rFonts w:cstheme="minorHAnsi"/>
                <w:color w:val="000000"/>
              </w:rPr>
              <w:t>3,7 à 14 MBq/g</w:t>
            </w:r>
          </w:p>
        </w:tc>
      </w:tr>
      <w:tr w:rsidR="005525D0" w14:paraId="1005D78B" w14:textId="77777777" w:rsidTr="00D526D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dxa"/>
            <w:vMerge/>
          </w:tcPr>
          <w:p w14:paraId="5BBE2D54" w14:textId="3E7F285C" w:rsidR="005525D0" w:rsidRDefault="005525D0" w:rsidP="008C7594">
            <w:pPr>
              <w:rPr>
                <w:rFonts w:cstheme="minorHAnsi"/>
                <w:color w:val="000000"/>
              </w:rPr>
            </w:pPr>
          </w:p>
        </w:tc>
        <w:tc>
          <w:tcPr>
            <w:tcW w:w="0" w:type="dxa"/>
            <w:vMerge/>
          </w:tcPr>
          <w:p w14:paraId="29DDE8D4" w14:textId="465B0257" w:rsidR="005525D0" w:rsidRDefault="005525D0" w:rsidP="00982214">
            <w:pPr>
              <w:jc w:val="both"/>
              <w:cnfStyle w:val="000000100000" w:firstRow="0" w:lastRow="0" w:firstColumn="0" w:lastColumn="0" w:oddVBand="0" w:evenVBand="0" w:oddHBand="1" w:evenHBand="0" w:firstRowFirstColumn="0" w:firstRowLastColumn="0" w:lastRowFirstColumn="0" w:lastRowLastColumn="0"/>
              <w:rPr>
                <w:rFonts w:cstheme="minorHAnsi"/>
                <w:color w:val="000000"/>
              </w:rPr>
            </w:pPr>
          </w:p>
        </w:tc>
        <w:tc>
          <w:tcPr>
            <w:tcW w:w="0" w:type="dxa"/>
          </w:tcPr>
          <w:p w14:paraId="4139C36A" w14:textId="77777777" w:rsidR="005525D0" w:rsidRDefault="005525D0" w:rsidP="00982214">
            <w:pPr>
              <w:jc w:val="both"/>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Personnalisé</w:t>
            </w:r>
          </w:p>
        </w:tc>
        <w:tc>
          <w:tcPr>
            <w:tcW w:w="0" w:type="dxa"/>
          </w:tcPr>
          <w:p w14:paraId="600A8E66" w14:textId="77777777" w:rsidR="005525D0" w:rsidRPr="00262899" w:rsidRDefault="005525D0" w:rsidP="00982214">
            <w:pPr>
              <w:jc w:val="both"/>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100 à 175 Gy</w:t>
            </w:r>
          </w:p>
        </w:tc>
      </w:tr>
      <w:tr w:rsidR="008C7594" w14:paraId="2A39E120" w14:textId="77777777" w:rsidTr="00D526D4">
        <w:trPr>
          <w:jc w:val="center"/>
        </w:trPr>
        <w:tc>
          <w:tcPr>
            <w:cnfStyle w:val="001000000000" w:firstRow="0" w:lastRow="0" w:firstColumn="1" w:lastColumn="0" w:oddVBand="0" w:evenVBand="0" w:oddHBand="0" w:evenHBand="0" w:firstRowFirstColumn="0" w:firstRowLastColumn="0" w:lastRowFirstColumn="0" w:lastRowLastColumn="0"/>
            <w:tcW w:w="0" w:type="dxa"/>
          </w:tcPr>
          <w:p w14:paraId="35BE2667" w14:textId="621719C0" w:rsidR="008C7594" w:rsidRDefault="008C7594" w:rsidP="00B9551F">
            <w:pPr>
              <w:rPr>
                <w:rFonts w:cstheme="minorHAnsi"/>
                <w:color w:val="000000"/>
              </w:rPr>
            </w:pPr>
            <w:commentRangeStart w:id="100"/>
            <w:commentRangeStart w:id="101"/>
            <w:r>
              <w:rPr>
                <w:rFonts w:cstheme="minorHAnsi"/>
                <w:color w:val="000000"/>
              </w:rPr>
              <w:t>Nodule solitaire hyperfonctionnel</w:t>
            </w:r>
            <w:commentRangeEnd w:id="100"/>
            <w:r>
              <w:rPr>
                <w:rStyle w:val="PieddepageCar"/>
                <w:b w:val="0"/>
              </w:rPr>
              <w:commentReference w:id="100"/>
            </w:r>
            <w:commentRangeEnd w:id="101"/>
            <w:r w:rsidR="002E6553">
              <w:rPr>
                <w:rStyle w:val="Marquedecommentaire"/>
                <w:b w:val="0"/>
                <w:bCs w:val="0"/>
              </w:rPr>
              <w:commentReference w:id="101"/>
            </w:r>
          </w:p>
        </w:tc>
        <w:tc>
          <w:tcPr>
            <w:tcW w:w="0" w:type="dxa"/>
          </w:tcPr>
          <w:p w14:paraId="5AD41DA0" w14:textId="74C3D232" w:rsidR="008C7594" w:rsidRDefault="008C7594" w:rsidP="00B9551F">
            <w:pPr>
              <w:cnfStyle w:val="000000000000" w:firstRow="0" w:lastRow="0" w:firstColumn="0" w:lastColumn="0" w:oddVBand="0" w:evenVBand="0" w:oddHBand="0" w:evenHBand="0" w:firstRowFirstColumn="0" w:firstRowLastColumn="0" w:lastRowFirstColumn="0" w:lastRowLastColumn="0"/>
              <w:rPr>
                <w:rFonts w:cstheme="minorHAnsi"/>
                <w:color w:val="000000"/>
              </w:rPr>
            </w:pPr>
            <w:r>
              <w:t>Fonctionnel</w:t>
            </w:r>
          </w:p>
        </w:tc>
        <w:tc>
          <w:tcPr>
            <w:tcW w:w="0" w:type="dxa"/>
          </w:tcPr>
          <w:p w14:paraId="168165A9" w14:textId="5D821B90" w:rsidR="008C7594" w:rsidRDefault="008C7594" w:rsidP="00B9551F">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Personnalisé</w:t>
            </w:r>
          </w:p>
        </w:tc>
        <w:tc>
          <w:tcPr>
            <w:tcW w:w="0" w:type="dxa"/>
          </w:tcPr>
          <w:p w14:paraId="7D25B266" w14:textId="59B92638" w:rsidR="008C7594" w:rsidRDefault="008C7594" w:rsidP="00B9551F">
            <w:pPr>
              <w:cnfStyle w:val="000000000000" w:firstRow="0" w:lastRow="0" w:firstColumn="0" w:lastColumn="0" w:oddVBand="0" w:evenVBand="0" w:oddHBand="0" w:evenHBand="0" w:firstRowFirstColumn="0" w:firstRowLastColumn="0" w:lastRowFirstColumn="0" w:lastRowLastColumn="0"/>
              <w:rPr>
                <w:rFonts w:cstheme="minorHAnsi"/>
                <w:color w:val="000000"/>
              </w:rPr>
            </w:pPr>
            <w:r>
              <w:t>300-400 Gy</w:t>
            </w:r>
            <w:r w:rsidR="000144DF">
              <w:t xml:space="preserve"> </w:t>
            </w:r>
            <w:r w:rsidR="000144DF">
              <w:fldChar w:fldCharType="begin"/>
            </w:r>
            <w:r w:rsidR="009F0FF8">
              <w:instrText xml:space="preserve"> ADDIN ZOTERO_ITEM CSL_CITATION {"citationID":"YEvJrhbw","properties":{"formattedCitation":"[3]","plainCitation":"[3]","noteIndex":0},"citationItems":[{"id":351,"uris":["http://zotero.org/groups/4605258/items/UHEFR8LZ"],"itemData":{"id":351,"type":"article-journal","abstract":"Abstract\n            This document provides the new EANM guideline on radioiodine therapy of benign thyroid disease. Its aim is to guide nuclear medicine physicians, endocrinologists, and practitioners in the selection of patients for radioiodine therapy. Its recommendations on patients’ preparation, empiric and dosimetric therapeutic approaches, applied radioiodine activity, radiation protection requirements, and patients follow-up after administration of radioiodine therapy are extensively discussed.","container-title":"European Journal of Nuclear Medicine and Molecular Imaging","DOI":"10.1007/s00259-023-06274-5","ISSN":"1619-7070, 1619-7089","issue":"11","journalAbbreviation":"Eur J Nucl Med Mol Imaging","language":"en","page":"3324-3348","source":"DOI.org (Crossref)","title":"The EANM guideline on radioiodine therapy of benign thyroid disease","volume":"50","author":[{"family":"Campennì","given":"Alfredo"},{"family":"Avram","given":"Anca M."},{"family":"Verburg","given":"Frederik A."},{"family":"Iakovou","given":"Ioannis"},{"family":"Hänscheid","given":"Heribert"},{"family":"De Keizer","given":"Bart"},{"family":"Petranović Ovčariček","given":"Petra"},{"family":"Giovanella","given":"Luca"}],"issued":{"date-parts":[["2023",9]]}}}],"schema":"https://github.com/citation-style-language/schema/raw/master/csl-citation.json"} </w:instrText>
            </w:r>
            <w:r w:rsidR="000144DF">
              <w:fldChar w:fldCharType="separate"/>
            </w:r>
            <w:r w:rsidR="0000522C" w:rsidRPr="0000522C">
              <w:rPr>
                <w:rFonts w:ascii="Calibri" w:hAnsi="Calibri" w:cs="Calibri"/>
              </w:rPr>
              <w:t>[3]</w:t>
            </w:r>
            <w:r w:rsidR="000144DF">
              <w:fldChar w:fldCharType="end"/>
            </w:r>
          </w:p>
        </w:tc>
      </w:tr>
    </w:tbl>
    <w:p w14:paraId="360328D4" w14:textId="75A2BA41" w:rsidR="00CF6B6F" w:rsidRDefault="00CF6B6F" w:rsidP="00F523F0">
      <w:pPr>
        <w:pStyle w:val="Lgende"/>
        <w:ind w:left="-142"/>
        <w:jc w:val="center"/>
      </w:pPr>
      <w:r>
        <w:br w:type="page"/>
      </w:r>
    </w:p>
    <w:p w14:paraId="5C3263D6" w14:textId="544DC4B2" w:rsidR="00B45537" w:rsidRPr="00D77E1E" w:rsidRDefault="00020E7B" w:rsidP="00E01B74">
      <w:pPr>
        <w:pStyle w:val="Titre1"/>
        <w:jc w:val="both"/>
      </w:pPr>
      <w:bookmarkStart w:id="102" w:name="_Femme_Vs_Homme"/>
      <w:bookmarkStart w:id="103" w:name="_Toc157640864"/>
      <w:bookmarkStart w:id="104" w:name="_Toc193972767"/>
      <w:bookmarkEnd w:id="71"/>
      <w:bookmarkEnd w:id="102"/>
      <w:r w:rsidRPr="00D77E1E">
        <w:lastRenderedPageBreak/>
        <w:t>M</w:t>
      </w:r>
      <w:r w:rsidR="00CE22F9">
        <w:t>atériels et m</w:t>
      </w:r>
      <w:r w:rsidRPr="00D77E1E">
        <w:t>éthodes</w:t>
      </w:r>
      <w:bookmarkEnd w:id="103"/>
      <w:bookmarkEnd w:id="104"/>
    </w:p>
    <w:p w14:paraId="0917EC36" w14:textId="77777777" w:rsidR="00DA50BD" w:rsidRDefault="00DA50BD" w:rsidP="00F44D61">
      <w:pPr>
        <w:spacing w:after="0"/>
      </w:pPr>
      <w:bookmarkStart w:id="105" w:name="_Toc157640866"/>
    </w:p>
    <w:p w14:paraId="66CEE7C5" w14:textId="14A47383" w:rsidR="00F47624" w:rsidRDefault="00F47624" w:rsidP="00F44D61">
      <w:pPr>
        <w:spacing w:after="0"/>
        <w:jc w:val="both"/>
      </w:pPr>
      <w:r>
        <w:t xml:space="preserve">Un appel à participation a été diffusé entre le 14 mai 2020 et le 15 septembre 2020 </w:t>
      </w:r>
      <w:r w:rsidRPr="00063523">
        <w:rPr>
          <w:i/>
          <w:iCs/>
          <w:rPrChange w:id="106" w:author="BEAUMONT Tiffany" w:date="2025-02-04T14:25:00Z">
            <w:rPr/>
          </w:rPrChange>
        </w:rPr>
        <w:t>via</w:t>
      </w:r>
      <w:r>
        <w:t xml:space="preserve"> les listes de diffusion électroniques des physiciens médicaux (cf. </w:t>
      </w:r>
      <w:r>
        <w:fldChar w:fldCharType="begin"/>
      </w:r>
      <w:r>
        <w:instrText xml:space="preserve"> REF _Ref182996790 \h  \* MERGEFORMAT </w:instrText>
      </w:r>
      <w:r>
        <w:fldChar w:fldCharType="separate"/>
      </w:r>
      <w:r w:rsidR="00C30592">
        <w:t>Annexe 1</w:t>
      </w:r>
      <w:r>
        <w:fldChar w:fldCharType="end"/>
      </w:r>
      <w:r>
        <w:t>). Ce dernier</w:t>
      </w:r>
      <w:r w:rsidRPr="00B17E2A">
        <w:t xml:space="preserve"> précisait le </w:t>
      </w:r>
      <w:r w:rsidRPr="00DF4AA0">
        <w:t>contexte</w:t>
      </w:r>
      <w:r>
        <w:t xml:space="preserve"> et les </w:t>
      </w:r>
      <w:r w:rsidRPr="00DF4AA0">
        <w:t>objectif</w:t>
      </w:r>
      <w:r>
        <w:t>s</w:t>
      </w:r>
      <w:r w:rsidRPr="00DF4AA0">
        <w:t xml:space="preserve"> de l’étude</w:t>
      </w:r>
      <w:r>
        <w:t xml:space="preserve">. </w:t>
      </w:r>
    </w:p>
    <w:p w14:paraId="13906E7A" w14:textId="256E6252" w:rsidR="006A69DD" w:rsidRPr="00EF0443" w:rsidRDefault="006A69DD" w:rsidP="00F44D61">
      <w:pPr>
        <w:spacing w:after="0"/>
        <w:jc w:val="both"/>
      </w:pPr>
      <w:r>
        <w:t xml:space="preserve">L’étude se divise en deux phases principales, d’une part une enquête préliminaire permettant de faire un état des lieux de pratiques française et d’autre part une étude multicentrique permettant d’analyser les paramètres influant sur la mesure de la fixation thyroïdienne. L’analyse statistique menée à la suite de l’étude multicentrique </w:t>
      </w:r>
      <w:r w:rsidR="00063523">
        <w:t>a pour but</w:t>
      </w:r>
      <w:r>
        <w:t xml:space="preserve"> de statuer sur les paramètres influençant la mesure de fixation thyroïdienne et de conclure sur la méthode de quantification à adopter pour aller vers une harmonisation des pratiques.</w:t>
      </w:r>
    </w:p>
    <w:p w14:paraId="1BBE78B5" w14:textId="77777777" w:rsidR="00F47624" w:rsidRDefault="00F47624" w:rsidP="00F44D61">
      <w:pPr>
        <w:spacing w:after="0"/>
      </w:pPr>
    </w:p>
    <w:p w14:paraId="75ED7FEA" w14:textId="28DB8346" w:rsidR="00CE22F9" w:rsidRDefault="00CE22F9" w:rsidP="00AF58B2">
      <w:pPr>
        <w:pStyle w:val="Titre2"/>
        <w:jc w:val="both"/>
      </w:pPr>
      <w:bookmarkStart w:id="107" w:name="_Toc193972768"/>
      <w:bookmarkStart w:id="108" w:name="_Toc157640868"/>
      <w:r>
        <w:t>É</w:t>
      </w:r>
      <w:r w:rsidR="00DA50BD">
        <w:t xml:space="preserve">tat </w:t>
      </w:r>
      <w:r w:rsidR="008B491D">
        <w:t>des lieux des pratiques françaises</w:t>
      </w:r>
      <w:bookmarkEnd w:id="107"/>
    </w:p>
    <w:p w14:paraId="7C561BCE" w14:textId="7058D4FF" w:rsidR="00F47624" w:rsidDel="000163F5" w:rsidRDefault="00F47624" w:rsidP="00F44D61">
      <w:pPr>
        <w:jc w:val="both"/>
        <w:rPr>
          <w:del w:id="109" w:author="BEAUMONT Tiffany" w:date="2025-03-17T11:47:00Z"/>
        </w:rPr>
      </w:pPr>
    </w:p>
    <w:p w14:paraId="464886D1" w14:textId="32749E5C" w:rsidR="00E83C4D" w:rsidDel="00E83C4D" w:rsidRDefault="00E83C4D" w:rsidP="00F44D61">
      <w:pPr>
        <w:jc w:val="both"/>
        <w:rPr>
          <w:ins w:id="110" w:author="BEAUMONT Tiffany" w:date="2025-02-04T14:24:00Z"/>
        </w:rPr>
      </w:pPr>
      <w:r>
        <w:t xml:space="preserve">Le principal objectif de l’enquête préliminaire est de constater l’homogénéité ou non des pratiques dans les services de médecine nucléaire français. Pour ce faire, l’étude s’est intéressée </w:t>
      </w:r>
      <w:r w:rsidR="00DF1C93">
        <w:t>aux gammas-caméras utilisées</w:t>
      </w:r>
      <w:r w:rsidR="00F44D61">
        <w:t xml:space="preserve"> par les centres participant</w:t>
      </w:r>
      <w:r w:rsidR="00DF1C93">
        <w:t xml:space="preserve"> à l’étude multicentrique, aux conditions et </w:t>
      </w:r>
      <w:r>
        <w:t xml:space="preserve">aux </w:t>
      </w:r>
      <w:r w:rsidR="00DF1C93">
        <w:t xml:space="preserve">paramètres </w:t>
      </w:r>
      <w:r>
        <w:t>pouvant influer sur l</w:t>
      </w:r>
      <w:r w:rsidR="00DF1C93">
        <w:t>’étalonnage et</w:t>
      </w:r>
      <w:r>
        <w:t xml:space="preserve"> </w:t>
      </w:r>
      <w:r w:rsidR="00DF1C93">
        <w:t xml:space="preserve">la </w:t>
      </w:r>
      <w:r>
        <w:t xml:space="preserve">mesure de </w:t>
      </w:r>
      <w:r w:rsidR="00DF1C93">
        <w:t>fixation</w:t>
      </w:r>
      <w:r w:rsidR="00D526D4">
        <w:t xml:space="preserve"> </w:t>
      </w:r>
      <w:r>
        <w:t>:</w:t>
      </w:r>
      <w:r w:rsidR="00DF1C93" w:rsidRPr="00DF1C93">
        <w:t xml:space="preserve"> </w:t>
      </w:r>
    </w:p>
    <w:p w14:paraId="7E586D7E" w14:textId="77777777" w:rsidR="00342248" w:rsidRPr="00E83C4D" w:rsidRDefault="00342248">
      <w:pPr>
        <w:pStyle w:val="Paragraphedeliste"/>
        <w:numPr>
          <w:ilvl w:val="0"/>
          <w:numId w:val="12"/>
        </w:numPr>
        <w:jc w:val="both"/>
        <w:rPr>
          <w:rFonts w:cstheme="minorHAnsi"/>
          <w:color w:val="000000"/>
        </w:rPr>
        <w:pPrChange w:id="111" w:author="BEAUMONT Tiffany" w:date="2025-02-04T14:25:00Z">
          <w:pPr>
            <w:pStyle w:val="Paragraphedeliste"/>
            <w:numPr>
              <w:ilvl w:val="1"/>
              <w:numId w:val="9"/>
            </w:numPr>
            <w:ind w:left="709" w:hanging="360"/>
            <w:jc w:val="both"/>
          </w:pPr>
        </w:pPrChange>
      </w:pPr>
      <w:r w:rsidRPr="00E83C4D">
        <w:rPr>
          <w:rFonts w:cstheme="minorHAnsi"/>
          <w:b/>
          <w:i/>
          <w:color w:val="000000"/>
        </w:rPr>
        <w:t>Le matériel de détection</w:t>
      </w:r>
      <w:r w:rsidRPr="00E83C4D">
        <w:rPr>
          <w:rFonts w:cstheme="minorHAnsi"/>
          <w:color w:val="000000"/>
        </w:rPr>
        <w:t xml:space="preserve"> qui peut être une </w:t>
      </w:r>
      <w:r w:rsidRPr="00E83C4D">
        <w:rPr>
          <w:rFonts w:cstheme="minorHAnsi"/>
        </w:rPr>
        <w:t xml:space="preserve">gamma-caméra TEMP </w:t>
      </w:r>
      <w:proofErr w:type="spellStart"/>
      <w:r w:rsidRPr="00E83C4D">
        <w:rPr>
          <w:rFonts w:cstheme="minorHAnsi"/>
        </w:rPr>
        <w:t>NaI</w:t>
      </w:r>
      <w:proofErr w:type="spellEnd"/>
      <w:r w:rsidRPr="00E83C4D">
        <w:rPr>
          <w:rFonts w:cstheme="minorHAnsi"/>
        </w:rPr>
        <w:t xml:space="preserve"> ou CZT, ou un compteur thyroïdien.</w:t>
      </w:r>
    </w:p>
    <w:p w14:paraId="216D6B51" w14:textId="77EFAFAC" w:rsidR="00342248" w:rsidRDefault="00342248" w:rsidP="00024898">
      <w:pPr>
        <w:pStyle w:val="Paragraphedeliste"/>
        <w:numPr>
          <w:ilvl w:val="1"/>
          <w:numId w:val="9"/>
        </w:numPr>
        <w:ind w:left="709"/>
        <w:jc w:val="both"/>
        <w:rPr>
          <w:rFonts w:cstheme="minorHAnsi"/>
          <w:color w:val="000000"/>
        </w:rPr>
      </w:pPr>
      <w:r w:rsidRPr="00D83CFE">
        <w:rPr>
          <w:rFonts w:cstheme="minorHAnsi"/>
          <w:b/>
          <w:i/>
          <w:color w:val="000000"/>
        </w:rPr>
        <w:t>Les conditions géométriques d’acquisition</w:t>
      </w:r>
      <w:r w:rsidRPr="00D849AE">
        <w:rPr>
          <w:rFonts w:cstheme="minorHAnsi"/>
          <w:color w:val="000000"/>
        </w:rPr>
        <w:t> :</w:t>
      </w:r>
      <w:r>
        <w:rPr>
          <w:rFonts w:cstheme="minorHAnsi"/>
          <w:color w:val="000000"/>
        </w:rPr>
        <w:t xml:space="preserve"> le collimateur</w:t>
      </w:r>
      <w:r w:rsidR="00D526D4">
        <w:rPr>
          <w:rFonts w:cstheme="minorHAnsi"/>
          <w:color w:val="000000"/>
        </w:rPr>
        <w:t xml:space="preserve"> des</w:t>
      </w:r>
      <w:r>
        <w:rPr>
          <w:rFonts w:cstheme="minorHAnsi"/>
          <w:color w:val="000000"/>
        </w:rPr>
        <w:t xml:space="preserve"> gamma-caméra</w:t>
      </w:r>
      <w:r w:rsidR="00D526D4">
        <w:rPr>
          <w:rFonts w:cstheme="minorHAnsi"/>
          <w:color w:val="000000"/>
        </w:rPr>
        <w:t>s</w:t>
      </w:r>
      <w:r>
        <w:rPr>
          <w:rFonts w:cstheme="minorHAnsi"/>
          <w:color w:val="000000"/>
        </w:rPr>
        <w:t>, et la distance entre le radionucléide et le détecteur.</w:t>
      </w:r>
    </w:p>
    <w:p w14:paraId="7DBAD5AB" w14:textId="77777777" w:rsidR="00342248" w:rsidRPr="00D849AE" w:rsidRDefault="00342248" w:rsidP="00024898">
      <w:pPr>
        <w:pStyle w:val="Paragraphedeliste"/>
        <w:numPr>
          <w:ilvl w:val="1"/>
          <w:numId w:val="9"/>
        </w:numPr>
        <w:ind w:left="709"/>
        <w:jc w:val="both"/>
        <w:rPr>
          <w:rFonts w:cstheme="minorHAnsi"/>
          <w:color w:val="000000"/>
        </w:rPr>
      </w:pPr>
      <w:r w:rsidRPr="00D83CFE">
        <w:rPr>
          <w:rFonts w:cstheme="minorHAnsi"/>
          <w:b/>
          <w:i/>
          <w:color w:val="000000"/>
        </w:rPr>
        <w:t>Le radionucléide utilisé</w:t>
      </w:r>
      <w:r>
        <w:rPr>
          <w:rFonts w:cstheme="minorHAnsi"/>
          <w:color w:val="000000"/>
        </w:rPr>
        <w:t xml:space="preserve">, </w:t>
      </w:r>
      <w:r>
        <w:rPr>
          <w:rFonts w:cstheme="minorHAnsi"/>
        </w:rPr>
        <w:t>Tc</w:t>
      </w:r>
      <w:r>
        <w:rPr>
          <w:rFonts w:cstheme="minorHAnsi"/>
        </w:rPr>
        <w:noBreakHyphen/>
        <w:t>99m, I</w:t>
      </w:r>
      <w:r>
        <w:rPr>
          <w:rFonts w:cstheme="minorHAnsi"/>
        </w:rPr>
        <w:noBreakHyphen/>
        <w:t>123 ou I</w:t>
      </w:r>
      <w:r>
        <w:rPr>
          <w:rFonts w:cstheme="minorHAnsi"/>
        </w:rPr>
        <w:noBreakHyphen/>
        <w:t xml:space="preserve">131, le délai entre injection et </w:t>
      </w:r>
      <w:r w:rsidRPr="00D849AE">
        <w:rPr>
          <w:rFonts w:cstheme="minorHAnsi"/>
        </w:rPr>
        <w:t xml:space="preserve">acquisition, </w:t>
      </w:r>
      <w:r>
        <w:rPr>
          <w:rFonts w:cstheme="minorHAnsi"/>
        </w:rPr>
        <w:t xml:space="preserve">la </w:t>
      </w:r>
      <w:r w:rsidRPr="00D849AE">
        <w:rPr>
          <w:rFonts w:cstheme="minorHAnsi"/>
        </w:rPr>
        <w:t xml:space="preserve">mesure </w:t>
      </w:r>
      <w:r>
        <w:rPr>
          <w:rFonts w:cstheme="minorHAnsi"/>
        </w:rPr>
        <w:t xml:space="preserve">ou non </w:t>
      </w:r>
      <w:r w:rsidRPr="00D849AE">
        <w:rPr>
          <w:rFonts w:cstheme="minorHAnsi"/>
        </w:rPr>
        <w:t xml:space="preserve">de l’activité résiduelle </w:t>
      </w:r>
      <w:r>
        <w:rPr>
          <w:rFonts w:cstheme="minorHAnsi"/>
        </w:rPr>
        <w:t>après injection.</w:t>
      </w:r>
    </w:p>
    <w:p w14:paraId="03A3F9C2" w14:textId="73E9D77C" w:rsidR="00342248" w:rsidRDefault="00342248" w:rsidP="00024898">
      <w:pPr>
        <w:pStyle w:val="Paragraphedeliste"/>
        <w:numPr>
          <w:ilvl w:val="1"/>
          <w:numId w:val="9"/>
        </w:numPr>
        <w:ind w:left="709"/>
        <w:jc w:val="both"/>
        <w:rPr>
          <w:rFonts w:cstheme="minorHAnsi"/>
          <w:color w:val="000000"/>
        </w:rPr>
      </w:pPr>
      <w:r w:rsidRPr="00D83CFE">
        <w:rPr>
          <w:rFonts w:cstheme="minorHAnsi"/>
          <w:b/>
          <w:i/>
          <w:color w:val="000000"/>
        </w:rPr>
        <w:t xml:space="preserve">Le fantôme utilisé </w:t>
      </w:r>
      <w:r w:rsidRPr="00D83CFE">
        <w:rPr>
          <w:rFonts w:cstheme="minorHAnsi"/>
          <w:color w:val="000000"/>
        </w:rPr>
        <w:t xml:space="preserve">pour la mesure du facteur </w:t>
      </w:r>
      <w:r w:rsidR="003B6A42">
        <w:rPr>
          <w:rFonts w:cstheme="minorHAnsi"/>
          <w:color w:val="000000"/>
        </w:rPr>
        <w:t>d’étalonnage</w:t>
      </w:r>
      <w:r>
        <w:rPr>
          <w:rFonts w:cstheme="minorHAnsi"/>
          <w:color w:val="000000"/>
        </w:rPr>
        <w:t xml:space="preserve"> : généralement une seringue ou un flacon contenant une activité connue de radionucléide, positionné dans l’air ou dans un fantôme cylindrique de type « cou », </w:t>
      </w:r>
      <w:r w:rsidR="00063523">
        <w:rPr>
          <w:rFonts w:cstheme="minorHAnsi"/>
          <w:color w:val="000000"/>
        </w:rPr>
        <w:t>généralement</w:t>
      </w:r>
      <w:r>
        <w:rPr>
          <w:rFonts w:cstheme="minorHAnsi"/>
          <w:color w:val="000000"/>
        </w:rPr>
        <w:t xml:space="preserve"> peu représentatif de l’anatomie de la thyroïde.</w:t>
      </w:r>
    </w:p>
    <w:p w14:paraId="6C08AA10" w14:textId="4D4D5E06" w:rsidR="00E83C4D" w:rsidRPr="00D526D4" w:rsidRDefault="00342248" w:rsidP="00E83C4D">
      <w:pPr>
        <w:pStyle w:val="Paragraphedeliste"/>
        <w:numPr>
          <w:ilvl w:val="1"/>
          <w:numId w:val="9"/>
        </w:numPr>
        <w:spacing w:after="0"/>
        <w:ind w:left="709"/>
        <w:jc w:val="both"/>
        <w:rPr>
          <w:rFonts w:cstheme="minorHAnsi"/>
        </w:rPr>
      </w:pPr>
      <w:r w:rsidRPr="00D83CFE">
        <w:rPr>
          <w:rFonts w:cstheme="minorHAnsi"/>
          <w:b/>
          <w:i/>
          <w:color w:val="000000"/>
        </w:rPr>
        <w:t>Le post-traitement des images</w:t>
      </w:r>
      <w:r>
        <w:rPr>
          <w:rFonts w:cstheme="minorHAnsi"/>
          <w:color w:val="000000"/>
        </w:rPr>
        <w:t xml:space="preserve"> de fixation et </w:t>
      </w:r>
      <w:r w:rsidR="003B6A42">
        <w:rPr>
          <w:rFonts w:cstheme="minorHAnsi"/>
          <w:color w:val="000000"/>
        </w:rPr>
        <w:t>d’étalonnage</w:t>
      </w:r>
      <w:r>
        <w:rPr>
          <w:rFonts w:cstheme="minorHAnsi"/>
          <w:color w:val="000000"/>
        </w:rPr>
        <w:t> : corrections du diffusé, soustraction du bruit de fond et méthodes de segmentation des images.</w:t>
      </w:r>
    </w:p>
    <w:p w14:paraId="0FFF5C5F" w14:textId="77777777" w:rsidR="00E83C4D" w:rsidRPr="00E83C4D" w:rsidRDefault="00E83C4D" w:rsidP="00D526D4">
      <w:pPr>
        <w:spacing w:after="0"/>
        <w:jc w:val="both"/>
        <w:rPr>
          <w:rFonts w:cstheme="minorHAnsi"/>
        </w:rPr>
      </w:pPr>
    </w:p>
    <w:p w14:paraId="79901693" w14:textId="757DA88E" w:rsidR="00E83C4D" w:rsidRDefault="00E83C4D" w:rsidP="00E83C4D">
      <w:pPr>
        <w:jc w:val="both"/>
      </w:pPr>
      <w:r>
        <w:t>L’analyse et l</w:t>
      </w:r>
      <w:r w:rsidR="00D526D4">
        <w:t>es</w:t>
      </w:r>
      <w:r>
        <w:t xml:space="preserve"> représentation</w:t>
      </w:r>
      <w:r w:rsidR="00D526D4">
        <w:t xml:space="preserve">s </w:t>
      </w:r>
      <w:r>
        <w:t>graphique</w:t>
      </w:r>
      <w:r w:rsidR="00D526D4">
        <w:t>s</w:t>
      </w:r>
      <w:r>
        <w:t xml:space="preserve"> ont </w:t>
      </w:r>
      <w:r w:rsidRPr="00DF1C93">
        <w:t>été réalisé</w:t>
      </w:r>
      <w:r w:rsidR="00063523">
        <w:t>e</w:t>
      </w:r>
      <w:r w:rsidRPr="00DF1C93">
        <w:t>s avec le logiciel R</w:t>
      </w:r>
      <w:r>
        <w:t>®</w:t>
      </w:r>
      <w:r w:rsidRPr="00DF1C93">
        <w:t xml:space="preserve"> </w:t>
      </w:r>
      <w:r w:rsidRPr="00DF1C93">
        <w:fldChar w:fldCharType="begin"/>
      </w:r>
      <w:r w:rsidR="009F0FF8">
        <w:instrText xml:space="preserve"> ADDIN ZOTERO_ITEM CSL_CITATION {"citationID":"zg82Ksbj","properties":{"formattedCitation":"[34]","plainCitation":"[34]","noteIndex":0},"citationItems":[{"id":267,"uris":["http://zotero.org/groups/4605258/items/QWYUVBQV",["http://zotero.org/groups/4605258/items/QWYUVBQV"]],"itemData":{"id":267,"type":"article-newspaper","title":"R Core Team (2019). R: A language and environment for statistical computing. R Foundation for Statistical Computing, Vienna, Austria. URL https://www.R-project.org/."}}],"schema":"https://github.com/citation-style-language/schema/raw/master/csl-citation.json"} </w:instrText>
      </w:r>
      <w:r w:rsidRPr="00DF1C93">
        <w:fldChar w:fldCharType="separate"/>
      </w:r>
      <w:r w:rsidR="00373C0B" w:rsidRPr="00373C0B">
        <w:rPr>
          <w:rFonts w:ascii="Calibri" w:hAnsi="Calibri" w:cs="Calibri"/>
        </w:rPr>
        <w:t>[34]</w:t>
      </w:r>
      <w:r w:rsidRPr="00DF1C93">
        <w:fldChar w:fldCharType="end"/>
      </w:r>
      <w:r>
        <w:t xml:space="preserve">. </w:t>
      </w:r>
    </w:p>
    <w:p w14:paraId="1052B085" w14:textId="2C7B2922" w:rsidR="002F0F94" w:rsidRDefault="002F0F94" w:rsidP="00F44D61">
      <w:pPr>
        <w:jc w:val="both"/>
      </w:pPr>
    </w:p>
    <w:p w14:paraId="4CAC1BAC" w14:textId="77777777" w:rsidR="00A533BD" w:rsidRDefault="00A533BD" w:rsidP="00EF0443">
      <w:pPr>
        <w:pStyle w:val="Titre3"/>
      </w:pPr>
      <w:bookmarkStart w:id="112" w:name="_Toc193972769"/>
      <w:r>
        <w:t>Centres participants</w:t>
      </w:r>
      <w:bookmarkEnd w:id="112"/>
    </w:p>
    <w:p w14:paraId="54DBC554" w14:textId="30C184CE" w:rsidR="00A533BD" w:rsidRDefault="00063523" w:rsidP="00A533BD">
      <w:pPr>
        <w:jc w:val="both"/>
      </w:pPr>
      <w:r>
        <w:t>À la suite de</w:t>
      </w:r>
      <w:r w:rsidR="00A533BD">
        <w:t xml:space="preserve"> l’appel à participation, </w:t>
      </w:r>
      <w:r w:rsidR="00A533BD" w:rsidRPr="007E634E">
        <w:t>20</w:t>
      </w:r>
      <w:r w:rsidR="00A533BD">
        <w:t xml:space="preserve"> centres ont </w:t>
      </w:r>
      <w:r>
        <w:t xml:space="preserve">souhaité rejoindre </w:t>
      </w:r>
      <w:r w:rsidR="00A533BD">
        <w:t>l’étude</w:t>
      </w:r>
      <w:r>
        <w:t xml:space="preserve"> et la liste des participants est donnée en</w:t>
      </w:r>
      <w:commentRangeStart w:id="113"/>
      <w:r w:rsidR="00A533BD" w:rsidRPr="00151212">
        <w:t xml:space="preserve"> </w:t>
      </w:r>
      <w:commentRangeEnd w:id="113"/>
      <w:r>
        <w:rPr>
          <w:rStyle w:val="Marquedecommentaire"/>
        </w:rPr>
        <w:commentReference w:id="113"/>
      </w:r>
      <w:r w:rsidR="00A533BD">
        <w:fldChar w:fldCharType="begin"/>
      </w:r>
      <w:r w:rsidR="00A533BD">
        <w:instrText xml:space="preserve"> REF _Ref184157605 \h  \* MERGEFORMAT </w:instrText>
      </w:r>
      <w:r w:rsidR="00A533BD">
        <w:fldChar w:fldCharType="separate"/>
      </w:r>
      <w:r w:rsidR="00C30592" w:rsidRPr="00B9551F">
        <w:t>Annexe </w:t>
      </w:r>
      <w:r w:rsidR="00C30592">
        <w:t>2</w:t>
      </w:r>
      <w:r w:rsidR="00A533BD">
        <w:fldChar w:fldCharType="end"/>
      </w:r>
      <w:r w:rsidR="00A533BD">
        <w:t>.</w:t>
      </w:r>
      <w:r>
        <w:t xml:space="preserve"> </w:t>
      </w:r>
      <w:r w:rsidR="00A533BD">
        <w:t xml:space="preserve">La répartition géographique des 20 centres participants est présentée sur la </w:t>
      </w:r>
      <w:r w:rsidR="00A533BD">
        <w:fldChar w:fldCharType="begin"/>
      </w:r>
      <w:r w:rsidR="00A533BD">
        <w:instrText xml:space="preserve"> REF _Ref97815908 \h  \* MERGEFORMAT </w:instrText>
      </w:r>
      <w:r w:rsidR="00A533BD">
        <w:fldChar w:fldCharType="separate"/>
      </w:r>
      <w:r w:rsidR="00C30592" w:rsidRPr="00C30592">
        <w:t>Figure 1</w:t>
      </w:r>
      <w:r w:rsidR="00A533BD">
        <w:fldChar w:fldCharType="end"/>
      </w:r>
      <w:r w:rsidR="00A533BD">
        <w:t>.</w:t>
      </w:r>
      <w:r w:rsidR="00F47624" w:rsidRPr="00F47624">
        <w:t xml:space="preserve"> </w:t>
      </w:r>
      <w:r>
        <w:t>Il y a trois</w:t>
      </w:r>
      <w:r w:rsidR="00F47624">
        <w:t xml:space="preserve"> types d’établissement </w:t>
      </w:r>
      <w:r>
        <w:t>différents</w:t>
      </w:r>
      <w:r w:rsidR="000163F5">
        <w:t xml:space="preserve"> </w:t>
      </w:r>
      <w:r w:rsidR="00F47624">
        <w:t xml:space="preserve">: </w:t>
      </w:r>
      <w:r w:rsidR="00F47624" w:rsidRPr="00D76E27">
        <w:t>12</w:t>
      </w:r>
      <w:r w:rsidR="00F47624">
        <w:t xml:space="preserve"> CH (60% des centres), 5 CHU et 3 CLCC.</w:t>
      </w:r>
    </w:p>
    <w:p w14:paraId="0E2E0B19" w14:textId="77777777" w:rsidR="00A533BD" w:rsidRDefault="00A533BD" w:rsidP="00A533BD">
      <w:pPr>
        <w:spacing w:after="0"/>
        <w:jc w:val="center"/>
      </w:pPr>
      <w:r>
        <w:rPr>
          <w:noProof/>
          <w:lang w:eastAsia="fr-FR"/>
        </w:rPr>
        <w:lastRenderedPageBreak/>
        <w:drawing>
          <wp:inline distT="0" distB="0" distL="0" distR="0" wp14:anchorId="283929AC" wp14:editId="11AEC68C">
            <wp:extent cx="3885299" cy="3744000"/>
            <wp:effectExtent l="0" t="0" r="1270" b="8890"/>
            <wp:docPr id="240748239" name="Image 240748239" descr="Une image contenant carte, texte, atlas&#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748239" name="Image 240748239" descr="Une image contenant carte, texte, atlas&#10;&#10;Description générée automatiquement"/>
                    <pic:cNvPicPr>
                      <a:picLocks noChangeAspect="1" noChangeArrowheads="1"/>
                    </pic:cNvPicPr>
                  </pic:nvPicPr>
                  <pic:blipFill>
                    <a:blip r:embed="rId14" cstate="screen">
                      <a:extLst>
                        <a:ext uri="{28A0092B-C50C-407E-A947-70E740481C1C}">
                          <a14:useLocalDpi xmlns:a14="http://schemas.microsoft.com/office/drawing/2010/main"/>
                        </a:ext>
                      </a:extLst>
                    </a:blip>
                    <a:srcRect/>
                    <a:stretch>
                      <a:fillRect/>
                    </a:stretch>
                  </pic:blipFill>
                  <pic:spPr bwMode="auto">
                    <a:xfrm>
                      <a:off x="0" y="0"/>
                      <a:ext cx="3885299" cy="3744000"/>
                    </a:xfrm>
                    <a:prstGeom prst="rect">
                      <a:avLst/>
                    </a:prstGeom>
                    <a:noFill/>
                    <a:ln>
                      <a:noFill/>
                    </a:ln>
                  </pic:spPr>
                </pic:pic>
              </a:graphicData>
            </a:graphic>
          </wp:inline>
        </w:drawing>
      </w:r>
    </w:p>
    <w:p w14:paraId="176C80EC" w14:textId="643DE1F3" w:rsidR="00A533BD" w:rsidRDefault="00A533BD" w:rsidP="00A533BD">
      <w:pPr>
        <w:jc w:val="center"/>
        <w:rPr>
          <w:ins w:id="114" w:author="BEAUMONT Tiffany" w:date="2025-02-04T14:27:00Z"/>
          <w:i/>
          <w:iCs/>
          <w:color w:val="44546A" w:themeColor="text2"/>
          <w:sz w:val="18"/>
          <w:szCs w:val="18"/>
        </w:rPr>
      </w:pPr>
      <w:bookmarkStart w:id="115" w:name="_Ref97815908"/>
      <w:bookmarkStart w:id="116" w:name="_Toc186722392"/>
      <w:r w:rsidRPr="00862043">
        <w:rPr>
          <w:i/>
          <w:iCs/>
          <w:color w:val="44546A" w:themeColor="text2"/>
          <w:sz w:val="18"/>
          <w:szCs w:val="18"/>
        </w:rPr>
        <w:t xml:space="preserve">Figure </w:t>
      </w:r>
      <w:r w:rsidRPr="00862043">
        <w:rPr>
          <w:i/>
          <w:iCs/>
          <w:color w:val="44546A" w:themeColor="text2"/>
          <w:sz w:val="18"/>
          <w:szCs w:val="18"/>
        </w:rPr>
        <w:fldChar w:fldCharType="begin"/>
      </w:r>
      <w:r w:rsidRPr="00862043">
        <w:rPr>
          <w:i/>
          <w:iCs/>
          <w:color w:val="44546A" w:themeColor="text2"/>
          <w:sz w:val="18"/>
          <w:szCs w:val="18"/>
        </w:rPr>
        <w:instrText xml:space="preserve"> SEQ Figure \* ARABIC </w:instrText>
      </w:r>
      <w:r w:rsidRPr="00862043">
        <w:rPr>
          <w:i/>
          <w:iCs/>
          <w:color w:val="44546A" w:themeColor="text2"/>
          <w:sz w:val="18"/>
          <w:szCs w:val="18"/>
        </w:rPr>
        <w:fldChar w:fldCharType="separate"/>
      </w:r>
      <w:r w:rsidR="00C30592">
        <w:rPr>
          <w:i/>
          <w:iCs/>
          <w:noProof/>
          <w:color w:val="44546A" w:themeColor="text2"/>
          <w:sz w:val="18"/>
          <w:szCs w:val="18"/>
        </w:rPr>
        <w:t>1</w:t>
      </w:r>
      <w:r w:rsidRPr="00862043">
        <w:rPr>
          <w:i/>
          <w:iCs/>
          <w:color w:val="44546A" w:themeColor="text2"/>
          <w:sz w:val="18"/>
          <w:szCs w:val="18"/>
        </w:rPr>
        <w:fldChar w:fldCharType="end"/>
      </w:r>
      <w:bookmarkEnd w:id="115"/>
      <w:r w:rsidRPr="00862043">
        <w:rPr>
          <w:i/>
          <w:iCs/>
          <w:color w:val="44546A" w:themeColor="text2"/>
          <w:sz w:val="18"/>
          <w:szCs w:val="18"/>
        </w:rPr>
        <w:t xml:space="preserve"> : Localisation géographique des centres participants à l’étude (source : </w:t>
      </w:r>
      <w:proofErr w:type="spellStart"/>
      <w:r w:rsidRPr="00862043">
        <w:rPr>
          <w:i/>
          <w:iCs/>
          <w:color w:val="44546A" w:themeColor="text2"/>
          <w:sz w:val="18"/>
          <w:szCs w:val="18"/>
        </w:rPr>
        <w:t>EasyMapMaker</w:t>
      </w:r>
      <w:proofErr w:type="spellEnd"/>
      <w:r w:rsidRPr="00862043">
        <w:rPr>
          <w:i/>
          <w:iCs/>
          <w:color w:val="44546A" w:themeColor="text2"/>
          <w:sz w:val="18"/>
          <w:szCs w:val="18"/>
        </w:rPr>
        <w:t>)</w:t>
      </w:r>
      <w:bookmarkEnd w:id="116"/>
    </w:p>
    <w:p w14:paraId="277C935E" w14:textId="77777777" w:rsidR="00063523" w:rsidRPr="00862043" w:rsidRDefault="00063523">
      <w:pPr>
        <w:pPrChange w:id="117" w:author="BEAUMONT Tiffany" w:date="2025-02-04T14:27:00Z">
          <w:pPr>
            <w:jc w:val="center"/>
          </w:pPr>
        </w:pPrChange>
      </w:pPr>
    </w:p>
    <w:p w14:paraId="1DE72826" w14:textId="77777777" w:rsidR="00F47624" w:rsidRPr="00884E29" w:rsidRDefault="00F47624" w:rsidP="00F47624">
      <w:pPr>
        <w:pStyle w:val="Titre3"/>
      </w:pPr>
      <w:bookmarkStart w:id="118" w:name="_Toc157640878"/>
      <w:bookmarkStart w:id="119" w:name="_Toc193972770"/>
      <w:bookmarkStart w:id="120" w:name="_Toc157640876"/>
      <w:bookmarkStart w:id="121" w:name="_Ref183249686"/>
      <w:bookmarkStart w:id="122" w:name="_Ref183249690"/>
      <w:r w:rsidRPr="00884E29">
        <w:t xml:space="preserve">Les </w:t>
      </w:r>
      <w:r>
        <w:t>gamma-caméras</w:t>
      </w:r>
      <w:bookmarkEnd w:id="118"/>
      <w:r>
        <w:t xml:space="preserve"> et les configurations</w:t>
      </w:r>
      <w:bookmarkEnd w:id="119"/>
    </w:p>
    <w:p w14:paraId="7477910C" w14:textId="21E6F3B2" w:rsidR="00F47624" w:rsidRDefault="00F47624" w:rsidP="00F47624">
      <w:pPr>
        <w:jc w:val="both"/>
      </w:pPr>
      <w:r w:rsidRPr="00985F5E">
        <w:t>29</w:t>
      </w:r>
      <w:r w:rsidR="000C32E8">
        <w:t xml:space="preserve"> type</w:t>
      </w:r>
      <w:r w:rsidR="000163F5">
        <w:t>s</w:t>
      </w:r>
      <w:r w:rsidR="000C32E8">
        <w:t xml:space="preserve"> de</w:t>
      </w:r>
      <w:r>
        <w:t xml:space="preserve"> gamma-caméras</w:t>
      </w:r>
      <w:r w:rsidR="000C32E8">
        <w:t xml:space="preserve"> </w:t>
      </w:r>
      <w:r>
        <w:t>sont incluses dans l’étude, avec une majorité</w:t>
      </w:r>
      <w:r w:rsidR="000C32E8">
        <w:t xml:space="preserve"> (79%)</w:t>
      </w:r>
      <w:r>
        <w:t xml:space="preserve"> de caméras General Electric </w:t>
      </w:r>
      <w:proofErr w:type="spellStart"/>
      <w:r>
        <w:t>HealthCare</w:t>
      </w:r>
      <w:proofErr w:type="spellEnd"/>
      <w:r>
        <w:t xml:space="preserve"> (GEHC</w:t>
      </w:r>
      <w:r w:rsidR="00A87995">
        <w:t>,</w:t>
      </w:r>
      <w:r>
        <w:t xml:space="preserve"> </w:t>
      </w:r>
      <w:r w:rsidR="00B21BED">
        <w:t>noté GE</w:t>
      </w:r>
      <w:r w:rsidR="000C32E8">
        <w:t xml:space="preserve"> dans le reste de ce rapport</w:t>
      </w:r>
      <w:r w:rsidR="00A87995">
        <w:t>)</w:t>
      </w:r>
      <w:r>
        <w:t xml:space="preserve"> et </w:t>
      </w:r>
      <w:r w:rsidRPr="00985F5E">
        <w:t>21%</w:t>
      </w:r>
      <w:r>
        <w:t xml:space="preserve"> de caméras Siemens. Le détecteur le plus </w:t>
      </w:r>
      <w:r w:rsidR="000C32E8">
        <w:t xml:space="preserve">couramment utilisé </w:t>
      </w:r>
      <w:r>
        <w:t xml:space="preserve">est le détecteur </w:t>
      </w:r>
      <w:proofErr w:type="spellStart"/>
      <w:r>
        <w:t>NaI</w:t>
      </w:r>
      <w:proofErr w:type="spellEnd"/>
      <w:r>
        <w:t xml:space="preserve"> d’épaisseur 3/8</w:t>
      </w:r>
      <w:r w:rsidRPr="00E90A8A">
        <w:t>" (19 caméras)</w:t>
      </w:r>
      <w:r>
        <w:t xml:space="preserve">. </w:t>
      </w:r>
      <w:r w:rsidR="000C32E8">
        <w:t xml:space="preserve">Les autres détecteurs, </w:t>
      </w:r>
      <w:proofErr w:type="spellStart"/>
      <w:r w:rsidR="000C32E8">
        <w:t>NaI</w:t>
      </w:r>
      <w:proofErr w:type="spellEnd"/>
      <w:r>
        <w:t xml:space="preserve"> 5</w:t>
      </w:r>
      <w:r w:rsidRPr="00985F5E">
        <w:t>/8</w:t>
      </w:r>
      <w:r w:rsidRPr="00E90A8A">
        <w:t>"</w:t>
      </w:r>
      <w:r w:rsidR="000C32E8">
        <w:t xml:space="preserve"> et </w:t>
      </w:r>
      <w:r w:rsidRPr="00E90A8A">
        <w:t>CZT</w:t>
      </w:r>
      <w:r w:rsidR="000C32E8">
        <w:t xml:space="preserve"> représentent respectivement 7 et 3 caméras</w:t>
      </w:r>
      <w:r w:rsidRPr="00E90A8A">
        <w:t xml:space="preserve"> (cf. </w:t>
      </w:r>
      <w:r w:rsidRPr="00E90A8A">
        <w:fldChar w:fldCharType="begin"/>
      </w:r>
      <w:r w:rsidRPr="00E90A8A">
        <w:instrText xml:space="preserve"> REF _Ref97817103 \h  \* MERGEFORMAT </w:instrText>
      </w:r>
      <w:r w:rsidRPr="00E90A8A">
        <w:fldChar w:fldCharType="separate"/>
      </w:r>
      <w:r w:rsidR="00C30592" w:rsidRPr="00C30592">
        <w:t>Figure 2</w:t>
      </w:r>
      <w:r w:rsidRPr="00E90A8A">
        <w:fldChar w:fldCharType="end"/>
      </w:r>
      <w:r w:rsidRPr="00E90A8A">
        <w:t>).</w:t>
      </w:r>
      <w:r w:rsidR="00B21BED">
        <w:rPr>
          <w:rFonts w:cstheme="minorHAnsi"/>
        </w:rPr>
        <w:t xml:space="preserve"> </w:t>
      </w:r>
      <w:r w:rsidR="000C32E8">
        <w:t>Ces</w:t>
      </w:r>
      <w:r>
        <w:t xml:space="preserve"> gamma-caméras </w:t>
      </w:r>
      <w:r w:rsidR="000C32E8">
        <w:t xml:space="preserve">ont été installées entre </w:t>
      </w:r>
      <w:r>
        <w:t xml:space="preserve">2006 </w:t>
      </w:r>
      <w:r w:rsidR="000C32E8">
        <w:t xml:space="preserve">et </w:t>
      </w:r>
      <w:r>
        <w:t>2020.</w:t>
      </w:r>
    </w:p>
    <w:tbl>
      <w:tblPr>
        <w:tblStyle w:val="Grilledutableau"/>
        <w:tblW w:w="0" w:type="auto"/>
        <w:tblInd w:w="-2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72"/>
        <w:gridCol w:w="4880"/>
      </w:tblGrid>
      <w:tr w:rsidR="00F47624" w14:paraId="0AFA7677" w14:textId="77777777" w:rsidTr="00B21BED">
        <w:tc>
          <w:tcPr>
            <w:tcW w:w="5026" w:type="dxa"/>
            <w:vAlign w:val="center"/>
          </w:tcPr>
          <w:p w14:paraId="31A738DE" w14:textId="72632613" w:rsidR="00F47624" w:rsidRDefault="00F47624" w:rsidP="00B21BED">
            <w:pPr>
              <w:rPr>
                <w:i/>
                <w:iCs/>
                <w:color w:val="44546A" w:themeColor="text2"/>
                <w:sz w:val="18"/>
                <w:szCs w:val="18"/>
              </w:rPr>
            </w:pPr>
            <w:r>
              <w:rPr>
                <w:noProof/>
                <w:lang w:eastAsia="fr-FR"/>
              </w:rPr>
              <w:drawing>
                <wp:inline distT="0" distB="0" distL="0" distR="0" wp14:anchorId="60B8AB60" wp14:editId="4A6DA289">
                  <wp:extent cx="3456000" cy="2116901"/>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5" cstate="screen">
                            <a:extLst>
                              <a:ext uri="{28A0092B-C50C-407E-A947-70E740481C1C}">
                                <a14:useLocalDpi xmlns:a14="http://schemas.microsoft.com/office/drawing/2010/main"/>
                              </a:ext>
                            </a:extLst>
                          </a:blip>
                          <a:srcRect l="4856"/>
                          <a:stretch/>
                        </pic:blipFill>
                        <pic:spPr bwMode="auto">
                          <a:xfrm>
                            <a:off x="0" y="0"/>
                            <a:ext cx="3456000" cy="211690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5181" w:type="dxa"/>
            <w:vAlign w:val="center"/>
          </w:tcPr>
          <w:p w14:paraId="773D6FE4" w14:textId="135ABDF5" w:rsidR="00F47624" w:rsidRDefault="00F47624" w:rsidP="00F47624">
            <w:pPr>
              <w:jc w:val="center"/>
              <w:rPr>
                <w:i/>
                <w:iCs/>
                <w:color w:val="44546A" w:themeColor="text2"/>
                <w:sz w:val="18"/>
                <w:szCs w:val="18"/>
              </w:rPr>
            </w:pPr>
            <w:r>
              <w:rPr>
                <w:noProof/>
                <w:lang w:eastAsia="fr-FR"/>
              </w:rPr>
              <w:drawing>
                <wp:inline distT="0" distB="0" distL="0" distR="0" wp14:anchorId="1B362C5C" wp14:editId="497E70E0">
                  <wp:extent cx="3063273" cy="1872000"/>
                  <wp:effectExtent l="0" t="0" r="381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6" cstate="screen">
                            <a:extLst>
                              <a:ext uri="{28A0092B-C50C-407E-A947-70E740481C1C}">
                                <a14:useLocalDpi xmlns:a14="http://schemas.microsoft.com/office/drawing/2010/main"/>
                              </a:ext>
                            </a:extLst>
                          </a:blip>
                          <a:srcRect l="4636"/>
                          <a:stretch/>
                        </pic:blipFill>
                        <pic:spPr bwMode="auto">
                          <a:xfrm>
                            <a:off x="0" y="0"/>
                            <a:ext cx="3063273" cy="187200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046E4C77" w14:textId="20BF6F54" w:rsidR="00F47624" w:rsidRDefault="00F47624" w:rsidP="00F47624">
      <w:pPr>
        <w:jc w:val="center"/>
        <w:rPr>
          <w:i/>
          <w:iCs/>
          <w:color w:val="44546A" w:themeColor="text2"/>
          <w:sz w:val="18"/>
          <w:szCs w:val="18"/>
        </w:rPr>
      </w:pPr>
      <w:bookmarkStart w:id="123" w:name="_Ref97817103"/>
      <w:bookmarkStart w:id="124" w:name="_Ref97817099"/>
      <w:bookmarkStart w:id="125" w:name="_Toc186722393"/>
      <w:r w:rsidRPr="00862043">
        <w:rPr>
          <w:i/>
          <w:iCs/>
          <w:color w:val="44546A" w:themeColor="text2"/>
          <w:sz w:val="18"/>
          <w:szCs w:val="18"/>
        </w:rPr>
        <w:t xml:space="preserve">Figure </w:t>
      </w:r>
      <w:r w:rsidRPr="00862043">
        <w:rPr>
          <w:i/>
          <w:iCs/>
          <w:color w:val="44546A" w:themeColor="text2"/>
          <w:sz w:val="18"/>
          <w:szCs w:val="18"/>
        </w:rPr>
        <w:fldChar w:fldCharType="begin"/>
      </w:r>
      <w:r w:rsidRPr="00862043">
        <w:rPr>
          <w:i/>
          <w:iCs/>
          <w:color w:val="44546A" w:themeColor="text2"/>
          <w:sz w:val="18"/>
          <w:szCs w:val="18"/>
        </w:rPr>
        <w:instrText xml:space="preserve"> SEQ Figure \* ARABIC </w:instrText>
      </w:r>
      <w:r w:rsidRPr="00862043">
        <w:rPr>
          <w:i/>
          <w:iCs/>
          <w:color w:val="44546A" w:themeColor="text2"/>
          <w:sz w:val="18"/>
          <w:szCs w:val="18"/>
        </w:rPr>
        <w:fldChar w:fldCharType="separate"/>
      </w:r>
      <w:r w:rsidR="00C30592">
        <w:rPr>
          <w:i/>
          <w:iCs/>
          <w:noProof/>
          <w:color w:val="44546A" w:themeColor="text2"/>
          <w:sz w:val="18"/>
          <w:szCs w:val="18"/>
        </w:rPr>
        <w:t>2</w:t>
      </w:r>
      <w:r w:rsidRPr="00862043">
        <w:rPr>
          <w:i/>
          <w:iCs/>
          <w:color w:val="44546A" w:themeColor="text2"/>
          <w:sz w:val="18"/>
          <w:szCs w:val="18"/>
        </w:rPr>
        <w:fldChar w:fldCharType="end"/>
      </w:r>
      <w:bookmarkEnd w:id="123"/>
      <w:r w:rsidRPr="00862043">
        <w:rPr>
          <w:i/>
          <w:iCs/>
          <w:color w:val="44546A" w:themeColor="text2"/>
          <w:sz w:val="18"/>
          <w:szCs w:val="18"/>
        </w:rPr>
        <w:t xml:space="preserve"> : Gamma-caméras </w:t>
      </w:r>
      <w:r w:rsidR="00B21BED">
        <w:rPr>
          <w:i/>
          <w:iCs/>
          <w:color w:val="44546A" w:themeColor="text2"/>
          <w:sz w:val="18"/>
          <w:szCs w:val="18"/>
        </w:rPr>
        <w:t>par</w:t>
      </w:r>
      <w:r w:rsidRPr="00862043">
        <w:rPr>
          <w:i/>
          <w:iCs/>
          <w:color w:val="44546A" w:themeColor="text2"/>
          <w:sz w:val="18"/>
          <w:szCs w:val="18"/>
        </w:rPr>
        <w:t xml:space="preserve"> constructeur et détecteur</w:t>
      </w:r>
      <w:bookmarkEnd w:id="124"/>
      <w:r w:rsidR="00B21BED">
        <w:rPr>
          <w:i/>
          <w:iCs/>
          <w:color w:val="44546A" w:themeColor="text2"/>
          <w:sz w:val="18"/>
          <w:szCs w:val="18"/>
        </w:rPr>
        <w:t xml:space="preserve"> (à gauche) et répartition des configurations (à droite)</w:t>
      </w:r>
      <w:bookmarkEnd w:id="125"/>
    </w:p>
    <w:p w14:paraId="16782C94" w14:textId="77777777" w:rsidR="00F47624" w:rsidRPr="00556BD0" w:rsidRDefault="00F47624" w:rsidP="00F47624">
      <w:pPr>
        <w:jc w:val="both"/>
      </w:pPr>
    </w:p>
    <w:bookmarkEnd w:id="120"/>
    <w:bookmarkEnd w:id="121"/>
    <w:bookmarkEnd w:id="122"/>
    <w:p w14:paraId="3AAF406D" w14:textId="69BCF855" w:rsidR="00F47624" w:rsidRDefault="00F47624" w:rsidP="00F47624">
      <w:pPr>
        <w:spacing w:after="0"/>
        <w:jc w:val="both"/>
      </w:pPr>
      <w:r>
        <w:t xml:space="preserve">Au total, </w:t>
      </w:r>
      <w:r w:rsidRPr="00A37916">
        <w:t>50 configurations</w:t>
      </w:r>
      <w:r w:rsidR="006458C6">
        <w:t xml:space="preserve"> ont été réalisées pour l’étude multicentrique</w:t>
      </w:r>
      <w:r>
        <w:t xml:space="preserve">. Une configuration est une géométrie d’acquisition définie </w:t>
      </w:r>
      <w:r w:rsidR="006458C6">
        <w:t xml:space="preserve">pour </w:t>
      </w:r>
      <w:r>
        <w:t>une gamma-caméra, un collimateur et un radionucléide. Leur répartition montre que les configurations les plus fréquentes sont (cf.</w:t>
      </w:r>
      <w:r w:rsidR="00B21BED">
        <w:t xml:space="preserve"> </w:t>
      </w:r>
      <w:r w:rsidR="00B21BED" w:rsidRPr="00E90A8A">
        <w:fldChar w:fldCharType="begin"/>
      </w:r>
      <w:r w:rsidR="00B21BED" w:rsidRPr="00E90A8A">
        <w:instrText xml:space="preserve"> REF _Ref97817103 \h  \* MERGEFORMAT </w:instrText>
      </w:r>
      <w:r w:rsidR="00B21BED" w:rsidRPr="00E90A8A">
        <w:fldChar w:fldCharType="separate"/>
      </w:r>
      <w:r w:rsidR="00C30592" w:rsidRPr="00C30592">
        <w:t>Figure 2</w:t>
      </w:r>
      <w:r w:rsidR="00B21BED" w:rsidRPr="00E90A8A">
        <w:fldChar w:fldCharType="end"/>
      </w:r>
      <w:r>
        <w:t>) :</w:t>
      </w:r>
    </w:p>
    <w:p w14:paraId="70476F36" w14:textId="118FC340" w:rsidR="00F47624" w:rsidRDefault="006458C6" w:rsidP="00F47624">
      <w:pPr>
        <w:numPr>
          <w:ilvl w:val="0"/>
          <w:numId w:val="1"/>
        </w:numPr>
        <w:spacing w:after="0"/>
        <w:jc w:val="both"/>
      </w:pPr>
      <w:r>
        <w:t xml:space="preserve">Détecteur </w:t>
      </w:r>
      <w:proofErr w:type="spellStart"/>
      <w:r w:rsidR="00F47624">
        <w:t>NaI</w:t>
      </w:r>
      <w:proofErr w:type="spellEnd"/>
      <w:r w:rsidR="00F47624">
        <w:t xml:space="preserve"> / collimateur Parallèle / I-</w:t>
      </w:r>
      <w:r w:rsidR="00F47624" w:rsidRPr="00DF4E7C">
        <w:t xml:space="preserve">123 </w:t>
      </w:r>
      <w:r w:rsidR="00F47624" w:rsidRPr="00DF4E7C">
        <w:rPr>
          <w:b/>
        </w:rPr>
        <w:t>(28</w:t>
      </w:r>
      <w:r w:rsidR="00F47624">
        <w:rPr>
          <w:b/>
        </w:rPr>
        <w:t> </w:t>
      </w:r>
      <w:r w:rsidR="00F47624" w:rsidRPr="00DF4E7C">
        <w:rPr>
          <w:b/>
        </w:rPr>
        <w:t>%)</w:t>
      </w:r>
    </w:p>
    <w:p w14:paraId="7F824DBE" w14:textId="53423714" w:rsidR="00F47624" w:rsidRPr="006A6303" w:rsidRDefault="00F47624" w:rsidP="00F47624">
      <w:pPr>
        <w:numPr>
          <w:ilvl w:val="0"/>
          <w:numId w:val="1"/>
        </w:numPr>
        <w:jc w:val="both"/>
      </w:pPr>
      <w:r>
        <w:t>Détect</w:t>
      </w:r>
      <w:r w:rsidR="006458C6">
        <w:t>eur</w:t>
      </w:r>
      <w:r>
        <w:t xml:space="preserve"> </w:t>
      </w:r>
      <w:proofErr w:type="spellStart"/>
      <w:r>
        <w:t>NaI</w:t>
      </w:r>
      <w:proofErr w:type="spellEnd"/>
      <w:r>
        <w:t xml:space="preserve"> / collimateur Sténopé / Tc-99m </w:t>
      </w:r>
      <w:r w:rsidRPr="00DF4E7C">
        <w:rPr>
          <w:b/>
        </w:rPr>
        <w:t>(24</w:t>
      </w:r>
      <w:r>
        <w:rPr>
          <w:b/>
        </w:rPr>
        <w:t> </w:t>
      </w:r>
      <w:r w:rsidRPr="00DF4E7C">
        <w:rPr>
          <w:b/>
        </w:rPr>
        <w:t>%)</w:t>
      </w:r>
    </w:p>
    <w:p w14:paraId="3D6381BA" w14:textId="77777777" w:rsidR="009B50AC" w:rsidRDefault="009B50AC" w:rsidP="00F47624">
      <w:pPr>
        <w:jc w:val="both"/>
      </w:pPr>
    </w:p>
    <w:p w14:paraId="6CF991E5" w14:textId="403C7FE1" w:rsidR="009B50AC" w:rsidRDefault="009B50AC" w:rsidP="00F47624">
      <w:pPr>
        <w:jc w:val="both"/>
      </w:pPr>
      <w:r>
        <w:t>La majorité (56%) des configurations sont issues de centres hospitaliers (cf.</w:t>
      </w:r>
      <w:r w:rsidR="003F7502">
        <w:t xml:space="preserve"> </w:t>
      </w:r>
      <w:r w:rsidR="003F7502">
        <w:fldChar w:fldCharType="begin"/>
      </w:r>
      <w:r w:rsidR="003F7502">
        <w:instrText xml:space="preserve"> REF _Ref186475864 \h  \* MERGEFORMAT </w:instrText>
      </w:r>
      <w:r w:rsidR="003F7502">
        <w:fldChar w:fldCharType="separate"/>
      </w:r>
      <w:r w:rsidR="00C30592" w:rsidRPr="00C30592">
        <w:t>Figure 3</w:t>
      </w:r>
      <w:r w:rsidR="003F7502">
        <w:fldChar w:fldCharType="end"/>
      </w:r>
      <w:r>
        <w:t>).</w:t>
      </w:r>
    </w:p>
    <w:p w14:paraId="1ED019D7" w14:textId="77777777" w:rsidR="009B50AC" w:rsidRDefault="009B50AC" w:rsidP="009B50AC">
      <w:pPr>
        <w:spacing w:after="0"/>
        <w:jc w:val="center"/>
      </w:pPr>
      <w:r>
        <w:rPr>
          <w:noProof/>
          <w:lang w:eastAsia="fr-FR"/>
        </w:rPr>
        <w:drawing>
          <wp:inline distT="0" distB="0" distL="0" distR="0" wp14:anchorId="56F52108" wp14:editId="15010CAC">
            <wp:extent cx="2876550" cy="1076325"/>
            <wp:effectExtent l="0" t="0" r="0" b="9525"/>
            <wp:docPr id="1250593351" name="Image 1250593351" descr="Une image contenant texte, capture d’écran, lign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593351" name="Image 1250593351" descr="Une image contenant texte, capture d’écran, ligne, Police&#10;&#10;Description générée automatiquement"/>
                    <pic:cNvPicPr>
                      <a:picLocks noChangeAspect="1" noChangeArrowheads="1"/>
                    </pic:cNvPicPr>
                  </pic:nvPicPr>
                  <pic:blipFill>
                    <a:blip r:embed="rId17" cstate="screen">
                      <a:extLst>
                        <a:ext uri="{28A0092B-C50C-407E-A947-70E740481C1C}">
                          <a14:useLocalDpi xmlns:a14="http://schemas.microsoft.com/office/drawing/2010/main"/>
                        </a:ext>
                      </a:extLst>
                    </a:blip>
                    <a:srcRect/>
                    <a:stretch>
                      <a:fillRect/>
                    </a:stretch>
                  </pic:blipFill>
                  <pic:spPr bwMode="auto">
                    <a:xfrm>
                      <a:off x="0" y="0"/>
                      <a:ext cx="2876550" cy="1076325"/>
                    </a:xfrm>
                    <a:prstGeom prst="rect">
                      <a:avLst/>
                    </a:prstGeom>
                    <a:noFill/>
                    <a:ln>
                      <a:noFill/>
                    </a:ln>
                  </pic:spPr>
                </pic:pic>
              </a:graphicData>
            </a:graphic>
          </wp:inline>
        </w:drawing>
      </w:r>
    </w:p>
    <w:p w14:paraId="0480D16B" w14:textId="26A0C909" w:rsidR="009B50AC" w:rsidRPr="00862043" w:rsidRDefault="009B50AC" w:rsidP="009B50AC">
      <w:pPr>
        <w:ind w:left="709" w:right="850"/>
        <w:jc w:val="center"/>
        <w:rPr>
          <w:i/>
          <w:iCs/>
          <w:color w:val="44546A" w:themeColor="text2"/>
          <w:sz w:val="18"/>
          <w:szCs w:val="18"/>
        </w:rPr>
      </w:pPr>
      <w:bookmarkStart w:id="126" w:name="_Ref186475864"/>
      <w:bookmarkStart w:id="127" w:name="_Toc186722394"/>
      <w:r w:rsidRPr="00862043">
        <w:rPr>
          <w:i/>
          <w:iCs/>
          <w:color w:val="44546A" w:themeColor="text2"/>
          <w:sz w:val="18"/>
          <w:szCs w:val="18"/>
        </w:rPr>
        <w:t xml:space="preserve">Figure </w:t>
      </w:r>
      <w:r w:rsidRPr="00862043">
        <w:rPr>
          <w:i/>
          <w:iCs/>
          <w:color w:val="44546A" w:themeColor="text2"/>
          <w:sz w:val="18"/>
          <w:szCs w:val="18"/>
        </w:rPr>
        <w:fldChar w:fldCharType="begin"/>
      </w:r>
      <w:r w:rsidRPr="00862043">
        <w:rPr>
          <w:i/>
          <w:iCs/>
          <w:color w:val="44546A" w:themeColor="text2"/>
          <w:sz w:val="18"/>
          <w:szCs w:val="18"/>
        </w:rPr>
        <w:instrText xml:space="preserve"> SEQ Figure \* ARABIC </w:instrText>
      </w:r>
      <w:r w:rsidRPr="00862043">
        <w:rPr>
          <w:i/>
          <w:iCs/>
          <w:color w:val="44546A" w:themeColor="text2"/>
          <w:sz w:val="18"/>
          <w:szCs w:val="18"/>
        </w:rPr>
        <w:fldChar w:fldCharType="separate"/>
      </w:r>
      <w:r w:rsidR="00C30592">
        <w:rPr>
          <w:i/>
          <w:iCs/>
          <w:noProof/>
          <w:color w:val="44546A" w:themeColor="text2"/>
          <w:sz w:val="18"/>
          <w:szCs w:val="18"/>
        </w:rPr>
        <w:t>3</w:t>
      </w:r>
      <w:r w:rsidRPr="00862043">
        <w:rPr>
          <w:i/>
          <w:iCs/>
          <w:color w:val="44546A" w:themeColor="text2"/>
          <w:sz w:val="18"/>
          <w:szCs w:val="18"/>
        </w:rPr>
        <w:fldChar w:fldCharType="end"/>
      </w:r>
      <w:bookmarkEnd w:id="126"/>
      <w:r w:rsidR="00201F7B">
        <w:rPr>
          <w:i/>
          <w:iCs/>
          <w:color w:val="44546A" w:themeColor="text2"/>
          <w:sz w:val="18"/>
          <w:szCs w:val="18"/>
        </w:rPr>
        <w:t> :</w:t>
      </w:r>
      <w:r w:rsidRPr="00862043">
        <w:rPr>
          <w:i/>
          <w:iCs/>
          <w:color w:val="44546A" w:themeColor="text2"/>
          <w:sz w:val="18"/>
          <w:szCs w:val="18"/>
        </w:rPr>
        <w:t xml:space="preserve"> </w:t>
      </w:r>
      <w:r>
        <w:rPr>
          <w:i/>
          <w:iCs/>
          <w:color w:val="44546A" w:themeColor="text2"/>
          <w:sz w:val="18"/>
          <w:szCs w:val="18"/>
        </w:rPr>
        <w:t>R</w:t>
      </w:r>
      <w:r w:rsidRPr="00862043">
        <w:rPr>
          <w:i/>
          <w:iCs/>
          <w:color w:val="44546A" w:themeColor="text2"/>
          <w:sz w:val="18"/>
          <w:szCs w:val="18"/>
        </w:rPr>
        <w:t>épartition des configurations en fonction du type d’établissement</w:t>
      </w:r>
      <w:bookmarkEnd w:id="127"/>
    </w:p>
    <w:p w14:paraId="2411B90E" w14:textId="77777777" w:rsidR="009B50AC" w:rsidRDefault="009B50AC" w:rsidP="009B50AC">
      <w:pPr>
        <w:jc w:val="both"/>
      </w:pPr>
    </w:p>
    <w:p w14:paraId="3C69B833" w14:textId="70AD10CD" w:rsidR="00F47624" w:rsidRDefault="00F47624" w:rsidP="00F47624">
      <w:pPr>
        <w:jc w:val="both"/>
      </w:pPr>
      <w:r>
        <w:t xml:space="preserve">En pratique, ces configurations sont </w:t>
      </w:r>
      <w:r w:rsidR="007050B2">
        <w:t xml:space="preserve">largement </w:t>
      </w:r>
      <w:r>
        <w:t>utilisées en routine (pour 18 configurations et 73 % des patients concernés)</w:t>
      </w:r>
      <w:r w:rsidRPr="00A4780B">
        <w:t xml:space="preserve"> </w:t>
      </w:r>
      <w:r>
        <w:t xml:space="preserve">comme illustré dans le </w:t>
      </w:r>
      <w:r>
        <w:fldChar w:fldCharType="begin"/>
      </w:r>
      <w:r>
        <w:instrText xml:space="preserve"> REF _Ref137714054 \h  \* MERGEFORMAT </w:instrText>
      </w:r>
      <w:r>
        <w:fldChar w:fldCharType="separate"/>
      </w:r>
      <w:r w:rsidR="00C30592" w:rsidRPr="00C30592">
        <w:t>Tableau 4</w:t>
      </w:r>
      <w:r>
        <w:fldChar w:fldCharType="end"/>
      </w:r>
      <w:r>
        <w:t xml:space="preserve">. Certains centres ont souhaité profiter de leur participation au GT pour créer un protocole de mesure du taux de fixation ; cela </w:t>
      </w:r>
      <w:r w:rsidR="007050B2">
        <w:t xml:space="preserve">représente </w:t>
      </w:r>
      <w:r>
        <w:t xml:space="preserve">16 configurations et 19% des patients. Enfin, certains centres disposent d’un protocole </w:t>
      </w:r>
      <w:r w:rsidR="007050B2">
        <w:t xml:space="preserve">dit </w:t>
      </w:r>
      <w:r>
        <w:t xml:space="preserve">de « secours » et utilisent </w:t>
      </w:r>
      <w:r w:rsidR="007050B2">
        <w:t xml:space="preserve">en routine </w:t>
      </w:r>
      <w:r>
        <w:t xml:space="preserve">d’autres </w:t>
      </w:r>
      <w:r w:rsidR="007050B2">
        <w:t xml:space="preserve">types de </w:t>
      </w:r>
      <w:r>
        <w:t>configuration ou une sonde</w:t>
      </w:r>
      <w:r w:rsidR="007050B2">
        <w:t xml:space="preserve"> thyroïdienne (</w:t>
      </w:r>
      <w:r>
        <w:t>centres n° 9, 10 et 20) pour mesurer le taux de fixation</w:t>
      </w:r>
      <w:r w:rsidR="007050B2">
        <w:t> </w:t>
      </w:r>
      <w:r w:rsidR="007050B2">
        <w:rPr>
          <w:rStyle w:val="Marquedecommentaire"/>
        </w:rPr>
        <w:t xml:space="preserve">; </w:t>
      </w:r>
      <w:r w:rsidR="007050B2">
        <w:t>c</w:t>
      </w:r>
      <w:r>
        <w:t xml:space="preserve">ela </w:t>
      </w:r>
      <w:r w:rsidR="007050B2">
        <w:t xml:space="preserve">représente </w:t>
      </w:r>
      <w:r>
        <w:t>13 configurations et 8% des patients.</w:t>
      </w:r>
    </w:p>
    <w:p w14:paraId="6DDFF835" w14:textId="35BAE8F1" w:rsidR="007050B2" w:rsidRDefault="007050B2">
      <w:pPr>
        <w:jc w:val="center"/>
        <w:pPrChange w:id="128" w:author="BEAUMONT Tiffany" w:date="2025-02-04T15:31:00Z">
          <w:pPr>
            <w:jc w:val="both"/>
          </w:pPr>
        </w:pPrChange>
      </w:pPr>
      <w:bookmarkStart w:id="129" w:name="_Ref137714054"/>
      <w:bookmarkStart w:id="130" w:name="_Toc193803380"/>
      <w:r w:rsidRPr="00862043">
        <w:rPr>
          <w:i/>
          <w:iCs/>
          <w:color w:val="44546A" w:themeColor="text2"/>
          <w:sz w:val="18"/>
          <w:szCs w:val="18"/>
        </w:rPr>
        <w:t xml:space="preserve">Tableau </w:t>
      </w:r>
      <w:r w:rsidRPr="00862043">
        <w:rPr>
          <w:i/>
          <w:iCs/>
          <w:color w:val="44546A" w:themeColor="text2"/>
          <w:sz w:val="18"/>
          <w:szCs w:val="18"/>
        </w:rPr>
        <w:fldChar w:fldCharType="begin"/>
      </w:r>
      <w:r w:rsidRPr="00862043">
        <w:rPr>
          <w:i/>
          <w:iCs/>
          <w:color w:val="44546A" w:themeColor="text2"/>
          <w:sz w:val="18"/>
          <w:szCs w:val="18"/>
        </w:rPr>
        <w:instrText xml:space="preserve"> SEQ Tableau \* ARABIC </w:instrText>
      </w:r>
      <w:r w:rsidRPr="00862043">
        <w:rPr>
          <w:i/>
          <w:iCs/>
          <w:color w:val="44546A" w:themeColor="text2"/>
          <w:sz w:val="18"/>
          <w:szCs w:val="18"/>
        </w:rPr>
        <w:fldChar w:fldCharType="separate"/>
      </w:r>
      <w:r w:rsidR="00C30592">
        <w:rPr>
          <w:i/>
          <w:iCs/>
          <w:noProof/>
          <w:color w:val="44546A" w:themeColor="text2"/>
          <w:sz w:val="18"/>
          <w:szCs w:val="18"/>
        </w:rPr>
        <w:t>4</w:t>
      </w:r>
      <w:r w:rsidRPr="00862043">
        <w:rPr>
          <w:i/>
          <w:iCs/>
          <w:color w:val="44546A" w:themeColor="text2"/>
          <w:sz w:val="18"/>
          <w:szCs w:val="18"/>
        </w:rPr>
        <w:fldChar w:fldCharType="end"/>
      </w:r>
      <w:bookmarkEnd w:id="129"/>
      <w:r w:rsidRPr="00862043">
        <w:rPr>
          <w:i/>
          <w:iCs/>
          <w:color w:val="44546A" w:themeColor="text2"/>
          <w:sz w:val="18"/>
          <w:szCs w:val="18"/>
        </w:rPr>
        <w:t>: Répartition en nombre de patients selon le type d’utilisation des configurations</w:t>
      </w:r>
      <w:bookmarkEnd w:id="130"/>
    </w:p>
    <w:tbl>
      <w:tblPr>
        <w:tblStyle w:val="TableauGrille5Fonc-Accentuation1"/>
        <w:tblW w:w="0" w:type="auto"/>
        <w:jc w:val="center"/>
        <w:tblLook w:val="04A0" w:firstRow="1" w:lastRow="0" w:firstColumn="1" w:lastColumn="0" w:noHBand="0" w:noVBand="1"/>
      </w:tblPr>
      <w:tblGrid>
        <w:gridCol w:w="1838"/>
        <w:gridCol w:w="1532"/>
        <w:gridCol w:w="1472"/>
      </w:tblGrid>
      <w:tr w:rsidR="00F47624" w14:paraId="3894EA09" w14:textId="77777777" w:rsidTr="0047782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38" w:type="dxa"/>
          </w:tcPr>
          <w:p w14:paraId="3ECC5BC3" w14:textId="77777777" w:rsidR="00F47624" w:rsidRDefault="00F47624" w:rsidP="00477825">
            <w:pPr>
              <w:jc w:val="center"/>
            </w:pPr>
            <w:r>
              <w:t>Type d’utilisation</w:t>
            </w:r>
          </w:p>
        </w:tc>
        <w:tc>
          <w:tcPr>
            <w:tcW w:w="1532" w:type="dxa"/>
          </w:tcPr>
          <w:p w14:paraId="40E91C82" w14:textId="77777777" w:rsidR="00F47624" w:rsidRDefault="00F47624" w:rsidP="00477825">
            <w:pPr>
              <w:jc w:val="center"/>
              <w:cnfStyle w:val="100000000000" w:firstRow="1" w:lastRow="0" w:firstColumn="0" w:lastColumn="0" w:oddVBand="0" w:evenVBand="0" w:oddHBand="0" w:evenHBand="0" w:firstRowFirstColumn="0" w:firstRowLastColumn="0" w:lastRowFirstColumn="0" w:lastRowLastColumn="0"/>
            </w:pPr>
            <w:r>
              <w:t>Nombre de configurations</w:t>
            </w:r>
          </w:p>
        </w:tc>
        <w:tc>
          <w:tcPr>
            <w:tcW w:w="1263" w:type="dxa"/>
          </w:tcPr>
          <w:p w14:paraId="49F78ACE" w14:textId="77777777" w:rsidR="00F47624" w:rsidRDefault="00F47624" w:rsidP="00477825">
            <w:pPr>
              <w:jc w:val="center"/>
              <w:cnfStyle w:val="100000000000" w:firstRow="1" w:lastRow="0" w:firstColumn="0" w:lastColumn="0" w:oddVBand="0" w:evenVBand="0" w:oddHBand="0" w:evenHBand="0" w:firstRowFirstColumn="0" w:firstRowLastColumn="0" w:lastRowFirstColumn="0" w:lastRowLastColumn="0"/>
            </w:pPr>
            <w:r>
              <w:t>Nombre de patients</w:t>
            </w:r>
          </w:p>
        </w:tc>
      </w:tr>
      <w:tr w:rsidR="00F47624" w14:paraId="68C2E7A7" w14:textId="77777777" w:rsidTr="0047782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38" w:type="dxa"/>
          </w:tcPr>
          <w:p w14:paraId="43E33602" w14:textId="77777777" w:rsidR="00F47624" w:rsidRPr="00556BD0" w:rsidRDefault="00F47624" w:rsidP="00DA50BD">
            <w:pPr>
              <w:rPr>
                <w:b w:val="0"/>
              </w:rPr>
            </w:pPr>
            <w:r w:rsidRPr="00556BD0">
              <w:rPr>
                <w:b w:val="0"/>
              </w:rPr>
              <w:t>Créé pour le GT</w:t>
            </w:r>
          </w:p>
        </w:tc>
        <w:tc>
          <w:tcPr>
            <w:tcW w:w="1532" w:type="dxa"/>
          </w:tcPr>
          <w:p w14:paraId="7E9BC34A" w14:textId="77777777" w:rsidR="00F47624" w:rsidRDefault="00F47624" w:rsidP="00DA50BD">
            <w:pPr>
              <w:jc w:val="center"/>
              <w:cnfStyle w:val="000000100000" w:firstRow="0" w:lastRow="0" w:firstColumn="0" w:lastColumn="0" w:oddVBand="0" w:evenVBand="0" w:oddHBand="1" w:evenHBand="0" w:firstRowFirstColumn="0" w:firstRowLastColumn="0" w:lastRowFirstColumn="0" w:lastRowLastColumn="0"/>
            </w:pPr>
            <w:r>
              <w:t>16</w:t>
            </w:r>
          </w:p>
        </w:tc>
        <w:tc>
          <w:tcPr>
            <w:tcW w:w="1263" w:type="dxa"/>
          </w:tcPr>
          <w:p w14:paraId="389FE28C" w14:textId="77777777" w:rsidR="00F47624" w:rsidRDefault="00F47624" w:rsidP="00DA50BD">
            <w:pPr>
              <w:jc w:val="center"/>
              <w:cnfStyle w:val="000000100000" w:firstRow="0" w:lastRow="0" w:firstColumn="0" w:lastColumn="0" w:oddVBand="0" w:evenVBand="0" w:oddHBand="1" w:evenHBand="0" w:firstRowFirstColumn="0" w:firstRowLastColumn="0" w:lastRowFirstColumn="0" w:lastRowLastColumn="0"/>
            </w:pPr>
            <w:r w:rsidRPr="00D4697E">
              <w:t>780</w:t>
            </w:r>
            <w:r>
              <w:t xml:space="preserve"> (19%)</w:t>
            </w:r>
          </w:p>
        </w:tc>
      </w:tr>
      <w:tr w:rsidR="00F47624" w14:paraId="1E541F27" w14:textId="77777777" w:rsidTr="00477825">
        <w:trPr>
          <w:jc w:val="center"/>
        </w:trPr>
        <w:tc>
          <w:tcPr>
            <w:cnfStyle w:val="001000000000" w:firstRow="0" w:lastRow="0" w:firstColumn="1" w:lastColumn="0" w:oddVBand="0" w:evenVBand="0" w:oddHBand="0" w:evenHBand="0" w:firstRowFirstColumn="0" w:firstRowLastColumn="0" w:lastRowFirstColumn="0" w:lastRowLastColumn="0"/>
            <w:tcW w:w="1838" w:type="dxa"/>
          </w:tcPr>
          <w:p w14:paraId="183DE6DC" w14:textId="77777777" w:rsidR="00F47624" w:rsidRPr="00556BD0" w:rsidRDefault="00F47624" w:rsidP="00DA50BD">
            <w:pPr>
              <w:rPr>
                <w:b w:val="0"/>
              </w:rPr>
            </w:pPr>
            <w:r w:rsidRPr="00556BD0">
              <w:rPr>
                <w:b w:val="0"/>
              </w:rPr>
              <w:t>Obsolète</w:t>
            </w:r>
          </w:p>
        </w:tc>
        <w:tc>
          <w:tcPr>
            <w:tcW w:w="1532" w:type="dxa"/>
          </w:tcPr>
          <w:p w14:paraId="19CE3CB2" w14:textId="77777777" w:rsidR="00F47624" w:rsidRDefault="00F47624" w:rsidP="00DA50BD">
            <w:pPr>
              <w:jc w:val="center"/>
              <w:cnfStyle w:val="000000000000" w:firstRow="0" w:lastRow="0" w:firstColumn="0" w:lastColumn="0" w:oddVBand="0" w:evenVBand="0" w:oddHBand="0" w:evenHBand="0" w:firstRowFirstColumn="0" w:firstRowLastColumn="0" w:lastRowFirstColumn="0" w:lastRowLastColumn="0"/>
            </w:pPr>
            <w:r>
              <w:t>2</w:t>
            </w:r>
          </w:p>
        </w:tc>
        <w:tc>
          <w:tcPr>
            <w:tcW w:w="1263" w:type="dxa"/>
          </w:tcPr>
          <w:p w14:paraId="17FB4A0A" w14:textId="77777777" w:rsidR="00F47624" w:rsidRDefault="00F47624" w:rsidP="00DA50BD">
            <w:pPr>
              <w:jc w:val="center"/>
              <w:cnfStyle w:val="000000000000" w:firstRow="0" w:lastRow="0" w:firstColumn="0" w:lastColumn="0" w:oddVBand="0" w:evenVBand="0" w:oddHBand="0" w:evenHBand="0" w:firstRowFirstColumn="0" w:firstRowLastColumn="0" w:lastRowFirstColumn="0" w:lastRowLastColumn="0"/>
            </w:pPr>
            <w:r w:rsidRPr="00D4697E">
              <w:t>0</w:t>
            </w:r>
          </w:p>
        </w:tc>
      </w:tr>
      <w:tr w:rsidR="00F47624" w14:paraId="01288A02" w14:textId="77777777" w:rsidTr="0047782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38" w:type="dxa"/>
          </w:tcPr>
          <w:p w14:paraId="1C3BD384" w14:textId="77777777" w:rsidR="00F47624" w:rsidRPr="00556BD0" w:rsidRDefault="00F47624" w:rsidP="00DA50BD">
            <w:pPr>
              <w:rPr>
                <w:b w:val="0"/>
              </w:rPr>
            </w:pPr>
            <w:r w:rsidRPr="00556BD0">
              <w:rPr>
                <w:b w:val="0"/>
              </w:rPr>
              <w:t>Routine</w:t>
            </w:r>
          </w:p>
        </w:tc>
        <w:tc>
          <w:tcPr>
            <w:tcW w:w="1532" w:type="dxa"/>
          </w:tcPr>
          <w:p w14:paraId="3E2E3935" w14:textId="77777777" w:rsidR="00F47624" w:rsidRDefault="00F47624" w:rsidP="00DA50BD">
            <w:pPr>
              <w:jc w:val="center"/>
              <w:cnfStyle w:val="000000100000" w:firstRow="0" w:lastRow="0" w:firstColumn="0" w:lastColumn="0" w:oddVBand="0" w:evenVBand="0" w:oddHBand="1" w:evenHBand="0" w:firstRowFirstColumn="0" w:firstRowLastColumn="0" w:lastRowFirstColumn="0" w:lastRowLastColumn="0"/>
            </w:pPr>
            <w:r>
              <w:t>19</w:t>
            </w:r>
          </w:p>
        </w:tc>
        <w:tc>
          <w:tcPr>
            <w:tcW w:w="1263" w:type="dxa"/>
          </w:tcPr>
          <w:p w14:paraId="0E558052" w14:textId="77777777" w:rsidR="00F47624" w:rsidRDefault="00F47624" w:rsidP="00DA50BD">
            <w:pPr>
              <w:jc w:val="center"/>
              <w:cnfStyle w:val="000000100000" w:firstRow="0" w:lastRow="0" w:firstColumn="0" w:lastColumn="0" w:oddVBand="0" w:evenVBand="0" w:oddHBand="1" w:evenHBand="0" w:firstRowFirstColumn="0" w:firstRowLastColumn="0" w:lastRowFirstColumn="0" w:lastRowLastColumn="0"/>
            </w:pPr>
            <w:r>
              <w:t>3032 (73%)</w:t>
            </w:r>
          </w:p>
        </w:tc>
      </w:tr>
      <w:tr w:rsidR="00F47624" w14:paraId="6FD13017" w14:textId="77777777" w:rsidTr="00477825">
        <w:trPr>
          <w:jc w:val="center"/>
        </w:trPr>
        <w:tc>
          <w:tcPr>
            <w:cnfStyle w:val="001000000000" w:firstRow="0" w:lastRow="0" w:firstColumn="1" w:lastColumn="0" w:oddVBand="0" w:evenVBand="0" w:oddHBand="0" w:evenHBand="0" w:firstRowFirstColumn="0" w:firstRowLastColumn="0" w:lastRowFirstColumn="0" w:lastRowLastColumn="0"/>
            <w:tcW w:w="1838" w:type="dxa"/>
          </w:tcPr>
          <w:p w14:paraId="0B431565" w14:textId="77777777" w:rsidR="00F47624" w:rsidRPr="00556BD0" w:rsidRDefault="00F47624" w:rsidP="00DA50BD">
            <w:pPr>
              <w:rPr>
                <w:b w:val="0"/>
              </w:rPr>
            </w:pPr>
            <w:r w:rsidRPr="00556BD0">
              <w:rPr>
                <w:b w:val="0"/>
              </w:rPr>
              <w:t>Secours</w:t>
            </w:r>
          </w:p>
        </w:tc>
        <w:tc>
          <w:tcPr>
            <w:tcW w:w="1532" w:type="dxa"/>
          </w:tcPr>
          <w:p w14:paraId="27986CAE" w14:textId="77777777" w:rsidR="00F47624" w:rsidRDefault="00F47624" w:rsidP="00DA50BD">
            <w:pPr>
              <w:jc w:val="center"/>
              <w:cnfStyle w:val="000000000000" w:firstRow="0" w:lastRow="0" w:firstColumn="0" w:lastColumn="0" w:oddVBand="0" w:evenVBand="0" w:oddHBand="0" w:evenHBand="0" w:firstRowFirstColumn="0" w:firstRowLastColumn="0" w:lastRowFirstColumn="0" w:lastRowLastColumn="0"/>
            </w:pPr>
            <w:r>
              <w:t>13</w:t>
            </w:r>
          </w:p>
        </w:tc>
        <w:tc>
          <w:tcPr>
            <w:tcW w:w="1263" w:type="dxa"/>
          </w:tcPr>
          <w:p w14:paraId="1D8E1BE7" w14:textId="77777777" w:rsidR="00F47624" w:rsidRDefault="00F47624" w:rsidP="00DA50BD">
            <w:pPr>
              <w:jc w:val="center"/>
              <w:cnfStyle w:val="000000000000" w:firstRow="0" w:lastRow="0" w:firstColumn="0" w:lastColumn="0" w:oddVBand="0" w:evenVBand="0" w:oddHBand="0" w:evenHBand="0" w:firstRowFirstColumn="0" w:firstRowLastColumn="0" w:lastRowFirstColumn="0" w:lastRowLastColumn="0"/>
            </w:pPr>
            <w:commentRangeStart w:id="131"/>
            <w:commentRangeStart w:id="132"/>
            <w:r>
              <w:t>323</w:t>
            </w:r>
            <w:commentRangeEnd w:id="131"/>
            <w:r w:rsidR="007050B2">
              <w:rPr>
                <w:rStyle w:val="Marquedecommentaire"/>
              </w:rPr>
              <w:commentReference w:id="131"/>
            </w:r>
            <w:commentRangeEnd w:id="132"/>
            <w:r w:rsidR="00477825">
              <w:rPr>
                <w:rStyle w:val="Marquedecommentaire"/>
              </w:rPr>
              <w:commentReference w:id="132"/>
            </w:r>
          </w:p>
        </w:tc>
      </w:tr>
    </w:tbl>
    <w:p w14:paraId="472EC945" w14:textId="10207246" w:rsidR="00F47624" w:rsidRPr="00862043" w:rsidRDefault="00F47624" w:rsidP="00F47624">
      <w:pPr>
        <w:ind w:firstLine="2"/>
        <w:jc w:val="center"/>
        <w:rPr>
          <w:i/>
          <w:iCs/>
          <w:color w:val="44546A" w:themeColor="text2"/>
          <w:sz w:val="18"/>
          <w:szCs w:val="18"/>
        </w:rPr>
      </w:pPr>
    </w:p>
    <w:p w14:paraId="20BD0783" w14:textId="2EC0FF51" w:rsidR="00F47624" w:rsidRDefault="00F47624" w:rsidP="00F47624">
      <w:pPr>
        <w:jc w:val="both"/>
      </w:pPr>
      <w:bookmarkStart w:id="133" w:name="_Toc157640877"/>
      <w:bookmarkStart w:id="134" w:name="_Ref183249671"/>
      <w:bookmarkStart w:id="135" w:name="_Ref183249676"/>
    </w:p>
    <w:p w14:paraId="0ED5EE28" w14:textId="77777777" w:rsidR="00F47624" w:rsidRDefault="00F47624" w:rsidP="00B21BED">
      <w:pPr>
        <w:pStyle w:val="Titre3"/>
      </w:pPr>
      <w:bookmarkStart w:id="136" w:name="_Toc193972771"/>
      <w:r>
        <w:t>Utilisation diagnostique ou thérapeutique du taux de fixation</w:t>
      </w:r>
      <w:bookmarkEnd w:id="133"/>
      <w:bookmarkEnd w:id="134"/>
      <w:bookmarkEnd w:id="135"/>
      <w:bookmarkEnd w:id="136"/>
    </w:p>
    <w:p w14:paraId="5F92CAAA" w14:textId="19D5A0A0" w:rsidR="00F47624" w:rsidRDefault="007050B2" w:rsidP="00F47624">
      <w:pPr>
        <w:jc w:val="both"/>
      </w:pPr>
      <w:r>
        <w:t xml:space="preserve">Sur </w:t>
      </w:r>
      <w:r w:rsidR="00F47624">
        <w:t xml:space="preserve">les 20 centres participants, 9 centres utilisent la mesure de fixation uniquement à </w:t>
      </w:r>
      <w:r>
        <w:t xml:space="preserve">visé </w:t>
      </w:r>
      <w:r w:rsidR="00F47624">
        <w:t xml:space="preserve">diagnostique ; 9 centres l’utilisent dans un but à la fois diagnostique et thérapeutique et 2 centres ne réalisent pas de quantification en routine clinique (cf. </w:t>
      </w:r>
      <w:r w:rsidR="00F47624">
        <w:fldChar w:fldCharType="begin"/>
      </w:r>
      <w:r w:rsidR="00F47624">
        <w:instrText xml:space="preserve"> REF _Ref183165899 \h </w:instrText>
      </w:r>
      <w:r w:rsidR="00614C77">
        <w:instrText xml:space="preserve"> \* MERGEFORMAT </w:instrText>
      </w:r>
      <w:r w:rsidR="00F47624">
        <w:fldChar w:fldCharType="separate"/>
      </w:r>
      <w:r w:rsidR="00C30592" w:rsidRPr="00C30592">
        <w:t>Tableau 5</w:t>
      </w:r>
      <w:r w:rsidR="00F47624">
        <w:fldChar w:fldCharType="end"/>
      </w:r>
      <w:r w:rsidR="00F47624">
        <w:t>).</w:t>
      </w:r>
    </w:p>
    <w:p w14:paraId="6580C0F0" w14:textId="3D62B9F2" w:rsidR="007050B2" w:rsidRPr="00862043" w:rsidDel="007050B2" w:rsidRDefault="007050B2" w:rsidP="007050B2">
      <w:pPr>
        <w:ind w:firstLine="3"/>
        <w:jc w:val="center"/>
        <w:rPr>
          <w:del w:id="137" w:author="BEAUMONT Tiffany" w:date="2025-02-04T15:31:00Z"/>
          <w:i/>
          <w:iCs/>
          <w:color w:val="44546A" w:themeColor="text2"/>
          <w:sz w:val="18"/>
          <w:szCs w:val="18"/>
        </w:rPr>
      </w:pPr>
      <w:bookmarkStart w:id="138" w:name="_Ref183165899"/>
      <w:bookmarkStart w:id="139" w:name="_Ref183165894"/>
      <w:bookmarkStart w:id="140" w:name="_Toc193803381"/>
      <w:r w:rsidRPr="00862043">
        <w:rPr>
          <w:i/>
          <w:iCs/>
          <w:color w:val="44546A" w:themeColor="text2"/>
          <w:sz w:val="18"/>
          <w:szCs w:val="18"/>
        </w:rPr>
        <w:t xml:space="preserve">Tableau </w:t>
      </w:r>
      <w:r w:rsidRPr="00862043">
        <w:rPr>
          <w:i/>
          <w:iCs/>
          <w:color w:val="44546A" w:themeColor="text2"/>
          <w:sz w:val="18"/>
          <w:szCs w:val="18"/>
        </w:rPr>
        <w:fldChar w:fldCharType="begin"/>
      </w:r>
      <w:r w:rsidRPr="00862043">
        <w:rPr>
          <w:i/>
          <w:iCs/>
          <w:color w:val="44546A" w:themeColor="text2"/>
          <w:sz w:val="18"/>
          <w:szCs w:val="18"/>
        </w:rPr>
        <w:instrText xml:space="preserve"> SEQ Tableau \* ARABIC </w:instrText>
      </w:r>
      <w:r w:rsidRPr="00862043">
        <w:rPr>
          <w:i/>
          <w:iCs/>
          <w:color w:val="44546A" w:themeColor="text2"/>
          <w:sz w:val="18"/>
          <w:szCs w:val="18"/>
        </w:rPr>
        <w:fldChar w:fldCharType="separate"/>
      </w:r>
      <w:r w:rsidR="00C30592">
        <w:rPr>
          <w:i/>
          <w:iCs/>
          <w:noProof/>
          <w:color w:val="44546A" w:themeColor="text2"/>
          <w:sz w:val="18"/>
          <w:szCs w:val="18"/>
        </w:rPr>
        <w:t>5</w:t>
      </w:r>
      <w:r w:rsidRPr="00862043">
        <w:rPr>
          <w:i/>
          <w:iCs/>
          <w:color w:val="44546A" w:themeColor="text2"/>
          <w:sz w:val="18"/>
          <w:szCs w:val="18"/>
        </w:rPr>
        <w:fldChar w:fldCharType="end"/>
      </w:r>
      <w:bookmarkEnd w:id="138"/>
      <w:r>
        <w:rPr>
          <w:i/>
          <w:iCs/>
          <w:color w:val="44546A" w:themeColor="text2"/>
          <w:sz w:val="18"/>
          <w:szCs w:val="18"/>
        </w:rPr>
        <w:t> :</w:t>
      </w:r>
      <w:r w:rsidRPr="00862043">
        <w:rPr>
          <w:i/>
          <w:iCs/>
          <w:color w:val="44546A" w:themeColor="text2"/>
          <w:sz w:val="18"/>
          <w:szCs w:val="18"/>
        </w:rPr>
        <w:t xml:space="preserve"> Utilisation diagnostique ou thérapeutique du taux de fixation</w:t>
      </w:r>
      <w:bookmarkEnd w:id="139"/>
      <w:bookmarkEnd w:id="140"/>
    </w:p>
    <w:p w14:paraId="7256FB15" w14:textId="77777777" w:rsidR="007050B2" w:rsidRDefault="007050B2">
      <w:pPr>
        <w:ind w:firstLine="3"/>
        <w:jc w:val="center"/>
        <w:pPrChange w:id="141" w:author="BEAUMONT Tiffany" w:date="2025-02-04T15:31:00Z">
          <w:pPr>
            <w:jc w:val="both"/>
          </w:pPr>
        </w:pPrChange>
      </w:pPr>
    </w:p>
    <w:tbl>
      <w:tblPr>
        <w:tblStyle w:val="TableauGrille5Fonc-Accentuation1"/>
        <w:tblW w:w="0" w:type="auto"/>
        <w:jc w:val="center"/>
        <w:tblLook w:val="04A0" w:firstRow="1" w:lastRow="0" w:firstColumn="1" w:lastColumn="0" w:noHBand="0" w:noVBand="1"/>
        <w:tblPrChange w:id="142" w:author="BEAUMONT Tiffany" w:date="2025-03-26T09:34:00Z">
          <w:tblPr>
            <w:tblStyle w:val="Montableau"/>
            <w:tblW w:w="0" w:type="auto"/>
            <w:jc w:val="center"/>
            <w:tblLook w:val="04A0" w:firstRow="1" w:lastRow="0" w:firstColumn="1" w:lastColumn="0" w:noHBand="0" w:noVBand="1"/>
          </w:tblPr>
        </w:tblPrChange>
      </w:tblPr>
      <w:tblGrid>
        <w:gridCol w:w="3114"/>
        <w:gridCol w:w="1720"/>
        <w:tblGridChange w:id="143">
          <w:tblGrid>
            <w:gridCol w:w="3073"/>
            <w:gridCol w:w="41"/>
            <w:gridCol w:w="1720"/>
            <w:gridCol w:w="910"/>
          </w:tblGrid>
        </w:tblGridChange>
      </w:tblGrid>
      <w:tr w:rsidR="00F47624" w14:paraId="71900327" w14:textId="77777777" w:rsidTr="000D4401">
        <w:trPr>
          <w:cnfStyle w:val="100000000000" w:firstRow="1" w:lastRow="0" w:firstColumn="0" w:lastColumn="0" w:oddVBand="0" w:evenVBand="0" w:oddHBand="0" w:evenHBand="0" w:firstRowFirstColumn="0" w:firstRowLastColumn="0" w:lastRowFirstColumn="0" w:lastRowLastColumn="0"/>
          <w:jc w:val="center"/>
          <w:trPrChange w:id="144" w:author="BEAUMONT Tiffany" w:date="2025-03-26T09:34:00Z">
            <w:trPr>
              <w:jc w:val="center"/>
            </w:trPr>
          </w:trPrChange>
        </w:trPr>
        <w:tc>
          <w:tcPr>
            <w:cnfStyle w:val="001000000000" w:firstRow="0" w:lastRow="0" w:firstColumn="1" w:lastColumn="0" w:oddVBand="0" w:evenVBand="0" w:oddHBand="0" w:evenHBand="0" w:firstRowFirstColumn="0" w:firstRowLastColumn="0" w:lastRowFirstColumn="0" w:lastRowLastColumn="0"/>
            <w:tcW w:w="3114" w:type="dxa"/>
            <w:tcPrChange w:id="145" w:author="BEAUMONT Tiffany" w:date="2025-03-26T09:34:00Z">
              <w:tcPr>
                <w:tcW w:w="3073" w:type="dxa"/>
              </w:tcPr>
            </w:tcPrChange>
          </w:tcPr>
          <w:p w14:paraId="1D75CA0E" w14:textId="77777777" w:rsidR="00F47624" w:rsidRDefault="00F47624" w:rsidP="00DA50BD">
            <w:pPr>
              <w:jc w:val="center"/>
              <w:cnfStyle w:val="101000000000" w:firstRow="1" w:lastRow="0" w:firstColumn="1" w:lastColumn="0" w:oddVBand="0" w:evenVBand="0" w:oddHBand="0" w:evenHBand="0" w:firstRowFirstColumn="0" w:firstRowLastColumn="0" w:lastRowFirstColumn="0" w:lastRowLastColumn="0"/>
            </w:pPr>
            <w:r>
              <w:t>Utilisation</w:t>
            </w:r>
          </w:p>
        </w:tc>
        <w:tc>
          <w:tcPr>
            <w:tcW w:w="1720" w:type="dxa"/>
            <w:tcPrChange w:id="146" w:author="BEAUMONT Tiffany" w:date="2025-03-26T09:34:00Z">
              <w:tcPr>
                <w:tcW w:w="2671" w:type="dxa"/>
                <w:gridSpan w:val="3"/>
              </w:tcPr>
            </w:tcPrChange>
          </w:tcPr>
          <w:p w14:paraId="4AD53CF3" w14:textId="77777777" w:rsidR="00F47624" w:rsidRDefault="00F47624" w:rsidP="00DA50BD">
            <w:pPr>
              <w:jc w:val="center"/>
              <w:cnfStyle w:val="100000000000" w:firstRow="1" w:lastRow="0" w:firstColumn="0" w:lastColumn="0" w:oddVBand="0" w:evenVBand="0" w:oddHBand="0" w:evenHBand="0" w:firstRowFirstColumn="0" w:firstRowLastColumn="0" w:lastRowFirstColumn="0" w:lastRowLastColumn="0"/>
            </w:pPr>
            <w:r>
              <w:t>Nombre de centre</w:t>
            </w:r>
          </w:p>
        </w:tc>
      </w:tr>
      <w:tr w:rsidR="00F47624" w14:paraId="10BFA8FB" w14:textId="77777777" w:rsidTr="000D4401">
        <w:trPr>
          <w:cnfStyle w:val="000000100000" w:firstRow="0" w:lastRow="0" w:firstColumn="0" w:lastColumn="0" w:oddVBand="0" w:evenVBand="0" w:oddHBand="1" w:evenHBand="0" w:firstRowFirstColumn="0" w:firstRowLastColumn="0" w:lastRowFirstColumn="0" w:lastRowLastColumn="0"/>
          <w:jc w:val="center"/>
          <w:trPrChange w:id="147" w:author="BEAUMONT Tiffany" w:date="2025-03-26T09:34:00Z">
            <w:trPr>
              <w:jc w:val="center"/>
            </w:trPr>
          </w:trPrChange>
        </w:trPr>
        <w:tc>
          <w:tcPr>
            <w:cnfStyle w:val="001000000000" w:firstRow="0" w:lastRow="0" w:firstColumn="1" w:lastColumn="0" w:oddVBand="0" w:evenVBand="0" w:oddHBand="0" w:evenHBand="0" w:firstRowFirstColumn="0" w:firstRowLastColumn="0" w:lastRowFirstColumn="0" w:lastRowLastColumn="0"/>
            <w:tcW w:w="3114" w:type="dxa"/>
            <w:tcPrChange w:id="148" w:author="BEAUMONT Tiffany" w:date="2025-03-26T09:34:00Z">
              <w:tcPr>
                <w:tcW w:w="3073" w:type="dxa"/>
              </w:tcPr>
            </w:tcPrChange>
          </w:tcPr>
          <w:p w14:paraId="3CD5D6F2" w14:textId="77777777" w:rsidR="00F47624" w:rsidRPr="00556BD0" w:rsidRDefault="00F47624" w:rsidP="00DA50BD">
            <w:pPr>
              <w:jc w:val="center"/>
              <w:cnfStyle w:val="001000100000" w:firstRow="0" w:lastRow="0" w:firstColumn="1" w:lastColumn="0" w:oddVBand="0" w:evenVBand="0" w:oddHBand="1" w:evenHBand="0" w:firstRowFirstColumn="0" w:firstRowLastColumn="0" w:lastRowFirstColumn="0" w:lastRowLastColumn="0"/>
              <w:rPr>
                <w:b w:val="0"/>
              </w:rPr>
            </w:pPr>
            <w:r w:rsidRPr="00556BD0">
              <w:rPr>
                <w:b w:val="0"/>
              </w:rPr>
              <w:t>Uniquement Diagnostique</w:t>
            </w:r>
          </w:p>
        </w:tc>
        <w:tc>
          <w:tcPr>
            <w:tcW w:w="1720" w:type="dxa"/>
            <w:tcPrChange w:id="149" w:author="BEAUMONT Tiffany" w:date="2025-03-26T09:34:00Z">
              <w:tcPr>
                <w:tcW w:w="2671" w:type="dxa"/>
                <w:gridSpan w:val="3"/>
              </w:tcPr>
            </w:tcPrChange>
          </w:tcPr>
          <w:p w14:paraId="72A3CB6A" w14:textId="77777777" w:rsidR="00F47624" w:rsidRDefault="00F47624" w:rsidP="00DA50BD">
            <w:pPr>
              <w:jc w:val="center"/>
              <w:cnfStyle w:val="000000100000" w:firstRow="0" w:lastRow="0" w:firstColumn="0" w:lastColumn="0" w:oddVBand="0" w:evenVBand="0" w:oddHBand="1" w:evenHBand="0" w:firstRowFirstColumn="0" w:firstRowLastColumn="0" w:lastRowFirstColumn="0" w:lastRowLastColumn="0"/>
            </w:pPr>
            <w:r>
              <w:t>9</w:t>
            </w:r>
          </w:p>
        </w:tc>
      </w:tr>
      <w:tr w:rsidR="00F47624" w14:paraId="712DF7D2" w14:textId="77777777" w:rsidTr="000D4401">
        <w:trPr>
          <w:jc w:val="center"/>
          <w:trPrChange w:id="150" w:author="BEAUMONT Tiffany" w:date="2025-03-26T09:34:00Z">
            <w:trPr>
              <w:jc w:val="center"/>
            </w:trPr>
          </w:trPrChange>
        </w:trPr>
        <w:tc>
          <w:tcPr>
            <w:cnfStyle w:val="001000000000" w:firstRow="0" w:lastRow="0" w:firstColumn="1" w:lastColumn="0" w:oddVBand="0" w:evenVBand="0" w:oddHBand="0" w:evenHBand="0" w:firstRowFirstColumn="0" w:firstRowLastColumn="0" w:lastRowFirstColumn="0" w:lastRowLastColumn="0"/>
            <w:tcW w:w="3114" w:type="dxa"/>
            <w:tcPrChange w:id="151" w:author="BEAUMONT Tiffany" w:date="2025-03-26T09:34:00Z">
              <w:tcPr>
                <w:tcW w:w="3073" w:type="dxa"/>
              </w:tcPr>
            </w:tcPrChange>
          </w:tcPr>
          <w:p w14:paraId="23C2683F" w14:textId="77777777" w:rsidR="00F47624" w:rsidRPr="00556BD0" w:rsidRDefault="00F47624" w:rsidP="00DA50BD">
            <w:pPr>
              <w:jc w:val="center"/>
              <w:rPr>
                <w:b w:val="0"/>
              </w:rPr>
            </w:pPr>
            <w:r w:rsidRPr="00556BD0">
              <w:rPr>
                <w:b w:val="0"/>
              </w:rPr>
              <w:t>Diagnostique &amp; Thérapeutique</w:t>
            </w:r>
          </w:p>
        </w:tc>
        <w:tc>
          <w:tcPr>
            <w:tcW w:w="1720" w:type="dxa"/>
            <w:tcPrChange w:id="152" w:author="BEAUMONT Tiffany" w:date="2025-03-26T09:34:00Z">
              <w:tcPr>
                <w:tcW w:w="2671" w:type="dxa"/>
                <w:gridSpan w:val="3"/>
              </w:tcPr>
            </w:tcPrChange>
          </w:tcPr>
          <w:p w14:paraId="7426022A" w14:textId="77777777" w:rsidR="00F47624" w:rsidRDefault="00F47624" w:rsidP="00DA50BD">
            <w:pPr>
              <w:jc w:val="center"/>
              <w:cnfStyle w:val="000000000000" w:firstRow="0" w:lastRow="0" w:firstColumn="0" w:lastColumn="0" w:oddVBand="0" w:evenVBand="0" w:oddHBand="0" w:evenHBand="0" w:firstRowFirstColumn="0" w:firstRowLastColumn="0" w:lastRowFirstColumn="0" w:lastRowLastColumn="0"/>
            </w:pPr>
            <w:r>
              <w:t>9</w:t>
            </w:r>
          </w:p>
        </w:tc>
      </w:tr>
      <w:tr w:rsidR="00F47624" w14:paraId="1EA1CBC4" w14:textId="77777777" w:rsidTr="000D4401">
        <w:trPr>
          <w:cnfStyle w:val="000000100000" w:firstRow="0" w:lastRow="0" w:firstColumn="0" w:lastColumn="0" w:oddVBand="0" w:evenVBand="0" w:oddHBand="1" w:evenHBand="0" w:firstRowFirstColumn="0" w:firstRowLastColumn="0" w:lastRowFirstColumn="0" w:lastRowLastColumn="0"/>
          <w:jc w:val="center"/>
          <w:trPrChange w:id="153" w:author="BEAUMONT Tiffany" w:date="2025-03-26T09:34:00Z">
            <w:trPr>
              <w:jc w:val="center"/>
            </w:trPr>
          </w:trPrChange>
        </w:trPr>
        <w:tc>
          <w:tcPr>
            <w:cnfStyle w:val="001000000000" w:firstRow="0" w:lastRow="0" w:firstColumn="1" w:lastColumn="0" w:oddVBand="0" w:evenVBand="0" w:oddHBand="0" w:evenHBand="0" w:firstRowFirstColumn="0" w:firstRowLastColumn="0" w:lastRowFirstColumn="0" w:lastRowLastColumn="0"/>
            <w:tcW w:w="3114" w:type="dxa"/>
            <w:tcPrChange w:id="154" w:author="BEAUMONT Tiffany" w:date="2025-03-26T09:34:00Z">
              <w:tcPr>
                <w:tcW w:w="3073" w:type="dxa"/>
              </w:tcPr>
            </w:tcPrChange>
          </w:tcPr>
          <w:p w14:paraId="0B892928" w14:textId="77777777" w:rsidR="00F47624" w:rsidRPr="00556BD0" w:rsidRDefault="00F47624" w:rsidP="00DA50BD">
            <w:pPr>
              <w:jc w:val="center"/>
              <w:cnfStyle w:val="001000100000" w:firstRow="0" w:lastRow="0" w:firstColumn="1" w:lastColumn="0" w:oddVBand="0" w:evenVBand="0" w:oddHBand="1" w:evenHBand="0" w:firstRowFirstColumn="0" w:firstRowLastColumn="0" w:lastRowFirstColumn="0" w:lastRowLastColumn="0"/>
              <w:rPr>
                <w:b w:val="0"/>
              </w:rPr>
            </w:pPr>
            <w:r w:rsidRPr="00556BD0">
              <w:rPr>
                <w:b w:val="0"/>
              </w:rPr>
              <w:t>Pas d’utilisation</w:t>
            </w:r>
          </w:p>
        </w:tc>
        <w:tc>
          <w:tcPr>
            <w:tcW w:w="1720" w:type="dxa"/>
            <w:tcPrChange w:id="155" w:author="BEAUMONT Tiffany" w:date="2025-03-26T09:34:00Z">
              <w:tcPr>
                <w:tcW w:w="2671" w:type="dxa"/>
                <w:gridSpan w:val="3"/>
              </w:tcPr>
            </w:tcPrChange>
          </w:tcPr>
          <w:p w14:paraId="27FC8C5E" w14:textId="77777777" w:rsidR="00F47624" w:rsidRDefault="00F47624" w:rsidP="00DA50BD">
            <w:pPr>
              <w:jc w:val="center"/>
              <w:cnfStyle w:val="000000100000" w:firstRow="0" w:lastRow="0" w:firstColumn="0" w:lastColumn="0" w:oddVBand="0" w:evenVBand="0" w:oddHBand="1" w:evenHBand="0" w:firstRowFirstColumn="0" w:firstRowLastColumn="0" w:lastRowFirstColumn="0" w:lastRowLastColumn="0"/>
            </w:pPr>
            <w:r>
              <w:t>2</w:t>
            </w:r>
          </w:p>
        </w:tc>
      </w:tr>
    </w:tbl>
    <w:p w14:paraId="4490437D" w14:textId="0202FCC4" w:rsidR="00F47624" w:rsidRPr="00481227" w:rsidRDefault="00F47624" w:rsidP="00F47624">
      <w:pPr>
        <w:rPr>
          <w:highlight w:val="yellow"/>
        </w:rPr>
      </w:pPr>
    </w:p>
    <w:p w14:paraId="6D79F563" w14:textId="663494AF" w:rsidR="00F47624" w:rsidRPr="00D9068B" w:rsidRDefault="00F47624" w:rsidP="00614C77">
      <w:pPr>
        <w:pStyle w:val="Titre3"/>
      </w:pPr>
      <w:bookmarkStart w:id="156" w:name="_Toc157640879"/>
      <w:bookmarkStart w:id="157" w:name="_Toc193972772"/>
      <w:r w:rsidRPr="00D9068B">
        <w:t xml:space="preserve">Géométrie </w:t>
      </w:r>
      <w:r>
        <w:t>d’étalonnage</w:t>
      </w:r>
      <w:r w:rsidRPr="00D9068B">
        <w:t xml:space="preserve"> </w:t>
      </w:r>
      <w:bookmarkEnd w:id="156"/>
      <w:r w:rsidR="00614C77" w:rsidRPr="00D9068B">
        <w:t>de routine</w:t>
      </w:r>
      <w:r w:rsidR="00614C77">
        <w:t xml:space="preserve"> des centres</w:t>
      </w:r>
      <w:bookmarkEnd w:id="157"/>
    </w:p>
    <w:p w14:paraId="5F48C1C8" w14:textId="77777777" w:rsidR="00F47624" w:rsidRDefault="00F47624" w:rsidP="00614C77">
      <w:pPr>
        <w:pStyle w:val="Titre4"/>
      </w:pPr>
      <w:bookmarkStart w:id="158" w:name="_Toc157640880"/>
      <w:r>
        <w:t>Les fantômes de routine des centres</w:t>
      </w:r>
      <w:bookmarkEnd w:id="158"/>
    </w:p>
    <w:p w14:paraId="5F9571D6" w14:textId="062F6AE2" w:rsidR="00F47624" w:rsidRDefault="00F47624" w:rsidP="00F47624">
      <w:pPr>
        <w:jc w:val="both"/>
        <w:rPr>
          <w:noProof/>
        </w:rPr>
      </w:pPr>
      <w:r>
        <w:t xml:space="preserve">Parmi les 50 configurations, 56 % d’entre-elles ont été </w:t>
      </w:r>
      <w:r w:rsidR="00A215DB">
        <w:t>étalonnées</w:t>
      </w:r>
      <w:r>
        <w:t xml:space="preserve"> à partir d’une simple seringue ou d’une cupule</w:t>
      </w:r>
      <w:r w:rsidR="00614C77">
        <w:t xml:space="preserve"> (petit contenant en plastique)</w:t>
      </w:r>
      <w:r>
        <w:t xml:space="preserve"> tandis que les 44 % restantes </w:t>
      </w:r>
      <w:r w:rsidR="007050B2">
        <w:t>utilisent un</w:t>
      </w:r>
      <w:r>
        <w:t xml:space="preserve"> fantôme pour réaliser l’étalonnage </w:t>
      </w:r>
      <w:r w:rsidR="007050B2">
        <w:t xml:space="preserve">en </w:t>
      </w:r>
      <w:r>
        <w:t>routine</w:t>
      </w:r>
      <w:r w:rsidR="00A215DB">
        <w:rPr>
          <w:noProof/>
        </w:rPr>
        <w:t>.</w:t>
      </w:r>
    </w:p>
    <w:p w14:paraId="7E45C05A" w14:textId="67F964DA" w:rsidR="00F47624" w:rsidRDefault="00F47624" w:rsidP="00F47624">
      <w:pPr>
        <w:jc w:val="both"/>
      </w:pPr>
      <w:r>
        <w:t xml:space="preserve">Pour les configurations </w:t>
      </w:r>
      <w:r w:rsidR="007050B2">
        <w:t>utilisant</w:t>
      </w:r>
      <w:r>
        <w:t xml:space="preserve"> un fantôme, </w:t>
      </w:r>
      <w:r w:rsidR="007249EB">
        <w:t>il est à noter qu’une multitude de fantôme</w:t>
      </w:r>
      <w:r w:rsidR="007050B2">
        <w:t xml:space="preserve"> différent </w:t>
      </w:r>
      <w:r w:rsidR="007249EB">
        <w:t>sont utilisés en routine, notamment pour les fantômes « cou »</w:t>
      </w:r>
      <w:r>
        <w:t xml:space="preserve"> (cf. </w:t>
      </w:r>
      <w:r>
        <w:fldChar w:fldCharType="begin"/>
      </w:r>
      <w:r>
        <w:instrText xml:space="preserve"> REF _Ref97818013 \h  \* MERGEFORMAT </w:instrText>
      </w:r>
      <w:r>
        <w:fldChar w:fldCharType="separate"/>
      </w:r>
      <w:r w:rsidR="00C30592" w:rsidRPr="00C30592">
        <w:t>Figure 4</w:t>
      </w:r>
      <w:r>
        <w:fldChar w:fldCharType="end"/>
      </w:r>
      <w:r>
        <w:t>).</w:t>
      </w:r>
      <w:r w:rsidRPr="00151212">
        <w:t xml:space="preserve"> </w:t>
      </w:r>
      <w:r>
        <w:t>L’</w:t>
      </w:r>
      <w:r>
        <w:fldChar w:fldCharType="begin"/>
      </w:r>
      <w:r>
        <w:instrText xml:space="preserve"> REF _Ref184158263 \h </w:instrText>
      </w:r>
      <w:r>
        <w:fldChar w:fldCharType="separate"/>
      </w:r>
      <w:r w:rsidR="00C30592">
        <w:t xml:space="preserve">Annexe </w:t>
      </w:r>
      <w:r w:rsidR="00C30592">
        <w:rPr>
          <w:noProof/>
        </w:rPr>
        <w:t>3</w:t>
      </w:r>
      <w:r>
        <w:fldChar w:fldCharType="end"/>
      </w:r>
      <w:r>
        <w:t xml:space="preserve"> détaille</w:t>
      </w:r>
      <w:r w:rsidR="007249EB">
        <w:t xml:space="preserve"> et illustre</w:t>
      </w:r>
      <w:r>
        <w:t xml:space="preserve"> les fantômes utilisés </w:t>
      </w:r>
      <w:r w:rsidR="002E6553">
        <w:t xml:space="preserve">en fonction des </w:t>
      </w:r>
      <w:r>
        <w:t>centre</w:t>
      </w:r>
      <w:r w:rsidR="002E6553">
        <w:t>s</w:t>
      </w:r>
      <w:r>
        <w:t xml:space="preserve"> participant</w:t>
      </w:r>
      <w:r w:rsidR="002E6553">
        <w:t>s</w:t>
      </w:r>
      <w:r>
        <w:t>.</w:t>
      </w:r>
    </w:p>
    <w:p w14:paraId="54F13674" w14:textId="77777777" w:rsidR="00F47624" w:rsidRPr="00412068" w:rsidRDefault="00F47624" w:rsidP="00F47624">
      <w:pPr>
        <w:spacing w:after="0"/>
        <w:jc w:val="center"/>
      </w:pPr>
      <w:r>
        <w:rPr>
          <w:noProof/>
          <w:lang w:eastAsia="fr-FR"/>
        </w:rPr>
        <w:lastRenderedPageBreak/>
        <w:drawing>
          <wp:inline distT="0" distB="0" distL="0" distR="0" wp14:anchorId="3A6AB922" wp14:editId="283AEFD5">
            <wp:extent cx="5200650" cy="3292429"/>
            <wp:effectExtent l="0" t="0" r="0" b="381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8" cstate="screen">
                      <a:extLst>
                        <a:ext uri="{28A0092B-C50C-407E-A947-70E740481C1C}">
                          <a14:useLocalDpi xmlns:a14="http://schemas.microsoft.com/office/drawing/2010/main"/>
                        </a:ext>
                      </a:extLst>
                    </a:blip>
                    <a:srcRect/>
                    <a:stretch/>
                  </pic:blipFill>
                  <pic:spPr bwMode="auto">
                    <a:xfrm>
                      <a:off x="0" y="0"/>
                      <a:ext cx="5227233" cy="3309258"/>
                    </a:xfrm>
                    <a:prstGeom prst="rect">
                      <a:avLst/>
                    </a:prstGeom>
                    <a:noFill/>
                    <a:ln>
                      <a:noFill/>
                    </a:ln>
                    <a:extLst>
                      <a:ext uri="{53640926-AAD7-44D8-BBD7-CCE9431645EC}">
                        <a14:shadowObscured xmlns:a14="http://schemas.microsoft.com/office/drawing/2010/main"/>
                      </a:ext>
                    </a:extLst>
                  </pic:spPr>
                </pic:pic>
              </a:graphicData>
            </a:graphic>
          </wp:inline>
        </w:drawing>
      </w:r>
    </w:p>
    <w:p w14:paraId="44C2E06C" w14:textId="524B7AEA" w:rsidR="00F47624" w:rsidRPr="00862043" w:rsidRDefault="00F47624" w:rsidP="009B50AC">
      <w:pPr>
        <w:spacing w:after="0"/>
        <w:ind w:left="142" w:right="565"/>
        <w:jc w:val="center"/>
        <w:rPr>
          <w:i/>
          <w:iCs/>
          <w:color w:val="44546A" w:themeColor="text2"/>
          <w:sz w:val="18"/>
          <w:szCs w:val="18"/>
        </w:rPr>
      </w:pPr>
      <w:bookmarkStart w:id="159" w:name="_Ref97818013"/>
      <w:bookmarkStart w:id="160" w:name="_Toc186722395"/>
      <w:r w:rsidRPr="00862043">
        <w:rPr>
          <w:i/>
          <w:iCs/>
          <w:color w:val="44546A" w:themeColor="text2"/>
          <w:sz w:val="18"/>
          <w:szCs w:val="18"/>
        </w:rPr>
        <w:t xml:space="preserve">Figure </w:t>
      </w:r>
      <w:r w:rsidRPr="00862043">
        <w:rPr>
          <w:i/>
          <w:iCs/>
          <w:color w:val="44546A" w:themeColor="text2"/>
          <w:sz w:val="18"/>
          <w:szCs w:val="18"/>
        </w:rPr>
        <w:fldChar w:fldCharType="begin"/>
      </w:r>
      <w:r w:rsidRPr="00862043">
        <w:rPr>
          <w:i/>
          <w:iCs/>
          <w:color w:val="44546A" w:themeColor="text2"/>
          <w:sz w:val="18"/>
          <w:szCs w:val="18"/>
        </w:rPr>
        <w:instrText xml:space="preserve"> SEQ Figure \* ARABIC </w:instrText>
      </w:r>
      <w:r w:rsidRPr="00862043">
        <w:rPr>
          <w:i/>
          <w:iCs/>
          <w:color w:val="44546A" w:themeColor="text2"/>
          <w:sz w:val="18"/>
          <w:szCs w:val="18"/>
        </w:rPr>
        <w:fldChar w:fldCharType="separate"/>
      </w:r>
      <w:r w:rsidR="00C30592">
        <w:rPr>
          <w:i/>
          <w:iCs/>
          <w:noProof/>
          <w:color w:val="44546A" w:themeColor="text2"/>
          <w:sz w:val="18"/>
          <w:szCs w:val="18"/>
        </w:rPr>
        <w:t>4</w:t>
      </w:r>
      <w:r w:rsidRPr="00862043">
        <w:rPr>
          <w:i/>
          <w:iCs/>
          <w:color w:val="44546A" w:themeColor="text2"/>
          <w:sz w:val="18"/>
          <w:szCs w:val="18"/>
        </w:rPr>
        <w:fldChar w:fldCharType="end"/>
      </w:r>
      <w:bookmarkEnd w:id="159"/>
      <w:r w:rsidRPr="00862043">
        <w:rPr>
          <w:i/>
          <w:iCs/>
          <w:color w:val="44546A" w:themeColor="text2"/>
          <w:sz w:val="18"/>
          <w:szCs w:val="18"/>
        </w:rPr>
        <w:t xml:space="preserve"> : </w:t>
      </w:r>
      <w:r>
        <w:rPr>
          <w:i/>
          <w:iCs/>
          <w:color w:val="44546A" w:themeColor="text2"/>
          <w:sz w:val="18"/>
          <w:szCs w:val="18"/>
        </w:rPr>
        <w:t>T</w:t>
      </w:r>
      <w:r w:rsidRPr="00862043">
        <w:rPr>
          <w:i/>
          <w:iCs/>
          <w:color w:val="44546A" w:themeColor="text2"/>
          <w:sz w:val="18"/>
          <w:szCs w:val="18"/>
        </w:rPr>
        <w:t>ype</w:t>
      </w:r>
      <w:r>
        <w:rPr>
          <w:i/>
          <w:iCs/>
          <w:color w:val="44546A" w:themeColor="text2"/>
          <w:sz w:val="18"/>
          <w:szCs w:val="18"/>
        </w:rPr>
        <w:t>s</w:t>
      </w:r>
      <w:r w:rsidRPr="00862043">
        <w:rPr>
          <w:i/>
          <w:iCs/>
          <w:color w:val="44546A" w:themeColor="text2"/>
          <w:sz w:val="18"/>
          <w:szCs w:val="18"/>
        </w:rPr>
        <w:t xml:space="preserve"> de fantôme</w:t>
      </w:r>
      <w:r>
        <w:rPr>
          <w:i/>
          <w:iCs/>
          <w:color w:val="44546A" w:themeColor="text2"/>
          <w:sz w:val="18"/>
          <w:szCs w:val="18"/>
        </w:rPr>
        <w:t xml:space="preserve"> utilisés</w:t>
      </w:r>
      <w:r w:rsidRPr="00862043">
        <w:rPr>
          <w:i/>
          <w:iCs/>
          <w:color w:val="44546A" w:themeColor="text2"/>
          <w:sz w:val="18"/>
          <w:szCs w:val="18"/>
        </w:rPr>
        <w:t xml:space="preserve"> pour </w:t>
      </w:r>
      <w:r>
        <w:rPr>
          <w:i/>
          <w:iCs/>
          <w:color w:val="44546A" w:themeColor="text2"/>
          <w:sz w:val="18"/>
          <w:szCs w:val="18"/>
        </w:rPr>
        <w:t>l’étalonnage</w:t>
      </w:r>
      <w:r w:rsidRPr="00862043">
        <w:rPr>
          <w:i/>
          <w:iCs/>
          <w:color w:val="44546A" w:themeColor="text2"/>
          <w:sz w:val="18"/>
          <w:szCs w:val="18"/>
        </w:rPr>
        <w:t xml:space="preserve"> de la fixation thyroïdienne</w:t>
      </w:r>
      <w:bookmarkEnd w:id="160"/>
    </w:p>
    <w:p w14:paraId="44785608" w14:textId="77777777" w:rsidR="009B50AC" w:rsidRDefault="009B50AC" w:rsidP="009B50AC">
      <w:pPr>
        <w:jc w:val="both"/>
      </w:pPr>
      <w:bookmarkStart w:id="161" w:name="_Toc157640882"/>
    </w:p>
    <w:p w14:paraId="7AE84E9E" w14:textId="23CE82B0" w:rsidR="009B50AC" w:rsidRDefault="009B50AC" w:rsidP="009B50AC">
      <w:pPr>
        <w:pStyle w:val="Titre4"/>
      </w:pPr>
      <w:r>
        <w:t xml:space="preserve">Ouverture du collimateur </w:t>
      </w:r>
      <w:bookmarkEnd w:id="161"/>
      <w:r>
        <w:t>sténopé</w:t>
      </w:r>
    </w:p>
    <w:p w14:paraId="3D1CF5F7" w14:textId="2ED72D49" w:rsidR="009B50AC" w:rsidRDefault="009B50AC" w:rsidP="009B50AC">
      <w:pPr>
        <w:jc w:val="both"/>
      </w:pPr>
      <w:r>
        <w:t xml:space="preserve">Le </w:t>
      </w:r>
      <w:r>
        <w:fldChar w:fldCharType="begin"/>
      </w:r>
      <w:r>
        <w:instrText xml:space="preserve"> REF _Ref100821034 \h  \* MERGEFORMAT </w:instrText>
      </w:r>
      <w:r>
        <w:fldChar w:fldCharType="separate"/>
      </w:r>
      <w:r w:rsidR="00C30592" w:rsidRPr="00C30592">
        <w:t>Tableau 6</w:t>
      </w:r>
      <w:r>
        <w:fldChar w:fldCharType="end"/>
      </w:r>
      <w:r>
        <w:t xml:space="preserve"> décrit les diamètres d’ouverture du sténopé des 22 configurations utilisant un collimateur sténopé.</w:t>
      </w:r>
      <w:r w:rsidR="007050B2">
        <w:t xml:space="preserve"> Une large majorité utilise le sténopé 4.45 </w:t>
      </w:r>
      <w:proofErr w:type="spellStart"/>
      <w:r w:rsidR="007050B2">
        <w:t>mm.</w:t>
      </w:r>
      <w:proofErr w:type="spellEnd"/>
    </w:p>
    <w:p w14:paraId="27038683" w14:textId="749E1B79" w:rsidR="007249EB" w:rsidRPr="00F72DB7" w:rsidRDefault="007249EB" w:rsidP="000D4401">
      <w:pPr>
        <w:ind w:firstLine="3"/>
        <w:jc w:val="center"/>
      </w:pPr>
      <w:bookmarkStart w:id="162" w:name="_Ref100821034"/>
      <w:bookmarkStart w:id="163" w:name="_Toc193803382"/>
      <w:r w:rsidRPr="00862043">
        <w:rPr>
          <w:i/>
          <w:iCs/>
          <w:color w:val="44546A" w:themeColor="text2"/>
          <w:sz w:val="18"/>
          <w:szCs w:val="18"/>
        </w:rPr>
        <w:t xml:space="preserve">Tableau </w:t>
      </w:r>
      <w:r w:rsidRPr="00862043">
        <w:rPr>
          <w:i/>
          <w:iCs/>
          <w:color w:val="44546A" w:themeColor="text2"/>
          <w:sz w:val="18"/>
          <w:szCs w:val="18"/>
        </w:rPr>
        <w:fldChar w:fldCharType="begin"/>
      </w:r>
      <w:r w:rsidRPr="00862043">
        <w:rPr>
          <w:i/>
          <w:iCs/>
          <w:color w:val="44546A" w:themeColor="text2"/>
          <w:sz w:val="18"/>
          <w:szCs w:val="18"/>
        </w:rPr>
        <w:instrText xml:space="preserve"> SEQ Tableau \* ARABIC </w:instrText>
      </w:r>
      <w:r w:rsidRPr="00862043">
        <w:rPr>
          <w:i/>
          <w:iCs/>
          <w:color w:val="44546A" w:themeColor="text2"/>
          <w:sz w:val="18"/>
          <w:szCs w:val="18"/>
        </w:rPr>
        <w:fldChar w:fldCharType="separate"/>
      </w:r>
      <w:r w:rsidR="00C30592">
        <w:rPr>
          <w:i/>
          <w:iCs/>
          <w:noProof/>
          <w:color w:val="44546A" w:themeColor="text2"/>
          <w:sz w:val="18"/>
          <w:szCs w:val="18"/>
        </w:rPr>
        <w:t>6</w:t>
      </w:r>
      <w:r w:rsidRPr="00862043">
        <w:rPr>
          <w:i/>
          <w:iCs/>
          <w:color w:val="44546A" w:themeColor="text2"/>
          <w:sz w:val="18"/>
          <w:szCs w:val="18"/>
        </w:rPr>
        <w:fldChar w:fldCharType="end"/>
      </w:r>
      <w:bookmarkEnd w:id="162"/>
      <w:r w:rsidRPr="00862043">
        <w:rPr>
          <w:i/>
          <w:iCs/>
          <w:color w:val="44546A" w:themeColor="text2"/>
          <w:sz w:val="18"/>
          <w:szCs w:val="18"/>
        </w:rPr>
        <w:t xml:space="preserve"> : </w:t>
      </w:r>
      <w:r>
        <w:rPr>
          <w:i/>
          <w:iCs/>
          <w:color w:val="44546A" w:themeColor="text2"/>
          <w:sz w:val="18"/>
          <w:szCs w:val="18"/>
        </w:rPr>
        <w:t>D</w:t>
      </w:r>
      <w:r w:rsidRPr="00862043">
        <w:rPr>
          <w:i/>
          <w:iCs/>
          <w:color w:val="44546A" w:themeColor="text2"/>
          <w:sz w:val="18"/>
          <w:szCs w:val="18"/>
        </w:rPr>
        <w:t xml:space="preserve">iamètres d’ouverture des sténopés </w:t>
      </w:r>
      <w:r>
        <w:rPr>
          <w:i/>
          <w:iCs/>
          <w:color w:val="44546A" w:themeColor="text2"/>
          <w:sz w:val="18"/>
          <w:szCs w:val="18"/>
        </w:rPr>
        <w:t>par taille de cristal et nombre de configurations associées</w:t>
      </w:r>
      <w:bookmarkEnd w:id="163"/>
    </w:p>
    <w:tbl>
      <w:tblPr>
        <w:tblStyle w:val="TableauGrille5Fonc-Accentuation1"/>
        <w:tblW w:w="0" w:type="auto"/>
        <w:jc w:val="center"/>
        <w:tblLook w:val="04A0" w:firstRow="1" w:lastRow="0" w:firstColumn="1" w:lastColumn="0" w:noHBand="0" w:noVBand="1"/>
      </w:tblPr>
      <w:tblGrid>
        <w:gridCol w:w="3823"/>
        <w:gridCol w:w="606"/>
        <w:gridCol w:w="328"/>
        <w:gridCol w:w="608"/>
        <w:gridCol w:w="328"/>
        <w:gridCol w:w="606"/>
      </w:tblGrid>
      <w:tr w:rsidR="009B50AC" w14:paraId="2EAA6879" w14:textId="77777777" w:rsidTr="000D4401">
        <w:trPr>
          <w:cnfStyle w:val="100000000000" w:firstRow="1" w:lastRow="0" w:firstColumn="0" w:lastColumn="0" w:oddVBand="0" w:evenVBand="0" w:oddHBand="0"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3823" w:type="dxa"/>
          </w:tcPr>
          <w:p w14:paraId="1B14D43B" w14:textId="77777777" w:rsidR="009B50AC" w:rsidRDefault="009B50AC" w:rsidP="00DA50BD">
            <w:pPr>
              <w:jc w:val="center"/>
            </w:pPr>
            <w:r>
              <w:t>Taille du cristal</w:t>
            </w:r>
          </w:p>
        </w:tc>
        <w:tc>
          <w:tcPr>
            <w:tcW w:w="1542" w:type="dxa"/>
            <w:gridSpan w:val="3"/>
          </w:tcPr>
          <w:p w14:paraId="091EAA90" w14:textId="77777777" w:rsidR="009B50AC" w:rsidRDefault="009B50AC" w:rsidP="00DA50BD">
            <w:pPr>
              <w:jc w:val="center"/>
              <w:cnfStyle w:val="100000000000" w:firstRow="1" w:lastRow="0" w:firstColumn="0" w:lastColumn="0" w:oddVBand="0" w:evenVBand="0" w:oddHBand="0" w:evenHBand="0" w:firstRowFirstColumn="0" w:firstRowLastColumn="0" w:lastRowFirstColumn="0" w:lastRowLastColumn="0"/>
            </w:pPr>
            <w:r>
              <w:t>3/</w:t>
            </w:r>
            <w:r w:rsidRPr="00124899">
              <w:t>8</w:t>
            </w:r>
            <w:r w:rsidRPr="00124899">
              <w:rPr>
                <w:rFonts w:eastAsia="Times New Roman"/>
                <w:lang w:val="en-US" w:eastAsia="fr-FR"/>
              </w:rPr>
              <w:t>"</w:t>
            </w:r>
          </w:p>
        </w:tc>
        <w:tc>
          <w:tcPr>
            <w:tcW w:w="934" w:type="dxa"/>
            <w:gridSpan w:val="2"/>
          </w:tcPr>
          <w:p w14:paraId="78820298" w14:textId="77777777" w:rsidR="009B50AC" w:rsidRDefault="009B50AC" w:rsidP="00DA50BD">
            <w:pPr>
              <w:jc w:val="center"/>
              <w:cnfStyle w:val="100000000000" w:firstRow="1" w:lastRow="0" w:firstColumn="0" w:lastColumn="0" w:oddVBand="0" w:evenVBand="0" w:oddHBand="0" w:evenHBand="0" w:firstRowFirstColumn="0" w:firstRowLastColumn="0" w:lastRowFirstColumn="0" w:lastRowLastColumn="0"/>
            </w:pPr>
            <w:r>
              <w:t>5/8</w:t>
            </w:r>
            <w:r w:rsidRPr="00124899">
              <w:rPr>
                <w:rFonts w:eastAsia="Times New Roman"/>
                <w:lang w:val="en-US" w:eastAsia="fr-FR"/>
              </w:rPr>
              <w:t>"</w:t>
            </w:r>
          </w:p>
        </w:tc>
      </w:tr>
      <w:tr w:rsidR="009B50AC" w14:paraId="20A2B02F" w14:textId="77777777" w:rsidTr="000D4401">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3823" w:type="dxa"/>
          </w:tcPr>
          <w:p w14:paraId="5A76A91F" w14:textId="77777777" w:rsidR="009B50AC" w:rsidRPr="00BB0527" w:rsidRDefault="009B50AC" w:rsidP="00DA50BD">
            <w:pPr>
              <w:jc w:val="center"/>
              <w:rPr>
                <w:b w:val="0"/>
              </w:rPr>
            </w:pPr>
            <w:r w:rsidRPr="00BB0527">
              <w:rPr>
                <w:b w:val="0"/>
              </w:rPr>
              <w:t>Diamètre d’ouverture du sténopé (mm)</w:t>
            </w:r>
          </w:p>
        </w:tc>
        <w:tc>
          <w:tcPr>
            <w:tcW w:w="606" w:type="dxa"/>
          </w:tcPr>
          <w:p w14:paraId="1542E8D3" w14:textId="77777777" w:rsidR="009B50AC" w:rsidRDefault="009B50AC" w:rsidP="00DA50BD">
            <w:pPr>
              <w:jc w:val="center"/>
              <w:cnfStyle w:val="000000100000" w:firstRow="0" w:lastRow="0" w:firstColumn="0" w:lastColumn="0" w:oddVBand="0" w:evenVBand="0" w:oddHBand="1" w:evenHBand="0" w:firstRowFirstColumn="0" w:firstRowLastColumn="0" w:lastRowFirstColumn="0" w:lastRowLastColumn="0"/>
            </w:pPr>
            <w:r>
              <w:t>3,35</w:t>
            </w:r>
          </w:p>
        </w:tc>
        <w:tc>
          <w:tcPr>
            <w:tcW w:w="328" w:type="dxa"/>
          </w:tcPr>
          <w:p w14:paraId="42EAA2F8" w14:textId="77777777" w:rsidR="009B50AC" w:rsidRDefault="009B50AC" w:rsidP="00DA50BD">
            <w:pPr>
              <w:jc w:val="center"/>
              <w:cnfStyle w:val="000000100000" w:firstRow="0" w:lastRow="0" w:firstColumn="0" w:lastColumn="0" w:oddVBand="0" w:evenVBand="0" w:oddHBand="1" w:evenHBand="0" w:firstRowFirstColumn="0" w:firstRowLastColumn="0" w:lastRowFirstColumn="0" w:lastRowLastColumn="0"/>
            </w:pPr>
            <w:r>
              <w:t>4</w:t>
            </w:r>
          </w:p>
        </w:tc>
        <w:tc>
          <w:tcPr>
            <w:tcW w:w="608" w:type="dxa"/>
          </w:tcPr>
          <w:p w14:paraId="3E7AE666" w14:textId="77777777" w:rsidR="009B50AC" w:rsidRPr="00BB0527" w:rsidRDefault="009B50AC" w:rsidP="00DA50BD">
            <w:pPr>
              <w:jc w:val="center"/>
              <w:cnfStyle w:val="000000100000" w:firstRow="0" w:lastRow="0" w:firstColumn="0" w:lastColumn="0" w:oddVBand="0" w:evenVBand="0" w:oddHBand="1" w:evenHBand="0" w:firstRowFirstColumn="0" w:firstRowLastColumn="0" w:lastRowFirstColumn="0" w:lastRowLastColumn="0"/>
              <w:rPr>
                <w:b/>
              </w:rPr>
            </w:pPr>
            <w:r w:rsidRPr="00BB0527">
              <w:rPr>
                <w:b/>
              </w:rPr>
              <w:t>4,45</w:t>
            </w:r>
          </w:p>
        </w:tc>
        <w:tc>
          <w:tcPr>
            <w:tcW w:w="328" w:type="dxa"/>
          </w:tcPr>
          <w:p w14:paraId="0BE5BCE3" w14:textId="77777777" w:rsidR="009B50AC" w:rsidRDefault="009B50AC" w:rsidP="00DA50BD">
            <w:pPr>
              <w:jc w:val="center"/>
              <w:cnfStyle w:val="000000100000" w:firstRow="0" w:lastRow="0" w:firstColumn="0" w:lastColumn="0" w:oddVBand="0" w:evenVBand="0" w:oddHBand="1" w:evenHBand="0" w:firstRowFirstColumn="0" w:firstRowLastColumn="0" w:lastRowFirstColumn="0" w:lastRowLastColumn="0"/>
            </w:pPr>
            <w:r>
              <w:t>4</w:t>
            </w:r>
          </w:p>
        </w:tc>
        <w:tc>
          <w:tcPr>
            <w:tcW w:w="606" w:type="dxa"/>
          </w:tcPr>
          <w:p w14:paraId="078BFE2D" w14:textId="77777777" w:rsidR="009B50AC" w:rsidRDefault="009B50AC" w:rsidP="00DA50BD">
            <w:pPr>
              <w:jc w:val="center"/>
              <w:cnfStyle w:val="000000100000" w:firstRow="0" w:lastRow="0" w:firstColumn="0" w:lastColumn="0" w:oddVBand="0" w:evenVBand="0" w:oddHBand="1" w:evenHBand="0" w:firstRowFirstColumn="0" w:firstRowLastColumn="0" w:lastRowFirstColumn="0" w:lastRowLastColumn="0"/>
            </w:pPr>
            <w:r>
              <w:t>4,45</w:t>
            </w:r>
          </w:p>
        </w:tc>
      </w:tr>
      <w:tr w:rsidR="009B50AC" w14:paraId="10DD18F7" w14:textId="77777777" w:rsidTr="000D4401">
        <w:trPr>
          <w:trHeight w:val="340"/>
          <w:jc w:val="center"/>
        </w:trPr>
        <w:tc>
          <w:tcPr>
            <w:cnfStyle w:val="001000000000" w:firstRow="0" w:lastRow="0" w:firstColumn="1" w:lastColumn="0" w:oddVBand="0" w:evenVBand="0" w:oddHBand="0" w:evenHBand="0" w:firstRowFirstColumn="0" w:firstRowLastColumn="0" w:lastRowFirstColumn="0" w:lastRowLastColumn="0"/>
            <w:tcW w:w="3823" w:type="dxa"/>
          </w:tcPr>
          <w:p w14:paraId="1C4DB885" w14:textId="77777777" w:rsidR="009B50AC" w:rsidRPr="00BB0527" w:rsidRDefault="009B50AC" w:rsidP="00DA50BD">
            <w:pPr>
              <w:jc w:val="center"/>
              <w:rPr>
                <w:b w:val="0"/>
              </w:rPr>
            </w:pPr>
            <w:r w:rsidRPr="00BB0527">
              <w:rPr>
                <w:b w:val="0"/>
              </w:rPr>
              <w:t>Nombre de configurations</w:t>
            </w:r>
          </w:p>
        </w:tc>
        <w:tc>
          <w:tcPr>
            <w:tcW w:w="606" w:type="dxa"/>
          </w:tcPr>
          <w:p w14:paraId="6CAC77B1" w14:textId="77777777" w:rsidR="009B50AC" w:rsidRPr="001E09E6" w:rsidRDefault="009B50AC" w:rsidP="00DA50BD">
            <w:pPr>
              <w:keepNext/>
              <w:jc w:val="center"/>
              <w:cnfStyle w:val="000000000000" w:firstRow="0" w:lastRow="0" w:firstColumn="0" w:lastColumn="0" w:oddVBand="0" w:evenVBand="0" w:oddHBand="0" w:evenHBand="0" w:firstRowFirstColumn="0" w:firstRowLastColumn="0" w:lastRowFirstColumn="0" w:lastRowLastColumn="0"/>
            </w:pPr>
            <w:r>
              <w:t>1</w:t>
            </w:r>
          </w:p>
        </w:tc>
        <w:tc>
          <w:tcPr>
            <w:tcW w:w="328" w:type="dxa"/>
          </w:tcPr>
          <w:p w14:paraId="2F78B60A" w14:textId="77777777" w:rsidR="009B50AC" w:rsidRDefault="009B50AC" w:rsidP="00DA50BD">
            <w:pPr>
              <w:keepNext/>
              <w:jc w:val="center"/>
              <w:cnfStyle w:val="000000000000" w:firstRow="0" w:lastRow="0" w:firstColumn="0" w:lastColumn="0" w:oddVBand="0" w:evenVBand="0" w:oddHBand="0" w:evenHBand="0" w:firstRowFirstColumn="0" w:firstRowLastColumn="0" w:lastRowFirstColumn="0" w:lastRowLastColumn="0"/>
            </w:pPr>
            <w:r>
              <w:t>1</w:t>
            </w:r>
          </w:p>
        </w:tc>
        <w:tc>
          <w:tcPr>
            <w:tcW w:w="608" w:type="dxa"/>
          </w:tcPr>
          <w:p w14:paraId="44EC7779" w14:textId="77777777" w:rsidR="009B50AC" w:rsidRPr="00BB0527" w:rsidRDefault="009B50AC" w:rsidP="00DA50BD">
            <w:pPr>
              <w:keepNext/>
              <w:jc w:val="center"/>
              <w:cnfStyle w:val="000000000000" w:firstRow="0" w:lastRow="0" w:firstColumn="0" w:lastColumn="0" w:oddVBand="0" w:evenVBand="0" w:oddHBand="0" w:evenHBand="0" w:firstRowFirstColumn="0" w:firstRowLastColumn="0" w:lastRowFirstColumn="0" w:lastRowLastColumn="0"/>
              <w:rPr>
                <w:b/>
              </w:rPr>
            </w:pPr>
            <w:r w:rsidRPr="00BB0527">
              <w:rPr>
                <w:b/>
              </w:rPr>
              <w:t>14</w:t>
            </w:r>
          </w:p>
        </w:tc>
        <w:tc>
          <w:tcPr>
            <w:tcW w:w="328" w:type="dxa"/>
          </w:tcPr>
          <w:p w14:paraId="3EB02EA1" w14:textId="77777777" w:rsidR="009B50AC" w:rsidRDefault="009B50AC" w:rsidP="00DA50BD">
            <w:pPr>
              <w:keepNext/>
              <w:jc w:val="center"/>
              <w:cnfStyle w:val="000000000000" w:firstRow="0" w:lastRow="0" w:firstColumn="0" w:lastColumn="0" w:oddVBand="0" w:evenVBand="0" w:oddHBand="0" w:evenHBand="0" w:firstRowFirstColumn="0" w:firstRowLastColumn="0" w:lastRowFirstColumn="0" w:lastRowLastColumn="0"/>
            </w:pPr>
            <w:r>
              <w:t>3</w:t>
            </w:r>
          </w:p>
        </w:tc>
        <w:tc>
          <w:tcPr>
            <w:tcW w:w="606" w:type="dxa"/>
          </w:tcPr>
          <w:p w14:paraId="07F9AFE2" w14:textId="77777777" w:rsidR="009B50AC" w:rsidRDefault="009B50AC" w:rsidP="00DA50BD">
            <w:pPr>
              <w:keepNext/>
              <w:jc w:val="center"/>
              <w:cnfStyle w:val="000000000000" w:firstRow="0" w:lastRow="0" w:firstColumn="0" w:lastColumn="0" w:oddVBand="0" w:evenVBand="0" w:oddHBand="0" w:evenHBand="0" w:firstRowFirstColumn="0" w:firstRowLastColumn="0" w:lastRowFirstColumn="0" w:lastRowLastColumn="0"/>
            </w:pPr>
            <w:r>
              <w:t>3</w:t>
            </w:r>
          </w:p>
        </w:tc>
      </w:tr>
    </w:tbl>
    <w:p w14:paraId="77D365EF" w14:textId="77777777" w:rsidR="007249EB" w:rsidRPr="00862043" w:rsidDel="007249EB" w:rsidRDefault="007249EB" w:rsidP="00151B10">
      <w:pPr>
        <w:ind w:firstLine="3"/>
        <w:jc w:val="center"/>
        <w:rPr>
          <w:i/>
          <w:iCs/>
          <w:color w:val="44546A" w:themeColor="text2"/>
          <w:sz w:val="18"/>
          <w:szCs w:val="18"/>
        </w:rPr>
      </w:pPr>
    </w:p>
    <w:p w14:paraId="5D0DDA63" w14:textId="77777777" w:rsidR="00614C77" w:rsidRDefault="00614C77" w:rsidP="00614C77"/>
    <w:p w14:paraId="42AC948C" w14:textId="47E6FF19" w:rsidR="00F47624" w:rsidRDefault="00F47624" w:rsidP="00614C77">
      <w:pPr>
        <w:pStyle w:val="Titre4"/>
      </w:pPr>
      <w:bookmarkStart w:id="164" w:name="_Toc157640881"/>
      <w:bookmarkStart w:id="165" w:name="_Ref183210667"/>
      <w:r>
        <w:t>Distance collimateur-fantôme</w:t>
      </w:r>
      <w:bookmarkEnd w:id="164"/>
      <w:bookmarkEnd w:id="165"/>
      <w:r w:rsidR="00614C77">
        <w:t xml:space="preserve"> ou collimateur-patient</w:t>
      </w:r>
    </w:p>
    <w:p w14:paraId="2804B25B" w14:textId="1D7402EC" w:rsidR="00F47624" w:rsidRDefault="00F47624" w:rsidP="00F47624">
      <w:pPr>
        <w:jc w:val="both"/>
      </w:pPr>
      <w:r>
        <w:t xml:space="preserve">La distance entre le fantôme et le collimateur de la gamma-caméra peut être ajustée à l’aide d’une cale pour assurer la reproductibilité de la mesure lors de l’étalonnage </w:t>
      </w:r>
      <w:r w:rsidR="007249EB">
        <w:t xml:space="preserve">mais également </w:t>
      </w:r>
      <w:r>
        <w:t>lors de l’acquisition des images de patients. Seuls 8 centres utilisent une cale (cale maison) pour déterminer cette distance. Cela représente 44 </w:t>
      </w:r>
      <w:r w:rsidRPr="00F4305E">
        <w:t>%</w:t>
      </w:r>
      <w:r>
        <w:t xml:space="preserve"> des configurations</w:t>
      </w:r>
      <w:r w:rsidRPr="00F4305E">
        <w:t xml:space="preserve">. </w:t>
      </w:r>
      <w:r>
        <w:t>8 centres n’utilisent pas de cale pour déterminer la distance e</w:t>
      </w:r>
      <w:r w:rsidRPr="00F4305E">
        <w:t xml:space="preserve">t </w:t>
      </w:r>
      <w:r>
        <w:t xml:space="preserve">4 centres ont utilisé la cale fournie par le GT lors de l’étude (cf. </w:t>
      </w:r>
      <w:r>
        <w:fldChar w:fldCharType="begin"/>
      </w:r>
      <w:r>
        <w:instrText xml:space="preserve"> REF  _Ref97818250 \h </w:instrText>
      </w:r>
      <w:r w:rsidR="00614C77">
        <w:instrText xml:space="preserve"> \* MERGEFORMAT </w:instrText>
      </w:r>
      <w:r>
        <w:fldChar w:fldCharType="separate"/>
      </w:r>
      <w:r w:rsidR="00C30592" w:rsidRPr="00C30592">
        <w:t>Tableau 7</w:t>
      </w:r>
      <w:r>
        <w:fldChar w:fldCharType="end"/>
      </w:r>
      <w:r>
        <w:t>).</w:t>
      </w:r>
    </w:p>
    <w:p w14:paraId="104E1FFA" w14:textId="61710AF3" w:rsidR="00614C77" w:rsidRDefault="007249EB" w:rsidP="002544D2">
      <w:pPr>
        <w:ind w:left="993" w:right="707"/>
        <w:jc w:val="center"/>
      </w:pPr>
      <w:bookmarkStart w:id="166" w:name="_Ref97818250"/>
      <w:bookmarkStart w:id="167" w:name="_Ref97818239"/>
      <w:bookmarkStart w:id="168" w:name="_Toc193803383"/>
      <w:r w:rsidRPr="00862043">
        <w:rPr>
          <w:i/>
          <w:iCs/>
          <w:color w:val="44546A" w:themeColor="text2"/>
          <w:sz w:val="18"/>
          <w:szCs w:val="18"/>
        </w:rPr>
        <w:t xml:space="preserve">Tableau </w:t>
      </w:r>
      <w:r w:rsidRPr="00862043">
        <w:rPr>
          <w:i/>
          <w:iCs/>
          <w:color w:val="44546A" w:themeColor="text2"/>
          <w:sz w:val="18"/>
          <w:szCs w:val="18"/>
        </w:rPr>
        <w:fldChar w:fldCharType="begin"/>
      </w:r>
      <w:r w:rsidRPr="00862043">
        <w:rPr>
          <w:i/>
          <w:iCs/>
          <w:color w:val="44546A" w:themeColor="text2"/>
          <w:sz w:val="18"/>
          <w:szCs w:val="18"/>
        </w:rPr>
        <w:instrText xml:space="preserve"> SEQ Tableau \* ARABIC </w:instrText>
      </w:r>
      <w:r w:rsidRPr="00862043">
        <w:rPr>
          <w:i/>
          <w:iCs/>
          <w:color w:val="44546A" w:themeColor="text2"/>
          <w:sz w:val="18"/>
          <w:szCs w:val="18"/>
        </w:rPr>
        <w:fldChar w:fldCharType="separate"/>
      </w:r>
      <w:r w:rsidR="00C30592">
        <w:rPr>
          <w:i/>
          <w:iCs/>
          <w:noProof/>
          <w:color w:val="44546A" w:themeColor="text2"/>
          <w:sz w:val="18"/>
          <w:szCs w:val="18"/>
        </w:rPr>
        <w:t>7</w:t>
      </w:r>
      <w:r w:rsidRPr="00862043">
        <w:rPr>
          <w:i/>
          <w:iCs/>
          <w:color w:val="44546A" w:themeColor="text2"/>
          <w:sz w:val="18"/>
          <w:szCs w:val="18"/>
        </w:rPr>
        <w:fldChar w:fldCharType="end"/>
      </w:r>
      <w:bookmarkEnd w:id="166"/>
      <w:r w:rsidRPr="00862043">
        <w:rPr>
          <w:i/>
          <w:iCs/>
          <w:color w:val="44546A" w:themeColor="text2"/>
          <w:sz w:val="18"/>
          <w:szCs w:val="18"/>
        </w:rPr>
        <w:t> : Utilisation d’une cale pour établir une distance reproductible entre la source et le collimateur</w:t>
      </w:r>
      <w:bookmarkEnd w:id="167"/>
      <w:bookmarkEnd w:id="168"/>
    </w:p>
    <w:tbl>
      <w:tblPr>
        <w:tblStyle w:val="TableauGrille5Fonc-Accentuation1"/>
        <w:tblW w:w="0" w:type="auto"/>
        <w:jc w:val="center"/>
        <w:tblLook w:val="04A0" w:firstRow="1" w:lastRow="0" w:firstColumn="1" w:lastColumn="0" w:noHBand="0" w:noVBand="1"/>
      </w:tblPr>
      <w:tblGrid>
        <w:gridCol w:w="2689"/>
        <w:gridCol w:w="1275"/>
        <w:gridCol w:w="1532"/>
      </w:tblGrid>
      <w:tr w:rsidR="00F47624" w14:paraId="63DC1C2C" w14:textId="77777777" w:rsidTr="002544D2">
        <w:trPr>
          <w:cnfStyle w:val="100000000000" w:firstRow="1" w:lastRow="0" w:firstColumn="0" w:lastColumn="0" w:oddVBand="0" w:evenVBand="0" w:oddHBand="0"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2689" w:type="dxa"/>
          </w:tcPr>
          <w:p w14:paraId="573B08A0" w14:textId="77777777" w:rsidR="00F47624" w:rsidRDefault="00F47624" w:rsidP="00DA50BD">
            <w:pPr>
              <w:jc w:val="center"/>
            </w:pPr>
            <w:r>
              <w:t>Utilisation d’une cale</w:t>
            </w:r>
          </w:p>
        </w:tc>
        <w:tc>
          <w:tcPr>
            <w:tcW w:w="1275" w:type="dxa"/>
          </w:tcPr>
          <w:p w14:paraId="0EC6CB7A" w14:textId="77777777" w:rsidR="00F47624" w:rsidRDefault="00F47624" w:rsidP="00DA50BD">
            <w:pPr>
              <w:jc w:val="center"/>
              <w:cnfStyle w:val="100000000000" w:firstRow="1" w:lastRow="0" w:firstColumn="0" w:lastColumn="0" w:oddVBand="0" w:evenVBand="0" w:oddHBand="0" w:evenHBand="0" w:firstRowFirstColumn="0" w:firstRowLastColumn="0" w:lastRowFirstColumn="0" w:lastRowLastColumn="0"/>
            </w:pPr>
            <w:r>
              <w:t>Nombre de centres</w:t>
            </w:r>
          </w:p>
        </w:tc>
        <w:tc>
          <w:tcPr>
            <w:tcW w:w="1532" w:type="dxa"/>
          </w:tcPr>
          <w:p w14:paraId="7B78C9A1" w14:textId="77777777" w:rsidR="00F47624" w:rsidRDefault="00F47624" w:rsidP="00DA50BD">
            <w:pPr>
              <w:jc w:val="center"/>
              <w:cnfStyle w:val="100000000000" w:firstRow="1" w:lastRow="0" w:firstColumn="0" w:lastColumn="0" w:oddVBand="0" w:evenVBand="0" w:oddHBand="0" w:evenHBand="0" w:firstRowFirstColumn="0" w:firstRowLastColumn="0" w:lastRowFirstColumn="0" w:lastRowLastColumn="0"/>
            </w:pPr>
            <w:r>
              <w:t>Nombre de configurations</w:t>
            </w:r>
          </w:p>
        </w:tc>
      </w:tr>
      <w:tr w:rsidR="00F47624" w14:paraId="170E7358" w14:textId="77777777" w:rsidTr="002544D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89" w:type="dxa"/>
          </w:tcPr>
          <w:p w14:paraId="0E31B966" w14:textId="77777777" w:rsidR="00F47624" w:rsidRPr="00BB0527" w:rsidRDefault="00F47624" w:rsidP="00DA50BD">
            <w:pPr>
              <w:jc w:val="center"/>
              <w:rPr>
                <w:b w:val="0"/>
              </w:rPr>
            </w:pPr>
            <w:r w:rsidRPr="00BB0527">
              <w:rPr>
                <w:b w:val="0"/>
              </w:rPr>
              <w:t>Pas de cale</w:t>
            </w:r>
          </w:p>
        </w:tc>
        <w:tc>
          <w:tcPr>
            <w:tcW w:w="1275" w:type="dxa"/>
          </w:tcPr>
          <w:p w14:paraId="24A249BC" w14:textId="77777777" w:rsidR="00F47624" w:rsidRPr="00F4305E" w:rsidRDefault="00F47624" w:rsidP="00DA50BD">
            <w:pPr>
              <w:jc w:val="center"/>
              <w:cnfStyle w:val="000000100000" w:firstRow="0" w:lastRow="0" w:firstColumn="0" w:lastColumn="0" w:oddVBand="0" w:evenVBand="0" w:oddHBand="1" w:evenHBand="0" w:firstRowFirstColumn="0" w:firstRowLastColumn="0" w:lastRowFirstColumn="0" w:lastRowLastColumn="0"/>
            </w:pPr>
            <w:r>
              <w:t>8</w:t>
            </w:r>
          </w:p>
        </w:tc>
        <w:tc>
          <w:tcPr>
            <w:tcW w:w="1532" w:type="dxa"/>
          </w:tcPr>
          <w:p w14:paraId="00F3764F" w14:textId="77777777" w:rsidR="00F47624" w:rsidRPr="00E90D08" w:rsidRDefault="00F47624" w:rsidP="00DA50BD">
            <w:pPr>
              <w:jc w:val="center"/>
              <w:cnfStyle w:val="000000100000" w:firstRow="0" w:lastRow="0" w:firstColumn="0" w:lastColumn="0" w:oddVBand="0" w:evenVBand="0" w:oddHBand="1" w:evenHBand="0" w:firstRowFirstColumn="0" w:firstRowLastColumn="0" w:lastRowFirstColumn="0" w:lastRowLastColumn="0"/>
            </w:pPr>
            <w:r>
              <w:t>18</w:t>
            </w:r>
            <w:r w:rsidRPr="00E90D08">
              <w:t xml:space="preserve"> </w:t>
            </w:r>
            <w:r>
              <w:t>(36</w:t>
            </w:r>
            <w:r w:rsidRPr="00E90D08">
              <w:t>%)</w:t>
            </w:r>
          </w:p>
        </w:tc>
      </w:tr>
      <w:tr w:rsidR="00F47624" w14:paraId="0DF74EAD" w14:textId="77777777" w:rsidTr="002544D2">
        <w:trPr>
          <w:jc w:val="center"/>
        </w:trPr>
        <w:tc>
          <w:tcPr>
            <w:cnfStyle w:val="001000000000" w:firstRow="0" w:lastRow="0" w:firstColumn="1" w:lastColumn="0" w:oddVBand="0" w:evenVBand="0" w:oddHBand="0" w:evenHBand="0" w:firstRowFirstColumn="0" w:firstRowLastColumn="0" w:lastRowFirstColumn="0" w:lastRowLastColumn="0"/>
            <w:tcW w:w="2689" w:type="dxa"/>
          </w:tcPr>
          <w:p w14:paraId="206BA4C1" w14:textId="77777777" w:rsidR="00F47624" w:rsidRPr="00BB0527" w:rsidRDefault="00F47624" w:rsidP="00DA50BD">
            <w:pPr>
              <w:jc w:val="center"/>
              <w:rPr>
                <w:b w:val="0"/>
              </w:rPr>
            </w:pPr>
            <w:r w:rsidRPr="00BB0527">
              <w:rPr>
                <w:b w:val="0"/>
              </w:rPr>
              <w:t>Cale du GT</w:t>
            </w:r>
          </w:p>
        </w:tc>
        <w:tc>
          <w:tcPr>
            <w:tcW w:w="1275" w:type="dxa"/>
          </w:tcPr>
          <w:p w14:paraId="5C9C3E6A" w14:textId="77777777" w:rsidR="00F47624" w:rsidRPr="00F4305E" w:rsidRDefault="00F47624" w:rsidP="00DA50BD">
            <w:pPr>
              <w:jc w:val="center"/>
              <w:cnfStyle w:val="000000000000" w:firstRow="0" w:lastRow="0" w:firstColumn="0" w:lastColumn="0" w:oddVBand="0" w:evenVBand="0" w:oddHBand="0" w:evenHBand="0" w:firstRowFirstColumn="0" w:firstRowLastColumn="0" w:lastRowFirstColumn="0" w:lastRowLastColumn="0"/>
            </w:pPr>
            <w:r>
              <w:t>4</w:t>
            </w:r>
          </w:p>
        </w:tc>
        <w:tc>
          <w:tcPr>
            <w:tcW w:w="1532" w:type="dxa"/>
          </w:tcPr>
          <w:p w14:paraId="711356D6" w14:textId="77777777" w:rsidR="00F47624" w:rsidRPr="00E90D08" w:rsidRDefault="00F47624" w:rsidP="00DA50BD">
            <w:pPr>
              <w:jc w:val="center"/>
              <w:cnfStyle w:val="000000000000" w:firstRow="0" w:lastRow="0" w:firstColumn="0" w:lastColumn="0" w:oddVBand="0" w:evenVBand="0" w:oddHBand="0" w:evenHBand="0" w:firstRowFirstColumn="0" w:firstRowLastColumn="0" w:lastRowFirstColumn="0" w:lastRowLastColumn="0"/>
            </w:pPr>
            <w:r>
              <w:t>10</w:t>
            </w:r>
            <w:r w:rsidRPr="00E90D08">
              <w:t xml:space="preserve"> (</w:t>
            </w:r>
            <w:r>
              <w:t>20</w:t>
            </w:r>
            <w:r w:rsidRPr="00E90D08">
              <w:t>%)</w:t>
            </w:r>
          </w:p>
        </w:tc>
      </w:tr>
      <w:tr w:rsidR="00F47624" w14:paraId="4591447A" w14:textId="77777777" w:rsidTr="002544D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89" w:type="dxa"/>
          </w:tcPr>
          <w:p w14:paraId="6391EAEF" w14:textId="77777777" w:rsidR="00F47624" w:rsidRPr="00BB0527" w:rsidRDefault="00F47624" w:rsidP="00DA50BD">
            <w:pPr>
              <w:jc w:val="center"/>
              <w:rPr>
                <w:b w:val="0"/>
              </w:rPr>
            </w:pPr>
            <w:r w:rsidRPr="00BB0527">
              <w:rPr>
                <w:b w:val="0"/>
              </w:rPr>
              <w:t>Cale maison</w:t>
            </w:r>
          </w:p>
        </w:tc>
        <w:tc>
          <w:tcPr>
            <w:tcW w:w="1275" w:type="dxa"/>
          </w:tcPr>
          <w:p w14:paraId="6FEEB37B" w14:textId="77777777" w:rsidR="00F47624" w:rsidRPr="00F4305E" w:rsidRDefault="00F47624" w:rsidP="00DA50BD">
            <w:pPr>
              <w:jc w:val="center"/>
              <w:cnfStyle w:val="000000100000" w:firstRow="0" w:lastRow="0" w:firstColumn="0" w:lastColumn="0" w:oddVBand="0" w:evenVBand="0" w:oddHBand="1" w:evenHBand="0" w:firstRowFirstColumn="0" w:firstRowLastColumn="0" w:lastRowFirstColumn="0" w:lastRowLastColumn="0"/>
            </w:pPr>
            <w:r>
              <w:t>8</w:t>
            </w:r>
          </w:p>
        </w:tc>
        <w:tc>
          <w:tcPr>
            <w:tcW w:w="1532" w:type="dxa"/>
          </w:tcPr>
          <w:p w14:paraId="33685BA9" w14:textId="77777777" w:rsidR="00F47624" w:rsidRPr="00F4305E" w:rsidRDefault="00F47624" w:rsidP="00DA50BD">
            <w:pPr>
              <w:jc w:val="center"/>
              <w:cnfStyle w:val="000000100000" w:firstRow="0" w:lastRow="0" w:firstColumn="0" w:lastColumn="0" w:oddVBand="0" w:evenVBand="0" w:oddHBand="1" w:evenHBand="0" w:firstRowFirstColumn="0" w:firstRowLastColumn="0" w:lastRowFirstColumn="0" w:lastRowLastColumn="0"/>
            </w:pPr>
            <w:r>
              <w:t>22</w:t>
            </w:r>
            <w:r w:rsidRPr="00F4305E">
              <w:t xml:space="preserve"> (</w:t>
            </w:r>
            <w:r>
              <w:t>44</w:t>
            </w:r>
            <w:r w:rsidRPr="00F4305E">
              <w:t>%)</w:t>
            </w:r>
          </w:p>
        </w:tc>
      </w:tr>
    </w:tbl>
    <w:p w14:paraId="53EBA340" w14:textId="77777777" w:rsidR="00FB2154" w:rsidRPr="00862043" w:rsidDel="007249EB" w:rsidRDefault="00FB2154" w:rsidP="00F47624">
      <w:pPr>
        <w:ind w:left="993" w:right="707"/>
        <w:jc w:val="center"/>
        <w:rPr>
          <w:i/>
          <w:iCs/>
          <w:color w:val="44546A" w:themeColor="text2"/>
          <w:sz w:val="18"/>
          <w:szCs w:val="18"/>
        </w:rPr>
      </w:pPr>
    </w:p>
    <w:p w14:paraId="0950BF28" w14:textId="7D1E8564" w:rsidR="00F47624" w:rsidRDefault="0077315B" w:rsidP="00F47624">
      <w:pPr>
        <w:jc w:val="both"/>
      </w:pPr>
      <w:r>
        <w:t>Il y a</w:t>
      </w:r>
      <w:r w:rsidR="00F47624">
        <w:t xml:space="preserve"> une grande </w:t>
      </w:r>
      <w:r w:rsidR="00E87A1A">
        <w:t>plage</w:t>
      </w:r>
      <w:r>
        <w:t xml:space="preserve"> </w:t>
      </w:r>
      <w:r w:rsidR="00F47624">
        <w:t>de</w:t>
      </w:r>
      <w:r>
        <w:t xml:space="preserve"> </w:t>
      </w:r>
      <w:r w:rsidR="00F47624">
        <w:t>distance collimateur-fantôme selon les configurations.</w:t>
      </w:r>
      <w:r w:rsidR="00614C77">
        <w:t xml:space="preserve"> </w:t>
      </w:r>
      <w:r w:rsidR="00F47624">
        <w:t xml:space="preserve">Pour les </w:t>
      </w:r>
      <w:r w:rsidR="00614C77">
        <w:t>28 configuration</w:t>
      </w:r>
      <w:r w:rsidR="0057026B">
        <w:t>s</w:t>
      </w:r>
      <w:r w:rsidR="00614C77">
        <w:t xml:space="preserve"> en </w:t>
      </w:r>
      <w:r w:rsidR="00F47624">
        <w:t xml:space="preserve">collimateurs parallèles ces distances </w:t>
      </w:r>
      <w:r>
        <w:t xml:space="preserve">sont comprises entre </w:t>
      </w:r>
      <w:r w:rsidR="00F47624">
        <w:t xml:space="preserve">8 </w:t>
      </w:r>
      <w:r>
        <w:t>et</w:t>
      </w:r>
      <w:r w:rsidR="00F47624">
        <w:t xml:space="preserve"> 30 cm. </w:t>
      </w:r>
      <w:r w:rsidR="0057026B">
        <w:t>Moins étendues et moins éloignées p</w:t>
      </w:r>
      <w:r w:rsidR="00F47624">
        <w:t>our les</w:t>
      </w:r>
      <w:r w:rsidR="00614C77">
        <w:t xml:space="preserve"> 22 configurations en</w:t>
      </w:r>
      <w:r w:rsidR="00F47624">
        <w:t xml:space="preserve"> collimateurs sténopés</w:t>
      </w:r>
      <w:r w:rsidR="0057026B">
        <w:t>,</w:t>
      </w:r>
      <w:r w:rsidR="00F47624">
        <w:t xml:space="preserve"> </w:t>
      </w:r>
      <w:r w:rsidR="0057026B">
        <w:t>les distances s’étendent</w:t>
      </w:r>
      <w:r>
        <w:t xml:space="preserve"> </w:t>
      </w:r>
      <w:r w:rsidR="00F47624">
        <w:t xml:space="preserve">de 1 à 12,5 cm (cf. </w:t>
      </w:r>
      <w:r w:rsidR="00F47624">
        <w:fldChar w:fldCharType="begin"/>
      </w:r>
      <w:r w:rsidR="00F47624">
        <w:instrText xml:space="preserve"> REF _Ref97819565 \h  \* MERGEFORMAT </w:instrText>
      </w:r>
      <w:r w:rsidR="00F47624">
        <w:fldChar w:fldCharType="separate"/>
      </w:r>
      <w:r w:rsidR="00C30592" w:rsidRPr="00C30592">
        <w:t>Figure 5</w:t>
      </w:r>
      <w:r w:rsidR="00F47624">
        <w:fldChar w:fldCharType="end"/>
      </w:r>
      <w:r w:rsidR="00614C77">
        <w:t>).</w:t>
      </w:r>
    </w:p>
    <w:p w14:paraId="52A1FE7E" w14:textId="77777777" w:rsidR="00F47624" w:rsidRDefault="00F47624" w:rsidP="00F47624">
      <w:pPr>
        <w:spacing w:after="0"/>
        <w:jc w:val="center"/>
      </w:pPr>
      <w:r>
        <w:rPr>
          <w:noProof/>
          <w:lang w:eastAsia="fr-FR"/>
        </w:rPr>
        <w:lastRenderedPageBreak/>
        <w:drawing>
          <wp:inline distT="0" distB="0" distL="0" distR="0" wp14:anchorId="486425CD" wp14:editId="61611AFF">
            <wp:extent cx="2162175" cy="2695492"/>
            <wp:effectExtent l="0" t="0" r="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9" cstate="screen">
                      <a:extLst>
                        <a:ext uri="{28A0092B-C50C-407E-A947-70E740481C1C}">
                          <a14:useLocalDpi xmlns:a14="http://schemas.microsoft.com/office/drawing/2010/main"/>
                        </a:ext>
                      </a:extLst>
                    </a:blip>
                    <a:srcRect/>
                    <a:stretch/>
                  </pic:blipFill>
                  <pic:spPr bwMode="auto">
                    <a:xfrm>
                      <a:off x="0" y="0"/>
                      <a:ext cx="2162175" cy="2695492"/>
                    </a:xfrm>
                    <a:prstGeom prst="rect">
                      <a:avLst/>
                    </a:prstGeom>
                    <a:noFill/>
                    <a:ln>
                      <a:noFill/>
                    </a:ln>
                    <a:extLst>
                      <a:ext uri="{53640926-AAD7-44D8-BBD7-CCE9431645EC}">
                        <a14:shadowObscured xmlns:a14="http://schemas.microsoft.com/office/drawing/2010/main"/>
                      </a:ext>
                    </a:extLst>
                  </pic:spPr>
                </pic:pic>
              </a:graphicData>
            </a:graphic>
          </wp:inline>
        </w:drawing>
      </w:r>
    </w:p>
    <w:p w14:paraId="2BACFE51" w14:textId="6BEF633B" w:rsidR="00F47624" w:rsidRPr="00862043" w:rsidRDefault="00F47624" w:rsidP="00F47624">
      <w:pPr>
        <w:ind w:right="-2"/>
        <w:jc w:val="center"/>
        <w:rPr>
          <w:i/>
          <w:iCs/>
          <w:color w:val="44546A" w:themeColor="text2"/>
          <w:sz w:val="18"/>
          <w:szCs w:val="18"/>
        </w:rPr>
      </w:pPr>
      <w:bookmarkStart w:id="169" w:name="_Ref97819565"/>
      <w:bookmarkStart w:id="170" w:name="_Toc186722396"/>
      <w:r w:rsidRPr="00862043">
        <w:rPr>
          <w:i/>
          <w:iCs/>
          <w:color w:val="44546A" w:themeColor="text2"/>
          <w:sz w:val="18"/>
          <w:szCs w:val="18"/>
        </w:rPr>
        <w:t xml:space="preserve">Figure </w:t>
      </w:r>
      <w:r w:rsidRPr="00862043">
        <w:rPr>
          <w:i/>
          <w:iCs/>
          <w:color w:val="44546A" w:themeColor="text2"/>
          <w:sz w:val="18"/>
          <w:szCs w:val="18"/>
        </w:rPr>
        <w:fldChar w:fldCharType="begin"/>
      </w:r>
      <w:r w:rsidRPr="00862043">
        <w:rPr>
          <w:i/>
          <w:iCs/>
          <w:color w:val="44546A" w:themeColor="text2"/>
          <w:sz w:val="18"/>
          <w:szCs w:val="18"/>
        </w:rPr>
        <w:instrText xml:space="preserve"> SEQ Figure \* ARABIC </w:instrText>
      </w:r>
      <w:r w:rsidRPr="00862043">
        <w:rPr>
          <w:i/>
          <w:iCs/>
          <w:color w:val="44546A" w:themeColor="text2"/>
          <w:sz w:val="18"/>
          <w:szCs w:val="18"/>
        </w:rPr>
        <w:fldChar w:fldCharType="separate"/>
      </w:r>
      <w:r w:rsidR="00C30592">
        <w:rPr>
          <w:i/>
          <w:iCs/>
          <w:noProof/>
          <w:color w:val="44546A" w:themeColor="text2"/>
          <w:sz w:val="18"/>
          <w:szCs w:val="18"/>
        </w:rPr>
        <w:t>5</w:t>
      </w:r>
      <w:r w:rsidRPr="00862043">
        <w:rPr>
          <w:i/>
          <w:iCs/>
          <w:color w:val="44546A" w:themeColor="text2"/>
          <w:sz w:val="18"/>
          <w:szCs w:val="18"/>
        </w:rPr>
        <w:fldChar w:fldCharType="end"/>
      </w:r>
      <w:bookmarkEnd w:id="169"/>
      <w:r w:rsidRPr="00862043">
        <w:rPr>
          <w:i/>
          <w:iCs/>
          <w:color w:val="44546A" w:themeColor="text2"/>
          <w:sz w:val="18"/>
          <w:szCs w:val="18"/>
        </w:rPr>
        <w:t> : Répartition des distances « collimateur-fantôme » selon le type de collimation</w:t>
      </w:r>
      <w:bookmarkEnd w:id="170"/>
    </w:p>
    <w:p w14:paraId="34BEADAB" w14:textId="77777777" w:rsidR="00614C77" w:rsidRDefault="00614C77" w:rsidP="00F47624"/>
    <w:p w14:paraId="21EE31BA" w14:textId="77777777" w:rsidR="00F47624" w:rsidRDefault="00F47624" w:rsidP="00614C77">
      <w:pPr>
        <w:pStyle w:val="Titre4"/>
      </w:pPr>
      <w:bookmarkStart w:id="171" w:name="_Toc157640883"/>
      <w:bookmarkStart w:id="172" w:name="_Ref186471737"/>
      <w:bookmarkStart w:id="173" w:name="_Ref186477162"/>
      <w:r>
        <w:t>Délai entre injection et acquisition des images</w:t>
      </w:r>
      <w:bookmarkEnd w:id="171"/>
      <w:bookmarkEnd w:id="172"/>
      <w:bookmarkEnd w:id="173"/>
    </w:p>
    <w:p w14:paraId="44265AF8" w14:textId="2989A6AE" w:rsidR="00422625" w:rsidRDefault="00422625" w:rsidP="00F47624">
      <w:pPr>
        <w:jc w:val="both"/>
      </w:pPr>
      <w:r>
        <w:t xml:space="preserve">Le délai entre l’injection du patient et l’acquisition des images est dépendant du radionucléide et des pratiques du centre. </w:t>
      </w:r>
    </w:p>
    <w:p w14:paraId="0D5C2C30" w14:textId="61D441D1" w:rsidR="00F47624" w:rsidRDefault="00F47624" w:rsidP="00F47624">
      <w:pPr>
        <w:jc w:val="both"/>
      </w:pPr>
      <w:r>
        <w:t>Pour les examens à l’I-123, le délai entre l’injection</w:t>
      </w:r>
      <w:r w:rsidR="00422625">
        <w:t xml:space="preserve"> </w:t>
      </w:r>
      <w:r>
        <w:t>et la réalisation des images varie entre 1</w:t>
      </w:r>
      <w:r w:rsidR="00422625">
        <w:t xml:space="preserve"> </w:t>
      </w:r>
      <w:r>
        <w:t>h</w:t>
      </w:r>
      <w:r w:rsidR="00422625">
        <w:t xml:space="preserve">eures et </w:t>
      </w:r>
      <w:r>
        <w:t>15</w:t>
      </w:r>
      <w:r w:rsidR="00422625">
        <w:t xml:space="preserve"> minutes</w:t>
      </w:r>
      <w:r>
        <w:t xml:space="preserve"> et 6</w:t>
      </w:r>
      <w:r w:rsidR="00422625">
        <w:t xml:space="preserve"> </w:t>
      </w:r>
      <w:r>
        <w:t>h</w:t>
      </w:r>
      <w:r w:rsidR="00422625">
        <w:t>eures</w:t>
      </w:r>
      <w:r>
        <w:t>. Néanmoins, pour la majorité des centres (10 centres sur les 15 centres utilisant de l’I-123) le délai est de 2</w:t>
      </w:r>
      <w:r w:rsidR="00422625">
        <w:t xml:space="preserve"> </w:t>
      </w:r>
      <w:r>
        <w:t>h</w:t>
      </w:r>
      <w:r w:rsidR="00422625">
        <w:t>eures</w:t>
      </w:r>
      <w:r>
        <w:t xml:space="preserve"> (cf.</w:t>
      </w:r>
      <w:r w:rsidR="0057026B">
        <w:t xml:space="preserve"> </w:t>
      </w:r>
      <w:r w:rsidR="0057026B">
        <w:fldChar w:fldCharType="begin"/>
      </w:r>
      <w:r w:rsidR="0057026B">
        <w:instrText xml:space="preserve"> REF _Ref195012612 \h </w:instrText>
      </w:r>
      <w:r w:rsidR="0057026B">
        <w:fldChar w:fldCharType="separate"/>
      </w:r>
      <w:r w:rsidR="0057026B" w:rsidRPr="00862043">
        <w:rPr>
          <w:i/>
          <w:iCs/>
          <w:color w:val="44546A" w:themeColor="text2"/>
          <w:sz w:val="18"/>
          <w:szCs w:val="18"/>
        </w:rPr>
        <w:t xml:space="preserve">Tableau </w:t>
      </w:r>
      <w:r w:rsidR="0057026B">
        <w:rPr>
          <w:i/>
          <w:iCs/>
          <w:noProof/>
          <w:color w:val="44546A" w:themeColor="text2"/>
          <w:sz w:val="18"/>
          <w:szCs w:val="18"/>
        </w:rPr>
        <w:t>8</w:t>
      </w:r>
      <w:r w:rsidR="0057026B">
        <w:fldChar w:fldCharType="end"/>
      </w:r>
      <w:r>
        <w:t xml:space="preserve"> </w:t>
      </w:r>
      <w:r>
        <w:fldChar w:fldCharType="begin"/>
      </w:r>
      <w:r>
        <w:instrText xml:space="preserve"> REF _Ref137737885 \h  \* MERGEFORMAT </w:instrText>
      </w:r>
      <w:r>
        <w:fldChar w:fldCharType="end"/>
      </w:r>
      <w:r>
        <w:t>).</w:t>
      </w:r>
    </w:p>
    <w:p w14:paraId="2417E736" w14:textId="6A85B155" w:rsidR="00F47624" w:rsidRDefault="00F47624" w:rsidP="00F47624">
      <w:pPr>
        <w:jc w:val="both"/>
      </w:pPr>
      <w:r>
        <w:t xml:space="preserve">Pour les examens au Tc-99m, ce délai varie entre 13 et 30 minutes, mais pour la majorité des centres (7 centres sur les 11 centres utilisant du Tc-99m) le délai est de 20 minutes (cf. </w:t>
      </w:r>
      <w:r>
        <w:fldChar w:fldCharType="begin"/>
      </w:r>
      <w:r>
        <w:instrText xml:space="preserve"> REF _Ref137738134 \h  \* MERGEFORMAT </w:instrText>
      </w:r>
      <w:r>
        <w:fldChar w:fldCharType="separate"/>
      </w:r>
      <w:r w:rsidR="00C30592" w:rsidRPr="00C30592">
        <w:t>Tableau 9</w:t>
      </w:r>
      <w:r>
        <w:fldChar w:fldCharType="end"/>
      </w:r>
      <w:r>
        <w:t>).</w:t>
      </w:r>
    </w:p>
    <w:p w14:paraId="332ABA88" w14:textId="4D171929" w:rsidR="00422625" w:rsidRDefault="00422625" w:rsidP="0057026B">
      <w:pPr>
        <w:spacing w:line="240" w:lineRule="auto"/>
        <w:jc w:val="center"/>
      </w:pPr>
      <w:bookmarkStart w:id="174" w:name="_Ref195012612"/>
      <w:bookmarkStart w:id="175" w:name="_Toc193803384"/>
      <w:r w:rsidRPr="00862043">
        <w:rPr>
          <w:i/>
          <w:iCs/>
          <w:color w:val="44546A" w:themeColor="text2"/>
          <w:sz w:val="18"/>
          <w:szCs w:val="18"/>
        </w:rPr>
        <w:t xml:space="preserve">Tableau </w:t>
      </w:r>
      <w:r w:rsidRPr="00862043">
        <w:rPr>
          <w:i/>
          <w:iCs/>
          <w:color w:val="44546A" w:themeColor="text2"/>
          <w:sz w:val="18"/>
          <w:szCs w:val="18"/>
        </w:rPr>
        <w:fldChar w:fldCharType="begin"/>
      </w:r>
      <w:r w:rsidRPr="00862043">
        <w:rPr>
          <w:i/>
          <w:iCs/>
          <w:color w:val="44546A" w:themeColor="text2"/>
          <w:sz w:val="18"/>
          <w:szCs w:val="18"/>
        </w:rPr>
        <w:instrText xml:space="preserve"> SEQ Tableau \* ARABIC </w:instrText>
      </w:r>
      <w:r w:rsidRPr="00862043">
        <w:rPr>
          <w:i/>
          <w:iCs/>
          <w:color w:val="44546A" w:themeColor="text2"/>
          <w:sz w:val="18"/>
          <w:szCs w:val="18"/>
        </w:rPr>
        <w:fldChar w:fldCharType="separate"/>
      </w:r>
      <w:r w:rsidR="00C30592">
        <w:rPr>
          <w:i/>
          <w:iCs/>
          <w:noProof/>
          <w:color w:val="44546A" w:themeColor="text2"/>
          <w:sz w:val="18"/>
          <w:szCs w:val="18"/>
        </w:rPr>
        <w:t>8</w:t>
      </w:r>
      <w:r w:rsidRPr="00862043">
        <w:rPr>
          <w:i/>
          <w:iCs/>
          <w:color w:val="44546A" w:themeColor="text2"/>
          <w:sz w:val="18"/>
          <w:szCs w:val="18"/>
        </w:rPr>
        <w:fldChar w:fldCharType="end"/>
      </w:r>
      <w:bookmarkEnd w:id="174"/>
      <w:r>
        <w:rPr>
          <w:i/>
          <w:iCs/>
          <w:color w:val="44546A" w:themeColor="text2"/>
          <w:sz w:val="18"/>
          <w:szCs w:val="18"/>
        </w:rPr>
        <w:t> :</w:t>
      </w:r>
      <w:r w:rsidRPr="00862043">
        <w:rPr>
          <w:i/>
          <w:iCs/>
          <w:color w:val="44546A" w:themeColor="text2"/>
          <w:sz w:val="18"/>
          <w:szCs w:val="18"/>
        </w:rPr>
        <w:t xml:space="preserve"> Délai entre l'injection et réalisation des images pour l'I-123</w:t>
      </w:r>
      <w:bookmarkEnd w:id="175"/>
    </w:p>
    <w:tbl>
      <w:tblPr>
        <w:tblStyle w:val="TableauGrille5Fonc-Accentuation1"/>
        <w:tblW w:w="0" w:type="auto"/>
        <w:jc w:val="center"/>
        <w:tblLayout w:type="fixed"/>
        <w:tblLook w:val="04A0" w:firstRow="1" w:lastRow="0" w:firstColumn="1" w:lastColumn="0" w:noHBand="0" w:noVBand="1"/>
      </w:tblPr>
      <w:tblGrid>
        <w:gridCol w:w="2830"/>
        <w:gridCol w:w="1134"/>
        <w:gridCol w:w="1134"/>
        <w:gridCol w:w="1134"/>
        <w:gridCol w:w="1134"/>
        <w:gridCol w:w="1134"/>
        <w:gridCol w:w="1134"/>
      </w:tblGrid>
      <w:tr w:rsidR="0057026B" w14:paraId="4CAA0E9B" w14:textId="77777777" w:rsidTr="0057026B">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2830" w:type="dxa"/>
            <w:vAlign w:val="center"/>
          </w:tcPr>
          <w:p w14:paraId="440DB7D1" w14:textId="77777777" w:rsidR="00F47624" w:rsidRDefault="00F47624" w:rsidP="0057026B">
            <w:pPr>
              <w:jc w:val="center"/>
            </w:pPr>
            <w:r>
              <w:t>Délai entre injection d’I-123 et réalisation des images</w:t>
            </w:r>
          </w:p>
        </w:tc>
        <w:tc>
          <w:tcPr>
            <w:tcW w:w="1134" w:type="dxa"/>
            <w:vAlign w:val="center"/>
          </w:tcPr>
          <w:p w14:paraId="5D51A56A" w14:textId="77777777" w:rsidR="00F47624" w:rsidRPr="00051745" w:rsidRDefault="00F47624" w:rsidP="0057026B">
            <w:pPr>
              <w:jc w:val="center"/>
              <w:cnfStyle w:val="100000000000" w:firstRow="1" w:lastRow="0" w:firstColumn="0" w:lastColumn="0" w:oddVBand="0" w:evenVBand="0" w:oddHBand="0" w:evenHBand="0" w:firstRowFirstColumn="0" w:firstRowLastColumn="0" w:lastRowFirstColumn="0" w:lastRowLastColumn="0"/>
              <w:rPr>
                <w:sz w:val="20"/>
                <w:szCs w:val="20"/>
              </w:rPr>
            </w:pPr>
            <w:r w:rsidRPr="00051745">
              <w:rPr>
                <w:sz w:val="20"/>
                <w:szCs w:val="20"/>
              </w:rPr>
              <w:t>1h15</w:t>
            </w:r>
          </w:p>
        </w:tc>
        <w:tc>
          <w:tcPr>
            <w:tcW w:w="1134" w:type="dxa"/>
            <w:vAlign w:val="center"/>
          </w:tcPr>
          <w:p w14:paraId="2043C135" w14:textId="77777777" w:rsidR="00F47624" w:rsidRPr="0057026B" w:rsidRDefault="00F47624" w:rsidP="0057026B">
            <w:pPr>
              <w:jc w:val="center"/>
              <w:cnfStyle w:val="100000000000" w:firstRow="1" w:lastRow="0" w:firstColumn="0" w:lastColumn="0" w:oddVBand="0" w:evenVBand="0" w:oddHBand="0" w:evenHBand="0" w:firstRowFirstColumn="0" w:firstRowLastColumn="0" w:lastRowFirstColumn="0" w:lastRowLastColumn="0"/>
              <w:rPr>
                <w:bCs w:val="0"/>
                <w:sz w:val="20"/>
                <w:szCs w:val="20"/>
              </w:rPr>
            </w:pPr>
            <w:r w:rsidRPr="0057026B">
              <w:rPr>
                <w:bCs w:val="0"/>
                <w:sz w:val="20"/>
                <w:szCs w:val="20"/>
              </w:rPr>
              <w:t>2h</w:t>
            </w:r>
          </w:p>
        </w:tc>
        <w:tc>
          <w:tcPr>
            <w:tcW w:w="1134" w:type="dxa"/>
            <w:vAlign w:val="center"/>
          </w:tcPr>
          <w:p w14:paraId="6257BEBB" w14:textId="77777777" w:rsidR="00F47624" w:rsidRPr="0057026B" w:rsidRDefault="00F47624" w:rsidP="0057026B">
            <w:pPr>
              <w:jc w:val="center"/>
              <w:cnfStyle w:val="100000000000" w:firstRow="1" w:lastRow="0" w:firstColumn="0" w:lastColumn="0" w:oddVBand="0" w:evenVBand="0" w:oddHBand="0" w:evenHBand="0" w:firstRowFirstColumn="0" w:firstRowLastColumn="0" w:lastRowFirstColumn="0" w:lastRowLastColumn="0"/>
              <w:rPr>
                <w:bCs w:val="0"/>
                <w:sz w:val="20"/>
                <w:szCs w:val="20"/>
              </w:rPr>
            </w:pPr>
            <w:r w:rsidRPr="0057026B">
              <w:rPr>
                <w:bCs w:val="0"/>
                <w:sz w:val="20"/>
                <w:szCs w:val="20"/>
              </w:rPr>
              <w:t>3h</w:t>
            </w:r>
          </w:p>
        </w:tc>
        <w:tc>
          <w:tcPr>
            <w:tcW w:w="1134" w:type="dxa"/>
            <w:vAlign w:val="center"/>
          </w:tcPr>
          <w:p w14:paraId="5B3CF9C7" w14:textId="77777777" w:rsidR="00F47624" w:rsidRPr="00051745" w:rsidRDefault="00F47624" w:rsidP="0057026B">
            <w:pPr>
              <w:jc w:val="center"/>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5h</w:t>
            </w:r>
          </w:p>
        </w:tc>
        <w:tc>
          <w:tcPr>
            <w:tcW w:w="1134" w:type="dxa"/>
            <w:vAlign w:val="center"/>
          </w:tcPr>
          <w:p w14:paraId="4D472C12" w14:textId="77777777" w:rsidR="00F47624" w:rsidRPr="00051745" w:rsidRDefault="00F47624" w:rsidP="0057026B">
            <w:pPr>
              <w:jc w:val="center"/>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6h</w:t>
            </w:r>
          </w:p>
        </w:tc>
        <w:tc>
          <w:tcPr>
            <w:tcW w:w="1134" w:type="dxa"/>
            <w:vAlign w:val="center"/>
          </w:tcPr>
          <w:p w14:paraId="3E729424" w14:textId="77777777" w:rsidR="00F47624" w:rsidRDefault="00F47624" w:rsidP="0057026B">
            <w:pPr>
              <w:jc w:val="center"/>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Sans objet</w:t>
            </w:r>
          </w:p>
        </w:tc>
      </w:tr>
      <w:tr w:rsidR="0057026B" w14:paraId="60B57118" w14:textId="77777777" w:rsidTr="0057026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0" w:type="dxa"/>
            <w:vAlign w:val="center"/>
          </w:tcPr>
          <w:p w14:paraId="32FF2EDF" w14:textId="034AD7CF" w:rsidR="00F47624" w:rsidRPr="001061C5" w:rsidRDefault="001061C5" w:rsidP="0057026B">
            <w:pPr>
              <w:jc w:val="center"/>
            </w:pPr>
            <w:r>
              <w:t>Nombre</w:t>
            </w:r>
            <w:r w:rsidR="00F47624" w:rsidRPr="001061C5">
              <w:t xml:space="preserve"> de centres</w:t>
            </w:r>
          </w:p>
        </w:tc>
        <w:tc>
          <w:tcPr>
            <w:tcW w:w="1134" w:type="dxa"/>
            <w:vAlign w:val="center"/>
          </w:tcPr>
          <w:p w14:paraId="02B5DD55" w14:textId="77777777" w:rsidR="00F47624" w:rsidRDefault="00F47624" w:rsidP="00DA50BD">
            <w:pPr>
              <w:jc w:val="center"/>
              <w:cnfStyle w:val="000000100000" w:firstRow="0" w:lastRow="0" w:firstColumn="0" w:lastColumn="0" w:oddVBand="0" w:evenVBand="0" w:oddHBand="1" w:evenHBand="0" w:firstRowFirstColumn="0" w:firstRowLastColumn="0" w:lastRowFirstColumn="0" w:lastRowLastColumn="0"/>
            </w:pPr>
            <w:r>
              <w:t>1</w:t>
            </w:r>
          </w:p>
        </w:tc>
        <w:tc>
          <w:tcPr>
            <w:tcW w:w="1134" w:type="dxa"/>
            <w:vAlign w:val="center"/>
          </w:tcPr>
          <w:p w14:paraId="15F8C1D3" w14:textId="77777777" w:rsidR="00F47624" w:rsidRPr="00125D47" w:rsidRDefault="00F47624" w:rsidP="00DA50BD">
            <w:pPr>
              <w:jc w:val="center"/>
              <w:cnfStyle w:val="000000100000" w:firstRow="0" w:lastRow="0" w:firstColumn="0" w:lastColumn="0" w:oddVBand="0" w:evenVBand="0" w:oddHBand="1" w:evenHBand="0" w:firstRowFirstColumn="0" w:firstRowLastColumn="0" w:lastRowFirstColumn="0" w:lastRowLastColumn="0"/>
              <w:rPr>
                <w:b/>
              </w:rPr>
            </w:pPr>
            <w:r>
              <w:rPr>
                <w:b/>
              </w:rPr>
              <w:t>10</w:t>
            </w:r>
          </w:p>
        </w:tc>
        <w:tc>
          <w:tcPr>
            <w:tcW w:w="1134" w:type="dxa"/>
            <w:vAlign w:val="center"/>
          </w:tcPr>
          <w:p w14:paraId="03307B1F" w14:textId="77777777" w:rsidR="00F47624" w:rsidRDefault="00F47624" w:rsidP="00DA50BD">
            <w:pPr>
              <w:jc w:val="center"/>
              <w:cnfStyle w:val="000000100000" w:firstRow="0" w:lastRow="0" w:firstColumn="0" w:lastColumn="0" w:oddVBand="0" w:evenVBand="0" w:oddHBand="1" w:evenHBand="0" w:firstRowFirstColumn="0" w:firstRowLastColumn="0" w:lastRowFirstColumn="0" w:lastRowLastColumn="0"/>
            </w:pPr>
            <w:r>
              <w:t>1</w:t>
            </w:r>
          </w:p>
        </w:tc>
        <w:tc>
          <w:tcPr>
            <w:tcW w:w="1134" w:type="dxa"/>
            <w:vAlign w:val="center"/>
          </w:tcPr>
          <w:p w14:paraId="75F018F8" w14:textId="77777777" w:rsidR="00F47624" w:rsidRPr="001E09E6" w:rsidRDefault="00F47624" w:rsidP="00DA50BD">
            <w:pPr>
              <w:jc w:val="center"/>
              <w:cnfStyle w:val="000000100000" w:firstRow="0" w:lastRow="0" w:firstColumn="0" w:lastColumn="0" w:oddVBand="0" w:evenVBand="0" w:oddHBand="1" w:evenHBand="0" w:firstRowFirstColumn="0" w:firstRowLastColumn="0" w:lastRowFirstColumn="0" w:lastRowLastColumn="0"/>
            </w:pPr>
            <w:r>
              <w:t>2</w:t>
            </w:r>
          </w:p>
        </w:tc>
        <w:tc>
          <w:tcPr>
            <w:tcW w:w="1134" w:type="dxa"/>
            <w:vAlign w:val="center"/>
          </w:tcPr>
          <w:p w14:paraId="16FAD198" w14:textId="77777777" w:rsidR="00F47624" w:rsidRPr="001E09E6" w:rsidRDefault="00F47624" w:rsidP="00DA50BD">
            <w:pPr>
              <w:jc w:val="center"/>
              <w:cnfStyle w:val="000000100000" w:firstRow="0" w:lastRow="0" w:firstColumn="0" w:lastColumn="0" w:oddVBand="0" w:evenVBand="0" w:oddHBand="1" w:evenHBand="0" w:firstRowFirstColumn="0" w:firstRowLastColumn="0" w:lastRowFirstColumn="0" w:lastRowLastColumn="0"/>
            </w:pPr>
            <w:r>
              <w:t>1</w:t>
            </w:r>
          </w:p>
        </w:tc>
        <w:tc>
          <w:tcPr>
            <w:tcW w:w="1134" w:type="dxa"/>
            <w:vAlign w:val="center"/>
          </w:tcPr>
          <w:p w14:paraId="2F476333" w14:textId="77777777" w:rsidR="00F47624" w:rsidRDefault="00F47624" w:rsidP="00DA50BD">
            <w:pPr>
              <w:keepNext/>
              <w:jc w:val="center"/>
              <w:cnfStyle w:val="000000100000" w:firstRow="0" w:lastRow="0" w:firstColumn="0" w:lastColumn="0" w:oddVBand="0" w:evenVBand="0" w:oddHBand="1" w:evenHBand="0" w:firstRowFirstColumn="0" w:firstRowLastColumn="0" w:lastRowFirstColumn="0" w:lastRowLastColumn="0"/>
            </w:pPr>
            <w:r>
              <w:t>5</w:t>
            </w:r>
          </w:p>
        </w:tc>
      </w:tr>
    </w:tbl>
    <w:p w14:paraId="2BC09032" w14:textId="0F977498" w:rsidR="00F47624" w:rsidRPr="0057026B" w:rsidRDefault="00F47624" w:rsidP="00F47624">
      <w:pPr>
        <w:ind w:firstLine="1"/>
        <w:jc w:val="center"/>
        <w:rPr>
          <w:bCs/>
          <w:i/>
          <w:iCs/>
          <w:color w:val="44546A" w:themeColor="text2"/>
          <w:sz w:val="18"/>
          <w:szCs w:val="18"/>
        </w:rPr>
      </w:pPr>
    </w:p>
    <w:p w14:paraId="4B527836" w14:textId="1B45F0B6" w:rsidR="00422625" w:rsidRPr="0057026B" w:rsidRDefault="00422625" w:rsidP="0057026B">
      <w:pPr>
        <w:spacing w:line="240" w:lineRule="auto"/>
        <w:jc w:val="center"/>
        <w:rPr>
          <w:bCs/>
          <w:i/>
          <w:iCs/>
          <w:color w:val="44546A" w:themeColor="text2"/>
          <w:sz w:val="18"/>
          <w:szCs w:val="18"/>
        </w:rPr>
      </w:pPr>
      <w:bookmarkStart w:id="176" w:name="_Ref137738134"/>
      <w:bookmarkStart w:id="177" w:name="_Toc193803385"/>
      <w:r w:rsidRPr="0057026B">
        <w:rPr>
          <w:bCs/>
          <w:i/>
          <w:iCs/>
          <w:color w:val="44546A" w:themeColor="text2"/>
          <w:sz w:val="18"/>
          <w:szCs w:val="18"/>
        </w:rPr>
        <w:t xml:space="preserve">Tableau </w:t>
      </w:r>
      <w:r w:rsidRPr="0057026B">
        <w:rPr>
          <w:bCs/>
          <w:i/>
          <w:iCs/>
          <w:color w:val="44546A" w:themeColor="text2"/>
          <w:sz w:val="18"/>
          <w:szCs w:val="18"/>
        </w:rPr>
        <w:fldChar w:fldCharType="begin"/>
      </w:r>
      <w:r w:rsidRPr="0057026B">
        <w:rPr>
          <w:bCs/>
          <w:i/>
          <w:iCs/>
          <w:color w:val="44546A" w:themeColor="text2"/>
          <w:sz w:val="18"/>
          <w:szCs w:val="18"/>
        </w:rPr>
        <w:instrText xml:space="preserve"> SEQ Tableau \* ARABIC </w:instrText>
      </w:r>
      <w:r w:rsidRPr="0057026B">
        <w:rPr>
          <w:bCs/>
          <w:i/>
          <w:iCs/>
          <w:color w:val="44546A" w:themeColor="text2"/>
          <w:sz w:val="18"/>
          <w:szCs w:val="18"/>
        </w:rPr>
        <w:fldChar w:fldCharType="separate"/>
      </w:r>
      <w:r w:rsidR="00C30592" w:rsidRPr="0057026B">
        <w:rPr>
          <w:bCs/>
          <w:i/>
          <w:iCs/>
          <w:noProof/>
          <w:color w:val="44546A" w:themeColor="text2"/>
          <w:sz w:val="18"/>
          <w:szCs w:val="18"/>
        </w:rPr>
        <w:t>9</w:t>
      </w:r>
      <w:r w:rsidRPr="0057026B">
        <w:rPr>
          <w:bCs/>
          <w:i/>
          <w:iCs/>
          <w:color w:val="44546A" w:themeColor="text2"/>
          <w:sz w:val="18"/>
          <w:szCs w:val="18"/>
        </w:rPr>
        <w:fldChar w:fldCharType="end"/>
      </w:r>
      <w:bookmarkEnd w:id="176"/>
      <w:r w:rsidRPr="0057026B">
        <w:rPr>
          <w:bCs/>
          <w:i/>
          <w:iCs/>
          <w:color w:val="44546A" w:themeColor="text2"/>
          <w:sz w:val="18"/>
          <w:szCs w:val="18"/>
        </w:rPr>
        <w:t> : Délai entre l'injection et réalisation des images pour le Tc-99m</w:t>
      </w:r>
      <w:bookmarkEnd w:id="177"/>
    </w:p>
    <w:tbl>
      <w:tblPr>
        <w:tblStyle w:val="TableauGrille5Fonc-Accentuation1"/>
        <w:tblW w:w="8653" w:type="dxa"/>
        <w:jc w:val="center"/>
        <w:tblLayout w:type="fixed"/>
        <w:tblLook w:val="04A0" w:firstRow="1" w:lastRow="0" w:firstColumn="1" w:lastColumn="0" w:noHBand="0" w:noVBand="1"/>
      </w:tblPr>
      <w:tblGrid>
        <w:gridCol w:w="3114"/>
        <w:gridCol w:w="1107"/>
        <w:gridCol w:w="1108"/>
        <w:gridCol w:w="1108"/>
        <w:gridCol w:w="1108"/>
        <w:gridCol w:w="1108"/>
      </w:tblGrid>
      <w:tr w:rsidR="00F47624" w:rsidRPr="0057026B" w14:paraId="1E2FBA11" w14:textId="77777777" w:rsidTr="0057026B">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156885EA" w14:textId="77777777" w:rsidR="00F47624" w:rsidRPr="0057026B" w:rsidRDefault="00F47624" w:rsidP="00DA50BD">
            <w:pPr>
              <w:jc w:val="center"/>
              <w:rPr>
                <w:bCs w:val="0"/>
              </w:rPr>
            </w:pPr>
            <w:r w:rsidRPr="0057026B">
              <w:rPr>
                <w:bCs w:val="0"/>
              </w:rPr>
              <w:t>Délai entre injection de Tc99m et réalisation des images</w:t>
            </w:r>
          </w:p>
        </w:tc>
        <w:tc>
          <w:tcPr>
            <w:tcW w:w="1107" w:type="dxa"/>
            <w:vAlign w:val="center"/>
          </w:tcPr>
          <w:p w14:paraId="65E61AE0" w14:textId="77777777" w:rsidR="00F47624" w:rsidRPr="0057026B" w:rsidRDefault="00F47624" w:rsidP="00DA50BD">
            <w:pPr>
              <w:jc w:val="center"/>
              <w:cnfStyle w:val="100000000000" w:firstRow="1" w:lastRow="0" w:firstColumn="0" w:lastColumn="0" w:oddVBand="0" w:evenVBand="0" w:oddHBand="0" w:evenHBand="0" w:firstRowFirstColumn="0" w:firstRowLastColumn="0" w:lastRowFirstColumn="0" w:lastRowLastColumn="0"/>
              <w:rPr>
                <w:bCs w:val="0"/>
                <w:sz w:val="20"/>
                <w:szCs w:val="20"/>
              </w:rPr>
            </w:pPr>
            <w:r w:rsidRPr="0057026B">
              <w:rPr>
                <w:bCs w:val="0"/>
                <w:sz w:val="20"/>
                <w:szCs w:val="20"/>
              </w:rPr>
              <w:t>13 min</w:t>
            </w:r>
          </w:p>
        </w:tc>
        <w:tc>
          <w:tcPr>
            <w:tcW w:w="1108" w:type="dxa"/>
            <w:vAlign w:val="center"/>
          </w:tcPr>
          <w:p w14:paraId="47A1FE68" w14:textId="77777777" w:rsidR="00F47624" w:rsidRPr="0057026B" w:rsidRDefault="00F47624" w:rsidP="00DA50BD">
            <w:pPr>
              <w:jc w:val="center"/>
              <w:cnfStyle w:val="100000000000" w:firstRow="1" w:lastRow="0" w:firstColumn="0" w:lastColumn="0" w:oddVBand="0" w:evenVBand="0" w:oddHBand="0" w:evenHBand="0" w:firstRowFirstColumn="0" w:firstRowLastColumn="0" w:lastRowFirstColumn="0" w:lastRowLastColumn="0"/>
              <w:rPr>
                <w:bCs w:val="0"/>
                <w:sz w:val="20"/>
                <w:szCs w:val="20"/>
              </w:rPr>
            </w:pPr>
            <w:r w:rsidRPr="0057026B">
              <w:rPr>
                <w:bCs w:val="0"/>
                <w:sz w:val="20"/>
                <w:szCs w:val="20"/>
              </w:rPr>
              <w:t>15 min</w:t>
            </w:r>
          </w:p>
        </w:tc>
        <w:tc>
          <w:tcPr>
            <w:tcW w:w="1108" w:type="dxa"/>
            <w:vAlign w:val="center"/>
          </w:tcPr>
          <w:p w14:paraId="2CA9BF5D" w14:textId="77777777" w:rsidR="00F47624" w:rsidRPr="0057026B" w:rsidRDefault="00F47624" w:rsidP="00DA50BD">
            <w:pPr>
              <w:jc w:val="center"/>
              <w:cnfStyle w:val="100000000000" w:firstRow="1" w:lastRow="0" w:firstColumn="0" w:lastColumn="0" w:oddVBand="0" w:evenVBand="0" w:oddHBand="0" w:evenHBand="0" w:firstRowFirstColumn="0" w:firstRowLastColumn="0" w:lastRowFirstColumn="0" w:lastRowLastColumn="0"/>
              <w:rPr>
                <w:bCs w:val="0"/>
                <w:sz w:val="20"/>
                <w:szCs w:val="20"/>
              </w:rPr>
            </w:pPr>
            <w:r w:rsidRPr="0057026B">
              <w:rPr>
                <w:bCs w:val="0"/>
                <w:sz w:val="20"/>
                <w:szCs w:val="20"/>
              </w:rPr>
              <w:t>20 min</w:t>
            </w:r>
          </w:p>
        </w:tc>
        <w:tc>
          <w:tcPr>
            <w:tcW w:w="1108" w:type="dxa"/>
            <w:vAlign w:val="center"/>
          </w:tcPr>
          <w:p w14:paraId="071F15A0" w14:textId="77777777" w:rsidR="00F47624" w:rsidRPr="0057026B" w:rsidRDefault="00F47624" w:rsidP="00DA50BD">
            <w:pPr>
              <w:jc w:val="center"/>
              <w:cnfStyle w:val="100000000000" w:firstRow="1" w:lastRow="0" w:firstColumn="0" w:lastColumn="0" w:oddVBand="0" w:evenVBand="0" w:oddHBand="0" w:evenHBand="0" w:firstRowFirstColumn="0" w:firstRowLastColumn="0" w:lastRowFirstColumn="0" w:lastRowLastColumn="0"/>
              <w:rPr>
                <w:bCs w:val="0"/>
                <w:sz w:val="20"/>
                <w:szCs w:val="20"/>
              </w:rPr>
            </w:pPr>
            <w:r w:rsidRPr="0057026B">
              <w:rPr>
                <w:bCs w:val="0"/>
                <w:sz w:val="20"/>
                <w:szCs w:val="20"/>
              </w:rPr>
              <w:t>30 min</w:t>
            </w:r>
          </w:p>
        </w:tc>
        <w:tc>
          <w:tcPr>
            <w:tcW w:w="1108" w:type="dxa"/>
            <w:vAlign w:val="center"/>
          </w:tcPr>
          <w:p w14:paraId="4E8D4F80" w14:textId="77777777" w:rsidR="00F47624" w:rsidRPr="0057026B" w:rsidRDefault="00F47624" w:rsidP="00DA50BD">
            <w:pPr>
              <w:jc w:val="center"/>
              <w:cnfStyle w:val="100000000000" w:firstRow="1" w:lastRow="0" w:firstColumn="0" w:lastColumn="0" w:oddVBand="0" w:evenVBand="0" w:oddHBand="0" w:evenHBand="0" w:firstRowFirstColumn="0" w:firstRowLastColumn="0" w:lastRowFirstColumn="0" w:lastRowLastColumn="0"/>
              <w:rPr>
                <w:bCs w:val="0"/>
                <w:sz w:val="20"/>
                <w:szCs w:val="20"/>
              </w:rPr>
            </w:pPr>
            <w:r w:rsidRPr="0057026B">
              <w:rPr>
                <w:bCs w:val="0"/>
                <w:sz w:val="20"/>
                <w:szCs w:val="20"/>
              </w:rPr>
              <w:t>Sans objet</w:t>
            </w:r>
          </w:p>
        </w:tc>
      </w:tr>
      <w:tr w:rsidR="00F47624" w14:paraId="1EB2A318" w14:textId="77777777" w:rsidTr="0057026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2801EC7A" w14:textId="625B0827" w:rsidR="00F47624" w:rsidRPr="001061C5" w:rsidRDefault="001061C5" w:rsidP="00DA50BD">
            <w:pPr>
              <w:jc w:val="center"/>
            </w:pPr>
            <w:r w:rsidRPr="001061C5">
              <w:t>Nombre</w:t>
            </w:r>
            <w:r w:rsidR="00F47624" w:rsidRPr="001061C5">
              <w:t xml:space="preserve"> de centres</w:t>
            </w:r>
          </w:p>
        </w:tc>
        <w:tc>
          <w:tcPr>
            <w:tcW w:w="1107" w:type="dxa"/>
            <w:vAlign w:val="center"/>
          </w:tcPr>
          <w:p w14:paraId="6CD9D70A" w14:textId="77777777" w:rsidR="00F47624" w:rsidRDefault="00F47624" w:rsidP="00DA50BD">
            <w:pPr>
              <w:jc w:val="center"/>
              <w:cnfStyle w:val="000000100000" w:firstRow="0" w:lastRow="0" w:firstColumn="0" w:lastColumn="0" w:oddVBand="0" w:evenVBand="0" w:oddHBand="1" w:evenHBand="0" w:firstRowFirstColumn="0" w:firstRowLastColumn="0" w:lastRowFirstColumn="0" w:lastRowLastColumn="0"/>
            </w:pPr>
            <w:r>
              <w:t>1</w:t>
            </w:r>
          </w:p>
        </w:tc>
        <w:tc>
          <w:tcPr>
            <w:tcW w:w="1108" w:type="dxa"/>
            <w:vAlign w:val="center"/>
          </w:tcPr>
          <w:p w14:paraId="7C1B88D9" w14:textId="77777777" w:rsidR="00F47624" w:rsidRPr="001E09E6" w:rsidRDefault="00F47624" w:rsidP="00DA50BD">
            <w:pPr>
              <w:jc w:val="center"/>
              <w:cnfStyle w:val="000000100000" w:firstRow="0" w:lastRow="0" w:firstColumn="0" w:lastColumn="0" w:oddVBand="0" w:evenVBand="0" w:oddHBand="1" w:evenHBand="0" w:firstRowFirstColumn="0" w:firstRowLastColumn="0" w:lastRowFirstColumn="0" w:lastRowLastColumn="0"/>
            </w:pPr>
            <w:r>
              <w:t>2</w:t>
            </w:r>
          </w:p>
        </w:tc>
        <w:tc>
          <w:tcPr>
            <w:tcW w:w="1108" w:type="dxa"/>
            <w:vAlign w:val="center"/>
          </w:tcPr>
          <w:p w14:paraId="475DF487" w14:textId="77777777" w:rsidR="00F47624" w:rsidRPr="00125D47" w:rsidRDefault="00F47624" w:rsidP="00DA50BD">
            <w:pPr>
              <w:jc w:val="center"/>
              <w:cnfStyle w:val="000000100000" w:firstRow="0" w:lastRow="0" w:firstColumn="0" w:lastColumn="0" w:oddVBand="0" w:evenVBand="0" w:oddHBand="1" w:evenHBand="0" w:firstRowFirstColumn="0" w:firstRowLastColumn="0" w:lastRowFirstColumn="0" w:lastRowLastColumn="0"/>
              <w:rPr>
                <w:b/>
              </w:rPr>
            </w:pPr>
            <w:r w:rsidRPr="00125D47">
              <w:rPr>
                <w:b/>
              </w:rPr>
              <w:t>7</w:t>
            </w:r>
          </w:p>
        </w:tc>
        <w:tc>
          <w:tcPr>
            <w:tcW w:w="1108" w:type="dxa"/>
            <w:vAlign w:val="center"/>
          </w:tcPr>
          <w:p w14:paraId="7A7AB715" w14:textId="77777777" w:rsidR="00F47624" w:rsidRDefault="00F47624" w:rsidP="00DA50BD">
            <w:pPr>
              <w:keepNext/>
              <w:jc w:val="center"/>
              <w:cnfStyle w:val="000000100000" w:firstRow="0" w:lastRow="0" w:firstColumn="0" w:lastColumn="0" w:oddVBand="0" w:evenVBand="0" w:oddHBand="1" w:evenHBand="0" w:firstRowFirstColumn="0" w:firstRowLastColumn="0" w:lastRowFirstColumn="0" w:lastRowLastColumn="0"/>
            </w:pPr>
            <w:r>
              <w:t>1</w:t>
            </w:r>
          </w:p>
        </w:tc>
        <w:tc>
          <w:tcPr>
            <w:tcW w:w="1108" w:type="dxa"/>
            <w:vAlign w:val="center"/>
          </w:tcPr>
          <w:p w14:paraId="50CE8AE0" w14:textId="77777777" w:rsidR="00F47624" w:rsidRDefault="00F47624" w:rsidP="00DA50BD">
            <w:pPr>
              <w:keepNext/>
              <w:jc w:val="center"/>
              <w:cnfStyle w:val="000000100000" w:firstRow="0" w:lastRow="0" w:firstColumn="0" w:lastColumn="0" w:oddVBand="0" w:evenVBand="0" w:oddHBand="1" w:evenHBand="0" w:firstRowFirstColumn="0" w:firstRowLastColumn="0" w:lastRowFirstColumn="0" w:lastRowLastColumn="0"/>
            </w:pPr>
            <w:r>
              <w:t>9</w:t>
            </w:r>
          </w:p>
        </w:tc>
      </w:tr>
    </w:tbl>
    <w:p w14:paraId="79A0D021" w14:textId="77777777" w:rsidR="00F47624" w:rsidRDefault="00F47624" w:rsidP="00F47624"/>
    <w:p w14:paraId="295D70E2" w14:textId="77777777" w:rsidR="00F47624" w:rsidRDefault="00F47624" w:rsidP="00614C77">
      <w:pPr>
        <w:pStyle w:val="Titre4"/>
      </w:pPr>
      <w:bookmarkStart w:id="178" w:name="_Toc157640884"/>
      <w:bookmarkStart w:id="179" w:name="_Ref186471740"/>
      <w:bookmarkStart w:id="180" w:name="_Ref186477164"/>
      <w:r>
        <w:t>Activité administrée en routine clinique</w:t>
      </w:r>
      <w:bookmarkEnd w:id="178"/>
      <w:bookmarkEnd w:id="179"/>
      <w:bookmarkEnd w:id="180"/>
    </w:p>
    <w:p w14:paraId="10E408D1" w14:textId="715FBB0A" w:rsidR="00FB2154" w:rsidRDefault="00FB2154" w:rsidP="00F47624">
      <w:pPr>
        <w:jc w:val="both"/>
      </w:pPr>
      <w:r>
        <w:t xml:space="preserve">L’activité administrée en routine clinique varie d’un centre à l’autre, elles sont résumées dans le </w:t>
      </w:r>
      <w:r>
        <w:fldChar w:fldCharType="begin"/>
      </w:r>
      <w:r>
        <w:instrText xml:space="preserve"> REF _Ref137741827 \h  \* MERGEFORMAT </w:instrText>
      </w:r>
      <w:r>
        <w:fldChar w:fldCharType="separate"/>
      </w:r>
      <w:r w:rsidR="00C30592" w:rsidRPr="00C30592">
        <w:t>Tableau 10</w:t>
      </w:r>
      <w:r>
        <w:fldChar w:fldCharType="end"/>
      </w:r>
      <w:r>
        <w:t xml:space="preserve"> pour les 20 centres ayant participés à l’étude. </w:t>
      </w:r>
    </w:p>
    <w:p w14:paraId="5DFA5D0C" w14:textId="76C1924C" w:rsidR="00F47624" w:rsidRDefault="00FB2154" w:rsidP="00F47624">
      <w:pPr>
        <w:jc w:val="both"/>
      </w:pPr>
      <w:r>
        <w:t xml:space="preserve">Sur les </w:t>
      </w:r>
      <w:r w:rsidR="00F47624">
        <w:t xml:space="preserve">14 centres </w:t>
      </w:r>
      <w:r>
        <w:t xml:space="preserve">qui </w:t>
      </w:r>
      <w:r w:rsidR="00F47624">
        <w:t>utilisent de l’I-123</w:t>
      </w:r>
      <w:r>
        <w:t xml:space="preserve">, </w:t>
      </w:r>
      <w:r w:rsidR="00F47624">
        <w:t>la majorité injectent autour de 8</w:t>
      </w:r>
      <w:r w:rsidR="00F500CD">
        <w:t xml:space="preserve"> MBq. </w:t>
      </w:r>
      <w:r>
        <w:t xml:space="preserve">Sur les </w:t>
      </w:r>
      <w:r w:rsidR="00F500CD">
        <w:t>15 centres</w:t>
      </w:r>
      <w:r w:rsidR="00F500CD" w:rsidRPr="003E0AA9">
        <w:t xml:space="preserve"> </w:t>
      </w:r>
      <w:r>
        <w:t xml:space="preserve">qui </w:t>
      </w:r>
      <w:r w:rsidR="00F500CD">
        <w:t>utilisent du Tc-99m</w:t>
      </w:r>
      <w:r>
        <w:t>,</w:t>
      </w:r>
      <w:ins w:id="181" w:author="DEMONCHY Mathilde" w:date="2025-04-08T14:05:00Z">
        <w:r w:rsidR="002544D2">
          <w:t xml:space="preserve"> </w:t>
        </w:r>
      </w:ins>
      <w:r w:rsidR="00F500CD">
        <w:t>la majorité injectent une activité comprise entre 74 et 80 MBq.</w:t>
      </w:r>
    </w:p>
    <w:p w14:paraId="22A68803" w14:textId="77777777" w:rsidR="00FB2154" w:rsidRDefault="00FB2154" w:rsidP="00F47624">
      <w:pPr>
        <w:jc w:val="both"/>
      </w:pPr>
    </w:p>
    <w:p w14:paraId="0D4AB430" w14:textId="4960F6D5" w:rsidR="00FB2154" w:rsidRDefault="00FB2154" w:rsidP="002544D2">
      <w:pPr>
        <w:jc w:val="center"/>
      </w:pPr>
      <w:bookmarkStart w:id="182" w:name="_Ref137741827"/>
      <w:bookmarkStart w:id="183" w:name="_Toc193803386"/>
      <w:r w:rsidRPr="00862043">
        <w:rPr>
          <w:i/>
          <w:iCs/>
          <w:color w:val="44546A" w:themeColor="text2"/>
          <w:sz w:val="18"/>
          <w:szCs w:val="18"/>
        </w:rPr>
        <w:t xml:space="preserve">Tableau </w:t>
      </w:r>
      <w:r w:rsidRPr="00862043">
        <w:rPr>
          <w:i/>
          <w:iCs/>
          <w:color w:val="44546A" w:themeColor="text2"/>
          <w:sz w:val="18"/>
          <w:szCs w:val="18"/>
        </w:rPr>
        <w:fldChar w:fldCharType="begin"/>
      </w:r>
      <w:r w:rsidRPr="00862043">
        <w:rPr>
          <w:i/>
          <w:iCs/>
          <w:color w:val="44546A" w:themeColor="text2"/>
          <w:sz w:val="18"/>
          <w:szCs w:val="18"/>
        </w:rPr>
        <w:instrText xml:space="preserve"> SEQ Tableau \* ARABIC </w:instrText>
      </w:r>
      <w:r w:rsidRPr="00862043">
        <w:rPr>
          <w:i/>
          <w:iCs/>
          <w:color w:val="44546A" w:themeColor="text2"/>
          <w:sz w:val="18"/>
          <w:szCs w:val="18"/>
        </w:rPr>
        <w:fldChar w:fldCharType="separate"/>
      </w:r>
      <w:r w:rsidR="00C30592">
        <w:rPr>
          <w:i/>
          <w:iCs/>
          <w:noProof/>
          <w:color w:val="44546A" w:themeColor="text2"/>
          <w:sz w:val="18"/>
          <w:szCs w:val="18"/>
        </w:rPr>
        <w:t>10</w:t>
      </w:r>
      <w:r w:rsidRPr="00862043">
        <w:rPr>
          <w:i/>
          <w:iCs/>
          <w:color w:val="44546A" w:themeColor="text2"/>
          <w:sz w:val="18"/>
          <w:szCs w:val="18"/>
        </w:rPr>
        <w:fldChar w:fldCharType="end"/>
      </w:r>
      <w:bookmarkEnd w:id="182"/>
      <w:r>
        <w:rPr>
          <w:i/>
          <w:iCs/>
          <w:color w:val="44546A" w:themeColor="text2"/>
          <w:sz w:val="18"/>
          <w:szCs w:val="18"/>
        </w:rPr>
        <w:t> :</w:t>
      </w:r>
      <w:r w:rsidRPr="00862043">
        <w:rPr>
          <w:i/>
          <w:iCs/>
          <w:color w:val="44546A" w:themeColor="text2"/>
          <w:sz w:val="18"/>
          <w:szCs w:val="18"/>
        </w:rPr>
        <w:t xml:space="preserve"> </w:t>
      </w:r>
      <w:r>
        <w:rPr>
          <w:i/>
          <w:iCs/>
          <w:color w:val="44546A" w:themeColor="text2"/>
          <w:sz w:val="18"/>
          <w:szCs w:val="18"/>
        </w:rPr>
        <w:t>Niveaux d’activités</w:t>
      </w:r>
      <w:r w:rsidRPr="00862043">
        <w:rPr>
          <w:i/>
          <w:iCs/>
          <w:color w:val="44546A" w:themeColor="text2"/>
          <w:sz w:val="18"/>
          <w:szCs w:val="18"/>
        </w:rPr>
        <w:t xml:space="preserve"> administrées par les centres participants pour</w:t>
      </w:r>
      <w:r>
        <w:rPr>
          <w:i/>
          <w:iCs/>
          <w:color w:val="44546A" w:themeColor="text2"/>
          <w:sz w:val="18"/>
          <w:szCs w:val="18"/>
        </w:rPr>
        <w:t xml:space="preserve"> l’I-123 (à gauche) et </w:t>
      </w:r>
      <w:r w:rsidRPr="00862043">
        <w:rPr>
          <w:i/>
          <w:iCs/>
          <w:color w:val="44546A" w:themeColor="text2"/>
          <w:sz w:val="18"/>
          <w:szCs w:val="18"/>
        </w:rPr>
        <w:t>le Tc-99m</w:t>
      </w:r>
      <w:r>
        <w:rPr>
          <w:i/>
          <w:iCs/>
          <w:color w:val="44546A" w:themeColor="text2"/>
          <w:sz w:val="18"/>
          <w:szCs w:val="18"/>
        </w:rPr>
        <w:t xml:space="preserve"> (à droite)</w:t>
      </w:r>
      <w:bookmarkEnd w:id="183"/>
    </w:p>
    <w:tbl>
      <w:tblPr>
        <w:tblStyle w:val="TableauGrille5Fonc-Accentuation1"/>
        <w:tblW w:w="10340" w:type="dxa"/>
        <w:tblLayout w:type="fixed"/>
        <w:tblLook w:val="04A0" w:firstRow="1" w:lastRow="0" w:firstColumn="1" w:lastColumn="0" w:noHBand="0" w:noVBand="1"/>
        <w:tblPrChange w:id="184" w:author="DEMONCHY Mathilde" w:date="2025-04-08T14:07:00Z">
          <w:tblPr>
            <w:tblStyle w:val="TableauGrille5Fonc-Accentuation1"/>
            <w:tblW w:w="10201" w:type="dxa"/>
            <w:tblLayout w:type="fixed"/>
            <w:tblLook w:val="04A0" w:firstRow="1" w:lastRow="0" w:firstColumn="1" w:lastColumn="0" w:noHBand="0" w:noVBand="1"/>
          </w:tblPr>
        </w:tblPrChange>
      </w:tblPr>
      <w:tblGrid>
        <w:gridCol w:w="1555"/>
        <w:gridCol w:w="1134"/>
        <w:gridCol w:w="1134"/>
        <w:gridCol w:w="1134"/>
        <w:gridCol w:w="283"/>
        <w:gridCol w:w="1701"/>
        <w:gridCol w:w="1133"/>
        <w:gridCol w:w="1133"/>
        <w:gridCol w:w="1133"/>
        <w:tblGridChange w:id="185">
          <w:tblGrid>
            <w:gridCol w:w="1134"/>
            <w:gridCol w:w="421"/>
            <w:gridCol w:w="713"/>
            <w:gridCol w:w="421"/>
            <w:gridCol w:w="713"/>
            <w:gridCol w:w="421"/>
            <w:gridCol w:w="713"/>
            <w:gridCol w:w="421"/>
            <w:gridCol w:w="283"/>
            <w:gridCol w:w="429"/>
            <w:gridCol w:w="1133"/>
            <w:gridCol w:w="139"/>
            <w:gridCol w:w="994"/>
            <w:gridCol w:w="139"/>
            <w:gridCol w:w="994"/>
            <w:gridCol w:w="139"/>
            <w:gridCol w:w="994"/>
            <w:gridCol w:w="139"/>
          </w:tblGrid>
        </w:tblGridChange>
      </w:tblGrid>
      <w:tr w:rsidR="00F500CD" w14:paraId="5EC2FFAD" w14:textId="758DDC23" w:rsidTr="002544D2">
        <w:trPr>
          <w:cnfStyle w:val="100000000000" w:firstRow="1" w:lastRow="0" w:firstColumn="0" w:lastColumn="0" w:oddVBand="0" w:evenVBand="0" w:oddHBand="0" w:evenHBand="0" w:firstRowFirstColumn="0" w:firstRowLastColumn="0" w:lastRowFirstColumn="0" w:lastRowLastColumn="0"/>
          <w:trHeight w:val="340"/>
          <w:trPrChange w:id="186" w:author="DEMONCHY Mathilde" w:date="2025-04-08T14:07:00Z">
            <w:trPr>
              <w:gridAfter w:val="0"/>
              <w:trHeight w:val="340"/>
            </w:trPr>
          </w:trPrChange>
        </w:trPr>
        <w:tc>
          <w:tcPr>
            <w:cnfStyle w:val="001000000000" w:firstRow="0" w:lastRow="0" w:firstColumn="1" w:lastColumn="0" w:oddVBand="0" w:evenVBand="0" w:oddHBand="0" w:evenHBand="0" w:firstRowFirstColumn="0" w:firstRowLastColumn="0" w:lastRowFirstColumn="0" w:lastRowLastColumn="0"/>
            <w:tcW w:w="1555" w:type="dxa"/>
            <w:tcPrChange w:id="187" w:author="DEMONCHY Mathilde" w:date="2025-04-08T14:07:00Z">
              <w:tcPr>
                <w:tcW w:w="0" w:type="dxa"/>
              </w:tcPr>
            </w:tcPrChange>
          </w:tcPr>
          <w:p w14:paraId="70531AAA" w14:textId="77777777" w:rsidR="00F500CD" w:rsidRDefault="00F500CD" w:rsidP="00F500CD">
            <w:pPr>
              <w:jc w:val="center"/>
              <w:cnfStyle w:val="101000000000" w:firstRow="1" w:lastRow="0" w:firstColumn="1" w:lastColumn="0" w:oddVBand="0" w:evenVBand="0" w:oddHBand="0" w:evenHBand="0" w:firstRowFirstColumn="0" w:firstRowLastColumn="0" w:lastRowFirstColumn="0" w:lastRowLastColumn="0"/>
            </w:pPr>
            <w:r>
              <w:t>Activité (MBq)</w:t>
            </w:r>
          </w:p>
          <w:p w14:paraId="73FF86A8" w14:textId="3F32D3E9" w:rsidR="00F500CD" w:rsidRDefault="00F500CD" w:rsidP="00F500CD">
            <w:pPr>
              <w:jc w:val="center"/>
              <w:cnfStyle w:val="101000000000" w:firstRow="1" w:lastRow="0" w:firstColumn="1" w:lastColumn="0" w:oddVBand="0" w:evenVBand="0" w:oddHBand="0" w:evenHBand="0" w:firstRowFirstColumn="0" w:firstRowLastColumn="0" w:lastRowFirstColumn="0" w:lastRowLastColumn="0"/>
            </w:pPr>
            <w:r>
              <w:t>pour l’I-123</w:t>
            </w:r>
          </w:p>
        </w:tc>
        <w:tc>
          <w:tcPr>
            <w:tcW w:w="1134" w:type="dxa"/>
            <w:tcPrChange w:id="188" w:author="DEMONCHY Mathilde" w:date="2025-04-08T14:07:00Z">
              <w:tcPr>
                <w:tcW w:w="0" w:type="dxa"/>
                <w:gridSpan w:val="2"/>
              </w:tcPr>
            </w:tcPrChange>
          </w:tcPr>
          <w:p w14:paraId="2CDDE234" w14:textId="1BF857B4" w:rsidR="00F500CD" w:rsidRDefault="00F500CD" w:rsidP="00F500CD">
            <w:pPr>
              <w:jc w:val="center"/>
              <w:cnfStyle w:val="100000000000" w:firstRow="1" w:lastRow="0" w:firstColumn="0" w:lastColumn="0" w:oddVBand="0" w:evenVBand="0" w:oddHBand="0" w:evenHBand="0" w:firstRowFirstColumn="0" w:firstRowLastColumn="0" w:lastRowFirstColumn="0" w:lastRowLastColumn="0"/>
            </w:pPr>
            <w:r>
              <w:rPr>
                <w:sz w:val="20"/>
                <w:szCs w:val="20"/>
              </w:rPr>
              <w:t>7 à 9</w:t>
            </w:r>
          </w:p>
        </w:tc>
        <w:tc>
          <w:tcPr>
            <w:tcW w:w="1134" w:type="dxa"/>
            <w:tcPrChange w:id="189" w:author="DEMONCHY Mathilde" w:date="2025-04-08T14:07:00Z">
              <w:tcPr>
                <w:tcW w:w="0" w:type="dxa"/>
                <w:gridSpan w:val="2"/>
              </w:tcPr>
            </w:tcPrChange>
          </w:tcPr>
          <w:p w14:paraId="573BB271" w14:textId="214967DD" w:rsidR="00F500CD" w:rsidRDefault="00F500CD" w:rsidP="00F500CD">
            <w:pPr>
              <w:jc w:val="center"/>
              <w:cnfStyle w:val="100000000000" w:firstRow="1" w:lastRow="0" w:firstColumn="0" w:lastColumn="0" w:oddVBand="0" w:evenVBand="0" w:oddHBand="0" w:evenHBand="0" w:firstRowFirstColumn="0" w:firstRowLastColumn="0" w:lastRowFirstColumn="0" w:lastRowLastColumn="0"/>
            </w:pPr>
            <w:r>
              <w:rPr>
                <w:sz w:val="20"/>
                <w:szCs w:val="20"/>
              </w:rPr>
              <w:t>10 à 12</w:t>
            </w:r>
          </w:p>
        </w:tc>
        <w:tc>
          <w:tcPr>
            <w:tcW w:w="1134" w:type="dxa"/>
            <w:tcPrChange w:id="190" w:author="DEMONCHY Mathilde" w:date="2025-04-08T14:07:00Z">
              <w:tcPr>
                <w:tcW w:w="0" w:type="dxa"/>
                <w:gridSpan w:val="2"/>
              </w:tcPr>
            </w:tcPrChange>
          </w:tcPr>
          <w:p w14:paraId="283972D1" w14:textId="18224A1A" w:rsidR="00F500CD" w:rsidRDefault="00F500CD" w:rsidP="00F500CD">
            <w:pPr>
              <w:jc w:val="center"/>
              <w:cnfStyle w:val="100000000000" w:firstRow="1" w:lastRow="0" w:firstColumn="0" w:lastColumn="0" w:oddVBand="0" w:evenVBand="0" w:oddHBand="0" w:evenHBand="0" w:firstRowFirstColumn="0" w:firstRowLastColumn="0" w:lastRowFirstColumn="0" w:lastRowLastColumn="0"/>
            </w:pPr>
            <w:r>
              <w:rPr>
                <w:sz w:val="20"/>
                <w:szCs w:val="20"/>
              </w:rPr>
              <w:t>20</w:t>
            </w:r>
          </w:p>
        </w:tc>
        <w:tc>
          <w:tcPr>
            <w:tcW w:w="283" w:type="dxa"/>
            <w:shd w:val="clear" w:color="auto" w:fill="auto"/>
            <w:tcPrChange w:id="191" w:author="DEMONCHY Mathilde" w:date="2025-04-08T14:07:00Z">
              <w:tcPr>
                <w:tcW w:w="0" w:type="dxa"/>
                <w:gridSpan w:val="3"/>
                <w:shd w:val="clear" w:color="auto" w:fill="auto"/>
              </w:tcPr>
            </w:tcPrChange>
          </w:tcPr>
          <w:p w14:paraId="071A48FF" w14:textId="591ACB8B" w:rsidR="00F500CD" w:rsidRDefault="00F500CD" w:rsidP="00F500CD">
            <w:pPr>
              <w:jc w:val="center"/>
              <w:cnfStyle w:val="100000000000" w:firstRow="1" w:lastRow="0" w:firstColumn="0" w:lastColumn="0" w:oddVBand="0" w:evenVBand="0" w:oddHBand="0" w:evenHBand="0" w:firstRowFirstColumn="0" w:firstRowLastColumn="0" w:lastRowFirstColumn="0" w:lastRowLastColumn="0"/>
            </w:pPr>
          </w:p>
        </w:tc>
        <w:tc>
          <w:tcPr>
            <w:tcW w:w="1701" w:type="dxa"/>
            <w:tcPrChange w:id="192" w:author="DEMONCHY Mathilde" w:date="2025-04-08T14:07:00Z">
              <w:tcPr>
                <w:tcW w:w="0" w:type="dxa"/>
              </w:tcPr>
            </w:tcPrChange>
          </w:tcPr>
          <w:p w14:paraId="10B90A93" w14:textId="5109FC20" w:rsidR="00F500CD" w:rsidRDefault="00F500CD" w:rsidP="00F500CD">
            <w:pPr>
              <w:jc w:val="center"/>
              <w:cnfStyle w:val="100000000000" w:firstRow="1" w:lastRow="0" w:firstColumn="0" w:lastColumn="0" w:oddVBand="0" w:evenVBand="0" w:oddHBand="0" w:evenHBand="0" w:firstRowFirstColumn="0" w:firstRowLastColumn="0" w:lastRowFirstColumn="0" w:lastRowLastColumn="0"/>
            </w:pPr>
            <w:r>
              <w:t>Activités (MBq)</w:t>
            </w:r>
          </w:p>
          <w:p w14:paraId="68D08F1E" w14:textId="2F454D73" w:rsidR="00F500CD" w:rsidRDefault="00F500CD" w:rsidP="00F500CD">
            <w:pPr>
              <w:jc w:val="center"/>
              <w:cnfStyle w:val="100000000000" w:firstRow="1" w:lastRow="0" w:firstColumn="0" w:lastColumn="0" w:oddVBand="0" w:evenVBand="0" w:oddHBand="0" w:evenHBand="0" w:firstRowFirstColumn="0" w:firstRowLastColumn="0" w:lastRowFirstColumn="0" w:lastRowLastColumn="0"/>
            </w:pPr>
            <w:r>
              <w:t>pour le Tc99m</w:t>
            </w:r>
          </w:p>
        </w:tc>
        <w:tc>
          <w:tcPr>
            <w:tcW w:w="1133" w:type="dxa"/>
            <w:tcPrChange w:id="193" w:author="DEMONCHY Mathilde" w:date="2025-04-08T14:07:00Z">
              <w:tcPr>
                <w:tcW w:w="0" w:type="dxa"/>
                <w:gridSpan w:val="2"/>
              </w:tcPr>
            </w:tcPrChange>
          </w:tcPr>
          <w:p w14:paraId="240F521C" w14:textId="77777777" w:rsidR="00F500CD" w:rsidRPr="00051745" w:rsidRDefault="00F500CD" w:rsidP="00F500CD">
            <w:pPr>
              <w:jc w:val="center"/>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74 à 80</w:t>
            </w:r>
          </w:p>
        </w:tc>
        <w:tc>
          <w:tcPr>
            <w:tcW w:w="1133" w:type="dxa"/>
            <w:tcPrChange w:id="194" w:author="DEMONCHY Mathilde" w:date="2025-04-08T14:07:00Z">
              <w:tcPr>
                <w:tcW w:w="0" w:type="dxa"/>
                <w:gridSpan w:val="2"/>
              </w:tcPr>
            </w:tcPrChange>
          </w:tcPr>
          <w:p w14:paraId="7ACDB856" w14:textId="77777777" w:rsidR="00F500CD" w:rsidRPr="008F4238" w:rsidRDefault="00F500CD" w:rsidP="00F500CD">
            <w:pPr>
              <w:jc w:val="center"/>
              <w:cnfStyle w:val="100000000000" w:firstRow="1" w:lastRow="0" w:firstColumn="0" w:lastColumn="0" w:oddVBand="0" w:evenVBand="0" w:oddHBand="0" w:evenHBand="0" w:firstRowFirstColumn="0" w:firstRowLastColumn="0" w:lastRowFirstColumn="0" w:lastRowLastColumn="0"/>
              <w:rPr>
                <w:sz w:val="20"/>
                <w:szCs w:val="20"/>
              </w:rPr>
            </w:pPr>
            <w:r w:rsidRPr="008F4238">
              <w:rPr>
                <w:sz w:val="20"/>
                <w:szCs w:val="20"/>
              </w:rPr>
              <w:t>100 à 110</w:t>
            </w:r>
          </w:p>
        </w:tc>
        <w:tc>
          <w:tcPr>
            <w:tcW w:w="1133" w:type="dxa"/>
            <w:tcPrChange w:id="195" w:author="DEMONCHY Mathilde" w:date="2025-04-08T14:07:00Z">
              <w:tcPr>
                <w:tcW w:w="0" w:type="dxa"/>
                <w:gridSpan w:val="2"/>
              </w:tcPr>
            </w:tcPrChange>
          </w:tcPr>
          <w:p w14:paraId="4125B5FA" w14:textId="77777777" w:rsidR="00F500CD" w:rsidRPr="008F4238" w:rsidRDefault="00F500CD" w:rsidP="00F500CD">
            <w:pPr>
              <w:jc w:val="center"/>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140 à 148</w:t>
            </w:r>
          </w:p>
        </w:tc>
      </w:tr>
      <w:tr w:rsidR="00BC2DDC" w14:paraId="51311ACE" w14:textId="515C707F" w:rsidTr="002544D2">
        <w:trPr>
          <w:cnfStyle w:val="000000100000" w:firstRow="0" w:lastRow="0" w:firstColumn="0" w:lastColumn="0" w:oddVBand="0" w:evenVBand="0" w:oddHBand="1" w:evenHBand="0" w:firstRowFirstColumn="0" w:firstRowLastColumn="0" w:lastRowFirstColumn="0" w:lastRowLastColumn="0"/>
          <w:trPrChange w:id="196" w:author="DEMONCHY Mathilde" w:date="2025-04-08T14:07:00Z">
            <w:trPr>
              <w:gridAfter w:val="0"/>
            </w:trPr>
          </w:trPrChange>
        </w:trPr>
        <w:tc>
          <w:tcPr>
            <w:cnfStyle w:val="001000000000" w:firstRow="0" w:lastRow="0" w:firstColumn="1" w:lastColumn="0" w:oddVBand="0" w:evenVBand="0" w:oddHBand="0" w:evenHBand="0" w:firstRowFirstColumn="0" w:firstRowLastColumn="0" w:lastRowFirstColumn="0" w:lastRowLastColumn="0"/>
            <w:tcW w:w="1555" w:type="dxa"/>
            <w:tcPrChange w:id="197" w:author="DEMONCHY Mathilde" w:date="2025-04-08T14:07:00Z">
              <w:tcPr>
                <w:tcW w:w="0" w:type="dxa"/>
              </w:tcPr>
            </w:tcPrChange>
          </w:tcPr>
          <w:p w14:paraId="1297AC00" w14:textId="51C731BC" w:rsidR="00F500CD" w:rsidRPr="00C22E36" w:rsidRDefault="001061C5" w:rsidP="00F500CD">
            <w:pPr>
              <w:jc w:val="center"/>
              <w:cnfStyle w:val="001000100000" w:firstRow="0" w:lastRow="0" w:firstColumn="1" w:lastColumn="0" w:oddVBand="0" w:evenVBand="0" w:oddHBand="1" w:evenHBand="0" w:firstRowFirstColumn="0" w:firstRowLastColumn="0" w:lastRowFirstColumn="0" w:lastRowLastColumn="0"/>
            </w:pPr>
            <w:r>
              <w:lastRenderedPageBreak/>
              <w:t>Nombre</w:t>
            </w:r>
            <w:r w:rsidR="00F500CD" w:rsidRPr="00C22E36">
              <w:t xml:space="preserve"> de centres</w:t>
            </w:r>
          </w:p>
        </w:tc>
        <w:tc>
          <w:tcPr>
            <w:tcW w:w="1134" w:type="dxa"/>
            <w:tcPrChange w:id="198" w:author="DEMONCHY Mathilde" w:date="2025-04-08T14:07:00Z">
              <w:tcPr>
                <w:tcW w:w="0" w:type="dxa"/>
                <w:gridSpan w:val="2"/>
              </w:tcPr>
            </w:tcPrChange>
          </w:tcPr>
          <w:p w14:paraId="5FAE49D9" w14:textId="6104D984" w:rsidR="00F500CD" w:rsidRPr="00F500CD" w:rsidRDefault="00F500CD" w:rsidP="00F500CD">
            <w:pPr>
              <w:jc w:val="center"/>
              <w:cnfStyle w:val="000000100000" w:firstRow="0" w:lastRow="0" w:firstColumn="0" w:lastColumn="0" w:oddVBand="0" w:evenVBand="0" w:oddHBand="1" w:evenHBand="0" w:firstRowFirstColumn="0" w:firstRowLastColumn="0" w:lastRowFirstColumn="0" w:lastRowLastColumn="0"/>
            </w:pPr>
            <w:r w:rsidRPr="00F500CD">
              <w:t>9</w:t>
            </w:r>
          </w:p>
        </w:tc>
        <w:tc>
          <w:tcPr>
            <w:tcW w:w="1134" w:type="dxa"/>
            <w:tcPrChange w:id="199" w:author="DEMONCHY Mathilde" w:date="2025-04-08T14:07:00Z">
              <w:tcPr>
                <w:tcW w:w="0" w:type="dxa"/>
                <w:gridSpan w:val="2"/>
              </w:tcPr>
            </w:tcPrChange>
          </w:tcPr>
          <w:p w14:paraId="3C53FF78" w14:textId="12198794" w:rsidR="00F500CD" w:rsidRPr="00F500CD" w:rsidRDefault="00F500CD" w:rsidP="00F500CD">
            <w:pPr>
              <w:jc w:val="center"/>
              <w:cnfStyle w:val="000000100000" w:firstRow="0" w:lastRow="0" w:firstColumn="0" w:lastColumn="0" w:oddVBand="0" w:evenVBand="0" w:oddHBand="1" w:evenHBand="0" w:firstRowFirstColumn="0" w:firstRowLastColumn="0" w:lastRowFirstColumn="0" w:lastRowLastColumn="0"/>
            </w:pPr>
            <w:r w:rsidRPr="00F500CD">
              <w:t>4</w:t>
            </w:r>
          </w:p>
        </w:tc>
        <w:tc>
          <w:tcPr>
            <w:tcW w:w="1134" w:type="dxa"/>
            <w:tcPrChange w:id="200" w:author="DEMONCHY Mathilde" w:date="2025-04-08T14:07:00Z">
              <w:tcPr>
                <w:tcW w:w="0" w:type="dxa"/>
                <w:gridSpan w:val="2"/>
              </w:tcPr>
            </w:tcPrChange>
          </w:tcPr>
          <w:p w14:paraId="7D7C7F2C" w14:textId="7872FE72" w:rsidR="00F500CD" w:rsidRPr="00F500CD" w:rsidRDefault="00F500CD" w:rsidP="00F500CD">
            <w:pPr>
              <w:jc w:val="center"/>
              <w:cnfStyle w:val="000000100000" w:firstRow="0" w:lastRow="0" w:firstColumn="0" w:lastColumn="0" w:oddVBand="0" w:evenVBand="0" w:oddHBand="1" w:evenHBand="0" w:firstRowFirstColumn="0" w:firstRowLastColumn="0" w:lastRowFirstColumn="0" w:lastRowLastColumn="0"/>
            </w:pPr>
            <w:r w:rsidRPr="00F500CD">
              <w:t>1</w:t>
            </w:r>
          </w:p>
        </w:tc>
        <w:tc>
          <w:tcPr>
            <w:tcW w:w="283" w:type="dxa"/>
            <w:shd w:val="clear" w:color="auto" w:fill="auto"/>
            <w:tcPrChange w:id="201" w:author="DEMONCHY Mathilde" w:date="2025-04-08T14:07:00Z">
              <w:tcPr>
                <w:tcW w:w="0" w:type="dxa"/>
                <w:gridSpan w:val="3"/>
                <w:shd w:val="clear" w:color="auto" w:fill="auto"/>
              </w:tcPr>
            </w:tcPrChange>
          </w:tcPr>
          <w:p w14:paraId="3D111FFA" w14:textId="3EF686A1" w:rsidR="00F500CD" w:rsidRPr="00F500CD" w:rsidRDefault="00F500CD" w:rsidP="00F500CD">
            <w:pPr>
              <w:jc w:val="center"/>
              <w:cnfStyle w:val="000000100000" w:firstRow="0" w:lastRow="0" w:firstColumn="0" w:lastColumn="0" w:oddVBand="0" w:evenVBand="0" w:oddHBand="1" w:evenHBand="0" w:firstRowFirstColumn="0" w:firstRowLastColumn="0" w:lastRowFirstColumn="0" w:lastRowLastColumn="0"/>
            </w:pPr>
          </w:p>
        </w:tc>
        <w:tc>
          <w:tcPr>
            <w:tcW w:w="1701" w:type="dxa"/>
            <w:shd w:val="clear" w:color="auto" w:fill="4472C4" w:themeFill="accent1"/>
            <w:tcPrChange w:id="202" w:author="DEMONCHY Mathilde" w:date="2025-04-08T14:07:00Z">
              <w:tcPr>
                <w:tcW w:w="0" w:type="dxa"/>
              </w:tcPr>
            </w:tcPrChange>
          </w:tcPr>
          <w:p w14:paraId="79D7711A" w14:textId="61E2B7D7" w:rsidR="00F500CD" w:rsidRPr="002544D2" w:rsidRDefault="001061C5" w:rsidP="00F500CD">
            <w:pPr>
              <w:jc w:val="center"/>
              <w:cnfStyle w:val="000000100000" w:firstRow="0" w:lastRow="0" w:firstColumn="0" w:lastColumn="0" w:oddVBand="0" w:evenVBand="0" w:oddHBand="1" w:evenHBand="0" w:firstRowFirstColumn="0" w:firstRowLastColumn="0" w:lastRowFirstColumn="0" w:lastRowLastColumn="0"/>
              <w:rPr>
                <w:color w:val="FFFFFF" w:themeColor="background1"/>
                <w:rPrChange w:id="203" w:author="DEMONCHY Mathilde" w:date="2025-04-08T14:07:00Z">
                  <w:rPr>
                    <w:b/>
                  </w:rPr>
                </w:rPrChange>
              </w:rPr>
            </w:pPr>
            <w:r w:rsidRPr="002544D2">
              <w:rPr>
                <w:b/>
                <w:color w:val="FFFFFF" w:themeColor="background1"/>
                <w:rPrChange w:id="204" w:author="DEMONCHY Mathilde" w:date="2025-04-08T14:07:00Z">
                  <w:rPr>
                    <w:b/>
                  </w:rPr>
                </w:rPrChange>
              </w:rPr>
              <w:t>Nombre</w:t>
            </w:r>
            <w:r w:rsidR="00F500CD" w:rsidRPr="002544D2">
              <w:rPr>
                <w:b/>
                <w:color w:val="FFFFFF" w:themeColor="background1"/>
                <w:rPrChange w:id="205" w:author="DEMONCHY Mathilde" w:date="2025-04-08T14:07:00Z">
                  <w:rPr>
                    <w:b/>
                  </w:rPr>
                </w:rPrChange>
              </w:rPr>
              <w:t xml:space="preserve"> de centres</w:t>
            </w:r>
          </w:p>
        </w:tc>
        <w:tc>
          <w:tcPr>
            <w:tcW w:w="1133" w:type="dxa"/>
            <w:tcPrChange w:id="206" w:author="DEMONCHY Mathilde" w:date="2025-04-08T14:07:00Z">
              <w:tcPr>
                <w:tcW w:w="0" w:type="dxa"/>
                <w:gridSpan w:val="2"/>
              </w:tcPr>
            </w:tcPrChange>
          </w:tcPr>
          <w:p w14:paraId="591AE9CE" w14:textId="77777777" w:rsidR="00F500CD" w:rsidRPr="00F500CD" w:rsidRDefault="00F500CD" w:rsidP="00F500CD">
            <w:pPr>
              <w:jc w:val="center"/>
              <w:cnfStyle w:val="000000100000" w:firstRow="0" w:lastRow="0" w:firstColumn="0" w:lastColumn="0" w:oddVBand="0" w:evenVBand="0" w:oddHBand="1" w:evenHBand="0" w:firstRowFirstColumn="0" w:firstRowLastColumn="0" w:lastRowFirstColumn="0" w:lastRowLastColumn="0"/>
            </w:pPr>
            <w:r w:rsidRPr="00F500CD">
              <w:t>9</w:t>
            </w:r>
          </w:p>
        </w:tc>
        <w:tc>
          <w:tcPr>
            <w:tcW w:w="1133" w:type="dxa"/>
            <w:tcPrChange w:id="207" w:author="DEMONCHY Mathilde" w:date="2025-04-08T14:07:00Z">
              <w:tcPr>
                <w:tcW w:w="0" w:type="dxa"/>
                <w:gridSpan w:val="2"/>
              </w:tcPr>
            </w:tcPrChange>
          </w:tcPr>
          <w:p w14:paraId="78886B4F" w14:textId="77777777" w:rsidR="00F500CD" w:rsidRPr="00F500CD" w:rsidRDefault="00F500CD" w:rsidP="00F500CD">
            <w:pPr>
              <w:jc w:val="center"/>
              <w:cnfStyle w:val="000000100000" w:firstRow="0" w:lastRow="0" w:firstColumn="0" w:lastColumn="0" w:oddVBand="0" w:evenVBand="0" w:oddHBand="1" w:evenHBand="0" w:firstRowFirstColumn="0" w:firstRowLastColumn="0" w:lastRowFirstColumn="0" w:lastRowLastColumn="0"/>
            </w:pPr>
            <w:r w:rsidRPr="00F500CD">
              <w:t>4</w:t>
            </w:r>
          </w:p>
        </w:tc>
        <w:tc>
          <w:tcPr>
            <w:tcW w:w="1133" w:type="dxa"/>
            <w:tcPrChange w:id="208" w:author="DEMONCHY Mathilde" w:date="2025-04-08T14:07:00Z">
              <w:tcPr>
                <w:tcW w:w="0" w:type="dxa"/>
                <w:gridSpan w:val="2"/>
              </w:tcPr>
            </w:tcPrChange>
          </w:tcPr>
          <w:p w14:paraId="2489AFFC" w14:textId="77777777" w:rsidR="00F500CD" w:rsidRPr="00F500CD" w:rsidRDefault="00F500CD" w:rsidP="00F500CD">
            <w:pPr>
              <w:jc w:val="center"/>
              <w:cnfStyle w:val="000000100000" w:firstRow="0" w:lastRow="0" w:firstColumn="0" w:lastColumn="0" w:oddVBand="0" w:evenVBand="0" w:oddHBand="1" w:evenHBand="0" w:firstRowFirstColumn="0" w:firstRowLastColumn="0" w:lastRowFirstColumn="0" w:lastRowLastColumn="0"/>
            </w:pPr>
            <w:r w:rsidRPr="00F500CD">
              <w:t>2</w:t>
            </w:r>
          </w:p>
        </w:tc>
      </w:tr>
    </w:tbl>
    <w:p w14:paraId="44E25A40" w14:textId="77777777" w:rsidR="00F47624" w:rsidRPr="00963164" w:rsidRDefault="00F47624" w:rsidP="00F47624">
      <w:pPr>
        <w:spacing w:after="0"/>
        <w:ind w:left="142" w:right="140"/>
      </w:pPr>
    </w:p>
    <w:p w14:paraId="3AAD2F9A" w14:textId="5A9F8413" w:rsidR="00F47624" w:rsidRDefault="006A5D17" w:rsidP="007057D6">
      <w:pPr>
        <w:pStyle w:val="Titre4"/>
      </w:pPr>
      <w:bookmarkStart w:id="209" w:name="_Ref186472548"/>
      <w:r>
        <w:t xml:space="preserve">Mesure de l’activité résiduelle après administration au </w:t>
      </w:r>
      <w:commentRangeStart w:id="210"/>
      <w:r>
        <w:t>patient</w:t>
      </w:r>
      <w:commentRangeEnd w:id="210"/>
      <w:r w:rsidR="00F53CC3">
        <w:rPr>
          <w:rStyle w:val="Marquedecommentaire"/>
          <w:rFonts w:asciiTheme="minorHAnsi" w:eastAsiaTheme="minorHAnsi" w:hAnsiTheme="minorHAnsi" w:cstheme="minorBidi"/>
          <w:color w:val="auto"/>
        </w:rPr>
        <w:commentReference w:id="210"/>
      </w:r>
      <w:bookmarkEnd w:id="209"/>
    </w:p>
    <w:p w14:paraId="4BC528AC" w14:textId="30F4A1C2" w:rsidR="00F47624" w:rsidRDefault="00F53CC3" w:rsidP="00F47624">
      <w:pPr>
        <w:jc w:val="both"/>
      </w:pPr>
      <w:r>
        <w:t>I</w:t>
      </w:r>
      <w:r w:rsidR="00F47624">
        <w:t xml:space="preserve">l est possible de connaître plus précisément l’activité administrée au patient en soustrayant l’activité résiduelle contenue dans la seringue </w:t>
      </w:r>
      <w:r>
        <w:t xml:space="preserve">ayant servi à injecter le </w:t>
      </w:r>
      <w:r w:rsidR="00F47624">
        <w:t xml:space="preserve">traceur au patient. Pour cela, deux méthodes sont </w:t>
      </w:r>
      <w:r>
        <w:t>utilisées</w:t>
      </w:r>
      <w:r w:rsidR="00F47624">
        <w:t> :</w:t>
      </w:r>
    </w:p>
    <w:p w14:paraId="65B634E9" w14:textId="659EF71D" w:rsidR="00F47624" w:rsidRDefault="00ED2881" w:rsidP="00024898">
      <w:pPr>
        <w:numPr>
          <w:ilvl w:val="0"/>
          <w:numId w:val="3"/>
        </w:numPr>
        <w:ind w:left="284" w:firstLine="0"/>
        <w:jc w:val="both"/>
      </w:pPr>
      <w:r>
        <w:t>Par mesure à l’</w:t>
      </w:r>
      <w:proofErr w:type="spellStart"/>
      <w:r>
        <w:t>activimètre</w:t>
      </w:r>
      <w:proofErr w:type="spellEnd"/>
      <w:r>
        <w:t xml:space="preserve"> : </w:t>
      </w:r>
      <w:r w:rsidR="00F47624">
        <w:t xml:space="preserve">La mesure de l’activité résiduelle de la seringue peut être réalisée à l’aide d’un </w:t>
      </w:r>
      <w:proofErr w:type="spellStart"/>
      <w:r w:rsidR="00F47624">
        <w:t>activimètre</w:t>
      </w:r>
      <w:proofErr w:type="spellEnd"/>
      <w:r w:rsidR="00F47624">
        <w:t>. 80%</w:t>
      </w:r>
      <w:r w:rsidR="00F53CC3">
        <w:t xml:space="preserve"> des centres participants, Tc99m et I-123 confondus, ne réalisent pas cette mesure</w:t>
      </w:r>
      <w:r w:rsidR="007057D6">
        <w:t xml:space="preserve"> (cf. </w:t>
      </w:r>
      <w:r w:rsidR="007057D6">
        <w:fldChar w:fldCharType="begin"/>
      </w:r>
      <w:r w:rsidR="007057D6">
        <w:instrText xml:space="preserve"> REF _Ref184155940 \h  \* MERGEFORMAT </w:instrText>
      </w:r>
      <w:r w:rsidR="007057D6">
        <w:fldChar w:fldCharType="separate"/>
      </w:r>
      <w:r w:rsidR="00C30592" w:rsidRPr="00C30592">
        <w:t>Figure 6</w:t>
      </w:r>
      <w:r w:rsidR="007057D6">
        <w:fldChar w:fldCharType="end"/>
      </w:r>
      <w:r w:rsidR="007057D6">
        <w:t>-A)</w:t>
      </w:r>
      <w:r w:rsidR="00F53CC3">
        <w:t>.</w:t>
      </w:r>
    </w:p>
    <w:p w14:paraId="65D6DACF" w14:textId="2570B610" w:rsidR="00F53CC3" w:rsidRDefault="00ED2881" w:rsidP="00024898">
      <w:pPr>
        <w:numPr>
          <w:ilvl w:val="0"/>
          <w:numId w:val="3"/>
        </w:numPr>
        <w:ind w:left="284" w:firstLine="0"/>
        <w:jc w:val="both"/>
      </w:pPr>
      <w:r>
        <w:t xml:space="preserve">Par acquisition scintigraphique : </w:t>
      </w:r>
      <w:r w:rsidR="00F53CC3">
        <w:t xml:space="preserve">Réaliser 2 acquisitions scintigraphiques en caméra de la seringue, une image avant et une image après administration au patient et en déduire l’activité résiduelle de la seringue par comparaison des nombres de coups. Seuls 2 centres (10% des centres) utilisent </w:t>
      </w:r>
      <w:r>
        <w:t>cette méthode</w:t>
      </w:r>
      <w:r w:rsidR="00F53CC3" w:rsidRPr="00F53CC3">
        <w:t xml:space="preserve"> </w:t>
      </w:r>
      <w:r w:rsidR="00F53CC3">
        <w:t xml:space="preserve">(cf. </w:t>
      </w:r>
      <w:r w:rsidR="00F53CC3">
        <w:fldChar w:fldCharType="begin"/>
      </w:r>
      <w:r w:rsidR="00F53CC3">
        <w:instrText xml:space="preserve"> REF _Ref184155940 \h  \* MERGEFORMAT </w:instrText>
      </w:r>
      <w:r w:rsidR="00F53CC3">
        <w:fldChar w:fldCharType="separate"/>
      </w:r>
      <w:r w:rsidR="00C30592" w:rsidRPr="00C30592">
        <w:t>Figure 6</w:t>
      </w:r>
      <w:r w:rsidR="00F53CC3">
        <w:fldChar w:fldCharType="end"/>
      </w:r>
      <w:r w:rsidR="00F53CC3">
        <w:t>-B).</w:t>
      </w:r>
    </w:p>
    <w:p w14:paraId="40C1FAAC" w14:textId="77777777" w:rsidR="00F47624" w:rsidRDefault="00F47624" w:rsidP="00F47624">
      <w:pPr>
        <w:spacing w:after="0"/>
        <w:jc w:val="center"/>
        <w:rPr>
          <w:noProof/>
        </w:rPr>
      </w:pPr>
      <w:bookmarkStart w:id="211" w:name="_Ref138778894"/>
      <w:bookmarkStart w:id="212" w:name="_Toc181040229"/>
      <w:r>
        <w:rPr>
          <w:noProof/>
          <w:lang w:eastAsia="fr-FR"/>
        </w:rPr>
        <w:drawing>
          <wp:inline distT="0" distB="0" distL="0" distR="0" wp14:anchorId="54BE4C63" wp14:editId="23854942">
            <wp:extent cx="4314825" cy="2162175"/>
            <wp:effectExtent l="0" t="0" r="9525" b="9525"/>
            <wp:docPr id="1563213573" name="Image 1563213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 cstate="screen">
                      <a:extLst>
                        <a:ext uri="{28A0092B-C50C-407E-A947-70E740481C1C}">
                          <a14:useLocalDpi xmlns:a14="http://schemas.microsoft.com/office/drawing/2010/main"/>
                        </a:ext>
                      </a:extLst>
                    </a:blip>
                    <a:srcRect/>
                    <a:stretch>
                      <a:fillRect/>
                    </a:stretch>
                  </pic:blipFill>
                  <pic:spPr bwMode="auto">
                    <a:xfrm>
                      <a:off x="0" y="0"/>
                      <a:ext cx="4314825" cy="2162175"/>
                    </a:xfrm>
                    <a:prstGeom prst="rect">
                      <a:avLst/>
                    </a:prstGeom>
                    <a:noFill/>
                    <a:ln>
                      <a:noFill/>
                    </a:ln>
                  </pic:spPr>
                </pic:pic>
              </a:graphicData>
            </a:graphic>
          </wp:inline>
        </w:drawing>
      </w:r>
    </w:p>
    <w:p w14:paraId="6CBA7F49" w14:textId="0ACF572D" w:rsidR="00F47624" w:rsidRPr="00862043" w:rsidRDefault="00F47624" w:rsidP="00F47624">
      <w:pPr>
        <w:spacing w:after="0"/>
        <w:jc w:val="center"/>
        <w:rPr>
          <w:i/>
          <w:iCs/>
          <w:color w:val="44546A" w:themeColor="text2"/>
          <w:sz w:val="18"/>
          <w:szCs w:val="18"/>
        </w:rPr>
      </w:pPr>
      <w:bookmarkStart w:id="213" w:name="_Ref184155940"/>
      <w:bookmarkStart w:id="214" w:name="_Toc186722397"/>
      <w:r w:rsidRPr="00862043">
        <w:rPr>
          <w:i/>
          <w:iCs/>
          <w:color w:val="44546A" w:themeColor="text2"/>
          <w:sz w:val="18"/>
          <w:szCs w:val="18"/>
        </w:rPr>
        <w:t xml:space="preserve">Figure </w:t>
      </w:r>
      <w:r w:rsidRPr="00862043">
        <w:rPr>
          <w:i/>
          <w:iCs/>
          <w:color w:val="44546A" w:themeColor="text2"/>
          <w:sz w:val="18"/>
          <w:szCs w:val="18"/>
        </w:rPr>
        <w:fldChar w:fldCharType="begin"/>
      </w:r>
      <w:r w:rsidRPr="00862043">
        <w:rPr>
          <w:i/>
          <w:iCs/>
          <w:color w:val="44546A" w:themeColor="text2"/>
          <w:sz w:val="18"/>
          <w:szCs w:val="18"/>
        </w:rPr>
        <w:instrText xml:space="preserve"> SEQ Figure \* ARABIC </w:instrText>
      </w:r>
      <w:r w:rsidRPr="00862043">
        <w:rPr>
          <w:i/>
          <w:iCs/>
          <w:color w:val="44546A" w:themeColor="text2"/>
          <w:sz w:val="18"/>
          <w:szCs w:val="18"/>
        </w:rPr>
        <w:fldChar w:fldCharType="separate"/>
      </w:r>
      <w:r w:rsidR="00C30592">
        <w:rPr>
          <w:i/>
          <w:iCs/>
          <w:noProof/>
          <w:color w:val="44546A" w:themeColor="text2"/>
          <w:sz w:val="18"/>
          <w:szCs w:val="18"/>
        </w:rPr>
        <w:t>6</w:t>
      </w:r>
      <w:r w:rsidRPr="00862043">
        <w:rPr>
          <w:i/>
          <w:iCs/>
          <w:color w:val="44546A" w:themeColor="text2"/>
          <w:sz w:val="18"/>
          <w:szCs w:val="18"/>
        </w:rPr>
        <w:fldChar w:fldCharType="end"/>
      </w:r>
      <w:bookmarkEnd w:id="211"/>
      <w:bookmarkEnd w:id="213"/>
      <w:r w:rsidR="00201F7B">
        <w:rPr>
          <w:i/>
          <w:iCs/>
          <w:color w:val="44546A" w:themeColor="text2"/>
          <w:sz w:val="18"/>
          <w:szCs w:val="18"/>
        </w:rPr>
        <w:t> :</w:t>
      </w:r>
      <w:r w:rsidRPr="00862043">
        <w:rPr>
          <w:i/>
          <w:iCs/>
          <w:color w:val="44546A" w:themeColor="text2"/>
          <w:sz w:val="18"/>
          <w:szCs w:val="18"/>
        </w:rPr>
        <w:t xml:space="preserve"> Centres mesurant l'activité résiduelle de la seringue</w:t>
      </w:r>
      <w:r>
        <w:rPr>
          <w:i/>
          <w:iCs/>
          <w:color w:val="44546A" w:themeColor="text2"/>
          <w:sz w:val="18"/>
          <w:szCs w:val="18"/>
        </w:rPr>
        <w:t xml:space="preserve"> vide : (A) </w:t>
      </w:r>
      <w:r w:rsidRPr="00862043">
        <w:rPr>
          <w:i/>
          <w:iCs/>
          <w:color w:val="44546A" w:themeColor="text2"/>
          <w:sz w:val="18"/>
          <w:szCs w:val="18"/>
        </w:rPr>
        <w:t>à l'aide de l'</w:t>
      </w:r>
      <w:proofErr w:type="spellStart"/>
      <w:r w:rsidRPr="00862043">
        <w:rPr>
          <w:i/>
          <w:iCs/>
          <w:color w:val="44546A" w:themeColor="text2"/>
          <w:sz w:val="18"/>
          <w:szCs w:val="18"/>
        </w:rPr>
        <w:t>activimètre</w:t>
      </w:r>
      <w:proofErr w:type="spellEnd"/>
      <w:r>
        <w:rPr>
          <w:i/>
          <w:iCs/>
          <w:color w:val="44546A" w:themeColor="text2"/>
          <w:sz w:val="18"/>
          <w:szCs w:val="18"/>
        </w:rPr>
        <w:t xml:space="preserve"> ou (B)</w:t>
      </w:r>
      <w:r w:rsidRPr="00862043">
        <w:rPr>
          <w:i/>
          <w:iCs/>
          <w:color w:val="44546A" w:themeColor="text2"/>
          <w:sz w:val="18"/>
          <w:szCs w:val="18"/>
        </w:rPr>
        <w:t xml:space="preserve"> sous la caméra</w:t>
      </w:r>
      <w:bookmarkEnd w:id="212"/>
      <w:bookmarkEnd w:id="214"/>
      <w:r>
        <w:rPr>
          <w:i/>
          <w:iCs/>
          <w:color w:val="44546A" w:themeColor="text2"/>
          <w:sz w:val="18"/>
          <w:szCs w:val="18"/>
        </w:rPr>
        <w:t xml:space="preserve"> </w:t>
      </w:r>
    </w:p>
    <w:p w14:paraId="315CAE38" w14:textId="77777777" w:rsidR="00F53CC3" w:rsidRDefault="00F53CC3" w:rsidP="00F47624"/>
    <w:p w14:paraId="4B222633" w14:textId="704D1403" w:rsidR="00F47624" w:rsidRDefault="007057D6" w:rsidP="00B50AF1">
      <w:pPr>
        <w:pStyle w:val="Titre3"/>
      </w:pPr>
      <w:bookmarkStart w:id="215" w:name="_Toc157640885"/>
      <w:bookmarkStart w:id="216" w:name="_Ref183211794"/>
      <w:bookmarkStart w:id="217" w:name="_Toc193972773"/>
      <w:r>
        <w:t>Paramètres</w:t>
      </w:r>
      <w:r w:rsidR="00F47624">
        <w:t xml:space="preserve"> d’acquisition</w:t>
      </w:r>
      <w:bookmarkEnd w:id="215"/>
      <w:bookmarkEnd w:id="216"/>
      <w:r w:rsidR="00B50AF1">
        <w:t xml:space="preserve"> de routine des centres</w:t>
      </w:r>
      <w:bookmarkEnd w:id="217"/>
    </w:p>
    <w:p w14:paraId="734625F7" w14:textId="0B6AA615" w:rsidR="003D66A6" w:rsidRDefault="003D66A6" w:rsidP="003D66A6">
      <w:r>
        <w:t xml:space="preserve">Les paramètres d’acquisitions de routine des centres ont été étudié : la durée d’acquisition, la taille de la matrice, le zoom ainsi que la taille de pixel. </w:t>
      </w:r>
    </w:p>
    <w:p w14:paraId="373D73D8" w14:textId="0D520F29" w:rsidR="003D66A6" w:rsidRPr="003D66A6" w:rsidRDefault="003D66A6" w:rsidP="00A8451A">
      <w:r>
        <w:t xml:space="preserve"> Il est à noter que les paramètres taille de matrice, zoom et taille de pixels sont intrinsèquement liés. </w:t>
      </w:r>
    </w:p>
    <w:p w14:paraId="4C1D79F7" w14:textId="75EFB702" w:rsidR="007057D6" w:rsidRDefault="007057D6" w:rsidP="00B50AF1">
      <w:pPr>
        <w:pStyle w:val="Titre4"/>
      </w:pPr>
      <w:bookmarkStart w:id="218" w:name="_Ref186477180"/>
      <w:r>
        <w:t>Durée d’acquisition</w:t>
      </w:r>
      <w:bookmarkEnd w:id="218"/>
    </w:p>
    <w:p w14:paraId="317979BD" w14:textId="1A6E7CEC" w:rsidR="003D66A6" w:rsidRDefault="00F47624" w:rsidP="00B50AF1">
      <w:pPr>
        <w:jc w:val="both"/>
      </w:pPr>
      <w:r>
        <w:t>Les durées d’acquisitions s’étendent entre 20 et 1200 seconde</w:t>
      </w:r>
      <w:r w:rsidR="00A215DB">
        <w:t xml:space="preserve">s (cf. </w:t>
      </w:r>
      <w:r w:rsidR="00A215DB">
        <w:fldChar w:fldCharType="begin"/>
      </w:r>
      <w:r w:rsidR="00A215DB">
        <w:instrText xml:space="preserve"> REF _Ref186475532 \h </w:instrText>
      </w:r>
      <w:r w:rsidR="00A215DB">
        <w:fldChar w:fldCharType="separate"/>
      </w:r>
      <w:r w:rsidR="00C30592">
        <w:t xml:space="preserve">Tableau </w:t>
      </w:r>
      <w:r w:rsidR="00C30592">
        <w:rPr>
          <w:noProof/>
        </w:rPr>
        <w:t>11</w:t>
      </w:r>
      <w:r w:rsidR="00A215DB">
        <w:fldChar w:fldCharType="end"/>
      </w:r>
      <w:r w:rsidR="00A215DB">
        <w:t>)</w:t>
      </w:r>
      <w:r>
        <w:t xml:space="preserve">, avec une médiane à 300 secondes. </w:t>
      </w:r>
      <w:r w:rsidR="00826D39">
        <w:t>Les durées exactes ont été extraites à partir des champs DICOM d’image en conditions de routine.</w:t>
      </w:r>
      <w:r w:rsidR="00B50AF1" w:rsidRPr="00B50AF1">
        <w:t xml:space="preserve"> </w:t>
      </w:r>
    </w:p>
    <w:p w14:paraId="0D98E09F" w14:textId="147A3B60" w:rsidR="00B50AF1" w:rsidRDefault="00B50AF1" w:rsidP="00B50AF1">
      <w:pPr>
        <w:jc w:val="both"/>
      </w:pPr>
      <w:r>
        <w:t xml:space="preserve">Les durées particulièrement faibles correspondent à des acquisitions pour lesquelles le critère d’arrêt est le nombre de coups : 30 </w:t>
      </w:r>
      <w:proofErr w:type="spellStart"/>
      <w:r>
        <w:t>kcoups</w:t>
      </w:r>
      <w:proofErr w:type="spellEnd"/>
      <w:r>
        <w:t xml:space="preserve"> pour l’I-123 et 130 </w:t>
      </w:r>
      <w:proofErr w:type="spellStart"/>
      <w:r>
        <w:t>kcoups</w:t>
      </w:r>
      <w:proofErr w:type="spellEnd"/>
      <w:r>
        <w:t xml:space="preserve"> pour le Tc-99m. </w:t>
      </w:r>
      <w:r w:rsidR="003D66A6">
        <w:t xml:space="preserve">Les </w:t>
      </w:r>
      <w:r>
        <w:t xml:space="preserve">fantômes </w:t>
      </w:r>
      <w:r w:rsidR="003D66A6">
        <w:t xml:space="preserve">utilisés dans l’étude multicentrique </w:t>
      </w:r>
      <w:r>
        <w:t>contena</w:t>
      </w:r>
      <w:r w:rsidR="003D66A6">
        <w:t>ient</w:t>
      </w:r>
      <w:r>
        <w:t xml:space="preserve"> 5 MBq et 20 MBq, respectivement pour l’I-123 et le Tc-99m</w:t>
      </w:r>
      <w:r w:rsidR="003D66A6">
        <w:t xml:space="preserve">. Après vérification, avec ce critère d’arrêt, </w:t>
      </w:r>
      <w:r>
        <w:t xml:space="preserve">le temps d’acquisition </w:t>
      </w:r>
      <w:r w:rsidR="003D66A6">
        <w:t xml:space="preserve">était </w:t>
      </w:r>
      <w:r>
        <w:t xml:space="preserve">d’environ 20 secondes en conditions d’acquisition de routine. 9 configurations ont des conditions d’arrêt à la fois en temps et en coups (30 à 130 </w:t>
      </w:r>
      <w:proofErr w:type="spellStart"/>
      <w:r>
        <w:t>kcoups</w:t>
      </w:r>
      <w:proofErr w:type="spellEnd"/>
      <w:r>
        <w:t xml:space="preserve"> pour 5 configurations, 320 à 400 </w:t>
      </w:r>
      <w:proofErr w:type="spellStart"/>
      <w:r>
        <w:t>kcoups</w:t>
      </w:r>
      <w:proofErr w:type="spellEnd"/>
      <w:r>
        <w:t xml:space="preserve"> pour 4 configurations).</w:t>
      </w:r>
    </w:p>
    <w:p w14:paraId="2556F971" w14:textId="7705CC7D" w:rsidR="003D66A6" w:rsidRDefault="003D66A6" w:rsidP="00A8451A">
      <w:pPr>
        <w:pStyle w:val="Lgende"/>
        <w:jc w:val="center"/>
      </w:pPr>
      <w:bookmarkStart w:id="219" w:name="_Ref186475532"/>
      <w:bookmarkStart w:id="220" w:name="_Toc193803387"/>
      <w:r>
        <w:t xml:space="preserve">Tableau </w:t>
      </w:r>
      <w:fldSimple w:instr=" SEQ Tableau \* ARABIC ">
        <w:r w:rsidR="00C30592">
          <w:rPr>
            <w:noProof/>
          </w:rPr>
          <w:t>11</w:t>
        </w:r>
      </w:fldSimple>
      <w:bookmarkEnd w:id="219"/>
      <w:r>
        <w:t xml:space="preserve"> : </w:t>
      </w:r>
      <w:r w:rsidRPr="00E47153">
        <w:t xml:space="preserve">Répartition des durées d’acquisition </w:t>
      </w:r>
      <w:r>
        <w:t>en conditions d’acquisition de routine</w:t>
      </w:r>
      <w:bookmarkEnd w:id="220"/>
    </w:p>
    <w:tbl>
      <w:tblPr>
        <w:tblStyle w:val="TableauGrille5Fonc-Accentuation1"/>
        <w:tblW w:w="9434" w:type="dxa"/>
        <w:tblLayout w:type="fixed"/>
        <w:tblLook w:val="04A0" w:firstRow="1" w:lastRow="0" w:firstColumn="1" w:lastColumn="0" w:noHBand="0" w:noVBand="1"/>
      </w:tblPr>
      <w:tblGrid>
        <w:gridCol w:w="1049"/>
        <w:gridCol w:w="1049"/>
        <w:gridCol w:w="1048"/>
        <w:gridCol w:w="1048"/>
        <w:gridCol w:w="1048"/>
        <w:gridCol w:w="1048"/>
        <w:gridCol w:w="1048"/>
        <w:gridCol w:w="1048"/>
        <w:gridCol w:w="1048"/>
      </w:tblGrid>
      <w:tr w:rsidR="00C22E36" w14:paraId="30E6B1AB" w14:textId="0C3F0FDF" w:rsidTr="00A8451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6F5F3C21" w14:textId="77777777" w:rsidR="00C22E36" w:rsidRDefault="00C22E36" w:rsidP="00C22E36">
            <w:r>
              <w:t>Durée</w:t>
            </w:r>
          </w:p>
          <w:p w14:paraId="5DC439BA" w14:textId="6BDBEEA6" w:rsidR="00C22E36" w:rsidRDefault="00C22E36" w:rsidP="00C22E36">
            <w:r>
              <w:t>d’acquisition (s)</w:t>
            </w:r>
          </w:p>
        </w:tc>
        <w:tc>
          <w:tcPr>
            <w:tcW w:w="0" w:type="dxa"/>
          </w:tcPr>
          <w:p w14:paraId="4BE77321" w14:textId="6B5B3C7C" w:rsidR="00C22E36" w:rsidRDefault="00C22E36" w:rsidP="00C22E36">
            <w:pPr>
              <w:ind w:left="-113" w:right="-144"/>
              <w:jc w:val="center"/>
              <w:cnfStyle w:val="100000000000" w:firstRow="1" w:lastRow="0" w:firstColumn="0" w:lastColumn="0" w:oddVBand="0" w:evenVBand="0" w:oddHBand="0" w:evenHBand="0" w:firstRowFirstColumn="0" w:firstRowLastColumn="0" w:lastRowFirstColumn="0" w:lastRowLastColumn="0"/>
            </w:pPr>
            <w:r>
              <w:t>(0,100]</w:t>
            </w:r>
          </w:p>
        </w:tc>
        <w:tc>
          <w:tcPr>
            <w:tcW w:w="0" w:type="dxa"/>
          </w:tcPr>
          <w:p w14:paraId="09389BAC" w14:textId="7D89A2BD" w:rsidR="00C22E36" w:rsidRDefault="00C22E36" w:rsidP="00C22E36">
            <w:pPr>
              <w:ind w:left="-113" w:right="-144"/>
              <w:jc w:val="center"/>
              <w:cnfStyle w:val="100000000000" w:firstRow="1" w:lastRow="0" w:firstColumn="0" w:lastColumn="0" w:oddVBand="0" w:evenVBand="0" w:oddHBand="0" w:evenHBand="0" w:firstRowFirstColumn="0" w:firstRowLastColumn="0" w:lastRowFirstColumn="0" w:lastRowLastColumn="0"/>
            </w:pPr>
            <w:r>
              <w:t>(100,200]</w:t>
            </w:r>
          </w:p>
        </w:tc>
        <w:tc>
          <w:tcPr>
            <w:tcW w:w="0" w:type="dxa"/>
          </w:tcPr>
          <w:p w14:paraId="5BB8D16D" w14:textId="47929B9F" w:rsidR="00C22E36" w:rsidRDefault="00C22E36" w:rsidP="00C22E36">
            <w:pPr>
              <w:ind w:left="-113" w:right="-144"/>
              <w:jc w:val="center"/>
              <w:cnfStyle w:val="100000000000" w:firstRow="1" w:lastRow="0" w:firstColumn="0" w:lastColumn="0" w:oddVBand="0" w:evenVBand="0" w:oddHBand="0" w:evenHBand="0" w:firstRowFirstColumn="0" w:firstRowLastColumn="0" w:lastRowFirstColumn="0" w:lastRowLastColumn="0"/>
            </w:pPr>
            <w:r>
              <w:t>(200,300]</w:t>
            </w:r>
          </w:p>
        </w:tc>
        <w:tc>
          <w:tcPr>
            <w:tcW w:w="0" w:type="dxa"/>
          </w:tcPr>
          <w:p w14:paraId="5C47286C" w14:textId="1C270BA8" w:rsidR="00C22E36" w:rsidRDefault="00C22E36" w:rsidP="00C22E36">
            <w:pPr>
              <w:ind w:left="-113" w:right="-144"/>
              <w:jc w:val="center"/>
              <w:cnfStyle w:val="100000000000" w:firstRow="1" w:lastRow="0" w:firstColumn="0" w:lastColumn="0" w:oddVBand="0" w:evenVBand="0" w:oddHBand="0" w:evenHBand="0" w:firstRowFirstColumn="0" w:firstRowLastColumn="0" w:lastRowFirstColumn="0" w:lastRowLastColumn="0"/>
            </w:pPr>
            <w:r>
              <w:t>(300,400]</w:t>
            </w:r>
          </w:p>
        </w:tc>
        <w:tc>
          <w:tcPr>
            <w:tcW w:w="0" w:type="dxa"/>
          </w:tcPr>
          <w:p w14:paraId="73BA9271" w14:textId="7F9DF9F9" w:rsidR="00C22E36" w:rsidRDefault="00C22E36" w:rsidP="00C22E36">
            <w:pPr>
              <w:ind w:left="-113" w:right="-144"/>
              <w:jc w:val="center"/>
              <w:cnfStyle w:val="100000000000" w:firstRow="1" w:lastRow="0" w:firstColumn="0" w:lastColumn="0" w:oddVBand="0" w:evenVBand="0" w:oddHBand="0" w:evenHBand="0" w:firstRowFirstColumn="0" w:firstRowLastColumn="0" w:lastRowFirstColumn="0" w:lastRowLastColumn="0"/>
            </w:pPr>
            <w:r>
              <w:t>(400,500]</w:t>
            </w:r>
          </w:p>
        </w:tc>
        <w:tc>
          <w:tcPr>
            <w:tcW w:w="0" w:type="dxa"/>
          </w:tcPr>
          <w:p w14:paraId="73A4EBB6" w14:textId="13FE80A3" w:rsidR="00C22E36" w:rsidRDefault="00C22E36" w:rsidP="00C22E36">
            <w:pPr>
              <w:ind w:left="-113" w:right="-144"/>
              <w:jc w:val="center"/>
              <w:cnfStyle w:val="100000000000" w:firstRow="1" w:lastRow="0" w:firstColumn="0" w:lastColumn="0" w:oddVBand="0" w:evenVBand="0" w:oddHBand="0" w:evenHBand="0" w:firstRowFirstColumn="0" w:firstRowLastColumn="0" w:lastRowFirstColumn="0" w:lastRowLastColumn="0"/>
            </w:pPr>
            <w:r>
              <w:t>(500,600]</w:t>
            </w:r>
          </w:p>
        </w:tc>
        <w:tc>
          <w:tcPr>
            <w:tcW w:w="0" w:type="dxa"/>
          </w:tcPr>
          <w:p w14:paraId="032E6F2D" w14:textId="7FFC39D6" w:rsidR="00C22E36" w:rsidRDefault="00C22E36" w:rsidP="00C22E36">
            <w:pPr>
              <w:ind w:left="-113" w:right="-144"/>
              <w:jc w:val="center"/>
              <w:cnfStyle w:val="100000000000" w:firstRow="1" w:lastRow="0" w:firstColumn="0" w:lastColumn="0" w:oddVBand="0" w:evenVBand="0" w:oddHBand="0" w:evenHBand="0" w:firstRowFirstColumn="0" w:firstRowLastColumn="0" w:lastRowFirstColumn="0" w:lastRowLastColumn="0"/>
            </w:pPr>
            <w:r>
              <w:t>(800,900]</w:t>
            </w:r>
          </w:p>
        </w:tc>
        <w:tc>
          <w:tcPr>
            <w:tcW w:w="0" w:type="dxa"/>
          </w:tcPr>
          <w:p w14:paraId="66D78F13" w14:textId="294B8181" w:rsidR="00C22E36" w:rsidRDefault="00C22E36" w:rsidP="00C22E36">
            <w:pPr>
              <w:ind w:left="-113" w:right="-144"/>
              <w:jc w:val="center"/>
              <w:cnfStyle w:val="100000000000" w:firstRow="1" w:lastRow="0" w:firstColumn="0" w:lastColumn="0" w:oddVBand="0" w:evenVBand="0" w:oddHBand="0" w:evenHBand="0" w:firstRowFirstColumn="0" w:firstRowLastColumn="0" w:lastRowFirstColumn="0" w:lastRowLastColumn="0"/>
            </w:pPr>
            <w:r>
              <w:t>(1100,1200]</w:t>
            </w:r>
          </w:p>
        </w:tc>
      </w:tr>
      <w:tr w:rsidR="00C22E36" w14:paraId="5DA1700D" w14:textId="32851C14" w:rsidTr="00A845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0E4A6663" w14:textId="77777777" w:rsidR="00C22E36" w:rsidRDefault="00C22E36" w:rsidP="00C22E36">
            <w:r>
              <w:t>Nombre de</w:t>
            </w:r>
          </w:p>
          <w:p w14:paraId="1D3ABF52" w14:textId="5E6CC83B" w:rsidR="00C22E36" w:rsidRDefault="00C22E36" w:rsidP="00C22E36">
            <w:r>
              <w:lastRenderedPageBreak/>
              <w:t>configurations</w:t>
            </w:r>
          </w:p>
        </w:tc>
        <w:tc>
          <w:tcPr>
            <w:tcW w:w="0" w:type="dxa"/>
          </w:tcPr>
          <w:p w14:paraId="71CA6A3A" w14:textId="5F410C4D" w:rsidR="00C22E36" w:rsidRDefault="00C22E36" w:rsidP="00C22E36">
            <w:pPr>
              <w:jc w:val="center"/>
              <w:cnfStyle w:val="000000100000" w:firstRow="0" w:lastRow="0" w:firstColumn="0" w:lastColumn="0" w:oddVBand="0" w:evenVBand="0" w:oddHBand="1" w:evenHBand="0" w:firstRowFirstColumn="0" w:firstRowLastColumn="0" w:lastRowFirstColumn="0" w:lastRowLastColumn="0"/>
            </w:pPr>
            <w:r>
              <w:lastRenderedPageBreak/>
              <w:t>2</w:t>
            </w:r>
          </w:p>
        </w:tc>
        <w:tc>
          <w:tcPr>
            <w:tcW w:w="0" w:type="dxa"/>
          </w:tcPr>
          <w:p w14:paraId="7D5A312C" w14:textId="5D30B9EE" w:rsidR="00C22E36" w:rsidRDefault="00C22E36" w:rsidP="00C22E36">
            <w:pPr>
              <w:jc w:val="center"/>
              <w:cnfStyle w:val="000000100000" w:firstRow="0" w:lastRow="0" w:firstColumn="0" w:lastColumn="0" w:oddVBand="0" w:evenVBand="0" w:oddHBand="1" w:evenHBand="0" w:firstRowFirstColumn="0" w:firstRowLastColumn="0" w:lastRowFirstColumn="0" w:lastRowLastColumn="0"/>
            </w:pPr>
            <w:r>
              <w:t>10</w:t>
            </w:r>
          </w:p>
        </w:tc>
        <w:tc>
          <w:tcPr>
            <w:tcW w:w="0" w:type="dxa"/>
          </w:tcPr>
          <w:p w14:paraId="081D59CD" w14:textId="34B2D786" w:rsidR="00C22E36" w:rsidRDefault="00C22E36" w:rsidP="00C22E36">
            <w:pPr>
              <w:jc w:val="center"/>
              <w:cnfStyle w:val="000000100000" w:firstRow="0" w:lastRow="0" w:firstColumn="0" w:lastColumn="0" w:oddVBand="0" w:evenVBand="0" w:oddHBand="1" w:evenHBand="0" w:firstRowFirstColumn="0" w:firstRowLastColumn="0" w:lastRowFirstColumn="0" w:lastRowLastColumn="0"/>
            </w:pPr>
            <w:r>
              <w:t>20</w:t>
            </w:r>
          </w:p>
        </w:tc>
        <w:tc>
          <w:tcPr>
            <w:tcW w:w="0" w:type="dxa"/>
          </w:tcPr>
          <w:p w14:paraId="690AC7D7" w14:textId="691D8EC3" w:rsidR="00C22E36" w:rsidRDefault="00C22E36" w:rsidP="00C22E36">
            <w:pPr>
              <w:jc w:val="center"/>
              <w:cnfStyle w:val="000000100000" w:firstRow="0" w:lastRow="0" w:firstColumn="0" w:lastColumn="0" w:oddVBand="0" w:evenVBand="0" w:oddHBand="1" w:evenHBand="0" w:firstRowFirstColumn="0" w:firstRowLastColumn="0" w:lastRowFirstColumn="0" w:lastRowLastColumn="0"/>
            </w:pPr>
            <w:r>
              <w:t>1</w:t>
            </w:r>
          </w:p>
        </w:tc>
        <w:tc>
          <w:tcPr>
            <w:tcW w:w="0" w:type="dxa"/>
          </w:tcPr>
          <w:p w14:paraId="6EA310C6" w14:textId="793F6A2C" w:rsidR="00C22E36" w:rsidRDefault="00C22E36" w:rsidP="00C22E36">
            <w:pPr>
              <w:jc w:val="center"/>
              <w:cnfStyle w:val="000000100000" w:firstRow="0" w:lastRow="0" w:firstColumn="0" w:lastColumn="0" w:oddVBand="0" w:evenVBand="0" w:oddHBand="1" w:evenHBand="0" w:firstRowFirstColumn="0" w:firstRowLastColumn="0" w:lastRowFirstColumn="0" w:lastRowLastColumn="0"/>
            </w:pPr>
            <w:r>
              <w:t>1</w:t>
            </w:r>
          </w:p>
        </w:tc>
        <w:tc>
          <w:tcPr>
            <w:tcW w:w="0" w:type="dxa"/>
          </w:tcPr>
          <w:p w14:paraId="52909533" w14:textId="2A117FD2" w:rsidR="00C22E36" w:rsidRDefault="00C22E36" w:rsidP="00C22E36">
            <w:pPr>
              <w:jc w:val="center"/>
              <w:cnfStyle w:val="000000100000" w:firstRow="0" w:lastRow="0" w:firstColumn="0" w:lastColumn="0" w:oddVBand="0" w:evenVBand="0" w:oddHBand="1" w:evenHBand="0" w:firstRowFirstColumn="0" w:firstRowLastColumn="0" w:lastRowFirstColumn="0" w:lastRowLastColumn="0"/>
            </w:pPr>
            <w:r>
              <w:t>14</w:t>
            </w:r>
          </w:p>
        </w:tc>
        <w:tc>
          <w:tcPr>
            <w:tcW w:w="0" w:type="dxa"/>
          </w:tcPr>
          <w:p w14:paraId="6CBE0093" w14:textId="65A95133" w:rsidR="00C22E36" w:rsidRDefault="00C22E36" w:rsidP="00C22E36">
            <w:pPr>
              <w:jc w:val="center"/>
              <w:cnfStyle w:val="000000100000" w:firstRow="0" w:lastRow="0" w:firstColumn="0" w:lastColumn="0" w:oddVBand="0" w:evenVBand="0" w:oddHBand="1" w:evenHBand="0" w:firstRowFirstColumn="0" w:firstRowLastColumn="0" w:lastRowFirstColumn="0" w:lastRowLastColumn="0"/>
            </w:pPr>
            <w:r>
              <w:t>1</w:t>
            </w:r>
          </w:p>
        </w:tc>
        <w:tc>
          <w:tcPr>
            <w:tcW w:w="0" w:type="dxa"/>
          </w:tcPr>
          <w:p w14:paraId="5D73A9A5" w14:textId="67989C63" w:rsidR="00C22E36" w:rsidRDefault="00C22E36" w:rsidP="00C22E36">
            <w:pPr>
              <w:jc w:val="center"/>
              <w:cnfStyle w:val="000000100000" w:firstRow="0" w:lastRow="0" w:firstColumn="0" w:lastColumn="0" w:oddVBand="0" w:evenVBand="0" w:oddHBand="1" w:evenHBand="0" w:firstRowFirstColumn="0" w:firstRowLastColumn="0" w:lastRowFirstColumn="0" w:lastRowLastColumn="0"/>
            </w:pPr>
            <w:r>
              <w:t>1</w:t>
            </w:r>
          </w:p>
        </w:tc>
      </w:tr>
    </w:tbl>
    <w:p w14:paraId="0D1A7176" w14:textId="77777777" w:rsidR="00C22E36" w:rsidRPr="00C22E36" w:rsidRDefault="00C22E36" w:rsidP="00C22E36"/>
    <w:p w14:paraId="291421BE" w14:textId="77777777" w:rsidR="00F47624" w:rsidRDefault="00F47624" w:rsidP="00B50AF1">
      <w:pPr>
        <w:pStyle w:val="Titre4"/>
      </w:pPr>
      <w:bookmarkStart w:id="221" w:name="_Toc157640886"/>
      <w:bookmarkStart w:id="222" w:name="_Ref183211383"/>
      <w:r>
        <w:t>Zoom</w:t>
      </w:r>
      <w:bookmarkEnd w:id="221"/>
      <w:bookmarkEnd w:id="222"/>
    </w:p>
    <w:p w14:paraId="562612DD" w14:textId="65FC1912" w:rsidR="00F47624" w:rsidRDefault="003D66A6" w:rsidP="00F47624">
      <w:pPr>
        <w:jc w:val="both"/>
      </w:pPr>
      <w:bookmarkStart w:id="223" w:name="_Hlk103091607"/>
      <w:bookmarkStart w:id="224" w:name="_Hlk103245339"/>
      <w:r>
        <w:t>Le zoom est couramment utilisé pour les acquisitions des scintigraphies thyroïdiennes. Dans les protocoles locaux de l’étude multicentrique, d</w:t>
      </w:r>
      <w:r w:rsidR="00F47624">
        <w:t xml:space="preserve">ifférentes tailles de zoom entre 1 et 3,2 </w:t>
      </w:r>
      <w:r>
        <w:t xml:space="preserve">ont été </w:t>
      </w:r>
      <w:r w:rsidR="00F47624">
        <w:t>utilisées.</w:t>
      </w:r>
    </w:p>
    <w:p w14:paraId="0DAE89D8" w14:textId="19C150C0" w:rsidR="00F47624" w:rsidRDefault="00F47624" w:rsidP="00F47624">
      <w:pPr>
        <w:jc w:val="both"/>
      </w:pPr>
      <w:r>
        <w:t xml:space="preserve">La </w:t>
      </w:r>
      <w:r>
        <w:fldChar w:fldCharType="begin"/>
      </w:r>
      <w:r>
        <w:instrText xml:space="preserve"> REF _Ref184131012 \h </w:instrText>
      </w:r>
      <w:r>
        <w:fldChar w:fldCharType="separate"/>
      </w:r>
      <w:r w:rsidR="00C30592">
        <w:t xml:space="preserve">Figure </w:t>
      </w:r>
      <w:r w:rsidR="00C30592">
        <w:rPr>
          <w:noProof/>
        </w:rPr>
        <w:t>7</w:t>
      </w:r>
      <w:r>
        <w:fldChar w:fldCharType="end"/>
      </w:r>
      <w:r>
        <w:t xml:space="preserve"> </w:t>
      </w:r>
      <w:r w:rsidR="003D66A6">
        <w:t xml:space="preserve">illustre </w:t>
      </w:r>
      <w:r>
        <w:t>l</w:t>
      </w:r>
      <w:r w:rsidR="003D66A6">
        <w:t>a variation du</w:t>
      </w:r>
      <w:r>
        <w:t xml:space="preserve"> zoom </w:t>
      </w:r>
      <w:r w:rsidR="003D66A6">
        <w:t>en fonction du type de</w:t>
      </w:r>
      <w:r>
        <w:t xml:space="preserve"> collimation.</w:t>
      </w:r>
      <w:r w:rsidRPr="00265340">
        <w:t xml:space="preserve"> </w:t>
      </w:r>
      <w:r>
        <w:t>Pour les collimateurs parallèles, le zoom le plus utilisé est le zoom 2 (50</w:t>
      </w:r>
      <w:r w:rsidRPr="002C349D">
        <w:t>%</w:t>
      </w:r>
      <w:r w:rsidR="003F7502">
        <w:t xml:space="preserve"> d</w:t>
      </w:r>
      <w:r>
        <w:t>es configurations)</w:t>
      </w:r>
      <w:r w:rsidR="003F7502">
        <w:t xml:space="preserve">. Les types de </w:t>
      </w:r>
      <w:r>
        <w:t xml:space="preserve">gamma-caméras utilisant ce zoom </w:t>
      </w:r>
      <w:r w:rsidR="003F7502">
        <w:t xml:space="preserve">sont assez variés </w:t>
      </w:r>
      <w:r>
        <w:t xml:space="preserve">(cf. </w:t>
      </w:r>
      <w:r>
        <w:fldChar w:fldCharType="begin"/>
      </w:r>
      <w:r>
        <w:instrText xml:space="preserve"> REF _Ref184127482 \h </w:instrText>
      </w:r>
      <w:r>
        <w:fldChar w:fldCharType="separate"/>
      </w:r>
      <w:r w:rsidR="00C30592">
        <w:t xml:space="preserve">Figure </w:t>
      </w:r>
      <w:r w:rsidR="00C30592">
        <w:rPr>
          <w:noProof/>
        </w:rPr>
        <w:t>8</w:t>
      </w:r>
      <w:r>
        <w:fldChar w:fldCharType="end"/>
      </w:r>
      <w:r>
        <w:t>-A</w:t>
      </w:r>
      <w:r w:rsidR="003F7502">
        <w:t>)</w:t>
      </w:r>
      <w:r>
        <w:t xml:space="preserve">. En collimation </w:t>
      </w:r>
      <w:proofErr w:type="spellStart"/>
      <w:r>
        <w:t>sténopée</w:t>
      </w:r>
      <w:proofErr w:type="spellEnd"/>
      <w:r>
        <w:t xml:space="preserve">, les zooms les plus </w:t>
      </w:r>
      <w:r w:rsidR="003D66A6">
        <w:t xml:space="preserve">courant </w:t>
      </w:r>
      <w:r>
        <w:t xml:space="preserve">sont </w:t>
      </w:r>
      <w:r w:rsidR="003D66A6">
        <w:t>compris entre</w:t>
      </w:r>
      <w:r>
        <w:t xml:space="preserve"> 2,5 </w:t>
      </w:r>
      <w:r w:rsidR="003D66A6">
        <w:t xml:space="preserve">et </w:t>
      </w:r>
      <w:r>
        <w:t>2,67 (39</w:t>
      </w:r>
      <w:r w:rsidR="003F7502">
        <w:t>% d</w:t>
      </w:r>
      <w:r>
        <w:t xml:space="preserve">es configurations). </w:t>
      </w:r>
      <w:r w:rsidR="003F7502">
        <w:t>Les types de</w:t>
      </w:r>
      <w:r>
        <w:t xml:space="preserve"> gamma-caméras utilisant ce zoom </w:t>
      </w:r>
      <w:r w:rsidR="003F7502">
        <w:t>sont</w:t>
      </w:r>
      <w:r>
        <w:t xml:space="preserve"> également assez varié</w:t>
      </w:r>
      <w:r w:rsidR="003F7502">
        <w:t>s</w:t>
      </w:r>
      <w:r>
        <w:t xml:space="preserve"> (cf. </w:t>
      </w:r>
      <w:r>
        <w:fldChar w:fldCharType="begin"/>
      </w:r>
      <w:r>
        <w:instrText xml:space="preserve"> REF _Ref184127482 \h </w:instrText>
      </w:r>
      <w:r>
        <w:fldChar w:fldCharType="separate"/>
      </w:r>
      <w:r w:rsidR="00C30592">
        <w:t xml:space="preserve">Figure </w:t>
      </w:r>
      <w:r w:rsidR="00C30592">
        <w:rPr>
          <w:noProof/>
        </w:rPr>
        <w:t>8</w:t>
      </w:r>
      <w:r>
        <w:fldChar w:fldCharType="end"/>
      </w:r>
      <w:r>
        <w:t>-B).</w:t>
      </w:r>
    </w:p>
    <w:p w14:paraId="7BEAE9F9" w14:textId="77777777" w:rsidR="00F47624" w:rsidRDefault="00F47624" w:rsidP="00F47624">
      <w:pPr>
        <w:spacing w:after="0"/>
        <w:jc w:val="center"/>
      </w:pPr>
      <w:r>
        <w:rPr>
          <w:noProof/>
          <w:lang w:eastAsia="fr-FR"/>
        </w:rPr>
        <w:drawing>
          <wp:inline distT="0" distB="0" distL="0" distR="0" wp14:anchorId="5DA7FFBA" wp14:editId="110A7956">
            <wp:extent cx="4314825" cy="2162175"/>
            <wp:effectExtent l="0" t="0" r="9525" b="9525"/>
            <wp:docPr id="1563213576" name="Image 1563213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1" cstate="screen">
                      <a:extLst>
                        <a:ext uri="{28A0092B-C50C-407E-A947-70E740481C1C}">
                          <a14:useLocalDpi xmlns:a14="http://schemas.microsoft.com/office/drawing/2010/main"/>
                        </a:ext>
                      </a:extLst>
                    </a:blip>
                    <a:srcRect/>
                    <a:stretch>
                      <a:fillRect/>
                    </a:stretch>
                  </pic:blipFill>
                  <pic:spPr bwMode="auto">
                    <a:xfrm>
                      <a:off x="0" y="0"/>
                      <a:ext cx="4314825" cy="2162175"/>
                    </a:xfrm>
                    <a:prstGeom prst="rect">
                      <a:avLst/>
                    </a:prstGeom>
                    <a:noFill/>
                    <a:ln>
                      <a:noFill/>
                    </a:ln>
                  </pic:spPr>
                </pic:pic>
              </a:graphicData>
            </a:graphic>
          </wp:inline>
        </w:drawing>
      </w:r>
    </w:p>
    <w:p w14:paraId="7E1EF2BC" w14:textId="756D5153" w:rsidR="00F47624" w:rsidRDefault="00F47624" w:rsidP="009902E6">
      <w:pPr>
        <w:pStyle w:val="Lgende"/>
        <w:jc w:val="center"/>
      </w:pPr>
      <w:bookmarkStart w:id="225" w:name="_Ref184131012"/>
      <w:bookmarkStart w:id="226" w:name="_Toc186722398"/>
      <w:r>
        <w:t xml:space="preserve">Figure </w:t>
      </w:r>
      <w:fldSimple w:instr=" SEQ Figure \* ARABIC ">
        <w:r w:rsidR="00C30592">
          <w:rPr>
            <w:noProof/>
          </w:rPr>
          <w:t>7</w:t>
        </w:r>
      </w:fldSimple>
      <w:bookmarkEnd w:id="225"/>
      <w:r w:rsidR="00201F7B">
        <w:rPr>
          <w:noProof/>
        </w:rPr>
        <w:t> </w:t>
      </w:r>
      <w:r w:rsidR="00201F7B">
        <w:t>:</w:t>
      </w:r>
      <w:r>
        <w:t xml:space="preserve"> </w:t>
      </w:r>
      <w:r w:rsidRPr="00E82FF7">
        <w:t>Zooms en fonction du type de collimation</w:t>
      </w:r>
      <w:r>
        <w:t xml:space="preserve"> : (A) parallèle et (B) </w:t>
      </w:r>
      <w:proofErr w:type="spellStart"/>
      <w:r>
        <w:t>sténopée</w:t>
      </w:r>
      <w:bookmarkEnd w:id="226"/>
      <w:proofErr w:type="spellEnd"/>
    </w:p>
    <w:bookmarkEnd w:id="223"/>
    <w:p w14:paraId="00DE11E9" w14:textId="77777777" w:rsidR="00F47624" w:rsidRDefault="00F47624" w:rsidP="00F47624">
      <w:pPr>
        <w:spacing w:after="0"/>
        <w:jc w:val="center"/>
      </w:pPr>
      <w:r>
        <w:rPr>
          <w:noProof/>
          <w:lang w:eastAsia="fr-FR"/>
        </w:rPr>
        <w:drawing>
          <wp:inline distT="0" distB="0" distL="0" distR="0" wp14:anchorId="59DD87E5" wp14:editId="22B34A1D">
            <wp:extent cx="6381750" cy="1914525"/>
            <wp:effectExtent l="0" t="0" r="0" b="9525"/>
            <wp:docPr id="1563213572" name="Image 1563213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cstate="screen">
                      <a:extLst>
                        <a:ext uri="{28A0092B-C50C-407E-A947-70E740481C1C}">
                          <a14:useLocalDpi xmlns:a14="http://schemas.microsoft.com/office/drawing/2010/main"/>
                        </a:ext>
                      </a:extLst>
                    </a:blip>
                    <a:srcRect/>
                    <a:stretch>
                      <a:fillRect/>
                    </a:stretch>
                  </pic:blipFill>
                  <pic:spPr bwMode="auto">
                    <a:xfrm>
                      <a:off x="0" y="0"/>
                      <a:ext cx="6381750" cy="1914525"/>
                    </a:xfrm>
                    <a:prstGeom prst="rect">
                      <a:avLst/>
                    </a:prstGeom>
                    <a:noFill/>
                    <a:ln>
                      <a:noFill/>
                    </a:ln>
                  </pic:spPr>
                </pic:pic>
              </a:graphicData>
            </a:graphic>
          </wp:inline>
        </w:drawing>
      </w:r>
    </w:p>
    <w:p w14:paraId="6261B7DD" w14:textId="5660A313" w:rsidR="00F47624" w:rsidRDefault="00F47624" w:rsidP="003F7502">
      <w:pPr>
        <w:pStyle w:val="Lgende"/>
        <w:ind w:left="993" w:right="1132"/>
        <w:jc w:val="center"/>
      </w:pPr>
      <w:bookmarkStart w:id="227" w:name="_Ref184127482"/>
      <w:bookmarkStart w:id="228" w:name="_Toc186722399"/>
      <w:r>
        <w:t xml:space="preserve">Figure </w:t>
      </w:r>
      <w:fldSimple w:instr=" SEQ Figure \* ARABIC ">
        <w:r w:rsidR="00C30592">
          <w:rPr>
            <w:noProof/>
          </w:rPr>
          <w:t>8</w:t>
        </w:r>
      </w:fldSimple>
      <w:bookmarkEnd w:id="227"/>
      <w:r w:rsidR="00201F7B">
        <w:rPr>
          <w:noProof/>
        </w:rPr>
        <w:t> </w:t>
      </w:r>
      <w:r w:rsidR="00201F7B">
        <w:t>:</w:t>
      </w:r>
      <w:r>
        <w:t xml:space="preserve"> </w:t>
      </w:r>
      <w:r w:rsidRPr="006969B0">
        <w:t>Répartition des gamma-caméras pour le zoom le plus utilisé</w:t>
      </w:r>
      <w:r w:rsidR="003F7502">
        <w:t xml:space="preserve"> (zoom 2) en collimateurs parallèles</w:t>
      </w:r>
      <w:r>
        <w:t xml:space="preserve"> (A)</w:t>
      </w:r>
      <w:r w:rsidRPr="00E814B2">
        <w:t xml:space="preserve"> </w:t>
      </w:r>
      <w:r>
        <w:t xml:space="preserve">et </w:t>
      </w:r>
      <w:r w:rsidR="003F7502">
        <w:t>pour le zoom le plus utilisé (</w:t>
      </w:r>
      <w:r w:rsidR="003F7502" w:rsidRPr="00862043">
        <w:t xml:space="preserve">zoom 2,5 </w:t>
      </w:r>
      <w:r w:rsidR="003F7502">
        <w:t>à</w:t>
      </w:r>
      <w:r w:rsidR="003F7502" w:rsidRPr="00862043">
        <w:t xml:space="preserve"> 2,67)</w:t>
      </w:r>
      <w:r w:rsidR="003F7502">
        <w:t xml:space="preserve"> avec les collimateurs sténopés </w:t>
      </w:r>
      <w:r>
        <w:t>(B)</w:t>
      </w:r>
      <w:bookmarkEnd w:id="228"/>
    </w:p>
    <w:p w14:paraId="59D7772C" w14:textId="38985BC9" w:rsidR="00F47624" w:rsidRPr="00862043" w:rsidRDefault="00F47624" w:rsidP="00F47624">
      <w:pPr>
        <w:jc w:val="both"/>
        <w:rPr>
          <w:i/>
          <w:iCs/>
          <w:color w:val="44546A" w:themeColor="text2"/>
          <w:sz w:val="18"/>
          <w:szCs w:val="18"/>
        </w:rPr>
      </w:pPr>
      <w:r>
        <w:t xml:space="preserve">La </w:t>
      </w:r>
      <w:r>
        <w:fldChar w:fldCharType="begin"/>
      </w:r>
      <w:r>
        <w:instrText xml:space="preserve"> REF _Ref184129607 \h </w:instrText>
      </w:r>
      <w:r>
        <w:fldChar w:fldCharType="separate"/>
      </w:r>
      <w:r w:rsidR="00C30592">
        <w:t xml:space="preserve">Figure </w:t>
      </w:r>
      <w:r w:rsidR="00C30592">
        <w:rPr>
          <w:noProof/>
        </w:rPr>
        <w:t>9</w:t>
      </w:r>
      <w:r>
        <w:fldChar w:fldCharType="end"/>
      </w:r>
      <w:r>
        <w:t xml:space="preserve"> </w:t>
      </w:r>
      <w:r w:rsidR="003D66A6">
        <w:t xml:space="preserve">illustre </w:t>
      </w:r>
      <w:r>
        <w:t xml:space="preserve">les zooms utilisés </w:t>
      </w:r>
      <w:r w:rsidR="009902E6">
        <w:t>en fonction des</w:t>
      </w:r>
      <w:r>
        <w:t xml:space="preserve"> </w:t>
      </w:r>
      <w:r w:rsidR="003D66A6">
        <w:t xml:space="preserve">deux </w:t>
      </w:r>
      <w:r>
        <w:t>radionucléides. Le zoom 2 est le plus utilisé pour les deux radionucléides</w:t>
      </w:r>
      <w:r w:rsidR="003D66A6">
        <w:t xml:space="preserve"> : </w:t>
      </w:r>
      <w:r>
        <w:t xml:space="preserve">dans 42 % </w:t>
      </w:r>
      <w:r w:rsidR="009902E6">
        <w:t>des 26 configurations à l’I</w:t>
      </w:r>
      <w:r w:rsidR="009902E6">
        <w:noBreakHyphen/>
        <w:t xml:space="preserve">123 </w:t>
      </w:r>
      <w:r>
        <w:t xml:space="preserve">et </w:t>
      </w:r>
      <w:r w:rsidR="009902E6">
        <w:t xml:space="preserve">dans </w:t>
      </w:r>
      <w:r>
        <w:t>25 % des 24 configurations au Tc</w:t>
      </w:r>
      <w:r>
        <w:noBreakHyphen/>
        <w:t>99m.</w:t>
      </w:r>
    </w:p>
    <w:p w14:paraId="3A03A8C7" w14:textId="77777777" w:rsidR="00F47624" w:rsidRDefault="00F47624" w:rsidP="00F47624">
      <w:pPr>
        <w:spacing w:after="0"/>
        <w:jc w:val="center"/>
      </w:pPr>
      <w:r>
        <w:rPr>
          <w:noProof/>
          <w:lang w:eastAsia="fr-FR"/>
        </w:rPr>
        <w:lastRenderedPageBreak/>
        <w:drawing>
          <wp:inline distT="0" distB="0" distL="0" distR="0" wp14:anchorId="532EFFEB" wp14:editId="4D1CBBDA">
            <wp:extent cx="4314825" cy="2162175"/>
            <wp:effectExtent l="0" t="0" r="9525" b="9525"/>
            <wp:docPr id="1563213574" name="Image 1563213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cstate="screen">
                      <a:extLst>
                        <a:ext uri="{28A0092B-C50C-407E-A947-70E740481C1C}">
                          <a14:useLocalDpi xmlns:a14="http://schemas.microsoft.com/office/drawing/2010/main"/>
                        </a:ext>
                      </a:extLst>
                    </a:blip>
                    <a:srcRect/>
                    <a:stretch>
                      <a:fillRect/>
                    </a:stretch>
                  </pic:blipFill>
                  <pic:spPr bwMode="auto">
                    <a:xfrm>
                      <a:off x="0" y="0"/>
                      <a:ext cx="4314825" cy="2162175"/>
                    </a:xfrm>
                    <a:prstGeom prst="rect">
                      <a:avLst/>
                    </a:prstGeom>
                    <a:noFill/>
                    <a:ln>
                      <a:noFill/>
                    </a:ln>
                  </pic:spPr>
                </pic:pic>
              </a:graphicData>
            </a:graphic>
          </wp:inline>
        </w:drawing>
      </w:r>
    </w:p>
    <w:p w14:paraId="396EB34F" w14:textId="497A758B" w:rsidR="00F47624" w:rsidRDefault="00F47624" w:rsidP="009902E6">
      <w:pPr>
        <w:pStyle w:val="Lgende"/>
        <w:spacing w:after="0"/>
        <w:jc w:val="center"/>
      </w:pPr>
      <w:bookmarkStart w:id="229" w:name="_Ref184129607"/>
      <w:bookmarkStart w:id="230" w:name="_Toc186722400"/>
      <w:r>
        <w:t xml:space="preserve">Figure </w:t>
      </w:r>
      <w:fldSimple w:instr=" SEQ Figure \* ARABIC ">
        <w:r w:rsidR="00C30592">
          <w:rPr>
            <w:noProof/>
          </w:rPr>
          <w:t>9</w:t>
        </w:r>
      </w:fldSimple>
      <w:bookmarkEnd w:id="229"/>
      <w:r w:rsidR="00201F7B">
        <w:rPr>
          <w:noProof/>
        </w:rPr>
        <w:t> </w:t>
      </w:r>
      <w:r w:rsidR="00201F7B">
        <w:t>:</w:t>
      </w:r>
      <w:r>
        <w:t xml:space="preserve"> Zoom</w:t>
      </w:r>
      <w:r w:rsidR="00201F7B">
        <w:t>s en fonction du radionucléide :</w:t>
      </w:r>
      <w:r>
        <w:t xml:space="preserve"> (A) I-123 et (B) Tc-99m</w:t>
      </w:r>
      <w:bookmarkEnd w:id="230"/>
    </w:p>
    <w:p w14:paraId="70B8A668" w14:textId="77777777" w:rsidR="009902E6" w:rsidRPr="009902E6" w:rsidRDefault="009902E6" w:rsidP="009902E6">
      <w:pPr>
        <w:jc w:val="both"/>
      </w:pPr>
    </w:p>
    <w:p w14:paraId="66E1AF72" w14:textId="77777777" w:rsidR="00F47624" w:rsidRDefault="00F47624" w:rsidP="00B50AF1">
      <w:pPr>
        <w:pStyle w:val="Titre4"/>
      </w:pPr>
      <w:bookmarkStart w:id="231" w:name="_Toc157640887"/>
      <w:bookmarkEnd w:id="224"/>
      <w:r>
        <w:t>Taille du pixel</w:t>
      </w:r>
      <w:bookmarkEnd w:id="231"/>
    </w:p>
    <w:p w14:paraId="5DCFDE08" w14:textId="77777777" w:rsidR="00F47624" w:rsidRDefault="00F47624" w:rsidP="00F47624">
      <w:pPr>
        <w:jc w:val="both"/>
      </w:pPr>
      <w:r>
        <w:t xml:space="preserve">Les tailles de pixel des configurations locales des centres s’étendent de 0,69 à 4,8 </w:t>
      </w:r>
      <w:proofErr w:type="spellStart"/>
      <w:r>
        <w:t>mm.</w:t>
      </w:r>
      <w:proofErr w:type="spellEnd"/>
    </w:p>
    <w:p w14:paraId="0A85CB7A" w14:textId="76E3BAD8" w:rsidR="00F47624" w:rsidRDefault="00F47624" w:rsidP="00F47624">
      <w:pPr>
        <w:jc w:val="both"/>
      </w:pPr>
      <w:r>
        <w:t>En collimation parallèle, la majorité des acquisitions (29 %) sont réalisées avec une taille de pixel de 2,21 mm (</w:t>
      </w:r>
      <w:proofErr w:type="spellStart"/>
      <w:r>
        <w:t>cf.</w:t>
      </w:r>
      <w:r>
        <w:fldChar w:fldCharType="begin"/>
      </w:r>
      <w:r>
        <w:instrText xml:space="preserve"> REF _Ref184132002 \h </w:instrText>
      </w:r>
      <w:r>
        <w:fldChar w:fldCharType="separate"/>
      </w:r>
      <w:r w:rsidR="00C30592">
        <w:t>Figure</w:t>
      </w:r>
      <w:proofErr w:type="spellEnd"/>
      <w:r w:rsidR="00C30592">
        <w:t xml:space="preserve"> </w:t>
      </w:r>
      <w:r w:rsidR="00C30592">
        <w:rPr>
          <w:noProof/>
        </w:rPr>
        <w:t>10</w:t>
      </w:r>
      <w:r>
        <w:fldChar w:fldCharType="end"/>
      </w:r>
      <w:r>
        <w:t xml:space="preserve">-A). En collimation </w:t>
      </w:r>
      <w:proofErr w:type="spellStart"/>
      <w:r>
        <w:t>sténopée</w:t>
      </w:r>
      <w:proofErr w:type="spellEnd"/>
      <w:r>
        <w:t>, les tailles de pixels sont plus uniformément réparties entre 0,74 et 4,42 mm (</w:t>
      </w:r>
      <w:proofErr w:type="spellStart"/>
      <w:r>
        <w:t>cf.</w:t>
      </w:r>
      <w:r>
        <w:fldChar w:fldCharType="begin"/>
      </w:r>
      <w:r>
        <w:instrText xml:space="preserve"> REF _Ref184132002 \h </w:instrText>
      </w:r>
      <w:r>
        <w:fldChar w:fldCharType="separate"/>
      </w:r>
      <w:r w:rsidR="00C30592">
        <w:t>Figure</w:t>
      </w:r>
      <w:proofErr w:type="spellEnd"/>
      <w:r w:rsidR="00C30592">
        <w:t xml:space="preserve"> </w:t>
      </w:r>
      <w:r w:rsidR="00C30592">
        <w:rPr>
          <w:noProof/>
        </w:rPr>
        <w:t>10</w:t>
      </w:r>
      <w:r>
        <w:fldChar w:fldCharType="end"/>
      </w:r>
      <w:r>
        <w:t>-B).</w:t>
      </w:r>
    </w:p>
    <w:p w14:paraId="49DBB061" w14:textId="77777777" w:rsidR="00F47624" w:rsidRDefault="00F47624" w:rsidP="00F47624">
      <w:pPr>
        <w:spacing w:after="0"/>
        <w:jc w:val="center"/>
      </w:pPr>
      <w:r>
        <w:rPr>
          <w:noProof/>
          <w:lang w:eastAsia="fr-FR"/>
        </w:rPr>
        <w:drawing>
          <wp:inline distT="0" distB="0" distL="0" distR="0" wp14:anchorId="625F8019" wp14:editId="04C21A20">
            <wp:extent cx="4314825" cy="2162175"/>
            <wp:effectExtent l="0" t="0" r="9525" b="9525"/>
            <wp:docPr id="1563213578" name="Image 1563213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 cstate="screen">
                      <a:extLst>
                        <a:ext uri="{28A0092B-C50C-407E-A947-70E740481C1C}">
                          <a14:useLocalDpi xmlns:a14="http://schemas.microsoft.com/office/drawing/2010/main"/>
                        </a:ext>
                      </a:extLst>
                    </a:blip>
                    <a:srcRect/>
                    <a:stretch>
                      <a:fillRect/>
                    </a:stretch>
                  </pic:blipFill>
                  <pic:spPr bwMode="auto">
                    <a:xfrm>
                      <a:off x="0" y="0"/>
                      <a:ext cx="4314825" cy="2162175"/>
                    </a:xfrm>
                    <a:prstGeom prst="rect">
                      <a:avLst/>
                    </a:prstGeom>
                    <a:noFill/>
                    <a:ln>
                      <a:noFill/>
                    </a:ln>
                  </pic:spPr>
                </pic:pic>
              </a:graphicData>
            </a:graphic>
          </wp:inline>
        </w:drawing>
      </w:r>
    </w:p>
    <w:p w14:paraId="0C0A67C3" w14:textId="50C2621D" w:rsidR="00F47624" w:rsidRDefault="00F47624" w:rsidP="00F47624">
      <w:pPr>
        <w:pStyle w:val="Lgende"/>
        <w:jc w:val="center"/>
      </w:pPr>
      <w:bookmarkStart w:id="232" w:name="_Ref184132002"/>
      <w:bookmarkStart w:id="233" w:name="_Toc186722401"/>
      <w:r>
        <w:t xml:space="preserve">Figure </w:t>
      </w:r>
      <w:fldSimple w:instr=" SEQ Figure \* ARABIC ">
        <w:r w:rsidR="00C30592">
          <w:rPr>
            <w:noProof/>
          </w:rPr>
          <w:t>10</w:t>
        </w:r>
      </w:fldSimple>
      <w:bookmarkEnd w:id="232"/>
      <w:r w:rsidR="00201F7B">
        <w:rPr>
          <w:noProof/>
        </w:rPr>
        <w:t> </w:t>
      </w:r>
      <w:r w:rsidR="00201F7B">
        <w:t>:</w:t>
      </w:r>
      <w:r>
        <w:t xml:space="preserve"> Taille de pixel pour les acquisitions (A) avec les collimateurs parallèles et (B) avec les collimateurs sténopés</w:t>
      </w:r>
      <w:bookmarkEnd w:id="233"/>
    </w:p>
    <w:p w14:paraId="2AF8A990" w14:textId="77777777" w:rsidR="009902E6" w:rsidRDefault="009902E6" w:rsidP="009902E6">
      <w:pPr>
        <w:jc w:val="both"/>
      </w:pPr>
      <w:bookmarkStart w:id="234" w:name="_Toc157640888"/>
      <w:bookmarkStart w:id="235" w:name="_Ref183211364"/>
    </w:p>
    <w:p w14:paraId="063B543F" w14:textId="55D5FB05" w:rsidR="00F47624" w:rsidRDefault="00F47624" w:rsidP="00B50AF1">
      <w:pPr>
        <w:pStyle w:val="Titre4"/>
      </w:pPr>
      <w:bookmarkStart w:id="236" w:name="_Ref186552965"/>
      <w:r>
        <w:t>Matrice</w:t>
      </w:r>
      <w:bookmarkEnd w:id="234"/>
      <w:bookmarkEnd w:id="235"/>
      <w:bookmarkEnd w:id="236"/>
    </w:p>
    <w:p w14:paraId="4932CEBE" w14:textId="77777777" w:rsidR="003D66A6" w:rsidRDefault="00F47624" w:rsidP="003D66A6">
      <w:pPr>
        <w:jc w:val="center"/>
        <w:rPr>
          <w:i/>
          <w:iCs/>
          <w:color w:val="44546A" w:themeColor="text2"/>
          <w:sz w:val="18"/>
          <w:szCs w:val="18"/>
        </w:rPr>
      </w:pPr>
      <w:commentRangeStart w:id="237"/>
      <w:commentRangeStart w:id="238"/>
      <w:r>
        <w:t>La majorité d</w:t>
      </w:r>
      <w:commentRangeEnd w:id="237"/>
      <w:r w:rsidR="003D66A6">
        <w:rPr>
          <w:rStyle w:val="Marquedecommentaire"/>
        </w:rPr>
        <w:commentReference w:id="237"/>
      </w:r>
      <w:commentRangeEnd w:id="238"/>
      <w:r w:rsidR="00A8451A">
        <w:rPr>
          <w:rStyle w:val="Marquedecommentaire"/>
        </w:rPr>
        <w:commentReference w:id="238"/>
      </w:r>
      <w:r>
        <w:t>es matrices utilisées sont des matrices 256x256 pour 76 % des configurations.</w:t>
      </w:r>
      <w:r w:rsidR="003D66A6" w:rsidRPr="003D66A6">
        <w:rPr>
          <w:i/>
          <w:iCs/>
          <w:color w:val="44546A" w:themeColor="text2"/>
          <w:sz w:val="18"/>
          <w:szCs w:val="18"/>
        </w:rPr>
        <w:t xml:space="preserve"> </w:t>
      </w:r>
    </w:p>
    <w:p w14:paraId="38B273EC" w14:textId="49BE411C" w:rsidR="003D66A6" w:rsidRPr="00862043" w:rsidRDefault="003D66A6" w:rsidP="003D66A6">
      <w:pPr>
        <w:jc w:val="center"/>
        <w:rPr>
          <w:i/>
          <w:iCs/>
          <w:color w:val="44546A" w:themeColor="text2"/>
          <w:sz w:val="18"/>
          <w:szCs w:val="18"/>
        </w:rPr>
      </w:pPr>
      <w:bookmarkStart w:id="239" w:name="_Toc193803388"/>
      <w:r w:rsidRPr="00862043">
        <w:rPr>
          <w:i/>
          <w:iCs/>
          <w:color w:val="44546A" w:themeColor="text2"/>
          <w:sz w:val="18"/>
          <w:szCs w:val="18"/>
        </w:rPr>
        <w:t xml:space="preserve">Tableau </w:t>
      </w:r>
      <w:r w:rsidRPr="00862043">
        <w:rPr>
          <w:i/>
          <w:iCs/>
          <w:color w:val="44546A" w:themeColor="text2"/>
          <w:sz w:val="18"/>
          <w:szCs w:val="18"/>
        </w:rPr>
        <w:fldChar w:fldCharType="begin"/>
      </w:r>
      <w:r w:rsidRPr="00862043">
        <w:rPr>
          <w:i/>
          <w:iCs/>
          <w:color w:val="44546A" w:themeColor="text2"/>
          <w:sz w:val="18"/>
          <w:szCs w:val="18"/>
        </w:rPr>
        <w:instrText xml:space="preserve"> SEQ Tableau \* ARABIC </w:instrText>
      </w:r>
      <w:r w:rsidRPr="00862043">
        <w:rPr>
          <w:i/>
          <w:iCs/>
          <w:color w:val="44546A" w:themeColor="text2"/>
          <w:sz w:val="18"/>
          <w:szCs w:val="18"/>
        </w:rPr>
        <w:fldChar w:fldCharType="separate"/>
      </w:r>
      <w:r w:rsidR="00C30592">
        <w:rPr>
          <w:i/>
          <w:iCs/>
          <w:noProof/>
          <w:color w:val="44546A" w:themeColor="text2"/>
          <w:sz w:val="18"/>
          <w:szCs w:val="18"/>
        </w:rPr>
        <w:t>12</w:t>
      </w:r>
      <w:r w:rsidRPr="00862043">
        <w:rPr>
          <w:i/>
          <w:iCs/>
          <w:color w:val="44546A" w:themeColor="text2"/>
          <w:sz w:val="18"/>
          <w:szCs w:val="18"/>
        </w:rPr>
        <w:fldChar w:fldCharType="end"/>
      </w:r>
      <w:r w:rsidRPr="00862043">
        <w:rPr>
          <w:i/>
          <w:iCs/>
          <w:color w:val="44546A" w:themeColor="text2"/>
          <w:sz w:val="18"/>
          <w:szCs w:val="18"/>
        </w:rPr>
        <w:t> : Matrices des acquisitions</w:t>
      </w:r>
      <w:bookmarkEnd w:id="239"/>
    </w:p>
    <w:tbl>
      <w:tblPr>
        <w:tblStyle w:val="TableauGrille5Fonc-Accentuation1"/>
        <w:tblW w:w="0" w:type="auto"/>
        <w:jc w:val="center"/>
        <w:tblLook w:val="04A0" w:firstRow="1" w:lastRow="0" w:firstColumn="1" w:lastColumn="0" w:noHBand="0" w:noVBand="1"/>
      </w:tblPr>
      <w:tblGrid>
        <w:gridCol w:w="1413"/>
        <w:gridCol w:w="1532"/>
      </w:tblGrid>
      <w:tr w:rsidR="00F47624" w14:paraId="08188FD5" w14:textId="77777777" w:rsidTr="00A8451A">
        <w:trPr>
          <w:cnfStyle w:val="100000000000" w:firstRow="1" w:lastRow="0" w:firstColumn="0" w:lastColumn="0" w:oddVBand="0" w:evenVBand="0" w:oddHBand="0" w:evenHBand="0" w:firstRowFirstColumn="0" w:firstRowLastColumn="0" w:lastRowFirstColumn="0" w:lastRowLastColumn="0"/>
          <w:trHeight w:val="269"/>
          <w:jc w:val="center"/>
        </w:trPr>
        <w:tc>
          <w:tcPr>
            <w:cnfStyle w:val="001000000000" w:firstRow="0" w:lastRow="0" w:firstColumn="1" w:lastColumn="0" w:oddVBand="0" w:evenVBand="0" w:oddHBand="0" w:evenHBand="0" w:firstRowFirstColumn="0" w:firstRowLastColumn="0" w:lastRowFirstColumn="0" w:lastRowLastColumn="0"/>
            <w:tcW w:w="1413" w:type="dxa"/>
          </w:tcPr>
          <w:p w14:paraId="0E175FDF" w14:textId="77777777" w:rsidR="00F47624" w:rsidRDefault="00F47624" w:rsidP="00DA50BD">
            <w:pPr>
              <w:jc w:val="center"/>
            </w:pPr>
            <w:r>
              <w:t>Matrice</w:t>
            </w:r>
          </w:p>
        </w:tc>
        <w:tc>
          <w:tcPr>
            <w:tcW w:w="1532" w:type="dxa"/>
          </w:tcPr>
          <w:p w14:paraId="31C5B0B3" w14:textId="77777777" w:rsidR="00F47624" w:rsidRDefault="00F47624" w:rsidP="00DA50BD">
            <w:pPr>
              <w:jc w:val="center"/>
              <w:cnfStyle w:val="100000000000" w:firstRow="1" w:lastRow="0" w:firstColumn="0" w:lastColumn="0" w:oddVBand="0" w:evenVBand="0" w:oddHBand="0" w:evenHBand="0" w:firstRowFirstColumn="0" w:firstRowLastColumn="0" w:lastRowFirstColumn="0" w:lastRowLastColumn="0"/>
            </w:pPr>
            <w:r>
              <w:t>Nombre de configurations</w:t>
            </w:r>
          </w:p>
        </w:tc>
      </w:tr>
      <w:tr w:rsidR="00F47624" w14:paraId="2E5138A8" w14:textId="77777777" w:rsidTr="00A8451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315298D3" w14:textId="77777777" w:rsidR="00F47624" w:rsidRPr="003A1965" w:rsidRDefault="00F47624" w:rsidP="00DA50BD">
            <w:pPr>
              <w:jc w:val="center"/>
              <w:rPr>
                <w:b w:val="0"/>
              </w:rPr>
            </w:pPr>
            <w:r w:rsidRPr="003A1965">
              <w:rPr>
                <w:b w:val="0"/>
              </w:rPr>
              <w:t>128 x 128</w:t>
            </w:r>
          </w:p>
        </w:tc>
        <w:tc>
          <w:tcPr>
            <w:tcW w:w="1532" w:type="dxa"/>
          </w:tcPr>
          <w:p w14:paraId="48BDA434" w14:textId="77777777" w:rsidR="00F47624" w:rsidRDefault="00F47624" w:rsidP="00DA50BD">
            <w:pPr>
              <w:jc w:val="center"/>
              <w:cnfStyle w:val="000000100000" w:firstRow="0" w:lastRow="0" w:firstColumn="0" w:lastColumn="0" w:oddVBand="0" w:evenVBand="0" w:oddHBand="1" w:evenHBand="0" w:firstRowFirstColumn="0" w:firstRowLastColumn="0" w:lastRowFirstColumn="0" w:lastRowLastColumn="0"/>
            </w:pPr>
            <w:r w:rsidRPr="00D5784A">
              <w:t>1</w:t>
            </w:r>
            <w:r>
              <w:t>2</w:t>
            </w:r>
          </w:p>
        </w:tc>
      </w:tr>
      <w:tr w:rsidR="00F47624" w14:paraId="34EA1F0D" w14:textId="77777777" w:rsidTr="00A8451A">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7CF74FBB" w14:textId="77777777" w:rsidR="00F47624" w:rsidRPr="003A1965" w:rsidRDefault="00F47624" w:rsidP="00DA50BD">
            <w:pPr>
              <w:jc w:val="center"/>
            </w:pPr>
            <w:r w:rsidRPr="003A1965">
              <w:t>256 x 256</w:t>
            </w:r>
          </w:p>
        </w:tc>
        <w:tc>
          <w:tcPr>
            <w:tcW w:w="1532" w:type="dxa"/>
          </w:tcPr>
          <w:p w14:paraId="36BABCCF" w14:textId="77777777" w:rsidR="00F47624" w:rsidRDefault="00F47624" w:rsidP="00DA50BD">
            <w:pPr>
              <w:jc w:val="center"/>
              <w:cnfStyle w:val="000000000000" w:firstRow="0" w:lastRow="0" w:firstColumn="0" w:lastColumn="0" w:oddVBand="0" w:evenVBand="0" w:oddHBand="0" w:evenHBand="0" w:firstRowFirstColumn="0" w:firstRowLastColumn="0" w:lastRowFirstColumn="0" w:lastRowLastColumn="0"/>
            </w:pPr>
            <w:r w:rsidRPr="000F3671">
              <w:rPr>
                <w:b/>
              </w:rPr>
              <w:t>3</w:t>
            </w:r>
            <w:r>
              <w:rPr>
                <w:b/>
              </w:rPr>
              <w:t>8</w:t>
            </w:r>
            <w:r w:rsidRPr="000F3671">
              <w:rPr>
                <w:b/>
              </w:rPr>
              <w:t xml:space="preserve"> (</w:t>
            </w:r>
            <w:r>
              <w:rPr>
                <w:b/>
              </w:rPr>
              <w:t xml:space="preserve">76 </w:t>
            </w:r>
            <w:r w:rsidRPr="000F3671">
              <w:rPr>
                <w:b/>
              </w:rPr>
              <w:t>%)</w:t>
            </w:r>
          </w:p>
        </w:tc>
      </w:tr>
    </w:tbl>
    <w:p w14:paraId="25EA8B39" w14:textId="77777777" w:rsidR="00F47624" w:rsidRDefault="00F47624" w:rsidP="00F47624"/>
    <w:p w14:paraId="31EBC25B" w14:textId="71532ABF" w:rsidR="00F47624" w:rsidRDefault="00F47624" w:rsidP="00B50AF1">
      <w:pPr>
        <w:pStyle w:val="Titre3"/>
      </w:pPr>
      <w:bookmarkStart w:id="240" w:name="_Toc157640889"/>
      <w:bookmarkStart w:id="241" w:name="_Toc193972774"/>
      <w:r>
        <w:t xml:space="preserve">Traitement des </w:t>
      </w:r>
      <w:bookmarkEnd w:id="240"/>
      <w:r w:rsidR="00B50AF1">
        <w:t>images</w:t>
      </w:r>
      <w:bookmarkEnd w:id="241"/>
    </w:p>
    <w:p w14:paraId="5CA3543B" w14:textId="77777777" w:rsidR="00F47624" w:rsidRDefault="00F47624" w:rsidP="009902E6">
      <w:pPr>
        <w:pStyle w:val="Titre4"/>
      </w:pPr>
      <w:bookmarkStart w:id="242" w:name="_Toc157640890"/>
      <w:bookmarkStart w:id="243" w:name="_Ref186477208"/>
      <w:bookmarkStart w:id="244" w:name="_Ref186477211"/>
      <w:r>
        <w:t>Méthode de segmentation et choix du seuil</w:t>
      </w:r>
      <w:bookmarkEnd w:id="242"/>
      <w:bookmarkEnd w:id="243"/>
      <w:bookmarkEnd w:id="244"/>
    </w:p>
    <w:p w14:paraId="29A1B788" w14:textId="0CDD6EBE" w:rsidR="00F47624" w:rsidRDefault="00F47624" w:rsidP="00A8451A">
      <w:pPr>
        <w:spacing w:after="0"/>
        <w:jc w:val="both"/>
      </w:pPr>
      <w:r>
        <w:t xml:space="preserve">La segmentation de la thyroïde </w:t>
      </w:r>
      <w:r w:rsidR="00B50AF1">
        <w:t xml:space="preserve">ou </w:t>
      </w:r>
      <w:r w:rsidR="00154EF1">
        <w:t>du fantôme</w:t>
      </w:r>
      <w:r w:rsidR="00B50AF1">
        <w:t xml:space="preserve"> d’étalonnage </w:t>
      </w:r>
      <w:r>
        <w:t>peut être effectué selon trois méthodes de segmentation :</w:t>
      </w:r>
    </w:p>
    <w:p w14:paraId="3C0AA610" w14:textId="77777777" w:rsidR="00F47624" w:rsidRDefault="00F47624" w:rsidP="00A8451A">
      <w:pPr>
        <w:pStyle w:val="Paragraphedeliste"/>
        <w:numPr>
          <w:ilvl w:val="0"/>
          <w:numId w:val="1"/>
        </w:numPr>
        <w:spacing w:after="0"/>
        <w:jc w:val="both"/>
      </w:pPr>
      <w:r>
        <w:t>automatique : le seuil est prédéfini</w:t>
      </w:r>
    </w:p>
    <w:p w14:paraId="7F9187FE" w14:textId="77777777" w:rsidR="00F47624" w:rsidRDefault="00F47624" w:rsidP="00A8451A">
      <w:pPr>
        <w:pStyle w:val="Paragraphedeliste"/>
        <w:numPr>
          <w:ilvl w:val="0"/>
          <w:numId w:val="1"/>
        </w:numPr>
        <w:spacing w:after="0"/>
        <w:jc w:val="both"/>
      </w:pPr>
      <w:r>
        <w:t>semi-automatique : le seuil est choisi par l’opérateur</w:t>
      </w:r>
    </w:p>
    <w:p w14:paraId="0D1B0B12" w14:textId="77777777" w:rsidR="00F47624" w:rsidRDefault="00F47624" w:rsidP="00A8451A">
      <w:pPr>
        <w:pStyle w:val="Paragraphedeliste"/>
        <w:numPr>
          <w:ilvl w:val="0"/>
          <w:numId w:val="1"/>
        </w:numPr>
        <w:jc w:val="both"/>
      </w:pPr>
      <w:r>
        <w:lastRenderedPageBreak/>
        <w:t>manuel : la région d’intérêt est dessinée manuellement par l’opérateur</w:t>
      </w:r>
    </w:p>
    <w:p w14:paraId="61846550" w14:textId="25EE2366" w:rsidR="00F47624" w:rsidRDefault="00F47624" w:rsidP="00154EF1">
      <w:pPr>
        <w:jc w:val="both"/>
      </w:pPr>
      <w:r>
        <w:t xml:space="preserve">Pour 70% des configurations, la segmentation </w:t>
      </w:r>
      <w:r w:rsidR="00154EF1">
        <w:t>est effectuée avec la méthode</w:t>
      </w:r>
      <w:r>
        <w:t xml:space="preserve"> manuelle</w:t>
      </w:r>
      <w:r w:rsidR="00154EF1">
        <w:t xml:space="preserve"> et est donc opérateur-dépendant</w:t>
      </w:r>
      <w:r>
        <w:t xml:space="preserve"> (cf. </w:t>
      </w:r>
      <w:r>
        <w:fldChar w:fldCharType="begin"/>
      </w:r>
      <w:r>
        <w:instrText xml:space="preserve"> REF _Ref138087857 \h  \* MERGEFORMAT </w:instrText>
      </w:r>
      <w:r>
        <w:fldChar w:fldCharType="separate"/>
      </w:r>
      <w:r w:rsidR="00C30592" w:rsidRPr="00C30592">
        <w:t>Tableau 13</w:t>
      </w:r>
      <w:r>
        <w:fldChar w:fldCharType="end"/>
      </w:r>
      <w:r>
        <w:t xml:space="preserve"> et </w:t>
      </w:r>
      <w:r>
        <w:fldChar w:fldCharType="begin"/>
      </w:r>
      <w:r>
        <w:instrText xml:space="preserve"> REF _Ref183208088 \h  \* MERGEFORMAT </w:instrText>
      </w:r>
      <w:r>
        <w:fldChar w:fldCharType="separate"/>
      </w:r>
      <w:r w:rsidR="00C30592" w:rsidRPr="00C30592">
        <w:t>Figure 11</w:t>
      </w:r>
      <w:r>
        <w:fldChar w:fldCharType="end"/>
      </w:r>
      <w:r>
        <w:t>).</w:t>
      </w:r>
    </w:p>
    <w:p w14:paraId="638EA334" w14:textId="511DC389" w:rsidR="00154EF1" w:rsidRPr="003A1965" w:rsidRDefault="00154EF1" w:rsidP="00154EF1">
      <w:pPr>
        <w:jc w:val="center"/>
        <w:rPr>
          <w:i/>
          <w:iCs/>
          <w:color w:val="44546A" w:themeColor="text2"/>
          <w:sz w:val="18"/>
          <w:szCs w:val="18"/>
        </w:rPr>
      </w:pPr>
      <w:bookmarkStart w:id="245" w:name="_Ref138087857"/>
      <w:bookmarkStart w:id="246" w:name="_Toc193803389"/>
      <w:r w:rsidRPr="00862043">
        <w:rPr>
          <w:i/>
          <w:iCs/>
          <w:color w:val="44546A" w:themeColor="text2"/>
          <w:sz w:val="18"/>
          <w:szCs w:val="18"/>
        </w:rPr>
        <w:t xml:space="preserve">Tableau </w:t>
      </w:r>
      <w:r w:rsidRPr="00862043">
        <w:rPr>
          <w:i/>
          <w:iCs/>
          <w:color w:val="44546A" w:themeColor="text2"/>
          <w:sz w:val="18"/>
          <w:szCs w:val="18"/>
        </w:rPr>
        <w:fldChar w:fldCharType="begin"/>
      </w:r>
      <w:r w:rsidRPr="00862043">
        <w:rPr>
          <w:i/>
          <w:iCs/>
          <w:color w:val="44546A" w:themeColor="text2"/>
          <w:sz w:val="18"/>
          <w:szCs w:val="18"/>
        </w:rPr>
        <w:instrText xml:space="preserve"> SEQ Tableau \* ARABIC </w:instrText>
      </w:r>
      <w:r w:rsidRPr="00862043">
        <w:rPr>
          <w:i/>
          <w:iCs/>
          <w:color w:val="44546A" w:themeColor="text2"/>
          <w:sz w:val="18"/>
          <w:szCs w:val="18"/>
        </w:rPr>
        <w:fldChar w:fldCharType="separate"/>
      </w:r>
      <w:r w:rsidR="00C30592">
        <w:rPr>
          <w:i/>
          <w:iCs/>
          <w:noProof/>
          <w:color w:val="44546A" w:themeColor="text2"/>
          <w:sz w:val="18"/>
          <w:szCs w:val="18"/>
        </w:rPr>
        <w:t>13</w:t>
      </w:r>
      <w:r w:rsidRPr="00862043">
        <w:rPr>
          <w:i/>
          <w:iCs/>
          <w:color w:val="44546A" w:themeColor="text2"/>
          <w:sz w:val="18"/>
          <w:szCs w:val="18"/>
        </w:rPr>
        <w:fldChar w:fldCharType="end"/>
      </w:r>
      <w:bookmarkEnd w:id="245"/>
      <w:r w:rsidRPr="00862043">
        <w:rPr>
          <w:i/>
          <w:iCs/>
          <w:color w:val="44546A" w:themeColor="text2"/>
          <w:sz w:val="18"/>
          <w:szCs w:val="18"/>
        </w:rPr>
        <w:t> : Méthodes de segmentation et seuils pour la segmentation de la thyroïde</w:t>
      </w:r>
      <w:bookmarkEnd w:id="246"/>
    </w:p>
    <w:tbl>
      <w:tblPr>
        <w:tblStyle w:val="TableauGrille5Fonc-Accentuation1"/>
        <w:tblW w:w="0" w:type="auto"/>
        <w:jc w:val="center"/>
        <w:tblLook w:val="04A0" w:firstRow="1" w:lastRow="0" w:firstColumn="1" w:lastColumn="0" w:noHBand="0" w:noVBand="1"/>
      </w:tblPr>
      <w:tblGrid>
        <w:gridCol w:w="1495"/>
        <w:gridCol w:w="1532"/>
        <w:gridCol w:w="1221"/>
      </w:tblGrid>
      <w:tr w:rsidR="00F47624" w14:paraId="1F12C071" w14:textId="77777777" w:rsidTr="00A8451A">
        <w:trPr>
          <w:cnfStyle w:val="100000000000" w:firstRow="1" w:lastRow="0" w:firstColumn="0" w:lastColumn="0" w:oddVBand="0" w:evenVBand="0" w:oddHBand="0" w:evenHBand="0" w:firstRowFirstColumn="0" w:firstRowLastColumn="0" w:lastRowFirstColumn="0" w:lastRowLastColumn="0"/>
          <w:trHeight w:val="269"/>
          <w:jc w:val="center"/>
        </w:trPr>
        <w:tc>
          <w:tcPr>
            <w:cnfStyle w:val="001000000000" w:firstRow="0" w:lastRow="0" w:firstColumn="1" w:lastColumn="0" w:oddVBand="0" w:evenVBand="0" w:oddHBand="0" w:evenHBand="0" w:firstRowFirstColumn="0" w:firstRowLastColumn="0" w:lastRowFirstColumn="0" w:lastRowLastColumn="0"/>
            <w:tcW w:w="1495" w:type="dxa"/>
          </w:tcPr>
          <w:p w14:paraId="2F2F9B9C" w14:textId="77777777" w:rsidR="00F47624" w:rsidRDefault="00F47624" w:rsidP="00DA50BD">
            <w:pPr>
              <w:jc w:val="center"/>
            </w:pPr>
            <w:r>
              <w:t>Méthode de Segmentation</w:t>
            </w:r>
          </w:p>
        </w:tc>
        <w:tc>
          <w:tcPr>
            <w:tcW w:w="1532" w:type="dxa"/>
          </w:tcPr>
          <w:p w14:paraId="50717894" w14:textId="77777777" w:rsidR="00F47624" w:rsidRDefault="00F47624" w:rsidP="00DA50BD">
            <w:pPr>
              <w:jc w:val="center"/>
              <w:cnfStyle w:val="100000000000" w:firstRow="1" w:lastRow="0" w:firstColumn="0" w:lastColumn="0" w:oddVBand="0" w:evenVBand="0" w:oddHBand="0" w:evenHBand="0" w:firstRowFirstColumn="0" w:firstRowLastColumn="0" w:lastRowFirstColumn="0" w:lastRowLastColumn="0"/>
            </w:pPr>
            <w:r>
              <w:t>Nombre de configurations</w:t>
            </w:r>
          </w:p>
        </w:tc>
        <w:tc>
          <w:tcPr>
            <w:tcW w:w="1221" w:type="dxa"/>
          </w:tcPr>
          <w:p w14:paraId="2C2B957E" w14:textId="77777777" w:rsidR="00F47624" w:rsidRDefault="00F47624" w:rsidP="00DA50BD">
            <w:pPr>
              <w:jc w:val="center"/>
              <w:cnfStyle w:val="100000000000" w:firstRow="1" w:lastRow="0" w:firstColumn="0" w:lastColumn="0" w:oddVBand="0" w:evenVBand="0" w:oddHBand="0" w:evenHBand="0" w:firstRowFirstColumn="0" w:firstRowLastColumn="0" w:lastRowFirstColumn="0" w:lastRowLastColumn="0"/>
            </w:pPr>
            <w:r>
              <w:t>Seuil utilisé (%)</w:t>
            </w:r>
          </w:p>
        </w:tc>
      </w:tr>
      <w:tr w:rsidR="00F47624" w14:paraId="73614321" w14:textId="77777777" w:rsidTr="00A8451A">
        <w:trPr>
          <w:cnfStyle w:val="000000100000" w:firstRow="0" w:lastRow="0" w:firstColumn="0" w:lastColumn="0" w:oddVBand="0" w:evenVBand="0" w:oddHBand="1" w:evenHBand="0" w:firstRowFirstColumn="0" w:firstRowLastColumn="0" w:lastRowFirstColumn="0" w:lastRowLastColumn="0"/>
          <w:trHeight w:val="160"/>
          <w:jc w:val="center"/>
        </w:trPr>
        <w:tc>
          <w:tcPr>
            <w:cnfStyle w:val="001000000000" w:firstRow="0" w:lastRow="0" w:firstColumn="1" w:lastColumn="0" w:oddVBand="0" w:evenVBand="0" w:oddHBand="0" w:evenHBand="0" w:firstRowFirstColumn="0" w:firstRowLastColumn="0" w:lastRowFirstColumn="0" w:lastRowLastColumn="0"/>
            <w:tcW w:w="1495" w:type="dxa"/>
            <w:vMerge w:val="restart"/>
          </w:tcPr>
          <w:p w14:paraId="2D6D7556" w14:textId="77777777" w:rsidR="00F47624" w:rsidRPr="00DA543D" w:rsidRDefault="00F47624" w:rsidP="00DA50BD">
            <w:pPr>
              <w:jc w:val="center"/>
              <w:rPr>
                <w:b w:val="0"/>
              </w:rPr>
            </w:pPr>
            <w:r w:rsidRPr="00DA543D">
              <w:rPr>
                <w:b w:val="0"/>
              </w:rPr>
              <w:t>Automatique</w:t>
            </w:r>
          </w:p>
        </w:tc>
        <w:tc>
          <w:tcPr>
            <w:tcW w:w="1532" w:type="dxa"/>
          </w:tcPr>
          <w:p w14:paraId="5B3B2641" w14:textId="77777777" w:rsidR="00F47624" w:rsidRDefault="00F47624" w:rsidP="00DA50BD">
            <w:pPr>
              <w:jc w:val="center"/>
              <w:cnfStyle w:val="000000100000" w:firstRow="0" w:lastRow="0" w:firstColumn="0" w:lastColumn="0" w:oddVBand="0" w:evenVBand="0" w:oddHBand="1" w:evenHBand="0" w:firstRowFirstColumn="0" w:firstRowLastColumn="0" w:lastRowFirstColumn="0" w:lastRowLastColumn="0"/>
            </w:pPr>
            <w:r>
              <w:t>2</w:t>
            </w:r>
          </w:p>
        </w:tc>
        <w:tc>
          <w:tcPr>
            <w:tcW w:w="1221" w:type="dxa"/>
          </w:tcPr>
          <w:p w14:paraId="0737666E" w14:textId="77777777" w:rsidR="00F47624" w:rsidRDefault="00F47624" w:rsidP="00DA50BD">
            <w:pPr>
              <w:jc w:val="center"/>
              <w:cnfStyle w:val="000000100000" w:firstRow="0" w:lastRow="0" w:firstColumn="0" w:lastColumn="0" w:oddVBand="0" w:evenVBand="0" w:oddHBand="1" w:evenHBand="0" w:firstRowFirstColumn="0" w:firstRowLastColumn="0" w:lastRowFirstColumn="0" w:lastRowLastColumn="0"/>
            </w:pPr>
            <w:r>
              <w:t>15</w:t>
            </w:r>
          </w:p>
        </w:tc>
      </w:tr>
      <w:tr w:rsidR="00F47624" w14:paraId="2CBF2AE8" w14:textId="77777777" w:rsidTr="00A8451A">
        <w:trPr>
          <w:jc w:val="center"/>
        </w:trPr>
        <w:tc>
          <w:tcPr>
            <w:cnfStyle w:val="001000000000" w:firstRow="0" w:lastRow="0" w:firstColumn="1" w:lastColumn="0" w:oddVBand="0" w:evenVBand="0" w:oddHBand="0" w:evenHBand="0" w:firstRowFirstColumn="0" w:firstRowLastColumn="0" w:lastRowFirstColumn="0" w:lastRowLastColumn="0"/>
            <w:tcW w:w="1495" w:type="dxa"/>
            <w:vMerge/>
          </w:tcPr>
          <w:p w14:paraId="75593987" w14:textId="77777777" w:rsidR="00F47624" w:rsidRPr="00DA543D" w:rsidRDefault="00F47624" w:rsidP="00DA50BD">
            <w:pPr>
              <w:jc w:val="center"/>
              <w:rPr>
                <w:b w:val="0"/>
              </w:rPr>
            </w:pPr>
          </w:p>
        </w:tc>
        <w:tc>
          <w:tcPr>
            <w:tcW w:w="1532" w:type="dxa"/>
          </w:tcPr>
          <w:p w14:paraId="7B00E9A6" w14:textId="77777777" w:rsidR="00F47624" w:rsidRDefault="00F47624" w:rsidP="00DA50BD">
            <w:pPr>
              <w:jc w:val="center"/>
              <w:cnfStyle w:val="000000000000" w:firstRow="0" w:lastRow="0" w:firstColumn="0" w:lastColumn="0" w:oddVBand="0" w:evenVBand="0" w:oddHBand="0" w:evenHBand="0" w:firstRowFirstColumn="0" w:firstRowLastColumn="0" w:lastRowFirstColumn="0" w:lastRowLastColumn="0"/>
            </w:pPr>
            <w:r>
              <w:t>1</w:t>
            </w:r>
          </w:p>
        </w:tc>
        <w:tc>
          <w:tcPr>
            <w:tcW w:w="1221" w:type="dxa"/>
          </w:tcPr>
          <w:p w14:paraId="6D107E03" w14:textId="77777777" w:rsidR="00F47624" w:rsidRDefault="00F47624" w:rsidP="00DA50BD">
            <w:pPr>
              <w:jc w:val="center"/>
              <w:cnfStyle w:val="000000000000" w:firstRow="0" w:lastRow="0" w:firstColumn="0" w:lastColumn="0" w:oddVBand="0" w:evenVBand="0" w:oddHBand="0" w:evenHBand="0" w:firstRowFirstColumn="0" w:firstRowLastColumn="0" w:lastRowFirstColumn="0" w:lastRowLastColumn="0"/>
            </w:pPr>
            <w:r>
              <w:t>27</w:t>
            </w:r>
          </w:p>
        </w:tc>
      </w:tr>
      <w:tr w:rsidR="00F47624" w14:paraId="7A0A0B48" w14:textId="77777777" w:rsidTr="00A8451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95" w:type="dxa"/>
          </w:tcPr>
          <w:p w14:paraId="3CDDDCD3" w14:textId="77777777" w:rsidR="00F47624" w:rsidRPr="00DA543D" w:rsidRDefault="00F47624" w:rsidP="00DA50BD">
            <w:pPr>
              <w:jc w:val="center"/>
              <w:rPr>
                <w:b w:val="0"/>
              </w:rPr>
            </w:pPr>
            <w:r w:rsidRPr="00DA543D">
              <w:rPr>
                <w:b w:val="0"/>
              </w:rPr>
              <w:t>Manuelle</w:t>
            </w:r>
          </w:p>
        </w:tc>
        <w:tc>
          <w:tcPr>
            <w:tcW w:w="1532" w:type="dxa"/>
          </w:tcPr>
          <w:p w14:paraId="266D5CA0" w14:textId="77777777" w:rsidR="00F47624" w:rsidRDefault="00F47624" w:rsidP="00DA50BD">
            <w:pPr>
              <w:jc w:val="center"/>
              <w:cnfStyle w:val="000000100000" w:firstRow="0" w:lastRow="0" w:firstColumn="0" w:lastColumn="0" w:oddVBand="0" w:evenVBand="0" w:oddHBand="1" w:evenHBand="0" w:firstRowFirstColumn="0" w:firstRowLastColumn="0" w:lastRowFirstColumn="0" w:lastRowLastColumn="0"/>
            </w:pPr>
            <w:r w:rsidRPr="001352AA">
              <w:rPr>
                <w:b/>
              </w:rPr>
              <w:t>3</w:t>
            </w:r>
            <w:r>
              <w:rPr>
                <w:b/>
              </w:rPr>
              <w:t>5</w:t>
            </w:r>
            <w:r w:rsidRPr="001352AA">
              <w:rPr>
                <w:b/>
              </w:rPr>
              <w:t xml:space="preserve"> (</w:t>
            </w:r>
            <w:r>
              <w:rPr>
                <w:b/>
              </w:rPr>
              <w:t>70</w:t>
            </w:r>
            <w:r w:rsidRPr="001352AA">
              <w:rPr>
                <w:b/>
              </w:rPr>
              <w:t>%)</w:t>
            </w:r>
          </w:p>
        </w:tc>
        <w:tc>
          <w:tcPr>
            <w:tcW w:w="1221" w:type="dxa"/>
          </w:tcPr>
          <w:p w14:paraId="4C873506" w14:textId="77777777" w:rsidR="00F47624" w:rsidRDefault="00F47624" w:rsidP="00DA50BD">
            <w:pPr>
              <w:jc w:val="center"/>
              <w:cnfStyle w:val="000000100000" w:firstRow="0" w:lastRow="0" w:firstColumn="0" w:lastColumn="0" w:oddVBand="0" w:evenVBand="0" w:oddHBand="1" w:evenHBand="0" w:firstRowFirstColumn="0" w:firstRowLastColumn="0" w:lastRowFirstColumn="0" w:lastRowLastColumn="0"/>
            </w:pPr>
            <w:r>
              <w:t>SO*</w:t>
            </w:r>
          </w:p>
        </w:tc>
      </w:tr>
      <w:tr w:rsidR="00F47624" w14:paraId="5E64B218" w14:textId="77777777" w:rsidTr="00A8451A">
        <w:trPr>
          <w:jc w:val="center"/>
        </w:trPr>
        <w:tc>
          <w:tcPr>
            <w:cnfStyle w:val="001000000000" w:firstRow="0" w:lastRow="0" w:firstColumn="1" w:lastColumn="0" w:oddVBand="0" w:evenVBand="0" w:oddHBand="0" w:evenHBand="0" w:firstRowFirstColumn="0" w:firstRowLastColumn="0" w:lastRowFirstColumn="0" w:lastRowLastColumn="0"/>
            <w:tcW w:w="1495" w:type="dxa"/>
          </w:tcPr>
          <w:p w14:paraId="6E5FBCC5" w14:textId="77777777" w:rsidR="00F47624" w:rsidRPr="00DA543D" w:rsidRDefault="00F47624" w:rsidP="00DA50BD">
            <w:pPr>
              <w:jc w:val="center"/>
              <w:rPr>
                <w:b w:val="0"/>
              </w:rPr>
            </w:pPr>
            <w:r w:rsidRPr="00DA543D">
              <w:rPr>
                <w:b w:val="0"/>
              </w:rPr>
              <w:t>Semi-automatique</w:t>
            </w:r>
          </w:p>
        </w:tc>
        <w:tc>
          <w:tcPr>
            <w:tcW w:w="1532" w:type="dxa"/>
          </w:tcPr>
          <w:p w14:paraId="69D9B5E5" w14:textId="77777777" w:rsidR="00F47624" w:rsidRDefault="00F47624" w:rsidP="00DA50BD">
            <w:pPr>
              <w:jc w:val="center"/>
              <w:cnfStyle w:val="000000000000" w:firstRow="0" w:lastRow="0" w:firstColumn="0" w:lastColumn="0" w:oddVBand="0" w:evenVBand="0" w:oddHBand="0" w:evenHBand="0" w:firstRowFirstColumn="0" w:firstRowLastColumn="0" w:lastRowFirstColumn="0" w:lastRowLastColumn="0"/>
            </w:pPr>
            <w:r w:rsidRPr="001352AA">
              <w:t>8</w:t>
            </w:r>
          </w:p>
        </w:tc>
        <w:tc>
          <w:tcPr>
            <w:tcW w:w="1221" w:type="dxa"/>
          </w:tcPr>
          <w:p w14:paraId="6023F46C" w14:textId="77777777" w:rsidR="00F47624" w:rsidRDefault="00F47624" w:rsidP="00DA50BD">
            <w:pPr>
              <w:jc w:val="center"/>
              <w:cnfStyle w:val="000000000000" w:firstRow="0" w:lastRow="0" w:firstColumn="0" w:lastColumn="0" w:oddVBand="0" w:evenVBand="0" w:oddHBand="0" w:evenHBand="0" w:firstRowFirstColumn="0" w:firstRowLastColumn="0" w:lastRowFirstColumn="0" w:lastRowLastColumn="0"/>
            </w:pPr>
            <w:r w:rsidRPr="00880349">
              <w:t>SO</w:t>
            </w:r>
            <w:r>
              <w:t>*</w:t>
            </w:r>
          </w:p>
        </w:tc>
      </w:tr>
      <w:tr w:rsidR="00F47624" w14:paraId="62209DEE" w14:textId="77777777" w:rsidTr="00A8451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95" w:type="dxa"/>
          </w:tcPr>
          <w:p w14:paraId="58111AE9" w14:textId="77777777" w:rsidR="00F47624" w:rsidRPr="00DA543D" w:rsidRDefault="00F47624" w:rsidP="00DA50BD">
            <w:pPr>
              <w:jc w:val="center"/>
              <w:rPr>
                <w:b w:val="0"/>
              </w:rPr>
            </w:pPr>
            <w:r w:rsidRPr="00DA543D">
              <w:rPr>
                <w:b w:val="0"/>
              </w:rPr>
              <w:t>Non réalisée</w:t>
            </w:r>
          </w:p>
        </w:tc>
        <w:tc>
          <w:tcPr>
            <w:tcW w:w="1532" w:type="dxa"/>
          </w:tcPr>
          <w:p w14:paraId="23422E78" w14:textId="77777777" w:rsidR="00F47624" w:rsidRDefault="00F47624" w:rsidP="00DA50BD">
            <w:pPr>
              <w:jc w:val="center"/>
              <w:cnfStyle w:val="000000100000" w:firstRow="0" w:lastRow="0" w:firstColumn="0" w:lastColumn="0" w:oddVBand="0" w:evenVBand="0" w:oddHBand="1" w:evenHBand="0" w:firstRowFirstColumn="0" w:firstRowLastColumn="0" w:lastRowFirstColumn="0" w:lastRowLastColumn="0"/>
            </w:pPr>
            <w:r>
              <w:t>4</w:t>
            </w:r>
          </w:p>
        </w:tc>
        <w:tc>
          <w:tcPr>
            <w:tcW w:w="1221" w:type="dxa"/>
          </w:tcPr>
          <w:p w14:paraId="3CFD728F" w14:textId="77777777" w:rsidR="00F47624" w:rsidRDefault="00F47624" w:rsidP="00DA50BD">
            <w:pPr>
              <w:jc w:val="center"/>
              <w:cnfStyle w:val="000000100000" w:firstRow="0" w:lastRow="0" w:firstColumn="0" w:lastColumn="0" w:oddVBand="0" w:evenVBand="0" w:oddHBand="1" w:evenHBand="0" w:firstRowFirstColumn="0" w:firstRowLastColumn="0" w:lastRowFirstColumn="0" w:lastRowLastColumn="0"/>
            </w:pPr>
            <w:r w:rsidRPr="00880349">
              <w:t>SO</w:t>
            </w:r>
            <w:r>
              <w:t>*</w:t>
            </w:r>
          </w:p>
        </w:tc>
      </w:tr>
    </w:tbl>
    <w:p w14:paraId="1857A654" w14:textId="77777777" w:rsidR="00F47624" w:rsidRPr="0014714F" w:rsidRDefault="00F47624" w:rsidP="00F47624">
      <w:pPr>
        <w:spacing w:after="0"/>
        <w:ind w:left="1985"/>
        <w:rPr>
          <w:i/>
          <w:iCs/>
          <w:sz w:val="18"/>
          <w:szCs w:val="18"/>
        </w:rPr>
      </w:pPr>
      <w:r w:rsidRPr="0014714F">
        <w:rPr>
          <w:i/>
          <w:iCs/>
          <w:sz w:val="18"/>
          <w:szCs w:val="18"/>
        </w:rPr>
        <w:t>* Sans Objet (SO) car opérateur dépendant</w:t>
      </w:r>
    </w:p>
    <w:p w14:paraId="63357ECF" w14:textId="77777777" w:rsidR="00F47624" w:rsidRDefault="00F47624" w:rsidP="00F47624">
      <w:pPr>
        <w:spacing w:after="0"/>
        <w:jc w:val="center"/>
      </w:pPr>
      <w:r>
        <w:rPr>
          <w:noProof/>
          <w:lang w:eastAsia="fr-FR"/>
        </w:rPr>
        <w:drawing>
          <wp:inline distT="0" distB="0" distL="0" distR="0" wp14:anchorId="2570E557" wp14:editId="5ED3D77B">
            <wp:extent cx="4181475" cy="2787650"/>
            <wp:effectExtent l="0" t="0" r="9525" b="0"/>
            <wp:docPr id="1563213575" name="Image 1563213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cstate="screen">
                      <a:extLst>
                        <a:ext uri="{28A0092B-C50C-407E-A947-70E740481C1C}">
                          <a14:useLocalDpi xmlns:a14="http://schemas.microsoft.com/office/drawing/2010/main"/>
                        </a:ext>
                      </a:extLst>
                    </a:blip>
                    <a:srcRect/>
                    <a:stretch>
                      <a:fillRect/>
                    </a:stretch>
                  </pic:blipFill>
                  <pic:spPr bwMode="auto">
                    <a:xfrm>
                      <a:off x="0" y="0"/>
                      <a:ext cx="4181475" cy="2787650"/>
                    </a:xfrm>
                    <a:prstGeom prst="rect">
                      <a:avLst/>
                    </a:prstGeom>
                    <a:noFill/>
                    <a:ln>
                      <a:noFill/>
                    </a:ln>
                  </pic:spPr>
                </pic:pic>
              </a:graphicData>
            </a:graphic>
          </wp:inline>
        </w:drawing>
      </w:r>
    </w:p>
    <w:p w14:paraId="164EC9E8" w14:textId="10D10CAA" w:rsidR="00F47624" w:rsidRPr="00862043" w:rsidRDefault="00F47624" w:rsidP="0001463C">
      <w:pPr>
        <w:spacing w:after="0"/>
        <w:jc w:val="center"/>
        <w:rPr>
          <w:i/>
          <w:iCs/>
          <w:color w:val="44546A" w:themeColor="text2"/>
          <w:sz w:val="18"/>
          <w:szCs w:val="18"/>
        </w:rPr>
      </w:pPr>
      <w:bookmarkStart w:id="247" w:name="_Ref183208088"/>
      <w:bookmarkStart w:id="248" w:name="_Ref138087873"/>
      <w:bookmarkStart w:id="249" w:name="_Toc186722402"/>
      <w:r w:rsidRPr="00862043">
        <w:rPr>
          <w:i/>
          <w:iCs/>
          <w:color w:val="44546A" w:themeColor="text2"/>
          <w:sz w:val="18"/>
          <w:szCs w:val="18"/>
        </w:rPr>
        <w:t xml:space="preserve">Figure </w:t>
      </w:r>
      <w:r w:rsidRPr="00862043">
        <w:rPr>
          <w:i/>
          <w:iCs/>
          <w:color w:val="44546A" w:themeColor="text2"/>
          <w:sz w:val="18"/>
          <w:szCs w:val="18"/>
        </w:rPr>
        <w:fldChar w:fldCharType="begin"/>
      </w:r>
      <w:r w:rsidRPr="00862043">
        <w:rPr>
          <w:i/>
          <w:iCs/>
          <w:color w:val="44546A" w:themeColor="text2"/>
          <w:sz w:val="18"/>
          <w:szCs w:val="18"/>
        </w:rPr>
        <w:instrText xml:space="preserve"> SEQ Figure \* ARABIC </w:instrText>
      </w:r>
      <w:r w:rsidRPr="00862043">
        <w:rPr>
          <w:i/>
          <w:iCs/>
          <w:color w:val="44546A" w:themeColor="text2"/>
          <w:sz w:val="18"/>
          <w:szCs w:val="18"/>
        </w:rPr>
        <w:fldChar w:fldCharType="separate"/>
      </w:r>
      <w:r w:rsidR="00C30592">
        <w:rPr>
          <w:i/>
          <w:iCs/>
          <w:noProof/>
          <w:color w:val="44546A" w:themeColor="text2"/>
          <w:sz w:val="18"/>
          <w:szCs w:val="18"/>
        </w:rPr>
        <w:t>11</w:t>
      </w:r>
      <w:r w:rsidRPr="00862043">
        <w:rPr>
          <w:i/>
          <w:iCs/>
          <w:color w:val="44546A" w:themeColor="text2"/>
          <w:sz w:val="18"/>
          <w:szCs w:val="18"/>
        </w:rPr>
        <w:fldChar w:fldCharType="end"/>
      </w:r>
      <w:bookmarkEnd w:id="247"/>
      <w:r w:rsidR="00201F7B">
        <w:rPr>
          <w:i/>
          <w:iCs/>
          <w:color w:val="44546A" w:themeColor="text2"/>
          <w:sz w:val="18"/>
          <w:szCs w:val="18"/>
        </w:rPr>
        <w:t> :</w:t>
      </w:r>
      <w:r w:rsidRPr="00862043">
        <w:rPr>
          <w:i/>
          <w:iCs/>
          <w:color w:val="44546A" w:themeColor="text2"/>
          <w:sz w:val="18"/>
          <w:szCs w:val="18"/>
        </w:rPr>
        <w:t xml:space="preserve"> Méthodes de segmentation des configurations des centres participants, ainsi que le seuil de segmentation utilisé</w:t>
      </w:r>
      <w:bookmarkEnd w:id="248"/>
      <w:bookmarkEnd w:id="249"/>
    </w:p>
    <w:p w14:paraId="67A482AD" w14:textId="77777777" w:rsidR="00F47624" w:rsidRDefault="00F47624" w:rsidP="00F47624"/>
    <w:p w14:paraId="2D3605EF" w14:textId="390D250C" w:rsidR="00F47624" w:rsidRDefault="00F47624" w:rsidP="009902E6">
      <w:pPr>
        <w:pStyle w:val="Titre4"/>
      </w:pPr>
      <w:bookmarkStart w:id="250" w:name="_Toc157640891"/>
      <w:bookmarkStart w:id="251" w:name="_Ref186477107"/>
      <w:r>
        <w:t>Soustraction du bruit de fond</w:t>
      </w:r>
      <w:bookmarkEnd w:id="250"/>
      <w:bookmarkEnd w:id="251"/>
    </w:p>
    <w:p w14:paraId="20B2AD3C" w14:textId="6BB519D3" w:rsidR="00F47624" w:rsidRDefault="00154EF1" w:rsidP="00F47624">
      <w:pPr>
        <w:jc w:val="both"/>
      </w:pPr>
      <w:r>
        <w:t xml:space="preserve">La soustraction du bruit de fond consiste à </w:t>
      </w:r>
      <w:r w:rsidR="00784511">
        <w:t>soustraire au comptage des coups de la thyroïde ou de la source d’étalonnage, les coups non attribuables à la thyroïde ou à la source</w:t>
      </w:r>
      <w:r w:rsidR="00F47624">
        <w:t>.</w:t>
      </w:r>
      <w:r w:rsidR="0001463C">
        <w:t xml:space="preserve"> </w:t>
      </w:r>
      <w:r w:rsidR="00F47624">
        <w:t xml:space="preserve">Cette méthode est majoritairement utilisée </w:t>
      </w:r>
      <w:r w:rsidR="00784511">
        <w:t>en</w:t>
      </w:r>
      <w:r w:rsidR="00F47624">
        <w:t xml:space="preserve"> routine </w:t>
      </w:r>
      <w:r w:rsidR="00784511">
        <w:t>pour</w:t>
      </w:r>
      <w:r w:rsidR="00F47624" w:rsidRPr="00DF3447">
        <w:t xml:space="preserve"> 78%</w:t>
      </w:r>
      <w:r w:rsidR="00F47624">
        <w:t xml:space="preserve"> des configurations</w:t>
      </w:r>
      <w:r w:rsidR="00784511">
        <w:t xml:space="preserve">, </w:t>
      </w:r>
      <w:r>
        <w:t>notamment l</w:t>
      </w:r>
      <w:r w:rsidR="00F47624">
        <w:t xml:space="preserve">ors des segmentations automatiques, semi-automatiques </w:t>
      </w:r>
      <w:r>
        <w:t xml:space="preserve">utilisant un seuil </w:t>
      </w:r>
      <w:r w:rsidR="00F47624">
        <w:t>ou lors des segmentations manuelles.</w:t>
      </w:r>
    </w:p>
    <w:p w14:paraId="209EB22C" w14:textId="77777777" w:rsidR="00F47624" w:rsidRDefault="00F47624" w:rsidP="00F47624"/>
    <w:p w14:paraId="032600B4" w14:textId="1DACA8EB" w:rsidR="00F47624" w:rsidRPr="0014714F" w:rsidRDefault="00F47624" w:rsidP="00B50AF1">
      <w:pPr>
        <w:pStyle w:val="Titre3"/>
      </w:pPr>
      <w:bookmarkStart w:id="252" w:name="_Toc157640892"/>
      <w:bookmarkStart w:id="253" w:name="_Toc193972775"/>
      <w:r>
        <w:t>Auto-évaluation de la méthode locale et vers une plus grande précision</w:t>
      </w:r>
      <w:bookmarkEnd w:id="252"/>
      <w:bookmarkEnd w:id="253"/>
    </w:p>
    <w:p w14:paraId="14E9D829" w14:textId="0BEAF921" w:rsidR="00A15F0F" w:rsidRDefault="00154EF1" w:rsidP="00F47624">
      <w:pPr>
        <w:jc w:val="both"/>
      </w:pPr>
      <w:r>
        <w:t xml:space="preserve">L’auto-évaluation de la méthode locale permet de regarder le niveau de confiance </w:t>
      </w:r>
      <w:r w:rsidR="004D3461">
        <w:t>des</w:t>
      </w:r>
      <w:r>
        <w:t xml:space="preserve"> praticiens </w:t>
      </w:r>
      <w:r w:rsidR="004D3461">
        <w:t>face à la</w:t>
      </w:r>
      <w:r w:rsidR="00AC2032">
        <w:t xml:space="preserve"> méthode de</w:t>
      </w:r>
      <w:r w:rsidR="004D3461">
        <w:t xml:space="preserve"> détermination du taux de fixation</w:t>
      </w:r>
      <w:r w:rsidR="00AC2032">
        <w:t xml:space="preserve"> thyroïdien</w:t>
      </w:r>
      <w:r w:rsidR="000163F5">
        <w:t xml:space="preserve"> (</w:t>
      </w:r>
      <w:proofErr w:type="spellStart"/>
      <w:r w:rsidR="000163F5">
        <w:t>uptake</w:t>
      </w:r>
      <w:proofErr w:type="spellEnd"/>
      <w:r w:rsidR="000163F5">
        <w:t>)</w:t>
      </w:r>
      <w:r>
        <w:t xml:space="preserve">. </w:t>
      </w:r>
    </w:p>
    <w:p w14:paraId="3D298F8A" w14:textId="44012169" w:rsidR="00154EF1" w:rsidRDefault="00154EF1" w:rsidP="00F47624">
      <w:pPr>
        <w:jc w:val="both"/>
      </w:pPr>
      <w:r>
        <w:t>L’évaluation de la robustesse de la méthode a été évalué, sur une échelle de 1 à 10</w:t>
      </w:r>
      <w:r w:rsidR="00AC2032">
        <w:t xml:space="preserve">, sachant que la valeur </w:t>
      </w:r>
      <w:r w:rsidR="00F47624">
        <w:t>1</w:t>
      </w:r>
      <w:r w:rsidR="00AC2032">
        <w:t xml:space="preserve"> correspond à une </w:t>
      </w:r>
      <w:r w:rsidR="00F47624">
        <w:t>méthode non robuste</w:t>
      </w:r>
      <w:r w:rsidR="00AC2032">
        <w:t xml:space="preserve"> et</w:t>
      </w:r>
      <w:r w:rsidR="00F47624">
        <w:t xml:space="preserve"> 10 </w:t>
      </w:r>
      <w:r w:rsidR="00AC2032">
        <w:t xml:space="preserve">à une </w:t>
      </w:r>
      <w:r w:rsidR="00F47624">
        <w:t xml:space="preserve">méthode très robuste. </w:t>
      </w:r>
    </w:p>
    <w:p w14:paraId="6326701F" w14:textId="7A6B8EDC" w:rsidR="00F47624" w:rsidRDefault="00154EF1" w:rsidP="00F47624">
      <w:pPr>
        <w:jc w:val="both"/>
      </w:pPr>
      <w:r>
        <w:t xml:space="preserve">Cette évaluation a été proposée </w:t>
      </w:r>
      <w:r w:rsidR="00F47624">
        <w:t xml:space="preserve">au physicien et à un médecin du centre. </w:t>
      </w:r>
      <w:r w:rsidR="00AC2032">
        <w:t xml:space="preserve">Le taux de réponse est de </w:t>
      </w:r>
      <w:commentRangeStart w:id="254"/>
      <w:commentRangeStart w:id="255"/>
      <w:r w:rsidR="000163F5">
        <w:t>100</w:t>
      </w:r>
      <w:r w:rsidR="00AC2032">
        <w:t>%</w:t>
      </w:r>
      <w:commentRangeEnd w:id="254"/>
      <w:r w:rsidR="000163F5">
        <w:rPr>
          <w:rStyle w:val="Marquedecommentaire"/>
        </w:rPr>
        <w:commentReference w:id="254"/>
      </w:r>
      <w:commentRangeEnd w:id="255"/>
      <w:r w:rsidR="00030CFF">
        <w:rPr>
          <w:rStyle w:val="Marquedecommentaire"/>
        </w:rPr>
        <w:commentReference w:id="255"/>
      </w:r>
      <w:r w:rsidR="00AC2032">
        <w:t xml:space="preserve"> pour les physiciens et pour les médecins. </w:t>
      </w:r>
      <w:r w:rsidR="00F47624">
        <w:t xml:space="preserve">La </w:t>
      </w:r>
      <w:r w:rsidR="00F47624">
        <w:fldChar w:fldCharType="begin"/>
      </w:r>
      <w:r w:rsidR="00F47624">
        <w:instrText xml:space="preserve"> REF _Ref138780132 \h  \* MERGEFORMAT </w:instrText>
      </w:r>
      <w:r w:rsidR="00F47624">
        <w:fldChar w:fldCharType="separate"/>
      </w:r>
      <w:r w:rsidR="00C30592" w:rsidRPr="00C30592">
        <w:t>Figure 12</w:t>
      </w:r>
      <w:r w:rsidR="00F47624">
        <w:fldChar w:fldCharType="end"/>
      </w:r>
      <w:r w:rsidR="00F47624">
        <w:t xml:space="preserve"> montre les réponses en fonction de la profession. Le physicien médical estime que la méthodologie du centre présente une robustesse moyenne (médiane = 5), et le médecin nucléaire estime que la méthodologie du centre est plus robuste (médiane = 7).</w:t>
      </w:r>
    </w:p>
    <w:p w14:paraId="54A84C52" w14:textId="73A811A5" w:rsidR="00F47624" w:rsidRDefault="009D36F7" w:rsidP="0001463C">
      <w:pPr>
        <w:spacing w:after="0"/>
        <w:jc w:val="center"/>
      </w:pPr>
      <w:r>
        <w:rPr>
          <w:noProof/>
        </w:rPr>
        <w:lastRenderedPageBreak/>
        <w:drawing>
          <wp:inline distT="0" distB="0" distL="0" distR="0" wp14:anchorId="027D63E9" wp14:editId="448734B5">
            <wp:extent cx="3599815" cy="2877185"/>
            <wp:effectExtent l="0" t="0" r="635" b="0"/>
            <wp:docPr id="38736050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599815" cy="2877185"/>
                    </a:xfrm>
                    <a:prstGeom prst="rect">
                      <a:avLst/>
                    </a:prstGeom>
                    <a:noFill/>
                    <a:ln>
                      <a:noFill/>
                    </a:ln>
                  </pic:spPr>
                </pic:pic>
              </a:graphicData>
            </a:graphic>
          </wp:inline>
        </w:drawing>
      </w:r>
    </w:p>
    <w:p w14:paraId="47E7BA7F" w14:textId="77777777" w:rsidR="009D36F7" w:rsidRDefault="009D36F7">
      <w:pPr>
        <w:spacing w:after="0"/>
        <w:pPrChange w:id="256" w:author="BEAUMONT Tiffany" w:date="2025-03-03T15:54:00Z">
          <w:pPr>
            <w:spacing w:after="0"/>
            <w:jc w:val="center"/>
          </w:pPr>
        </w:pPrChange>
      </w:pPr>
    </w:p>
    <w:p w14:paraId="5784D7AE" w14:textId="4D6E2F58" w:rsidR="00F47624" w:rsidRPr="00862043" w:rsidRDefault="00F47624" w:rsidP="00F47624">
      <w:pPr>
        <w:jc w:val="center"/>
        <w:rPr>
          <w:i/>
          <w:iCs/>
          <w:color w:val="44546A" w:themeColor="text2"/>
          <w:sz w:val="18"/>
          <w:szCs w:val="18"/>
        </w:rPr>
      </w:pPr>
      <w:bookmarkStart w:id="257" w:name="_Ref138780132"/>
      <w:bookmarkStart w:id="258" w:name="_Toc186722403"/>
      <w:r w:rsidRPr="00862043">
        <w:rPr>
          <w:i/>
          <w:iCs/>
          <w:color w:val="44546A" w:themeColor="text2"/>
          <w:sz w:val="18"/>
          <w:szCs w:val="18"/>
        </w:rPr>
        <w:t xml:space="preserve">Figure </w:t>
      </w:r>
      <w:r w:rsidRPr="00862043">
        <w:rPr>
          <w:i/>
          <w:iCs/>
          <w:color w:val="44546A" w:themeColor="text2"/>
          <w:sz w:val="18"/>
          <w:szCs w:val="18"/>
        </w:rPr>
        <w:fldChar w:fldCharType="begin"/>
      </w:r>
      <w:r w:rsidRPr="00862043">
        <w:rPr>
          <w:i/>
          <w:iCs/>
          <w:color w:val="44546A" w:themeColor="text2"/>
          <w:sz w:val="18"/>
          <w:szCs w:val="18"/>
        </w:rPr>
        <w:instrText xml:space="preserve"> SEQ Figure \* ARABIC </w:instrText>
      </w:r>
      <w:r w:rsidRPr="00862043">
        <w:rPr>
          <w:i/>
          <w:iCs/>
          <w:color w:val="44546A" w:themeColor="text2"/>
          <w:sz w:val="18"/>
          <w:szCs w:val="18"/>
        </w:rPr>
        <w:fldChar w:fldCharType="separate"/>
      </w:r>
      <w:r w:rsidR="00C30592">
        <w:rPr>
          <w:i/>
          <w:iCs/>
          <w:noProof/>
          <w:color w:val="44546A" w:themeColor="text2"/>
          <w:sz w:val="18"/>
          <w:szCs w:val="18"/>
        </w:rPr>
        <w:t>12</w:t>
      </w:r>
      <w:r w:rsidRPr="00862043">
        <w:rPr>
          <w:i/>
          <w:iCs/>
          <w:color w:val="44546A" w:themeColor="text2"/>
          <w:sz w:val="18"/>
          <w:szCs w:val="18"/>
        </w:rPr>
        <w:fldChar w:fldCharType="end"/>
      </w:r>
      <w:bookmarkEnd w:id="257"/>
      <w:r w:rsidR="00201F7B">
        <w:rPr>
          <w:i/>
          <w:iCs/>
          <w:color w:val="44546A" w:themeColor="text2"/>
          <w:sz w:val="18"/>
          <w:szCs w:val="18"/>
        </w:rPr>
        <w:t> :</w:t>
      </w:r>
      <w:r w:rsidRPr="00862043">
        <w:rPr>
          <w:i/>
          <w:iCs/>
          <w:color w:val="44546A" w:themeColor="text2"/>
          <w:sz w:val="18"/>
          <w:szCs w:val="18"/>
        </w:rPr>
        <w:t xml:space="preserve"> Avis selon la profession sur la robustesse de la méthode locale de calcul du taux de fixation du </w:t>
      </w:r>
      <w:commentRangeStart w:id="259"/>
      <w:commentRangeStart w:id="260"/>
      <w:commentRangeStart w:id="261"/>
      <w:r w:rsidRPr="00862043">
        <w:rPr>
          <w:i/>
          <w:iCs/>
          <w:color w:val="44546A" w:themeColor="text2"/>
          <w:sz w:val="18"/>
          <w:szCs w:val="18"/>
        </w:rPr>
        <w:t>centre</w:t>
      </w:r>
      <w:commentRangeEnd w:id="259"/>
      <w:r w:rsidR="00B50AF1">
        <w:rPr>
          <w:rStyle w:val="Marquedecommentaire"/>
        </w:rPr>
        <w:commentReference w:id="259"/>
      </w:r>
      <w:bookmarkEnd w:id="258"/>
      <w:commentRangeEnd w:id="260"/>
      <w:r w:rsidR="00AC2032">
        <w:rPr>
          <w:rStyle w:val="Marquedecommentaire"/>
        </w:rPr>
        <w:commentReference w:id="260"/>
      </w:r>
      <w:commentRangeEnd w:id="261"/>
      <w:r w:rsidR="00030CFF">
        <w:rPr>
          <w:rStyle w:val="Marquedecommentaire"/>
        </w:rPr>
        <w:commentReference w:id="261"/>
      </w:r>
      <w:r w:rsidR="00030CFF">
        <w:rPr>
          <w:i/>
          <w:iCs/>
          <w:color w:val="44546A" w:themeColor="text2"/>
          <w:sz w:val="18"/>
          <w:szCs w:val="18"/>
        </w:rPr>
        <w:t xml:space="preserve"> (19 centres ont répondu ; 1 centre ne réalisant pas le calcul de l’</w:t>
      </w:r>
      <w:proofErr w:type="spellStart"/>
      <w:r w:rsidR="00030CFF">
        <w:rPr>
          <w:i/>
          <w:iCs/>
          <w:color w:val="44546A" w:themeColor="text2"/>
          <w:sz w:val="18"/>
          <w:szCs w:val="18"/>
        </w:rPr>
        <w:t>uptake</w:t>
      </w:r>
      <w:proofErr w:type="spellEnd"/>
      <w:r w:rsidR="00030CFF">
        <w:rPr>
          <w:i/>
          <w:iCs/>
          <w:color w:val="44546A" w:themeColor="text2"/>
          <w:sz w:val="18"/>
          <w:szCs w:val="18"/>
        </w:rPr>
        <w:t xml:space="preserve"> en routine clinique)</w:t>
      </w:r>
    </w:p>
    <w:p w14:paraId="1E530BA6" w14:textId="77777777" w:rsidR="00F47624" w:rsidRDefault="00F47624" w:rsidP="00B50AF1">
      <w:pPr>
        <w:jc w:val="both"/>
      </w:pPr>
      <w:r>
        <w:t>Si des recommandations sont émises par le GT dans le but d’uniformiser et d’améliorer la robustesse de la détermination du taux de fixation, les physiciens répondent tous qu’ils sont prêts à les suivre.</w:t>
      </w:r>
    </w:p>
    <w:p w14:paraId="565B0D72" w14:textId="77777777" w:rsidR="00F47624" w:rsidRDefault="00F47624" w:rsidP="00A533BD">
      <w:pPr>
        <w:jc w:val="both"/>
      </w:pPr>
    </w:p>
    <w:p w14:paraId="02BCFD67" w14:textId="32827200" w:rsidR="00CE22F9" w:rsidRDefault="00CE22F9" w:rsidP="00AF58B2">
      <w:pPr>
        <w:pStyle w:val="Titre2"/>
        <w:jc w:val="both"/>
      </w:pPr>
      <w:bookmarkStart w:id="262" w:name="_Toc193972776"/>
      <w:r>
        <w:t>Étude multicentrique</w:t>
      </w:r>
      <w:bookmarkEnd w:id="262"/>
    </w:p>
    <w:p w14:paraId="349B558F" w14:textId="77777777" w:rsidR="006C438A" w:rsidRDefault="006C438A" w:rsidP="006C438A">
      <w:pPr>
        <w:spacing w:after="120"/>
        <w:jc w:val="both"/>
      </w:pPr>
      <w:r>
        <w:rPr>
          <w:rFonts w:cstheme="minorHAnsi"/>
          <w:color w:val="000000"/>
        </w:rPr>
        <w:t xml:space="preserve">L’étude multicentrique a pour objectif de proposer une méthode de quantification robuste, fiable, adapté à la routine clinique permettant d’aller vers une harmonisation des pratiques. </w:t>
      </w:r>
      <w:r>
        <w:t xml:space="preserve">La campagne de mesure s’est déroulée entre octobre 2020 et mars 2022. </w:t>
      </w:r>
    </w:p>
    <w:p w14:paraId="772DB402" w14:textId="6C282320" w:rsidR="006C438A" w:rsidRPr="00030CFF" w:rsidRDefault="006C438A" w:rsidP="00030CFF">
      <w:pPr>
        <w:jc w:val="both"/>
      </w:pPr>
      <w:r>
        <w:rPr>
          <w:rFonts w:cstheme="minorHAnsi"/>
          <w:color w:val="000000"/>
        </w:rPr>
        <w:t>Chaque centre devait réaliser deux séries de mesures, l’une dans les mêmes conditions que celles utilisées en routine pour les patients et une autre dans des conditions fixées par l’étude. Afin de réaliser les mesures, les centres disposait de fantômes remplis à l’I-123 et/ou au Tc-99m. Les paramètres identifiés comme influençant la quantification et les incertitudes liées aux méthodes de quantification sont ici étudiés.</w:t>
      </w:r>
      <w:r w:rsidR="00D81A73">
        <w:t xml:space="preserve"> </w:t>
      </w:r>
    </w:p>
    <w:p w14:paraId="043682F9" w14:textId="4268B948" w:rsidR="00AF58B2" w:rsidRDefault="00AF58B2" w:rsidP="00F523F0">
      <w:pPr>
        <w:pStyle w:val="Titre3"/>
      </w:pPr>
      <w:bookmarkStart w:id="263" w:name="_Toc193875071"/>
      <w:bookmarkStart w:id="264" w:name="_Toc193972777"/>
      <w:bookmarkEnd w:id="263"/>
      <w:r>
        <w:t>Protocole</w:t>
      </w:r>
      <w:r w:rsidR="0068325D">
        <w:t xml:space="preserve"> de</w:t>
      </w:r>
      <w:r>
        <w:t xml:space="preserve"> mesure</w:t>
      </w:r>
      <w:bookmarkEnd w:id="108"/>
      <w:bookmarkEnd w:id="264"/>
    </w:p>
    <w:p w14:paraId="276FBAA5" w14:textId="057217A8" w:rsidR="00B434C1" w:rsidRDefault="0068325D" w:rsidP="0068325D">
      <w:pPr>
        <w:jc w:val="both"/>
      </w:pPr>
      <w:r>
        <w:t xml:space="preserve">Dans le cadre des mesures, </w:t>
      </w:r>
      <w:r w:rsidR="005E14F1">
        <w:t xml:space="preserve">une valise </w:t>
      </w:r>
      <w:r w:rsidR="006C438A">
        <w:t xml:space="preserve">contenant </w:t>
      </w:r>
      <w:r w:rsidR="005E14F1">
        <w:t xml:space="preserve">notamment </w:t>
      </w:r>
      <w:r w:rsidR="00B434C1">
        <w:t xml:space="preserve">des fantômes </w:t>
      </w:r>
      <w:r w:rsidR="005E14F1">
        <w:t>a</w:t>
      </w:r>
      <w:r w:rsidR="00B434C1">
        <w:t xml:space="preserve"> été </w:t>
      </w:r>
      <w:r w:rsidR="006C438A">
        <w:t>envoyé aux</w:t>
      </w:r>
      <w:r w:rsidR="00B434C1">
        <w:t xml:space="preserve"> centres participants. Six fantômes ont été mis à disposition</w:t>
      </w:r>
      <w:r w:rsidR="006C438A">
        <w:t xml:space="preserve"> </w:t>
      </w:r>
      <w:r w:rsidR="00B434C1">
        <w:t xml:space="preserve">: </w:t>
      </w:r>
    </w:p>
    <w:p w14:paraId="5D2FB8B0" w14:textId="2E1E90B4" w:rsidR="00B434C1" w:rsidRPr="00076806" w:rsidRDefault="00B434C1" w:rsidP="00B434C1">
      <w:pPr>
        <w:pStyle w:val="Paragraphedeliste"/>
        <w:numPr>
          <w:ilvl w:val="0"/>
          <w:numId w:val="1"/>
        </w:numPr>
        <w:jc w:val="both"/>
        <w:rPr>
          <w:rFonts w:cstheme="minorHAnsi"/>
          <w:color w:val="000000"/>
        </w:rPr>
      </w:pPr>
      <w:r>
        <w:t>cinq</w:t>
      </w:r>
      <w:r w:rsidR="005B7C67" w:rsidRPr="00F01284">
        <w:t xml:space="preserve"> fantômes thyroïdiens </w:t>
      </w:r>
      <w:r w:rsidR="005E14F1">
        <w:t xml:space="preserve">sont </w:t>
      </w:r>
      <w:r w:rsidR="00AB42D8" w:rsidRPr="00F01284">
        <w:t xml:space="preserve">anatomiquement </w:t>
      </w:r>
      <w:r w:rsidR="005B7C67" w:rsidRPr="00F01284">
        <w:t xml:space="preserve">réalistes </w:t>
      </w:r>
      <w:r w:rsidR="00817B07">
        <w:t>avec des volumes compris entre</w:t>
      </w:r>
      <w:r w:rsidR="00457901" w:rsidRPr="00F01284">
        <w:t xml:space="preserve"> 3 </w:t>
      </w:r>
      <w:r w:rsidR="00817B07">
        <w:t>et</w:t>
      </w:r>
      <w:r w:rsidR="00817B07" w:rsidRPr="00F01284">
        <w:t xml:space="preserve"> </w:t>
      </w:r>
      <w:r w:rsidR="00457901" w:rsidRPr="00F01284">
        <w:t>30</w:t>
      </w:r>
      <w:r w:rsidR="00AB42D8" w:rsidRPr="00F01284">
        <w:t> </w:t>
      </w:r>
      <w:proofErr w:type="spellStart"/>
      <w:r w:rsidR="00457901" w:rsidRPr="00F01284">
        <w:t>mL</w:t>
      </w:r>
      <w:proofErr w:type="spellEnd"/>
      <w:r w:rsidR="00457901" w:rsidRPr="00F01284">
        <w:t xml:space="preserve"> (</w:t>
      </w:r>
      <w:r w:rsidR="00307894" w:rsidRPr="00F01284">
        <w:t xml:space="preserve">cf. </w:t>
      </w:r>
      <w:r w:rsidR="00457901" w:rsidRPr="00F01284">
        <w:fldChar w:fldCharType="begin"/>
      </w:r>
      <w:r w:rsidR="00457901" w:rsidRPr="00F01284">
        <w:instrText xml:space="preserve"> REF _Ref181716335 \h </w:instrText>
      </w:r>
      <w:r w:rsidR="00F01284">
        <w:instrText xml:space="preserve"> \* MERGEFORMAT </w:instrText>
      </w:r>
      <w:r w:rsidR="00457901" w:rsidRPr="00F01284">
        <w:fldChar w:fldCharType="separate"/>
      </w:r>
      <w:r w:rsidR="00C30592" w:rsidRPr="00C30592">
        <w:t>Tableau 14</w:t>
      </w:r>
      <w:r w:rsidR="00457901" w:rsidRPr="00F01284">
        <w:fldChar w:fldCharType="end"/>
      </w:r>
      <w:r w:rsidR="00AB42D8" w:rsidRPr="00F01284">
        <w:t>)</w:t>
      </w:r>
      <w:r w:rsidR="00076806">
        <w:t>. I</w:t>
      </w:r>
      <w:r w:rsidR="005E14F1">
        <w:t>ls</w:t>
      </w:r>
      <w:r>
        <w:t xml:space="preserve"> </w:t>
      </w:r>
      <w:r w:rsidR="00457901" w:rsidRPr="00F01284">
        <w:t>s’</w:t>
      </w:r>
      <w:r w:rsidR="00076806" w:rsidRPr="00F01284">
        <w:t>insè</w:t>
      </w:r>
      <w:r w:rsidR="00076806">
        <w:t>ren</w:t>
      </w:r>
      <w:r w:rsidR="00076806" w:rsidRPr="00F01284">
        <w:t>t</w:t>
      </w:r>
      <w:r w:rsidR="00457901" w:rsidRPr="00F01284">
        <w:t xml:space="preserve"> dans un fantôme cou</w:t>
      </w:r>
      <w:r w:rsidR="005E14F1">
        <w:t xml:space="preserve"> </w:t>
      </w:r>
      <w:r w:rsidR="006C438A">
        <w:t xml:space="preserve">réaliste </w:t>
      </w:r>
      <w:r w:rsidR="00076806">
        <w:t xml:space="preserve">qui </w:t>
      </w:r>
      <w:r w:rsidR="006C438A">
        <w:t xml:space="preserve">présente un insert « moelle » et un insert « colonne » </w:t>
      </w:r>
      <w:r w:rsidR="00457901" w:rsidRPr="00F01284">
        <w:fldChar w:fldCharType="begin"/>
      </w:r>
      <w:r w:rsidR="009F0FF8">
        <w:instrText xml:space="preserve"> ADDIN ZOTERO_ITEM CSL_CITATION {"citationID":"xEGdcYCB","properties":{"formattedCitation":"[35,36]","plainCitation":"[35,36]","noteIndex":0},"citationItems":[{"id":280,"uris":["http://zotero.org/groups/4605258/items/U8ILCEYX"],"itemData":{"id":280,"type":"article-journal","container-title":"Physics in Medicine and Biology","DOI":"10.1088/1361-6560/aa6514","ISSN":"0031-9155, 1361-6560","issue":"12","journalAbbreviation":"Phys. Med. Biol.","page":"4673-4693","source":"DOI.org (Crossref)","title":"Development and test of sets of 3D printed age-specific thyroid phantoms for &lt;sup&gt;131&lt;/sup&gt; I measurements","volume":"62","author":[{"family":"Beaumont","given":"Tiffany"},{"family":"Ideias","given":"Pedro Caldeira"},{"family":"Rimlinger","given":"Maeva"},{"family":"Broggio","given":"David"},{"family":"Franck","given":"Didier"}],"issued":{"date-parts":[["2017",6,21]]}}},{"id":342,"uris":["http://zotero.org/groups/4605258/items/4FGQQ6E9"],"itemData":{"id":342,"type":"thesis","language":"Français","title":"Apport de l'impression 3D pour la réalisation de familles de fantômes d'étalonnage dédiés à la personnalisation de la mesure en dosimétrie interne. Physique Médicale [physics.med-ph]. Université Paris Saclay (COmUE). </w:instrText>
      </w:r>
      <w:r w:rsidR="009F0FF8">
        <w:rPr>
          <w:rFonts w:ascii="Cambria Math" w:hAnsi="Cambria Math" w:cs="Cambria Math"/>
        </w:rPr>
        <w:instrText>⟨</w:instrText>
      </w:r>
      <w:r w:rsidR="009F0FF8">
        <w:instrText>NNT : 2018SACLS283</w:instrText>
      </w:r>
      <w:r w:rsidR="009F0FF8">
        <w:rPr>
          <w:rFonts w:ascii="Cambria Math" w:hAnsi="Cambria Math" w:cs="Cambria Math"/>
        </w:rPr>
        <w:instrText>⟩</w:instrText>
      </w:r>
      <w:r w:rsidR="009F0FF8">
        <w:instrText xml:space="preserve">. </w:instrText>
      </w:r>
      <w:r w:rsidR="009F0FF8">
        <w:rPr>
          <w:rFonts w:ascii="Cambria Math" w:hAnsi="Cambria Math" w:cs="Cambria Math"/>
        </w:rPr>
        <w:instrText>⟨</w:instrText>
      </w:r>
      <w:r w:rsidR="009F0FF8">
        <w:instrText>tel-01906469</w:instrText>
      </w:r>
      <w:r w:rsidR="009F0FF8">
        <w:rPr>
          <w:rFonts w:ascii="Cambria Math" w:hAnsi="Cambria Math" w:cs="Cambria Math"/>
        </w:rPr>
        <w:instrText>⟩</w:instrText>
      </w:r>
      <w:r w:rsidR="009F0FF8">
        <w:instrText xml:space="preserve">","author":[{"family":"Beaumont","given":"Tiffany"}],"issued":{"date-parts":[["2018"]]}}}],"schema":"https://github.com/citation-style-language/schema/raw/master/csl-citation.json"} </w:instrText>
      </w:r>
      <w:r w:rsidR="00457901" w:rsidRPr="00F01284">
        <w:fldChar w:fldCharType="separate"/>
      </w:r>
      <w:r w:rsidR="00373C0B" w:rsidRPr="00373C0B">
        <w:rPr>
          <w:rFonts w:ascii="Calibri" w:hAnsi="Calibri" w:cs="Calibri"/>
        </w:rPr>
        <w:t>[35,36]</w:t>
      </w:r>
      <w:r w:rsidR="00457901" w:rsidRPr="00F01284">
        <w:fldChar w:fldCharType="end"/>
      </w:r>
    </w:p>
    <w:p w14:paraId="71E93BB9" w14:textId="188764BF" w:rsidR="00B434C1" w:rsidRPr="00076806" w:rsidRDefault="00457901" w:rsidP="00B434C1">
      <w:pPr>
        <w:pStyle w:val="Paragraphedeliste"/>
        <w:numPr>
          <w:ilvl w:val="0"/>
          <w:numId w:val="1"/>
        </w:numPr>
        <w:jc w:val="both"/>
        <w:rPr>
          <w:rFonts w:cstheme="minorHAnsi"/>
          <w:color w:val="000000"/>
        </w:rPr>
      </w:pPr>
      <w:r w:rsidRPr="00F01284">
        <w:t>une</w:t>
      </w:r>
      <w:r w:rsidR="009B158C" w:rsidRPr="00F01284">
        <w:t xml:space="preserve"> seringue </w:t>
      </w:r>
      <w:r w:rsidRPr="00F01284">
        <w:t xml:space="preserve">standard </w:t>
      </w:r>
      <w:r w:rsidR="009B158C" w:rsidRPr="00F01284">
        <w:t xml:space="preserve">de 3 </w:t>
      </w:r>
      <w:proofErr w:type="spellStart"/>
      <w:r w:rsidR="009B158C" w:rsidRPr="00F01284">
        <w:t>m</w:t>
      </w:r>
      <w:r w:rsidR="00AB42D8" w:rsidRPr="00F01284">
        <w:t>L</w:t>
      </w:r>
      <w:proofErr w:type="spellEnd"/>
      <w:r w:rsidR="00B434C1">
        <w:rPr>
          <w:rFonts w:cstheme="minorHAnsi"/>
          <w:color w:val="000000"/>
        </w:rPr>
        <w:t xml:space="preserve">. </w:t>
      </w:r>
    </w:p>
    <w:p w14:paraId="342045A7" w14:textId="57A27B6E" w:rsidR="00457901" w:rsidRDefault="00344FF0" w:rsidP="00B434C1">
      <w:pPr>
        <w:jc w:val="both"/>
        <w:rPr>
          <w:rFonts w:cstheme="minorHAnsi"/>
          <w:color w:val="000000"/>
        </w:rPr>
      </w:pPr>
      <w:r>
        <w:t xml:space="preserve">Les fantômes </w:t>
      </w:r>
      <w:r w:rsidR="005E14F1">
        <w:t xml:space="preserve">anthropomorphes </w:t>
      </w:r>
      <w:r>
        <w:t xml:space="preserve">utilisés </w:t>
      </w:r>
      <w:r>
        <w:fldChar w:fldCharType="begin"/>
      </w:r>
      <w:r w:rsidR="009F0FF8">
        <w:instrText xml:space="preserve"> ADDIN ZOTERO_ITEM CSL_CITATION {"citationID":"UJqWkDnl","properties":{"formattedCitation":"[36]","plainCitation":"[36]","noteIndex":0},"citationItems":[{"id":342,"uris":["http://zotero.org/groups/4605258/items/4FGQQ6E9"],"itemData":{"id":342,"type":"thesis","language":"Français","title":"Apport de l'impression 3D pour la réalisation de familles de fantômes d'étalonnage dédiés à la personnalisation de la mesure en dosimétrie interne. Physique Médicale [physics.med-ph]. Université Paris Saclay (COmUE). </w:instrText>
      </w:r>
      <w:r w:rsidR="009F0FF8">
        <w:rPr>
          <w:rFonts w:ascii="Cambria Math" w:hAnsi="Cambria Math" w:cs="Cambria Math"/>
        </w:rPr>
        <w:instrText>⟨</w:instrText>
      </w:r>
      <w:r w:rsidR="009F0FF8">
        <w:instrText>NNT : 2018SACLS283</w:instrText>
      </w:r>
      <w:r w:rsidR="009F0FF8">
        <w:rPr>
          <w:rFonts w:ascii="Cambria Math" w:hAnsi="Cambria Math" w:cs="Cambria Math"/>
        </w:rPr>
        <w:instrText>⟩</w:instrText>
      </w:r>
      <w:r w:rsidR="009F0FF8">
        <w:instrText xml:space="preserve">. </w:instrText>
      </w:r>
      <w:r w:rsidR="009F0FF8">
        <w:rPr>
          <w:rFonts w:ascii="Cambria Math" w:hAnsi="Cambria Math" w:cs="Cambria Math"/>
        </w:rPr>
        <w:instrText>⟨</w:instrText>
      </w:r>
      <w:r w:rsidR="009F0FF8">
        <w:instrText>tel-01906469</w:instrText>
      </w:r>
      <w:r w:rsidR="009F0FF8">
        <w:rPr>
          <w:rFonts w:ascii="Cambria Math" w:hAnsi="Cambria Math" w:cs="Cambria Math"/>
        </w:rPr>
        <w:instrText>⟩</w:instrText>
      </w:r>
      <w:r w:rsidR="009F0FF8">
        <w:instrText xml:space="preserve">","author":[{"family":"Beaumont","given":"Tiffany"}],"issued":{"date-parts":[["2018"]]}}}],"schema":"https://github.com/citation-style-language/schema/raw/master/csl-citation.json"} </w:instrText>
      </w:r>
      <w:r>
        <w:fldChar w:fldCharType="separate"/>
      </w:r>
      <w:r w:rsidR="00373C0B" w:rsidRPr="00373C0B">
        <w:rPr>
          <w:rFonts w:ascii="Calibri" w:hAnsi="Calibri" w:cs="Calibri"/>
        </w:rPr>
        <w:t>[36]</w:t>
      </w:r>
      <w:r>
        <w:fldChar w:fldCharType="end"/>
      </w:r>
      <w:r>
        <w:t xml:space="preserve"> ont été modélisés selon les recommandations de la CIPR</w:t>
      </w:r>
      <w:r w:rsidR="005E14F1">
        <w:t xml:space="preserve">, en considérant un volume thyroïdien selon l’âge et une épaisseur de tissus extra-thyroïdien reproduisant les caractéristiques d’atténuation des tissus adipeux </w:t>
      </w:r>
      <w:r w:rsidR="002F4390">
        <w:t>aux énergies d’intérêt</w:t>
      </w:r>
      <w:r w:rsidR="00076806">
        <w:t xml:space="preserve"> </w:t>
      </w:r>
      <w:r>
        <w:fldChar w:fldCharType="begin"/>
      </w:r>
      <w:r w:rsidR="009F0FF8">
        <w:instrText xml:space="preserve"> ADDIN ZOTERO_ITEM CSL_CITATION {"citationID":"FGIrHkDZ","properties":{"formattedCitation":"[37]","plainCitation":"[37]","noteIndex":0},"citationItems":[{"id":344,"uris":["http://zotero.org/groups/4605258/items/BKJDTM3X"],"itemData":{"id":344,"type":"article-journal","abstract":"This report presents detailed information on age- and gender-related differences in the anatomical and physiological characteristics of reference individuals. These reference values provide needed input to prospective dosimetry calculations for radiation protection purposes for both workers and members of the general public. The purpose of this report is to consolidate and unify in one publication, important new information on reference anatomical and physiological values that has become available since Publication 23 was published by the ICRP in 1975. There are two aspects of this work. The first is to revise and extend the information in Publication 23 as appropriate. The second is to provide additional information on individual variation among grossly normal individuals resulting from differences in age, gender, race, or other factors. This publication collects, unifies, and expands the updated ICRP reference values for the purpose of providing a comprehensive and consistent set of age- and gender-specific reference values for anatomical and physiological features of the human body pertinent to radiation dosimetry. The reference values given in this report are based on: (a) anatomical and physiological information not published before by the ICRP; (b) recent ICRP publications containing reference value information; and (c) information in Publication 23 that is still considered valid and appropriate for radiation protection purposes. Moving from the past emphasis on 'Reference Man', the new report presents a series of reference values for both male and female subjects of six different ages: newborn, 1 year, 5 years, 10 years, 15 years, and adult. In selecting reference values, the Commission has used data on Western Europeans and North Americans because these populations have been well studied with respect to antomy, body composition, and physiology. When appropriate, comparisons are made between the chosen reference values and data from several Asian populations. The first section of the report provides summary tables of all the anatomical and physiological parameters given as reference values in this publication. These results give a comprehensive view of reference values for an individual as influenced by age and gender. The second section describes characteristics of dosimetric importance for the embryo and fetus. Information is provided on the development of the total body and the timing of appearance and development of the various organ systems. Reference values are provided on the mass of the total body and selected organs and tissues, as well as a number of physiological parameters. The third section deals with reference values of important anatomical and physiological characteristics of reference individuals from birth to adulthood. This section begins with details on the growth and composition of the total body in males and females. It then describes and quantifies anatomical and physiological characteristics of various organ systems and changes in these characteristics during growth, maturity, and pregnancy. Reference values are specified for characteristics of dosimetric importance. The final section gives a brief summary of the elemental composition of individuals. Focusing on the elements of dosimetric importance, information is presented on the body content of 13 elements: calcium, carbon, chloride, hydrogen, iodine, iron, magnesium, nitrogen, oxygen, potassium, sodium, sulphur, and phosphorus.","container-title":"Annals of the ICRP","ISSN":"0146-6453","issue":"3-4","journalAbbreviation":"Ann ICRP","language":"eng","note":"PMID: 14506981","page":"5-265","source":"PubMed","title":"Basic anatomical and physiological data for use in radiological protection: reference values. A report of age- and gender-related differences in the anatomical and physiological characteristics of reference individuals. ICRP Publication 89","title-short":"Basic anatomical and physiological data for use in radiological protection","volume":"32","issued":{"date-parts":[["2002"]]}}}],"schema":"https://github.com/citation-style-language/schema/raw/master/csl-citation.json"} </w:instrText>
      </w:r>
      <w:r>
        <w:fldChar w:fldCharType="separate"/>
      </w:r>
      <w:r w:rsidR="00373C0B" w:rsidRPr="00373C0B">
        <w:rPr>
          <w:rFonts w:ascii="Calibri" w:hAnsi="Calibri" w:cs="Calibri"/>
        </w:rPr>
        <w:t>[37]</w:t>
      </w:r>
      <w:r>
        <w:fldChar w:fldCharType="end"/>
      </w:r>
      <w:r>
        <w:t>.</w:t>
      </w:r>
      <w:r w:rsidR="005B7C67" w:rsidRPr="00B434C1">
        <w:rPr>
          <w:rFonts w:cstheme="minorHAnsi"/>
          <w:color w:val="000000"/>
        </w:rPr>
        <w:t xml:space="preserve"> </w:t>
      </w:r>
      <w:r w:rsidR="00AB42D8" w:rsidRPr="00B434C1">
        <w:rPr>
          <w:rFonts w:cstheme="minorHAnsi"/>
          <w:color w:val="000000"/>
        </w:rPr>
        <w:t>Un</w:t>
      </w:r>
      <w:r w:rsidR="005E14F1">
        <w:rPr>
          <w:rFonts w:cstheme="minorHAnsi"/>
          <w:color w:val="000000"/>
        </w:rPr>
        <w:t>e annexe</w:t>
      </w:r>
      <w:r w:rsidR="00AB42D8" w:rsidRPr="00B434C1">
        <w:rPr>
          <w:rFonts w:cstheme="minorHAnsi"/>
          <w:color w:val="000000"/>
        </w:rPr>
        <w:t xml:space="preserve"> </w:t>
      </w:r>
      <w:r w:rsidR="005445D9">
        <w:rPr>
          <w:rFonts w:cstheme="minorHAnsi"/>
          <w:color w:val="000000"/>
        </w:rPr>
        <w:t>technique</w:t>
      </w:r>
      <w:r w:rsidR="00AB42D8" w:rsidRPr="00B434C1">
        <w:rPr>
          <w:rFonts w:cstheme="minorHAnsi"/>
          <w:color w:val="000000"/>
        </w:rPr>
        <w:t xml:space="preserve"> </w:t>
      </w:r>
      <w:r w:rsidR="005E14F1">
        <w:rPr>
          <w:rFonts w:cstheme="minorHAnsi"/>
          <w:color w:val="000000"/>
        </w:rPr>
        <w:t>a été</w:t>
      </w:r>
      <w:r w:rsidR="005E14F1" w:rsidRPr="00B434C1">
        <w:rPr>
          <w:rFonts w:cstheme="minorHAnsi"/>
          <w:color w:val="000000"/>
        </w:rPr>
        <w:t xml:space="preserve"> </w:t>
      </w:r>
      <w:r w:rsidR="00AB42D8" w:rsidRPr="00B434C1">
        <w:rPr>
          <w:rFonts w:cstheme="minorHAnsi"/>
          <w:color w:val="000000"/>
        </w:rPr>
        <w:t>joint au matériel de mesure, ainsi que des outils de positionnement permettant la standardisation de la distance entre les fantômes et le collimateur de la gamma-caméra</w:t>
      </w:r>
      <w:r w:rsidR="004B06E3" w:rsidRPr="00B434C1">
        <w:rPr>
          <w:rFonts w:cstheme="minorHAnsi"/>
          <w:color w:val="000000"/>
        </w:rPr>
        <w:t xml:space="preserve"> </w:t>
      </w:r>
      <w:r w:rsidR="002A3DDA" w:rsidRPr="00B434C1">
        <w:rPr>
          <w:rFonts w:cstheme="minorHAnsi"/>
          <w:color w:val="000000"/>
        </w:rPr>
        <w:t>(</w:t>
      </w:r>
      <w:r w:rsidR="008B77E4" w:rsidRPr="00B434C1">
        <w:rPr>
          <w:rFonts w:cstheme="minorHAnsi"/>
          <w:color w:val="000000"/>
        </w:rPr>
        <w:t>cf.</w:t>
      </w:r>
      <w:r w:rsidR="00A53EEB" w:rsidRPr="00B434C1">
        <w:rPr>
          <w:rFonts w:cstheme="minorHAnsi"/>
          <w:color w:val="000000"/>
        </w:rPr>
        <w:t xml:space="preserve"> </w:t>
      </w:r>
      <w:r w:rsidR="00F01284" w:rsidRPr="00B434C1">
        <w:rPr>
          <w:rFonts w:cstheme="minorHAnsi"/>
          <w:color w:val="000000"/>
        </w:rPr>
        <w:fldChar w:fldCharType="begin"/>
      </w:r>
      <w:r w:rsidR="00F01284" w:rsidRPr="00B434C1">
        <w:rPr>
          <w:rFonts w:cstheme="minorHAnsi"/>
          <w:color w:val="000000"/>
        </w:rPr>
        <w:instrText xml:space="preserve"> REF _Ref186636102 \h </w:instrText>
      </w:r>
      <w:r w:rsidR="00F01284" w:rsidRPr="00B434C1">
        <w:rPr>
          <w:rFonts w:cstheme="minorHAnsi"/>
          <w:color w:val="000000"/>
        </w:rPr>
      </w:r>
      <w:r w:rsidR="00F01284" w:rsidRPr="00B434C1">
        <w:rPr>
          <w:rFonts w:cstheme="minorHAnsi"/>
          <w:color w:val="000000"/>
        </w:rPr>
        <w:fldChar w:fldCharType="separate"/>
      </w:r>
      <w:r w:rsidR="00C30592">
        <w:t xml:space="preserve">Annexe </w:t>
      </w:r>
      <w:r w:rsidR="00C30592">
        <w:rPr>
          <w:noProof/>
        </w:rPr>
        <w:t>4</w:t>
      </w:r>
      <w:r w:rsidR="00F01284" w:rsidRPr="00B434C1">
        <w:rPr>
          <w:rFonts w:cstheme="minorHAnsi"/>
          <w:color w:val="000000"/>
        </w:rPr>
        <w:fldChar w:fldCharType="end"/>
      </w:r>
      <w:r w:rsidR="00D657F9" w:rsidRPr="00B434C1">
        <w:rPr>
          <w:rFonts w:cstheme="minorHAnsi"/>
          <w:color w:val="000000"/>
        </w:rPr>
        <w:t>).</w:t>
      </w:r>
    </w:p>
    <w:p w14:paraId="26AAEAE5" w14:textId="4A57CF82" w:rsidR="006C438A" w:rsidRPr="00B434C1" w:rsidRDefault="006C438A" w:rsidP="00076806">
      <w:pPr>
        <w:jc w:val="center"/>
        <w:rPr>
          <w:rFonts w:cstheme="minorHAnsi"/>
          <w:color w:val="000000"/>
        </w:rPr>
      </w:pPr>
      <w:bookmarkStart w:id="265" w:name="_Ref181716335"/>
      <w:bookmarkStart w:id="266" w:name="_Toc193803390"/>
      <w:r w:rsidRPr="00C7028C">
        <w:rPr>
          <w:i/>
          <w:iCs/>
          <w:color w:val="44546A" w:themeColor="text2"/>
          <w:sz w:val="18"/>
          <w:szCs w:val="18"/>
        </w:rPr>
        <w:t xml:space="preserve">Tableau </w:t>
      </w:r>
      <w:r w:rsidRPr="00C7028C">
        <w:rPr>
          <w:i/>
          <w:iCs/>
          <w:color w:val="44546A" w:themeColor="text2"/>
          <w:sz w:val="18"/>
          <w:szCs w:val="18"/>
        </w:rPr>
        <w:fldChar w:fldCharType="begin"/>
      </w:r>
      <w:r w:rsidRPr="00C7028C">
        <w:rPr>
          <w:i/>
          <w:iCs/>
          <w:color w:val="44546A" w:themeColor="text2"/>
          <w:sz w:val="18"/>
          <w:szCs w:val="18"/>
        </w:rPr>
        <w:instrText xml:space="preserve"> SEQ Tableau \* ARABIC </w:instrText>
      </w:r>
      <w:r w:rsidRPr="00C7028C">
        <w:rPr>
          <w:i/>
          <w:iCs/>
          <w:color w:val="44546A" w:themeColor="text2"/>
          <w:sz w:val="18"/>
          <w:szCs w:val="18"/>
        </w:rPr>
        <w:fldChar w:fldCharType="separate"/>
      </w:r>
      <w:r w:rsidR="00C30592">
        <w:rPr>
          <w:i/>
          <w:iCs/>
          <w:noProof/>
          <w:color w:val="44546A" w:themeColor="text2"/>
          <w:sz w:val="18"/>
          <w:szCs w:val="18"/>
        </w:rPr>
        <w:t>14</w:t>
      </w:r>
      <w:r w:rsidRPr="00C7028C">
        <w:rPr>
          <w:i/>
          <w:iCs/>
          <w:color w:val="44546A" w:themeColor="text2"/>
          <w:sz w:val="18"/>
          <w:szCs w:val="18"/>
        </w:rPr>
        <w:fldChar w:fldCharType="end"/>
      </w:r>
      <w:bookmarkEnd w:id="265"/>
      <w:r>
        <w:rPr>
          <w:i/>
          <w:iCs/>
          <w:color w:val="44546A" w:themeColor="text2"/>
          <w:sz w:val="18"/>
          <w:szCs w:val="18"/>
        </w:rPr>
        <w:t> :</w:t>
      </w:r>
      <w:r w:rsidRPr="00C7028C">
        <w:rPr>
          <w:i/>
          <w:iCs/>
          <w:color w:val="44546A" w:themeColor="text2"/>
          <w:sz w:val="18"/>
          <w:szCs w:val="18"/>
        </w:rPr>
        <w:t xml:space="preserve"> Fantômes thyroïdiens anatomiquement réalistes</w:t>
      </w:r>
      <w:bookmarkEnd w:id="266"/>
    </w:p>
    <w:tbl>
      <w:tblPr>
        <w:tblStyle w:val="TableauGrille5Fonc-Accentuation1"/>
        <w:tblW w:w="0" w:type="auto"/>
        <w:tblLook w:val="0480" w:firstRow="0" w:lastRow="0" w:firstColumn="1" w:lastColumn="0" w:noHBand="0" w:noVBand="1"/>
      </w:tblPr>
      <w:tblGrid>
        <w:gridCol w:w="1166"/>
        <w:gridCol w:w="1372"/>
        <w:gridCol w:w="1372"/>
        <w:gridCol w:w="1624"/>
        <w:gridCol w:w="2059"/>
        <w:gridCol w:w="1771"/>
      </w:tblGrid>
      <w:tr w:rsidR="00C7028C" w14:paraId="50EFF56B" w14:textId="77777777" w:rsidTr="00076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0F9AB926" w14:textId="77777777" w:rsidR="00C7028C" w:rsidRDefault="00C7028C" w:rsidP="005B7C67">
            <w:pPr>
              <w:jc w:val="both"/>
              <w:rPr>
                <w:rFonts w:cstheme="minorHAnsi"/>
                <w:color w:val="000000"/>
              </w:rPr>
            </w:pPr>
          </w:p>
        </w:tc>
        <w:tc>
          <w:tcPr>
            <w:tcW w:w="0" w:type="dxa"/>
            <w:gridSpan w:val="5"/>
          </w:tcPr>
          <w:p w14:paraId="06E316D7" w14:textId="385C95E6" w:rsidR="00C7028C" w:rsidRDefault="00C7028C" w:rsidP="00C7028C">
            <w:pPr>
              <w:ind w:left="-92" w:right="-254"/>
              <w:jc w:val="both"/>
              <w:cnfStyle w:val="000000100000" w:firstRow="0" w:lastRow="0" w:firstColumn="0" w:lastColumn="0" w:oddVBand="0" w:evenVBand="0" w:oddHBand="1" w:evenHBand="0" w:firstRowFirstColumn="0" w:firstRowLastColumn="0" w:lastRowFirstColumn="0" w:lastRowLastColumn="0"/>
              <w:rPr>
                <w:rFonts w:cstheme="minorHAnsi"/>
                <w:color w:val="000000"/>
              </w:rPr>
            </w:pPr>
            <w:r w:rsidRPr="00C03134">
              <w:rPr>
                <w:rFonts w:cstheme="minorHAnsi"/>
                <w:noProof/>
                <w:color w:val="000000"/>
                <w:lang w:eastAsia="fr-FR"/>
              </w:rPr>
              <w:drawing>
                <wp:inline distT="0" distB="0" distL="0" distR="0" wp14:anchorId="52EF79A9" wp14:editId="70FCFBD7">
                  <wp:extent cx="5127150" cy="975408"/>
                  <wp:effectExtent l="0" t="0" r="0" b="0"/>
                  <wp:docPr id="16" name="Image 33">
                    <a:extLst xmlns:a="http://schemas.openxmlformats.org/drawingml/2006/main">
                      <a:ext uri="{FF2B5EF4-FFF2-40B4-BE49-F238E27FC236}">
                        <a16:creationId xmlns:a16="http://schemas.microsoft.com/office/drawing/2014/main" id="{DD6044EA-5634-1998-8711-EFD3445F95A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 33">
                            <a:extLst>
                              <a:ext uri="{FF2B5EF4-FFF2-40B4-BE49-F238E27FC236}">
                                <a16:creationId xmlns:a16="http://schemas.microsoft.com/office/drawing/2014/main" id="{DD6044EA-5634-1998-8711-EFD3445F95A6}"/>
                              </a:ext>
                            </a:extLst>
                          </pic:cNvPr>
                          <pic:cNvPicPr>
                            <a:picLocks noChangeAspect="1"/>
                          </pic:cNvPicPr>
                        </pic:nvPicPr>
                        <pic:blipFill rotWithShape="1">
                          <a:blip r:embed="rId27" cstate="email">
                            <a:extLst>
                              <a:ext uri="{28A0092B-C50C-407E-A947-70E740481C1C}">
                                <a14:useLocalDpi xmlns:a14="http://schemas.microsoft.com/office/drawing/2010/main"/>
                              </a:ext>
                            </a:extLst>
                          </a:blip>
                          <a:srcRect l="2277" t="11322" r="2587" b="7760"/>
                          <a:stretch/>
                        </pic:blipFill>
                        <pic:spPr bwMode="auto">
                          <a:xfrm>
                            <a:off x="0" y="0"/>
                            <a:ext cx="5127150" cy="975408"/>
                          </a:xfrm>
                          <a:prstGeom prst="rect">
                            <a:avLst/>
                          </a:prstGeom>
                          <a:ln>
                            <a:noFill/>
                          </a:ln>
                          <a:extLst>
                            <a:ext uri="{53640926-AAD7-44D8-BBD7-CCE9431645EC}">
                              <a14:shadowObscured xmlns:a14="http://schemas.microsoft.com/office/drawing/2010/main"/>
                            </a:ext>
                          </a:extLst>
                        </pic:spPr>
                      </pic:pic>
                    </a:graphicData>
                  </a:graphic>
                </wp:inline>
              </w:drawing>
            </w:r>
          </w:p>
        </w:tc>
      </w:tr>
      <w:tr w:rsidR="00C7028C" w14:paraId="01E00B7C" w14:textId="77777777" w:rsidTr="00076806">
        <w:tc>
          <w:tcPr>
            <w:cnfStyle w:val="001000000000" w:firstRow="0" w:lastRow="0" w:firstColumn="1" w:lastColumn="0" w:oddVBand="0" w:evenVBand="0" w:oddHBand="0" w:evenHBand="0" w:firstRowFirstColumn="0" w:firstRowLastColumn="0" w:lastRowFirstColumn="0" w:lastRowLastColumn="0"/>
            <w:tcW w:w="0" w:type="dxa"/>
          </w:tcPr>
          <w:p w14:paraId="20A6F65F" w14:textId="3E6C5074" w:rsidR="00C7028C" w:rsidRPr="00C7028C" w:rsidRDefault="00C7028C" w:rsidP="00C7028C">
            <w:pPr>
              <w:jc w:val="center"/>
              <w:rPr>
                <w:rFonts w:cstheme="minorHAnsi"/>
              </w:rPr>
            </w:pPr>
            <w:r w:rsidRPr="00C7028C">
              <w:t>Nom du Fantôme thyroïdien</w:t>
            </w:r>
          </w:p>
        </w:tc>
        <w:tc>
          <w:tcPr>
            <w:tcW w:w="0" w:type="dxa"/>
          </w:tcPr>
          <w:p w14:paraId="40464E96" w14:textId="5C57459C" w:rsidR="00C7028C" w:rsidRDefault="00C7028C" w:rsidP="00C7028C">
            <w:pPr>
              <w:jc w:val="center"/>
              <w:cnfStyle w:val="000000000000" w:firstRow="0" w:lastRow="0" w:firstColumn="0" w:lastColumn="0" w:oddVBand="0" w:evenVBand="0" w:oddHBand="0" w:evenHBand="0" w:firstRowFirstColumn="0" w:firstRowLastColumn="0" w:lastRowFirstColumn="0" w:lastRowLastColumn="0"/>
              <w:rPr>
                <w:rFonts w:cstheme="minorHAnsi"/>
                <w:color w:val="000000"/>
              </w:rPr>
            </w:pPr>
            <w:r>
              <w:rPr>
                <w:bCs/>
              </w:rPr>
              <w:t>F03</w:t>
            </w:r>
          </w:p>
        </w:tc>
        <w:tc>
          <w:tcPr>
            <w:tcW w:w="0" w:type="dxa"/>
          </w:tcPr>
          <w:p w14:paraId="6441B38C" w14:textId="1B1658DA" w:rsidR="00C7028C" w:rsidRDefault="00C7028C" w:rsidP="00C7028C">
            <w:pPr>
              <w:jc w:val="center"/>
              <w:cnfStyle w:val="000000000000" w:firstRow="0" w:lastRow="0" w:firstColumn="0" w:lastColumn="0" w:oddVBand="0" w:evenVBand="0" w:oddHBand="0" w:evenHBand="0" w:firstRowFirstColumn="0" w:firstRowLastColumn="0" w:lastRowFirstColumn="0" w:lastRowLastColumn="0"/>
              <w:rPr>
                <w:rFonts w:cstheme="minorHAnsi"/>
                <w:color w:val="000000"/>
              </w:rPr>
            </w:pPr>
            <w:r>
              <w:rPr>
                <w:bCs/>
              </w:rPr>
              <w:t>F08</w:t>
            </w:r>
          </w:p>
        </w:tc>
        <w:tc>
          <w:tcPr>
            <w:tcW w:w="0" w:type="dxa"/>
          </w:tcPr>
          <w:p w14:paraId="4791E0A5" w14:textId="435B5B3E" w:rsidR="00C7028C" w:rsidRDefault="00C7028C" w:rsidP="00C7028C">
            <w:pPr>
              <w:jc w:val="center"/>
              <w:cnfStyle w:val="000000000000" w:firstRow="0" w:lastRow="0" w:firstColumn="0" w:lastColumn="0" w:oddVBand="0" w:evenVBand="0" w:oddHBand="0" w:evenHBand="0" w:firstRowFirstColumn="0" w:firstRowLastColumn="0" w:lastRowFirstColumn="0" w:lastRowLastColumn="0"/>
              <w:rPr>
                <w:rFonts w:cstheme="minorHAnsi"/>
                <w:color w:val="000000"/>
              </w:rPr>
            </w:pPr>
            <w:r>
              <w:rPr>
                <w:bCs/>
              </w:rPr>
              <w:t>F11</w:t>
            </w:r>
          </w:p>
        </w:tc>
        <w:tc>
          <w:tcPr>
            <w:tcW w:w="0" w:type="dxa"/>
          </w:tcPr>
          <w:p w14:paraId="4263EB2A" w14:textId="22C82E45" w:rsidR="00C7028C" w:rsidRDefault="00C7028C" w:rsidP="00C7028C">
            <w:pPr>
              <w:jc w:val="center"/>
              <w:cnfStyle w:val="000000000000" w:firstRow="0" w:lastRow="0" w:firstColumn="0" w:lastColumn="0" w:oddVBand="0" w:evenVBand="0" w:oddHBand="0" w:evenHBand="0" w:firstRowFirstColumn="0" w:firstRowLastColumn="0" w:lastRowFirstColumn="0" w:lastRowLastColumn="0"/>
              <w:rPr>
                <w:rFonts w:cstheme="minorHAnsi"/>
                <w:color w:val="000000"/>
              </w:rPr>
            </w:pPr>
            <w:r>
              <w:rPr>
                <w:bCs/>
              </w:rPr>
              <w:t>F19</w:t>
            </w:r>
          </w:p>
        </w:tc>
        <w:tc>
          <w:tcPr>
            <w:tcW w:w="0" w:type="dxa"/>
          </w:tcPr>
          <w:p w14:paraId="0E418034" w14:textId="74A3D140" w:rsidR="00C7028C" w:rsidRDefault="00C7028C" w:rsidP="00C7028C">
            <w:pPr>
              <w:jc w:val="center"/>
              <w:cnfStyle w:val="000000000000" w:firstRow="0" w:lastRow="0" w:firstColumn="0" w:lastColumn="0" w:oddVBand="0" w:evenVBand="0" w:oddHBand="0" w:evenHBand="0" w:firstRowFirstColumn="0" w:firstRowLastColumn="0" w:lastRowFirstColumn="0" w:lastRowLastColumn="0"/>
              <w:rPr>
                <w:rFonts w:cstheme="minorHAnsi"/>
                <w:color w:val="000000"/>
              </w:rPr>
            </w:pPr>
            <w:r>
              <w:rPr>
                <w:bCs/>
              </w:rPr>
              <w:t>F30</w:t>
            </w:r>
          </w:p>
        </w:tc>
      </w:tr>
      <w:tr w:rsidR="00C7028C" w14:paraId="0FFDF80D" w14:textId="77777777" w:rsidTr="00076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0B253731" w14:textId="4B9F6954" w:rsidR="00C7028C" w:rsidRPr="00C7028C" w:rsidRDefault="00C7028C" w:rsidP="00C7028C">
            <w:pPr>
              <w:jc w:val="center"/>
              <w:rPr>
                <w:rFonts w:cstheme="minorHAnsi"/>
              </w:rPr>
            </w:pPr>
            <w:r w:rsidRPr="00C7028C">
              <w:t>Volume thyroïdien (</w:t>
            </w:r>
            <w:proofErr w:type="spellStart"/>
            <w:r w:rsidRPr="00C7028C">
              <w:t>mL</w:t>
            </w:r>
            <w:proofErr w:type="spellEnd"/>
            <w:r w:rsidRPr="00C7028C">
              <w:t>)</w:t>
            </w:r>
          </w:p>
        </w:tc>
        <w:tc>
          <w:tcPr>
            <w:tcW w:w="0" w:type="dxa"/>
          </w:tcPr>
          <w:p w14:paraId="2DC30D8C" w14:textId="3D9896B4" w:rsidR="00C7028C" w:rsidRDefault="00C7028C" w:rsidP="00C7028C">
            <w:pPr>
              <w:jc w:val="center"/>
              <w:cnfStyle w:val="000000100000" w:firstRow="0" w:lastRow="0" w:firstColumn="0" w:lastColumn="0" w:oddVBand="0" w:evenVBand="0" w:oddHBand="1" w:evenHBand="0" w:firstRowFirstColumn="0" w:firstRowLastColumn="0" w:lastRowFirstColumn="0" w:lastRowLastColumn="0"/>
              <w:rPr>
                <w:rFonts w:cstheme="minorHAnsi"/>
                <w:color w:val="000000"/>
              </w:rPr>
            </w:pPr>
            <w:r>
              <w:rPr>
                <w:bCs/>
              </w:rPr>
              <w:t>3,24</w:t>
            </w:r>
          </w:p>
        </w:tc>
        <w:tc>
          <w:tcPr>
            <w:tcW w:w="0" w:type="dxa"/>
          </w:tcPr>
          <w:p w14:paraId="2EEB8DEA" w14:textId="21DA5368" w:rsidR="00C7028C" w:rsidRDefault="00C7028C" w:rsidP="00C7028C">
            <w:pPr>
              <w:jc w:val="center"/>
              <w:cnfStyle w:val="000000100000" w:firstRow="0" w:lastRow="0" w:firstColumn="0" w:lastColumn="0" w:oddVBand="0" w:evenVBand="0" w:oddHBand="1" w:evenHBand="0" w:firstRowFirstColumn="0" w:firstRowLastColumn="0" w:lastRowFirstColumn="0" w:lastRowLastColumn="0"/>
              <w:rPr>
                <w:rFonts w:cstheme="minorHAnsi"/>
                <w:color w:val="000000"/>
              </w:rPr>
            </w:pPr>
            <w:r>
              <w:rPr>
                <w:bCs/>
              </w:rPr>
              <w:t>7,52</w:t>
            </w:r>
          </w:p>
        </w:tc>
        <w:tc>
          <w:tcPr>
            <w:tcW w:w="0" w:type="dxa"/>
          </w:tcPr>
          <w:p w14:paraId="1DB02157" w14:textId="4FBE725B" w:rsidR="00C7028C" w:rsidRDefault="00C7028C" w:rsidP="00C7028C">
            <w:pPr>
              <w:jc w:val="center"/>
              <w:cnfStyle w:val="000000100000" w:firstRow="0" w:lastRow="0" w:firstColumn="0" w:lastColumn="0" w:oddVBand="0" w:evenVBand="0" w:oddHBand="1" w:evenHBand="0" w:firstRowFirstColumn="0" w:firstRowLastColumn="0" w:lastRowFirstColumn="0" w:lastRowLastColumn="0"/>
              <w:rPr>
                <w:rFonts w:cstheme="minorHAnsi"/>
                <w:color w:val="000000"/>
              </w:rPr>
            </w:pPr>
            <w:r>
              <w:rPr>
                <w:bCs/>
              </w:rPr>
              <w:t>11,43</w:t>
            </w:r>
          </w:p>
        </w:tc>
        <w:tc>
          <w:tcPr>
            <w:tcW w:w="0" w:type="dxa"/>
          </w:tcPr>
          <w:p w14:paraId="08FBC1D7" w14:textId="5835E207" w:rsidR="00C7028C" w:rsidRDefault="00C7028C" w:rsidP="00C7028C">
            <w:pPr>
              <w:jc w:val="center"/>
              <w:cnfStyle w:val="000000100000" w:firstRow="0" w:lastRow="0" w:firstColumn="0" w:lastColumn="0" w:oddVBand="0" w:evenVBand="0" w:oddHBand="1" w:evenHBand="0" w:firstRowFirstColumn="0" w:firstRowLastColumn="0" w:lastRowFirstColumn="0" w:lastRowLastColumn="0"/>
              <w:rPr>
                <w:rFonts w:cstheme="minorHAnsi"/>
                <w:color w:val="000000"/>
              </w:rPr>
            </w:pPr>
            <w:r>
              <w:rPr>
                <w:bCs/>
              </w:rPr>
              <w:t>19,05</w:t>
            </w:r>
          </w:p>
        </w:tc>
        <w:tc>
          <w:tcPr>
            <w:tcW w:w="0" w:type="dxa"/>
          </w:tcPr>
          <w:p w14:paraId="3D480BEA" w14:textId="262CFFA2" w:rsidR="00C7028C" w:rsidRDefault="00C7028C" w:rsidP="00C7028C">
            <w:pPr>
              <w:jc w:val="center"/>
              <w:cnfStyle w:val="000000100000" w:firstRow="0" w:lastRow="0" w:firstColumn="0" w:lastColumn="0" w:oddVBand="0" w:evenVBand="0" w:oddHBand="1" w:evenHBand="0" w:firstRowFirstColumn="0" w:firstRowLastColumn="0" w:lastRowFirstColumn="0" w:lastRowLastColumn="0"/>
              <w:rPr>
                <w:rFonts w:cstheme="minorHAnsi"/>
                <w:color w:val="000000"/>
              </w:rPr>
            </w:pPr>
            <w:r>
              <w:rPr>
                <w:bCs/>
              </w:rPr>
              <w:t>30</w:t>
            </w:r>
          </w:p>
        </w:tc>
      </w:tr>
      <w:tr w:rsidR="00C7028C" w14:paraId="40133FAD" w14:textId="77777777" w:rsidTr="00076806">
        <w:trPr>
          <w:trHeight w:val="454"/>
        </w:trPr>
        <w:tc>
          <w:tcPr>
            <w:cnfStyle w:val="001000000000" w:firstRow="0" w:lastRow="0" w:firstColumn="1" w:lastColumn="0" w:oddVBand="0" w:evenVBand="0" w:oddHBand="0" w:evenHBand="0" w:firstRowFirstColumn="0" w:firstRowLastColumn="0" w:lastRowFirstColumn="0" w:lastRowLastColumn="0"/>
            <w:tcW w:w="0" w:type="dxa"/>
          </w:tcPr>
          <w:p w14:paraId="1D21B309" w14:textId="2757C292" w:rsidR="00C7028C" w:rsidRPr="00C7028C" w:rsidRDefault="00C7028C" w:rsidP="00C7028C">
            <w:pPr>
              <w:jc w:val="center"/>
              <w:rPr>
                <w:rFonts w:cstheme="minorHAnsi"/>
              </w:rPr>
            </w:pPr>
            <w:commentRangeStart w:id="267"/>
            <w:r w:rsidRPr="00C7028C">
              <w:t>Age</w:t>
            </w:r>
            <w:commentRangeEnd w:id="267"/>
            <w:r w:rsidR="00817B07">
              <w:rPr>
                <w:rStyle w:val="Marquedecommentaire"/>
                <w:b w:val="0"/>
              </w:rPr>
              <w:commentReference w:id="267"/>
            </w:r>
          </w:p>
        </w:tc>
        <w:tc>
          <w:tcPr>
            <w:tcW w:w="0" w:type="dxa"/>
          </w:tcPr>
          <w:p w14:paraId="30DE2F78" w14:textId="6CD010E9" w:rsidR="00C7028C" w:rsidRDefault="00C7028C" w:rsidP="00C7028C">
            <w:pPr>
              <w:jc w:val="center"/>
              <w:cnfStyle w:val="000000000000" w:firstRow="0" w:lastRow="0" w:firstColumn="0" w:lastColumn="0" w:oddVBand="0" w:evenVBand="0" w:oddHBand="0" w:evenHBand="0" w:firstRowFirstColumn="0" w:firstRowLastColumn="0" w:lastRowFirstColumn="0" w:lastRowLastColumn="0"/>
              <w:rPr>
                <w:rFonts w:cstheme="minorHAnsi"/>
                <w:color w:val="000000"/>
              </w:rPr>
            </w:pPr>
            <w:r>
              <w:rPr>
                <w:bCs/>
              </w:rPr>
              <w:t>5 ans</w:t>
            </w:r>
          </w:p>
        </w:tc>
        <w:tc>
          <w:tcPr>
            <w:tcW w:w="0" w:type="dxa"/>
          </w:tcPr>
          <w:p w14:paraId="56CFE835" w14:textId="0525AB7E" w:rsidR="00C7028C" w:rsidRDefault="00C7028C" w:rsidP="00C7028C">
            <w:pPr>
              <w:jc w:val="center"/>
              <w:cnfStyle w:val="000000000000" w:firstRow="0" w:lastRow="0" w:firstColumn="0" w:lastColumn="0" w:oddVBand="0" w:evenVBand="0" w:oddHBand="0" w:evenHBand="0" w:firstRowFirstColumn="0" w:firstRowLastColumn="0" w:lastRowFirstColumn="0" w:lastRowLastColumn="0"/>
              <w:rPr>
                <w:rFonts w:cstheme="minorHAnsi"/>
                <w:color w:val="000000"/>
              </w:rPr>
            </w:pPr>
            <w:r>
              <w:rPr>
                <w:bCs/>
              </w:rPr>
              <w:t>10 ans</w:t>
            </w:r>
          </w:p>
        </w:tc>
        <w:tc>
          <w:tcPr>
            <w:tcW w:w="0" w:type="dxa"/>
          </w:tcPr>
          <w:p w14:paraId="010C1C63" w14:textId="1130A32B" w:rsidR="00C7028C" w:rsidRDefault="00C7028C" w:rsidP="00C7028C">
            <w:pPr>
              <w:jc w:val="center"/>
              <w:cnfStyle w:val="000000000000" w:firstRow="0" w:lastRow="0" w:firstColumn="0" w:lastColumn="0" w:oddVBand="0" w:evenVBand="0" w:oddHBand="0" w:evenHBand="0" w:firstRowFirstColumn="0" w:firstRowLastColumn="0" w:lastRowFirstColumn="0" w:lastRowLastColumn="0"/>
              <w:rPr>
                <w:rFonts w:cstheme="minorHAnsi"/>
                <w:color w:val="000000"/>
              </w:rPr>
            </w:pPr>
            <w:r>
              <w:rPr>
                <w:bCs/>
              </w:rPr>
              <w:t>15 ans</w:t>
            </w:r>
          </w:p>
        </w:tc>
        <w:tc>
          <w:tcPr>
            <w:tcW w:w="0" w:type="dxa"/>
          </w:tcPr>
          <w:p w14:paraId="48A9C15B" w14:textId="11F06A69" w:rsidR="00C7028C" w:rsidRDefault="00C7028C" w:rsidP="00C7028C">
            <w:pPr>
              <w:jc w:val="center"/>
              <w:cnfStyle w:val="000000000000" w:firstRow="0" w:lastRow="0" w:firstColumn="0" w:lastColumn="0" w:oddVBand="0" w:evenVBand="0" w:oddHBand="0" w:evenHBand="0" w:firstRowFirstColumn="0" w:firstRowLastColumn="0" w:lastRowFirstColumn="0" w:lastRowLastColumn="0"/>
              <w:rPr>
                <w:rFonts w:cstheme="minorHAnsi"/>
                <w:color w:val="000000"/>
              </w:rPr>
            </w:pPr>
            <w:r>
              <w:rPr>
                <w:bCs/>
              </w:rPr>
              <w:t>Adulte homme</w:t>
            </w:r>
          </w:p>
        </w:tc>
        <w:tc>
          <w:tcPr>
            <w:tcW w:w="0" w:type="dxa"/>
          </w:tcPr>
          <w:p w14:paraId="336B8D29" w14:textId="7C738F51" w:rsidR="00C7028C" w:rsidRDefault="00DE410E" w:rsidP="00C7028C">
            <w:pPr>
              <w:jc w:val="center"/>
              <w:cnfStyle w:val="000000000000" w:firstRow="0" w:lastRow="0" w:firstColumn="0" w:lastColumn="0" w:oddVBand="0" w:evenVBand="0" w:oddHBand="0" w:evenHBand="0" w:firstRowFirstColumn="0" w:firstRowLastColumn="0" w:lastRowFirstColumn="0" w:lastRowLastColumn="0"/>
              <w:rPr>
                <w:rFonts w:cstheme="minorHAnsi"/>
                <w:color w:val="000000"/>
              </w:rPr>
            </w:pPr>
            <w:r>
              <w:rPr>
                <w:bCs/>
              </w:rPr>
              <w:t>Goitre</w:t>
            </w:r>
          </w:p>
        </w:tc>
      </w:tr>
    </w:tbl>
    <w:p w14:paraId="5C54BA00" w14:textId="77777777" w:rsidR="006C438A" w:rsidRPr="00C7028C" w:rsidDel="006C438A" w:rsidRDefault="006C438A" w:rsidP="00C7028C">
      <w:pPr>
        <w:jc w:val="center"/>
        <w:rPr>
          <w:i/>
          <w:iCs/>
          <w:color w:val="44546A" w:themeColor="text2"/>
          <w:sz w:val="18"/>
          <w:szCs w:val="18"/>
        </w:rPr>
      </w:pPr>
    </w:p>
    <w:p w14:paraId="0BFE5414" w14:textId="21095156" w:rsidR="006C438A" w:rsidRDefault="005B7C67" w:rsidP="00457901">
      <w:pPr>
        <w:jc w:val="both"/>
        <w:rPr>
          <w:rFonts w:cstheme="minorHAnsi"/>
          <w:color w:val="000000"/>
        </w:rPr>
      </w:pPr>
      <w:r>
        <w:rPr>
          <w:rFonts w:cstheme="minorHAnsi"/>
          <w:color w:val="000000"/>
        </w:rPr>
        <w:t xml:space="preserve">Les mesures </w:t>
      </w:r>
      <w:r w:rsidR="00457901">
        <w:rPr>
          <w:rFonts w:cstheme="minorHAnsi"/>
          <w:color w:val="000000"/>
        </w:rPr>
        <w:t>ont</w:t>
      </w:r>
      <w:r w:rsidR="00AF58B2">
        <w:rPr>
          <w:rFonts w:cstheme="minorHAnsi"/>
          <w:color w:val="000000"/>
        </w:rPr>
        <w:t xml:space="preserve"> été</w:t>
      </w:r>
      <w:r w:rsidR="00457901">
        <w:rPr>
          <w:rFonts w:cstheme="minorHAnsi"/>
          <w:color w:val="000000"/>
        </w:rPr>
        <w:t xml:space="preserve"> </w:t>
      </w:r>
      <w:r>
        <w:rPr>
          <w:rFonts w:cstheme="minorHAnsi"/>
          <w:color w:val="000000"/>
        </w:rPr>
        <w:t>réalisées</w:t>
      </w:r>
      <w:r w:rsidR="00457901">
        <w:rPr>
          <w:rFonts w:cstheme="minorHAnsi"/>
          <w:color w:val="000000"/>
        </w:rPr>
        <w:t xml:space="preserve"> dans chaque centre</w:t>
      </w:r>
      <w:r>
        <w:rPr>
          <w:rFonts w:cstheme="minorHAnsi"/>
          <w:color w:val="000000"/>
        </w:rPr>
        <w:t xml:space="preserve"> </w:t>
      </w:r>
      <w:r w:rsidR="00BA511A">
        <w:rPr>
          <w:rFonts w:cstheme="minorHAnsi"/>
          <w:color w:val="000000"/>
        </w:rPr>
        <w:t xml:space="preserve">pour </w:t>
      </w:r>
      <w:r w:rsidR="00576173">
        <w:rPr>
          <w:rFonts w:cstheme="minorHAnsi"/>
          <w:color w:val="000000"/>
        </w:rPr>
        <w:t>les sept</w:t>
      </w:r>
      <w:r w:rsidR="00BA511A">
        <w:rPr>
          <w:rFonts w:cstheme="minorHAnsi"/>
          <w:color w:val="000000"/>
        </w:rPr>
        <w:t xml:space="preserve"> fantômes</w:t>
      </w:r>
      <w:r w:rsidR="00FF3B8C">
        <w:rPr>
          <w:rFonts w:cstheme="minorHAnsi"/>
          <w:color w:val="000000"/>
        </w:rPr>
        <w:t xml:space="preserve"> </w:t>
      </w:r>
      <w:r w:rsidR="00FF3B8C">
        <w:t xml:space="preserve">(cf. </w:t>
      </w:r>
      <w:r w:rsidR="00FF3B8C">
        <w:fldChar w:fldCharType="begin"/>
      </w:r>
      <w:r w:rsidR="00FF3B8C">
        <w:instrText xml:space="preserve"> REF _Ref186549097 \h </w:instrText>
      </w:r>
      <w:r w:rsidR="00FF3B8C">
        <w:fldChar w:fldCharType="separate"/>
      </w:r>
      <w:r w:rsidR="00C30592">
        <w:t xml:space="preserve">Tableau </w:t>
      </w:r>
      <w:r w:rsidR="00C30592">
        <w:rPr>
          <w:noProof/>
        </w:rPr>
        <w:t>15</w:t>
      </w:r>
      <w:r w:rsidR="00FF3B8C">
        <w:fldChar w:fldCharType="end"/>
      </w:r>
      <w:r w:rsidR="00FF3B8C">
        <w:t>)</w:t>
      </w:r>
      <w:r w:rsidR="00BA511A">
        <w:rPr>
          <w:rFonts w:cstheme="minorHAnsi"/>
          <w:color w:val="000000"/>
        </w:rPr>
        <w:t> :</w:t>
      </w:r>
      <w:r w:rsidR="00AB42D8">
        <w:rPr>
          <w:rFonts w:cstheme="minorHAnsi"/>
          <w:color w:val="000000"/>
        </w:rPr>
        <w:t xml:space="preserve"> les cinq</w:t>
      </w:r>
      <w:r w:rsidR="00457901">
        <w:rPr>
          <w:rFonts w:cstheme="minorHAnsi"/>
          <w:color w:val="000000"/>
        </w:rPr>
        <w:t xml:space="preserve"> </w:t>
      </w:r>
      <w:r w:rsidRPr="00434BA0">
        <w:rPr>
          <w:rFonts w:cstheme="minorHAnsi"/>
          <w:color w:val="000000"/>
        </w:rPr>
        <w:t>fantômes thyroïdiens réalistes</w:t>
      </w:r>
      <w:r>
        <w:rPr>
          <w:rFonts w:cstheme="minorHAnsi"/>
          <w:color w:val="000000"/>
        </w:rPr>
        <w:t xml:space="preserve"> de volumes </w:t>
      </w:r>
      <w:r w:rsidR="00AB42D8">
        <w:rPr>
          <w:rFonts w:cstheme="minorHAnsi"/>
          <w:color w:val="000000"/>
        </w:rPr>
        <w:t>variés</w:t>
      </w:r>
      <w:r w:rsidR="00DE410E">
        <w:rPr>
          <w:rFonts w:cstheme="minorHAnsi"/>
          <w:color w:val="000000"/>
        </w:rPr>
        <w:t xml:space="preserve"> (F03 à F30)</w:t>
      </w:r>
      <w:r w:rsidR="00457901">
        <w:rPr>
          <w:rFonts w:cstheme="minorHAnsi"/>
          <w:color w:val="000000"/>
        </w:rPr>
        <w:t xml:space="preserve">, </w:t>
      </w:r>
      <w:r>
        <w:rPr>
          <w:rFonts w:cstheme="minorHAnsi"/>
          <w:color w:val="000000"/>
        </w:rPr>
        <w:t>une seringue</w:t>
      </w:r>
      <w:r w:rsidR="002F4390">
        <w:rPr>
          <w:rFonts w:cstheme="minorHAnsi"/>
          <w:color w:val="000000"/>
        </w:rPr>
        <w:t xml:space="preserve"> </w:t>
      </w:r>
      <w:r w:rsidR="006C438A">
        <w:rPr>
          <w:rFonts w:cstheme="minorHAnsi"/>
          <w:color w:val="000000"/>
        </w:rPr>
        <w:t>standardisée</w:t>
      </w:r>
      <w:r>
        <w:rPr>
          <w:rFonts w:cstheme="minorHAnsi"/>
          <w:color w:val="000000"/>
        </w:rPr>
        <w:t xml:space="preserve"> </w:t>
      </w:r>
      <w:r w:rsidR="00DE410E">
        <w:rPr>
          <w:rFonts w:cstheme="minorHAnsi"/>
          <w:color w:val="000000"/>
        </w:rPr>
        <w:t xml:space="preserve">(SER) </w:t>
      </w:r>
      <w:r>
        <w:rPr>
          <w:rFonts w:cstheme="minorHAnsi"/>
          <w:color w:val="000000"/>
        </w:rPr>
        <w:t>dans l’air</w:t>
      </w:r>
      <w:r w:rsidR="00AB42D8">
        <w:rPr>
          <w:rFonts w:cstheme="minorHAnsi"/>
          <w:color w:val="000000"/>
        </w:rPr>
        <w:t xml:space="preserve">, ainsi que </w:t>
      </w:r>
      <w:r w:rsidR="00457901">
        <w:rPr>
          <w:rFonts w:cstheme="minorHAnsi"/>
          <w:color w:val="000000"/>
        </w:rPr>
        <w:t>le</w:t>
      </w:r>
      <w:r>
        <w:rPr>
          <w:rFonts w:cstheme="minorHAnsi"/>
          <w:color w:val="000000"/>
        </w:rPr>
        <w:t xml:space="preserve"> fantôme</w:t>
      </w:r>
      <w:r w:rsidR="00457901">
        <w:rPr>
          <w:rFonts w:cstheme="minorHAnsi"/>
          <w:color w:val="000000"/>
        </w:rPr>
        <w:t xml:space="preserve"> </w:t>
      </w:r>
      <w:r w:rsidR="009B158C">
        <w:rPr>
          <w:rFonts w:cstheme="minorHAnsi"/>
          <w:color w:val="000000"/>
        </w:rPr>
        <w:t>utilisé en routine</w:t>
      </w:r>
      <w:r w:rsidR="00DE410E">
        <w:rPr>
          <w:rFonts w:cstheme="minorHAnsi"/>
          <w:color w:val="000000"/>
        </w:rPr>
        <w:t xml:space="preserve"> (ROU)</w:t>
      </w:r>
      <w:r w:rsidR="009B158C">
        <w:rPr>
          <w:rFonts w:cstheme="minorHAnsi"/>
          <w:color w:val="000000"/>
        </w:rPr>
        <w:t xml:space="preserve"> par le centre</w:t>
      </w:r>
      <w:r w:rsidR="00AB42D8">
        <w:rPr>
          <w:rFonts w:cstheme="minorHAnsi"/>
          <w:color w:val="000000"/>
        </w:rPr>
        <w:t xml:space="preserve"> (seringue dans l’air ou divers fantômes « cou »</w:t>
      </w:r>
      <w:r w:rsidR="004B06E3">
        <w:rPr>
          <w:rFonts w:cstheme="minorHAnsi"/>
          <w:color w:val="000000"/>
        </w:rPr>
        <w:t xml:space="preserve"> </w:t>
      </w:r>
      <w:r w:rsidR="00D657F9">
        <w:rPr>
          <w:rFonts w:cstheme="minorHAnsi"/>
          <w:color w:val="000000"/>
        </w:rPr>
        <w:t>(</w:t>
      </w:r>
      <w:r w:rsidR="008B77E4">
        <w:rPr>
          <w:rFonts w:cstheme="minorHAnsi"/>
          <w:color w:val="000000"/>
        </w:rPr>
        <w:t>cf</w:t>
      </w:r>
      <w:r w:rsidR="00FD59E5">
        <w:rPr>
          <w:rFonts w:cstheme="minorHAnsi"/>
          <w:color w:val="000000"/>
        </w:rPr>
        <w:t xml:space="preserve">. </w:t>
      </w:r>
      <w:r w:rsidR="00FD59E5">
        <w:rPr>
          <w:rFonts w:cstheme="minorHAnsi"/>
          <w:color w:val="000000"/>
        </w:rPr>
        <w:fldChar w:fldCharType="begin"/>
      </w:r>
      <w:r w:rsidR="00FD59E5">
        <w:rPr>
          <w:rFonts w:cstheme="minorHAnsi"/>
          <w:color w:val="000000"/>
        </w:rPr>
        <w:instrText xml:space="preserve"> REF _Ref184158263 \h </w:instrText>
      </w:r>
      <w:r w:rsidR="00FD59E5">
        <w:rPr>
          <w:rFonts w:cstheme="minorHAnsi"/>
          <w:color w:val="000000"/>
        </w:rPr>
      </w:r>
      <w:r w:rsidR="00FD59E5">
        <w:rPr>
          <w:rFonts w:cstheme="minorHAnsi"/>
          <w:color w:val="000000"/>
        </w:rPr>
        <w:fldChar w:fldCharType="separate"/>
      </w:r>
      <w:r w:rsidR="00C30592">
        <w:t xml:space="preserve">Annexe </w:t>
      </w:r>
      <w:r w:rsidR="00C30592">
        <w:rPr>
          <w:noProof/>
        </w:rPr>
        <w:t>3</w:t>
      </w:r>
      <w:r w:rsidR="00FD59E5">
        <w:rPr>
          <w:rFonts w:cstheme="minorHAnsi"/>
          <w:color w:val="000000"/>
        </w:rPr>
        <w:fldChar w:fldCharType="end"/>
      </w:r>
      <w:r w:rsidR="00D657F9">
        <w:rPr>
          <w:rFonts w:cstheme="minorHAnsi"/>
          <w:color w:val="000000"/>
        </w:rPr>
        <w:t>)</w:t>
      </w:r>
      <w:r w:rsidR="004B06E3">
        <w:rPr>
          <w:rFonts w:cstheme="minorHAnsi"/>
          <w:color w:val="000000"/>
        </w:rPr>
        <w:t>)</w:t>
      </w:r>
      <w:r w:rsidR="00AB42D8">
        <w:rPr>
          <w:rFonts w:cstheme="minorHAnsi"/>
          <w:color w:val="000000"/>
        </w:rPr>
        <w:t>.</w:t>
      </w:r>
      <w:r w:rsidR="00FF3B8C">
        <w:rPr>
          <w:rFonts w:cstheme="minorHAnsi"/>
          <w:color w:val="000000"/>
        </w:rPr>
        <w:t xml:space="preserve"> </w:t>
      </w:r>
    </w:p>
    <w:p w14:paraId="60E6522E" w14:textId="3384E2D2" w:rsidR="00457901" w:rsidRDefault="00457901" w:rsidP="00457901">
      <w:pPr>
        <w:jc w:val="both"/>
        <w:rPr>
          <w:rFonts w:cstheme="minorHAnsi"/>
          <w:color w:val="000000"/>
        </w:rPr>
      </w:pPr>
      <w:r>
        <w:rPr>
          <w:rFonts w:cstheme="minorHAnsi"/>
          <w:color w:val="000000"/>
        </w:rPr>
        <w:t>Deux radionucléides,</w:t>
      </w:r>
      <w:r w:rsidRPr="00434BA0">
        <w:rPr>
          <w:rFonts w:cstheme="minorHAnsi"/>
          <w:color w:val="000000"/>
        </w:rPr>
        <w:t xml:space="preserve"> Tc</w:t>
      </w:r>
      <w:r w:rsidRPr="00434BA0">
        <w:rPr>
          <w:rFonts w:cstheme="minorHAnsi"/>
          <w:color w:val="000000"/>
        </w:rPr>
        <w:noBreakHyphen/>
        <w:t>99m et l’I</w:t>
      </w:r>
      <w:r w:rsidRPr="00434BA0">
        <w:rPr>
          <w:rFonts w:cstheme="minorHAnsi"/>
          <w:color w:val="000000"/>
        </w:rPr>
        <w:noBreakHyphen/>
        <w:t>123</w:t>
      </w:r>
      <w:r>
        <w:rPr>
          <w:rFonts w:cstheme="minorHAnsi"/>
          <w:color w:val="000000"/>
        </w:rPr>
        <w:t xml:space="preserve">, </w:t>
      </w:r>
      <w:r w:rsidR="00FF3B8C">
        <w:rPr>
          <w:rFonts w:cstheme="minorHAnsi"/>
          <w:color w:val="000000"/>
        </w:rPr>
        <w:t>pouvaient être utilisés dans l’</w:t>
      </w:r>
      <w:r>
        <w:rPr>
          <w:rFonts w:cstheme="minorHAnsi"/>
          <w:color w:val="000000"/>
        </w:rPr>
        <w:t>étude</w:t>
      </w:r>
      <w:r w:rsidR="00BA511A">
        <w:rPr>
          <w:rFonts w:cstheme="minorHAnsi"/>
          <w:color w:val="000000"/>
        </w:rPr>
        <w:t xml:space="preserve"> pour le remplissage des fantômes</w:t>
      </w:r>
      <w:r w:rsidR="00FF3B8C">
        <w:rPr>
          <w:rFonts w:cstheme="minorHAnsi"/>
          <w:color w:val="000000"/>
        </w:rPr>
        <w:t>.</w:t>
      </w:r>
    </w:p>
    <w:p w14:paraId="306B588A" w14:textId="77777777" w:rsidR="006C438A" w:rsidRDefault="006C438A" w:rsidP="00457901">
      <w:pPr>
        <w:jc w:val="both"/>
        <w:rPr>
          <w:rFonts w:cstheme="minorHAnsi"/>
          <w:color w:val="000000"/>
        </w:rPr>
      </w:pPr>
    </w:p>
    <w:p w14:paraId="770DC8B6" w14:textId="76E1CF03" w:rsidR="006C438A" w:rsidRDefault="006C438A" w:rsidP="00076806">
      <w:pPr>
        <w:pStyle w:val="Lgende"/>
        <w:jc w:val="center"/>
        <w:rPr>
          <w:rFonts w:cstheme="minorHAnsi"/>
          <w:color w:val="000000"/>
        </w:rPr>
      </w:pPr>
      <w:bookmarkStart w:id="268" w:name="_Ref186549097"/>
      <w:bookmarkStart w:id="269" w:name="_Toc193803391"/>
      <w:r>
        <w:t xml:space="preserve">Tableau </w:t>
      </w:r>
      <w:fldSimple w:instr=" SEQ Tableau \* ARABIC ">
        <w:r w:rsidR="00C30592">
          <w:rPr>
            <w:noProof/>
          </w:rPr>
          <w:t>15</w:t>
        </w:r>
      </w:fldSimple>
      <w:bookmarkEnd w:id="268"/>
      <w:r>
        <w:t> : Liste des acquisitions en conditions locales et standardisées</w:t>
      </w:r>
      <w:bookmarkEnd w:id="269"/>
    </w:p>
    <w:tbl>
      <w:tblPr>
        <w:tblStyle w:val="TableauGrille5Fonc-Accentuation1"/>
        <w:tblW w:w="0" w:type="auto"/>
        <w:tblLook w:val="04A0" w:firstRow="1" w:lastRow="0" w:firstColumn="1" w:lastColumn="0" w:noHBand="0" w:noVBand="1"/>
      </w:tblPr>
      <w:tblGrid>
        <w:gridCol w:w="1329"/>
        <w:gridCol w:w="637"/>
        <w:gridCol w:w="637"/>
        <w:gridCol w:w="638"/>
        <w:gridCol w:w="637"/>
        <w:gridCol w:w="637"/>
        <w:gridCol w:w="629"/>
        <w:gridCol w:w="646"/>
        <w:gridCol w:w="590"/>
        <w:gridCol w:w="590"/>
        <w:gridCol w:w="615"/>
        <w:gridCol w:w="615"/>
        <w:gridCol w:w="615"/>
        <w:gridCol w:w="615"/>
        <w:gridCol w:w="623"/>
      </w:tblGrid>
      <w:tr w:rsidR="00FF3B8C" w14:paraId="62C00044" w14:textId="77777777" w:rsidTr="00076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45084F20" w14:textId="77777777" w:rsidR="00FF3B8C" w:rsidRDefault="00FF3B8C" w:rsidP="00957FA0">
            <w:pPr>
              <w:spacing w:after="60"/>
              <w:jc w:val="center"/>
            </w:pPr>
            <w:r>
              <w:t>Acquisitions</w:t>
            </w:r>
          </w:p>
        </w:tc>
        <w:tc>
          <w:tcPr>
            <w:tcW w:w="0" w:type="dxa"/>
            <w:gridSpan w:val="7"/>
          </w:tcPr>
          <w:p w14:paraId="6AD048BA" w14:textId="77777777" w:rsidR="00FF3B8C" w:rsidRDefault="00FF3B8C" w:rsidP="00957FA0">
            <w:pPr>
              <w:spacing w:after="60"/>
              <w:jc w:val="center"/>
              <w:cnfStyle w:val="100000000000" w:firstRow="1" w:lastRow="0" w:firstColumn="0" w:lastColumn="0" w:oddVBand="0" w:evenVBand="0" w:oddHBand="0" w:evenHBand="0" w:firstRowFirstColumn="0" w:firstRowLastColumn="0" w:lastRowFirstColumn="0" w:lastRowLastColumn="0"/>
            </w:pPr>
            <w:r>
              <w:t>Conditions standardisées (Std)</w:t>
            </w:r>
          </w:p>
        </w:tc>
        <w:tc>
          <w:tcPr>
            <w:tcW w:w="0" w:type="dxa"/>
            <w:gridSpan w:val="7"/>
          </w:tcPr>
          <w:p w14:paraId="5382FA0F" w14:textId="77777777" w:rsidR="00FF3B8C" w:rsidRDefault="00FF3B8C" w:rsidP="00957FA0">
            <w:pPr>
              <w:spacing w:after="60"/>
              <w:jc w:val="center"/>
              <w:cnfStyle w:val="100000000000" w:firstRow="1" w:lastRow="0" w:firstColumn="0" w:lastColumn="0" w:oddVBand="0" w:evenVBand="0" w:oddHBand="0" w:evenHBand="0" w:firstRowFirstColumn="0" w:firstRowLastColumn="0" w:lastRowFirstColumn="0" w:lastRowLastColumn="0"/>
            </w:pPr>
            <w:r>
              <w:t>Conditions locales (Local)</w:t>
            </w:r>
          </w:p>
        </w:tc>
      </w:tr>
      <w:tr w:rsidR="00BC2DDC" w14:paraId="1D99BA00" w14:textId="77777777" w:rsidTr="00BC2D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7AD72357" w14:textId="77777777" w:rsidR="00FF3B8C" w:rsidRDefault="00FF3B8C" w:rsidP="00957FA0">
            <w:pPr>
              <w:spacing w:after="60"/>
              <w:jc w:val="center"/>
            </w:pPr>
            <w:r>
              <w:t>Numéro</w:t>
            </w:r>
          </w:p>
        </w:tc>
        <w:tc>
          <w:tcPr>
            <w:tcW w:w="0" w:type="dxa"/>
          </w:tcPr>
          <w:p w14:paraId="2A73BD5D" w14:textId="77777777" w:rsidR="00FF3B8C" w:rsidRDefault="00FF3B8C" w:rsidP="00957FA0">
            <w:pPr>
              <w:spacing w:after="60"/>
              <w:jc w:val="both"/>
              <w:cnfStyle w:val="000000100000" w:firstRow="0" w:lastRow="0" w:firstColumn="0" w:lastColumn="0" w:oddVBand="0" w:evenVBand="0" w:oddHBand="1" w:evenHBand="0" w:firstRowFirstColumn="0" w:firstRowLastColumn="0" w:lastRowFirstColumn="0" w:lastRowLastColumn="0"/>
            </w:pPr>
            <w:r>
              <w:t>1</w:t>
            </w:r>
          </w:p>
        </w:tc>
        <w:tc>
          <w:tcPr>
            <w:tcW w:w="0" w:type="dxa"/>
          </w:tcPr>
          <w:p w14:paraId="35345CE5" w14:textId="77777777" w:rsidR="00FF3B8C" w:rsidRDefault="00FF3B8C" w:rsidP="00957FA0">
            <w:pPr>
              <w:spacing w:after="60"/>
              <w:jc w:val="both"/>
              <w:cnfStyle w:val="000000100000" w:firstRow="0" w:lastRow="0" w:firstColumn="0" w:lastColumn="0" w:oddVBand="0" w:evenVBand="0" w:oddHBand="1" w:evenHBand="0" w:firstRowFirstColumn="0" w:firstRowLastColumn="0" w:lastRowFirstColumn="0" w:lastRowLastColumn="0"/>
            </w:pPr>
            <w:r>
              <w:t>2</w:t>
            </w:r>
          </w:p>
        </w:tc>
        <w:tc>
          <w:tcPr>
            <w:tcW w:w="0" w:type="dxa"/>
          </w:tcPr>
          <w:p w14:paraId="34DC9B4D" w14:textId="77777777" w:rsidR="00FF3B8C" w:rsidRDefault="00FF3B8C" w:rsidP="00957FA0">
            <w:pPr>
              <w:spacing w:after="60"/>
              <w:jc w:val="both"/>
              <w:cnfStyle w:val="000000100000" w:firstRow="0" w:lastRow="0" w:firstColumn="0" w:lastColumn="0" w:oddVBand="0" w:evenVBand="0" w:oddHBand="1" w:evenHBand="0" w:firstRowFirstColumn="0" w:firstRowLastColumn="0" w:lastRowFirstColumn="0" w:lastRowLastColumn="0"/>
            </w:pPr>
            <w:r>
              <w:t>3</w:t>
            </w:r>
          </w:p>
        </w:tc>
        <w:tc>
          <w:tcPr>
            <w:tcW w:w="0" w:type="dxa"/>
          </w:tcPr>
          <w:p w14:paraId="0E3EB836" w14:textId="77777777" w:rsidR="00FF3B8C" w:rsidRDefault="00FF3B8C" w:rsidP="00957FA0">
            <w:pPr>
              <w:spacing w:after="60"/>
              <w:jc w:val="both"/>
              <w:cnfStyle w:val="000000100000" w:firstRow="0" w:lastRow="0" w:firstColumn="0" w:lastColumn="0" w:oddVBand="0" w:evenVBand="0" w:oddHBand="1" w:evenHBand="0" w:firstRowFirstColumn="0" w:firstRowLastColumn="0" w:lastRowFirstColumn="0" w:lastRowLastColumn="0"/>
            </w:pPr>
            <w:r>
              <w:t>4</w:t>
            </w:r>
          </w:p>
        </w:tc>
        <w:tc>
          <w:tcPr>
            <w:tcW w:w="0" w:type="dxa"/>
          </w:tcPr>
          <w:p w14:paraId="172D9DED" w14:textId="77777777" w:rsidR="00FF3B8C" w:rsidRDefault="00FF3B8C" w:rsidP="00957FA0">
            <w:pPr>
              <w:spacing w:after="60"/>
              <w:jc w:val="both"/>
              <w:cnfStyle w:val="000000100000" w:firstRow="0" w:lastRow="0" w:firstColumn="0" w:lastColumn="0" w:oddVBand="0" w:evenVBand="0" w:oddHBand="1" w:evenHBand="0" w:firstRowFirstColumn="0" w:firstRowLastColumn="0" w:lastRowFirstColumn="0" w:lastRowLastColumn="0"/>
            </w:pPr>
            <w:r>
              <w:t>5</w:t>
            </w:r>
          </w:p>
        </w:tc>
        <w:tc>
          <w:tcPr>
            <w:tcW w:w="0" w:type="dxa"/>
          </w:tcPr>
          <w:p w14:paraId="4C104A50" w14:textId="77777777" w:rsidR="00FF3B8C" w:rsidRDefault="00FF3B8C" w:rsidP="00957FA0">
            <w:pPr>
              <w:spacing w:after="60"/>
              <w:jc w:val="both"/>
              <w:cnfStyle w:val="000000100000" w:firstRow="0" w:lastRow="0" w:firstColumn="0" w:lastColumn="0" w:oddVBand="0" w:evenVBand="0" w:oddHBand="1" w:evenHBand="0" w:firstRowFirstColumn="0" w:firstRowLastColumn="0" w:lastRowFirstColumn="0" w:lastRowLastColumn="0"/>
            </w:pPr>
            <w:r>
              <w:t>6</w:t>
            </w:r>
          </w:p>
        </w:tc>
        <w:tc>
          <w:tcPr>
            <w:tcW w:w="0" w:type="dxa"/>
          </w:tcPr>
          <w:p w14:paraId="27FFC843" w14:textId="77777777" w:rsidR="00FF3B8C" w:rsidRDefault="00FF3B8C" w:rsidP="00957FA0">
            <w:pPr>
              <w:spacing w:after="60"/>
              <w:jc w:val="both"/>
              <w:cnfStyle w:val="000000100000" w:firstRow="0" w:lastRow="0" w:firstColumn="0" w:lastColumn="0" w:oddVBand="0" w:evenVBand="0" w:oddHBand="1" w:evenHBand="0" w:firstRowFirstColumn="0" w:firstRowLastColumn="0" w:lastRowFirstColumn="0" w:lastRowLastColumn="0"/>
            </w:pPr>
            <w:r>
              <w:t>7</w:t>
            </w:r>
          </w:p>
        </w:tc>
        <w:tc>
          <w:tcPr>
            <w:tcW w:w="0" w:type="dxa"/>
          </w:tcPr>
          <w:p w14:paraId="1AB28D15" w14:textId="77777777" w:rsidR="00FF3B8C" w:rsidRDefault="00FF3B8C" w:rsidP="00957FA0">
            <w:pPr>
              <w:spacing w:after="60"/>
              <w:jc w:val="both"/>
              <w:cnfStyle w:val="000000100000" w:firstRow="0" w:lastRow="0" w:firstColumn="0" w:lastColumn="0" w:oddVBand="0" w:evenVBand="0" w:oddHBand="1" w:evenHBand="0" w:firstRowFirstColumn="0" w:firstRowLastColumn="0" w:lastRowFirstColumn="0" w:lastRowLastColumn="0"/>
            </w:pPr>
            <w:r>
              <w:t>8</w:t>
            </w:r>
          </w:p>
        </w:tc>
        <w:tc>
          <w:tcPr>
            <w:tcW w:w="0" w:type="dxa"/>
          </w:tcPr>
          <w:p w14:paraId="4EDB10D5" w14:textId="77777777" w:rsidR="00FF3B8C" w:rsidRDefault="00FF3B8C" w:rsidP="00957FA0">
            <w:pPr>
              <w:spacing w:after="60"/>
              <w:jc w:val="both"/>
              <w:cnfStyle w:val="000000100000" w:firstRow="0" w:lastRow="0" w:firstColumn="0" w:lastColumn="0" w:oddVBand="0" w:evenVBand="0" w:oddHBand="1" w:evenHBand="0" w:firstRowFirstColumn="0" w:firstRowLastColumn="0" w:lastRowFirstColumn="0" w:lastRowLastColumn="0"/>
            </w:pPr>
            <w:r>
              <w:t>9</w:t>
            </w:r>
          </w:p>
        </w:tc>
        <w:tc>
          <w:tcPr>
            <w:tcW w:w="0" w:type="dxa"/>
          </w:tcPr>
          <w:p w14:paraId="452189AE" w14:textId="77777777" w:rsidR="00FF3B8C" w:rsidRDefault="00FF3B8C" w:rsidP="00957FA0">
            <w:pPr>
              <w:spacing w:after="60"/>
              <w:jc w:val="both"/>
              <w:cnfStyle w:val="000000100000" w:firstRow="0" w:lastRow="0" w:firstColumn="0" w:lastColumn="0" w:oddVBand="0" w:evenVBand="0" w:oddHBand="1" w:evenHBand="0" w:firstRowFirstColumn="0" w:firstRowLastColumn="0" w:lastRowFirstColumn="0" w:lastRowLastColumn="0"/>
            </w:pPr>
            <w:r>
              <w:t>10</w:t>
            </w:r>
          </w:p>
        </w:tc>
        <w:tc>
          <w:tcPr>
            <w:tcW w:w="0" w:type="dxa"/>
          </w:tcPr>
          <w:p w14:paraId="32ABAAEF" w14:textId="77777777" w:rsidR="00FF3B8C" w:rsidRDefault="00FF3B8C" w:rsidP="00957FA0">
            <w:pPr>
              <w:spacing w:after="60"/>
              <w:jc w:val="both"/>
              <w:cnfStyle w:val="000000100000" w:firstRow="0" w:lastRow="0" w:firstColumn="0" w:lastColumn="0" w:oddVBand="0" w:evenVBand="0" w:oddHBand="1" w:evenHBand="0" w:firstRowFirstColumn="0" w:firstRowLastColumn="0" w:lastRowFirstColumn="0" w:lastRowLastColumn="0"/>
            </w:pPr>
            <w:r>
              <w:t>11</w:t>
            </w:r>
          </w:p>
        </w:tc>
        <w:tc>
          <w:tcPr>
            <w:tcW w:w="0" w:type="dxa"/>
          </w:tcPr>
          <w:p w14:paraId="7EC95AAD" w14:textId="77777777" w:rsidR="00FF3B8C" w:rsidRDefault="00FF3B8C" w:rsidP="00957FA0">
            <w:pPr>
              <w:spacing w:after="60"/>
              <w:jc w:val="both"/>
              <w:cnfStyle w:val="000000100000" w:firstRow="0" w:lastRow="0" w:firstColumn="0" w:lastColumn="0" w:oddVBand="0" w:evenVBand="0" w:oddHBand="1" w:evenHBand="0" w:firstRowFirstColumn="0" w:firstRowLastColumn="0" w:lastRowFirstColumn="0" w:lastRowLastColumn="0"/>
            </w:pPr>
            <w:r>
              <w:t>12</w:t>
            </w:r>
          </w:p>
        </w:tc>
        <w:tc>
          <w:tcPr>
            <w:tcW w:w="0" w:type="dxa"/>
          </w:tcPr>
          <w:p w14:paraId="0DA8A679" w14:textId="77777777" w:rsidR="00FF3B8C" w:rsidRDefault="00FF3B8C" w:rsidP="00957FA0">
            <w:pPr>
              <w:spacing w:after="60"/>
              <w:jc w:val="both"/>
              <w:cnfStyle w:val="000000100000" w:firstRow="0" w:lastRow="0" w:firstColumn="0" w:lastColumn="0" w:oddVBand="0" w:evenVBand="0" w:oddHBand="1" w:evenHBand="0" w:firstRowFirstColumn="0" w:firstRowLastColumn="0" w:lastRowFirstColumn="0" w:lastRowLastColumn="0"/>
            </w:pPr>
            <w:r>
              <w:t>13</w:t>
            </w:r>
          </w:p>
        </w:tc>
        <w:tc>
          <w:tcPr>
            <w:tcW w:w="0" w:type="dxa"/>
          </w:tcPr>
          <w:p w14:paraId="1A071ABE" w14:textId="77777777" w:rsidR="00FF3B8C" w:rsidRDefault="00FF3B8C" w:rsidP="00957FA0">
            <w:pPr>
              <w:spacing w:after="60"/>
              <w:jc w:val="both"/>
              <w:cnfStyle w:val="000000100000" w:firstRow="0" w:lastRow="0" w:firstColumn="0" w:lastColumn="0" w:oddVBand="0" w:evenVBand="0" w:oddHBand="1" w:evenHBand="0" w:firstRowFirstColumn="0" w:firstRowLastColumn="0" w:lastRowFirstColumn="0" w:lastRowLastColumn="0"/>
            </w:pPr>
            <w:r>
              <w:t>14</w:t>
            </w:r>
          </w:p>
        </w:tc>
      </w:tr>
      <w:tr w:rsidR="00BC2DDC" w14:paraId="064FA374" w14:textId="77777777" w:rsidTr="00BC2DDC">
        <w:tc>
          <w:tcPr>
            <w:cnfStyle w:val="001000000000" w:firstRow="0" w:lastRow="0" w:firstColumn="1" w:lastColumn="0" w:oddVBand="0" w:evenVBand="0" w:oddHBand="0" w:evenHBand="0" w:firstRowFirstColumn="0" w:firstRowLastColumn="0" w:lastRowFirstColumn="0" w:lastRowLastColumn="0"/>
            <w:tcW w:w="1297" w:type="dxa"/>
          </w:tcPr>
          <w:p w14:paraId="2D8156B6" w14:textId="77777777" w:rsidR="00FF3B8C" w:rsidRDefault="00FF3B8C" w:rsidP="00957FA0">
            <w:pPr>
              <w:spacing w:after="60"/>
              <w:jc w:val="center"/>
            </w:pPr>
            <w:r>
              <w:t>Fantôme</w:t>
            </w:r>
          </w:p>
        </w:tc>
        <w:tc>
          <w:tcPr>
            <w:tcW w:w="640" w:type="dxa"/>
          </w:tcPr>
          <w:p w14:paraId="55E84D3F" w14:textId="77777777" w:rsidR="00FF3B8C" w:rsidRDefault="00FF3B8C" w:rsidP="00957FA0">
            <w:pPr>
              <w:spacing w:after="60"/>
              <w:jc w:val="both"/>
              <w:cnfStyle w:val="000000000000" w:firstRow="0" w:lastRow="0" w:firstColumn="0" w:lastColumn="0" w:oddVBand="0" w:evenVBand="0" w:oddHBand="0" w:evenHBand="0" w:firstRowFirstColumn="0" w:firstRowLastColumn="0" w:lastRowFirstColumn="0" w:lastRowLastColumn="0"/>
            </w:pPr>
            <w:r>
              <w:t>F03</w:t>
            </w:r>
          </w:p>
        </w:tc>
        <w:tc>
          <w:tcPr>
            <w:tcW w:w="640" w:type="dxa"/>
          </w:tcPr>
          <w:p w14:paraId="4BE84E84" w14:textId="77777777" w:rsidR="00FF3B8C" w:rsidRDefault="00FF3B8C" w:rsidP="00957FA0">
            <w:pPr>
              <w:spacing w:after="60"/>
              <w:jc w:val="both"/>
              <w:cnfStyle w:val="000000000000" w:firstRow="0" w:lastRow="0" w:firstColumn="0" w:lastColumn="0" w:oddVBand="0" w:evenVBand="0" w:oddHBand="0" w:evenHBand="0" w:firstRowFirstColumn="0" w:firstRowLastColumn="0" w:lastRowFirstColumn="0" w:lastRowLastColumn="0"/>
            </w:pPr>
            <w:r>
              <w:t>F08</w:t>
            </w:r>
          </w:p>
        </w:tc>
        <w:tc>
          <w:tcPr>
            <w:tcW w:w="641" w:type="dxa"/>
          </w:tcPr>
          <w:p w14:paraId="2A18F59F" w14:textId="77777777" w:rsidR="00FF3B8C" w:rsidRDefault="00FF3B8C" w:rsidP="00957FA0">
            <w:pPr>
              <w:spacing w:after="60"/>
              <w:jc w:val="both"/>
              <w:cnfStyle w:val="000000000000" w:firstRow="0" w:lastRow="0" w:firstColumn="0" w:lastColumn="0" w:oddVBand="0" w:evenVBand="0" w:oddHBand="0" w:evenHBand="0" w:firstRowFirstColumn="0" w:firstRowLastColumn="0" w:lastRowFirstColumn="0" w:lastRowLastColumn="0"/>
            </w:pPr>
            <w:r>
              <w:t>F11</w:t>
            </w:r>
          </w:p>
        </w:tc>
        <w:tc>
          <w:tcPr>
            <w:tcW w:w="641" w:type="dxa"/>
          </w:tcPr>
          <w:p w14:paraId="1A939C2C" w14:textId="77777777" w:rsidR="00FF3B8C" w:rsidRDefault="00FF3B8C" w:rsidP="00957FA0">
            <w:pPr>
              <w:spacing w:after="60"/>
              <w:jc w:val="both"/>
              <w:cnfStyle w:val="000000000000" w:firstRow="0" w:lastRow="0" w:firstColumn="0" w:lastColumn="0" w:oddVBand="0" w:evenVBand="0" w:oddHBand="0" w:evenHBand="0" w:firstRowFirstColumn="0" w:firstRowLastColumn="0" w:lastRowFirstColumn="0" w:lastRowLastColumn="0"/>
            </w:pPr>
            <w:r>
              <w:t>F19</w:t>
            </w:r>
          </w:p>
        </w:tc>
        <w:tc>
          <w:tcPr>
            <w:tcW w:w="641" w:type="dxa"/>
          </w:tcPr>
          <w:p w14:paraId="2BDAFB6F" w14:textId="77777777" w:rsidR="00FF3B8C" w:rsidRDefault="00FF3B8C" w:rsidP="00957FA0">
            <w:pPr>
              <w:spacing w:after="60"/>
              <w:jc w:val="both"/>
              <w:cnfStyle w:val="000000000000" w:firstRow="0" w:lastRow="0" w:firstColumn="0" w:lastColumn="0" w:oddVBand="0" w:evenVBand="0" w:oddHBand="0" w:evenHBand="0" w:firstRowFirstColumn="0" w:firstRowLastColumn="0" w:lastRowFirstColumn="0" w:lastRowLastColumn="0"/>
            </w:pPr>
            <w:r>
              <w:t>F30</w:t>
            </w:r>
          </w:p>
        </w:tc>
        <w:tc>
          <w:tcPr>
            <w:tcW w:w="632" w:type="dxa"/>
          </w:tcPr>
          <w:p w14:paraId="0AEC94B0" w14:textId="77777777" w:rsidR="00FF3B8C" w:rsidRDefault="00FF3B8C" w:rsidP="00957FA0">
            <w:pPr>
              <w:spacing w:after="60"/>
              <w:jc w:val="both"/>
              <w:cnfStyle w:val="000000000000" w:firstRow="0" w:lastRow="0" w:firstColumn="0" w:lastColumn="0" w:oddVBand="0" w:evenVBand="0" w:oddHBand="0" w:evenHBand="0" w:firstRowFirstColumn="0" w:firstRowLastColumn="0" w:lastRowFirstColumn="0" w:lastRowLastColumn="0"/>
            </w:pPr>
            <w:r>
              <w:t>SER</w:t>
            </w:r>
          </w:p>
        </w:tc>
        <w:tc>
          <w:tcPr>
            <w:tcW w:w="647" w:type="dxa"/>
          </w:tcPr>
          <w:p w14:paraId="3110E2BB" w14:textId="77777777" w:rsidR="00FF3B8C" w:rsidRDefault="00FF3B8C" w:rsidP="00957FA0">
            <w:pPr>
              <w:spacing w:after="60"/>
              <w:jc w:val="both"/>
              <w:cnfStyle w:val="000000000000" w:firstRow="0" w:lastRow="0" w:firstColumn="0" w:lastColumn="0" w:oddVBand="0" w:evenVBand="0" w:oddHBand="0" w:evenHBand="0" w:firstRowFirstColumn="0" w:firstRowLastColumn="0" w:lastRowFirstColumn="0" w:lastRowLastColumn="0"/>
            </w:pPr>
            <w:r>
              <w:t>ROU</w:t>
            </w:r>
          </w:p>
        </w:tc>
        <w:tc>
          <w:tcPr>
            <w:tcW w:w="592" w:type="dxa"/>
          </w:tcPr>
          <w:p w14:paraId="6FD6DBA6" w14:textId="77777777" w:rsidR="00FF3B8C" w:rsidRDefault="00FF3B8C" w:rsidP="00957FA0">
            <w:pPr>
              <w:spacing w:after="60"/>
              <w:jc w:val="both"/>
              <w:cnfStyle w:val="000000000000" w:firstRow="0" w:lastRow="0" w:firstColumn="0" w:lastColumn="0" w:oddVBand="0" w:evenVBand="0" w:oddHBand="0" w:evenHBand="0" w:firstRowFirstColumn="0" w:firstRowLastColumn="0" w:lastRowFirstColumn="0" w:lastRowLastColumn="0"/>
            </w:pPr>
            <w:r>
              <w:t>F03</w:t>
            </w:r>
          </w:p>
        </w:tc>
        <w:tc>
          <w:tcPr>
            <w:tcW w:w="592" w:type="dxa"/>
          </w:tcPr>
          <w:p w14:paraId="20B56698" w14:textId="77777777" w:rsidR="00FF3B8C" w:rsidRDefault="00FF3B8C" w:rsidP="00957FA0">
            <w:pPr>
              <w:spacing w:after="60"/>
              <w:jc w:val="both"/>
              <w:cnfStyle w:val="000000000000" w:firstRow="0" w:lastRow="0" w:firstColumn="0" w:lastColumn="0" w:oddVBand="0" w:evenVBand="0" w:oddHBand="0" w:evenHBand="0" w:firstRowFirstColumn="0" w:firstRowLastColumn="0" w:lastRowFirstColumn="0" w:lastRowLastColumn="0"/>
            </w:pPr>
            <w:r>
              <w:t>F08</w:t>
            </w:r>
          </w:p>
        </w:tc>
        <w:tc>
          <w:tcPr>
            <w:tcW w:w="618" w:type="dxa"/>
          </w:tcPr>
          <w:p w14:paraId="6A2D8F49" w14:textId="77777777" w:rsidR="00FF3B8C" w:rsidRDefault="00FF3B8C" w:rsidP="00957FA0">
            <w:pPr>
              <w:spacing w:after="60"/>
              <w:jc w:val="both"/>
              <w:cnfStyle w:val="000000000000" w:firstRow="0" w:lastRow="0" w:firstColumn="0" w:lastColumn="0" w:oddVBand="0" w:evenVBand="0" w:oddHBand="0" w:evenHBand="0" w:firstRowFirstColumn="0" w:firstRowLastColumn="0" w:lastRowFirstColumn="0" w:lastRowLastColumn="0"/>
            </w:pPr>
            <w:r>
              <w:t>F11</w:t>
            </w:r>
          </w:p>
        </w:tc>
        <w:tc>
          <w:tcPr>
            <w:tcW w:w="618" w:type="dxa"/>
          </w:tcPr>
          <w:p w14:paraId="70DEDAF4" w14:textId="77777777" w:rsidR="00FF3B8C" w:rsidRDefault="00FF3B8C" w:rsidP="00957FA0">
            <w:pPr>
              <w:spacing w:after="60"/>
              <w:jc w:val="both"/>
              <w:cnfStyle w:val="000000000000" w:firstRow="0" w:lastRow="0" w:firstColumn="0" w:lastColumn="0" w:oddVBand="0" w:evenVBand="0" w:oddHBand="0" w:evenHBand="0" w:firstRowFirstColumn="0" w:firstRowLastColumn="0" w:lastRowFirstColumn="0" w:lastRowLastColumn="0"/>
            </w:pPr>
            <w:r>
              <w:t>F19</w:t>
            </w:r>
          </w:p>
        </w:tc>
        <w:tc>
          <w:tcPr>
            <w:tcW w:w="618" w:type="dxa"/>
          </w:tcPr>
          <w:p w14:paraId="3082B103" w14:textId="77777777" w:rsidR="00FF3B8C" w:rsidRDefault="00FF3B8C" w:rsidP="00957FA0">
            <w:pPr>
              <w:spacing w:after="60"/>
              <w:jc w:val="both"/>
              <w:cnfStyle w:val="000000000000" w:firstRow="0" w:lastRow="0" w:firstColumn="0" w:lastColumn="0" w:oddVBand="0" w:evenVBand="0" w:oddHBand="0" w:evenHBand="0" w:firstRowFirstColumn="0" w:firstRowLastColumn="0" w:lastRowFirstColumn="0" w:lastRowLastColumn="0"/>
            </w:pPr>
            <w:r>
              <w:t>F30</w:t>
            </w:r>
          </w:p>
        </w:tc>
        <w:tc>
          <w:tcPr>
            <w:tcW w:w="618" w:type="dxa"/>
          </w:tcPr>
          <w:p w14:paraId="20CD88FF" w14:textId="77777777" w:rsidR="00FF3B8C" w:rsidRDefault="00FF3B8C" w:rsidP="00957FA0">
            <w:pPr>
              <w:spacing w:after="60"/>
              <w:jc w:val="both"/>
              <w:cnfStyle w:val="000000000000" w:firstRow="0" w:lastRow="0" w:firstColumn="0" w:lastColumn="0" w:oddVBand="0" w:evenVBand="0" w:oddHBand="0" w:evenHBand="0" w:firstRowFirstColumn="0" w:firstRowLastColumn="0" w:lastRowFirstColumn="0" w:lastRowLastColumn="0"/>
            </w:pPr>
            <w:r>
              <w:t>SER</w:t>
            </w:r>
          </w:p>
        </w:tc>
        <w:tc>
          <w:tcPr>
            <w:tcW w:w="618" w:type="dxa"/>
          </w:tcPr>
          <w:p w14:paraId="080D6E5D" w14:textId="77777777" w:rsidR="00FF3B8C" w:rsidRDefault="00FF3B8C" w:rsidP="00957FA0">
            <w:pPr>
              <w:spacing w:after="60"/>
              <w:jc w:val="both"/>
              <w:cnfStyle w:val="000000000000" w:firstRow="0" w:lastRow="0" w:firstColumn="0" w:lastColumn="0" w:oddVBand="0" w:evenVBand="0" w:oddHBand="0" w:evenHBand="0" w:firstRowFirstColumn="0" w:firstRowLastColumn="0" w:lastRowFirstColumn="0" w:lastRowLastColumn="0"/>
            </w:pPr>
            <w:r>
              <w:t>ROU</w:t>
            </w:r>
          </w:p>
        </w:tc>
      </w:tr>
    </w:tbl>
    <w:p w14:paraId="7D890C98" w14:textId="77777777" w:rsidR="006D2FFF" w:rsidDel="006C438A" w:rsidRDefault="006D2FFF" w:rsidP="00FF3B8C">
      <w:pPr>
        <w:pStyle w:val="Lgende"/>
        <w:jc w:val="center"/>
      </w:pPr>
    </w:p>
    <w:p w14:paraId="0606F190" w14:textId="0DEF6EA1" w:rsidR="009A4583" w:rsidRDefault="002F4390" w:rsidP="00BA511A">
      <w:pPr>
        <w:spacing w:after="60" w:line="240" w:lineRule="auto"/>
        <w:jc w:val="both"/>
        <w:rPr>
          <w:rFonts w:cstheme="minorHAnsi"/>
        </w:rPr>
      </w:pPr>
      <w:r>
        <w:rPr>
          <w:rFonts w:cstheme="minorHAnsi"/>
          <w:color w:val="000000"/>
        </w:rPr>
        <w:t xml:space="preserve">Le but de l’étude multicentrique est de </w:t>
      </w:r>
      <w:r w:rsidR="002B7A31" w:rsidRPr="00434BA0">
        <w:rPr>
          <w:rFonts w:cstheme="minorHAnsi"/>
          <w:color w:val="000000"/>
        </w:rPr>
        <w:t>compar</w:t>
      </w:r>
      <w:r w:rsidR="00AF58B2">
        <w:rPr>
          <w:rFonts w:cstheme="minorHAnsi"/>
          <w:color w:val="000000"/>
        </w:rPr>
        <w:t>er</w:t>
      </w:r>
      <w:r w:rsidR="002B7A31" w:rsidRPr="00434BA0">
        <w:rPr>
          <w:rFonts w:cstheme="minorHAnsi"/>
          <w:color w:val="000000"/>
        </w:rPr>
        <w:t xml:space="preserve"> </w:t>
      </w:r>
      <w:r w:rsidR="002B7A31">
        <w:rPr>
          <w:rFonts w:cstheme="minorHAnsi"/>
          <w:color w:val="000000"/>
        </w:rPr>
        <w:t>l</w:t>
      </w:r>
      <w:r w:rsidR="002B7A31" w:rsidRPr="00434BA0">
        <w:rPr>
          <w:rFonts w:cstheme="minorHAnsi"/>
          <w:color w:val="000000"/>
        </w:rPr>
        <w:t xml:space="preserve">es protocoles de quantification de la fixation thyroïdienne </w:t>
      </w:r>
      <w:r w:rsidR="009A4583">
        <w:rPr>
          <w:rFonts w:cstheme="minorHAnsi"/>
          <w:color w:val="000000"/>
        </w:rPr>
        <w:t>utilis</w:t>
      </w:r>
      <w:r w:rsidR="002B7A31" w:rsidRPr="00434BA0">
        <w:rPr>
          <w:rFonts w:cstheme="minorHAnsi"/>
          <w:color w:val="000000"/>
        </w:rPr>
        <w:t>és dans les services de médecine nucléaire français lors d</w:t>
      </w:r>
      <w:r w:rsidR="009A4583">
        <w:rPr>
          <w:rFonts w:cstheme="minorHAnsi"/>
          <w:color w:val="000000"/>
        </w:rPr>
        <w:t>es</w:t>
      </w:r>
      <w:r w:rsidR="002B7A31" w:rsidRPr="00434BA0">
        <w:rPr>
          <w:rFonts w:cstheme="minorHAnsi"/>
          <w:color w:val="000000"/>
        </w:rPr>
        <w:t xml:space="preserve"> scintigraphie</w:t>
      </w:r>
      <w:r w:rsidR="009A4583">
        <w:rPr>
          <w:rFonts w:cstheme="minorHAnsi"/>
          <w:color w:val="000000"/>
        </w:rPr>
        <w:t>s</w:t>
      </w:r>
      <w:r w:rsidR="002B7A31" w:rsidRPr="00434BA0">
        <w:rPr>
          <w:rFonts w:cstheme="minorHAnsi"/>
          <w:color w:val="000000"/>
        </w:rPr>
        <w:t xml:space="preserve"> thyroïdienne</w:t>
      </w:r>
      <w:r w:rsidR="009A4583">
        <w:rPr>
          <w:rFonts w:cstheme="minorHAnsi"/>
          <w:color w:val="000000"/>
        </w:rPr>
        <w:t>s,</w:t>
      </w:r>
      <w:r w:rsidR="002B7A31" w:rsidRPr="00434BA0">
        <w:rPr>
          <w:rFonts w:cstheme="minorHAnsi"/>
          <w:color w:val="000000"/>
        </w:rPr>
        <w:t xml:space="preserve"> </w:t>
      </w:r>
      <w:r w:rsidR="00800C4F">
        <w:rPr>
          <w:rFonts w:cstheme="minorHAnsi"/>
          <w:color w:val="000000"/>
        </w:rPr>
        <w:t xml:space="preserve">avec un protocole standardisé </w:t>
      </w:r>
      <w:r w:rsidR="009A4583">
        <w:rPr>
          <w:rFonts w:cstheme="minorHAnsi"/>
          <w:color w:val="000000"/>
        </w:rPr>
        <w:t>élaboré</w:t>
      </w:r>
      <w:r w:rsidR="00800C4F">
        <w:rPr>
          <w:rFonts w:cstheme="minorHAnsi"/>
          <w:color w:val="000000"/>
        </w:rPr>
        <w:t xml:space="preserve"> par le groupe de travail. </w:t>
      </w:r>
      <w:r>
        <w:rPr>
          <w:rFonts w:cstheme="minorHAnsi"/>
        </w:rPr>
        <w:t>L</w:t>
      </w:r>
      <w:r w:rsidR="002B7A31" w:rsidRPr="002A64C7">
        <w:rPr>
          <w:rFonts w:cstheme="minorHAnsi"/>
        </w:rPr>
        <w:t>es mesures ont</w:t>
      </w:r>
      <w:r w:rsidR="00AF58B2">
        <w:rPr>
          <w:rFonts w:cstheme="minorHAnsi"/>
        </w:rPr>
        <w:t xml:space="preserve"> </w:t>
      </w:r>
      <w:r w:rsidR="009A4583">
        <w:rPr>
          <w:rFonts w:cstheme="minorHAnsi"/>
        </w:rPr>
        <w:t>ainsi</w:t>
      </w:r>
      <w:r w:rsidR="002B7A31">
        <w:rPr>
          <w:rFonts w:cstheme="minorHAnsi"/>
        </w:rPr>
        <w:t xml:space="preserve"> été</w:t>
      </w:r>
      <w:r w:rsidR="002B7A31" w:rsidRPr="002A64C7">
        <w:rPr>
          <w:rFonts w:cstheme="minorHAnsi"/>
        </w:rPr>
        <w:t xml:space="preserve"> </w:t>
      </w:r>
      <w:r w:rsidR="009A0618">
        <w:rPr>
          <w:rFonts w:cstheme="minorHAnsi"/>
        </w:rPr>
        <w:t>effectuées</w:t>
      </w:r>
      <w:r w:rsidR="002B7A31" w:rsidRPr="002A64C7">
        <w:rPr>
          <w:rFonts w:cstheme="minorHAnsi"/>
        </w:rPr>
        <w:t xml:space="preserve"> </w:t>
      </w:r>
      <w:r w:rsidR="00DE410E" w:rsidRPr="002A64C7">
        <w:rPr>
          <w:rFonts w:cstheme="minorHAnsi"/>
        </w:rPr>
        <w:t>selon un protocole standardisé</w:t>
      </w:r>
      <w:r w:rsidR="00DE410E">
        <w:rPr>
          <w:rFonts w:cstheme="minorHAnsi"/>
        </w:rPr>
        <w:t xml:space="preserve"> </w:t>
      </w:r>
      <w:r w:rsidR="00DE410E" w:rsidRPr="002A64C7">
        <w:rPr>
          <w:rFonts w:cstheme="minorHAnsi"/>
        </w:rPr>
        <w:t>(Std)</w:t>
      </w:r>
      <w:r w:rsidR="00DE410E">
        <w:rPr>
          <w:rFonts w:cstheme="minorHAnsi"/>
        </w:rPr>
        <w:t xml:space="preserve"> et selon le</w:t>
      </w:r>
      <w:r w:rsidR="002B7A31" w:rsidRPr="002A64C7">
        <w:rPr>
          <w:rFonts w:cstheme="minorHAnsi"/>
        </w:rPr>
        <w:t xml:space="preserve"> </w:t>
      </w:r>
      <w:r w:rsidR="00DE410E">
        <w:rPr>
          <w:rFonts w:cstheme="minorHAnsi"/>
        </w:rPr>
        <w:t>protocole clinique</w:t>
      </w:r>
      <w:r w:rsidR="002B7A31">
        <w:rPr>
          <w:rFonts w:cstheme="minorHAnsi"/>
        </w:rPr>
        <w:t xml:space="preserve"> </w:t>
      </w:r>
      <w:r w:rsidR="009A0618">
        <w:rPr>
          <w:rFonts w:cstheme="minorHAnsi"/>
        </w:rPr>
        <w:t>propre à chaque</w:t>
      </w:r>
      <w:r w:rsidR="002B7A31">
        <w:rPr>
          <w:rFonts w:cstheme="minorHAnsi"/>
        </w:rPr>
        <w:t xml:space="preserve"> centre </w:t>
      </w:r>
      <w:r w:rsidR="00DE410E">
        <w:rPr>
          <w:rFonts w:cstheme="minorHAnsi"/>
        </w:rPr>
        <w:t>(Local)</w:t>
      </w:r>
      <w:r w:rsidR="002B7A31" w:rsidRPr="002A64C7">
        <w:rPr>
          <w:rFonts w:cstheme="minorHAnsi"/>
        </w:rPr>
        <w:t>.</w:t>
      </w:r>
    </w:p>
    <w:p w14:paraId="385746DA" w14:textId="61786946" w:rsidR="00BA511A" w:rsidRDefault="00BA511A" w:rsidP="00C7028C">
      <w:pPr>
        <w:spacing w:after="60" w:line="240" w:lineRule="auto"/>
        <w:jc w:val="both"/>
      </w:pPr>
      <w:r>
        <w:rPr>
          <w:rFonts w:cstheme="minorHAnsi"/>
        </w:rPr>
        <w:t xml:space="preserve">Pour chaque configuration, 14 acquisitions </w:t>
      </w:r>
      <w:r w:rsidR="009A4583">
        <w:rPr>
          <w:rFonts w:cstheme="minorHAnsi"/>
        </w:rPr>
        <w:t>étaient requises</w:t>
      </w:r>
      <w:r>
        <w:rPr>
          <w:rFonts w:cstheme="minorHAnsi"/>
        </w:rPr>
        <w:t xml:space="preserve"> : </w:t>
      </w:r>
      <w:r w:rsidRPr="006A6753">
        <w:t xml:space="preserve">7 acquisitions </w:t>
      </w:r>
      <w:r w:rsidR="00DE410E" w:rsidRPr="001B02A3">
        <w:t xml:space="preserve">avec </w:t>
      </w:r>
      <w:r w:rsidR="00DE410E">
        <w:t>d</w:t>
      </w:r>
      <w:r w:rsidR="00DE410E" w:rsidRPr="001B02A3">
        <w:t xml:space="preserve">es paramètres </w:t>
      </w:r>
      <w:r w:rsidR="00DE410E">
        <w:t xml:space="preserve">imposés par l’étude </w:t>
      </w:r>
      <w:r w:rsidR="00DE410E" w:rsidRPr="006A6753">
        <w:t xml:space="preserve">et </w:t>
      </w:r>
      <w:r w:rsidR="00DE410E" w:rsidRPr="001B02A3">
        <w:t xml:space="preserve">7 acquisitions </w:t>
      </w:r>
      <w:r w:rsidR="009A4583" w:rsidRPr="006A6753">
        <w:t>dans les</w:t>
      </w:r>
      <w:r w:rsidRPr="006A6753">
        <w:t xml:space="preserve"> conditions locales</w:t>
      </w:r>
      <w:r>
        <w:t>.</w:t>
      </w:r>
      <w:r w:rsidR="00C7028C">
        <w:t xml:space="preserve"> </w:t>
      </w:r>
      <w:del w:id="270" w:author="DEMONCHY Mathilde" w:date="2025-04-08T16:41:00Z">
        <w:r w:rsidR="002F4390" w:rsidDel="00076806">
          <w:delText>Par définition, dans cette étude, u</w:delText>
        </w:r>
        <w:r w:rsidRPr="001B02A3" w:rsidDel="00076806">
          <w:delText xml:space="preserve">ne configuration </w:delText>
        </w:r>
        <w:r w:rsidR="002F4390" w:rsidDel="00076806">
          <w:delText xml:space="preserve">correspond à </w:delText>
        </w:r>
        <w:r w:rsidRPr="001B02A3" w:rsidDel="00076806">
          <w:delText xml:space="preserve">une gamma-caméra, un radionucléide et </w:delText>
        </w:r>
        <w:r w:rsidR="002F4390" w:rsidRPr="001B02A3" w:rsidDel="00076806">
          <w:delText xml:space="preserve">un </w:delText>
        </w:r>
        <w:commentRangeStart w:id="271"/>
        <w:r w:rsidR="002F4390" w:rsidRPr="001B02A3" w:rsidDel="00076806">
          <w:delText>collimateur</w:delText>
        </w:r>
      </w:del>
      <w:commentRangeEnd w:id="271"/>
      <w:r w:rsidR="00076806">
        <w:rPr>
          <w:rStyle w:val="Marquedecommentaire"/>
        </w:rPr>
        <w:commentReference w:id="271"/>
      </w:r>
      <w:del w:id="272" w:author="DEMONCHY Mathilde" w:date="2025-04-08T16:41:00Z">
        <w:r w:rsidR="002F4390" w:rsidDel="00076806">
          <w:delText xml:space="preserve"> défini</w:delText>
        </w:r>
        <w:r w:rsidDel="00076806">
          <w:delText>.</w:delText>
        </w:r>
        <w:r w:rsidRPr="00BA511A" w:rsidDel="00076806">
          <w:delText xml:space="preserve"> </w:delText>
        </w:r>
      </w:del>
      <w:r>
        <w:t xml:space="preserve">Chaque centre </w:t>
      </w:r>
      <w:r w:rsidR="00DE410E">
        <w:t xml:space="preserve">a proposé </w:t>
      </w:r>
      <w:r>
        <w:t>entre 1 et 4</w:t>
      </w:r>
      <w:r w:rsidR="00DE410E">
        <w:t xml:space="preserve"> configurations</w:t>
      </w:r>
      <w:r>
        <w:t>.</w:t>
      </w:r>
    </w:p>
    <w:p w14:paraId="3A8834E9" w14:textId="062333DB" w:rsidR="00BA511A" w:rsidRDefault="00BA511A" w:rsidP="00BA511A">
      <w:pPr>
        <w:jc w:val="both"/>
      </w:pPr>
    </w:p>
    <w:p w14:paraId="13DAB7D6" w14:textId="070ED8E2" w:rsidR="006D2FFF" w:rsidRPr="006D2FFF" w:rsidRDefault="00604857" w:rsidP="006D2FFF">
      <w:pPr>
        <w:pStyle w:val="Titre3"/>
      </w:pPr>
      <w:bookmarkStart w:id="273" w:name="_Toc193972778"/>
      <w:bookmarkStart w:id="274" w:name="_Toc157640869"/>
      <w:bookmarkEnd w:id="105"/>
      <w:r w:rsidRPr="00F57C8D">
        <w:t>Création</w:t>
      </w:r>
      <w:r>
        <w:t xml:space="preserve"> d’un protocole d’acquisition standardisé</w:t>
      </w:r>
      <w:bookmarkEnd w:id="273"/>
    </w:p>
    <w:p w14:paraId="2F511C7D" w14:textId="77777777" w:rsidR="00604857" w:rsidRPr="00501C48" w:rsidRDefault="00604857" w:rsidP="00AE137C">
      <w:pPr>
        <w:jc w:val="both"/>
      </w:pPr>
    </w:p>
    <w:p w14:paraId="55BEA513" w14:textId="77777777" w:rsidR="00604857" w:rsidRDefault="00604857" w:rsidP="00604857">
      <w:pPr>
        <w:pStyle w:val="Titre4"/>
      </w:pPr>
      <w:bookmarkStart w:id="275" w:name="_Toc181034296"/>
      <w:r w:rsidRPr="001F6D27">
        <w:t>Distance fantôme-collimateur</w:t>
      </w:r>
      <w:bookmarkEnd w:id="275"/>
    </w:p>
    <w:p w14:paraId="7C85945B" w14:textId="47ABBB8A" w:rsidR="00604857" w:rsidRDefault="002F4390" w:rsidP="00604857">
      <w:pPr>
        <w:jc w:val="both"/>
      </w:pPr>
      <w:r>
        <w:t xml:space="preserve">Afin d’assurer une bonne reproductibilité de la distance fantôme-collimateur inter-centre dans les conditions standardisées, </w:t>
      </w:r>
      <w:r w:rsidR="00604857">
        <w:t>une cale a été développée par impression 3D</w:t>
      </w:r>
      <w:r>
        <w:t>.</w:t>
      </w:r>
      <w:r w:rsidR="00604857">
        <w:t xml:space="preserve"> (cf. </w:t>
      </w:r>
      <w:r w:rsidR="00604857">
        <w:fldChar w:fldCharType="begin"/>
      </w:r>
      <w:r w:rsidR="00604857">
        <w:instrText xml:space="preserve"> REF _Ref175582935 \h  \* MERGEFORMAT </w:instrText>
      </w:r>
      <w:r w:rsidR="00604857">
        <w:fldChar w:fldCharType="separate"/>
      </w:r>
      <w:r w:rsidR="00C30592" w:rsidRPr="00C30592">
        <w:t>Figure 13</w:t>
      </w:r>
      <w:r w:rsidR="00604857">
        <w:fldChar w:fldCharType="end"/>
      </w:r>
      <w:r w:rsidR="00604857">
        <w:t>).</w:t>
      </w:r>
    </w:p>
    <w:p w14:paraId="4A313AD5" w14:textId="22466F1B" w:rsidR="00604857" w:rsidRDefault="002F4390" w:rsidP="00604857">
      <w:pPr>
        <w:jc w:val="both"/>
      </w:pPr>
      <w:r>
        <w:t xml:space="preserve">L’étude préliminaire a montré qu’en pratique, </w:t>
      </w:r>
      <w:r w:rsidR="00604857">
        <w:t xml:space="preserve">en collimation parallèle, la moitié des centres (8 sur 16) réalisent leurs images entre 8 et 10 cm, majoritairement à 8 cm (cf. section </w:t>
      </w:r>
      <w:r w:rsidR="00604857">
        <w:fldChar w:fldCharType="begin"/>
      </w:r>
      <w:r w:rsidR="00604857">
        <w:instrText xml:space="preserve"> REF _Ref183210667 \r \h </w:instrText>
      </w:r>
      <w:r w:rsidR="00604857">
        <w:fldChar w:fldCharType="separate"/>
      </w:r>
      <w:r w:rsidR="00C30592">
        <w:t>3.1.4.3</w:t>
      </w:r>
      <w:r w:rsidR="00604857">
        <w:fldChar w:fldCharType="end"/>
      </w:r>
      <w:r w:rsidR="00604857">
        <w:t>). En collimateur sténopé, la distance utilisée est plus faible, 3 à 7 cm pour la moitié des 11 centres qui utilise un collimateur sténopé, avec une distance moyenne de 6 cm.</w:t>
      </w:r>
    </w:p>
    <w:p w14:paraId="798B359B" w14:textId="77777777" w:rsidR="00604857" w:rsidRDefault="00604857" w:rsidP="00604857">
      <w:pPr>
        <w:spacing w:after="0"/>
        <w:jc w:val="center"/>
      </w:pPr>
      <w:r>
        <w:rPr>
          <w:noProof/>
          <w:lang w:eastAsia="fr-FR"/>
        </w:rPr>
        <w:lastRenderedPageBreak/>
        <mc:AlternateContent>
          <mc:Choice Requires="wpg">
            <w:drawing>
              <wp:inline distT="0" distB="0" distL="0" distR="0" wp14:anchorId="6F53C3E5" wp14:editId="7B8F1116">
                <wp:extent cx="3663950" cy="2867660"/>
                <wp:effectExtent l="0" t="0" r="0" b="8890"/>
                <wp:docPr id="8" name="Groupe 8"/>
                <wp:cNvGraphicFramePr/>
                <a:graphic xmlns:a="http://schemas.openxmlformats.org/drawingml/2006/main">
                  <a:graphicData uri="http://schemas.microsoft.com/office/word/2010/wordprocessingGroup">
                    <wpg:wgp>
                      <wpg:cNvGrpSpPr/>
                      <wpg:grpSpPr>
                        <a:xfrm>
                          <a:off x="0" y="0"/>
                          <a:ext cx="3663950" cy="2867660"/>
                          <a:chOff x="0" y="0"/>
                          <a:chExt cx="3663950" cy="2867660"/>
                        </a:xfrm>
                      </wpg:grpSpPr>
                      <wpg:grpSp>
                        <wpg:cNvPr id="11" name="Groupe 11"/>
                        <wpg:cNvGrpSpPr/>
                        <wpg:grpSpPr>
                          <a:xfrm>
                            <a:off x="0" y="0"/>
                            <a:ext cx="3663950" cy="2867660"/>
                            <a:chOff x="50348" y="0"/>
                            <a:chExt cx="3664498" cy="2867722"/>
                          </a:xfrm>
                        </wpg:grpSpPr>
                        <pic:pic xmlns:pic="http://schemas.openxmlformats.org/drawingml/2006/picture">
                          <pic:nvPicPr>
                            <pic:cNvPr id="13" name="Image 13"/>
                            <pic:cNvPicPr>
                              <a:picLocks noChangeAspect="1"/>
                            </pic:cNvPicPr>
                          </pic:nvPicPr>
                          <pic:blipFill rotWithShape="1">
                            <a:blip r:embed="rId28" cstate="screen">
                              <a:extLst>
                                <a:ext uri="{28A0092B-C50C-407E-A947-70E740481C1C}">
                                  <a14:useLocalDpi xmlns:a14="http://schemas.microsoft.com/office/drawing/2010/main"/>
                                </a:ext>
                              </a:extLst>
                            </a:blip>
                            <a:srcRect/>
                            <a:stretch/>
                          </pic:blipFill>
                          <pic:spPr>
                            <a:xfrm>
                              <a:off x="50348" y="0"/>
                              <a:ext cx="3664498" cy="2867722"/>
                            </a:xfrm>
                            <a:prstGeom prst="rect">
                              <a:avLst/>
                            </a:prstGeom>
                          </pic:spPr>
                        </pic:pic>
                        <wps:wsp>
                          <wps:cNvPr id="22" name="ZoneTexte 106"/>
                          <wps:cNvSpPr txBox="1"/>
                          <wps:spPr>
                            <a:xfrm>
                              <a:off x="741890" y="876870"/>
                              <a:ext cx="415352" cy="377198"/>
                            </a:xfrm>
                            <a:prstGeom prst="rect">
                              <a:avLst/>
                            </a:prstGeom>
                            <a:noFill/>
                          </wps:spPr>
                          <wps:style>
                            <a:lnRef idx="0">
                              <a:scrgbClr r="0" g="0" b="0"/>
                            </a:lnRef>
                            <a:fillRef idx="0">
                              <a:scrgbClr r="0" g="0" b="0"/>
                            </a:fillRef>
                            <a:effectRef idx="0">
                              <a:scrgbClr r="0" g="0" b="0"/>
                            </a:effectRef>
                            <a:fontRef idx="minor">
                              <a:schemeClr val="tx1"/>
                            </a:fontRef>
                          </wps:style>
                          <wps:txbx>
                            <w:txbxContent>
                              <w:p w14:paraId="7F7D331E" w14:textId="77777777" w:rsidR="00EE3F83" w:rsidRPr="005D748D" w:rsidRDefault="00EE3F83" w:rsidP="00604857">
                                <w:pPr>
                                  <w:rPr>
                                    <w:b/>
                                    <w:color w:val="FFC000"/>
                                  </w:rPr>
                                </w:pPr>
                                <w:r w:rsidRPr="005D748D">
                                  <w:rPr>
                                    <w:b/>
                                    <w:color w:val="FFC000"/>
                                  </w:rPr>
                                  <w:t>cale</w:t>
                                </w:r>
                              </w:p>
                            </w:txbxContent>
                          </wps:txbx>
                          <wps:bodyPr wrap="none" rtlCol="0" anchor="t">
                            <a:spAutoFit/>
                          </wps:bodyPr>
                        </wps:wsp>
                        <wps:wsp>
                          <wps:cNvPr id="24" name="Connecteur droit avec flèche 24"/>
                          <wps:cNvCnPr/>
                          <wps:spPr>
                            <a:xfrm flipH="1">
                              <a:off x="2029431" y="689458"/>
                              <a:ext cx="9526" cy="847725"/>
                            </a:xfrm>
                            <a:prstGeom prst="straightConnector1">
                              <a:avLst/>
                            </a:prstGeom>
                            <a:ln w="28575">
                              <a:solidFill>
                                <a:schemeClr val="accent4"/>
                              </a:solidFill>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26" name="Connecteur droit avec flèche 26"/>
                          <wps:cNvCnPr/>
                          <wps:spPr>
                            <a:xfrm flipH="1">
                              <a:off x="2162783" y="692180"/>
                              <a:ext cx="0" cy="1064078"/>
                            </a:xfrm>
                            <a:prstGeom prst="straightConnector1">
                              <a:avLst/>
                            </a:prstGeom>
                            <a:ln w="28575">
                              <a:solidFill>
                                <a:schemeClr val="accent4"/>
                              </a:solidFill>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27" name="Connecteur droit avec flèche 27"/>
                          <wps:cNvCnPr/>
                          <wps:spPr>
                            <a:xfrm>
                              <a:off x="1223668" y="1033109"/>
                              <a:ext cx="462643" cy="2722"/>
                            </a:xfrm>
                            <a:prstGeom prst="straightConnector1">
                              <a:avLst/>
                            </a:prstGeom>
                            <a:ln w="28575">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6" name="ZoneTexte 111"/>
                          <wps:cNvSpPr txBox="1"/>
                          <wps:spPr>
                            <a:xfrm>
                              <a:off x="1797502" y="897558"/>
                              <a:ext cx="268010" cy="377198"/>
                            </a:xfrm>
                            <a:prstGeom prst="rect">
                              <a:avLst/>
                            </a:prstGeom>
                            <a:noFill/>
                          </wps:spPr>
                          <wps:style>
                            <a:lnRef idx="0">
                              <a:scrgbClr r="0" g="0" b="0"/>
                            </a:lnRef>
                            <a:fillRef idx="0">
                              <a:scrgbClr r="0" g="0" b="0"/>
                            </a:fillRef>
                            <a:effectRef idx="0">
                              <a:scrgbClr r="0" g="0" b="0"/>
                            </a:effectRef>
                            <a:fontRef idx="minor">
                              <a:schemeClr val="tx1"/>
                            </a:fontRef>
                          </wps:style>
                          <wps:txbx>
                            <w:txbxContent>
                              <w:p w14:paraId="011EF253" w14:textId="77777777" w:rsidR="00EE3F83" w:rsidRPr="005D748D" w:rsidRDefault="00EE3F83" w:rsidP="00604857">
                                <w:pPr>
                                  <w:rPr>
                                    <w:b/>
                                    <w:color w:val="FFC000"/>
                                  </w:rPr>
                                </w:pPr>
                                <w:r w:rsidRPr="005D748D">
                                  <w:rPr>
                                    <w:b/>
                                    <w:color w:val="FFC000"/>
                                  </w:rPr>
                                  <w:t>A</w:t>
                                </w:r>
                              </w:p>
                            </w:txbxContent>
                          </wps:txbx>
                          <wps:bodyPr wrap="none" rtlCol="0" anchor="t">
                            <a:spAutoFit/>
                          </wps:bodyPr>
                        </wps:wsp>
                        <wps:wsp>
                          <wps:cNvPr id="37" name="ZoneTexte 112"/>
                          <wps:cNvSpPr txBox="1"/>
                          <wps:spPr>
                            <a:xfrm>
                              <a:off x="2096108" y="890753"/>
                              <a:ext cx="261659" cy="377198"/>
                            </a:xfrm>
                            <a:prstGeom prst="rect">
                              <a:avLst/>
                            </a:prstGeom>
                            <a:noFill/>
                          </wps:spPr>
                          <wps:style>
                            <a:lnRef idx="0">
                              <a:scrgbClr r="0" g="0" b="0"/>
                            </a:lnRef>
                            <a:fillRef idx="0">
                              <a:scrgbClr r="0" g="0" b="0"/>
                            </a:fillRef>
                            <a:effectRef idx="0">
                              <a:scrgbClr r="0" g="0" b="0"/>
                            </a:effectRef>
                            <a:fontRef idx="minor">
                              <a:schemeClr val="tx1"/>
                            </a:fontRef>
                          </wps:style>
                          <wps:txbx>
                            <w:txbxContent>
                              <w:p w14:paraId="1B430756" w14:textId="77777777" w:rsidR="00EE3F83" w:rsidRPr="005D748D" w:rsidRDefault="00EE3F83" w:rsidP="00604857">
                                <w:pPr>
                                  <w:rPr>
                                    <w:b/>
                                    <w:color w:val="FFC000"/>
                                  </w:rPr>
                                </w:pPr>
                                <w:r w:rsidRPr="005D748D">
                                  <w:rPr>
                                    <w:b/>
                                    <w:color w:val="FFC000"/>
                                  </w:rPr>
                                  <w:t>B</w:t>
                                </w:r>
                              </w:p>
                            </w:txbxContent>
                          </wps:txbx>
                          <wps:bodyPr wrap="none" rtlCol="0" anchor="t">
                            <a:spAutoFit/>
                          </wps:bodyPr>
                        </wps:wsp>
                      </wpg:grpSp>
                      <wps:wsp>
                        <wps:cNvPr id="39" name="ZoneTexte 106"/>
                        <wps:cNvSpPr txBox="1"/>
                        <wps:spPr>
                          <a:xfrm>
                            <a:off x="3240504" y="2523490"/>
                            <a:ext cx="339090" cy="283505"/>
                          </a:xfrm>
                          <a:prstGeom prst="rect">
                            <a:avLst/>
                          </a:prstGeom>
                          <a:noFill/>
                        </wps:spPr>
                        <wps:style>
                          <a:lnRef idx="0">
                            <a:scrgbClr r="0" g="0" b="0"/>
                          </a:lnRef>
                          <a:fillRef idx="0">
                            <a:scrgbClr r="0" g="0" b="0"/>
                          </a:fillRef>
                          <a:effectRef idx="0">
                            <a:scrgbClr r="0" g="0" b="0"/>
                          </a:effectRef>
                          <a:fontRef idx="minor">
                            <a:schemeClr val="tx1"/>
                          </a:fontRef>
                        </wps:style>
                        <wps:txbx>
                          <w:txbxContent>
                            <w:p w14:paraId="757D3606" w14:textId="77777777" w:rsidR="00EE3F83" w:rsidRPr="005D748D" w:rsidRDefault="00EE3F83" w:rsidP="00604857">
                              <w:pPr>
                                <w:rPr>
                                  <w:b/>
                                  <w:color w:val="FFC000"/>
                                </w:rPr>
                              </w:pPr>
                              <w:r w:rsidRPr="005D748D">
                                <w:rPr>
                                  <w:b/>
                                  <w:color w:val="FFC000"/>
                                </w:rPr>
                                <w:t>(a)</w:t>
                              </w:r>
                            </w:p>
                          </w:txbxContent>
                        </wps:txbx>
                        <wps:bodyPr wrap="none" rtlCol="0" anchor="t">
                          <a:noAutofit/>
                        </wps:bodyPr>
                      </wps:wsp>
                    </wpg:wgp>
                  </a:graphicData>
                </a:graphic>
              </wp:inline>
            </w:drawing>
          </mc:Choice>
          <mc:Fallback>
            <w:pict>
              <v:group w14:anchorId="6F53C3E5" id="Groupe 8" o:spid="_x0000_s1026" style="width:288.5pt;height:225.8pt;mso-position-horizontal-relative:char;mso-position-vertical-relative:line" coordsize="36639,2867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Ke/FdqBQAAaRkAAA4AAABkcnMvZTJvRG9jLnhtbOxZXW/bNhR9H7D/&#10;IOi9sb5lG0mKLmmyAsUWtB0G7I2mKEuoRAoUHdv/qP9jf2yHpGQ7dhLbQZtigB/iSBZJ3Xt5zrmX&#10;1+dvF3Xl3DPZloJfuP6Z5zqMU5GVfHrh/vXl5s3QdVpFeEYqwdmFu2St+/by11/O582YBaIQVcak&#10;g0V4O543F26hVDMeDFpasJq0Z6JhHA9zIWuicCung0ySOVavq0HgeclgLmTWSEFZ2+Lba/vQvTTr&#10;5zmj6s88b5lyqgsXtinzKc3nRH8OLs/JeCpJU5S0M4O8wIqalBwvXS11TRRxZrLcWaouqRStyNUZ&#10;FfVA5HlJmfEB3vjelje3Uswa48t0PJ82qzAhtFtxevGy9I/7W9l8bu4kIjFvpoiFudO+LHJZ6/+w&#10;0lmYkC1XIWML5VB8GSZJOIoRWYpnwTBJk6QLKi0Q+Z15tHi/Z+agf/HggTmrG2sm7L6TTpkBc77r&#10;cFIDWyZczMEXnS+v4FzshREgvg7MAwejaISHfWjSINCWPeFgU9Ix/rpNxtXOJu8nA2apmWRut0h9&#10;0Bo1kV9nzRvgsSGqnJRVqZaGW0CeNorf35X0TtqbjbiHfdw/1GSKsIfaOT1Bj7EziPboo6BfW4eL&#10;q4LwKXvXNiAlts2E4uHwgb598LpJVTY3ZVU5Uqi/S1V8LkiDnfYN1/TDzlMweosRjwTLsu1a0FnN&#10;uLLyIVkFpwVvi7JpXUeOWT1hQJX8kAFXFNKl8L6WSsa4tpiMW0k/wQN7rSRTtNCbqk3vrbVhaEGq&#10;R2i0g5gNKj2PF0RTtuqWidrRFzASdphIkPuPrbYI0OqHdCZZI4x1sFBzBzrb9mHD3U7gjpISsx8w&#10;QS+7hgZw3lHyH4j+FzgIeHiJjl83UAuOoxa/CUhIR9d2/ETA0sgfjqAw4NgwTYZppy992CI/DmO8&#10;ULMsTFMfjLOR6OWrj8hBQSNjLjTg9BLaVmuTuVLLiun9rPgnlkN6jCQaRFA5nVxV0rF5BeoMa/vs&#10;gi0xE/TAHAsfObebomczk86OnL+aZN4vuFrNr0supEGPSbZMO3BPkCbVwnIT9trxfShsAHQs1GKy&#10;6DZzIrIl9nKOFHrhcmw3SKSqK2HzLeG0EAiLhWnbvJsphNdAVa9jJ3frA5avhc+ox+eV4BwkYjPp&#10;ZFKUyiH3jDp59e83FCBOEG1A9op3ObIHhc1TGFw2v/eS1KXKwAtGUQgBASaT4SiKDSaxhV3uG8VB&#10;YhE7jNI0iJ9HbKskKaeF6owV0srfo6TXaHPmOhXHaWx3V1RlpiFtoYq6ar3VhFIoofESOG03RxaM&#10;ZO955qilFlwlS4h3hc3F2jXLXKdiqPf0FXBAxoqU1aGjDSN6TBmNfIpe1s8teFqbe4g+z61HnO0n&#10;7ifWM5N/DKssG3rleUU6AIu2gtpDh00FP4oOfhKkQ9QLmg6jwB9uSXhXPiJFRF66R75PZNglcI/p&#10;ExmOOV09UbukB5Ih3Z8btDJ2GcEPAhyV7EnB98LQ90ZWOfuUECVBEoEi5rCwfVJYl3VdEfM9WdAV&#10;Lyb339xceZ5h53Y+eELhtVrpnHPS8z4C6yrpZ+l5uNLzjfK7PxWbOv2Y8ttPR2nsocDW9Tcut2uZ&#10;IBmic3Gqv03Vv1P7/5hKQdfftvnRi9D/sQwPV1K7iVPTI9EVIc6Tx+A08EaJ71mFxXkxjU0/Yl1z&#10;B4mfxKMTTn8KTleb+p1xuu4RvtLRMQSCbK28gdkXtzbCIPJiD6dRaGsQB2GEPoc5T/VVQRiOPN37&#10;sC3EMPb2HBWf7widmhuHNjeMuBoBWbcpDutxcKF7HPlzPQ4DWvTzTenU/fagfzDYvDfVxPoXksv/&#10;AAAA//8DAFBLAwQKAAAAAAAAACEAOI/U8G1YAABtWAAAFQAAAGRycy9tZWRpYS9pbWFnZTEuanBl&#10;Z//Y/+AAEEpGSUYAAQEBAJYAlgAA/9sAQwAIBgYHBgUIBwcHCQkICgwUDQwLCwwZEhMPFB0aHx4d&#10;GhwcICQuJyAiLCMcHCg3KSwwMTQ0NB8nOT04MjwuMzQy/9sAQwEJCQkMCwwYDQ0YMiEcITIyMjIy&#10;MjIyMjIyMjIyMjIyMjIyMjIyMjIyMjIyMjIyMjIyMjIyMjIyMjIyMjIyMjIy/8AAEQgB1QJZ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UdaD&#10;yaKTvWYxelGaTmigBc0lFHrQAUUlGaADNJR/OkJoAXtQKbmjNACk0ho5pM0ALSZpDSdKAFJx+FJm&#10;kJH50fjQAvNJmjNB6UAFJRzRmgAozSZpDQA7NJ3pN1JnnrQA/IpM03NBPPWgB3btRkU3NGeKAHUZ&#10;pueKM80AOzRTOpo3HpQAuaUGm0CmIdmjPPakzSc0AOJpCfekzRx6UCDNFJ6UdqYB0o70mfejPFAg&#10;OaMmkzQeTQApP60hPpR0pDQAZpO1L9aTJoAKKKQ+tMB3btSUlBoAXvSUgo+lAAaTIzRRQAueaTIz&#10;RmigAopCaOaAFo/CikJ9aADNBIpM0UAIOn1o/GiigAzQOnFJQOlAhaU0maOvFADJY1mRkdcqRg5r&#10;hNY0p9OuSRzE3Kn+ld97VWvbSO+tWhkAIPQ+lAHMeHdXNvJ9mmP7tj8pPY12G9P7y/nXnd3Zy2Fy&#10;0bjBz8ppP7Qu/wDnqaAPXe9HekpKg0FJozTe9GeKAHZ4pM4pM0maAHE0nTvTc0hoAXJopKKAFJ+t&#10;Jk0d6O1ABSd6M0UAFIfxozx0oPSgApO1FNz+tADs0meaQmm54oAfmkzzTM0ZoAdu9KD70zP8qTNA&#10;Ds89aTOKTNITQA7JzzmjPvUZPFL+NAD80tRg80uaAHZpM03NGaAHZ460Zpv5UtADs5+lGeetJmim&#10;IdmjrSdaXr1oAO9FGeOlBNMQd6M560Uh60AH50lGaBQIP5UlGaKACg0Ck6k0AH40n1o/Cg0AKc57&#10;0n50nfAo/wA9aYAMYoNAoNAB0FFN79KKAFPek60c46UnTNAC5paaSaOtABzmjtRkUm6gB3NN60fW&#10;kzQAvfiikzxnFGfrQAd+fxpSaTPNJ3oELSUdf8KKAD60ZxRnijt9KAF70n60Zo/rQBQ1XTk1C3YA&#10;YcdDXKf2Ndf3DXdUmB7flQBsk0lJmg1BoLkYpM0lJmgAoopM0AOpKTPvQTQAvakpAfrTTkHAoAdQ&#10;Tj3pAT3zSUALmjIpueKM0ALkUmSTTSaTPrQA7PFJnvSbqQmgBcj1oJpmf84oz9aAFoz9KZnNGaAF&#10;J/Ck3U3NJn8qAH7qTdTcnNH1oAXNLmm+tJmgB2TS/jTTSg80AO6UA9aSj/CgBwozzzSZpaADOaXH&#10;FJS0xDs0DFJzil7cUABozzRSfT+VMTCgmikPWmIM0HmkpegoEHeiikNABn2GKPpR2ooAKTijpRQA&#10;nWilpDTAKTmjpR2z/SgBPekpTRQAUmaKDQAZzSUGjNAC/Smn8KXtSd6ACge9GaO9AAfakNKTxSfj&#10;QAUUHpQKADGKMUUZ96BCduKKWj2oAP0oo+tIefUUALSYPoPzozRn2oA1ec0ueKTpQazNQzxijpTc&#10;0m6gBxNNzxSUhNADt3FJmk3U3ORmgB+abnnvRupp6c0AOzSZpuaQmgB2aQtSUhNADs+tITTSaTNA&#10;C59KM0n1pM0AKW5pM0e1NNABRRSflQAUUUhoAWkNHakzzQAuTRSdqXPNAC0tNpaAHUZpKKAHZ/8A&#10;r0pPNNooAUGnDmmUuaYmPpaaKd0oAXmkxS9qTrVIliZoNFJQAfjSijAo96BCd6DS0EA0ANo70uKP&#10;84oASk+tLkUzcvY0wHdqT3pu/wBFpMsSeMfjQA7NA/OmlW6k01o8jqfzoAl+tIag3SR/eG5PUdRU&#10;qsHGQcigLi0UZoxQAnOKDxzQDRQAg9qTpTscdKTA9qAEpe9BAoxQAd6SlPSk70AKelJj2o7cmgn3&#10;oEJR3ozQOfxoAM0UppKAFpPUUUUAIBS80UflQBpk03PNNz70mazNh5Pemk0maTdz6UALupMjNJmk&#10;zQApPHJzSZ9aaTmkoAfupN3NJnNH9KADNGeaPfvSdutAC0nejtSd+9ABRR7UmaAFzRnmkzSUCFzz&#10;1pD/AJFJRmgANHfijNNoAU0lH1o70AGePxpM0UdqAFozxSCjGM0AOFFAPvRQAvalpop30oAO3FFL&#10;1o6UAHelBwKSl700Jjv0paAMjvTsUxBSU7FHbnNNCY2jmlxzS0xDe9FLijHHNMQmaTqaXFLjFADe&#10;1ROHzxyvpU/Q0mKAIF2Pn27HqKk2DOP0pGjVuSPxpp3p1BYfrQA/HtRihWDD5aX/ACKAGHiq7ysh&#10;5GO31q1780xlDDB6UARpMDjsfemmPnch2t+hprQkHINNV2QgHmgCRZSG2yDae3oakz/k03KyDB5G&#10;OlN2On3CWX+6aAJBmlpiPvB7H0PWpKAGmjHel/GjtQAnekNOFBFADepo70uOKXHrQA3r9KDS0UAN&#10;xRj86dxRxigBKQ07ijr0oAbjnNA7g0ueKQuo6kfnQAYFO49qhNxEo+aRR+NR/bYP7woA080HFNyD&#10;xR3rI2FpKM0nagBaTvRSZ6UAHSj+VIaKAFoHFJ3ooAXIwKSik4FAAaPekz70ZoAKKDSHr0oAWikz&#10;QaBB3pD1opO9ACZpe9J3ooAWko7UlAC0lKKMUALRRRQAUUuKBmgBaX3xQB+tOxmgBMUpoA+lGMim&#10;A3vTh0+lIRilWhCZIOtOxSLTgKYhMdqXFOxS9qpEsZil20uPypQKAI+lFPxnrRjtTEM69qMU4Cgi&#10;gBuKMcU7FGKAGY60mKfijt0oAheIHkcH1FN+ZPvDcPUVPjijGaAIgQw4paUxjqOD7U35l+8Mj1Ao&#10;AMDvTHjVhyKkBBGRiml1B69OtAFR4mjO4HIp6SngMKm3o9BiXGQBx0oAa0asM9D6imb3jOJOV/vC&#10;gl07UqybjgigBwIYcHI9qdtBphiIO6I7T6Y4NKkgztYbW9DQA7FGKcBSMvHU0ANpaj2OT1xTwmOp&#10;NAC96RjtGT0p20ClPIoApm6TPCu3+6ppDPK33beT8cVb2Cl20AUwbpv4ET6nNKYblus4X2Aq5sox&#10;QBT+yFvvTSfnigWMXcbvqc1cK0BfWgCutrEvSNfyp/kp/cX8ql7UYPrQA/tRSGisjYDSUfgaPxoA&#10;Sij8KOc9aADNJQetBoAM0Z70cCj86ACkzRScUALSZ5opO9AC9aTNGKSgB/Wmk0UfhQIT8aM0GkoA&#10;D1ooNFABRRRQAUGiigAA4p3HSkpwFAAAacBxSe1KVJHBwfWgBcUuD1qH/So+dqSr7cGhb2IHEoaJ&#10;v9sf1pgWMcUbafHh1yjBh6g1II80AViKAO1TmKgREGmhMRRUgU4p6R8VMI6YivjFLt571Y2UFRTR&#10;LK+2lCGptnFBWmIh2Yo2ipdvFGKYEGKMduam203bQBFijHFSbaQrQBHtxR+FPxSYAoAZSfhUmKCO&#10;KAI6CM07HejFAEJiHbg+tRsv99f+BCrX4Um3mgCm0XQryPYUAsBgcVYaEA5Xg0nT76/iKAIx83BG&#10;DSGFRyM1YGO1Lgd6AKZZkOCvanArKNrL+dWCgPHX61A8BU5UmgBArJyPmX07ipFdW6Hp2pFYgcg0&#10;FA3IOG9RSAXbS45pA5Xhx+Ip+3IznrQA3FGKfjgZoxQAzAx3o20/bRtoAZijHFPxRtoAZS4p2PSl&#10;xQBFjtRj/Z/WpNuKTaPf86AGnmm4p3GODRisjYbjtSYp3OaOKAG/hR1paKAGnnNHend//rU3FACY&#10;NB9KXsaT3oAOnNNp1JQAdqQnNLg0lABntSUtJ2oAKKMUvagQntSHrTiDTTzQAn5UUu2l20ANoz60&#10;7ZTglADO9LjmpAlO2gdKAIwvrTgtShRSjrQAwJUipzSgU7oMkYoAAg9Kf5aNwygj3qBrmBM7541x&#10;6sKaL2I/6ss/+6pNAD/7NgzviZoW9YzgflTgt5FxujnX3G1qZ9plb7tvJ+OBTle6PSNF+rZpgPF3&#10;HkLMjwsT/EvH51OgDHK8g96ijFyxG6RAPQLmti0hUxkkDpQJlQRgCkZ4k+9Ig+rUlyZTwsCSrnkE&#10;81Wjnso2xJbrbv8A7SAfrVIkm+12+cCUE/7IJppuFJ+WKZv+2Zq2rKygoQy+opc0ySn5sp6WzD/e&#10;IApP9KPSKIfViaucUdqYFIxXJ6yRr/up/wDXqRY3X7zlj7jFTmg4pgRbcUFeKfkUhIoAj20mKfx2&#10;pKAI9tIRxUhptIBuAOtJindaTHegBuPWjHtT6TFADCO/FJipMUmKAI+KXAp22jFAEJjAJ2naaTcQ&#10;fmGB61MRmk280AM4xxiloKY+6cfyo2k+lADWQEdKh8llJINWdpx16Um3I5PNIZEoPRsUhTYco2M9&#10;R2qbaO9KBQBEpz2p+3NPxzQBQAzHFIBUh96TvQA3HFGBTsUmD/kUBYaB2pcCl9aWgLCYzSbB7U7G&#10;D0peaAsVjCvpj6UmxuxP4irGKTbWZqVvn9Af0o34+8CKs7KQpQBBuB75pcVJ5IPUCmmD0yPxoAZR&#10;inbHHQ5+opPmXGUOPY0ANIoxzTty9On1FOx+tAEeKTFSge1BFAEW31oxUmKTgGgBmyjGBSlgP4h+&#10;dJvTPDD8KADbS456U7HFAX2oEM20lSY9KbjFADccUuBS4P8Ak0YOaAG0tLijBoAMmlzSAUvFADwe&#10;OaeCO1RDFO70APHSmG0gc5aMH6kmnCnA80ACW8ScrGg+iipQvakDU4N6CgY4L7VKoFRbqcDQBMoF&#10;XIJdsRXHbFV4Ez2rRijGOlAmZxOD3pjFWBDAEehGa1poUMRJUdKxz97rVIhkJs4lO6Bnhb/YPH5U&#10;eZeRjlVmUdxwamoqiSNL1JDtIdH/ALrLipt9IRRimAZzzQTSd6KYCfWjFL396KAGnNGKXFFACUhH&#10;NOxRg0gG4pMfWnbaUqaAGYpMVJtNGygCPFJg5qXZmjyzQBFikqby/ak2UARdaMfWpthoCUDIcUm3&#10;0qfZx6Um0ZoEQ7aNv1qfaKTFIZDtpNuBU+B6UYHpQBDtNLg45qTvRigZFtNAWpaQj2oEM2CkKdqk&#10;A4pelAERWgLUmM9qXbz0oGRlaTbUpXimZPtQIzPtd7Fy9pHKPWOTB/I/409dSh/5bRXEHqXjJH5j&#10;IrS2juKYYlI5GKzNSvHd2kv+ruYW9gwzU2MjI/SopdOt5h88at9VBqD+yY05h3xn/YcigC3ikK8V&#10;U+z3sfMd27e0qBx/Q0vn36cNbwSj1Ryh/Ig/zoAtbeKaVz2qL7aoA8yCeM98qGH5qTT1vLVzgTLn&#10;0bg/rQA7YMfdFM8pfTH0qcbWGVIPuKCOaAK/lHs35803bIB0U/jirO2jFAFMqGPzrIPx/wAKBFF0&#10;4P1Oat49qayKeozQBAIlHRR+VPC4p3lAdMj6U0o46N+YoAMY6UY5o+cHlM/Q0bvUEfUUANoxTuD0&#10;OaNtADCKKfso20AR4+lJ+FSbaNvFAEdANSbKNlAEfvTgKfs704JxQAwDFOAp+yniP3oAYBTwDT1S&#10;nhOaAIwlPVakCU8JigCe3FaMQ4qjAuK0YhwKkAn4gb6Vhkc1vXH+ob3FZJj5q0Qyv+FL+FT+XS+X&#10;VklfGT0pdpxVjZS7BRcRW2H1pfLNWNgowPrRcLEHlGk8urHGKSi4WIBH60oSpqSi47EYjo8upM8U&#10;maLiG7KNoHWnA8U0nmi4WDb2pMClFIaVx2EwM+9LRQTxRcLCe1IaSlxx1ouA0mij8qWi4CGm9ace&#10;OlIKQwxxTTT6YetABjNGB0pw5FKRigZHTsU0c8VLjigCP8KQc8096aooAXBxTTUoHFRvQAg5p+KR&#10;BUpAxQBCwpuz3p79aZ+dICXZSbauYFN2L6ZpFlXbSbfrVsxL6U0xD1oArbeOlJsFWPLo8o0AVDEp&#10;PSo5LWNxyufrV0p7UhTtQBlnTY+Cg2n/AGTij7LcKfkuJQPQkN/MVp7KXy6AMvdeJnesUg9gVP8A&#10;X+VO+0YPzwSL9DurR2CmmMelAFIXMJ/jK+zAipAUYfKwb6EGp2t0bqoNQtYRHogBouAbfSjZkU37&#10;JIo/dzOuPfI/Wl2XaDkxyfVef0oAUx+1Hl0gmlH37c/8BbNPFxFj5tyH/aWgCNoQeoppt/RmH0NW&#10;VaOT7sit+NSbBQBR8qQfxBvqMfypMOD80Z/4Cc1e8sUnl4oApfLnnI/3hinABjwQfoaslPaozAj9&#10;UU/hQBHsFKEpxt8fcd1+hB/mKXZKBwUb6gg0AN2CnBQO1Clx96I/VSDQJY92GYqfRgRQA4LTwKUA&#10;MMrhh7HNKFxQAoAp2BTMHNO5xQA8YpT0ptFIZatx0rRiHAqhbjgVpRDikBHdcQms3NaV9xAcVl00&#10;Sxe9Hamg0E/LV3JsOBoNNHvQxxRcLC0FqB0phPP/ANei4WJM8U0nml7Uwn5gKLhYePpTT1pw6VGc&#10;7qVwsO7Uw9RT/wAqYxy1FwsOxx3ppOOKeCMdRUTkA9aLhYkHTNManBlCckVE8q0XCxItI3tUDvuX&#10;5J/LYd9oP6GoHvLiMfMkM6jvG2xvyPH60XCxcXmn44rMi1m037JBLC3pIh/mOKnOpQgffU0XCxO3&#10;WpB061QbUYc53D8DUZ1iBRyQPqaLhY0W6U1RWRL4gtF6yx/99CoD4nsUH/HxF/31TCx0OKYQM9cV&#10;zh8V2Z+7Mp+gNRN4oh/gEjfSNjQFjqhgUErjrXJ/8JPn7lvcH/tmRUUniSf/AJ9Zf+BYH9aAOuGM&#10;9afvQDrXCt4lnHLQqo/2plH9aifxNcZyDbD6z/4UAd28ietNWZAev61wR8QXbn5WtvwLt/IUn9q6&#10;nIcBj9UtnNAHfG6j/vCo3u4vUfnXB+fq0n8V1+Fpj+ZpfK1d+g1A/SJFoA7oX0QH3v1pDqEY/irh&#10;xp+rv1ivz/vTIv8AKnLouqP1tpf+B3n+FAHYvqKHvTP7Sh/vCuUHh6/PW1t/+B3Tml/4R69/546f&#10;/wB/ZKQHo9L0pOaWkaB2pe1Haj86AEJo96O9LzQAlJgHrTqKAGbQetG0U/GaSgBnlnFJsqX60lAE&#10;W0UbRUlLigCIrSbalxRigCLYKPKU9galxRigCs1pE/3o1P4Uz7IE+4zL9DxVzHFLjmgCp5cw/jB+&#10;opMyg8xqfo1XMcUwigCq0yggMjr9VpQ8R6SL9CcVO3A61HhHbDKp+ooACvelKgCmNDEh+Ubf904p&#10;SrgcTNj/AGhmgBQlJj5qRXl7bGH1xTPtJV8PGw+mDQAstvCwy8ak+oGD+YpFgKgbJ5V9id//AKFk&#10;/rSSXadArD6rUEmrWkPyySbT7qf8KAJ1+0BiC0Lj12lT/M0rysgG6Bz7oQazJfEWnW74ku4kPUBj&#10;ioG8U6ael3Cf91waQG59ohABZimf+eilf1NORkk5RlYeoOawp/E8ETIjrMjP9wNGw3fTPWr2lXa3&#10;c74tzGy9S0e0mgDobccCtCPpVK37VeSkwKupNtiXnGTWWXXGM0eL7q6tbGA2sRkkaTGAD0/AGuN+&#10;366/AtOv+y/+FNCOvDrnqBQ0qAcmuO8zxCwIEIUepX/7KmmHxI5H+qUfTH9aYjslnjA+8KY11H/e&#10;Fch9g8QP1uUXPoV/wNKui63Lnde5wOcN0/JaAOu+2xd3FRNfxFvvCuWGgagfv6i/4Sv/AExR/wAI&#10;rI7fvb4s3XG6Rj+r0wOoOpwqPvCqsmuWkZy88aj1ZgKwR4QtifnlVvrAD/MmhNA0hLoWwvE+04z5&#10;SrErY+m3NIDYfxTp68G7g/7+Cq58V2Gfln3H0UE/yFRJ4etF6T3f4SBf5AVXWDQW1H+zjcTvd4z5&#10;bXMnP4g4zQBcPimEj5Umb6Qt/hUL+J+4tp/xTH86sf2BpXU2av8A9dHdv5ms1pvDUGsrpR023Nw3&#10;G77MpUHr1NADn8WOuf3QH+/Kg/rVZvFM7n5RBn089T/LNdHHYWkR/d2dsn+7Co/pWHq/iaDS9Sjs&#10;Ps7SMxAJUgbc9KAJ5brXUtvNaK2CAZIEpJ/QVnnVNVf7sf4i3kP9BXVypm3PXBFc94j1+XQbeDyI&#10;leWQ/wAecY/CgCqJ9afokufa2P8AVqaYdbk7XQHska/zJrpdOujf6dDdGMxtIoJXOcGodZu5dP0q&#10;e6hXdIg4yM4oAwP7N1iQfM11j/rui/yFJ/YGoP8AfaX/AIHet/QVb8Iaxf6vaztfEPtf5JAoXPtx&#10;XR7RnnmmByY8L3JA3JAc/wB+eVqcvhVhyfsI9/KZv5mqEdxr0vjDy83SQpJ8yfMI9v8AKu5I5x74&#10;oA5oeGQq7muLVMc5FmufzJqZfDa97+X6xxRr/Q03xbYajf6akWnxPMd/7yOPqRUvh+yutJ0MRXoZ&#10;ZFydjHJX2oAd/wAI7D/FfX5/7aKP5LUDaXoaXAtpbyVrg9I3u3yfwBFathfx36s0fQcVyR8NXEvi&#10;lpZLu0I8zftEw8zH+71oA6JfDelDralv9+aQ/wA2pZdK0eyiaWSxtlRRklo84/OtcD5QPQVn61ax&#10;XekzxXFwIEIz5h6D60AUdJu9B1QutjbW+9DyDAqn6ithYIV4WKNcf3UArm/B+l2MAluINQju5B8p&#10;KKVC/gea6vg9qAMjWdZg0S3WWZDIzHCouATT9G1iLWbXz4kaMg4ZG6is3xgmkm3hGoyzRvuynlDL&#10;flWj4di09NJjbTmdom6s/wB4n3oA0tpzXNeIvE8ujzpbW0MbysMkyDgCuqA/nXFeLL/RhfxxXVi9&#10;1NH1KSbcD+tAHRaPfvqmmx3TR7Gb7wrQxkVX0treTToXto/LhKgquOlW8GgDiPFPiTUNP1FbSzkE&#10;IA3FioOfzrN/4SrXv+eg/wC+B/hWn4l16GLVxbDSrW7aHBLTJkj6Vd/4SSD/AKBf/kOmgO+oPSgU&#10;uPaoKEHTpTjSUtACYpaSl+lACUdqUiimAlFKKKAEo70d6KADAo6GlpDQAmKPalFBoATFHalzSdaA&#10;G9qP0pTSUAU7t5YwHRsAHBqL7S5FXZEDxsh7jFZaggbSeRxQAl7dyw23mLz8wGPrVtYpNgYnqM1Q&#10;vxmyP++Ki0q3jXxDqcyalHO5VFa2GQYuM854P1FMDUMbZALgE9MnGaYylVJeUKoGSScAfU1la/b2&#10;k2saOLi/+zyCbMcewsJCPcdPxrS1lbc6Pei6leGHym3ugyV+g70AORRJGHjkSSNhlXRgykexHBqN&#10;ZLd7p7ZJ0aeMBnjB+YA98VB4aito/DtkLOVpoNmVZ12t15yO3NUdNTTD4w1NoHuDehB5gcDYB32n&#10;r1pAaF7cWmnwefdzCKMsFycnk/SpWgjdQ2AykZz2rJ8YtpyaZbjUI53QzqU8lgDn3zWgI7gXkciM&#10;DZeSMKev+elAGTb2+h65dXBSMTSQNskByPoRg9Kj1C28P6Kbd5tNj3SyBEKruIPryal8Ky6dM+pG&#10;xtZIXE/7wu+4P7j0+lHiy7trV9NW4sFui042EkjZz2x3oA1rmJJZICyhgpyMjpUPh/WYNTnvFiga&#10;PyH2bifv1peWHKkDgDIqzGg7gflUjsXoZlHU1dS4Ws5FHtU4UYoYGV4m1F4tR0m1jUOlwz+YMHKg&#10;LnP9PxqpNvWGRo13OFJUdcmt6a2jm2l15XofSsXUI5YYplhP73YfLPvjihCsc74a1S/vbG6uNUXY&#10;schCMY9px3FWNbuL6bQGm0VZpJmYf6lSXA9gKh8Nx6pPpNxHrnns7ynaJySwXA/TrT/EOn3smg/Z&#10;tHDiQMMqjbSR9aq+orGjpa3f9l232/P2vYPN3DnPv71keJtN1m+urE6Y7JGr5kKyhCp9cZyePStn&#10;TVnh0y2juiz3CRqrs3JJxWJ4k0C/1fU7G4tnURQsN4LYK89RRcLHSANtG772OcetcrqOjTXfjO1u&#10;RfWyrGA6wmbEvHovU11fzEDIJOOa5q58Mz3PiqPVjMvkIQ2wn5gR0/CkmFjpMe1cjFpdo3jo3H9q&#10;RPOoLi3CneOMdenGa6/DZ6D865+18Krb+I5NX+0bt2SsZGCpPXnvTuKxv4G7rXH2dnoz+MpZE1B3&#10;ugSywlMKD3w3euyAIOeKwrTwnbWmtyamkzMXJKxkcKT1pJjsW43vDqTB0xAPunHWufVvD8njY8XR&#10;vCeDkeXvx+ddiUbPB/SslPC9jHrT6ou8Tsc7c/KD6ihMLGrg556964vWtQ0hfFdvDNprTXCuqed5&#10;hADE8cd8Gu22+9Zs/h7TrnVF1GSI/aU5BB4yPahMLF9l/dAAcYGBXI+MdXisRbWz2FtdEnf+/BIG&#10;PTFdkQCMcVVutLsr5U+1W6S+WcoXHQ0JisNsJxc6fBOIhFvQHYOi1R8R6hLpmjS3EKBn6DKggfWt&#10;gRKq4XgCkaKNlZXVWU9VYZBoHY5zwfqN3qGlM92qcSEIyIFDDjsPfNdAeAT14pY4YYkCRRqiDoqj&#10;AH4U7C8ZxTuFjgdP1fXbnxW8LTT+SrkPCfuKvb2Fd0cBuDx2qRgD/CD74oC/7NFwscj42TUJLSBL&#10;VJnhLfOIQSR+VaXh2C5TQ4Yr4uXx91zyB71u7T2XH4U7y2PRD+VFwsU0hSJHEY2sw61xVh4X1VPE&#10;v2ueIrEkhYShwd3p05r0LyJc8RN+VPFtMekT/lRcRWzyeD+VZPiHTLjV9La2gIV85BY4B9jXQfY7&#10;k9IH/wC+acun3eP+Pd/youByHhfw/caKkr3IXzpOuw5AFdGA392r39nXf/PE/iKd/Zl3j/Vj86Lg&#10;ch4i8MNrksUq3AheP+8Mgj6Vp6Tpa6VYLao27HVvU1u/2bcdwg+rCj+zph/FGPq4pXAobW9qwNT8&#10;H2up34u2mkjJ4ZV/irrv7OfP+ugH/bQUGxxktcQgeu6ncDMtrZbaFIU4VBgCpth9aseXajj7bDke&#10;mT/Sk2Wne+X8Eb/CgDAvvCun6jei6nDiXvtbAb61d/sa19P0rTxZD/l8B/4AaT/Qv+fpf++TQBc4&#10;OKdiqel3a3+l210n3ZYw30yKuUihDR1paBQAYoopaAEopaPwpgJSU7FHFADaPwp1GKAGmjHNLiig&#10;BO9BoxRQA2lGcUvegUANPFJin4oxigCM9OKzblNlyT2cZ/GtTFVb2PMGR1Q5oArPa/arcKH2888V&#10;FZ6LDZahdXsRPnXON+egwMcVPFKyD5cVKbhvQflTAq3mj29/dWtzOWMts26MjgfjVi5s0vLSW2uc&#10;vDKu119RTTdyA8Y/EVC97MvQr/3zQBNZ6fFp9pFa25YRRrhQfSo4tJtLa+nvY49txOAJHz1qnPql&#10;1HGzCRRgZ+6Kk0++vJrKKSeXc7DJwoFICzd6fa30KxXUQmRW3AN2PqKlEIUAAnA4FMFxL/eP5U4T&#10;y/3zQBHDp9tbFzBCke9tzbRjcfWnvaxSAeZGj7TkbhnB9a19LUyyZbn6ip9YkjRFgRVDHkkDpSGY&#10;6ip0HAqJAanUYpDJkqUGoRTxQIkzVe6t2mwVAJHqcVLk1Hdwpd2ktu4ysi7cGgCk1tIv35LZfdrm&#10;MfzNMIhQfNqGmp/vX0Q/9mrzG+slt7qWBkG6NiCMVmTW4HRB+VAHrjT2Cn59a0dfrfxH+TUv2jTc&#10;ZOuaUB/18g/yrxn7rfdH5VpWzFolpgepG90YdfEGm/8AAWdv5JSf2joOOfENp+EMx/8AZK84TpyK&#10;mjyefSkB6CNR0I/8xxG+lpL/AFUUo1HQv+gpM3+7aN/UiuJjX0q7EhOKAsdSdS0L/n7vm+lqP6vS&#10;HVtEH8Wpt9IUH/s9YAjOKaYj6UBY3jrOjZ4h1JvqqD/2amnXdJXpZX7fWRB/SsLyWPal8g96ANk+&#10;IdNA+XSroj3ulH/stJ/wkdh20eX8br/7Gscw0CA96ANj/hJbUfd0Yf8AArk/4U0+KE/h0a2/4FK9&#10;ZPkUot+KBGkfFL9tHsR/wJ/8aQ+Kbg/d02wX/gLH+tZvkcd6Ps31pgXz4pvscWlgPpCT/Wk/4SjU&#10;ivEdmv0txVH7N7GnfZ/agC0fE+rZ4a3H0gWoW8Ta12uY1/3YV/wqL7Nz3pRaj0NAEMnivXwf+Qgw&#10;+iKP6UieJNembaNSmH0A/wAKdNphmX5eD61Ua3ntcAwt9RQBrRahq7ff1O6P/A6tR3V8339QuT9Z&#10;TXOfbZBxtanrqDY5BoEdQs8n8V1MfrIamFwe8zn6sa5Uagf8mpF1H3oA6oXIHVqcLpc9a5YX/wDt&#10;VIL/AJ60AdMLlTxml+0qK5sX3P3qkF7kdT+dAHQfaR2qCebKEA1lC79DUqTb160ALxmnfWminUwH&#10;ZHejI9/ypKXA9aALHhmyutOsprO4jZVjmfymJ4ZCcitqlApaQxuKMe1OOKSgBBS4opRQAnSk707t&#10;R70wG0YpxH0ooAbil/ClPpScUAJijFLSGgBDS0dqKAExRS0Y4oASjFO7UlMBpFMZAylT3GKkpCKA&#10;MhVK/KeoOKcelS3KeXdMOzgMKjPegCFqhfvU5pEgec7UwT70AYt/zCYx1kIQfjWzDGEjRR0AAqNt&#10;FuJLiFiUCK24889K0RZvQBABUirU/wBlf0pywMG56UgNXTgsFq0zH7ozWXPKZpmdu5q3cSO9ssMQ&#10;wP4snrVP7PJ6ikMValGKYsEg9KeI3FIZICKdTAjVIsLmgQdqWjy3HajB7igDz/xxYm21GO+Qfu5x&#10;hz6MK5clHGM16j4k08aloc8OMyKN6fUV5Ij7v4hkcHmmA6S13ZK1NaRFVKsMYNKj7QM1PHIrNikB&#10;KqVYjj56Uka55q7DFnFIY6GHNaVvB7UW9v0rThh4oAq+RR5HtWiIhThEB2oAz1t/anfZ/atER47U&#10;bBigTM77N7UfZ/atDbik2CmBn/Zz6UfZ/atDaMUhT1oEURbg+lOFuKubBig4FAFMwD0o8gelWeM0&#10;xnUHFAEJiXrikCLTy277vNNIOM7T+VAEkaL6VP5SsOVBqmrMD0qykpAFMLDJNKgl/hx9KpyeH4yO&#10;AK2Ek9akDj1FANHKzeH3XpmqUmjyocgGu43Ln+Gmt5Z6haBHAvZzp1U1CyzKehr0B7e1kHzbB+NV&#10;n0qxccTRJ9WoA4fdIPWnLcOD9K65vDtvIMx3cBz/ALVQt4UzyJ4f++qAOcW6b/JrXsnLxbqkfwtK&#10;nImjOP8Aap0Vq1ovlsQT6igCQMakBqPjNOHSmA4mk/Ckzml49KAOppe1IPSnfhSGN70YpcYzRigB&#10;KXFAGKKADFHNGKKYBiijmge9ABSGl60UAJSUtFACUYpaKAGk80tLt3UBSOtACUU154I22vJtPvSC&#10;4tj/AMt4x9WApgONJikiuLWfPk3dtNjr5cqtj64NSgfSgClfpmOOXn5Tg/jVTBra8pWVkddysMGq&#10;x0l/+WcgZR03daBGUwwataePnapn0q5z0U/RqktrSW2J81cE9OaBljFGKWk70AGKXFAopAAFGKUU&#10;tIYgpxFFFACqozVqMYGarrwasjhaABsVG20daZLMF6msHVPENtYAqz7pOyKcmgDadl9Ky7rRNHvC&#10;WuNMtGY/xCMK35iuTufFmoy5FvHFEvYtljVNde1fdua+Vv8AZ8kYoA6SbwNokufKW4tyf+ecuR/4&#10;9mqL/DwK+621M+yyx/1FVofFV7HxIiSe/StG28bRE4mtXA9VbNAFNvCGrQNlVimA/uN/jT4tNuoT&#10;++t5Ex6iuq0/XLDUGCRTgSHoj8GtYDsaQzjYY8Yq/GuBT9S2R321VA45xUQkGKQEwAo4/KovMpPM&#10;oAmLCmFvyqJnOKhaQjvQJlsnFMLHIqr9pAGSaje7HrTEXt/HWjdWcLnnjtTxKx9aALLykc1Ua4Jb&#10;JpxDt60xrV25FACG6wOKhaZmPepPskmeQamjsy2OKAKeX7E4pwZvU1ofYD6GnDTzj7pP4UAZ249z&#10;TfOK9TVieymTJCEVi3LyxsQRTHc1Bd4/ipRe8/ernWuWpn2ps9TQJnUfbhjlqjkvx2aucFw/GCak&#10;Du3c0CNZr4t0NRNOT1NUkB96lxkUASCYocq31xUqajcp0c8ds1Xht5Li4jgj5eRtqg+pr0PS/hdM&#10;8avf6pDGXGVSMdPqTQByEWsT5G9T9akkuPtDbvzrq7v4TaupY2+r2oj7eZH/AIVjX3gzVfD1t519&#10;eW9xGehh7UAZWRjml3H8KbjvmlOBTAZPKY42YHoOK57+2rr+9/47XQSIHQqT1qh/Y8f980AehDrz&#10;S0YGaXpSGJSEd6dRigBKMUtFACYpKdR3pgNoxxS0UAJig8+lLRQAzFLTqSgBKKWjvQAL98Va2A1W&#10;T74HvV2mBk30Q80cYqm0Ix/jWrej51wO1UytMDjvCWi3Wn6lqzXUBjEzq0bY4YZPT866ryPT+dTq&#10;Oeak296BFQI4PDsP+BGuc17VdUsfEmj2lrfTxxXBPmIGBDc+9ddtrntfv7eEBFhhe4XpIyAsn0PU&#10;UwH6v4mm0s+XHL5k3cEZAqXwvqN1qNrPcXcrSOZMDPQCuAvJSqGV8kn19aZpXim/0pJEhjjeN23Y&#10;fPFAHr28Uu73rzMePtQ720H4Zp//AAn94ODaw/maQz0ndShxmvOB8QLvP/HpF/30akj8fXTsEFjG&#10;WPQCQilYD0PcCaUMPWvPW8fTxuVawTI64l/+tTl+ID99OY/SQUWGeg7xjNLuHrXDp47LcnSrjHsw&#10;qVfHMXfTbwf98kfzpWA7dW5HSpJJQkWSRXFjxxZqu57S9RR3MY/xqvqfi37daCOzSSNWHLOMH8qL&#10;ATa74jYO0Fo3zdGYdq5R3yzO7bnJySe9DNtznk96rOxZqdgJDIT7UqMe9NRdxpCMHFOwFhsbcioe&#10;afHluKUrjg0rAELlX/8Ar12mheKHj2wXrF4ugkPVfr7VxirVq3Owg9KVgPRbt7Np9zyoCRkEjqKg&#10;Mmnd7mL866D4aeKY2UaJfS4BybZ2Yj6pn9RXpckFs332I/7asP60rCueJmXTAObyH/vqmGfSf+f2&#10;DP8AvV7Z9ksxyWb/AL/N/jTGt7A8Esf+2jH+tKwrnihn0rHF7B/32KryTaa3S9g/77Fe3PbaWBzF&#10;u9gWNImm6VN/y7J/wIU7Bc8Gf7Ex4vrcf8DFNENmxz9vg/77FfQH9h6bn/j0i/75FKNE00MD9jh4&#10;9Yx/hRYDx/TPB17qFol1Z27XMD/dkSRAD+ZrVi8C6qOtgR9ZU/xr1mOKOJNkaKijoFGBTsUWFc8u&#10;XwNqgXP2WP6eaKa3g/VYx/yD2YDuJE/xr1PFMeIOOSw+hosFzw+4nsbeV4ZZo45EO10ZgCp9Krfb&#10;bLPyXUP/AH0K9nk8NaLLI0kul2juxyzNCpJPucVGfCfh89dGsv8Avwv+FFgPKrGWxlf95f26r7uK&#10;3lvfD9tFl7+3Y47OK7b/AIRHw7/0BrL/AL8imnwd4cb/AJg1n+EQosO55rfa1pMmVhlhK+ua5q7F&#10;jcOT50Q/GvbD4J8Mnrotp/3xTT4F8MH/AJg1qPotAHg5sbH/AJ7x/nTfsFj181frmvdz4C8Ln/mD&#10;2/600/D/AMLH/mEQfrQI8KFlZ/8APZPzpRZ2oH+uT869yPw78Kn/AJhMX5mmn4c+Ff8AoFRj6Mf8&#10;aAPD/skGeJkP40hs4/8Anqv517efht4WP/MMX8Hb/Gm/8K08Lf8AQP8A/Ijf40AeM6ZbBNWtHWRD&#10;iVT1617fEjfZo5EeOTCDK5ww/Cq0fw28MwyJLFZFJEYMpDngitFLBUmMaEgJwKBi+f5kQByDWB4k&#10;tlvdImj28hTiul+xMnJB5qvcW4KshHDDB4piPCiCrFT1BqvdyGOEspwRW94i059O1aRCCEc7l4rE&#10;miEq4PSgCG0leZNzAYqxSKqom0dKZ5h9P1FAHb96XtThRjnpSKG4pRS4oxQA00mKdijFACUcZpcU&#10;YxQA3FLiil/CgBvfvR+dOoxQAylo70dqYAaSlNJigBV+8KvKOKpKPmH1q6OlMCne8sKp1cvM7wMV&#10;VxnnFMQ1R81S7eKZHjJ9qkbhWOCQoycUwM3V9QXT7QsD+8bhRXByySTyMzHJJzzWlq9415ds+eAc&#10;AZ6VnouaYDGtkkTbIAQOlQnTIP7mKtmhTgc0AVP7Lt85C4P1prafFz1q+T70gI6nmiwzEvbEQx74&#10;lLEdRinaZBvmV3hO0evFbZKn+EUcBciiwGc+jI7l95yT0xTf7ICjhx+ArR3HsKTJPrSAdCiJGFO4&#10;46c1IRGV4Vs9qiFKW2jigBlyitHsOTg1WPAwP0qYtuPNQyDjjvTsMgmZsiq+e9SyA9+ajxziiwE0&#10;LgHJpZGDPkVEBTwPWiwE0LbTTpGBNQ9+KeF5osA9elW4wCufSqqr2qxHnpSsFzUsWKFXQ4ZSCD71&#10;9CeFtaXXdCguuBKBslA7MOtfPFtlQMV6N8NNXa11hrGQ/urpcD2cdPzGf0pWEz1gxKTnApDCjD7u&#10;PpU1JSsSRG3jYdKZ9kj96sUcUWAYnHyntUlQO2JlA64qYUALRRRTAKKKKQCUtFFACGoFciQqTxU9&#10;R+Uu7NADxzS00KR3pce9KwC0VQvdVg09wsqyMSM/IM0WmsWd2m5JNntJwaLAX6KqTajbQLlpM/7v&#10;NTQXMNwm6KQMD6GiwEtFLRQAlUVZBcygqc561ePSst2238g9xQBcLHHBNVJ9zdW4q2FDrkVDKgQE&#10;v0+lAHCeMtM+32m+MfvY+Qa80IOSD1HWva9QiBViMbTXmXiHSzDcNPCMoeWA7UAc+fumqW4+h/Kr&#10;22o/Jj/uigDusUuKUClpFiYpO1PxSUAMxRinYoFADaQ06koAbS07FJQA2jFOpMUAJ3pMU7FFAhtG&#10;KU0YpgCj5hV0cCqiD5xVztTEUbonzOvSoMmp7nmSoaaAYigMSByetZXiO8EFl5IPMvX6VsL1rhPE&#10;N6bnU5APup8oqkBnFst1pdwC4FQZzRu9aYEm+kzTAfWhjtoAfuzRvPqKh3UbqLDJwxPen5OetVt3&#10;NPDnFFgJyQB1oDCogaXdRYCbdxULPn8aTdUeeadgHA5OMVLIgEApsS/Nk1LJ0FFgM5wR16VGQM8V&#10;cnUYquozxRYYzb608DvTgnPJqTZxSsBFjvT0xQV9qco55oEPUegqxDG1Mj6dKtR9KQFiEdM1saZc&#10;vZ3cNzGfmicOPwNZUXK1o23UUCPoe0uUu7OG4jPyyIGH41PXM+B5/P8ADEAJyYmZD+B4/Sul7UhC&#10;MTjggfUVQm1AQ5DMnHpTr7Tmvel9dwD0hZcfqprK/wCESHmb/wC1b5if75Q5/wDHRQI07YpM4nM5&#10;JPQGtAdKzrbS5YWBkuzKB0BjVf5VogYpALRRRQMKKKKACiikNAC1E8mM+1U7nUBFN5WUG4cMX2kG&#10;ltJXdWR9plHYnqPWgCGfXdOsUZrq9jBHULzj8qz/APhMLSY/6JDNMM43bcCt0QRsjboIwT1GAc1j&#10;yG3t2McVkwkH/PMAKaQEF7cm5ZZQAOOVNY8tyIZcgDPsKdd3GpNqEVqunmLzcnzpJV2KB6jr+VLB&#10;ol893iW4tXPoC3+FAEsV2bj5WU/lVq2aeOX/AEeKTGeoFXoNMv4RsWKzX/bbJq2tvdRp+91KOP2S&#10;MYH50AWrWWZkHnRlT71a7VzM9/defJFBM0xXgHeFzUdqdVupSjqy49XH9KAOnMijqR+dZtxLbCcu&#10;33z1IOaqT7LYhJZP3noTRGPNcEFcexoAtfbIlGQ+B9KsJeR7M7gw+lUprYGNnyq4GTWampwQMQb2&#10;NSD02nNIDQvRBdRsY38sgZwV61wtywe6eGRRg8YNdQ1/byBsXUbE/hXLakp+3rKpBQnkigDE1jwr&#10;d2cJvbaIy2p5baMla5fzo/Vfzr6E0ZA2nKGAKsOQRR/wjuk/8+EH/fApgedgcU7FOC0YqSxmKQjm&#10;n0mKAGYpKeRSUAN7UUuKKAExSU6kxQAmKO1LijHFADaQ06kNADcUtLijGKYhYx+8FXMdqqxffq10&#10;pgULj/WmojT5TmQ1m63eSWGh3l3FgSQx7lyKpCLFxKIbOaUnG1TXms7F5mYnknNdJDq1xfeB7e8u&#10;WUz3B+YgYFcyfmOT60wAUm3nmnKMDFJxVAAHOaTqcUEkdKYD60ASbR700oRT1bnnpTnZccUxkOP0&#10;pBxTu9BHNAC7qMnGaaKXtQAhb/JpV5puMccU+PGfpQBKjgHmpJmGz/CqrEZ4NNL84JFMB5G/knkU&#10;iRfWpY3QDjFSAjNAyLZhulSrGSOn60HJ5NPBbHcikBVlG084pgep5YjIdwB21GsQ9KTAkjb5qtxk&#10;cVWEYHYVKlIRfiI4wa0bbOazIe3FadscH60hHqvw2nJtL63J+66uB9Rg/wAq7rtXmnw6mxrFwnZ7&#10;fOPcMP8AGvS6QgooooEFFFFIAooooAKKKKACg0UUANKjuAaAvfAp1FACY4qpc6XY3gxcWsUn+8tX&#10;KKYGIvhLQ0mWZNPjWRTwQzcfrWqttFGm1EAHtU1FIChLpUcx+ae4APYPVX/hHLYEkTz8+r5rZooA&#10;56Twuv2iOaG8ZNh5VowwNXJtNvPL22t6sBI52wjBrVooA5MeFrxrgyXN/wCePTbitKLTJLdNscak&#10;fWtqkxQBz15DqIhdYrQvkcYkArhb3SvERmYjTBtz3lr1vFGKQHjP9n64v3tOwfaUU5INX+61gQPU&#10;yCvZNopjW8TfeiQ/VRQBg6DeGLTR9qiaMoMnvUn/AAlelf35f+/ZrZ+zQ4x5a49MVH9gtP8An3j/&#10;AO+aAPMsUlO5pKk0G4pD0p5ptADe9N+lOPtRigBuKDTsUUANFFLijFADelFLRigBuKKWjFADaDS4&#10;5opiHQj5jVhjgH6VDD0p8pxG1MCg5yxrD8YNs8H6mf8Apn/WrWrC7IiFsDjd8x5/pVLxbFNP4QvY&#10;Y1Z5pFACgck0xHMqxTwRo0XqhbH41m9DzWldI9toumWkoKyQw4ZfQ1ndveqQAWx3oByKjY05W4qg&#10;JMZFG0Y7UKcnijnPNMBuMChu3NK3SmEnNMY5cUUzNPoAUdaUikHWg9KQCHk4oY7I2PTFIMk0y94t&#10;8DvTAqeeeeaTze9Vhk08ZoAtpcMvQ1Kt05OM1SUE8YqxFGSelTcZfilLH5hV6MhsBRk9gKhsbGW5&#10;cIgOT7V3Wk6FDaIGZd0mOSalyA5uPTbyaPMVuwz0zxVKbR9StwXks32+q8/yr0tYgBinmMelLmA8&#10;k3Z49OvtUi59uK7TxB4dju4muLZRHcKM/KMBvrXCAujlHyGU4INFxGnC2DWjA/IrHikrQgf3oA9C&#10;+H03/FSxrn70Tg/lmvWa+fbDxDN4aY6rBGkrwqfkfODke1aFr+0TDgfa9AlHqYph/UUEnuVFeTW3&#10;7QHhWQf6Ta6jAfaIMP51s2vxo8C3ON2sNAT2mgcY/IGgR6BRXM2nxC8H3uPJ8R6dz0DzhD+TYrWg&#10;1vS7r/j31Kzm/wCuc6t/I0AaFFMWRH+64b6GnZoAWiiigAooooAKKKKACiiigAooooAKKKKQBRRR&#10;QAUUUUAFFFFABRRRQAUUUUAeV49KMfSlpKg0GkU008/nTcUAMx3pQKXFKBQAlJ7U7FJQAlGOKWk+&#10;lADaMUvGKKAG0UuKKBDcUGnYpvemBKgwvSo7hgExRNPDawmW4lSJB1ZzgVzF74v0yZmS0uVbacbj&#10;xn6UxGvLPHEhZiOO1ZNxetPwoKrWb9vWc7vNDfQ1Kk0TDhxx2NMDG1zImT3FZP1rZ1kCV0IOcDFY&#10;2Np5qkAhGeaVV56UtKOCOaaAVQM88U84phPNNBPTNUA88ioyMGnZ560hNMYgpF680oGKXHNACjpQ&#10;eaO1L2pAKlQX3+qFTjj2qG8+6KYGcE9qlEXQ06Nc9atJF0qQI0h56VoW1qWIGOtJDDnFbmlWnmTo&#10;CO9Sxm9oGmCGESso3GuiVcCoraIJGAB0qWVxGhY8ADms2wAsF74qRWBrybxP4tvLjUWgspjHDEcZ&#10;Xua6fwR4im1OB7a8IaeLo/TcKAOxdQVNebeKbMWepeYq4WTn8a9JY8VxfjeIG0jk7hqaA5aF60IX&#10;rIhyDzWjCaoRLrMm3RJ/pivORXdeIJNmivzjccVwooJFooPFJ3oACF9AacoC/dyp9VOKbTqQi5Bq&#10;2p2pH2fUr2L/AHJ2H9a1rXx34rs8eR4i1AD0aXd/OucooA7q2+L/AI3tv+Yx5v8A11hVv6Vr23x4&#10;8XQkedHp04/2oSv8jXl9GaAPZ7f9obVEP+k+H7SQf9Mp2T+YNa9r+0Rp7kC78O3sXqYZlk/mFrwL&#10;NKOaAPpS3+Pfg+UgTRapb+pktgQP++WNbNt8X/AtzjGupGT2lhkTH5rivlLJ9aSgD7Gt/HPhW7wI&#10;PEOmuT0AuFzWtDqlhOAYr62kz/dlU18Q4DdQD+FPQ+WdyEofVTj+VAH3KrKwypBHsaWvieHWNUt/&#10;9Tqd7H6bbhx/WtW28e+LLT/U+IdQA9DKWH60AfYdFfKdv8YPHFsAP7XWXH/PW3Rv6Vr2/wAevFsI&#10;HnW2lz4/vQspP5NQB9K0V4DbftD36gfa/DNvIe5huyn6FTWza/tDaS+PtegahD/1ykjk/mVoA9lo&#10;rzG3+O3g6b/WnULf3kts/wDoJNa1v8XfA9yQF1yNCf8AnpG6/wAxQB3FFc9beOfC11jydf09ye3n&#10;gVqw6rp84zFfWz5/uyqf60AXKKarqwyrA/Q06gAoozRmgDys0UuKKg0E702n/wA6TFADe1HtTuaK&#10;AG0lONJQA3tRTqTFAhtFOqKaeG3TfPKkajuzYoAdRXO6h400mzBWJmuZPSPp+dctqPjrVLvKWqpa&#10;xn+7y350CPQry/tLCMvd3CRAep5/KuO1X4gohaPS4SzdpZRx+AriZppriQvPK8rnqXOah2c5pgWN&#10;Q1S/1OYyXlzJKfTPA/CqJUdMCp9nek20wIlXZypKn2OKnS8vI/uXUwHoTn+dIR7U3bzTA0bO8mud&#10;6TvuIGVOAKe9UrRtlwM9DxWiy5FNAQgmnZzTQKaSc1SAkU5pSKYh71IetMBAv/1qb0bNSjvTCOOl&#10;MYnfvSjrTR708DJoAU0DpSkcUh9KAHCq92cYqcVVviQqn3oAZGatxdqzUfirsL89aQGtbgV1GgxB&#10;pdw7CuTtn5GTXYeHWDOwFRIZ1CjArK8SXBttEuJFPO2tcdKyPElu1zolxGv3tpIFZgeJDLuWP3mO&#10;a6/wLG8WttnPKc1yCZDbTwwODXo/gLTpBG95KpAbhc+lMDuP4a5PxqcWCr3JrrTXBeNboNcRwAnj&#10;k80IDm4+a0Ie1UIutX4c5FWIvDT7bUIvLulLJ1xVV/BWkuSVklX2FaEBwtWA+Oc0CObm8BxH/U3Z&#10;H+8OtVJfAt0FzFMjEds812IkP50oYgdc0hHAv4L1hQSqRt7buarS+GNVhHNsx+nNelLIwFPErbup&#10;/OgDyeTSb6JSZLeRcf7NUyGU4YEEdiK9oDAnLIp/Co5bGxn5ls4n+q0AeNdqXNeut4a0aZTmyRc9&#10;1qB/AujTKQqOme4PSgDymlFejt8NLY58u+k9twFVH+GdyZMR6hCF91OaAODpO1egR/Cu+ZxnUYdn&#10;chMmlvfhPqMC77O+iuVxyGTY2fzoA89WnVsXnhfVrCQrLZy8dwvFZkttPAQssTIfcUARdqWjnPQ0&#10;uKAEpaKO9ABiiloNADefWjil7UYoATaD1UH8KFZozlGZT/snFKRSfnQIuQazqlsf3GpXkX+5Ow/r&#10;Wrb+PPFlqB5PiLUVx2MxP8657BzRjnvQB2tt8XPHVr01oSj/AKbQo39Kuf8AC7/HX/P3Zf8AgKte&#10;fUY9qAPpSjArnrTxrol1j/S1Rj2atMa1pjDIvoMezioLuXsUnes5/EGlp1u1Psqk1Wl8V6Yg+Uyu&#10;fQJigLm1ikNc1J4xhx+6s3PuzAVSl8ZXnSK1hT3Yk0Bc7KgjAz+tefTeKtZk6TJGP9iMCsu5v727&#10;/wCPi7mkz2LnFAXPR7nVdPswfPvIlI7bsmsO88b2EJIt4ZJ29fuiuHMPPQflTfLpiubd94z1S4ys&#10;Hl2yn+4uT+Zrnbme4u3L3E8krersTUpSmlKAKvl+1GzHOKsFcdqaV+lAivsGaNmKm20m2mBDtwKb&#10;tzU22gLigCErSbfSpiKaVxTAiHysDWiku5BmqJWpYTwVz0pgW8ZHaoCuDipA52kZpAwPPWmMj6Gp&#10;QeMikYccdKAMJTuMerDFKabRnFO4CY5qRcYxTFpTxQA/FNI96UHjNGcigA7cVV1AHyM+lWQar3gJ&#10;t3+nSmBmI/FWo5OlZytz2qZZD1oA2oJ+RXV+GbwLeKhOAwrgopq1bC/a3nSQH7pzUNDPZIzlaSSM&#10;SKVIyDwapaRfx31nHKhzkc/WtVVzWbQHGy+ANLkvzckyhWO4xhvlJrp7a1jtoViiQKijAAq7sprr&#10;tBNICldSrBCzscKoya8l1e8N9qckmcjOBXUeM9eEYaxgbLn7xB6Vw8Zyefxq0hF2GtGAZNUIR6Vq&#10;2gG4ZpiLsakJT8U8OhFOQKe9ICMA1MqcZ/rTwgx/hTxH70CI+lSpHk81IkJ9KnSIY6c0ARKlSKmD&#10;U6w+oqZYRjpSAhSPjpU6qaeseO1SBfegZFnt3qe3gLAE5pYoS0ma00QKMUAJHGEXFOLbelIzdhTO&#10;T3zQAPJuGGAI9xmq0lpaTcSWcD59YxVnjGOtJ+lAGVN4T8PXQJk01A3qjFf5Gs+b4c+G5x8sU0J9&#10;VkJrpM1JgEc0AcLJ8KtO37o76bb6NVO4+FqE/uLsAe9ej7eOvFIQPWgDyq5+Ft/GA0FxHIPQnBqj&#10;L8N9ZVNyIrn+6DzXsqrjgUvQdaAPBp/Bmu265ewkI9uaoHRNRXO6zlBHbFfQ24k/exTXjjf76K31&#10;GaAPnVtNvY+WtJgPXYahaGReGQg/SvoprG0brbx8/wCzVWXw7pFwD5tjG2fagR8+4I4I5puK9zuv&#10;AugXC7RbNF7o1Zcvww0g/wCquZ0Pvg0AeQBfal216fJ8LEAJh1An/eSof+FWy/8AP7H/AN8mgDh/&#10;3LD5k/KhQUbMUrr+NRnpTSaLCuXo9Qvovuy7h71YTXZkb99CT7gVlBiKXzDRYdzoItbtJD825frV&#10;tLq3mHySqfxrk96NwVpfLjPKkg/WiwXOv2qRxg/Smla5RHu4jmK4P03VYXV76H/WKHHtQB0GzNNK&#10;e1ZMfiKI8SRFavw6rZzf8tQufWkIkKHrTDGatKySfcYHjsaTHPSgCoUpuz2q2UzmmbPWmMq7PrTS&#10;v1q0V5ppSgCrt9qQrxVgxlhwKaEI4IwTQBXKnNNKn0qyVNN2n0oArbTmgfKeOtTlO9R7TmmAi59a&#10;TJB4p64zTjHxkc/SgYgY04NimY4pOlVcZJkU4GoqcuD3ouA7ocUrNxRjjINMORxTAkU7hil9qjU4&#10;qTj1oAQHmiRC8bDuRSHhqkU59KYHNupSQqexoU89TVrUotlzuA+Vqq0ATLntmrMTY7mqimrEfWmB&#10;03h3W5tLuQCS0DH5l9K9YsJ0uoEljbcrDINeHQNyK7/wZqjRzfY3bKH7ntWbQHoAXisXxFqSaXpc&#10;sxODjA+tbo+5mvKviTqhkvUsUPyry1JIDip7qS9u5J5CSXOeamhU5FVol6DFaNvGSRxVCLVuhzzU&#10;GratJp7JHCFY4ywOf6VoRII4mc8BRmuTvy9zdvITkE8UmBpQ+LG6SQP/AMBatG38V2fHmtJGf9qP&#10;P8q5ExEc4ppQkUgPQ4PEdhJjZdwn6ttP61rwXsU0YZcsP9j5v5V5GEC9BRl1OUJU+oOKBHtEd7Dj&#10;aHAPoeDV2JxIM14xDq+pwKAl9OMerk/zrRg8XapABvaOTHcrj+VAHrox/eFSoQK8yt/iBOgxPYo/&#10;ukhB/XNadv8AEHTzjzre5hPqAHH8xSA7x3VFJJxisl9Y867+zQKxYdTt4FZI8WaRdx4TUI1J7Shk&#10;/mMVasr+wt1Mxurdh1ysqmgDrrJGEa7utWHbAxVDTdTs7+AvbXEcgXqFbkfUVK1wmcbh+dAE455o&#10;6moUlUnOeKfvQt96gCTGPWmmjcD0PFIT6UAOx70nQ0o6UoAI4oAcORTeB0NPUdqQhemKAEAanbaa&#10;Rz3pVzQMQ/jSjkYzxTtm4dKbt20ANwRxk07PFOxnrzSbaBDee9IFye9P/ClxigBu1h0NJzSk0bjQ&#10;B4MdPkPQCoJLKZDnZn6Vsi+g/vCn+fC/8QoJOcMbg8jH4UwqeldG4hfng1F9mgfqBTA58jBp3atp&#10;9OtmHDYqjPZbG2qc56UAUdxB4pwmYd/zqVrKZecVCY2HUEUAOLxv95ATTGt4m5VippNpHakyaAFC&#10;XEf+qlP0BxViPUr6D1b61W3Ed6f5zetIDSj8QOcCaH6kVbj1m0kPLEfUVhmQN95RUbQwMcgspoGd&#10;UlxBLysimpAAw4Irj/IkX/Uyn86mS7v4OjsaBHXrEAORUM4CxnpmsCPxFcx4EqBvep/7dimYbwV/&#10;CgCbdLG5Ocr6GmnVLZJlikJV26cZqQ3VrKPkkFVTptvLdC4D/MO3agZojaw+Ug8dq6bRPDVrqNiL&#10;id3yScKDgVxzQMrfLn8DXp3hNf8AiQwk55z1pMaKp8K2KKQLcN9SazLjwvEikQo8Y9Aciu4pCopc&#10;xdjzCfw/cx52MG9ARiqMlhdRffhP1HNesPbRyfeUH8KqyaVBJ/Dj6U7geUOjDqpH1GKavXrXpc/h&#10;6KQHgH6isq48JxtyIf8Avk4pqQHHqeMUjc1vTeGJIySjuv8AvDNUZdHvI+iq30NO4Gd2xTlPPuKk&#10;ktp4z80Trj2pmOfQincAxznFKM0o54PNSBKdwKd9D51uWA5XkVi/hXUGLKnPSsK9tzbzkgfI3Snc&#10;RXWpkJqBTzU6GmBcg610GjzGC7jlBxgiuehrYsj860NAe0JcL9g87PGzNeF63cNfa3cTE5+YgV6q&#10;19s8IO+f+WeK8kVC8jMeSzE0gFggyQfyrXtbXOOKitbcsRxXZeGvD8mpXKgriJeWbFJiOM1mcQRf&#10;Z06t96ud2c16/wCN/h/pNjo02p20tzHcJzt3bkP4GvJRyM9MipAi2DFNMa96mKn0pNp+lAFYwqe1&#10;NMA9KtYxS7aBFJoaYYmq8VFJtpAUShpCvHSruz2ppjFAFPntSkt24+lWvKWmmEZoALW9ns3ElvK8&#10;Tj+JGINa6eNNbTGbouB/fUNWMYTTDGelAHVW3xC1OH78FvIvfKkfyNalv8SUB/f2Eij1ikB/nXAb&#10;CKTBzQB6rb/EHSJhhp54T/00g4H5E/yrTh8V6ZMBs1K2J7ZYp/MV4vijkigD3yDVIZFBWVHB/uMG&#10;/lVtL2LGQ35givngSSoco7L7qcVfttc1S1OYr6dcf7ZNAHviXsbHqM08yoxyK8Sj8b61CfmuVk/3&#10;4wa1LX4j3qjbLZwOPVWKn+dAHrXnDHOKkjYM3avMofiLbniW2nT6OGFX7T4i2IlAkim2d2GOPwoA&#10;9FbAqu5O6sKPxTpt0AYL6E57O20j86trqcci5Uq/uhBoC5pbz60obPFUVvAexH1GKcLlM5zigLl3&#10;gUE1W88MOtOEoxg8UASnpRx70gcbeKTzPagD5zkimTqDxTVuJYjzkj3rqJLdGJGKpyafG2flBzSE&#10;ZKXx9x+NS/biO5qWTSB1RttVJNPnQZC7vpTET/bSf4qT7Wcg5zVBg6cMpBoU+tMDS/tB/Soze7qo&#10;7qTNAF3z1IPApu5G9qqZpQe9AE5GBSUiuCMGlwMcUAOGPSneWrD0qLPNPVsUADQH+E00maP1xUu8&#10;4ppm7GgBnmgn54waQi3f+Hb+NOLK3pTCoNAALcHlJMfjS7bqPlWJx0waZsIpwaRBw1AEi6jdR8Nk&#10;iuu0P4gjT7RLa4gO1f4hXHeeR95QRRmGQ4K7aTQ7nrdn470i7wPNCMf7xxW3b6tZXKgxzoc/7VeD&#10;m1jflWFKq3duQYZ3XHTa1LlKTPoNXVujA/SlxXhdt4p1uyP/AB8M4HQNW9ZfEu7jAFzb7vcUrDue&#10;r4o2iuKsviNps+BLmM/7QxXQ2viPTbsDy7lPzpDuaZiVuq5qF7CGTqlTR3EMoyjqR7GphjFAGTJo&#10;sLcBcVRn8MRyZPlq31FdMBT8e1O4HBT+ER/Crr/u1Sfw3dRn5csPRhXpoUegqeOOMn5kU/UUXA8j&#10;fS72L71u5HsM1WuNMW7hMbKUfqNy4r3WKwtJcfulB+lWf7EsHXD28bZ9Vq0xHyzPaSWsxjkUhh+t&#10;Ior33xJ8OtO1W3Y25MM45UjpXkeqeFdR0Wcx3cDBR0kA+U/jVpiMiI49a1LRxuBNV0tGI4Gasw2r&#10;ccGncLnS3WpD/hHPsi53E1g21oSR8tXrSxlmIUAt6AV2eieDZ5yHnXy4/fqalsDJ0Hw/NfXCoiHb&#10;n5mx0r1bTdOh0y1WKJcHuadY2FvYW6xwoAB3qyWFIRyXxJl8nwfcn9Pwr58WYMPuGvdfiqx/4RRs&#10;MBlsH9K8RtPLJYMB6ikAwSKakGGHFSJZvdSbYkLfSraaHOp+Y7R6UAZ5TFJtFabaYyDrmqsluU7d&#10;KQFUr3pNnPepSD6Un4dKAIttBXipcA8Ck29qAIsDHSkwKmxTSvNAEW3ikKnPSpcf/qoxQBCUOelM&#10;8v2qwRRtyaAK3lAmmGHB71awMUbRxQBT8o45FJ5RFXCo7UhWgCptPQj9KTaRVoqKNg9KAKuKQZU5&#10;OasMg7U0pmgQwSOOjGgXdzG26OZlPsafsPao2Q5NAGlb+JdYgXAvZsdsua0IfG2sRHDzJKvpJGP6&#10;Vzm0+lIc/nQB2tv8Qpo2HnWcbDP8Lla2I/iJYyYElvcR+uGDD+leY4peQaAPXoPGmlyrxchPaRSK&#10;n/4SvT/+f2H8/wD61eNFmxwajzJ60AdzNEUb29arkdBWrMv7vms9l5PWpAgODxSbQORxU2ymEdul&#10;MCtJ5DHbLGp98VC2jWlyC0DlT6U65BR9x6Gr9kiFA6Yz3xQBz0+hzx8oQ1UZLaeI/PGR+Fd5gfWm&#10;PBHJ1UflRcDge/PBo7V18+j20oPyAH1FZk/h8rkxMT7Gi4GICRTw3NWJtNuYs5TOPSqrK69VIP0o&#10;AkoB9ajV+xp+QeaYiTNNIpQ1KelAEJo3Ed6eRUZFADgxo3460w5pOaYD946UnBpmeaN1AD8Y6Gjz&#10;HXoaaDxTS1IZOLk9GUH8KXdA4wwAP0qtuFO7UATNaxOPlfrTfs0sZzG7AjupxTBkdDTxJIvIagZc&#10;ttc1ewI8u7kwOzc1u2XxH1S2I85FkHqK5kXJON6g0Ewv/DilYLnpdj8UbR8C5iKHucV0tj4y0i9C&#10;7LlAfc14abdD91hiozasp3KeexFFgufSUN/bTj93MjfQ1ejIPIIxXzRBqmqWZ/c3Uq47ZNb1j8Q9&#10;bsyPMdZR70WHc+jLLlwK1ugrw3R/jFHEyi+gdfcciu5074oaBqG0C6RWPYnBpiudvj1qCe2inQpL&#10;GjoeoZQRVKDXrC5UGK4Q596sNewBS7TIFHcsMVQXMe68E6DdMWaxRGPeMlf5VBH4F0OE5ELn2Z81&#10;HqnxC8OaVlZtTiaQfwRHcf0ritW+N9omU0vT5Zm7NL8ooA9OtNI0+xH+j2sSH1C81Znvba1QtLKk&#10;ajuzAV87ah8VPFmokrDNFao3aJOfzNYMg1jWn3Xt5c3GecO5I/KkwPoHUfiR4Z03KyanFI4/hi+c&#10;/pXN3PxeimJTTNOllz0eU7RXm1h4ZCkNIoH4V0EFhFAmFXFIBPFHiXV9cs9l4YkhJ4jQdK5SJACO&#10;BxW9rIxEOO9YQOGoA6jSzFBECRya1C8ci8EVyFvdFMKTxWrBdZHWgC5cDaee9UWSKQ4IHNTSSbh1&#10;qqzYPFAEv9mRvytRvpBI4Wnx3TLwSavQ3qEYY9aQGFJpjL2/SoTZOO1dXuik/u1G1sjdBQByv2Nx&#10;2pDaSdlrqPsQNAswpzQByhtpB1X9KjMZHbmuy+zBhgrTTpkT9VANAHHbP/rUm2uufQY26YH4VVk8&#10;PEfdP5UAczjA44pMVuyaDMAcfrVZ9HuFzxQBlkUmKtvZzx53Rnj2qAoQehH1FAEWPzpMd6k2mjHG&#10;aAIiox2pNnGDUmPSjHrTER7fSmleakxilxQBDt9qb5eanI470mKAIDFTfLqzgU0qO1AFbyzmk8s+&#10;hq1tpcUAd44G2qEqjdkdDWky8c1QnjKmoGViKaVqT9aaemP6UwKF4GCYK5B6Gq1rcvbycHKnqK0p&#10;tmw7un0rKYAOQuCKAOihkWaMOpBp5XAyKwbO4eGZQD8pPINdD1UH9RQBHn1NIRkc0/v6UY4oAgeJ&#10;T1qrLYxSDlQavsuPpUeKAMWbRIX5UlTWfNos8Yyp3CummO1DxUEDsTg85pgcm8M0J+ZG49qQOe9d&#10;nJbo45UH61Rn0iCQ524+lAjm80yTI6CteXRmXmM/hVGW0nj+8nHtTAo7j6GjfU5Azgrg00qp60AR&#10;ZBoNKYfQ03awoEBpppxBpKYDaORTsUlACg04Gmil70AOyKdgGo6XPNADyPQ0od/XNNBpQRQA8S9i&#10;madmJhyMVHkdKTjFAyT7PGfummNaHqPwpMEdKA7L3oETQ3WoWh/cXUyY6YepLnWdUul2XF5O6+m8&#10;1X8498U9ZUb7wFAFdGUNkrWjD9imC7yFYetQeXC3tTTaKRlWoA6nTrLTTg+YrH610EFvboMpt/Ov&#10;MxDPEcozDHoani1TULc8SMQOxoGen+XijZXB2/i26i4lQH6Vr2/jC3cASDBpAS68dpVT0PSsPirW&#10;sahFfyK0UgGB0NZWZAfWgC4MVPHKVI5qiJQBgk/jSiRfUUAbMdxkVIxDDisdZcd6mS7ZSM80AWnD&#10;DkU0SMvWlW8jYfMMUpMbj5WH0pDFW6I/i/WrCai6HO7P41nutR+1AG4uqn0qVNVDdRWGq55zTxgd&#10;CKAOgTUYyODipReqe9c2GwRz+tTLKMDL4oA6RbsY6/rUiXg71zolIHyyA04XDj+IfnQB0y3kLcFa&#10;diCToMVzAuH65H51It9IvegDoWsYyOAKpz6RHIOVFUo9ZdOpq0mvRH75AoEZlxoRBO0EVnSaU6/x&#10;fnXWjVbCUfNOi+xqtcfZZuYpoj/wKgDk309x3H51Xe3cHkV0M8JHcfnWdMjCmBlbMHJptWZEJziq&#10;7KR1FADcd6O3ekyfSguB1oAU0n05oDDNL1NACdzxS/h+tHA5pfxoA9Y1DSIrdGdHbjsRXP3SgDGM&#10;0UVBRnkDPSmEUUUAUL8lQozwaz88CiigQucH6VraddOSI25B6H0oooA0ivSlC96KKYxtNI6e9FFA&#10;iN1DDBqpENtxt7dKKKALuKaRziiigBpAJqNo1YdKKKBFOaxhbqo59qzp9OiUEqSKKKaAzHXa+M03&#10;tRRTAAA3UUhjGaKKAGbRSFQKKKBAAKMc0UUAGB6UlFFMAxRRRQAZpe+KKKAQA0hoooASjpRRQAoJ&#10;z1pwkYd+lFFAiZZ3Bx1qVZNx5UUUUDHNbxseR1qCS0jGcelFFICsymMZUkUqXUq4w1FFAy1HeyE4&#10;YA1biKytgqBRRQBI8IU4BNRGQp70UUAPSUsAcDkVIJGB60UUhj/NbpSea27FFFAAZWFBlbA5oooA&#10;aZW9aBK+OtFFACGV8Zz0NAmkx940UUAP818daQzP03GiigBPNkJ5Y0biR1NFFAhp7UgyOQcGiigB&#10;/wBqnQgCU4q1Ddu5IYA0UUAWPlkONuM1FJAhOKKKAK726gdf0qB4QO9FFMCEp703kd6KKAFLMvIN&#10;GT7flRRQB//ZUEsDBBQABgAIAAAAIQCo7R5u3AAAAAUBAAAPAAAAZHJzL2Rvd25yZXYueG1sTI9B&#10;S8NAEIXvgv9hGcGb3URNKzGbUop6KkJbQbxNk2kSmp0N2W2S/ntHL3p58HjDe99ky8m2aqDeN44N&#10;xLMIFHHhyoYrAx/717snUD4gl9g6JgMX8rDMr68yTEs38paGXaiUlLBP0UAdQpdq7YuaLPqZ64gl&#10;O7reYhDbV7rscZRy2+r7KJpriw3LQo0drWsqTruzNfA24rh6iF+Gzem4vnztk/fPTUzG3N5Mq2dQ&#10;gabwdww/+IIOuTAd3JlLr1oD8kj4VcmSxULswcBjEs9B55n+T59/AwAA//8DAFBLAwQUAAYACAAA&#10;ACEAWGCzG7oAAAAiAQAAGQAAAGRycy9fcmVscy9lMm9Eb2MueG1sLnJlbHOEj8sKwjAQRfeC/xBm&#10;b9O6EJGmbkRwK/UDhmSaRpsHSRT79wbcKAgu517uOUy7f9qJPSgm452ApqqBkZNeGacFXPrjagss&#10;ZXQKJ+9IwEwJ9t1y0Z5pwlxGaTQhsUJxScCYc9hxnuRIFlPlA7nSDD5azOWMmgeUN9TE13W94fGT&#10;Ad0Xk52UgHhSDbB+DsX8n+2HwUg6eHm35PIPBTe2uAsQo6YswJIy+A6b6hpIA+9a/vVZ9wIAAP//&#10;AwBQSwECLQAUAAYACAAAACEAihU/mAwBAAAVAgAAEwAAAAAAAAAAAAAAAAAAAAAAW0NvbnRlbnRf&#10;VHlwZXNdLnhtbFBLAQItABQABgAIAAAAIQA4/SH/1gAAAJQBAAALAAAAAAAAAAAAAAAAAD0BAABf&#10;cmVscy8ucmVsc1BLAQItABQABgAIAAAAIQBCnvxXagUAAGkZAAAOAAAAAAAAAAAAAAAAADwCAABk&#10;cnMvZTJvRG9jLnhtbFBLAQItAAoAAAAAAAAAIQA4j9TwbVgAAG1YAAAVAAAAAAAAAAAAAAAAANIH&#10;AABkcnMvbWVkaWEvaW1hZ2UxLmpwZWdQSwECLQAUAAYACAAAACEAqO0ebtwAAAAFAQAADwAAAAAA&#10;AAAAAAAAAAByYAAAZHJzL2Rvd25yZXYueG1sUEsBAi0AFAAGAAgAAAAhAFhgsxu6AAAAIgEAABkA&#10;AAAAAAAAAAAAAAAAe2EAAGRycy9fcmVscy9lMm9Eb2MueG1sLnJlbHNQSwUGAAAAAAYABgB9AQAA&#10;bGIAAAAA&#10;">
                <v:group id="Groupe 11" o:spid="_x0000_s1027" style="position:absolute;width:36639;height:28676" coordorigin="503" coordsize="36644,286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WeBwgAAANsAAAAPAAAAZHJzL2Rvd25yZXYueG1sRE9Na8JA&#10;EL0X/A/LCL01mygtEl1DECs9SKFGEG9DdkyC2dmQ3Sbx33cLhd7m8T5nk02mFQP1rrGsIIliEMSl&#10;1Q1XCs7F+8sKhPPIGlvLpOBBDrLt7GmDqbYjf9Fw8pUIIexSVFB736VSurImgy6yHXHgbrY36APs&#10;K6l7HEO4aeUijt+kwYZDQ40d7Woq76dvo+Aw4pgvk/1wvN92j2vx+nk5JqTU83zK1yA8Tf5f/Of+&#10;0GF+Ar+/hAPk9gcAAP//AwBQSwECLQAUAAYACAAAACEA2+H2y+4AAACFAQAAEwAAAAAAAAAAAAAA&#10;AAAAAAAAW0NvbnRlbnRfVHlwZXNdLnhtbFBLAQItABQABgAIAAAAIQBa9CxbvwAAABUBAAALAAAA&#10;AAAAAAAAAAAAAB8BAABfcmVscy8ucmVsc1BLAQItABQABgAIAAAAIQCCcWeBwgAAANsAAAAPAAAA&#10;AAAAAAAAAAAAAAcCAABkcnMvZG93bnJldi54bWxQSwUGAAAAAAMAAwC3AAAA9g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3" o:spid="_x0000_s1028" type="#_x0000_t75" style="position:absolute;left:503;width:36645;height:286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pxvwwAAANsAAAAPAAAAZHJzL2Rvd25yZXYueG1sRE9Na8JA&#10;EL0L/Q/LFHoRs6lFkdRV2oKkHk0j6G2SnSbB7GzIbmP677uC0Ns83uest6NpxUC9aywreI5iEMSl&#10;1Q1XCvKv3WwFwnlkja1lUvBLDrabh8kaE22vfKAh85UIIewSVFB73yVSurImgy6yHXHgvm1v0AfY&#10;V1L3eA3hppXzOF5Kgw2Hhho7+qipvGQ/RsGuyBeX8/RQtf40P+ZF2ryn+0ypp8fx7RWEp9H/i+/u&#10;Tx3mv8Dtl3CA3PwBAAD//wMAUEsBAi0AFAAGAAgAAAAhANvh9svuAAAAhQEAABMAAAAAAAAAAAAA&#10;AAAAAAAAAFtDb250ZW50X1R5cGVzXS54bWxQSwECLQAUAAYACAAAACEAWvQsW78AAAAVAQAACwAA&#10;AAAAAAAAAAAAAAAfAQAAX3JlbHMvLnJlbHNQSwECLQAUAAYACAAAACEA146cb8MAAADbAAAADwAA&#10;AAAAAAAAAAAAAAAHAgAAZHJzL2Rvd25yZXYueG1sUEsFBgAAAAADAAMAtwAAAPcCAAAAAA==&#10;">
                    <v:imagedata r:id="rId29" o:title=""/>
                  </v:shape>
                  <v:shapetype id="_x0000_t202" coordsize="21600,21600" o:spt="202" path="m,l,21600r21600,l21600,xe">
                    <v:stroke joinstyle="miter"/>
                    <v:path gradientshapeok="t" o:connecttype="rect"/>
                  </v:shapetype>
                  <v:shape id="ZoneTexte 106" o:spid="_x0000_s1029" type="#_x0000_t202" style="position:absolute;left:7418;top:8768;width:4154;height:377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guKwwAAANsAAAAPAAAAZHJzL2Rvd25yZXYueG1sRI/RasJA&#10;FETfhf7DcoW+6SahFY1upGgLfdNaP+CSvWZjsndDdtW0X+8WCj4OM3OGWa0H24or9b52rCCdJiCI&#10;S6drrhQcvz8mcxA+IGtsHZOCH/KwLp5GK8y1u/EXXQ+hEhHCPkcFJoQul9KXhiz6qeuIo3dyvcUQ&#10;ZV9J3eMtwm0rsySZSYs1xwWDHW0Mlc3hYhXME7trmkW29/blN301m617785KPY+HtyWIQEN4hP/b&#10;n1pBlsHfl/gDZHEHAAD//wMAUEsBAi0AFAAGAAgAAAAhANvh9svuAAAAhQEAABMAAAAAAAAAAAAA&#10;AAAAAAAAAFtDb250ZW50X1R5cGVzXS54bWxQSwECLQAUAAYACAAAACEAWvQsW78AAAAVAQAACwAA&#10;AAAAAAAAAAAAAAAfAQAAX3JlbHMvLnJlbHNQSwECLQAUAAYACAAAACEAULILisMAAADbAAAADwAA&#10;AAAAAAAAAAAAAAAHAgAAZHJzL2Rvd25yZXYueG1sUEsFBgAAAAADAAMAtwAAAPcCAAAAAA==&#10;" filled="f" stroked="f">
                    <v:textbox style="mso-fit-shape-to-text:t">
                      <w:txbxContent>
                        <w:p w14:paraId="7F7D331E" w14:textId="77777777" w:rsidR="00EE3F83" w:rsidRPr="005D748D" w:rsidRDefault="00EE3F83" w:rsidP="00604857">
                          <w:pPr>
                            <w:rPr>
                              <w:b/>
                              <w:color w:val="FFC000"/>
                            </w:rPr>
                          </w:pPr>
                          <w:r w:rsidRPr="005D748D">
                            <w:rPr>
                              <w:b/>
                              <w:color w:val="FFC000"/>
                            </w:rPr>
                            <w:t>cale</w:t>
                          </w:r>
                        </w:p>
                      </w:txbxContent>
                    </v:textbox>
                  </v:shape>
                  <v:shapetype id="_x0000_t32" coordsize="21600,21600" o:spt="32" o:oned="t" path="m,l21600,21600e" filled="f">
                    <v:path arrowok="t" fillok="f" o:connecttype="none"/>
                    <o:lock v:ext="edit" shapetype="t"/>
                  </v:shapetype>
                  <v:shape id="Connecteur droit avec flèche 24" o:spid="_x0000_s1030" type="#_x0000_t32" style="position:absolute;left:20294;top:6894;width:95;height:847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xR0bwwAAANsAAAAPAAAAZHJzL2Rvd25yZXYueG1sRI9Ba8JA&#10;EIXvBf/DMoK3ujFIqdFViih6K1UPHofsNEmbnQ27o0Z/fbdQ6PHx5n1v3mLVu1ZdKcTGs4HJOANF&#10;XHrbcGXgdNw+v4KKgmyx9UwG7hRhtRw8LbCw/sYfdD1IpRKEY4EGapGu0DqWNTmMY98RJ+/TB4eS&#10;ZKi0DXhLcNfqPMtetMOGU0ONHa1rKr8PF5feCJtqgiLn8rH+Ot3bWb57P+fGjIb92xyUUC//x3/p&#10;vTWQT+F3SwKAXv4AAAD//wMAUEsBAi0AFAAGAAgAAAAhANvh9svuAAAAhQEAABMAAAAAAAAAAAAA&#10;AAAAAAAAAFtDb250ZW50X1R5cGVzXS54bWxQSwECLQAUAAYACAAAACEAWvQsW78AAAAVAQAACwAA&#10;AAAAAAAAAAAAAAAfAQAAX3JlbHMvLnJlbHNQSwECLQAUAAYACAAAACEAhsUdG8MAAADbAAAADwAA&#10;AAAAAAAAAAAAAAAHAgAAZHJzL2Rvd25yZXYueG1sUEsFBgAAAAADAAMAtwAAAPcCAAAAAA==&#10;" strokecolor="#ffc000 [3207]" strokeweight="2.25pt">
                    <v:stroke startarrow="block" endarrow="block" joinstyle="miter"/>
                  </v:shape>
                  <v:shape id="Connecteur droit avec flèche 26" o:spid="_x0000_s1031" type="#_x0000_t32" style="position:absolute;left:21627;top:6921;width:0;height:1064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yb3wwAAANsAAAAPAAAAZHJzL2Rvd25yZXYueG1sRI9Ba8JA&#10;EIXvBf/DMoK3ujEHsdFViij1Vmo9eByyYxKbnQ27U4399V1B8Ph48743b7HqXasuFGLj2cBknIEi&#10;Lr1tuDJw+N6+zkBFQbbYeiYDN4qwWg5eFlhYf+UvuuylUgnCsUADtUhXaB3LmhzGse+Ik3fywaEk&#10;GSptA14T3LU6z7Kpdthwaqixo3VN5c/+16U3wqaaoMix/FufD7f2Lf/4PObGjIb9+xyUUC/P40d6&#10;Zw3kU7hvSQDQy38AAAD//wMAUEsBAi0AFAAGAAgAAAAhANvh9svuAAAAhQEAABMAAAAAAAAAAAAA&#10;AAAAAAAAAFtDb250ZW50X1R5cGVzXS54bWxQSwECLQAUAAYACAAAACEAWvQsW78AAAAVAQAACwAA&#10;AAAAAAAAAAAAAAAfAQAAX3JlbHMvLnJlbHNQSwECLQAUAAYACAAAACEAGVsm98MAAADbAAAADwAA&#10;AAAAAAAAAAAAAAAHAgAAZHJzL2Rvd25yZXYueG1sUEsFBgAAAAADAAMAtwAAAPcCAAAAAA==&#10;" strokecolor="#ffc000 [3207]" strokeweight="2.25pt">
                    <v:stroke startarrow="block" endarrow="block" joinstyle="miter"/>
                  </v:shape>
                  <v:shape id="Connecteur droit avec flèche 27" o:spid="_x0000_s1032" type="#_x0000_t32" style="position:absolute;left:12236;top:10331;width:4627;height:2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olwwgAAANsAAAAPAAAAZHJzL2Rvd25yZXYueG1sRI9Bi8Iw&#10;FITvgv8hPMGLaKqH3aUaRYUV9yTb9eLt0TzbYvMSkqzWf28EweMwM98wi1VnWnElHxrLCqaTDARx&#10;aXXDlYLj3/f4C0SIyBpby6TgTgFWy35vgbm2N/6laxErkSAcclRQx+hyKUNZk8EwsY44eWfrDcYk&#10;fSW1x1uCm1bOsuxDGmw4LdToaFtTeSn+jQI+uMvmaHjk9baRstudfnYnp9Rw0K3nICJ18R1+tfda&#10;wewTnl/SD5DLBwAAAP//AwBQSwECLQAUAAYACAAAACEA2+H2y+4AAACFAQAAEwAAAAAAAAAAAAAA&#10;AAAAAAAAW0NvbnRlbnRfVHlwZXNdLnhtbFBLAQItABQABgAIAAAAIQBa9CxbvwAAABUBAAALAAAA&#10;AAAAAAAAAAAAAB8BAABfcmVscy8ucmVsc1BLAQItABQABgAIAAAAIQDxvolwwgAAANsAAAAPAAAA&#10;AAAAAAAAAAAAAAcCAABkcnMvZG93bnJldi54bWxQSwUGAAAAAAMAAwC3AAAA9gIAAAAA&#10;" strokecolor="#ffc000" strokeweight="2.25pt">
                    <v:stroke endarrow="block" joinstyle="miter"/>
                  </v:shape>
                  <v:shape id="ZoneTexte 111" o:spid="_x0000_s1033" type="#_x0000_t202" style="position:absolute;left:17975;top:8975;width:2680;height:377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JtUxAAAANsAAAAPAAAAZHJzL2Rvd25yZXYueG1sRI/NbsIw&#10;EITvSH0Ha5G4FQdoIxowqKJU4lZ++gCreIlD4nUUuxB4eoxUieNoZr7RzJedrcWZWl86VjAaJiCI&#10;c6dLLhT8Hr5fpyB8QNZYOyYFV/KwXLz05phpd+EdnfehEBHCPkMFJoQmk9Lnhiz6oWuIo3d0rcUQ&#10;ZVtI3eIlwm0tx0mSSoslxwWDDa0M5dX+zyqYJvanqj7GW2/fbqN3s/py6+ak1KDffc5ABOrCM/zf&#10;3mgFkxQeX+IPkIs7AAAA//8DAFBLAQItABQABgAIAAAAIQDb4fbL7gAAAIUBAAATAAAAAAAAAAAA&#10;AAAAAAAAAABbQ29udGVudF9UeXBlc10ueG1sUEsBAi0AFAAGAAgAAAAhAFr0LFu/AAAAFQEAAAsA&#10;AAAAAAAAAAAAAAAAHwEAAF9yZWxzLy5yZWxzUEsBAi0AFAAGAAgAAAAhAKpQm1TEAAAA2wAAAA8A&#10;AAAAAAAAAAAAAAAABwIAAGRycy9kb3ducmV2LnhtbFBLBQYAAAAAAwADALcAAAD4AgAAAAA=&#10;" filled="f" stroked="f">
                    <v:textbox style="mso-fit-shape-to-text:t">
                      <w:txbxContent>
                        <w:p w14:paraId="011EF253" w14:textId="77777777" w:rsidR="00EE3F83" w:rsidRPr="005D748D" w:rsidRDefault="00EE3F83" w:rsidP="00604857">
                          <w:pPr>
                            <w:rPr>
                              <w:b/>
                              <w:color w:val="FFC000"/>
                            </w:rPr>
                          </w:pPr>
                          <w:r w:rsidRPr="005D748D">
                            <w:rPr>
                              <w:b/>
                              <w:color w:val="FFC000"/>
                            </w:rPr>
                            <w:t>A</w:t>
                          </w:r>
                        </w:p>
                      </w:txbxContent>
                    </v:textbox>
                  </v:shape>
                  <v:shape id="ZoneTexte 112" o:spid="_x0000_s1034" type="#_x0000_t202" style="position:absolute;left:20961;top:8907;width:2616;height:377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HD7PxAAAANsAAAAPAAAAZHJzL2Rvd25yZXYueG1sRI/BbsIw&#10;EETvSPyDtUi9FSe0pTTgoAqoxA0KfMAq3sYh8TqKXUj79bhSJY6jmXmjWSx724gLdb5yrCAdJyCI&#10;C6crLhWcjh+PMxA+IGtsHJOCH/KwzIeDBWbaXfmTLodQighhn6ECE0KbSekLQxb92LXE0ftyncUQ&#10;ZVdK3eE1wm0jJ0kylRYrjgsGW1oZKurDt1UwS+yurt8me2+ff9MXs1q7TXtW6mHUv89BBOrDPfzf&#10;3moFT6/w9yX+AJnfAAAA//8DAFBLAQItABQABgAIAAAAIQDb4fbL7gAAAIUBAAATAAAAAAAAAAAA&#10;AAAAAAAAAABbQ29udGVudF9UeXBlc10ueG1sUEsBAi0AFAAGAAgAAAAhAFr0LFu/AAAAFQEAAAsA&#10;AAAAAAAAAAAAAAAAHwEAAF9yZWxzLy5yZWxzUEsBAi0AFAAGAAgAAAAhAMUcPs/EAAAA2wAAAA8A&#10;AAAAAAAAAAAAAAAABwIAAGRycy9kb3ducmV2LnhtbFBLBQYAAAAAAwADALcAAAD4AgAAAAA=&#10;" filled="f" stroked="f">
                    <v:textbox style="mso-fit-shape-to-text:t">
                      <w:txbxContent>
                        <w:p w14:paraId="1B430756" w14:textId="77777777" w:rsidR="00EE3F83" w:rsidRPr="005D748D" w:rsidRDefault="00EE3F83" w:rsidP="00604857">
                          <w:pPr>
                            <w:rPr>
                              <w:b/>
                              <w:color w:val="FFC000"/>
                            </w:rPr>
                          </w:pPr>
                          <w:r w:rsidRPr="005D748D">
                            <w:rPr>
                              <w:b/>
                              <w:color w:val="FFC000"/>
                            </w:rPr>
                            <w:t>B</w:t>
                          </w:r>
                        </w:p>
                      </w:txbxContent>
                    </v:textbox>
                  </v:shape>
                </v:group>
                <v:shape id="ZoneTexte 106" o:spid="_x0000_s1035" type="#_x0000_t202" style="position:absolute;left:32405;top:25234;width:3390;height:283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xnm9xwAAANsAAAAPAAAAZHJzL2Rvd25yZXYueG1sRI9Pa8JA&#10;FMTvhX6H5Qm9FN0YodToKqWlUqhY/HPw+Mw+k7TZt2F3jdFP7xYKPQ4z8xtmOu9MLVpyvrKsYDhI&#10;QBDnVldcKNht3/vPIHxA1lhbJgUX8jCf3d9NMdP2zGtqN6EQEcI+QwVlCE0mpc9LMugHtiGO3tE6&#10;gyFKV0jt8BzhppZpkjxJgxXHhRIbei0p/9mcjILrl1vaNF0uhof9qGrD2+P36nOl1EOve5mACNSF&#10;//Bf+0MrGI3h90v8AXJ2AwAA//8DAFBLAQItABQABgAIAAAAIQDb4fbL7gAAAIUBAAATAAAAAAAA&#10;AAAAAAAAAAAAAABbQ29udGVudF9UeXBlc10ueG1sUEsBAi0AFAAGAAgAAAAhAFr0LFu/AAAAFQEA&#10;AAsAAAAAAAAAAAAAAAAAHwEAAF9yZWxzLy5yZWxzUEsBAi0AFAAGAAgAAAAhAKDGeb3HAAAA2wAA&#10;AA8AAAAAAAAAAAAAAAAABwIAAGRycy9kb3ducmV2LnhtbFBLBQYAAAAAAwADALcAAAD7AgAAAAA=&#10;" filled="f" stroked="f">
                  <v:textbox>
                    <w:txbxContent>
                      <w:p w14:paraId="757D3606" w14:textId="77777777" w:rsidR="00EE3F83" w:rsidRPr="005D748D" w:rsidRDefault="00EE3F83" w:rsidP="00604857">
                        <w:pPr>
                          <w:rPr>
                            <w:b/>
                            <w:color w:val="FFC000"/>
                          </w:rPr>
                        </w:pPr>
                        <w:r w:rsidRPr="005D748D">
                          <w:rPr>
                            <w:b/>
                            <w:color w:val="FFC000"/>
                          </w:rPr>
                          <w:t>(a)</w:t>
                        </w:r>
                      </w:p>
                    </w:txbxContent>
                  </v:textbox>
                </v:shape>
                <w10:anchorlock/>
              </v:group>
            </w:pict>
          </mc:Fallback>
        </mc:AlternateContent>
      </w:r>
      <w:r>
        <w:t xml:space="preserve">   </w:t>
      </w:r>
      <w:r>
        <w:rPr>
          <w:noProof/>
          <w:lang w:eastAsia="fr-FR"/>
        </w:rPr>
        <mc:AlternateContent>
          <mc:Choice Requires="wpg">
            <w:drawing>
              <wp:inline distT="0" distB="0" distL="0" distR="0" wp14:anchorId="3A8F8496" wp14:editId="2EDE3141">
                <wp:extent cx="1800225" cy="2867025"/>
                <wp:effectExtent l="0" t="0" r="9525" b="9525"/>
                <wp:docPr id="50" name="Groupe 50"/>
                <wp:cNvGraphicFramePr/>
                <a:graphic xmlns:a="http://schemas.openxmlformats.org/drawingml/2006/main">
                  <a:graphicData uri="http://schemas.microsoft.com/office/word/2010/wordprocessingGroup">
                    <wpg:wgp>
                      <wpg:cNvGrpSpPr/>
                      <wpg:grpSpPr>
                        <a:xfrm>
                          <a:off x="0" y="0"/>
                          <a:ext cx="1800225" cy="2867025"/>
                          <a:chOff x="0" y="0"/>
                          <a:chExt cx="1800225" cy="2867025"/>
                        </a:xfrm>
                      </wpg:grpSpPr>
                      <pic:pic xmlns:pic="http://schemas.openxmlformats.org/drawingml/2006/picture">
                        <pic:nvPicPr>
                          <pic:cNvPr id="51" name="Image 51"/>
                          <pic:cNvPicPr/>
                        </pic:nvPicPr>
                        <pic:blipFill rotWithShape="1">
                          <a:blip r:embed="rId30" cstate="screen">
                            <a:extLst>
                              <a:ext uri="{28A0092B-C50C-407E-A947-70E740481C1C}">
                                <a14:useLocalDpi xmlns:a14="http://schemas.microsoft.com/office/drawing/2010/main"/>
                              </a:ext>
                            </a:extLst>
                          </a:blip>
                          <a:srcRect/>
                          <a:stretch/>
                        </pic:blipFill>
                        <pic:spPr bwMode="auto">
                          <a:xfrm>
                            <a:off x="0" y="0"/>
                            <a:ext cx="1800225" cy="2867025"/>
                          </a:xfrm>
                          <a:prstGeom prst="rect">
                            <a:avLst/>
                          </a:prstGeom>
                          <a:noFill/>
                        </pic:spPr>
                      </pic:pic>
                      <wps:wsp>
                        <wps:cNvPr id="52" name="ZoneTexte 106"/>
                        <wps:cNvSpPr txBox="1"/>
                        <wps:spPr>
                          <a:xfrm>
                            <a:off x="1426211" y="2545080"/>
                            <a:ext cx="345440" cy="321945"/>
                          </a:xfrm>
                          <a:prstGeom prst="rect">
                            <a:avLst/>
                          </a:prstGeom>
                          <a:noFill/>
                        </wps:spPr>
                        <wps:style>
                          <a:lnRef idx="0">
                            <a:scrgbClr r="0" g="0" b="0"/>
                          </a:lnRef>
                          <a:fillRef idx="0">
                            <a:scrgbClr r="0" g="0" b="0"/>
                          </a:fillRef>
                          <a:effectRef idx="0">
                            <a:scrgbClr r="0" g="0" b="0"/>
                          </a:effectRef>
                          <a:fontRef idx="minor">
                            <a:schemeClr val="tx1"/>
                          </a:fontRef>
                        </wps:style>
                        <wps:txbx>
                          <w:txbxContent>
                            <w:p w14:paraId="5F8E69F8" w14:textId="77777777" w:rsidR="00EE3F83" w:rsidRPr="005D748D" w:rsidRDefault="00EE3F83" w:rsidP="00604857">
                              <w:pPr>
                                <w:rPr>
                                  <w:b/>
                                  <w:color w:val="FFC000"/>
                                </w:rPr>
                              </w:pPr>
                              <w:r w:rsidRPr="005D748D">
                                <w:rPr>
                                  <w:b/>
                                  <w:color w:val="FFC000"/>
                                </w:rPr>
                                <w:t>(b)</w:t>
                              </w:r>
                            </w:p>
                          </w:txbxContent>
                        </wps:txbx>
                        <wps:bodyPr wrap="none" rtlCol="0" anchor="t">
                          <a:noAutofit/>
                        </wps:bodyPr>
                      </wps:wsp>
                    </wpg:wgp>
                  </a:graphicData>
                </a:graphic>
              </wp:inline>
            </w:drawing>
          </mc:Choice>
          <mc:Fallback>
            <w:pict>
              <v:group w14:anchorId="3A8F8496" id="Groupe 50" o:spid="_x0000_s1036" style="width:141.75pt;height:225.75pt;mso-position-horizontal-relative:char;mso-position-vertical-relative:line" coordsize="18002,2867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42OgPAwAAlAcAAA4AAABkcnMvZTJvRG9jLnhtbKxVyW7bMBC9F+g/&#10;ELonWmKnrhA7aJMmCNDFSFIU6I2iKImoRBIkvf19HynJTeICadoeLHOb4Zs3b4Zn59uuJWturFBy&#10;HqXHSUS4ZKoUsp5HX++vjmYRsY7KkrZK8nm04zY6X7x+dbbROc9Uo9qSGwIn0uYbPY8a53Qex5Y1&#10;vKP2WGkusVkp01GHqanj0tANvHdtnCXJabxRptRGMW4tVi/7zWgR/FcVZ+5LVVnuSDuPgM2Frwnf&#10;wn/jxRnNa0N1I9gAg/4Fio4KiUv3ri6po2RlxIGrTjCjrKrcMVNdrKpKMB5iQDRp8iSaa6NWOsRS&#10;55ta72kCtU94+mu37PP62ug7vTRgYqNrcBFmPpZtZTr/D5RkGyjb7SnjW0cYFtNZkmTZNCIMe9ns&#10;9E2CSSCVNWD+wI41H56xjMeL40dwtGA5fgMHGB1w8LxWYOVWhkeDk+6PfHTU/FjpI6RLUycK0Qq3&#10;C9JDYjwouV4KtjT9BHQuDRHlPJqmEZG0g+RvOlpzgjlo8Qb+jLfAND5wULRCX4m2JUa5b8I1dw3V&#10;8JEGcfnNATsk/EQCvwm/l9elYquOS9fXi+EtwlDSNkLbiJicdwUHXnNTAjFDrTrcZ5nhXPaJtIbd&#10;oo5CUq0z3LFmhD6i7QOzUBEpNp9UCQ905VQA/S8q2muB5tpYd81VR/wAcIEouKfrj9Zjw9HxiNes&#10;VJ7FEadHNrANxr3Q0W3syCVmB2y+qKBCkoDGu32ggGxUwHe0vntUDCdpcupJHQ76siNu+175QhrX&#10;e6xjEeyrL51kp1mKFPk6m06myWxoXmMlnkymkwlanC/Ekyx9Owl1+D8Y9Gh7VGHkdi33FLfyllfQ&#10;emgNfgGiqYuL1pC+v6JLAc7YZQEkGPiDFVLzQtvBxFvz0NZfaL83Cvcr6fb2nZDKBCmFR4f7ANYU&#10;z4XbhpwAeNWfh4IeEOCHbltsQ7VPxuwVqtwhqRu8KPNIIu8oMddeqP75oZI1Cuz00pXqHYqkEkG+&#10;3l1vPFwDfYZRaP0YPXpbHs7DqV+P6eInAAAA//8DAFBLAwQKAAAAAAAAACEA6aozpGcyAABnMgAA&#10;FQAAAGRycy9tZWRpYS9pbWFnZTEuanBlZ//Y/+AAEEpGSUYAAQEBAJYAlgAA/9sAQwAIBgYHBgUI&#10;BwcHCQkICgwUDQwLCwwZEhMPFB0aHx4dGhwcICQuJyAiLCMcHCg3KSwwMTQ0NB8nOT04MjwuMzQy&#10;/9sAQwEJCQkMCwwYDQ0YMiEcITIyMjIyMjIyMjIyMjIyMjIyMjIyMjIyMjIyMjIyMjIyMjIyMjIy&#10;MjIyMjIyMjIyMjIy/8AAEQgB1gEn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0vWjFHalHWsSxaXtSe9KOlIBQaXHNJ0NKAcnnOf0piFopRSg&#10;UXATtSgUUuM0DAClxg0DrTqQB3oxzR2xTsUAMxTSOKkxTSOc0CIGHFRkCpyOtREUAMAoHI5pcc5p&#10;fagBv60vvS496XHNACKtL7etKPpilwKAFXGKeoxwTSD0p6ZPPFMBy4NOFA6ccGnDrTAXvTj04pMU&#10;4CmA3nvSHpUhFRtwvFFwImPNZ19JhNoPJq/KQqkmuXh1F7+7uCE2wo21G/vY700Is0CilpgHSiii&#10;gRqAUvvijvSisiwH0p2KSlFMBQKXFIKdQAUvej60tAB+FO9qTmlAoAWlFFLSAKUCjFOxQAmPamkU&#10;/tSEUAQsOKiIqww9Khcc0ARY96WlpKBCYp1GB+NLQAhHrSqMDB5pQKXoaAHAc04Dn60g9DTx9frT&#10;AUcVJimgU8YoAUCnAUCndaAGnNRnpUpHFQtTAz9Qk2QsPUYrHRFRcKoAFWr6XzJyM8LxVYVSELS9&#10;6Snd6YAKKBRSA0+OKd2pOvNL2qChaUUlOFAC0ozSUooAdQBRS0ALS8UlLQAvelpBSigBw6UtIKdS&#10;AKSlApeuaAIzUDirLDioHHFAEP0oHWijjtQIXilo7UUDAAU4U0U8daBDgKcP/wBVIDTl6UAOWnim&#10;inqOaYD1GafjApq4p/bPNAEb9ao303kwkg81efisDU5y8ojB4XrTQMoZJOTyTS96TtSirELS0gp3&#10;agBcCigUUgNX60AADpRS/WoKD8qcKgE2bkxbHyFDbsfKfx9amoELThSc0tADulFFLigYd6WjvRQA&#10;tLSCnAUCFFOpKUetIY4UAcUUvtQAw+lQuOKnIqJx1oEVqKVhg0ntTAWjiilwaQAtKKT0pwpjHD0N&#10;PApoBxxTl6CgCQVKo5pi1KoxzQAoWlp49KRgBQIqXcoihZz2Fcu7l3Zj1JzWrrVwMrAp68msiqQh&#10;adTacKoBR1paB0pQKQC9qKWigDTzxigfypOetGeDUFDuppc0lFAh9KKaPanjpQMdS45oFLQAYpcU&#10;UtAhKdRil9qQCinYpop3NADulLQOlL3oGNIwKhYVYwKice1AFR+vSm49qlce1R4piCilpMUAH4U8&#10;U2nigY4U4DmkFPTFICRRzU6jjpUairCjtQAgGBUUrCNWZug5NWTgcd6xtaufLg8ofef+VCEzBuZv&#10;PuXk/vHimdqQDmn45rQQClHWgCnCmAd6cKQfSnUgEFFKKKANGik7YoqChwpc0cdhRj1oAcPenCmd&#10;s04UASCnCminigBaKKWkACnUlOoEAHrThSDmnAc0AKKdSDvS0DDFRuKl5prCgCowzUXep34qIjmg&#10;Q3rR+NLjmjFMBRyKcBzSAU9aQxw5qRRTVFSKKAJY16VZUY61FGKsr0+lICGYgAk9hXH39wbm7Z8/&#10;KOFroNZuvKtmCn5n4FcuBVxQmAHNPxSAU6qEGKXFFOoAQUtFJQAUUUUwNMikA4pxpOlQMOaX9aQd&#10;KcKAFHSnrTKcKTAeMU8UwU8dqAH0uKQUtIYuKUCkpwoEKKdTacKBiiloFOHFACCmsKf700igCCQC&#10;oCOetWXFQN1oAZ70fSlxgUdKAAVIvSminY5oAeoqdRmolFWIxQBMi9qmchENEQ71V1Wf7PaO/cjA&#10;+tIDmtVn8+7Kg/KnH41RAp3U5NKBWiJAUtLilpgJiijNNNAC0lGaazgDJPFFwHEjFFY15rKpJ5Nq&#10;hml7hegopXA7Aj2pvFTMPSmEUhkdOHNLigfWgBRxSigCl7UgHDr3p4pgpwoAeKdTRT6Bi0opKcKQ&#10;C04c0gp1MBQKcBx0pBTqBCYxxQadTTSGQv0qu45zirTrkVAwoAh70oANKaSgBwqRRTBUqjvQA9RU&#10;6A5FRqOc1ZjWkBYjAC5rmtfufMulgU/KgyfrXRzSrb20krdFXNcRLIZZWkbqxyaqKExmKUCgUtWI&#10;KTNLTCeaAFJppPFNkcKpJOAKxrnV2kcwWSeZJ0LdhUtgaF1fwWcZaVwPb1rFmnutRUu7G2tB1J6k&#10;UiRW8N9Et9N5l1JyqnoPoK09Rslu9PlgLbVYckUhjdPgtlgDW2Cp/iHeiqfhu4tfsrWdsxb7OdjE&#10;+tFMD0AjIphWpBikI4pAQn1pKeRTfegBRTqbThigYopwpBTgKAHCnCmin0ALTqaKWgB4p1NBpQaA&#10;HjrTxTB2qQUgDigindqO3SmBCwquwqyw9qgcUAQkU2nNTfagB6jmpVqNalTrSAnjGeKtRgDmq8Qq&#10;5HwMnpjrQBkeI7oRwJbBvmc5b6VzRZf7w/OpdXIv9RknLsF+6oB7CqX2OPuWP41aRJY8xB/EPzpn&#10;nx/3x+dRfZIvQ/nTTBAnVR+dNsCU3MQ6uKqXepwW65L5PYDvUMskbvsgjDN3PYVDcWot7WS48sSz&#10;KpIGKm4yuReaqd0hMNuP4R1ajTb6z2XCwRlRbttbjkmrukzSXWnxyzR7HYfMvpVGHfFrstolqFtn&#10;XcXx1NICvqs1pDJa6rJG7ODtUAetdEjCeAEjhh0pj2cEsao8YKqcgGrUcJbCovtxQBn2OmW1g0jQ&#10;JgyNub3NFdfpnha6vBuZdi+popgKppzVCrVIDxSYCEcUzGKkpCKAGdqcKMe9AoGOFOFNpwNMQ4U+&#10;o94UZJxUbXcY4BLfSlcCyKdVBr3HQKv1NVZdTRespPsKVxmzlR94gU3z4x0bP05rjNV1e9cBbB44&#10;+OXdcn8O1Mim1CBLWd76aXzIQXQgY3gkN0FFwsdsLlQPut+PFBvQv9wfU1yQvL2Q/KGqpqbaxHai&#10;W3tZriTcAI060rjsds1+ezoB/u1E2onP+t/ICudtNP1Ga3jklVo3ZQWRjyp9KtDRrk9ZB+dK7Cxp&#10;PqJ/57H8xVaTUG/56t+YqD+xJu8wpH0KUgjzx+VF2FgOoP8A89W/SgX8n/Pb81zVWPw/eImHuYyc&#10;8YB6UjaNer92RD+dO7Cxox6o4+80TH0ztNXotUhyBMrRZ6Fuh/GvP9W8O+ILidjHMwgwMLHIF+ue&#10;9aPhu1msrWWGXzSQ+GEu4g8D1ouFj0aBlZQVYMOxFR6xdfZdOYKcPJ8o/rXO2V+dP1GOIEmGXnYf&#10;4cEA/wAx+dS67qCTXxiDZWH5fx71SJZnkmm5xVeW5IU+Wu41mTTX82QNsY9aq4jTmuAuVUgv2FYz&#10;TzFi15IIo92ABT5VfToEnw00hYAn0qTVreOWxaR4y4UBwo9RzUjHalbOdKZbRxG2M76tWbrPYIVc&#10;P8uC3vSWhF9pib0KB0wVPUVLp9hHY2ywRfdXpSAo6PaXdsZ/tT7gzkp7CtZYwWyBz61ct7KSZgFW&#10;ty00iOIBpMMfSqQGTYaRNeSBQMA9zXd6T4bs7KNZHHmSe9Z0JWKRdoAANdDazZ+UmgC2MKMKAB6C&#10;im0UCPMlOQCOlPB5rD06/kRxFMhEZ6H0rcxwCPzpDJAfeimA0uaAA4pM8VBc3cVuMMcueijqayrm&#10;+kckM23/AGFPP4mhsDVkvIozjO5vQVWk1BsHGEH5msc3B6D5R6CnRxTzn92hI9T0pXHYuPejvlvr&#10;UDX0jcLn6AVZh0gnBmcn2WtGGzhi+5GB71OoGIsF5cdFIB7mpU0aVjmWTA9BW+EFO20WGYY0eJOf&#10;mJHrUkMCqVjIXCk4Gc9a1ymaYIBuzzTELDCoUYXH4VZVRTVwop+9R3oGhwA9Kdj2qMzKO9HnZPCn&#10;8qBkmKbim72/u0m9/wC7SAUimlabmbJ4FIWl/uigVx2welN+zoT90UwySDrH+tAugv31YD6UwM3V&#10;NPEU0V2h4QFdvpnB/wDZRWScbicZYnJPqa6m8C3emy+UwPGR+FctHKhuntwDvUZJNMQ2U+VA8rfd&#10;UZwKz7udL3T8IzRll35HUCrdjki5t5JfMcMevYU+ws5BAyXKqTkgYHagCFB9v0YC3flkwrGrdpau&#10;tnHFOd7qME+tWre1WGMJGm1R2FQajfJYW0jgZZVyBTEW4bUsQiL+ArXttMAw0n5VyXgfWptVu5JJ&#10;yB2CjtXoNOwBFGsYwoAqQk1GDTj0piEDYatm3mwsb59jWGetaNo+6Bl7jkUmCOiDZUEUVVs5vMhH&#10;PI60UhnjeTmtPTtR8oiGc/uz0P8Ad/8ArVnYoxTA6p4iMFeVIyCKzdRvTbARoMzPwopmk6oLZvJu&#10;CTAeh7pVbV8JrynOY2jPlt25Xg/zpMDntQ8RWNhK0T3QefOHZQWIPoKl0uQ6rFvtVby84LMpAFS/&#10;8I9bXd4krxptx8/HJPb+tdRbQRwxKkahUUYAA4FIZTtdJji+aT529+laSoBjgCncCo3mCjK/MfTN&#10;IZMAKdmqZmkb7oxQqOeSx5oEWjKi96a0/ZRn60xYgOtSbQKBiCSQjpS4kPU08YFBlRerAfjQIFiz&#10;1JqZYx6VUfUrSFSXmQAeprOn8Y6LbHD38OfQNn+VA7nQbB6U4KKwV8SwSwCWFHZSMjK4z+dcvcfF&#10;G2VWMdrMdv8AeIFArno+BSHFeQz/ABan3Yi08Y9Wl/8ArVH/AMLK1SRci3gGenJNPlYXPYSV9RTd&#10;yeorx2Tx7rRhZxHAo9cHj9apw/EHVVYGeFJB32kiizC57cCp7ipkjjkX5lBFeU6b47t7ptkokgkP&#10;AJORXX6VqlzdR+dA4kjU4Yg9KQzbvBFp0TzM4WLbnn+Vcq0ErX8cyYEZX5vU1uajKL4RBhwF5Hvm&#10;mQ2pbHGBTQihDaIsrSKmGfqfWr8VqT1GKuR26p2zUhGKYio8aonHWuS11C6yL6iuxl6VzWsxZBPt&#10;TQHL+Abk22sPAxxhyK9jHSvDtPY2Hiwdg5Br2yBxJbo3qKYiWndqZSjpQAhq1YPiXae4xVQ0+3JW&#10;YNnjNJgjYspfLneM/Wiq0zeXMsg7iikM4YacneUVINOi7yZqYaan/PRvzpw09R0kP50gIxpsH97N&#10;Om0yGeARFiNvKH+7TxYt2lNL9lnX7smaYDEtvs8MatgsByw7mhp1Q7eregouWmjhRGGWLHn2qtax&#10;BXYtksxyc0hlhRLOMkbRUqQKvap1KhecAVSudRhhB+bOKALOAKjeaOMZZgPxrkNW8a21q2xZFLZ+&#10;6h3GuRvfFd/dM4gQIh/ikPP5U0hHp11r9jaIWkmUBRyScCubvviPZwpmBGl5IBUV59JLLcc3Ektw&#10;c/ddsL+QqjNHcbNiYWP+6pqlELnYXPxB1W5bFtbLGrHgyP8A0o3eJ745k1COAHsgzXB+TKpz/WvV&#10;9JT7Vp9vPj78asfripn7uwR1MqPwu92wOoalc3A7rnArdsfD2m2ZVobOMMP4mGT+taEVvV+KCsXJ&#10;s0siuIMivHvEOnTQeJL22RSV8wsvpg8/1r3RIOgxXCeM9FP9uxXS8JLEM49Rx/LFaU5WZEkcHBop&#10;wGncD/ZFXEsm6QxEgdyK6e106BFBEe5vU1b+xyH7sQC+9W5omxyw0qeSPM8mFHO0dKdFppLqFQ4z&#10;1xXXx6S24F1Lj8gKvW2n2twCBMrBTghO1ZuTexVkZdhp1pEiLLCkmRjaQDRBcGy1ZrLRYZGmbHmw&#10;q37tFzn5j269KWfw9etfbLeeRG3ZSfqFGc9PWul0TSItHsfJVjJK7F5Zm+9Ix6k0RTtqN26Gtbxk&#10;xqzkM/8AFV9cY4rPjfY/t3q8h/I9KsQ+mkU+kIoAryCsfVIt0ZrcYVn3se+NqQjy/W0NvqltcAYw&#10;2Ca9e0Ofz9LhfOflrzLxPa5tGYDlDmu28EXPn6HGCeQKoR0x60o6UhprOqDLHAoGOanLwtQrJ5rY&#10;XketW4YXlcKFOO5pMCxPlrSNu9FF8wSNIlPTrRQM52+0u4jQ7ZSCOlclqN9qOnEkzAqK6maZ7gYe&#10;8HPpWRd+HrO+/wBbdMf+BVKv1BmHZeI7+4uViRgcmu7gD+Qhf7xHNc/p3hWysLsTxy5x2JrpxtI4&#10;NUIqXdu08QCNtdTlSRVPUlazYSohZTzgVsbaiuImliCjnacjNIaPP9W8XLYaibS5Vl2ruKjnj61g&#10;arqmr63G0UML2lmevHzOP8K7ZfDUNvKXkjM7Akq8qgsMknrj1JqO700uCdmTSWgPU8yXT1g4Cnd6&#10;nrUyWR3ZNdvLo5LZKGok0Q85VuvHFXzCsck1lk8CoX08mu3GinI+R8d+Ksx6QzHCx5x7UucLHnP9&#10;nMzY2Mfwr0PwtCf7FhjK4aMleR75/rVtdDmb+DFamm6c9nGyNyCeKmTbGtByW+Ktxw+1TpDx0qwk&#10;dZGhGkPtWfr2m/a7eFwm5kbH4H/9VbipSzxbrWQAdBmqW4mchFpGAM4Uewq0NPijXIGT71fxSVoo&#10;ozM+SIMhUjiuckifR7/zkz5Dn5h6V10kfcVRu7VbiJkYdRVAPhkWVFdTkEZFWFNYOlyPZ3DWcx4/&#10;gNbi0mBKKs275Gwn6VWFG7bz6UgNNW7HrRkVUjvVP3xn3p5vol6LTsA6TdxtBNMeF3XAWoJ9ZSAA&#10;ttUe9M/tYsMhhz6UWAoX+gyXKN8owexqPTLS8007YQFT0rTF5JLxk81NHGzcsaYAs125+d1H0qzD&#10;Esp/ekuKIolDDNaEQUDgCk2BNDJHEuEhAAqRruTGFAX6VETxTKQxrkscsc0UNRVCIhpHh0Dgk/ia&#10;emj6C3fH41LeaO+nKGnbCnvmqo8jtIPzqbMLlr/hG9KlH7q4Kn2aoz4Udebe+b6E0wBOz1PClwcm&#10;EucdduaLMLoqSaNq1t93ZKBVUzzQHFzC6e+OK3I767t2+Yk+zVcGo2tyuy5hHPUkVLuhqxzsc0cg&#10;yrA04oD/AAg/hWldeHrecGaxk2N6A1jO1zYyeXcocD+KhO4WJTEn9xfyppiTso/KpEkSVdykGhhV&#10;AV2jUjGBVV7ZkbfHwfSr5FMIoAghmD/K3DCplGWqKWAN8y8NRDLhwr8MKGBeVaeopEqTvWRaJFFT&#10;IMjB6GoVNTIeaEDMBwUdlPY4ptW7+PbevjofmqqRzW1zMZUbJntU2KTFFwMq+08zDfGMSLyDTbe7&#10;kCbJUO4cVuKgZelVbi1CvuA4NMRUN03ZTVW7uLj7NI0a/MBxWl5A6YpTbhkII6jFAzmPC+p3Gr2U&#10;jS4EkchUgdsGt/yHJ5JrmvCqfYvE+qaeeAW8xR9a7pYQO1DA5DxVp7yaHK6Ft8fzDB9Kv6Gq3Ol2&#10;83XKDNbN9aC4sZoiM7kIrB8FMf7NktW+9byFPwzSuBvxQhe1WVFKFxTqAFHWrcR4qpU8R6UhlrtS&#10;GgdKDTEMNFBopgdB40h8zR2cfw815sjntXrfiCFZtImU9NpryuG+0tZdgYMQea3pq5jNioz9ia7D&#10;w7rtpp9gYrkPvznIXJNc+moWgHyxj8qnj1KEdIa1SRDdzoNR8TWdzA0cdo5Y9GYAYrCS6U/eFTpq&#10;duesH6VN9tsGGXiA/CpdOLGpNBEzD5oJMH0zSXE/mptnQH3xT0ksG5jfbUjCGRcBwawnQa1RrGqn&#10;ozmJ82kxeHO3uKuW12lwvXDelWbyx3KcciuZu1m02fzBnYT1rJGh0TCmmoLG/ju4gcjNWmFMCLHF&#10;RTQ+YuRww6Gp6QikBPCcxrnripKjh+7UlZtFoctSqagBqRWpDK+pp80cg7jaazj1rWvRvtc/3Tms&#10;s1rHYze4zFFOxSUxDoztb2NWWjDpj1qpVuFty47igCqI8Eqeop4Sp5Ewd350gAxQBwl+v9nfEGzn&#10;6JcoYz9RzXeAcZrjPHkJijsdQUYNvOpJ9s4NdlaOJrSKQfxKDQA8rkGuP0UfYfF+o2Z4WXEqj+dd&#10;oBXH62PsPi/TrscLMDExoA6rFHenAEgGl2E0AM71NEKBGamVMCgB46UGl7UnakA2ig0VVwO8vUEt&#10;nKh7ivCprCG01KaJV58w/wA696cZRh6ivJtftVg1qf5eS2RWkHZmctjOSFgOBVmKNgfmp6NlBUo+&#10;lbXMh6iq94+V2A4qytVHXdcUDQltGwxuPFXlLoflYioVIDVP1qiC1BdMrYflTRqFgl1AxUZUjkVV&#10;YcYzirdlP5eEc5U1jOldXRrCdtGca8c2kXeRnyia6eyukuoQQeal1jTEuISQMqRXNWEklhffZ3J2&#10;k/KawNjpmWm1MpDoDTGGOTQMWHuKmJAFVQ5H3QTQ3mN1OPpWcikSmQDvTTOM8c1GIx35+tPCgdqV&#10;h3Heczxsm3qMUxLTePvc1IKkQ4NUmS1cz2UqxUjBFMxWpcQecm9B84/Ws4iruSMxUkLbXpmKBSGa&#10;BXctRL6elSQNuSmyrhuO9MRheLbL7d4cu4gOdhI+tO8HXf2zw1aOTlgm0/UVoyQmS2ljfkMpFc34&#10;AkMP9o6c3WC4bA9jyP50AdkBmuZ8bW5Glx3ij5reQP8AhmurAqlrVoLzR7qAjO+MigCSwcXFjDKO&#10;dyA1a2VheDro3Hh+EN96LMZ/Dit4MCcA9KYBtpaKKQCUlLSUAIaKQ0UAehHpXm/jKMQ6qHP8a16Q&#10;eleffEeAqlrcAkAEqatOzJexz0Dgp1qwrD1rHtH3plSatqXrZGTaNFSD3qEJ+/JNEIPepG4lFUK4&#10;7YM5qUMAMVGKfjmqSuyQfrT4wc0mCTUqghc4rSceXQm5oQMJYzE1YGq6ZmUMBhlOQakj1G5S6A8h&#10;tucZrbu4hPbrKBziuCqrO6OyKaWpStEb7OjH0wadKuFq7YxCSBlxVScENtPUVlcZBilNLjijHFBQ&#10;2ilxRilYBRTh1popwpgWImwagvbYf66McH7w9KevFWYmBG1uQaEJmIaSrd5bGGTK/cbp7VWI5qhE&#10;1s2H21ZlXKZqih2uDWiPmT6imIr9RXO6ZpE9j4ru7xf+Pe4UZHvXRYwxFOp2AsClYBlIPQimKcin&#10;igCG2tYbVCkKBQTkgetSqgVifWlHWloAKSiikAlFLSUANooNFAHoZ6Vy3ja1W40YkjOxga6o1keI&#10;IPP0idMdVqmI8nt0EbFQOKurG23djitCy8OXNziTIVTTryxeyxGzZzVe1SaRn7N7lKMH0qQrmQVL&#10;HtUYqXC/e9K2IsRhKSR1UDLAfjWTq3iC3gjeCNv33T6VyUuo3U7fNO2PQcU+ZBytno0LxyZ2yKcd&#10;alM9vH9+VfzrzaC/ngDCOQjPWnrJeXbYQSyE/wB0E0OoHsz0CfW9MtU3M6kirmja1bazDIsHReK4&#10;ODwlrmoAeXaOFPd+K7bwp4I1DRZZLieRcOOUFZVJcyNIRszV0/8Ad3TRnuapXhBvJMdA2BVx8xXP&#10;mgfKD1rOJLOSe9cxqJQaWkoKQlFLRQAUoFFKKAHipFNMFOBoAmKiWMo/Q1lTQtDIVb8D61ohiDRP&#10;EJ48fxDoaaYmZNaFud0Yqi3yMVbgip7adEBDMBVXJJJRtkz603IxSXFxEyja4JqISx+uaLoLFqMg&#10;rkU5HJYjHSqy3Ea8ZqRbhSflQmjmQWLHQ0tRBmbohqUBsZIo5kFhaSmhgTxS0wCkpaSgAopDRSA9&#10;GIqrex77ORfarXamSLuRh6imxHn0OuNaOYApJUkVTv7+S9l+ZcYrYXw3cSapLKyDyy2RWrL4XiuA&#10;oPy4644qLJajuzhA+D9KswJNNwkbNn0Fd5b+FrGIDKBj6mtBbC2t1+RFH4VspuxHKeMXXgDWdS1N&#10;5o41jjbu5rXsvhR0a8vvqEFeoHaOlJUuRdjlLH4faFZ4LQNMw7uc10FvpdjaKBBaxJj0WrVLSuOw&#10;oAA4GB7Upxikpe1FwscpfkRWksZXDebwaxxW34gkBmWNccEk1iisxhSGnUGgBtFL3ooGFLSUUCuO&#10;zTs1HmkLgUguS7qXzAKqmYfWmZkc/LxTAbqCxvh92G/nWeA2eBWkLMsctzU6WyL2pXAzUgdu1WY7&#10;Jz14FXwqjtTwaQ7EEdlGvJ5NWViVegFJupwakMXApyrnI9aTNOU80rgVAm1j606nzLtkPoeajroW&#10;xkxTTaKKBCUUZoosB6ZtFLtFVzdoD1FH2pCODWXMVYsYFIelVftsY4JGaa14mPvCk2Owl1cmE4B6&#10;1Rur6O1TfczhF9Sap6leoJFdm+UH1rnfGE2m6p4auhPcqimP5SD0IojJjsjqbbVrC6XMN1G49mqS&#10;XVbCDiS6jX2LV8nabr91p9y8cU8oUnAKsanub6/urpZEadznnJJp3lfY9GOHw7pqbn8j6jPiLSx/&#10;y9J+YqGXxXosC7pL6IfVhXzqmqyqgicFW6c1NJo0uoIGQyOx/uCpjKbdmjpq4XBQhzKd2e333xD0&#10;m3BFvIJmxn5a5C8+JF7d3HlwARoWA9TiuR03wrNDgyShF9CdxroINLt4ioWPc2eGNPlk3qzBYrD0&#10;oL2cLvzOwlnadY2YknYOTUdMZ1HAPAGBSGVR1NVY8xu7uSZozVdrqNT94VE14v8ADk07CLmaTcMV&#10;R8+RugpyrK/U0AWjKo71GZx25pFtf7xqZYVXtSGQ7pH6LThCx5Y1PwKa0gHcUACxKtSZAqnLeRoC&#10;SwGPesG98Y6ZaFlNyJHH8MfzH9KLCOq3im+aPWvPJ/iA7Ei10+VvQuwXP86z5vGWvSH91bW8Q98n&#10;+tPkYHqfmj1oEo9a8jHirxLIcJLaH2VamTxN4oTlooZPov8A9elyDPWBIKcHrzWDxnq0Y/0nS2Pq&#10;UNa1p45tJCFnjlgP+2vFLlGduHqVWrEtNZtLtQYp0bPoa0o5geQaloLlm4GYlb0OKr5qwCHiZfaq&#10;taw2IkLRmkpKskWiiigC1deJoLZS8syrnnk1jH4iWcch2Sbz0Crya+fb7xHqOqzfvp2CZ+6pre0N&#10;diB2OfrWPI1uaXue5ReJDeIJhlc9qlGrOf464rSrn/R8Zq/9p561PKFzZ1GU3UJR5ioYYJBrz7Xt&#10;IhQblnkeNf4WYkV0ctwzd6xdXBezk+lXGNhNnPWQglby7OyeaQHB2L/hXRW2h3sgBkWK2B6gDc1b&#10;XgtoZ/C9tsjRShZH2jGSD1NbjQKc4GKpyYjl4fDenxyeZLGZ5PWQ5H5dK01jVF2ooVR0AGBWg1tU&#10;ZtyKkZU205U71Y8r2oEZPai4EXzf3j+dKFLH1q0tue4qdYVUc0DKS25J6VOlqO9WgAOgoJouFhqw&#10;qO1PGBTd1NL0hjy1IXAHWq0lwqAknGK5HWvGCQs1vYATTA4Lfwr+PeqSuI6i91S3sojLPKkaDuxr&#10;jdS8cPLuj02Esc/62TgflXJ3d5Pe3OZ5JLq6b7sYHA/oBVy10C4uBuvptq9oY+B+JrRQFcguL651&#10;BmN1eSTN/wA8o/8AAVYttKmdQVhWIesvJ/If41twWtvZx7YoURe5FRy3YGRGMnsaqwrkMWnRIMyy&#10;MSOu35B+n+NPZrC3+YxoT/u5Jqq7ySfeY1VuThQMU7CuaX9ppj91EAvvUbajO/Rgox2FZSuwp25i&#10;OTinyjuTteTk8zv+BxTDPITy7n6mohTttFkK5LDPKjZR2B68Gtq11zUYMFbjIHZgDWIg4q1GPfrU&#10;uKGdfY+MZoyPtNurr6ocGubvfFfiiynleGCO5tt5Kbfvbc8ZHrikjQ5qwqFRmpskJmWnxbvIm2XO&#10;ngMOozgir0Xxftf+WtjIPoaZfaVZajGVuoFc44bow/GuN1TwZcW+ZLB/PjAzsbhh/jVCsz0OL4s6&#10;M/34pk/CivFJI3ikMciMjjqrDBFFOwh9uC06gdzXSLctD5cSnA71QtNKnjk3lCce1bmn+GdU1OZR&#10;BayPuPUKcfnWcpItI6nQLyS5/dxIzEDtXVW2iajdfME2j3rpvBngoaVpkYuEUSkZY12aQ2tohztF&#10;ZNlI8gltpIZGikHzKcGqV5CXt3HtXYaxaJc6rI8P3WNVW0QshBHUVSEzlPh5clV1KwY/6uUSKPrw&#10;f5V3ArgdIjOj+P5bZuEuoio+o5H8q70UmIWlwD1pBTqVxjPJBPApwjC9uakWmtQxoSkzSE0wmpuO&#10;w/dTC1NLVEz4HWmgJGkwKoX2ow2cDSzSBUUckmquq6xBpts0sz4A6DuT6CvO9R1O41SXzrglYQf3&#10;cQ557fU1pGJLZe1rxJPqG9UcwWY4Jzgv9f8ACsi10+51XAj3W1n3kI+Z/pVyx0dp3We/HyjlIOw+&#10;vrW9kIvZVHfoBWyVhXI7OxtrGPbCmP7zZyW+ponvUhGFAZvSs+71Qv8Au4PlUdX7tVQTHNUIuyXD&#10;yn52+gpFOaqMxJHOPrSmRQvBOfakBcKjHNV7jheOaZ9pZhj0pd+/g0AV9rE0uxqnbEa+9LCwY4NA&#10;EAQinFTjNTyIF57VETQAJweasxnmqvOakRjQwNa3G6rwA21k2023irvncdamwxzAbjUTsARS7smm&#10;TL+7yO1NICnf6Pp+rJi7j+YfdkThvz9KKkWQiinYR67beGPD+mYKWsJI/if5j+tW31nTrJdsMaZH&#10;oK5eSSWQEu7H6mqzDmuWxpzHQXXi2d/liXAqFLi4ulEktxyT90VhlTUtvvW6iJJ2g+tOxN2dQloA&#10;oY9atxRKwCkVIuGt1I9KrpIUmH1qhFKTwPaalrMeoBCJ4eVbcQM1RwVYg9QcGu7u9RttF0R7+fG1&#10;FyFzguewFecWupLqKNcYCs7Eso7GpsBcp1NDZpaQx6mkagUMKQ0RE1GxpzGq7tSKBnxWTq+rw6ba&#10;tNKwGOg7k+gqTUdQis7aSaVgqIMk15ZrOszaneeYwYgnEEI/z1rWEbkNj9R1KfVLvzZ9zMxxFCv+&#10;f1rX03TjDtmudrTkcAdEHt/jUOkaUbYfaLnD3Ljn0QegrUllSCJpJGwoFbpEizTxwRl3bAFY1xqD&#10;XLYGRGOi/wCNUru/a6lLEYUfdFV1kNMC7uyc04N6VWQkkVZPyKM9aAF+Zjj+VLtI4P5UxX5zVn5X&#10;Tjr7UgIOlTRk5zUORn/Cnq3NFwJZOvTNLF9/0pM7gMdacDigCaTBWq5HNOZ+1NBoATNLikxz0p3e&#10;mBKhINWVf8TVRetWI+TSAtplhk1KwHlMPaoo+lTqN3B70LcZmbuTnNFJP+7nZfeirJPSNhK0wxc1&#10;dCACo5Hjj5dwK5Cyr5VWRBiFXxyDmqM2q20XAO40JrEk6eWkeFPekB29od9kh9qqXHyOD70/SZd9&#10;kB6VneI7w2enyOp/eN8qfX1qlqI57xv4kOpzx2UJzb2wwAP4n7n+n51xw1qTT5IfJVl6hweh96ue&#10;RnMjfM3rVK4t1lRlcVokB1+l67b367QwWTuprZVwa8e3TafKoZjtByrDtXX6J4pDFIL04bHEnY/W&#10;pcewjtgac33arxSq4BU5B71NnK1k0UmV5DiqFzMsakk4AqzcNtzXE+K9X8qBrdX25XLt6D/69EVd&#10;lNnN+KNe+3zlEY/ZozwB/wAtGpdD0to8XlygFw4+VT/AP8araJpzXcwv7hcRKf3KH+ddKSEX6V1J&#10;WRmNkkWFSztgVzV/qD3suAcQr90evvT9Wv8A7RIYUb5FPJ9ayy2360xE+5QOTTsjjH41WVs+31p+&#10;7nr+NAFxHAYVLJIWIyelZ6O2ck1MD5nU9BQMsLJk4zmrSOcVTjBX/GpDLj60ASk0oaoN+fenBsii&#10;wFkPx1pRIe1QA8Zp6nigCVck1K6FcZqFHwwNWJXVwNvpzSAiyc0q03NPBzQBKoB+tWoItzVVTir9&#10;m43igC4sGBTDlTj0qwXAFQSEFqEBmagu2VXH8Qoqe9G+AeqmitEI6qXU7qY4QYz6UyPTdQvWyVcg&#10;9zW3eahp2hx72sy1Ylx8R3XK2lki+hNcajJlNpGpbeEJXw0zYFbCaZp+nW58yVAQO5rzm78a6xd5&#10;Am8sf7NZE19d3R/fXEj/AFarVFvclzPTIfFem6eJAZd+OgWsTWtZbV5InClIwuVU/wA6422h864j&#10;T+8f0rfJyTx04FW4KIk7kaSYk2t0NRSdWqXbhs9eKbs8w47CpLOf1mZE2RsMluTVSJwI9/O1TitH&#10;UtHkv71GDbUXgn2q+1lDHaiFVG0DFVcRDpHia402ZY5T5tq3IHcfT/CvQ7HUIL63WWCQOrdx/KvH&#10;r+zmtJFkhJaMHla0NH1ee1dZLV9rE/Mh6N9alq4HoGs3q2sLMx56Aeprzi8t31e9KMSYlbdKw/iP&#10;pVjxLrV3e3EUKLslf5UQHP1ardjaCztEj3FiB8zHuacI2C5NGojQKoAVRgCs/Up3MZSM9RV95Bjj&#10;rVCYdasRzb/K2DwRUP41bvV2uSOuao5560wJBkelL15/U0wGpB0oAUZx0/OnjPb9aaBx79qeOBk9&#10;aBkgkbGMmkySeTTNx9KcPXrQImV+OKlWoVIHJPNSBiTxxigZKDUgaoVp4zQBKD7VID8tQ4NSr70g&#10;FFTIMU1VqVVoAcoqaIlWyOKYop5ZUGScUWAsiYkYNKZVCZY9KzJtRjQEKcms97x5CeevYVSQrmrN&#10;eryBzmisgMTRV2Edr4s1Rb268iI5VTya5ghV6mqrX00rlgpJJzmoiLuY4CkZrNNJCd2WmuYU6tUf&#10;27d/qoy1EGkyyH5wcnsBXQ2OgTsF/csq/Sk5golHQ45zPLcyjCqu1R7mtxsLGCetSXltFZEQRjBC&#10;gtn1qq8oOF7KKi9y0rC+duY8cYpYnAJBB55qDoQOlO3fLkdf5UgJnbDVExCk0xpMAAnkVGWLt9KA&#10;I5Yw68jg1jT6dJbzedbjocla3uuKk8tduTTAzLa1SaeO+kU+b5ewA9uauSOACOw6mnHCZwOB0rK1&#10;K52IY1OCwq0BKt0js23pmoJphtPNYwuWjfIND3ZdTgU7CuMu2Dnn17VTOPSpHbdjNRGmAoqQHAqM&#10;elSDikA8BvpSgAGmjJNOGAaAHAD6mpOc8fpTcZ47VIvpQADAPv7VKg/CmqvNSgYoAcFxTximgZNS&#10;quaBjl5p4WkUc1IxVBljgUrAPUYqQsFXJOPrWXc6rHCCq8tWRdalNMfv4UVSQXNy41WOLhTk1my6&#10;hJMeWIHoKyfMJ/i5p6uQck07Etl9XJzzUyHFU42yM1YQ1SAtg0UxGJopXCx6Nb+EUU5mkCj2FbFt&#10;ounW68IrH3q60e49acEUe5rkuWRLDaxf6uBfyqwmMZxj2pu4Z4pDJgUAchqcm/Urgk5+fH5cVRYh&#10;V3nnJ4p905eaVs53PUUn+rwe1aIRGW+Xnue1OVgFPvUIOODUnJjAHUmgBGy2f1oBwetPYc4B+tJs&#10;570ASAAdKGPy59Kbu4zTSxK57UARSuBGWJ96568cvOXJGCOKv6vchAsK9W64rPk/eQqfTitEhGcc&#10;liaaFOfSnyJtbkdaNvYVQiJgAeaac9MU90Yv0zTDkH1pDEp9NHPNOUfrSAetSgd6Yo7VOsfAzQMQ&#10;DPWplUdaRUxzUiigQoHpTwuTzQoqVEPUnA96LAIq1KFAGW6VXkuoo+FO5qpyzyS9SR7VSiO5an1G&#10;KDIXBOKybnUJZicnC+gpzw7uTzVd4MZzVcpLK7Oc03Iz6mpHTA54qq5ZX2jv0oC5NvA+lOWQD3qm&#10;e+TuNOjYgECkJGlG+BVqNsis6E5GTk5q4mcZPFMZdR6KijPGBRSC57nvphkA5LAfjXLS+KOyp+tZ&#10;N5rskwI+7+NchZ20+pW0C5eVR7ZrHuvEsORHDyScZNcVLfbidz5P1qql432mMKM/OOtAHTqdwZj/&#10;AHs02Qnyx7nJoQfuz9aG7Z9KsRC3XI7U6OXjJpjfKjD1pi0wJi4JytSBuPrVfj8DTt2F59KAFkfB&#10;wAacWCQFicADmol+YEE/SszW737PZeWD8znb/jVJXdhmTc3Bubp5MnBPH0qwn+rK57ZrLikAxg4N&#10;X7Z9zjPfitmtDO+oyRMv61PFACRxTW+90xVq0IJOagoGtV29Kzrm2CngYrbfiqN1zSAygtPRc1KU&#10;AOTTlXmgBFGD0qcdPSkX0p+VQbnIX3NACYqQDjJwB6mqMmpRKSsa7mz3qlLdTTnDEgegqlEVzVmv&#10;4IeE+d6oveTzk5OB6CqijHTnNTojE/0FUkkBMnJ96sKhPJpsKe1XI4+OeadxoiWLPahrUMpGKupF&#10;mrMdv7UuYLHPXGnPjKE1k3FtJEfmUiu/WzDDGKSXR45hgqKXMgseasDnJ/KpEzjOP0rqrzwuwBaH&#10;kjnBrBu7Ke2JR42Ujrn/ABpXFYZEcckmp1cnoeKpIG781ZhHrVIRdjOO9FMTI4opDsbEl3jsaptc&#10;vI2OgNFFc9hiFcN1JqIXJWQYHQ5oopDO6TG1setNJzRRVICCbAFIvpRRQA0nBx6Ux2ooqkA6M5b6&#10;CuO8SXLPqhjyQI1Aooqo7iZThkzitK3YhhRRWrehJanJDn3FMt52WX17UUVmUaDynbVV23GiikBC&#10;wpQAFzRRQBVnvjGv7tenUms17iWYks55ooq4iYgGBnvUuMgZ/IUUUwLCxjaKtRR8UUVJRdgiDYNX&#10;4ohxRRUgXI7cE9s1fhtgQM4ooqWBo21iHbAI/GugtvDCyAFpQM+goorKbYy+PCVuR80hNUrzwJZX&#10;CMGYHPqKKKyUncZwGveAorNnaGcZALEEcYrjGgEbUUV2QbaIYAZNFFFVcD//2VBLAwQUAAYACAAA&#10;ACEAty2nON0AAAAFAQAADwAAAGRycy9kb3ducmV2LnhtbEyPQWvCQBCF70L/wzKF3nQTbYqk2YhI&#10;25MUqoXS25gdk2B2NmTXJP77rl7qZeDxHu99k61G04ieOldbVhDPIhDEhdU1lwq+9+/TJQjnkTU2&#10;lknBhRys8odJhqm2A39Rv/OlCCXsUlRQed+mUrqiIoNuZlvi4B1tZ9AH2ZVSdziEctPIeRS9SIM1&#10;h4UKW9pUVJx2Z6PgY8BhvYjf+u3puLn87pPPn21MSj09jutXEJ5G/x+GK35AhzwwHeyZtRONgvCI&#10;v93gzZeLBMRBwXMSJyDzTN7T538A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QItABQABgAIAAAAIQCK&#10;FT+YDAEAABUCAAATAAAAAAAAAAAAAAAAAAAAAABbQ29udGVudF9UeXBlc10ueG1sUEsBAi0AFAAG&#10;AAgAAAAhADj9If/WAAAAlAEAAAsAAAAAAAAAAAAAAAAAPQEAAF9yZWxzLy5yZWxzUEsBAi0AFAAG&#10;AAgAAAAhAD/42OgPAwAAlAcAAA4AAAAAAAAAAAAAAAAAPAIAAGRycy9lMm9Eb2MueG1sUEsBAi0A&#10;CgAAAAAAAAAhAOmqM6RnMgAAZzIAABUAAAAAAAAAAAAAAAAAdwUAAGRycy9tZWRpYS9pbWFnZTEu&#10;anBlZ1BLAQItABQABgAIAAAAIQC3Lac43QAAAAUBAAAPAAAAAAAAAAAAAAAAABE4AABkcnMvZG93&#10;bnJldi54bWxQSwECLQAUAAYACAAAACEAWGCzG7oAAAAiAQAAGQAAAAAAAAAAAAAAAAAbOQAAZHJz&#10;L19yZWxzL2Uyb0RvYy54bWwucmVsc1BLBQYAAAAABgAGAH0BAAAMOgAAAAA=&#10;">
                <v:shape id="Image 51" o:spid="_x0000_s1037" type="#_x0000_t75" style="position:absolute;width:18002;height:28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qe65xgAAANsAAAAPAAAAZHJzL2Rvd25yZXYueG1sRI9Ba8JA&#10;FITvBf/D8oReim4iVGzqGlQQCnpQU6XHR/aZRLNvQ3arsb++KxR6HGbmG2aadqYWV2pdZVlBPIxA&#10;EOdWV1wo+MxWgwkI55E11pZJwZ0cpLPe0xQTbW+8o+veFyJA2CWooPS+SaR0eUkG3dA2xME72dag&#10;D7ItpG7xFuCmlqMoGkuDFYeFEhtalpRf9t9GwWGy/no5dtu3jc/Oh3X2sxjJ1U6p5343fwfhqfP/&#10;4b/2h1bwGsPjS/gBcvYLAAD//wMAUEsBAi0AFAAGAAgAAAAhANvh9svuAAAAhQEAABMAAAAAAAAA&#10;AAAAAAAAAAAAAFtDb250ZW50X1R5cGVzXS54bWxQSwECLQAUAAYACAAAACEAWvQsW78AAAAVAQAA&#10;CwAAAAAAAAAAAAAAAAAfAQAAX3JlbHMvLnJlbHNQSwECLQAUAAYACAAAACEA+anuucYAAADbAAAA&#10;DwAAAAAAAAAAAAAAAAAHAgAAZHJzL2Rvd25yZXYueG1sUEsFBgAAAAADAAMAtwAAAPoCAAAAAA==&#10;">
                  <v:imagedata r:id="rId31" o:title=""/>
                </v:shape>
                <v:shape id="ZoneTexte 106" o:spid="_x0000_s1038" type="#_x0000_t202" style="position:absolute;left:14262;top:25450;width:3454;height:32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vQ5sxwAAANsAAAAPAAAAZHJzL2Rvd25yZXYueG1sRI9Ba8JA&#10;FITvhf6H5RV6kboxYimpq4hiERRL0x56fM2+Jmmzb8PuGqO/visIPQ4z8w0znfemER05X1tWMBom&#10;IIgLq2suFXy8rx+eQPiArLGxTApO5GE+u72ZYqbtkd+oy0MpIoR9hgqqENpMSl9UZNAPbUscvW/r&#10;DIYoXSm1w2OEm0amSfIoDdYcFypsaVlR8ZsfjILzq9vZNN29jL4+x3UXVoOf/Xav1P1dv3gGEagP&#10;/+Fre6MVTFK4fIk/QM7+AAAA//8DAFBLAQItABQABgAIAAAAIQDb4fbL7gAAAIUBAAATAAAAAAAA&#10;AAAAAAAAAAAAAABbQ29udGVudF9UeXBlc10ueG1sUEsBAi0AFAAGAAgAAAAhAFr0LFu/AAAAFQEA&#10;AAsAAAAAAAAAAAAAAAAAHwEAAF9yZWxzLy5yZWxzUEsBAi0AFAAGAAgAAAAhAHO9DmzHAAAA2wAA&#10;AA8AAAAAAAAAAAAAAAAABwIAAGRycy9kb3ducmV2LnhtbFBLBQYAAAAAAwADALcAAAD7AgAAAAA=&#10;" filled="f" stroked="f">
                  <v:textbox>
                    <w:txbxContent>
                      <w:p w14:paraId="5F8E69F8" w14:textId="77777777" w:rsidR="00EE3F83" w:rsidRPr="005D748D" w:rsidRDefault="00EE3F83" w:rsidP="00604857">
                        <w:pPr>
                          <w:rPr>
                            <w:b/>
                            <w:color w:val="FFC000"/>
                          </w:rPr>
                        </w:pPr>
                        <w:r w:rsidRPr="005D748D">
                          <w:rPr>
                            <w:b/>
                            <w:color w:val="FFC000"/>
                          </w:rPr>
                          <w:t>(b)</w:t>
                        </w:r>
                      </w:p>
                    </w:txbxContent>
                  </v:textbox>
                </v:shape>
                <w10:anchorlock/>
              </v:group>
            </w:pict>
          </mc:Fallback>
        </mc:AlternateContent>
      </w:r>
    </w:p>
    <w:p w14:paraId="6C948134" w14:textId="7B04AB57" w:rsidR="00604857" w:rsidRPr="00862043" w:rsidRDefault="00604857" w:rsidP="00604857">
      <w:pPr>
        <w:jc w:val="both"/>
        <w:rPr>
          <w:i/>
          <w:iCs/>
          <w:color w:val="44546A" w:themeColor="text2"/>
          <w:sz w:val="18"/>
          <w:szCs w:val="18"/>
        </w:rPr>
      </w:pPr>
      <w:bookmarkStart w:id="276" w:name="_Ref175582935"/>
      <w:bookmarkStart w:id="277" w:name="_Toc186722404"/>
      <w:r w:rsidRPr="00862043">
        <w:rPr>
          <w:i/>
          <w:iCs/>
          <w:color w:val="44546A" w:themeColor="text2"/>
          <w:sz w:val="18"/>
          <w:szCs w:val="18"/>
        </w:rPr>
        <w:t xml:space="preserve">Figure </w:t>
      </w:r>
      <w:r w:rsidRPr="00862043">
        <w:rPr>
          <w:i/>
          <w:iCs/>
          <w:color w:val="44546A" w:themeColor="text2"/>
          <w:sz w:val="18"/>
          <w:szCs w:val="18"/>
        </w:rPr>
        <w:fldChar w:fldCharType="begin"/>
      </w:r>
      <w:r w:rsidRPr="00862043">
        <w:rPr>
          <w:i/>
          <w:iCs/>
          <w:color w:val="44546A" w:themeColor="text2"/>
          <w:sz w:val="18"/>
          <w:szCs w:val="18"/>
        </w:rPr>
        <w:instrText xml:space="preserve"> SEQ Figure \* ARABIC </w:instrText>
      </w:r>
      <w:r w:rsidRPr="00862043">
        <w:rPr>
          <w:i/>
          <w:iCs/>
          <w:color w:val="44546A" w:themeColor="text2"/>
          <w:sz w:val="18"/>
          <w:szCs w:val="18"/>
        </w:rPr>
        <w:fldChar w:fldCharType="separate"/>
      </w:r>
      <w:r w:rsidR="00C30592">
        <w:rPr>
          <w:i/>
          <w:iCs/>
          <w:noProof/>
          <w:color w:val="44546A" w:themeColor="text2"/>
          <w:sz w:val="18"/>
          <w:szCs w:val="18"/>
        </w:rPr>
        <w:t>13</w:t>
      </w:r>
      <w:r w:rsidRPr="00862043">
        <w:rPr>
          <w:i/>
          <w:iCs/>
          <w:color w:val="44546A" w:themeColor="text2"/>
          <w:sz w:val="18"/>
          <w:szCs w:val="18"/>
        </w:rPr>
        <w:fldChar w:fldCharType="end"/>
      </w:r>
      <w:bookmarkEnd w:id="276"/>
      <w:r w:rsidRPr="00862043">
        <w:rPr>
          <w:i/>
          <w:iCs/>
          <w:color w:val="44546A" w:themeColor="text2"/>
          <w:sz w:val="18"/>
          <w:szCs w:val="18"/>
        </w:rPr>
        <w:t xml:space="preserve"> : Installation du fantôme avec la cale de positionnement, en </w:t>
      </w:r>
      <w:r>
        <w:rPr>
          <w:i/>
          <w:iCs/>
          <w:color w:val="44546A" w:themeColor="text2"/>
          <w:sz w:val="18"/>
          <w:szCs w:val="18"/>
        </w:rPr>
        <w:t xml:space="preserve">collimation parallèle (a) et </w:t>
      </w:r>
      <w:proofErr w:type="spellStart"/>
      <w:r w:rsidRPr="00862043">
        <w:rPr>
          <w:i/>
          <w:iCs/>
          <w:color w:val="44546A" w:themeColor="text2"/>
          <w:sz w:val="18"/>
          <w:szCs w:val="18"/>
        </w:rPr>
        <w:t>sténopée</w:t>
      </w:r>
      <w:proofErr w:type="spellEnd"/>
      <w:r w:rsidRPr="00862043">
        <w:rPr>
          <w:i/>
          <w:iCs/>
          <w:color w:val="44546A" w:themeColor="text2"/>
          <w:sz w:val="18"/>
          <w:szCs w:val="18"/>
        </w:rPr>
        <w:t xml:space="preserve"> (b). La distance A entre le haut de la cale et le fantôme thyroïde est de 8 cm. La distance B entre le haut de la cale et le centre de la zone active du fantôme est de 10 cm.</w:t>
      </w:r>
      <w:bookmarkEnd w:id="277"/>
    </w:p>
    <w:p w14:paraId="25493A06" w14:textId="77777777" w:rsidR="0068325D" w:rsidRDefault="0068325D" w:rsidP="00604857">
      <w:pPr>
        <w:jc w:val="both"/>
      </w:pPr>
    </w:p>
    <w:p w14:paraId="28408D5E" w14:textId="1C101229" w:rsidR="00604857" w:rsidRDefault="00604857" w:rsidP="00604857">
      <w:pPr>
        <w:jc w:val="both"/>
      </w:pPr>
      <w:r>
        <w:t xml:space="preserve">Compte-tenu de ces constatations, </w:t>
      </w:r>
      <w:r w:rsidR="002F4390">
        <w:t xml:space="preserve">une </w:t>
      </w:r>
      <w:r>
        <w:t xml:space="preserve">cale </w:t>
      </w:r>
      <w:r w:rsidR="002F4390">
        <w:t xml:space="preserve">a été </w:t>
      </w:r>
      <w:r>
        <w:t xml:space="preserve">développée pour l’étude, </w:t>
      </w:r>
      <w:r w:rsidR="002F4390">
        <w:t xml:space="preserve">elle peut être utilisée pour la collimation </w:t>
      </w:r>
      <w:r>
        <w:t xml:space="preserve">parallèle ou </w:t>
      </w:r>
      <w:proofErr w:type="spellStart"/>
      <w:r>
        <w:t>sténop</w:t>
      </w:r>
      <w:r w:rsidR="002F4390">
        <w:t>é</w:t>
      </w:r>
      <w:r w:rsidR="00076806">
        <w:t>e</w:t>
      </w:r>
      <w:proofErr w:type="spellEnd"/>
      <w:r w:rsidR="002F4390">
        <w:t xml:space="preserve">. En collimateur parallèle, elle </w:t>
      </w:r>
      <w:r>
        <w:t xml:space="preserve">permet </w:t>
      </w:r>
      <w:r w:rsidR="002F4390">
        <w:t>de fixer la</w:t>
      </w:r>
      <w:r>
        <w:t xml:space="preserve"> distance entre le collimateur parallèle et le fantôme</w:t>
      </w:r>
      <w:r w:rsidR="002F4390">
        <w:t xml:space="preserve"> à </w:t>
      </w:r>
      <w:r>
        <w:t>8 cm (cf. </w:t>
      </w:r>
      <w:r>
        <w:fldChar w:fldCharType="begin"/>
      </w:r>
      <w:r>
        <w:instrText xml:space="preserve"> REF _Ref175582935 \h  \* MERGEFORMAT </w:instrText>
      </w:r>
      <w:r>
        <w:fldChar w:fldCharType="separate"/>
      </w:r>
      <w:r w:rsidR="00C30592" w:rsidRPr="00C30592">
        <w:t>Figure 13</w:t>
      </w:r>
      <w:r>
        <w:fldChar w:fldCharType="end"/>
      </w:r>
      <w:r>
        <w:t>, distance A). En collimateur sténopé, avec cette même cale, la distance est de 8 cm entre le trou du sténopé et le fantôme, ce qui correspond à une distance de 5 cm entre l’</w:t>
      </w:r>
      <w:proofErr w:type="spellStart"/>
      <w:r>
        <w:t>anti-collision</w:t>
      </w:r>
      <w:proofErr w:type="spellEnd"/>
      <w:r>
        <w:t xml:space="preserve"> du sténopé et le fantôme.</w:t>
      </w:r>
    </w:p>
    <w:p w14:paraId="44420583" w14:textId="2F908C84" w:rsidR="006D2FFF" w:rsidRDefault="00604857" w:rsidP="00604857">
      <w:pPr>
        <w:jc w:val="both"/>
      </w:pPr>
      <w:r>
        <w:t xml:space="preserve">La cale est conçue de sorte qu’elle </w:t>
      </w:r>
      <w:r w:rsidR="00F77A47">
        <w:t xml:space="preserve">peut </w:t>
      </w:r>
      <w:r>
        <w:t xml:space="preserve">être retirée sans </w:t>
      </w:r>
      <w:r w:rsidR="00F77A47">
        <w:t xml:space="preserve">modifier la géométrie de mesure </w:t>
      </w:r>
      <w:r>
        <w:t xml:space="preserve">une fois </w:t>
      </w:r>
      <w:r w:rsidR="00F77A47">
        <w:t>le fantôme</w:t>
      </w:r>
      <w:r>
        <w:t xml:space="preserve"> centré et positionné à 8 cm du collimateur parallèle ou à 5 cm du collimateur sténopé.</w:t>
      </w:r>
    </w:p>
    <w:p w14:paraId="667183C8" w14:textId="77777777" w:rsidR="00604857" w:rsidRDefault="00604857" w:rsidP="00604857"/>
    <w:p w14:paraId="2BD985BF" w14:textId="77777777" w:rsidR="00604857" w:rsidRDefault="00604857" w:rsidP="00604857">
      <w:pPr>
        <w:pStyle w:val="Titre4"/>
      </w:pPr>
      <w:bookmarkStart w:id="278" w:name="_Toc181034297"/>
      <w:r w:rsidRPr="001F6D27">
        <w:t>Paramètres d’acquisition</w:t>
      </w:r>
      <w:bookmarkEnd w:id="278"/>
    </w:p>
    <w:p w14:paraId="0FAC211E" w14:textId="1905733F" w:rsidR="006C438A" w:rsidRDefault="006C438A" w:rsidP="006C438A">
      <w:pPr>
        <w:jc w:val="both"/>
      </w:pPr>
      <w:r>
        <w:t xml:space="preserve">Comme vu précédemment, parmi les cinquante </w:t>
      </w:r>
      <w:r w:rsidR="00604857">
        <w:t xml:space="preserve">configurations recueillies, la matrice 256x256 est </w:t>
      </w:r>
      <w:r>
        <w:t xml:space="preserve">majoritairement </w:t>
      </w:r>
      <w:r w:rsidR="00604857">
        <w:t xml:space="preserve">utilisée </w:t>
      </w:r>
      <w:r>
        <w:t>dans les</w:t>
      </w:r>
      <w:r w:rsidR="00604857">
        <w:t xml:space="preserve"> configurations (cf. section </w:t>
      </w:r>
      <w:r w:rsidR="00604857">
        <w:fldChar w:fldCharType="begin"/>
      </w:r>
      <w:r w:rsidR="00604857">
        <w:instrText xml:space="preserve"> REF _Ref186552965 \r \h </w:instrText>
      </w:r>
      <w:r w:rsidR="00604857">
        <w:fldChar w:fldCharType="separate"/>
      </w:r>
      <w:r w:rsidR="00C30592">
        <w:t>3.1.5.4</w:t>
      </w:r>
      <w:r w:rsidR="00604857">
        <w:fldChar w:fldCharType="end"/>
      </w:r>
      <w:r w:rsidR="00604857">
        <w:t xml:space="preserve">). En collimateur parallèle, 50% des configurations utilisent un zoom de 2 et en collimateur sténopé, 50% des configurations utilisent un zoom de 2,5 à 2,67 (cf. section </w:t>
      </w:r>
      <w:r w:rsidR="00604857">
        <w:fldChar w:fldCharType="begin"/>
      </w:r>
      <w:r w:rsidR="00604857">
        <w:instrText xml:space="preserve"> REF _Ref183211383 \r \h </w:instrText>
      </w:r>
      <w:r w:rsidR="00604857">
        <w:fldChar w:fldCharType="separate"/>
      </w:r>
      <w:r w:rsidR="00C30592">
        <w:t>3.1.5.2</w:t>
      </w:r>
      <w:r w:rsidR="00604857">
        <w:fldChar w:fldCharType="end"/>
      </w:r>
      <w:r w:rsidR="00604857">
        <w:t xml:space="preserve">). </w:t>
      </w:r>
    </w:p>
    <w:p w14:paraId="5CDE155E" w14:textId="01230A16" w:rsidR="00604857" w:rsidRDefault="006C438A" w:rsidP="00604857">
      <w:pPr>
        <w:jc w:val="both"/>
      </w:pPr>
      <w:r>
        <w:t>De ce fait, l</w:t>
      </w:r>
      <w:r w:rsidR="00604857">
        <w:t>a matrice 256x256 et le zoom 2 ont été retenus pour les acquisitions en conditions standardisées.</w:t>
      </w:r>
    </w:p>
    <w:p w14:paraId="4EE69F86" w14:textId="59C9024B" w:rsidR="00604857" w:rsidRDefault="00604857" w:rsidP="00604857">
      <w:pPr>
        <w:jc w:val="both"/>
      </w:pPr>
      <w:r>
        <w:t xml:space="preserve">La durée médiane d’acquisition utilisée pour les différentes configurations est de 300 secondes (cf. section </w:t>
      </w:r>
      <w:r>
        <w:fldChar w:fldCharType="begin"/>
      </w:r>
      <w:r>
        <w:instrText xml:space="preserve"> REF _Ref183211794 \r \h </w:instrText>
      </w:r>
      <w:r>
        <w:fldChar w:fldCharType="separate"/>
      </w:r>
      <w:r w:rsidR="00C30592">
        <w:t>3.1.5</w:t>
      </w:r>
      <w:r>
        <w:fldChar w:fldCharType="end"/>
      </w:r>
      <w:r>
        <w:t xml:space="preserve">). Au regard de ces pratiques, pour assurer une statistique de comptage suffisante (au moins 100 </w:t>
      </w:r>
      <w:proofErr w:type="spellStart"/>
      <w:r>
        <w:t>kcoups</w:t>
      </w:r>
      <w:proofErr w:type="spellEnd"/>
      <w:r>
        <w:t>) et pour limiter le temps d’acquisition par fantôme, un temps d’acquisition de 5 minutes a été retenu pour les conditions standardisées.</w:t>
      </w:r>
    </w:p>
    <w:p w14:paraId="3D46A8E2" w14:textId="77777777" w:rsidR="006C438A" w:rsidRDefault="00604857" w:rsidP="00604857">
      <w:pPr>
        <w:jc w:val="both"/>
        <w:rPr>
          <w:ins w:id="279" w:author="BEAUMONT Tiffany" w:date="2025-02-10T16:39:00Z"/>
        </w:rPr>
      </w:pPr>
      <w:r>
        <w:t xml:space="preserve">Pour l’I-123, les 26 configurations utilisent une fenêtre centrée sur 159 keV (22 cas) ou 156 à 158 keV (4 cas) et de largeur 20% (19 cas), 15% (6 cas) ou 11% (pour la configuration d’une caméra CZT). </w:t>
      </w:r>
    </w:p>
    <w:p w14:paraId="33D26DB5" w14:textId="77777777" w:rsidR="006C438A" w:rsidRDefault="00604857" w:rsidP="00604857">
      <w:pPr>
        <w:jc w:val="both"/>
        <w:rPr>
          <w:ins w:id="280" w:author="BEAUMONT Tiffany" w:date="2025-02-10T16:40:00Z"/>
        </w:rPr>
      </w:pPr>
      <w:r>
        <w:t xml:space="preserve">Les 24 configurations au Tc-99m utilisent une fenêtre centrée sur 139,5 keV (1 cas), 140 keV (8 cas), 140,5 keV (7 cas) et sur 141 keV (8 cas). </w:t>
      </w:r>
    </w:p>
    <w:p w14:paraId="6AEC89F7" w14:textId="177AB55E" w:rsidR="006C438A" w:rsidRDefault="00604857" w:rsidP="00604857">
      <w:pPr>
        <w:jc w:val="both"/>
        <w:rPr>
          <w:ins w:id="281" w:author="BEAUMONT Tiffany" w:date="2025-02-10T16:40:00Z"/>
        </w:rPr>
      </w:pPr>
      <w:r>
        <w:t>La largeur de fenêtre utilisée est de 15% (12 cas) ou de 20% (12 cas).</w:t>
      </w:r>
      <w:del w:id="282" w:author="BEAUMONT Tiffany" w:date="2025-02-28T15:13:00Z">
        <w:r w:rsidDel="00730C03">
          <w:delText xml:space="preserve"> </w:delText>
        </w:r>
      </w:del>
    </w:p>
    <w:p w14:paraId="0082B27F" w14:textId="26E2EEB6" w:rsidR="00604857" w:rsidRDefault="00604857" w:rsidP="00604857">
      <w:pPr>
        <w:jc w:val="both"/>
      </w:pPr>
      <w:r>
        <w:t>Afin de ne pas compliquer la mise en œuvre du protocole standardisé par les centres, nous avons décidé de ne pas imposer de fenêtre spectrométrique pour l’I-123 et le Tc-99m.</w:t>
      </w:r>
    </w:p>
    <w:p w14:paraId="31066B4F" w14:textId="77777777" w:rsidR="00604857" w:rsidRPr="00501C48" w:rsidRDefault="00604857" w:rsidP="00604857"/>
    <w:p w14:paraId="5E4F7FE1" w14:textId="77777777" w:rsidR="00604857" w:rsidRDefault="00604857" w:rsidP="00604857">
      <w:pPr>
        <w:pStyle w:val="Titre4"/>
      </w:pPr>
      <w:bookmarkStart w:id="283" w:name="_Ref175640373"/>
      <w:bookmarkStart w:id="284" w:name="_Toc181034298"/>
      <w:r w:rsidRPr="001F6D27">
        <w:lastRenderedPageBreak/>
        <w:t>Protocole standardisé</w:t>
      </w:r>
      <w:bookmarkEnd w:id="283"/>
      <w:bookmarkEnd w:id="284"/>
    </w:p>
    <w:p w14:paraId="6377EB43" w14:textId="16C5AB34" w:rsidR="00604857" w:rsidRDefault="00C37C90" w:rsidP="00604857">
      <w:pPr>
        <w:jc w:val="both"/>
      </w:pPr>
      <w:r>
        <w:t>En conclusion, pour les</w:t>
      </w:r>
      <w:r w:rsidR="00604857">
        <w:t xml:space="preserve"> acquisitions en conditions standardisées, la distance collimateur-fantôme est assurée au moyen de la cale développée dans le cadre du GT. Les </w:t>
      </w:r>
      <w:r w:rsidR="00604857" w:rsidRPr="00551CEA">
        <w:t>paramètres</w:t>
      </w:r>
      <w:r w:rsidR="00604857">
        <w:t xml:space="preserve"> d’acquisition fixés sont :</w:t>
      </w:r>
    </w:p>
    <w:p w14:paraId="0A894D13" w14:textId="2130F960" w:rsidR="00604857" w:rsidRPr="00551CEA" w:rsidRDefault="00604857" w:rsidP="00024898">
      <w:pPr>
        <w:pStyle w:val="Paragraphedeliste"/>
        <w:numPr>
          <w:ilvl w:val="0"/>
          <w:numId w:val="7"/>
        </w:numPr>
        <w:jc w:val="both"/>
      </w:pPr>
      <w:r w:rsidRPr="00551CEA">
        <w:t>matrice 256x256</w:t>
      </w:r>
      <w:r w:rsidR="00C37C90">
        <w:t> ;</w:t>
      </w:r>
    </w:p>
    <w:p w14:paraId="505E7C50" w14:textId="5F1AC471" w:rsidR="00604857" w:rsidRPr="00551CEA" w:rsidRDefault="00604857" w:rsidP="00024898">
      <w:pPr>
        <w:pStyle w:val="Paragraphedeliste"/>
        <w:numPr>
          <w:ilvl w:val="0"/>
          <w:numId w:val="7"/>
        </w:numPr>
        <w:jc w:val="both"/>
      </w:pPr>
      <w:r w:rsidRPr="00551CEA">
        <w:t>zoom 2</w:t>
      </w:r>
      <w:r w:rsidR="00C37C90">
        <w:t> ;</w:t>
      </w:r>
    </w:p>
    <w:p w14:paraId="53D3DB8F" w14:textId="3A836822" w:rsidR="00604857" w:rsidRDefault="00604857" w:rsidP="00024898">
      <w:pPr>
        <w:pStyle w:val="Paragraphedeliste"/>
        <w:numPr>
          <w:ilvl w:val="0"/>
          <w:numId w:val="7"/>
        </w:numPr>
        <w:jc w:val="both"/>
      </w:pPr>
      <w:r w:rsidRPr="00551CEA">
        <w:t>durée d’acquisition : 5 minutes</w:t>
      </w:r>
      <w:r w:rsidR="00C37C90">
        <w:t> ;</w:t>
      </w:r>
    </w:p>
    <w:p w14:paraId="019AD645" w14:textId="77777777" w:rsidR="00604857" w:rsidRPr="00551CEA" w:rsidRDefault="00604857" w:rsidP="00024898">
      <w:pPr>
        <w:pStyle w:val="Paragraphedeliste"/>
        <w:numPr>
          <w:ilvl w:val="0"/>
          <w:numId w:val="7"/>
        </w:numPr>
        <w:jc w:val="both"/>
      </w:pPr>
      <w:r>
        <w:t>la spectrométrie n’est pas imposée, elle est de l’ordre de :</w:t>
      </w:r>
    </w:p>
    <w:p w14:paraId="2C1AB5F6" w14:textId="04547674" w:rsidR="00604857" w:rsidRPr="00B3389C" w:rsidRDefault="00604857" w:rsidP="00024898">
      <w:pPr>
        <w:pStyle w:val="Paragraphedeliste"/>
        <w:numPr>
          <w:ilvl w:val="1"/>
          <w:numId w:val="7"/>
        </w:numPr>
        <w:jc w:val="both"/>
      </w:pPr>
      <w:r w:rsidRPr="00B3389C">
        <w:t>fenêtrage de l’I-123 (159 keV)</w:t>
      </w:r>
      <w:r w:rsidR="00C37C90">
        <w:t>,</w:t>
      </w:r>
    </w:p>
    <w:p w14:paraId="17C36E3F" w14:textId="2005A76D" w:rsidR="00604857" w:rsidRPr="00B3389C" w:rsidRDefault="00604857" w:rsidP="00024898">
      <w:pPr>
        <w:pStyle w:val="Paragraphedeliste"/>
        <w:numPr>
          <w:ilvl w:val="1"/>
          <w:numId w:val="7"/>
        </w:numPr>
        <w:jc w:val="both"/>
      </w:pPr>
      <w:r w:rsidRPr="00B3389C">
        <w:t>fenêtrage du Tc</w:t>
      </w:r>
      <w:r w:rsidRPr="00B3389C">
        <w:noBreakHyphen/>
        <w:t>99m (140 keV ou 140,5 keV)</w:t>
      </w:r>
      <w:ins w:id="285" w:author="BEAUMONT Tiffany" w:date="2025-02-10T16:43:00Z">
        <w:r w:rsidR="00C37C90">
          <w:t>,</w:t>
        </w:r>
      </w:ins>
    </w:p>
    <w:p w14:paraId="3F6917A1" w14:textId="097FCA7B" w:rsidR="00604857" w:rsidRPr="00B3389C" w:rsidRDefault="00604857" w:rsidP="00024898">
      <w:pPr>
        <w:pStyle w:val="Paragraphedeliste"/>
        <w:numPr>
          <w:ilvl w:val="1"/>
          <w:numId w:val="7"/>
        </w:numPr>
        <w:spacing w:after="120"/>
        <w:jc w:val="both"/>
      </w:pPr>
      <w:r w:rsidRPr="00B3389C">
        <w:t>largeur de la fenêtre en énergie : 15% ou 20%</w:t>
      </w:r>
      <w:ins w:id="286" w:author="BEAUMONT Tiffany" w:date="2025-02-10T16:43:00Z">
        <w:r w:rsidR="00C37C90">
          <w:t>.</w:t>
        </w:r>
      </w:ins>
    </w:p>
    <w:p w14:paraId="3DBC482E" w14:textId="77777777" w:rsidR="00604857" w:rsidRDefault="00604857" w:rsidP="00604857">
      <w:pPr>
        <w:spacing w:after="120"/>
        <w:jc w:val="both"/>
      </w:pPr>
    </w:p>
    <w:p w14:paraId="7B29CFD8" w14:textId="1701CE56" w:rsidR="00604857" w:rsidRPr="0059663F" w:rsidRDefault="00C37C90" w:rsidP="00604857">
      <w:pPr>
        <w:jc w:val="both"/>
      </w:pPr>
      <w:r>
        <w:t xml:space="preserve">Le fantôme doit être </w:t>
      </w:r>
      <w:r w:rsidR="00604857">
        <w:t>positionné su</w:t>
      </w:r>
      <w:r w:rsidR="00604857" w:rsidRPr="00395A3D">
        <w:t xml:space="preserve">r la table d'examen dépourvue de son matelas, </w:t>
      </w:r>
      <w:r w:rsidR="00604857">
        <w:t>à</w:t>
      </w:r>
      <w:r w:rsidR="00604857" w:rsidRPr="00395A3D">
        <w:t xml:space="preserve"> l'horizontal </w:t>
      </w:r>
      <w:r w:rsidR="00604857">
        <w:t>sur un support. La cale de distance est retirée pour procéder aux acquisitions</w:t>
      </w:r>
      <w:r>
        <w:t xml:space="preserve"> (cf. </w:t>
      </w:r>
      <w:r>
        <w:fldChar w:fldCharType="begin"/>
      </w:r>
      <w:r>
        <w:instrText xml:space="preserve"> REF _Ref175583076 \h  \* MERGEFORMAT </w:instrText>
      </w:r>
      <w:r>
        <w:fldChar w:fldCharType="separate"/>
      </w:r>
      <w:r w:rsidR="00C30592" w:rsidRPr="00C30592">
        <w:t>Figure 14</w:t>
      </w:r>
      <w:r>
        <w:fldChar w:fldCharType="end"/>
      </w:r>
      <w:r>
        <w:t>)</w:t>
      </w:r>
      <w:r w:rsidR="00604857">
        <w:t>.</w:t>
      </w:r>
    </w:p>
    <w:p w14:paraId="0E178815" w14:textId="77777777" w:rsidR="00604857" w:rsidRPr="007A62C4" w:rsidRDefault="00604857" w:rsidP="00604857">
      <w:pPr>
        <w:spacing w:after="0"/>
        <w:jc w:val="center"/>
      </w:pPr>
      <w:r>
        <w:rPr>
          <w:noProof/>
          <w:lang w:eastAsia="fr-FR"/>
        </w:rPr>
        <mc:AlternateContent>
          <mc:Choice Requires="wpg">
            <w:drawing>
              <wp:inline distT="0" distB="0" distL="0" distR="0" wp14:anchorId="1D145E63" wp14:editId="3175B24A">
                <wp:extent cx="3650258" cy="2340000"/>
                <wp:effectExtent l="0" t="0" r="7620" b="3175"/>
                <wp:docPr id="53" name="Groupe 2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50258" cy="2340000"/>
                          <a:chOff x="0" y="0"/>
                          <a:chExt cx="3705226" cy="2371725"/>
                        </a:xfrm>
                      </wpg:grpSpPr>
                      <pic:pic xmlns:pic="http://schemas.openxmlformats.org/drawingml/2006/picture">
                        <pic:nvPicPr>
                          <pic:cNvPr id="54" name="Image 54"/>
                          <pic:cNvPicPr>
                            <a:picLocks noChangeAspect="1"/>
                          </pic:cNvPicPr>
                        </pic:nvPicPr>
                        <pic:blipFill rotWithShape="1">
                          <a:blip r:embed="rId32" cstate="print">
                            <a:extLst>
                              <a:ext uri="{28A0092B-C50C-407E-A947-70E740481C1C}">
                                <a14:useLocalDpi xmlns:a14="http://schemas.microsoft.com/office/drawing/2010/main"/>
                              </a:ext>
                            </a:extLst>
                          </a:blip>
                          <a:srcRect/>
                          <a:stretch/>
                        </pic:blipFill>
                        <pic:spPr>
                          <a:xfrm>
                            <a:off x="0" y="0"/>
                            <a:ext cx="3705226" cy="2371725"/>
                          </a:xfrm>
                          <a:prstGeom prst="rect">
                            <a:avLst/>
                          </a:prstGeom>
                        </pic:spPr>
                      </pic:pic>
                      <wps:wsp>
                        <wps:cNvPr id="55" name="Connecteur droit avec flèche 55"/>
                        <wps:cNvCnPr/>
                        <wps:spPr>
                          <a:xfrm>
                            <a:off x="1126897" y="1776075"/>
                            <a:ext cx="301854" cy="90825"/>
                          </a:xfrm>
                          <a:prstGeom prst="straightConnector1">
                            <a:avLst/>
                          </a:prstGeom>
                          <a:ln w="28575">
                            <a:solidFill>
                              <a:schemeClr val="accent4"/>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6" name="ZoneTexte 71"/>
                        <wps:cNvSpPr txBox="1"/>
                        <wps:spPr>
                          <a:xfrm>
                            <a:off x="400636" y="1614001"/>
                            <a:ext cx="646496" cy="382304"/>
                          </a:xfrm>
                          <a:prstGeom prst="rect">
                            <a:avLst/>
                          </a:prstGeom>
                          <a:noFill/>
                        </wps:spPr>
                        <wps:style>
                          <a:lnRef idx="0">
                            <a:scrgbClr r="0" g="0" b="0"/>
                          </a:lnRef>
                          <a:fillRef idx="0">
                            <a:scrgbClr r="0" g="0" b="0"/>
                          </a:fillRef>
                          <a:effectRef idx="0">
                            <a:scrgbClr r="0" g="0" b="0"/>
                          </a:effectRef>
                          <a:fontRef idx="minor">
                            <a:schemeClr val="tx1"/>
                          </a:fontRef>
                        </wps:style>
                        <wps:txbx>
                          <w:txbxContent>
                            <w:p w14:paraId="758432F8" w14:textId="77777777" w:rsidR="00EE3F83" w:rsidRPr="005D748D" w:rsidRDefault="00EE3F83" w:rsidP="00604857">
                              <w:pPr>
                                <w:rPr>
                                  <w:b/>
                                  <w:color w:val="FFC000"/>
                                </w:rPr>
                              </w:pPr>
                              <w:r w:rsidRPr="005D748D">
                                <w:rPr>
                                  <w:b/>
                                  <w:color w:val="FFC000"/>
                                </w:rPr>
                                <w:t>support</w:t>
                              </w:r>
                            </w:p>
                          </w:txbxContent>
                        </wps:txbx>
                        <wps:bodyPr wrap="none" rtlCol="0" anchor="t">
                          <a:spAutoFit/>
                        </wps:bodyPr>
                      </wps:wsp>
                      <wps:wsp>
                        <wps:cNvPr id="57" name="Connecteur droit avec flèche 57"/>
                        <wps:cNvCnPr/>
                        <wps:spPr>
                          <a:xfrm flipH="1" flipV="1">
                            <a:off x="2085973" y="1133475"/>
                            <a:ext cx="428626" cy="9526"/>
                          </a:xfrm>
                          <a:prstGeom prst="straightConnector1">
                            <a:avLst/>
                          </a:prstGeom>
                          <a:ln w="28575">
                            <a:solidFill>
                              <a:schemeClr val="accent4"/>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8" name="ZoneTexte 73"/>
                        <wps:cNvSpPr txBox="1"/>
                        <wps:spPr>
                          <a:xfrm>
                            <a:off x="2453482" y="961904"/>
                            <a:ext cx="932682" cy="382304"/>
                          </a:xfrm>
                          <a:prstGeom prst="rect">
                            <a:avLst/>
                          </a:prstGeom>
                          <a:noFill/>
                        </wps:spPr>
                        <wps:style>
                          <a:lnRef idx="0">
                            <a:scrgbClr r="0" g="0" b="0"/>
                          </a:lnRef>
                          <a:fillRef idx="0">
                            <a:scrgbClr r="0" g="0" b="0"/>
                          </a:fillRef>
                          <a:effectRef idx="0">
                            <a:scrgbClr r="0" g="0" b="0"/>
                          </a:effectRef>
                          <a:fontRef idx="minor">
                            <a:schemeClr val="tx1"/>
                          </a:fontRef>
                        </wps:style>
                        <wps:txbx>
                          <w:txbxContent>
                            <w:p w14:paraId="6BA4592A" w14:textId="77777777" w:rsidR="00EE3F83" w:rsidRPr="005D748D" w:rsidRDefault="00EE3F83" w:rsidP="00604857">
                              <w:pPr>
                                <w:rPr>
                                  <w:b/>
                                  <w:color w:val="FFC000"/>
                                </w:rPr>
                              </w:pPr>
                              <w:r w:rsidRPr="005D748D">
                                <w:rPr>
                                  <w:b/>
                                  <w:color w:val="FFC000"/>
                                </w:rPr>
                                <w:t>fantôme cou</w:t>
                              </w:r>
                            </w:p>
                          </w:txbxContent>
                        </wps:txbx>
                        <wps:bodyPr wrap="none" rtlCol="0" anchor="t">
                          <a:spAutoFit/>
                        </wps:bodyPr>
                      </wps:wsp>
                      <wps:wsp>
                        <wps:cNvPr id="59" name="Connecteur droit avec flèche 59"/>
                        <wps:cNvCnPr/>
                        <wps:spPr>
                          <a:xfrm flipH="1" flipV="1">
                            <a:off x="1971675" y="1371600"/>
                            <a:ext cx="628650" cy="9525"/>
                          </a:xfrm>
                          <a:prstGeom prst="straightConnector1">
                            <a:avLst/>
                          </a:prstGeom>
                          <a:ln w="28575">
                            <a:solidFill>
                              <a:schemeClr val="accent4"/>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0" name="ZoneTexte 75"/>
                        <wps:cNvSpPr txBox="1"/>
                        <wps:spPr>
                          <a:xfrm>
                            <a:off x="2586368" y="1238092"/>
                            <a:ext cx="656164" cy="382304"/>
                          </a:xfrm>
                          <a:prstGeom prst="rect">
                            <a:avLst/>
                          </a:prstGeom>
                          <a:noFill/>
                        </wps:spPr>
                        <wps:style>
                          <a:lnRef idx="0">
                            <a:scrgbClr r="0" g="0" b="0"/>
                          </a:lnRef>
                          <a:fillRef idx="0">
                            <a:scrgbClr r="0" g="0" b="0"/>
                          </a:fillRef>
                          <a:effectRef idx="0">
                            <a:scrgbClr r="0" g="0" b="0"/>
                          </a:effectRef>
                          <a:fontRef idx="minor">
                            <a:schemeClr val="tx1"/>
                          </a:fontRef>
                        </wps:style>
                        <wps:txbx>
                          <w:txbxContent>
                            <w:p w14:paraId="1AFD90E1" w14:textId="77777777" w:rsidR="00EE3F83" w:rsidRPr="005D748D" w:rsidRDefault="00EE3F83" w:rsidP="00604857">
                              <w:pPr>
                                <w:rPr>
                                  <w:b/>
                                  <w:color w:val="FFC000"/>
                                </w:rPr>
                              </w:pPr>
                              <w:r w:rsidRPr="005D748D">
                                <w:rPr>
                                  <w:b/>
                                  <w:color w:val="FFC000"/>
                                </w:rPr>
                                <w:t>colonne</w:t>
                              </w:r>
                            </w:p>
                          </w:txbxContent>
                        </wps:txbx>
                        <wps:bodyPr wrap="none" rtlCol="0" anchor="t">
                          <a:spAutoFit/>
                        </wps:bodyPr>
                      </wps:wsp>
                      <wps:wsp>
                        <wps:cNvPr id="61" name="Connecteur droit avec flèche 61"/>
                        <wps:cNvCnPr/>
                        <wps:spPr>
                          <a:xfrm flipH="1" flipV="1">
                            <a:off x="1815913" y="1428752"/>
                            <a:ext cx="774886" cy="209491"/>
                          </a:xfrm>
                          <a:prstGeom prst="straightConnector1">
                            <a:avLst/>
                          </a:prstGeom>
                          <a:ln w="28575">
                            <a:solidFill>
                              <a:schemeClr val="accent4"/>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2" name="ZoneTexte 77"/>
                        <wps:cNvSpPr txBox="1"/>
                        <wps:spPr>
                          <a:xfrm>
                            <a:off x="2586368" y="1466665"/>
                            <a:ext cx="589774" cy="382304"/>
                          </a:xfrm>
                          <a:prstGeom prst="rect">
                            <a:avLst/>
                          </a:prstGeom>
                          <a:noFill/>
                        </wps:spPr>
                        <wps:style>
                          <a:lnRef idx="0">
                            <a:scrgbClr r="0" g="0" b="0"/>
                          </a:lnRef>
                          <a:fillRef idx="0">
                            <a:scrgbClr r="0" g="0" b="0"/>
                          </a:fillRef>
                          <a:effectRef idx="0">
                            <a:scrgbClr r="0" g="0" b="0"/>
                          </a:effectRef>
                          <a:fontRef idx="minor">
                            <a:schemeClr val="tx1"/>
                          </a:fontRef>
                        </wps:style>
                        <wps:txbx>
                          <w:txbxContent>
                            <w:p w14:paraId="0CABBB84" w14:textId="77777777" w:rsidR="00EE3F83" w:rsidRPr="005D748D" w:rsidRDefault="00EE3F83" w:rsidP="00604857">
                              <w:pPr>
                                <w:rPr>
                                  <w:b/>
                                  <w:color w:val="FFC000"/>
                                </w:rPr>
                              </w:pPr>
                              <w:r w:rsidRPr="005D748D">
                                <w:rPr>
                                  <w:b/>
                                  <w:color w:val="FFC000"/>
                                </w:rPr>
                                <w:t>moelle</w:t>
                              </w:r>
                            </w:p>
                          </w:txbxContent>
                        </wps:txbx>
                        <wps:bodyPr wrap="none" rtlCol="0" anchor="t">
                          <a:spAutoFit/>
                        </wps:bodyPr>
                      </wps:wsp>
                      <wps:wsp>
                        <wps:cNvPr id="63" name="Connecteur droit avec flèche 63"/>
                        <wps:cNvCnPr/>
                        <wps:spPr>
                          <a:xfrm>
                            <a:off x="1653989" y="309843"/>
                            <a:ext cx="209550" cy="371475"/>
                          </a:xfrm>
                          <a:prstGeom prst="straightConnector1">
                            <a:avLst/>
                          </a:prstGeom>
                          <a:ln w="28575">
                            <a:solidFill>
                              <a:schemeClr val="accent4"/>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4" name="ZoneTexte 79"/>
                        <wps:cNvSpPr txBox="1"/>
                        <wps:spPr>
                          <a:xfrm>
                            <a:off x="411595" y="71147"/>
                            <a:ext cx="1222735" cy="382304"/>
                          </a:xfrm>
                          <a:prstGeom prst="rect">
                            <a:avLst/>
                          </a:prstGeom>
                          <a:noFill/>
                        </wps:spPr>
                        <wps:style>
                          <a:lnRef idx="0">
                            <a:scrgbClr r="0" g="0" b="0"/>
                          </a:lnRef>
                          <a:fillRef idx="0">
                            <a:scrgbClr r="0" g="0" b="0"/>
                          </a:fillRef>
                          <a:effectRef idx="0">
                            <a:scrgbClr r="0" g="0" b="0"/>
                          </a:effectRef>
                          <a:fontRef idx="minor">
                            <a:schemeClr val="tx1"/>
                          </a:fontRef>
                        </wps:style>
                        <wps:txbx>
                          <w:txbxContent>
                            <w:p w14:paraId="33457E23" w14:textId="77777777" w:rsidR="00EE3F83" w:rsidRPr="005D748D" w:rsidRDefault="00EE3F83" w:rsidP="00604857">
                              <w:pPr>
                                <w:rPr>
                                  <w:b/>
                                  <w:color w:val="FFC000"/>
                                </w:rPr>
                              </w:pPr>
                              <w:r w:rsidRPr="005D748D">
                                <w:rPr>
                                  <w:b/>
                                  <w:color w:val="FFC000"/>
                                </w:rPr>
                                <w:t>fantôme thyroïde</w:t>
                              </w:r>
                            </w:p>
                          </w:txbxContent>
                        </wps:txbx>
                        <wps:bodyPr wrap="none" rtlCol="0" anchor="t">
                          <a:spAutoFit/>
                        </wps:bodyPr>
                      </wps:wsp>
                    </wpg:wgp>
                  </a:graphicData>
                </a:graphic>
              </wp:inline>
            </w:drawing>
          </mc:Choice>
          <mc:Fallback>
            <w:pict>
              <v:group w14:anchorId="1D145E63" id="Groupe 21" o:spid="_x0000_s1039" style="width:287.4pt;height:184.25pt;mso-position-horizontal-relative:char;mso-position-vertical-relative:line" coordsize="37052,237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xKKvpgUAAJMgAAAOAAAAZHJzL2Uyb0RvYy54bWzsWtuO2zYQfS/QfxD0&#10;nlj3G+IN0s2lBYJ2kaQt0Ddapm0hEilQ9Nr7R/2P/lgPSVH2+rJeL7opAtjAGqKlIYfDM4eHo331&#10;et3Uzi0VXcXZ2PVfeq5DWcmnFZuP3d+/vH+RuU4nCZuSmjM6du9o576++vGHV6u2oAFf8HpKhYNO&#10;WFes2rG7kLItRqOuXNCGdC95SxluzrhoiERTzEdTQVbovalHgecloxUX01bwknYdfn1rbrpXuv/Z&#10;jJbyt9mso9Kpxy58k/pb6O+J+h5dvSLFXJB2UZW9G+QJXjSkYhh06OotkcRZimqvq6YqBe/4TL4s&#10;eTPis1lVUj0HzMb3dmbzQfBlq+cyL1bzdggTQrsTpyd3W/56+0G0n9sbYbzH5Udefu0cxq8XhM3p&#10;m65FELG0KlSjVTsvtk1Ue76xX89Eo/rBvJy1DvLdEGS6lk6JH8Mk9oIYsChxLwgjDx+zDOUCa7Vn&#10;Vy7eWcvUi4MgsZapnwax9ooUZmDt3uBOW5UF/vqo4WovaqfRBSu5FNTtO2ke1UdDxNdl+wIL3BJZ&#10;Taq6kncarFhK5RS7valKFXDVQDRvhFNNx24cuQ4jDZLkl4bMqYM2Qm6fMRZEzeihBbr/+Eg17w03&#10;qav2fVXXjuDyz0ouPi9IixF9uEYKdbOfKVJkB2IHgmXg+5aXy4YyafJR0BqT5qxbVG3nOqKgzYRi&#10;duKXqY+VAxdIjNeKikmz6p0oPwFhOhE7KagsFwppynPrrIlC14P0USA7BRUEUnTyA+WNoy7gH3zQ&#10;QSC3HzvlzWjzSO+OcUB7Bu8UxYCzOhsxtPZidlZa6qWAC6rbLVTEFhXXnDE4SZfCmQpeSYfc0tKZ&#10;1f/8DbJ0Yp0Kve01uxGYgmodiZrvB0mWp66DJPTTNPFSbU+KIU09P1OIVFmae9lOpm1i04cPK0eq&#10;+UL2TnJhEHUwmKSombNC8mcxRlXA63hdTRUsdUNxP72uhXNLwNqkLAEunQtYkntPSlLV79jUkXcK&#10;w1JUIKya9pRQM81XNgI6FvKupmqImn2iMyQd6Mj4qfeb3TEN5fVPK7MZPBwMPeP5IWetYf+8MqV6&#10;LzrHeLDQI3MmB+OmYlwcGl2uh5HN8zYCZt4qBBM+vdPYAFdq9H4rGIO2Dbn9BR3wBSijTqq9VX4A&#10;7moLcuT6J67X5GHwYs9IQnSosJv4aOmONthNoiTK+30izILQs+ix1HFW7pOCcYVNxQkaRZqH9NUB&#10;PFlYiPlEQdhIDWzYEB9WcADGGoBHIfWw7WlUPWz/PMCS68nabGMq/1R0DNScFcTV2GVYdewGsr7m&#10;RokRVi44omNIt2vfLCWirIl3Y9xHHCT7rWAKRjQwPcG2qZ0loHuEbUHNVfuzYhh99Yflml4cBV4W&#10;52loUOyHYbTLwFGQJVbt5DGuFACt1LkQMDJKJdCDzH06VQ5sNZZDnydP/jcChuLeI+BwC8XnEHAQ&#10;xWGUBRq7eeLnhmA3BJyHUBe4rcTDhYB3yf95gDUQsCaKDYd+ZwScW5ieIOB8C7pPI2A/T/0EpKtl&#10;RIhrew61EjgBAcfYt7UEji8K+KKAH1e2OXyQS4CkPQLePrSdRcBxBgUMSlcSOAgzLw9UPmwYOIkT&#10;P+mPbxcG/sYMPIjD71ECJ9Crj5HAeK4X+k+WwH7mx7nfS2DI3TTeQXGaRllmC35eHuVWmx05yF2q&#10;EFslExuriwgeSqwJNOkeBw/ZemYVAkXsDQdHCT47JbQYBbb0wsFHSiDPrIIzy07fJQeDEx/FwdsH&#10;uCMqWKmCvuTgJ3GYZ1DY6ljm5VmkzTeiIfDy2ApeCOK+InGpOVyKvqfeVB6RvMMbra2i7/bB7RzJ&#10;G/kQC+a0lvrA5n296wdBkIa4fSk54JyxV29+ZrId1vQ/Jlv9QhdvvnXhs39Lr16tb7d1jXjzvwRX&#10;/wIAAP//AwBQSwMECgAAAAAAAAAhAND61nP3ewIA93sCABQAAABkcnMvbWVkaWEvaW1hZ2UxLnBu&#10;Z4lQTkcNChoKAAAADUlIRFIAAAF5AAAA8QgGAAAALpfHPAAAAAFzUkdCAK7OHOkAAAAEZ0FNQQAA&#10;sY8L/GEFAAAACXBIWXMAACHVAAAh1QEEnLSdAAD/pUlEQVR4Xoy9CWiVZ9r/78sMM0NLhylt6TbM&#10;FKWKihJRUVFRUUFFUVHBiAnBkIWQjZAVskOSs8A5JwkJWQnZEXdxwQ3Xiktb6b5Qu1K77+0wS9/3&#10;+/9+r+dc6alv3x//lovr3p41ns/9va/nfu5nWk9XC3q7W9HX02Y22B/ByFDcvOr6e0NWPtAXtnbu&#10;Ve5e7bo7m818XypX2872RsurjbzvQ227OprYLkyvdDOPGTXf261z0f61nfanYwRebYYGYua7O1um&#10;2qteafdenkg0opte1t7eZKZ0F9vF4w22D7XrpJd18Rw7eK7tuh5eg9r16Fz6Y+gxS6BzkDbQYdbe&#10;EUJHZxj9I72IdkXQxnTPWB96BruR6I4jnAgh0ZtA78QIOidGERkYQHR4GH0HjiHaN4RIVy86+wbR&#10;3tOPjt4BbtOH7oFhtPcPomtoxHzHwBA6h7k9rX1wCPF+thsYDPLclyza349IXx8SQ0OI8Rihnh7L&#10;xwcHLa0yq+d2sb5+RHv70NrRiXB3j6XlVS6v/cs6hoatTKZ8pKd3Kh3q4vVxX+HeXtu/ju+mY8rr&#10;mF6mtLdt6+62c1F5iPtr07lw3y08trysqbML9Yl21MUTaOR5NrR3oCocsbxMdbWxOGrDcTTGWR/r&#10;sHRbVx/qo+2oCcWsvC7Ctsy7V5lM6WCbKH0CTYkONLdrP2oXt3RjXG14vEjMrLotzP1GbBu1b+3s&#10;RktHj+3HrbypzbyO15TosnPy81FaZX78xo5uXksH6tu7UBGKopbp6mgCVZE4amLtlpaXqb4yHEMD&#10;t5GpjW0T7UR1mPeCvirEY3b1czvtJ7C6RDe30z61jzgqeW6lPJcKHl/pcl5XbUcXynhNlbxWec9X&#10;8D6oTFYdi6EmHkdZWxtqEwmUh0Lma3luugZdi9K6lroE7yPzOm8/Z6XlW/jvW+19G1kDt9F2qtc9&#10;0Pap+Sb+Rurbe+xa3Jo7+7nP4Dh1/DvU8O9Vzb9JFf+dVPPfSw3//dTy32gF/53U0Nfz35Tysjr+&#10;O/O6qp5OlPV0mBV1xVE10Ify3m6U8x5U8d9lKfdV1sN9jQyhsp9lPbzmrjDaevhvIN5Ma0Eo3oqm&#10;pjLUlmehqXIfaop3oTJ/NyqK0lGQswMVZRkoKdyFMpaXFu5BdWUu6qqLUFlVhFC4AW3xJrTFWtAQ&#10;bURjtJX/flpRG2lFPferfGOsGa08jqw53IjWaDMa2+rRFGpAS9JaWR7mPmQh1stHE21WPk2glTmk&#10;Hb6Cs9cprfKORIPl3as8Eaubysva4/VWprSgrrTK1CYSqrL9RMPVlg63VdJX01ch1FqJWKQWbS0V&#10;rK8x87zqvZ281yufmlZbmfalvLZv0faqp7WpjfbB8mi0zsq0bTyZtjzPNRytRSjC4/OcVabOIBrn&#10;zQ1zf1FeR1cbwRhDrDuKRGcEgwS8/gBh5uP97QQgYc8bHO4II9pJ8HTwH0R7FOHBPrQQbPoH2TY4&#10;aj/IMIEeHRwh7AYJuwH7Eegftf7xNjPdQvjXd/EfOP8hyzf29KGhm//oVcZ/rPpHXcV/iNXt3ajm&#10;P+zG3kE0EJwNPQNoIoRrCCHV13f3W3vl9SOo7Qz+0Vfwh64fhMpVX0kAeb6B/8hVbz+alO1U7+2q&#10;CC39WHT8Sv3Akuehes/XJver8hICRuXlggx/yCWEVRFhUkIIyZcSTCWEq3whAZTfErHy8ngX8gnY&#10;IoIqj7AtJrjURr6gNWrbK237YZvUOpn2I686+bzmsPncphDrQpYvbIuYV76wLcZ0m3nlg+3Dtr23&#10;y2lsM5/dHLJj5bZGrL287ZtebfJ5zbYfepXvY0fg5fu4bXZLGJmNreazWCfLaGiZMrXJZHuls3i+&#10;aru3vsXKsnle6bVNbKN9qE0rdtc3I5v7zuB2Su/l/mT72qJWlsnz8rIMXuPeplbkE8LbqmqRy7/H&#10;jpp6ZPFa9zY1c5sI98V7EuF5t7SihH+79Lp6y+9taERWYzMy6hvtmnJbQyhg55bHzjiPx1ebHB5L&#10;+Vweu5CdciHrc1rUlvvluege2H1SO6ZtO3aGqaayYv79dY35vM+6xkJ2bHn8W+SwE9nHDknnncN/&#10;J3n8t5PLTknpffz3k8t8NtPKZ/Hfj+rURpbF7XLiMaS38d53cJtObtvVhTz+Oy3s7EEBf4NFvf3I&#10;5W8vn+Ikr5v/troTKOJvu7Yzyt9mnJ15I3pHenDz5jl8/enb+Pid5/HlRy/ju0/fwlefvIUfv/0Y&#10;9z5+DZ/eexU/ff8BPmH6s0/extdffIhrz51HdV0pIh0EOWFfWF2MwpoyVLTWoaypDkV1VdhbmI2S&#10;ujKU1pSinL62qdqsvqUW1Q2VqGusQi29m+dr6ivMquvKMa2uJh81VblTVlWRjfLSTPY+WZavrc6b&#10;8tWVOVNt5JVXWm21TWX5Pst7uUzblZVkWF19bcHUPnTcoK32nW++piqPZTmWl9XXFpqvqylAQ12R&#10;eeWVVp2byuVTy2tpNWqv8oYSszrtQ23qi9HYWBoY002sU5mVN5ehoanUrKml3Ky+kds3laMtUoem&#10;cB2K2QNnFe9Dbnkecgr3IT1rN/IqCpBTWYR95QXIKOG1tDagOR6iUX1G26iC+A+ssR67q6uRXlOH&#10;LSUV2FlVj41lNdhQXoONFbXmt1Q1YVNFg/mtda3YVt+GzTXN2FjViE21zdja0IZtjSEzpTfL+MPf&#10;3BDGJv7I5TcQAOtrWsxva45hG8GyozWBnW1xbGmM0Lg9y7cTPBu4/038sW1uiWILf2gbm7gf5uU3&#10;EzqbmiPYxh/ZNqrE7fzBbeePayt/sFu5L22/tSWGLfzxbW+J/3Ic/hDlVZ8e6cJuAjcj3su2EZ4D&#10;t6ffHe5kfSLYvpX7b2Ga+5S3Y7USOvTKe718erQHu2LcZ6QbO7nvXVH6eA+2R7uwWfsLd5h329M5&#10;gPSOfuxu7zOv/K5EL3bEuq0ssCCf3tFndfJqu4PHCdp2Jdv32vYZ3YPm3bL6R61dRu+wncduqky1&#10;38X92H67tM0Q9vYMBcdnuY6r9ipzy+wbwR7uW+W2Db3yKs/sHQu27wrq0juD9rtZn85y2U4eV7aD&#10;4mF3L9v2j2BXzyD2DoxaWrazm9sOcDvWq24rO+m9HC1up3LN4shxGwVIBkeOWwjB7R0dvBbe785O&#10;7Cb8ZOkche3liGwPoSfLoELey058LwVJNkXFPoqWLI7a9lKcZHC0lk7Bkklhs4vA1H729Q8lt+lD&#10;7tAo9vEadD/32j0a5L0cMcvs070J7oXfE3ldu90/XqfKdlK8bOe+dlPc7OAx91Aw7aRY2s3jbCOg&#10;dw2yDa8nneclyxgeszYybbObgki2h+cunzk0hnSOsHfpfPR31f1j2V6e6w5dJ1V+3mAvSmnlBL5A&#10;f/PODQA/0fTff5L+/v/+O+n/nfTAvU/uoqyyAPHuMGpbasiUbGSV5Bnc86rKzNLzs7Ajezcqm6tR&#10;3kiQs11ztAn1VPIyKfoGdgp1zTUGf3l1AEqrE5BNa6gjDJPAlk+Fd2o6FdwCtptv552B1/v22n9j&#10;fZG1U1pwl1e90oK7QCtQO/Ad5l4u+Cvv9SqXV7nDX2UtHDI5tAV1QV7DKFlzc7lZal4qX6q/laa0&#10;vBS8mxR9K0ccbRx5hAj4cKzJetyimmJklWYju4x/kJoSZBRko1S9a3sE6zJ2YndRLkIc/rV2tKO1&#10;qwMtvRx69vdgdy2BXlaGnQ1NWF1UjvVVDVhBoC+rasbKmlYsrWR5fRgra8P0UaxqjGFFfWTKlidt&#10;RQPrmuJY29qBVS0dWJFiy5vbsbQxbqb0mnCP2crWTqyN9Fqb1aFuM5WtCndjBYEpW0mAror1YnW8&#10;z9IqWxbqtLS88svDXVhCAHt6XbTP9i8v2xAfwOaOYfMylW1MDFpax9dxVbY+1m/5dfFBrE8MYUP7&#10;sHk35Td2jFi90pu7xrCpcxRbeyasXPntffuxjsdawf2tpV/fNYo17dy2m3VDh7CxZxxbBw5gS/9+&#10;bOqdMK+80l6ntqmmcvnNfZNY1zlibWTKa3tvp33oGJv6J7Ft+BA29I5beuvQQWwZPICdY0exZ/9J&#10;S6vMbfvIYewYPWK2a/yY5VPbbOybMK99qW7bcGBbeaz/bUG7bWNHLL1hYBKbhw+aKb2Jfvv4UWxl&#10;vfyGQd6HoQNY1z9hfsPAODYP8lpp24e5Lf2uMZ7HMM+BI80NHA3Kb+5n50XQbWHnsIXp3eMHmCck&#10;J3RPWDc8bvXyaruN6U0E5XoCeOcoz4Nplfs+ld/F8p0jvIeDPFY/993H+0fgbx1Ue97jHv7tu7Uv&#10;nnM/98v7v5Vp+e0jvE/8O21h283D/JuwE5Nfy45r09Bk4Ef2YyPPZy1BvY7nrWvdMjKJjTzeenYi&#10;6/pGsWVonOfHvy3bbB/db/lN3NfGXtbxfLbomPzbbxvW34f/dnhf0scnkTnCzql/AIU9HL3G23Dj&#10;5ZtE+A/E9j9pP9K+JdO/pP+O9n1gP38G/I/KWP8/rMe/8I9/fY2SqgJ0cPRfR65kFuciozgfpS31&#10;yKutMNtXVoSFa5ahopngDtWjikq9vq2OsGc+CXMHeiVVu6n7JPCrpObZftr9IE8FtvJS6alAd4i7&#10;elfb1Pb3m4CudlLxaqftta3AH+w7O1DehHZF2T7z9wPcy2RqK5D7Ns1U42o3BXdPE+T19FLyMqUF&#10;fql3B30A+0qWlQflVO3NrRVoaSP0k6a8rKm1ylR8XWstVXs+/yDZKORQS+p9a04GysNNKGptxJqM&#10;3Ugv5/l1xNFM5dPW34fWoUEUJGLY2dyEzY1NWFvXQGvBqvpWLCbQFzcmCOV2pNVGLL2gIbD5tVEs&#10;aenC4tZfbGFzFxY0dWJhSzeWhvuxKDyAhaHAL44MTtmy+AhWtI9N5dNae61M6aWxYUsv1LaxISyI&#10;D2FhYthsccfo/7KlXeNY1D6CJZ1j5tNig5ZW+2WJcSyOsi42aqb8io5JLI2PmSkvv6rrABZFhrGy&#10;c7/lV3cfnKqTX94+Yaa070Nt3au99rGm59Av9T0HsbybsBo5iZW9LO8i9IeOY83AUUuvHTyGVX2H&#10;rU6mtOq8TPWrB5kfOIJ1IyfMrx0+jhV9h7B+9KTVKa+0bOP4aWuzsp/b01S2cugw1o2fML965CjW&#10;jB7D8oGDWDHI4w1zf2PHrVz1ynsbL9M+dWztS8fSft2rXOk1Q8emTHk35XW9qwd4vkOE+CjLBnle&#10;I8csvaL/gKXX8Ljya3nMjWMnsJrHVTttt5bnuprQX8NOaiVHC/LKrx/gvWQHovxWdljrCD11FvLq&#10;JNbbNvw7EsDrRw9iPUG4YewQz2nS/FpCV+nVgirr140csLKN47q+/fwbsEMdPcy/Hc+dndF63T92&#10;TBtGj9IfwEoCdgWPr7S8zn85O0Cd9yp2iqv6D1qbtezstN36kSNYofMf5L+JnlErX8uOTOXruP9V&#10;7KDX81grKRLWsP0a3pstE7wn3OcmXpfaLutmJ8aydfzbrexkB8S/zYbh4F5qv2vZSW7ltajj0mgo&#10;jyOUBir7c9fP4+f/FtAFeSn6r2iCu8BPqP/8eRLwgrs6AZVL0f8DBWU5iPRE0dzehj1F2dhJwVjX&#10;HkNhYx32VZcit6YcC9ctR0k9WcQ26gyqqOYVpxf0HfY1BLs6gGpBn/k6dgo1jdUEfwWmCbSuulNB&#10;7flUuAvSXuewV5m8QjKCueoDhZ7zq7CP8qlpb6fwjIdYpNQtdJLMC+CCvec9HCO4K+15dQTextMK&#10;y/wW3F3Bu6pvaSG8mwhxAt6hLi8F7yq+qa0CjaFai8U3J1rYu+ZgZ94e9rRl9kfIKC9BcbgZ+xpq&#10;sb24ECvSdyE8PIxaDncr4jGUxOPIp6rf2tqKtU1U7HVNWNbYiuUtccyvjyGN0F5AeKc1dmBRaw+h&#10;3YsFbX2Y19xtIF5AiKcxPz80gLQwgU2bLx8ZwmKCcUFizGxh+zgBLAgT4Ewv6piwtLzqlxKI1iZO&#10;eHdOWnougT8vMYoFXZOYz05BNpcdgPKLeg4gjf/Y0zq4jYxpb6O02i3sZJv2SSzo2G+m/OLuQ+Zl&#10;8+PsBJifG2Vn0XvE/PL+Y7aNyhd1HTS/rPsolvQcZodyxMrklV/Re9y86tVu9cApLOs7yh/yMduf&#10;HZMdgGxJ3xEsGyAMBo+bXzl8Ekv7CXymvVxlK4ZOWHrVyCnzSwnKFaOnsITQXzZ8AgvVCYydtvIF&#10;7AxkaexQlFed2i1mZ6Ft5JcTnIv6eW77z3B7HnfiFNsS4vQrRnks1q8c43HHT1r9UgJLfvEAr4/7&#10;WK5OiuelY+rcrIzn5V7HtfO+L29l7IhW6Hz71fnQCP5V7ABWs4NYzg5JXmXL2GkorfaqV528Oi3v&#10;3GSpeXUy6gzViapDUAexvEdgZRtCVsBVB+K2nh2aOhLr0AhKdWTqUBZ1s+OgX8fOTR2P6tRO3job&#10;dTrcXnUb2GGqg1wxqGvRvtQpnmBHeornq+s4xHPnfWO98tpWpmP7OSiv/cu8fFkvz1vnw+tYN8x9&#10;8riCt9K6HrVTJ7xx4mTQufI+bxw9zU7qGDumM3YO6lzWsTPYPcFRGmGf3TuIttEhXH7+CoEtuP9M&#10;E+y/oQny8gL61zTBXV6wV2fwM/6HZbml+whwsqgjjPTiPGzLI2c748hWPL6yFFmVZViwfhWK66nM&#10;W+tR3dZgcK9oqkJNUtHXtQZekK+UorcwTRWVfOCnuQqXl9oWeJX3MsFcQE6FvHuZwC2fCm/Py7Q/&#10;349UvYPeOw8pecFdMBfwBW6lZR6qEfgFdil01au9OgDvEFzFm5JXGfMee5dX2VR5A/eRjLkr3dpa&#10;bWpecBfUBXRZa6QaLeEqNLaWoy1ag+ZIPRojdagm7PeV52FX4T5k15Qghzd/Z2kx8lubkNvWjNVZ&#10;GdiQl4PmvgF7wLo6MwvLs3OQ09GF1fUNWFhTjyXNYaQ1hLA41IX5zZ20bsxp6DCoz2/pwRyq9JmN&#10;XZjd3GNgn9vWjzmthH6IYE9C3G1BnLAlOAXTtMQE5sUIYaYFP4FUdfKqMyDTzw4PW73azWcnIRMk&#10;5dOomudRKS+galaZvPJpVM6qk3eoWr5T2wVetqCL4O4hfOkXdh/+lS3uJahpS/oIuKRXW9ni7qBM&#10;3rbtPGLbLOggJFi/rO+k+SU9BC/rl/YSQIOE6AB/1MMB+JVeNUTw0aujUFodwcpBtSU8kvVTRsiv&#10;GjljtmIoSC8fVCdwCmvGzhGip82rfGk/t0161S8boCImBNZNnDNIrx0/a177VCdgHQnz8uo41NYh&#10;rnLllVZ7S/Pc1oydsWtRfs2Ijk240KvN2lGmmbdrIdyVlzm0BfKlHIGso/pUWuVrODqQOfB/BXea&#10;6rwT1Llo/+oMtL2b9rOYnf2GybNYwI5doxuNMmwUwf1u4jVpNOG2nteqTmI1Oxy13TJxNugwWKdR&#10;lEZPNvpgvdquoZet0z1jR7qRHZlGWqrXMTSq0nF8dLW0m6MA7n95LzsZ1bNj8I7DOhYC3tMqF+BX&#10;crSiferY6rD8XOwY6qiSHc1yhf/UsfH6lvPf9xrelw26Pv29Ro5j8/7Tpvp3jB7CLo5S8qjm6wd7&#10;cf2Vm0lwywRyAV6wl3KXl7KXKa96wf8ftP9GdnEmtmRst5k0GWWF2JRLnnYkkFFdicyaKmRWl2PB&#10;xtUob2tEOUGuh7LN7WFT9rXhJlP2puhpgr4UvdS8TGmZxeQFYIdvoK6Dh68ywdjrBWVvpzLl5VNN&#10;dd4J+DYq135kOp686oIOIDBX4YK3l8m8TJ2BAC+gq1yzaBz6HrJRWw/PCO5S6/Ku4g30jewMkmEZ&#10;AzshLyXv6l1QlwnwzaFKA3wT0w1t9PFG3tgG7CnNxpbcPciqKUNecx12VZQiL9RikF+fn4/dFfwD&#10;dHWzN27C7HUbMWvbDuyOJbCmpQ1LWyJY2BajOu/E3OYE1Tjh3dZLqHdQofdjXrgPc6nknyXw50UG&#10;MYcqfi7V/JzoEOZROUs9z6H6lpcCF3TnxqWuCeuuANBzpeAFa6p11SmvcuUF7VlS8r2HrXxRzyHb&#10;TuXKqzxNip//yNVe+dkcBdhxWG8dAn8wKpdPI3DnqvOgn0ewzhf0qbjndVDF0y8gmK2ewFb9YkJS&#10;XuUqW0ilLltKiC+RSu+nOu7njzkl734B1bv8or4TVi/QBuAlqAh5gVawFLAEQ8FR5YKi4GlQdbjT&#10;W/noWawiyNXhrGTaYJ4E/FIC3+sF9tXj563dEh5XHU7QGaiDCCC+Yf8FSwv8BmKej45lqlznJOVN&#10;r228jdJq5+ep81d7nZ/arh9XJ8Nj8/zl/brWjZ21YwrWSwhAAXsFoSegLyYAVS5AC/yu6JV3ZW/g&#10;Z34VVar+JrJFhJ46KB3fOyH9neWD0ZBGSmzDfWpfS3icdaxby5GZbAX/rgKjTOUrue16XtMy/tta&#10;xVGWytVuI69lA69vHa91ncp53LWE7jL+e9uojpGwl2kUIRjLlFenoE5AeYFaCtzUOQHtsBfQU0Hv&#10;kFdHI3gL8tZxcHuZRidS+WpnIw9elzoPqXhdw3oeTx3nWo7ENBJZpbAVVXz6yAFk9Q2iaWQA1166&#10;TmA75AV4gdxh7ur9M5og/zlN4NcD2n9hLzmyfMtae56XXlKINZl7UdvTiaz6Wuwl5PdUliNt0zoU&#10;NhHYsTaDfG20GXWRZoO8wF7dShXfQrjTS9E75D1ts2sE3hCBlwpixcwFbMFY0FZawE611E5BeXUK&#10;vp3yCuE4+N27mvd9Cu5S8IK4oF1anBHAmiAvK8k0da682knVC+ZKm2pPpr0jcCUvqLuCl6/mvry8&#10;hscX3BWGqebIpaml0kyA18NWgd3NFX1NU0mg5GMNqIs1YXdxFjbnpGNfbTmyk3+MzIYG5EfCWJdX&#10;gJ1lHCa1d9sUvPlbd+KvazYgs6MXm+OdWNwSw8JwBxYlqM7bqNZDPZjZ2mVAn0+QP0vgz4sPY0Yr&#10;VXxiBDMJ+Nksn0nVPqedyptAVloAFqxVJiirbC7LFFaYz7wBX8YyeQM/69R+DtP6Mc9mWj9s1Wsf&#10;qdtb2+Q29+9X3vdnYOePWUBfSDik9VB988c8iyMGeQM8f8gGeP7gDfwsV36hwja9gQnclu4i/JP5&#10;hf2E+eBpLOgjgJJ5dQiLBgiOoTMsI5AIYwuZ8NjygpOUs8CvsIaAqGsVQJVXuZS02qudQiArpLCT&#10;XnULeU+0L3ltu0Tbydhe2yxjG/M0qXOBUvXah/IqV5ny8t5O+1pNZWvhlmQ7eR3Tz2/D/nMsJwwJ&#10;liWDBI/U65Cuj1BN5hUCEmxXKYRBWKu9AX6CKp4wW07VqfYylTucVbdmjJ0klbnKrY7nsDh5jQv6&#10;D1ooScfRPuW1Lx1/Yd9B5gnPcY6oFA9nuxXDPCf+exDABURBfDXvrwC5hKJAIQ+VOeiVX0rxIfir&#10;nXUCum/89yQlL2XtMFdYZXHXmIHVAOzg5rGXdU8Y4Ff07jewLxuY5LXomg6wQ+O5qS23UdhH4FaZ&#10;8lamjiCp2tVBKK9jrJ9g5z/KPK9ZQLcQDc8tCNWwM+Z1b9iv85qcgnze8JhB/sZrtwlsAV4hGwFc&#10;IBfgv6AJ8A565VWuNgrt/AfpeXuwdNNq1CRC2F1WhPXZZGNPF7Lq6pFZV2Nqftbq5Shta0BVpAXV&#10;4UYyqAU1EQI+1Ghg18wb9wrjCPhKe35aM5WtgCzoNjXogWYBCvJ2GrBVJxCXFrN3Yb1M5fKCterU&#10;KXhe3su0T3/YKu9g1/bqGFzJC9IKvwjUgranBXylW6nGHeQOeZnqPa8OwcsFc6l2wV2mEI0UvbzK&#10;NWNGar6S56J0Y7Pi8QHkBX4peJkUvAAfitWiNVaPUKKZkG/isKoZuwj5HSXZgZJvakB6VQXy2tqQ&#10;2dQIQX5zAc+dkN9VXoPFuzIxffMOrK9rxvbOPixui2NBuItqvRszmjsM6rOo4GcT8rMI9BltfZil&#10;tFQ8FbtU9LPRYcwk0J8V6Dv2E6Bj5gVhgyh/GLMVtjGgB1CeKm+fNFgJvg5l1Quw8oLuXA6B03rZ&#10;hgpH7eYpFp/MmypnfgGVptpp+wUERlB/BHP4403jD9Y883MVxknJK+1ecJdZ3oxgHiR0CO3FA4Q2&#10;fVpPAPuFfUH50qFzBvdF/actr3Jt4+XLRwlYQkGAdBgLWoqjywugiwhswUz16tTU3uG9UhAm+JYT&#10;yAsJRQFc1y3gq1zbLhVouc3KSQI66VW/isDWdjrGCoV6BH+q+1SvcusAkl6jAXmNGizGzk7KOwPv&#10;JARVqyNgDcIDhFIStgK8/KL+Q+YF+qAsgLs6JwHajs3yQIUL8gHU1ZlIiQejC+atszk2tU9PW6di&#10;7ZgmUBcQrKupepcQsjKVKTa+nPd5re6JgJ2E+WaOTARzB7+eGwnqKhPoFedWfgVHkQqhuFKfeiCu&#10;zojnJqibshageQ2Km+tB+8q+A7aNQ3r54H4oli+gW9yf26nOHoAnoS41H8A/qNe56wG4jrWUwLc8&#10;Qb5qlPecin8V9y8VrxGUlLzK14xr9HCAkD+M9LFDKJk8iMbRAdx+80UC+180xd2l5AVzgV2wV5hG&#10;Kv7TZF7lKlP7n7G3IAMLN6xEWVszdpeXYn1uNmr7e7C3rg67qqpM0c9dvxbFbU2ojAaQl5KXt7Rm&#10;3BDqUvTygrrD3c2UfEtTqYFYalsgdmiXFO2ZgrSDW6a0tnPAC+xqq7zS6iw8RCPv+5XX9tpWsA/K&#10;g4evgrjPkU+NzUuhq07mMBfgXeG7WhfEZQ55ea8T5H3+u7wgr3h8ELapMsg3txHwoUDJC/ICvCyi&#10;l6AIeSl5PXRt6mgzFb+jOBf76quQ01BnPa4erhaEw1i1Lwcb8zg6SfAPVVmPORu346k1G7Gutskg&#10;v6g1gbQQlTvhvqhjHDNDVPSE+azIMJ4NCe4EenjIwiuzo1Tn7fsxIxz4ZyNU7okDFgqZ3R6EQ+Z1&#10;EMwKhcSZ7yTA22WEcbL82ch4MmQShFMC5XzEACk/r5ug5o9N5fP5w5vbdRhz+YMVgNMEZJbP5I9T&#10;5fMEZubVXvkF2ofa9XA77t/2wf1Jec/poHInjJUOjhlYcFxCmOWyJYI7wb2kn2AYPItFvaep1gki&#10;5pcR5MovIPgX9ihsc8bKlw+fp5K8RCCd5zHYARAm8kuo2hcNcJ9Jv2LiHKHMtEA3QnUpVT/EfdOr&#10;fCkVp2zJ2Bms2n8BizUKYFrXKa9y2xdtzcFL5lcfuIgF3J/tm+3VyWjfqyd5PjrGEKE9dta88stH&#10;g3NYMUa4068cv2DnoLzaLRtRR0HAMx1sR1AS0ME2wT7UWdkoQ+Cn2UjCIM40ASuQK3RkowF7ZhDk&#10;5ZfzftuDanWI7NiX8Z4rJOQ+COMEwF5KtS4IygRZhTcU2rCYtsBIGHrsekn3uMFXsXEpX4+Va7sl&#10;XZMWP1ed/DKKBO1L5dqf71+2jHBX3FsPjQV/qWeFkxRiWtQ9GTw34Hlp0kBwPhwFqONhZ2DnxjJT&#10;5dxWx9NoQF6hGJ2POg4vF9B1jOD8eL+4rfJ6uGthLNYrDKVQ2Tp2vqv13GX4DDZOXghGQmyn2T9b&#10;hg9j5/BB5A1NoGF4AC++8xKBLRXvsXgBPQn2/75HL+ingl6QD8I1u/LSDfKVkTZ7trcxPxdl7e0G&#10;+fSaGuwjX9I2bzTIV0SaUdlWb3CXl/lsm/8n5BWmEZQFZ8FXMFaYRTBWuUNd9VLfyjv05dVW26hc&#10;Xqpf7QRxdRTyyiuMo218BKD2gryrdFfu8oK5yt0bzAlrmfIyQd7UvDoA1TEvyHs8XmmFZxz0/lJT&#10;BY+tcI1UvNKtBHtLEvB6ozUV8uZZ1hSusRcOBHk9IBHktxVmI7uh2l5w2lNdiZzGJmQ3KyZfiB2l&#10;FajQCztlNUjblo7pm7ZjbU2jvYAyvyGMtLZOe7g6Tw9Vo6OE+RjmxSYIeD1AnST09RCVYJU6j+2n&#10;yp9AWvshqnUqbnoB3CDedQTzEwR3B6HM8oVdVM3JeitX6KObQ+3e4+wAFFIhgHsIW0JZJhAL0nN7&#10;mVYn0Ed1T3in8R+3yucrVktYySu/gOBYRHCrnUCtOqlr7deOQa/jLOUPQ16Q9/CL8gZ4no+20XkI&#10;7rIF3VTogjgBLp/WyeP2UfkOnLMyt2WDhHpqOaEvSArIywRTQlfnJDAv5DGWU1HKaxRh50rouV/K&#10;7Qz2Aj3bKZS0fJLgJbyX0VSnTm4ly5RXuzSqUI1EFqqt4u3sGHStOgfBW+kA8txG52UA5/6S9Z7X&#10;ffG02mqbYFt2QLSV40HHIPgrr1GXOi3BPi05QvHQkUJWekagB8YaFeiZgUYR/nDYH3AL/jI9S7Dn&#10;DfybCPqCqWasCJiCaQC+IC4tLzCmJYawiSrXVHPPpEFf3sBPgNpsF26vtgZxAdGAzP0S4tqP8gK+&#10;0upUtP+gLUcebKOwj4Crh5yK9Qv6FiYhrFUvKKutRgJ6KBqMHE4YzKX+ZVL5/tBW5fI2MuB+NXLw&#10;DkXeOxWNQuT9QbQAv4b3ct3gGTPN7towcT4o58hIs3HW9U5gF689u38U9YN9ePm91whshzwB/j+E&#10;uUxwl/9ZoP8mAL6lpfjV/r+xOWMrlm7bYC9LbinIw7aSIhTHYkivq8XehnrkNDVg6c7tNj1b07QV&#10;kxfczbfU/QryHrJR/lfhmjbCTyY1nwprAdnzgrFDXWlBWx2AyrxjUJnyvr2rdpVrO5UJ7r5Pldlo&#10;gGCvomKXVVDBC9qeLivj/gloh7aArXoHu6y2VuVlBHq5+bo6QV3xd02RZAeWNL2xKjPVTvUuU6hG&#10;cNcceHm90Sq4K1RjYRqmG9QmynIOkbS2hG7wruLsQMnXVtqDEcXkS6MxZNTXY0tJmSn5skgCuyuq&#10;kbZ9N/66LlDyettQLxDNro9iReeoQT6NQJ/ZNooFcSrw6KT5+VLlkUkD9hwCXvk0QltqXbNN5Bd1&#10;EzaE+oL2X2wR4ZiWIMg7CQP6tA4NWQm6ruNmi/upkunnd7I91fHcDralap7fQ9AzndZ7AvO7CBT+&#10;41ZYRPl5aquHnmw3p5MjgmQ75S3N9trvkt5Ttt+09iOmyJf1n7E6nYuOtaibwGG7xT38EUuRs71s&#10;xeA5O0e1XzlEONKrjcqVX9qn2SLnrY3nvY32o7CNALli9KL55SNSyorTB/CVV+fi7aT+1cmonept&#10;myRoVyRBrbzgK69tl2g7tl1Fta7y1fsvG6Ad2CtGuO9B3oMBdhr0el6wcpTnmkx7fvkwr5Npe7DM&#10;OuVX8Dx0X2wU00dws37V2IVkHTsBM94vAlshnoWEtoWGBGrCSOXWOSS9Rm3WQbBesFfeOwKZtvcH&#10;zArhKD6/lABWiEJegFVa8JdyFfiDsAxB3HuAgFT4g/8mEqMG86U9EwZ7xcdtTv4g4c60YGhhFU0t&#10;HSCEmVa5vLax6YsEsUI8gra8YvsWxiGoBXNBfYM6Yo4kTZET4psJacXx9aBWprCN79+ndppne+9g&#10;dO4OeE0d9hlIUu/+3ECdiYAvwEvBr+G/+VX8d75+6KzlNVtL+9o6cRq7J04ge+IU9nb0oaavC69/&#10;+DqBrdkyArfCMZ8kTQqeyt3UvEz5Lwl+ecXwgZVbV2N1+jaUh1qwMTcbO8tLUdnVhR1V1dhTX4e8&#10;liasztgzpeSrQoS6TA9baf8vyMuXNVRgWiJWh1iEKra5bArCAr7gLJPyFrA95q4y5aXglRaoHfQq&#10;dy+Qu/pXvat3pT0ur7yALvWth6MObsFcedW5OhfYPZ2q2uvrtTyBYu6lU2kHvPICv6ZICvCCupS7&#10;0nUNpfYWq0PewzVS767k7QEsy5sjtbYIkWLyGirtyM/EjoJcm8uaVVtjcTOLyTc0YGtpOXZUVNma&#10;LJvyi7B0TxYeX7nGlgzQ6+Z6U3R+czvSQj1Iiw4b5Ge0DAYQp5o3wFPNzwqNEegEvsFeZUG5KXW2&#10;01RCTTPUVMIF9IKpoD8/QcUsRU/Aq1wwVAhHoBWEBGIpfVPQUusEsRS4YuGCn7zAJshbqIV5gSyA&#10;vkYBQbslhJJAH+z3DI9BSLBMwJpH+CukktZN5ct6mercWzhG8KUX2OyhKs9Z8FvM65L691k06swE&#10;RM2mEfhsVg1B6Hldh87N4M1jG+R5DJnSgrvS6gSUl1d7qyO8XXm7+laZgZt5qW+ZAT8JdNXLfBud&#10;m6CrcxdE7VwJCoE6gLDAH5yzoKu8ZrLI2/WwvY1IeJ4Of7VVnToGjXi0vT9kFqSD/WhUpHvOYxBQ&#10;dgyqYO3bnwkoTq/2itOrXnltp4fRUvl6CK1ZVIJ7MJVS01mp6AV5QZYQDGbnaK47AU24qxNQGEXK&#10;d2HXhCllvSAnpa+X5gRYAXdlz35CmKqancQKtheIVSevzsAemhK8Ar38Fo6WAuUdKHGBd0nHhNXJ&#10;DOjsMOS1b70ct1EjBKX7eG70eqFKx1K7VeyQdHx1OjpHqf7FnXoxy0cTirkzzeu2aZ28Z7omm2Kq&#10;jkP3kfdX3pQ9O4YNY6fsRalN/fuRNXYMuVTyVZ0JvPaBK3mZHrAS8AZ2hWsEe4L+548CL6Wvt1/t&#10;Zah/YsHqxdi4Lx3FzQ3YVlSAbcUlqO3rw5aycoN8blOzPYwtbGkwyIs/qZBviJJJ9IrNe8jGFby8&#10;lkKwVSi1YqTUvOCrcIsrb4HY1bpg7epe3kEu752Dl3m9yj2tetV52Ma3TVXyDnOBXpBXndKu7h3s&#10;HoZRvqZGKr/UvFS9w15wr65W2yT0k7NoBPj6Rip/Aj9Q8nWEfAB6s7aKAO6hYL58ONZg4RopeYvJ&#10;J0JYm74V2/NzkNtQg4zqKgvXKFRTEI1gZfY+bC4uRlEojO3llVi4ay+eWrMey5je3tmLZa2Ef/+k&#10;zY/XP2KFaxSHV2hGcXiFajTtUSEcTYMU2IO57ArfaCojYc+85oorreG4TVfsPGw/+gDoQdjEZroY&#10;qJO+N4jN66GoxeL1cLSHHYNmvCgc08fOwUAehFZS89pOeQu5JOtl1jGwjUI/AqEAqOcFAqLX6RjK&#10;ywuqKrO8+UCBCkbyBrQBAmYsCFkYtEYFUSpPxafp1U7X+gtUA1UscLqpg1C5wOkK2dtZJ8K86gRS&#10;V8oCo1SuPRRlmc5JYNW5qE7eYevqWOfkMXR7AExv0E16U9nJvOrtGQIhIm8g5jmtpFpUp7aCIyif&#10;GhrE2Al1Xqdi7TYbiOAL4u0BqAMw8x4SZkoHs27URuGZ4MGppkA6xB3eptT7ef78OwrqehjtnYHC&#10;OcGxguOoXg9ftR+9IKewxULF1hU+oqr3EInDWNMh9SayzOe/ryJkZQL0UippAdfaMq8pkeocVO4K&#10;3EJB9JupltUpCNSC9qreSWzita1VDJ7HXst269hZrO0Zx5pujg4I38BzZMCOZqM6FrXhfVjNTmqT&#10;HlB3jFkno/3reAob2QNavSDFjkqzhhS+snAR/24Cv2Y0rZs8bQ92148csuUhdgxNIqOnH9Vd7Xjj&#10;Ayn5ZAjmfwRwgl1hmf8R6JUW4Knw/0P/s6CvzuA7/Ovnb7B0wwpsy88yJb+rrARbCotQ1d1tkFe4&#10;Zl99Azbk7ENBc72Fa/7/QD5VyctP09K/Ar0ra3mpdqWl1gV8V+8quz+dmpc3cBPiMkFe+xPg1U77&#10;UrlGCvIW8yfMBXHBOwi//OJT1b3yrvC9THmBXard1bu8q3fBvq2tJigj3BV79zDNL5BnPeEvc8h7&#10;yEZekNeDV60yqRva3EmQ79iMXaWFVPI1KGxtwdbiQlPxhbEo1hcWYENRoQ259jU1Yd6O3ViYmY31&#10;9Y3YEI5jQ0c/ZlW1Yll8CLNbem3+u6YjzomNmtdUSM2o8ReT5FVn89gFeZbZHHbNh9f8+M5gZk3w&#10;UJXg7thvMBa4BeN5eqjKYbCmOfqMF8WkPS+gWlvrAAT9YDqkAZ7pAOgB6NVG5TJBytoI8OwAFOtW&#10;+lcPZAX4+0wxcouLE/Jqp30IejZrhz88HUOzgAzk9MoLku51voJqkA8A7qB3qDvwpablVaawh8pV&#10;JnUsuAv0grVmvAjc8uogp4A/fs7gpzbeEQSqnR0P26tD0oNQnZcejAYQJzztfIPYuT8klXlblQdx&#10;dR6DgF8zesFGLKuGOerQsXhsQVamvICuMr2roDL9/S2uTnD7bJmFhJggrvCL8vb2L/NS3lLj8oKy&#10;ygRplenlOLXTMSQadO3qAHV9gr2/jSyvdgZ6/vuS2l1MYaGZNFLeprR13fz3u4nXuFzTKnn9UvGC&#10;qpYIEGjX8PjrND2zc9SWC7BQDtto+YC1PL/1hO1qrU1ERS5Ir+nmth3DWNc9amv6rE4M2lo2Wl9p&#10;C8s2dQ5jaxf3legz29Y5hO1dbNM5gE3xPqwNdWJdlGkebxM7grVdHHEMEujcbsOwOiCeC4+xZpid&#10;wZg6P94PzZlnZxAsYREofpt6qjnygwewbf9x7Jo4hJ2DY9jX24PmwS68e+8tQju5do3F4v0hq5T8&#10;x/RfEPAf0Av6hP1/K1zzD3zz/SfYmrkDO/LJy0ibvS2/vbQY5R0d2Fldg1011RYlUBgnv6kuCNdE&#10;AtBXKzxDq48Q+oS5AO+QF/S9zGLyw4MxWxI4VbW7KvcyB7aXO9hlXu5tBXuVqY18VXUuqmuo4pNW&#10;WcXOoZKdAtN19YFyF6wd3DIvc7B7mZS7Zs4oLS9F76q8tp7taQrDeFlNnd5uDUIzUvGCvMoFeoVt&#10;1E5lbXq4yjIB38IzVPLheJ2FbUKJRjS0Ef68mVo7oqkris05e7GDf5CdpSXIYW+7qzyYQpnb2oo1&#10;ebnYVFKMyp5u7G1uxPriMpT2DqBm/1FbNVALc9kaNCH69nHMT4wasPWgVW+M6uGrVP2cxKTBe6Ye&#10;yvIHpbzUq7x+hIK9IK+84OxwDyDJdsxbmiYwzhN8CV4LzRC2gcJPzorpDkI4Mv3INRpQmcwe1CbT&#10;mtkjaOohq9q4Ote+TOFzv/Zwl/mZuh4dQ6ZyjRik6Al4Twv0PjKQ6g8eLkrhC+DqNBTfVzhD0A0g&#10;q3wAXsKO55E6QrBjW3gjUOxBBxCEMGQCtx5QBoAkmJlXuRS6OhlBXaMGnzGjef86p0CFC9CBYleZ&#10;jTS4LysbDdrqYa06P58lIzPFzn1pG99eXnn9vZYPsGPqoVocOT8Feql63W+df9BhBdeqzkbXZjBm&#10;fdAZBKrdX07T1FF5GxkRzHrjV5Beq7Y8npS4q3cJB70NrXoB3zqVwbN2T1W3nMdZwX83q3jcxby3&#10;6gzUWaTFR7CS8N/G61xAARI8PNXaNLzHVNK2rkzPfoP5Os1D7w1Utta9Eay18Nj6nrEA3lTom2gb&#10;FGah8FnfMWqLz2lRO0F7S3sftiS6sTnaifSufqxrasWu9i5sC0WwnbY33oF9iS7s1DLNsQSKurtQ&#10;zN9ecXcvGg8cRfPhM6g9eMZ+e1laLK23Hxv7R7A0MYCNVOareA5aq0fn6iEldVo264bXq/ummTwa&#10;TWg9H3UyuwbGkDEwYksThwbiuPueplAqTPOPQLX/LKAT8P8jwAv2UvICvLyUvCD/3/jw47cQ60ug&#10;Mkx4R0MWltldWY6SRBTbKsqhBQ2zG+tNyfsUyhqbI9+ACip0Qd7hLiXvil5eZVLxSk9TqEYmYLs6&#10;V0hFeSlv+VTIpyp2N4e7vPIGd3qBv7yCZQS9TICXCfA1texM6oIwjKt2eZkD3dNerzIvF+BtPjwB&#10;LpgL8AJ5dW2RxdqrathBEPACumCutMzBL7CrTjNtbM0awt3Wi0+CXipeb74qHt+g+fOxZjRSzde3&#10;h7A5O5NKvhh7Kgn3pmZszMtHfihk0yjXFeSbmi/qSKBKH984cQq9F68gevYyMnuGsZn/eBc2d2CJ&#10;5sBTyc/XtMjICI0qnWC8H/KaDimTYre3Sgl8lUvh68cazI8Pwi4ClaCtufGCuhS4Q90BrJi66hS/&#10;FowVZlF+VkydhdRcUnUTIiq3GT3aNzsAg7lgQyCrvfLap9rJC9hKaz8CuBS+lL2A7rBXuZc55LWN&#10;x/wtzq+23UEnpPi+ziWI9xOcA2fsHC0Wz3OxsAv3o1CR9uVlMqUFSMHRIS+QOeTlXbkLvhrBrJrQ&#10;Q1iq7vGzNivHZuoofCHoK8SRBLT2pe0EcXsJjDAVtGWpENc22lZlMmvPMoO+tieMdS6Cu9IK2agj&#10;Umeq0YIgr85E1yJwB6MVHk+zltjpW9iEgDcjbHUM7T9Q5YesXhBfxraCvNKK2evltzSC2GbXEGoL&#10;KRjkreNKqvJVWnOG5asSE1jOf2MKcWgRs7W0jVTcWjxviyBONbws2msrgK7rGsLa9gEbsa6P91JR&#10;92AzTdOHt7V3Y0dnL7YTzLJtsXZsDbdjpwCe6EF6rBNZ7b3I0bLFiXbkdXagvK8HObE2+6hHVV87&#10;GoZ60DTUhdiBQXQcGkEnbfjkQbMDF45h8txBTJ7ZjxPXz+HO+3dx+/2PcOiFl3D41dcRuXAJGUOD&#10;7Eg6sWVgAlu1qJnOmZ2QFmPTSGJ5OzsfAZ73MxilHMLWibPYQiWfPn4c27Tcc98QikfHkRlqQqgn&#10;hNff1No1ArcvYZAM0+BDmsAu6MuUF/TVDnj+xSvoHe9HdKjblLzedtV0bH3IRCp+V02lza5Zk5WO&#10;klAz6jpCKG0hwAl5AV7hGsFcD189bCOw62GrlPxUuGZoIGpfgUpV4q7YlXZ4e7kAnlquMq938zZW&#10;R6gL6DKHveAuM2VfmWsg97CNm9R7KvDlpeq9TmUCvSt3wV3wljIXyFPhrjYenlFn4Ao+UPeabVNh&#10;gHfIa5aNVLxCN4rHN8fq0JZoNcg3JNqwJScLO0uKDPLF4QiWp++xmLymPm0sLjLQ60MJzROTiB0/&#10;iYaJA6bkcwcnbFne1YkhWxVyUYJgp1IPID9iqkqAV/zdTVDXj9XDMl6uobuG2FLUArAeqAq8/mDV&#10;IEkQBOVS4GfYcbC9Zt2wTl5gNUATpjPj7BgIau8UDNaqU15wJ0CV18NJeQFYZcF8/WSsnx2GAK10&#10;KvBVb+AW5NlBqFzbK63z0wNYOx89iE3Oi3dv0yX1YLJfa6cQXppB1MFtuwUqPdgV8AklAlNg031y&#10;9W5xewHeVC1hyzbuFY4wz7yHZORdhQvagrNUvUYaqTF6HxHomMob/Jn2YweKO3jO4O11bjLraJId&#10;hM4vgHwAeoVhLExCsFh7KkjtxxZI07UoxMO8AVoAH+XIgR2TtpNqV3hLYSCFvXRstVG94L5C56LO&#10;hZDXW8t68Ulvsephq8XBO0awqnPMHmJuHDqI9d2EYbvgPIAd3SNY1zGIVbFurIxEsSYUxpY4wdzZ&#10;gx2RGHbFY8jo6EA6Rc6+rk5k8HeQ057AvnAYWn21iPUVXe2o7Iijhuq3kmVViQiqYq1UsA2ojzeh&#10;qaPVLNwbRnwwio6BMHpGYxid7MDk4S6cPjeG8xfHcOXyJG7fPoKbNw/hyqURXH9uDDeuj5vduXME&#10;z9+exJ0XjuLevZeolX/EVz99h3e//BKvf/01zrzzNnZGwtjJkUB67zh28Pr1EHV1F1W8wj4cgSiO&#10;L9Arhm9hpuRIRMtO7x6miu8ZsPXyd0YiyI22YuLEKN55+zki299s/ZamB6xJNW9phW9kaqP6YM35&#10;cxeOIjHQgZ5Do3Y/Vu1Nt/CM5skHUyhrLb8pfx9Kwy2obW9DeVs9GdSC8qYq+2CJh2ZkesjqaQe+&#10;QV7hGn2Oz2Pv9wNe5vn7Ia9yn33j9V6ndqboCXVX7R6ySYW+QP5/mYAu7yEbV/HKy5QXxAVtwdsh&#10;LsB7iEbeIa9ytfe0vK0y2VIezJFXqIYWitZPxeUbQ6zXg9dEk0G+kUpeK8VtK8zHrrJSg/ySnbsM&#10;8grZKFSzOjcH2a1taBwZRd3wmEG+auKwfYjC1nSPD3B4OI654UFokTA9fDXIUzEFD14n7MGreZp+&#10;4K7qVS8QSMkHnYDUvUIsaqMwi+AmwBPUyXLBc34Hf/wEo2A6r10AEGQCJS/IP6v5+QTyjBjPgV7h&#10;FkF/FiEuOCvvynw2t1Fa5YK8g1wdheDtoFdabVTnJvhbedKsU/LzoekcBXaVaS688io3qPMalmqe&#10;PG0JOwFN19T1C6oO6fshL5C7KbzhkBdc5dVeAPftBXSpeUHelbtGSAKz2tj0Q+7f4+YaDahO2+qY&#10;8g5xmbZxL3D7een4waJtgSk8Iu8PV22GzPAJW4ZC4RepdHtGQcDbbJkhjibYVmEWAznTvsSFlqnQ&#10;cXQ8KXmJB0FecXQ9bFUcXypeb7FqKelV7YPYSIC70tbHPXZG27Ar1ICdjXXIosoUuPfEI8jmv/9s&#10;qsYcWnlXGBXtTajtakXzQAw1TDd2taCZ1jGSQNdoO/ppQ2MdGJ/sxthEFyb392BirB2T4x2YGI1g&#10;fKgZEyNNODDeigOjTTg82YwTB0M4dbANZ4+EcOFoBJeOhnD1WAh3Lnfj5qkwXrrUiVsnQ7RWPH+6&#10;FdePNeDq4XrcPN2GG6dard3n717Fv394H198+h6+/uEb3PvxG+y/egmF7VFsb2xCRjtHFvoOAX+P&#10;2wj8dfF+bOB90PcVtvdN2DcRFDJaE+nCunAH9g1N2IdOCoeGkBmNIC8RxqkXr+Pel+/ig7s38Ond&#10;6/jq7hX8+N5lcv0Wvn/rNH6+d5VMf5Hi/hb5fgv//cVt/Pzly/ifH9/Fzz/dw9Hjo6jnfYyO9KGa&#10;57V8zy5k8n7rpUqFajKb6m169rbiPJTrw0Mc0Wg5g8b2VoN8Q0zTunn/Ux66KkYvZa+8FL3F5AV4&#10;xeQ1q8agTGC7Ohf4Heaqk9p3yLtXW3UOHoP39iqXKVyjGLzDPlXRKy1QC+Cplgp4N1fzBnYC3uLx&#10;TLtalxe0peKl0pUX5GWqTzW1U5sgHq84fZnB3WfYSMlPQV7bt1VRzTfY7BqH/Jb83CBc09yCxbt3&#10;G+AVstlZWY3lGVn2KbS6wSEOL8dQ0jWAiuGD2M1h7MbEMNZ0jFmoRqv66UGWrwgpPy9BRa1QjWLx&#10;yZCNQjcOd1f6np+nOfQdVNwpL0XJlNe0xHlxpVVOpUeTqlcHoA5Bc+AN0IStYJ4KdYM4Ye159yqz&#10;8IunuY2FdLoF6iCt0ILymuGjuLKFFmjBCCMod69z03z5uTFNzRPM2d6mfxJgXQIUO4fk+etavI22&#10;sfcBeK0Cd6CAFWfWFECFMLgPplUnU1kA92CmiS17wLIA7rwOnotGBQrz2LUIwNpPEpa+H8HdZrwM&#10;UkUL6LbPQInrmUqgyIPORWmdk7y2Vbm8ZkUt1P2lN1BTUaZ1T5q6XtDLkVGXHrprBpX+LQTLQOuB&#10;qrwWHwtmz/DeUXHq34zUuToGXZPUvjoDdTYaBerflc2k4blpvreWlta+9aBWC3PpgeS2WKd9Bq+2&#10;tx1NA+1o7AkR1A1U1Q2mpocmOzFyZBC9Ex1o72/E4Egb9h8kqCeitGaMDdVgfKQGB8bqCekmHBpr&#10;wNHxepza34yzh1pwnnbpcBsuHGyib8GFA424dKgZFw824txkDc4fqMaVowGorx6uxbUjdbhysJJW&#10;gecOVeLSRBGu7S/Ftcki3DhYSivGrQNJmywxu72/HHe43Y1DVXjpTAhfvnMOP356B19+/AZVPUF8&#10;7z2cuHoGOQ3lKCVQywjsfbzu3N4RbG1NYEtzFOvrWpHdOYhcjmKK+oZQPX4AhT19iJ08wRH5UcQO&#10;H0AJRx/13XH7IpRm1fz87y9w97WLeOv2Idw8lsD54WqeH6+rvxTP7a81OzdcikujFTgzXIkzY424&#10;cKQdl8+Mop8CW8/5ajoiKIm0YOnuHbbIoWbpSclnEPiC/Ma8LIvZ18ZDNrOmPtqC+nCzfX1Oil0m&#10;sMvfH5MX+KcevAryDm1BOhXaAr7Sqrsf8l7vbbxcHYKFgJIPWk21U80L7B6bV15Q9xCMYC4veHva&#10;61Xm0yjd1EZhGkFbUJe5ilfM3fNe74AX+FWuh69as8bi8kon1byFbgh5mcr1MlS4vQWtHW0Wrtma&#10;uw+bcrNtjrwUfNr27chqbERRNGrfvBTk9R3Luv5B1PWNIHz4JKpGD2Nf/wRWh6jk26naI0P2g9OP&#10;VEpsCvYWitFMGv7Q6fVDnZVU96bck52AzYagqY1sTpQqWu0N+tw+xv11EtphqjuCUF5lAu30EMFB&#10;oM2McqRAeMue1Ru3eiZAE7g9L6WvevkZ0XELtahOnYPF85PgdtB7+Oi3oK686vUAd6o82UEFc/uD&#10;vB5E6jr0IFJp1eladI26BvngHYBkO4LUlzkWSJWX93uUWi7F7KENAV7n6dMsdX6eVphFoJdqlxIX&#10;yAVoed1fLROgh5HemRjkWZ7qHe5T22nUoAfMvIfaVg/cFWoR1AV6TYV04AvmmroomPt6/sGsGV2P&#10;lnveb2mtSinI+0wsgd7CMTymOhq7Vir5pTzHRfz3owf9mjEigaGHjesjndgTCqMq1ohoVyOGR0M4&#10;fDCK08eiOEE4XzvdgZvn+3D70hAun+zE2UmBuT4J6iZcP0K/vxJnR0twZqQYZ4eKcGm8FBdGi3Fl&#10;ogwXR4twYaQQl5m/MFRA2BXgwnAeLo+xjPbcFLzLmS7G1YlC5gvw3Hg+ro3l4eJABi4PZeH5/fm4&#10;1J+OG2PZuDm+D7fHs3F1IB23R/PwPI9xeywA/fXxMrx4vBlfU0n/8NEtfHfvDXx17y4+/vhNHDk+&#10;jkhvG/oODKJ9bBDDp04heuAAuk6eQv/JMzjx/As4dvMGug8fRPeBCcRG+zF0bD9OPXcOr7z3Gk5d&#10;Oo4EO0B96H94uB0v3j6LD96+gTeeP47P376IW8ciOBjLwoHwHhyJZOBYexaOxDMwGd6Fo4lMHGDd&#10;RDwPw+1lGO1rxsBQHLHBDlTGw8hracQSKvm8cAi5oTZT8llU8rsqykzJK2ZfHW2dWn2ygZ2CIC+I&#10;O8wVrhHglZZJxRvkx0Y4pOoNGaT9oauvK6O8Q9zVuYNcpjIvl1eZq315lSs846o9NRavMgvdEOAe&#10;l3fYO8A9LKMy96pT2jsBn1EjgAvc/uD1/ri8A15lgrynXdEL5hamSYnLK62yMIeh+thuS3urQX5n&#10;YR425uzD3qpKwrwF87ZttXUmShMJ5DS2YE1WDrLqGtHQN4iGgTGUdw+hfOiAfZ9zTbjP5shr+WC9&#10;YKL13zWMluJSWi866QGslLzUusAgL7B7GEdlgoZ3BIrPK+3z6PWDN/WvDoF5ecVnLabPbVXm5rB1&#10;AAt66gAEbYOxVDjbKK36GWHN9mGnEdM+kzNxqOoFfnUGNgpIdgzqEOSt40geI/U42qfOR2EoPzeB&#10;Vedl4Kb3ji0V1ipTOmhDeLMzsBEM0wKqtVUd2+q6zZj2Mg+ZSO26itc1CvDygrzaCpSu5h3y6iQU&#10;M9eIQF6Q1shAwJaaltc8c7WTSvcwjI0emNZsF4XlPJaufWjqrEIwgrNNp20X1IP3I7yNh3R8Gm2w&#10;Dg07DgJc5u00a0YdmO6B7p+2sXNJdhZaPkAfkNGSAjY9sS1qseV4XwvGBmpx9kATbp2O4NVLUbx4&#10;qh53Tjfh9rF6PHeQ6nqyGi8cqsFtKuyro4V4Xip7KI8wJqQnCWv6i4O5Vne+PxsX+rJweTAHlway&#10;2S6HZVn0+9gmi21ycY12az+3JahvEvjXR1g2RIiP5ePWeAE9AT5RgBsjOWbXh7NwczSb6X24IfCz&#10;7s7+MvoKwr8cN+iv8xzvnIzg27sX8NO9O/ju41fx1Udv4Mt7b+LU8UGMjYZx5Ggfrl0/jZvPX8HE&#10;oTEcP3cML9y5ieu3LmF0vAcFBekYIYAP7e/GicPdmBhuw8XTAzh1qAOHmT45HsOhgRYcHQ7h1rkx&#10;vHR5HJ+9dhq3jrQR7Nk42ZGJC715ONuTg9Nd+3CiKwvnenNxqrcAR3pKMdZRiqHuBvT2RxDua0dV&#10;RxSZddVYlZ1pKl4LHe4gW7IJ/i1FBfbxEM2j1yqUDRxJ2DryocBaOBLwkI2A7kpe4C+uLQ3eePVw&#10;TVHB7ik1LkC7Slc+VakL3A57lfnbq4K8K3h5byfF7uEZj8e7oldeD1x9OQOZwz0V8g52zaZRWl92&#10;EuAtn4S4x92V9vi8YO4dQCroPS24q415At8h7+m2JOjb4porT2hHGy1co8X9NcNG81o1Fz5tx3Zo&#10;nrzmxu+trsOqjH1IL2fHMTSKxr5RVNFKqOLLD5zENq3mp8/p8QenlSf10Q+pLP3wgw9+8AdLlSxo&#10;G+T5Q/X4vCAzo23Iyl3xaxEzAUE/cJuKybS8w0I+1bQ8sWBiyxQTnloXRypf6nhmaOxXaV83x0YD&#10;BKgraVfTDvjp4VGDuUwK31W+TPCfHtFUz6CTsE4jaVpwTUDyZZT1foCtgc/z1HXo2hxsfm2CnSDn&#10;8NJ5SdX7eakT0P1J7eR8hpLS3uHJq0xQV4dmgOc5BeEmdXw6V6piepk6FN1/HVswd6jKp56Pw9iA&#10;S1OdA1vXo5i4oCzIq0xw1/UqzGLr9ndzW4Ja+zFlbteoTi5Y419p7dM/AKP9SM17RzM9PGj7+2Uk&#10;o46Seap/QV6v9dsSBWyzPNaHLZE48iIEzmCjAf7G4ToqaariQ8V4/mAhwZlLdZyPFw5W4sZ4Ca4N&#10;7MPNYQGXSpqwvjlZiKtU5s9RoV8bodom0C/3E+S9ew3eVwf34coAoU5/qS/DtpHdIOBTIf78WAHV&#10;OeE+kocXuE+Z8lLqLxD4d6jyn+N+bo/mMK+yvKCeHcvt8XLcnKAdVKikFrePtuKrt8/iH/dewJd3&#10;n8d3H72Obz96GVdPDWL/QB2Ojbfiozev4oWrR3D6SC/OHuvH6y+cRaKpAOnr56GxaCteJrilzp87&#10;Fse5iUbs7yziaKUOFydacH60kSOVFhygIj8zHsLtM31479Ykbh9pwXEq9lMdGWYnErtxsn0voc80&#10;vTqAg+35GO8sw/hAKzo5qtBsvaquGLZXlGJ9QS5KO9qxr6X5F8gX5NsSxGWtTWjUw+pWwpzWFKOy&#10;bwnAngp3h73M33q12TWd7Y1Ti5K5Mlc+Feqqu1/RO9hTy1zB64GswT+p4t0L7D7jRmkLuSRn1pTr&#10;e6+EuADuZco7/H26pbzayARtTZeUF9wFb4HbQZ+6jIHyU8o9xdRGsXetOOmK3lafJOA1X16Q1/dd&#10;2zpD9rCjqLEG6/buppKvsNeOV2dnY3t5ucXkC9siWLFHUywr0TQwjNquQTSNHUL16GEU6puW8SH7&#10;NqvmyOtFKP90n36wMnsDNjRkUHHVKmhJzQrq7gV7U7n80QqQMi1JbOvH0wRylQnmgofWjrd15VVH&#10;kGiZYk21lCKfGZWSlqLWPHwp/iAtU52XK54vrwe6aqMVLgO1zv3w3KeHh80HUziDZY5naAE2+pkc&#10;qcgETAFWIahAuRNCPC+du7zO9f618w36SVjauwExdlB6ecxGLoJmcvG25Kjkfq/OReej48vLNF1S&#10;D1b1gNVe9KLZrBrBkffe4vCaqdLL6+U9szh3n/ZJuCbTOj+l5W1uOs07KQuTJIFsoL6vI1De2vj+&#10;CHCHuHcU8rpGmUZ69vISz9PCM7ynBnrF5TsnplYu1SjCOhf+G1GnpPukcoVpBHqtOaNZXQt5X1fG&#10;+rE5HENhrAn9gw04PVZtIZWrUs3jObg9Gdit/YUG8asDebhORX6NkL7Ut9dCKef7aVTVlwl9mZT6&#10;JdZfpr/CvNS5AP/cYDau9GVSgecQ1vsM5rdYJ4gL3C+O5hP0uXjByrOtTPkXJwT6IG3qnSpfnYy2&#10;VUdzix3FbXYUNyfYCYwX44rCNsca8cN75/HNO5fxxZvX8dOHr+Cn91/AjaPtONxZjIvjjXjxeBdH&#10;JmFcORzDpcNhPH+mG8ORXAyHstBVsxUfvzCJT1+exBsX4jjTX4DLHCmcHynD2cEyXBippq/E5clW&#10;XD/SjgvsND57+QheONKM47E9uNCdheORHTjTsRunE+nY37KJwN9jIZtDHQUYjhdxdBBC/3AckcEu&#10;1PQksLWsGOvyc1DR3YXs1hZsKytDDsG+OT8PWTUVqKCSr4u2GeCl4BWqqW0LHrIK5IK7T6MU4P9X&#10;TL4j0TC1WqTPlnFouznMU1W60g5/z3tbAd7SAnkyRCOwO/BdzQvYHq6RohfEZcoL9AK5QG9z4pmW&#10;onevdlLyArp7V+kCvUxgTzUv9zrF7gV5n1njD2D1pquUvB6+CvRS8haTT0J+1a7ttjiZLSBEyG8p&#10;KUFhJGKQX52ZPQX5+t4h1A5OoHL4IEr0lf7uMSwJ92AJISa4a4aNvrmq2TX60UrN60csmM8ME3ZJ&#10;NZ8atlBanYCpfZa5SlXIw015V66qf5b7lQl0grHS8lLfM5PwnkOYG7wJdsF9engCM2izNfVSwGc7&#10;lc9iG2tvYZlfAC6gO+RTy2UqV73OSS94CfI6T1s+mfdC5ynQq0xgVwegDkr1Bn2pcwN7sPyD3w+Z&#10;RhU2z58wd9PIYV6HFHtwD+xYvGYdV+ei/f5ynkHaOkjdM56PAZwA9k5T5lA3S8JZQFe56rXdVHue&#10;Y3Cewagk6JCCclfpBnXuRx2bw9w7M19yWtdsHYSe1/A+6t+JhIDyCtfYy3RxjhDYYdixtD3tmeZ+&#10;EwkOf6l4/VvTiz76ePtiCow1iUGbAllGyI8O1uLcaDkuDxLkhKfCIrfG9jGdQU8wE6xXB3NwcyhQ&#10;28o/R/BeYbvL7BCujRPmbHeVgL4yvA/XCPnnbD+5eI7p6wT9VSr5W4T9jf4s8zcJ+ztU5AL489zu&#10;Jre7RZDLG/j3FwSQ576l3HVOgryUv+Cu/J0D7Bz2sw1Bfz0Z53/heAN+uHsW39+9jK/feo7p5/HP&#10;927ipRMdON6Rhwt9xThL2F8fq8eZ3mJCuxJHOnJxlHZxpByXhktxbbQUF/rzODLJxZmeTBxv342L&#10;w0U42ZOLC8MVONZVREVfz5FPAtcOhvHJiwfxEkcQgvnZjr04ldiJ0+27DPTHo9tM2R+K7sH+eC6G&#10;EsUYH2pD92AUTT0xexC8oTAPm0sKUdbZgazmJuyoqLA58noRKru6wl6Y0gq4grsgL8ArLq/ZNK7g&#10;PZ2q6EvryzFNsScp+ZKiPVNw/hWkmRbcXcUrf7/dD3nvJKyOqt3Vu4PewW/QJ8wFekFbaQe4Q9xB&#10;b3Pik8B3szoqdAFeXnF4Tyve7sBX2kBOL7i79zpZG4esjS3BMgZaeVJxfW2jr0VNQV5TKGmlHCYt&#10;27aZw6gSFHBopYX+N+Tm2UqUBa1tWLsvGztLy4KYfN8wqgdGUDE0ieKRg9jbP4llhPwyKSuqMH1k&#10;e16Eip4Q0otRUmjPtmoJ4nGqtqMWqpHp4aRCJx6zV0hHL05JwaaCTepawPNyecHOHrIm02rjsXPF&#10;yzVtUtMfNYPG8wqzPONhGLZTvcIuKtd0SuUtbRAPPmiij5kYsHhNBmhCW+BL9QKOw0udmK5BXtem&#10;69SDVOUtJKQOjipdIJ+qZ7muXwu26R756CYV+n7PtL1t48AljAVCeZ2DzlFAntvB+ytQ828ShDcE&#10;W8FZkKZSpgKWt88tdgviCi3p61waQamTUthpP/7eyr/rgGArYCuMpuOOTm2rMvv4uZ7FWPlEEvhS&#10;+UGITueveyKvjtxj67P5t5gVGiHcD9oywfr7myDoCc5X3+3VCNBnaWmf2s5HE1L8etlJD/wXxYft&#10;jeuVrZ3Y1aoZG7UY76vA+cGCQG1Tod8czKTtxbXeXbjen44rvXtxuTsTz/US2H1Z1u7KQCaujzJP&#10;e24kC9eGWT+USaWfYV4xdKnva/17uY/AbidB/jzBL3+bHYk6E/c3R3h8mjoWwfuFyQDiAv6tCXYG&#10;E3n28FVp2Z39VP6jWdYxPTdMKA/l2YPXb986jR/ffQ7fvPkcfrx7Gz/dvYaXTiZwop2jECrzK31F&#10;uNxbiBPxTI48CnG+r4BQl8/Dme5snO3miISAv9CTgYu9vFZ2bud6c3BxqIz3qRKHE4UcETTj2oEo&#10;bnE08OH1Mdw50oJjsd04FaeCJ+BPxLYb7E/Gdxjk94d22YPXkY5yjA6F0UmBXdsZRXE8jNU5WdhR&#10;VW7hGi1MtotgT4W8mFOrz/4R8I0UmoK8AT85q0bK3dW755W2cM3keBeiYcp6glkhGj14laIX5AVv&#10;h7bs/4K+vKCuem/vnYTH5FOnUf5K3RPsUvIObeWVFuQ9L9gL8Klpz3tMXl4PXQV4D814yEYQV1jG&#10;ge7mal7eIR9rbw5i8knIa915QT4UbUQzh0M25SncguWEvN561do1mwvz7YPdZbG4QV7A31bE6+ns&#10;Qv1AMI2yengCxcP7sbdvAmui/Vgao4KPDtgn/wT6hQIU4aYfrh7OCWB6C1Y/dv1YFSPXLBOV6wdv&#10;kGeZoCiVPTtCKFJdu5fiFtinhwhVeily+WcjhHXbiNUL2oL6dAJXKnsGlaS88lK9yutt2tmEhMr/&#10;TjDaaIBw8pGA4G6QT4LcQy1SojMIFMFVH0MR1BWTlgmwUqMz2gbsGgX16c1MC8qCmcDfxv3p+tmR&#10;qOzZ1iFbrVPlgt3sVh6bZWqjY+m+Tb1rQC/YTSlfvV0sCIYHDISWjwwaaPVpxTlxdTqq77e6OVGe&#10;L8vVXnmDNOGsNkob2LUPgl5esPd9qV4zY54lRNVR/PItXt2T4Jgy257tdT8UevOOSX9v3QfdA5nq&#10;9PfXbBybdsm/l+6JTDD3jkPiQNer+6C0tgk6CI0IKSJ4LvpYhlY+XcjrWsVzX9WSQEarHuRVYILQ&#10;u0B1rlCMwVdqmvb8SAZeGCV0qbQVarlFNS9vYRupdXYI1wjvq317zJ6jeSeh/Qjs13rTrVxplaXu&#10;X4C+SXPI23FGlCbkCXRBXoC/c0BxegKfZTc5cnDgG+S1zXAu91PMUUQRXjoVxlevncJP793C12/c&#10;JPBvGuTvHI/ieGcmzvXtw8WeHFzqpXLvysaFTgKd6bN6YErAn+/aZyGXi90ZOBHZZs8hpMbP9WTj&#10;TFc+jrbn41hnCS6NtuDaRATPH47j/WsjeP5AA46Fd05BXtvITsZ2WWxekN/fXoCx7hoMD4XQ3h+z&#10;6ZgliQhW7MuwN1yl5LdXVmBPXTVymxtsgkduXQrkqdYd8lXNdRaiEejdBHd5V/Wm5A9M9iASqjKw&#10;C9SpM2wEaYe1p12hu2qXpULd81PQJ9QFdAe8Q15eZYK1IC/vUFfalb38FNCT8Jd5WoB25S7IC/ZK&#10;ywvygnsqzFNN7QRymVajbGjWA1fF4usN8hGFbNgBCvKReLNBXk+zayOtWLljqyn5PD0JLynG8j27&#10;URaPojDUak/EBX5Bv2l4GE2jY6gaGkX5qD7+O24vWShkkxbutQdgCtdIzWs4LfjpRyqQaYlhKdln&#10;2wSJw0G6VeUB4LX+vK8zr3Xn5aV0XfULEvaAVAqRdfrhBw9Rg07DQjtU3gK1ID2DNj00gGdoAvR0&#10;mrwgLngrr3YGdpqU8IzIAMsGCaPgs4WCm+BlQGVekHxWdcwrtKC0fZRc+xUICTZ76EzQG5BDwbRS&#10;exOYgFNe5mkb7WgbmToUnqv2o3s3u62fnSbhSe/3U2l9DF3ls1p7k2U8H6b1XV2l58YGeL8I9Eif&#10;dboL2nkcAZumbWeG+qzt3BjzvNa5iWH+DXhv2Tno+nSdgqh3CjI7pxSvTkIdi3UuTNv9oRmQdf2E&#10;szqimW3BC3IGa5br34NMnUFqyCcIXQUjBo001HmpvbbVPgT46a08nm/HzieN57GYf29BXs+F1oXa&#10;kdnajPpwKSYHqGSpyC8PZQQKnKBV2OS5wd20XVTmhDUV+lWqd3UEAry8VP2tHvpeqvceqnX6G1T5&#10;N/sJb8LxOtOya/2BKWQjU1ohHIVlLAbPY0n1a5sbQ4rJU5FPEOx66DpZNGUK17hZnR7YjuoBbAnB&#10;X4nLIxV4gTC/d+cUvnn7Jr5643n89P4r+Py1i3j5XBeOdGbgIJX1hYEcAjsDp6O7cI1gv9SVZbA/&#10;38FRSi/VfCKdZRmBde8xr47hLCF/pqsYx9pLcX0ygusTUdw+FMPHNydwc6IWR0M7LFxznMc4RiUv&#10;NX8iupP5dByI7sVkR7FBfqCvDdHeyBTkV2ZnUsHX2JpXeqEys7GOSr4e67Iypj7irUkftQJ5qN5M&#10;L1L5y09uCtO4F+RtqWFBPnWteIHZ16xJVedKp+a9TF7Ad8gr/asRAEEuqP9WuEZeoPaQjIPczWHv&#10;YRuFbGQqU53lCW/BPRXyArvAr7RgrTqH/P1pj8kL8s1ttaboDfQWqqnjvioRSdRT4bfa0gbNtOpQ&#10;M9bs3oE9pSXYV1NjL0Ut27UTxZGQmRb+31SQh6JwG1pGR+3N18rBEXvrNXd4ElvaB7CYQ+XFhMuc&#10;1j6LzWsobXDijzv4ge830AvKMkFafnbSBHeBXUp2SvVT3cnLBAz9wAVOKV0DKH/s05v7bPg+o4Xw&#10;SarA2RxVSFkKWvpw+LPhPvMzI/0G7VkccXi5K99AhSbbs43gLaDJDGSErKlfQngWr3FmS691ZjOb&#10;eoI6qXu21YdTZrb0YC6v/dnm5NeyuE/dl2cbu+ylsVnNPcGKnSybS7N0Mj+f0J7DzlLbzWnjvt0L&#10;7uYJ9lCvxaGVXkBIzxe09cF0drSzWrrYYSS30fRWXvNCQlxtbKSl/es8eU2CvjoF6xC4P31sXaBW&#10;p6VrFuin8xqk2nUf1KnNUMeShL3y03mtAq7uh8rVXtsboNUJtgb7k7d9J0ci+ttpBKAQj3WiGr0w&#10;r7+fOhk9x1Fb/X31t9coJwhhqVNnx8B2Wk9d4Zql3N9iXv/6Ns3kaERDqBQT/bk4R0V9jpDXvHQ9&#10;LDWYDxCCNIP8MCFNyOshqmLyNt1xgEZlLHtOoKf6vUbYP9cbwN2hLaDLX+kPOgqZ8upIUuFusXru&#10;+3kqc3UAehCruPyd8UJCvsDyQcdAJS/Ys53NzCHkb45X4MpoJW4fieKTl87i27efx493X8Or548Q&#10;8CN47WI/JiJU2N17cXEkn+o6HVfYQV3tpoLv2EPlnoUzcV7nQB4u92bjYifbdRH2hLy86q/2F+NQ&#10;KANneipwrr8eNyZjuHUwis9uH8CVoXLWbTfIH6WCPxLZaqGaI5HtOBzZiYOxDIwnCjHSU4f+gQhi&#10;fXEL1+S0Nhrk9bcQ5DcU5duzPn3Ee13WHpToYWssWFJFSl6AlxfkBXI3D9koFu+hGnvjVeEah7qD&#10;2d90FbhTFbvSqk8t823+LyXvYRqHvEz51Ji8HrgK4v6yk6cd/IJ8qqpXG5VZnjAX3BWy8Zi8m2Du&#10;M2jcBHYHvJXx5jTxZgjuUvAySycVvl6WEuTDsSaEqOKl5BWuWZu+E9vz87CnvBz76moN8grdlMYi&#10;9mFvfasxt7kRzaNDaBgeQvXwKCrG96NgZL8thbq0rQNLon1Ypod5hN+zBJmUqcdVLfZOJS9lblDX&#10;DBJ6qXeVyWu6ZaBYBwKlSS8LFGsAIqk3Cz8QhHOiBGlLJ3/wVNz0plzZ0QhugqMAJ6+8YCDIeV5A&#10;nd3abdBTuaDsalhhDoFQZoAW0NjOoJgCae1zVhOhxn0JwoLvIp7L7NZ21nUz34kFMcG3i8fttDKZ&#10;0m76Pu5c3rt5Le2Y3dxhNqeNZQTu/FAA9TRel9TqAl7vAl733FbWs93M+hhmNyYsPaepHfNbk57b&#10;WRuatpXNT6atQ9D90T3gvgR5v1Z1TsFIQfc/GJ1opKBRg5uPKtxbZ6e/c3Ov1QvoGimok/ROY35C&#10;nTs7T3VQ/PvNiwvyhD07HwM7vXW2rLPOWEb1LnGgF56CEcC4gd7DZep49G9hEf+tKR6/hiORzbyf&#10;msHRHCrDgcESXBjLw3mCVnPar1LZPzeYb9MWr/bvDlS8Zs0Q5Ff7swn4XJsqqbi8T4u8MrgXl/tk&#10;6eav9O+x7QTx6wrfULHLO9gFawv3JNsED1ZzLVSjNnroK68Xn2zmzSTruA+FdSykw07pBY4+XhL8&#10;x4pZXoYbE1V44WgE3715Gf/84BW8fu442sty8PKZUbx6tgcTrTtwcSCf4N2JSwI54X0mvh2XejJx&#10;iaOSM+17zK6w8zrXsYvp7TjftQvnOnfy2tkJdmbhYn8JjrcXskNpNjV/80DEIK8HuofDir/vMRUv&#10;yJ9I7CT4t+Ig4S8lPxLPx2hvPQaGYogNJFDdGcHumgqDfFE8YibIm1gsLcam3CyUhRpteeFaik9T&#10;7wrRJGEvxe5wdwXvkPfyaeOjHQZkgdtj8fIOeoFaZQ58j8WrXHmZdwzaj8NeowPbR1K1p4ZqHPgW&#10;wiG8U1+GkjqXF+Q9LZgL7Kl5mWbcKCTjcXhX74K+g1xlrtgFdZV7nayVN6GBQxrBXR8PUVxeql4q&#10;PqwXoWRa0kAqnyq+rTNsT7nX792J9RnpFpfPbWwwyCt0o5CNIK+HsVpcqHlogEp+GA3jkygbGkHR&#10;yAR2dPRhVYiQJ5wWEiQCqWKlmjsvVe9Ddlfngrli1gvi+wliquFmgoVD8fnhIVOo8wlF2ZwkLAVD&#10;wXJRlGBvihNqCcIthjTCUbYo2jNliyOEDkcV9rWqlo4pvzDUbfarNNt5G2vHvM5fkJRPa+sOoEqI&#10;CpKyeU0EMi1NipmdRFpjMt/Ec+S+FhDWC1riSGuOYW59CLNqWiw/ryGM+Y0RLKLaVF0a0wtZvkT3&#10;jbaY5cpr+0Vt2lfg59dH2Tb+i9c3dbmt+SaWNUTMppfWYXpJLf5WWMV0A2aUNeKZknrMrQ1jZmUL&#10;nq1oxpyaEGYzn8ZrndeUsA5B16fRQBrVvO69RgDqHK0j4/Wp87MOkPmZ7NBsJKARCMs0MvE6dXpK&#10;W2ehe8XOVp1uGjs9+Vm8lyrXlEeFhjR6EPTlDfo8tkYPGiEI6lLv+jejfx/PNmlEMmrQl7qXkldb&#10;bauOdiE71wW8/xv570VL2Ta2lmB/byHOUSWfJdz0ItPF/jzCPDeAvGLtir/TrgjyCr8M5BgUL/Rr&#10;KuUeXOUIwCDPtExpPXy9OqAwD7enKe5+Q7N1COdbbG/xeEJc7WQeizfIq44WzO7hSIHp5yf0UhQ7&#10;CaY1stBDWj0veGkyz2LyV3i+V0fKcPNgC75/6wr+8f7LaMjYgaHGcnzz2lW8errb3kA9rhkw3ftM&#10;cZ9t34kLBP3p+E6cp8JXxyV/tnMXfTrb7LBRh0B/pmMnznRl4WxPHiFfwM6wDs+NhXBrfwSf3p7E&#10;+d4iHInuxsnOPTjNUYDUvKZQHg5vo5LfZW/DDkXyMdzXaNMn23qiqO1OYHNpkcXkK7o7TM0L8mXJ&#10;b75uyadI1lIKZE59vHkK8G4OeSl5TytEI1Ne4J92cH+vQVkxeEFawPZ4vOe9E5BPLVdaoJaVlWcZ&#10;vGWlZZlTql3lqtfa8aoT6N2rzMMyMqnzVLh7nQNepo9x1zWwPGmCuhS8wO3LCzv4VeaK3pW7/K9A&#10;T3grFu8PXj1sI9+WfPgavPnaaGvKh7uj9nWo7dkZWLp1k8Xl9THvlXvS7cvqFQkOgesbsDZLb8Sy&#10;U+nvQ/PgkMXlWw4eRvnYODJ7B7Ap2o7lLVED08JIj30sQR/3ltrSD1dx6emtVH+Kv/KHKiVowGAb&#10;LVO8iMpS34pdGunC4nCC0IsTeoJYCHNrCKjqJixkekF9G1aqvimEtNomzKtumPJLWwjR+lYsrGsx&#10;W1DbjLSaJjPlFze0WVpe5u1k2m5Jc5j7iHFUkrAvXi1uirAsaj6trhXzeR5zKxowq7QWz+SXY3ph&#10;JWbkV+BvuaWYSbjOLq7B7KJKzC+rxtySSrO0cpWxbW4RZhWW4Znsgqm0bF5plfln80swPacQ07OL&#10;MSOnBLMLKjCLx5hXXIk5heVIK602W1RZj8VVDeYXVtRhOc99XWsMW/Sh9c5+5HFkVX7oBNrOX0P7&#10;jRfR/fzL6HnhFTScvmid8XLew2fzy3gOZZhdVsfOoB7zCH51AGnsQL3jnFXHa2fHqr+JOoQZtazn&#10;qGMWOwbZHI6cnm2Ic+TRhZns6DTyUKegUdEsdnbTayPWTh3kEoJe7TUSSYtxpMQOUh2GRk1pCr3x&#10;38WcZoJcs5BSnlVohpZEgkYMGl3oOYaeXWh0aA96ua8FHEWoM17G0dd6/nvJaKhBc7gEkz0FODuY&#10;gwsD+wjuDMKOgO7X7BiqdoJcIRTNsLnSvcvCMBe7CXMpebU11S5FnmXmIRmpdusgqNZNqRPobhaH&#10;p5KXQk/NXye81RnIv0CoqyNQ/nmpeZrSgrssKKeaZ7vbE4W4PlaKC4OlePFYFN+8fhnfvf08osXZ&#10;GGqoxL/fv2NTKAX5w9HtONeTZTNfzGK7CHteD5W9oH++c7eBX9d4JrGL6b0410Vwt1PRczt7izVO&#10;yPfXcZQR4ggjhE9uTeAMO8rJyA4c5b4UntHLUCfCu+xh7PFYBuuyMN5ZitHhVsS6mhEabEfdQA+W&#10;52RiBRV79WCvPXzdUlaMonArNuXlYGdJgX0RSnPka6OCfAuq24IHq3oAW09uVVOcyqrIrxqyq5I8&#10;U1qmcovJS30L3G4Cuh6+CuIyV/FepzIpeqUFbI+vKzSjBcmUFsAFd19PXm0c7p6vb/glHKMQjYdp&#10;VObmHcCUpQDeIe9AF9wd7IK90h5/Tw3XOPA9Fi8Fr3CMKXjCXMBPjc1HE03Bg1cq+lb2qC0dIewp&#10;zMWCjatNyecQ7lLuWkyoPJ5Afksrob8Xeyqr0NjXG6j5oSHUDY+gfGgYeb192BKOYE1rhKCP2zKu&#10;mlYpVa0f+WIO1/Wj1rBew38pvxn1CQO71O9ytlO4R1/DWdkSxpLaRiyoqMFa7m/fwChyhyewr28E&#10;OQNjyOwawC4CbVesA9vDceyIJLC1LWp+U3MIq2safmWrqtlhVdWZKb2ktBLLyquxnPtfUVmLNTyW&#10;2im/uLwKK6obsYqdwzJCNE1wLarA4rIatmvGxqYwMgjSwuFJlIwdRPn4YVRMHEH1geNoPHYW9UdO&#10;o+noabSdPI/QiXMInbqAzovPIXHhGuJnL6Od6aGbdyyv8s7LN9B+/ipa2dbqmZZFuF3zkVNoPXYG&#10;9QeOoeHgUdRMHLQFplqOnkTHhSsYvvUiDr7yBk68/S7Ovf8xnvvsK9z57ie89sN/zN759//g3Z+B&#10;N/75M1796d+48+1PuP7pVzj+1nuYeOkN1B0+hfzBcWyNEr7lBH1xLWYXVhv451Y1Woeqzk2mjlWj&#10;hUXN7Hg5CljEv9lSjoQWEP4LNRqi199RIwSNiNQpzOeoQx1+WkPM2tgIQm2To6M0hcSo/mfz30Ia&#10;ob0oPEZPYIfH+e+jHzMaWcfRnf7NKPynUd7cNoXgRoM4fZR5hXvYUczjPpdT1a/l32dvPcUOIX+A&#10;gDo/lEtVrrCFFG0QnhGoLxHsgv3lnt24SkWr2TMCoWLy19gR+MNUqX49ULXOgBY8bKWi/w3Ip4Ld&#10;QjC/AflUsMsL5rLUspsjbMey6yP5VNUB5O+cjOPHd67j+3dewKm+DvTUlODTF8/hnSvDOBhJx3EC&#10;W+EUPRyVmld45lw71XpnhoVopN4D0LOOSvxCV2bwYlNnuoViBPnjMa2lU8dRRptBXkreIE+oH+b+&#10;DoX14DUJ+badOKaHroT8WFc5RobbEO1uRWt/O0o7Y1hOdqwnzCv7u5FeV42dVeUcYdXZ9EktaaB1&#10;azTZo6qtyZY0kAnyUuqCuN7E1+KJDnr5unBQJ+BbTN5VucAtkHu4xh+gOtzlpxQ8vaUJbYFcAHf1&#10;7rB3sKtM7VTubVIhL6UuuAvyyitGL6Ar73F4dQSyAOx6+cntl2UNBHmfTim4u4JPNQFfXvC2EA69&#10;XoAS5D0enwp5hW0E+ShvopYbbmZvKsjnVZVh7ppl9oWorNpqbCspslk1JZFosMb87l3YXV6GingM&#10;Df0E/ciIPYCtGhpBycAQtra2EvQxrKcCX1LbgpUEwjL+2DW9Mo2Kb35Du82AWNs5jmX8Qa7kcH4p&#10;O4AVhIPaLqJSX17TiPW1DSjo7sX4Lf6DfvMdnL/7Pm588jmufnAPz330CV4gzK4xfZ1pedmlux+Y&#10;v/LeR7j6Hv2793D57se4+M6HOPfmezjz+l2cfeNdnH/rfbb9yMpPv3YXR++8jkPPv4KDt182O/zC&#10;q+bHqYAnb90xO0gVPHLtNvYTzsfuvIHnPvgUL3/1I9768T+4+9PPeCfpZW98/RPe/u5fuEvI3v32&#10;X5b+4Kf/xruqZ/7uj/Tf/RtvfvMPK7d8svyT/8DKPv4n8D7zsnv/Vvo/+Ogf/40PuY8PaCqTqf1n&#10;hPjn/w1uQ6B/z/1890/u7ye2JeS/5jl++T3e/+Ff5l8h4N/9gfU//huvf/MjXuG53rz3Jc689QGG&#10;rr+IlsNnkN87ij3saDdyNLOskiOW7CLMyS/F3IIypHGUMievHPNL6qxDmEubVVBFX2+WVsbRVFkj&#10;/+YdWNTAER1HApq3vpzQX0mFv7A+hiWCfGPCwlvzqOw1ihPo09jxp4WHMbdFil4Phwn22LjF+PVs&#10;Z3oDO4kWCoLYKDRr6ZnGHns4O69dD8I5OiTkV0QHsaYxNAX5/VTy56jkBfmLvXsM9Iq3C+yC9Ln2&#10;HQbs66w7F99iKt+WKaCqd6g77C/3UBXTgvyeKdCrw/hfil5hmaQyV1pwT/WCubzMoZ9qL0zoATGP&#10;wQ7q9oEqPDdRgxdPxEzJ/3D3RXz71iu4cWgUb5ybwOvn+6AXkgT5U0loT0Ge3kI2hPvpxDZT9Gfb&#10;dxvkrU4vNnXvto7hdFcWfZ5B/sZICyEfhGtO8x7uj+7EISp4Qf54ZNcU5I/wuONRQr6nAkMjwcya&#10;xt52ZLc2YRlhvrOuCqXd7abkMxpqkU7QS8nrbdeaeARN7VF7FigVXxNqTJlVE8DcAa98LcVqqqKf&#10;duhA36/i7FLtgryA7lAX4L3ewa8ymcAtc4i7kldagJdqV53KXMk79KX2XaG7mlfa580L+B6P93ap&#10;kG9o+mVOvEI1isWnhmpczd9vgrwre4e8AO9hGqUFeKl3xeQFegN+ohltiTY0JVpR1lSHOauX2rry&#10;egquOPzKjD0GednarEybWqmXpRr0LUiqec20kZrXQ9g1ZVS9uXmYn1OIxUWVWFfXhvVUgRsI8bWt&#10;XdgY6cMKQb+tC2upAqdnl2JLrIfKuQmLiiuxLRRDYW8/xq5cx0v3PiGkvie0vse7VKdvffU13v32&#10;R9r3+EAQY9k7n39j6U8INNn7BNen/yAcv1H9P/HxD/82++BbApWm9KeEpdL3CE6Z2qn93S9/wN0v&#10;eCzC+wPC8l3tg+3fZ/17bP/Sh5/hDjuPVz/63Nq/R0D6Nnc/+w5vf/KN2Vv3vsab9776lVe97J1P&#10;v8Xdz3mML36w8ve+/BEfCvbcl9fJa7sX3v4QN19/F9defpv2Ji7feQ0Xnn8ZR6j+R6juh6jyhzli&#10;OMwRwRV2VC++8wHe+Phz7vN7vPXxp3j73me4++mXeJcd4jv3Prf8Gx/ew513P+D+v6D/CO/w/F/7&#10;9Gve6y/x8mff0L7DCzz2BXaOp998H5O3X0HX2atoOngC9ZNHgzec+yeQy1FaTvsgstoHkBHvM9vJ&#10;v++GmjCWldRjTk4FpmcWY3pGAeYXVCKtoAYLSxuQVlqPBVWt7ADY4ddGTemnhaji9VBdMX4CfnZT&#10;L+a1DpmSf7axOwjpEfRS8mnRkUDNhzSDJ5gtpXCNHhwL8grXSMnvqeNIN0QF2p2PM4pHE+6CvINe&#10;kBboBe0rvem4RtBd7tppoQy9EGXTC7s1AyV4YUrmkA9st23nsPcHrzIDfhLwborZ3+897bAX+N3u&#10;HMi1WP7zkyX2hur5gRK8dLod3715FV+8+hw+fekm3r1xDh/dPIk3LvRbuOZAlBDvJrilzOMEeRLy&#10;QWgmiMOfSVDlG+j3mDnkNQI41ZmJk4rJE/LXh1vxwoEo7t2awCnew4Pc3xF2DEeju3Aylm6QPx7a&#10;ZatSTkSzMdFXg8GhkD10rSfUd9dWYWl2FvaFmlEYC2NbeYnNttldXoqtRbkoIPBr28No7oihPqYp&#10;lIGSDwCvVSg1g0arTwagF+CVV7lAb5A/cmjAAC54+0NTB7tD3k11Ps3S2wnIMkFa3hcb83JX56lK&#10;3fPyvp3DXXlvY8rd4Z602vrABPsA+MG8eMXlfXaN4K6y+yGvMrep8E0S9IK7m1S8lL3UuyAv1W9K&#10;P9aIcEfY3npVjGze6mW25HBGdaU9ZF2ya4e99SrTB3k1jTKvqQHNA30EfTeaBvtR29+DlvExLNuX&#10;jWnPTMe0x5/GtL/PwO9mzsfs7RlYRQW4sqwe62tasYlD/o31YTyzMxO/S1uGGTv2Yk1pFYq7+zB0&#10;9Tmcee1VwvQ9vPzuXbz58ceE08d466OPcfeTe/iUgP/sewKTHcDHXxKe9O9/+jm+/PEnUADjm3/8&#10;C1//9E98/v1PuPfVt/jw869w7+vvLP/FDyxj+oPPvjQv+/jLb/DRF19b+tNvf5iyj776Bp989wM+&#10;5DFevvuu2dsf38PHX3+LezyHux9/gjff/8jsnY/uTeVfJ0Df+oDn+/49vP0By9gpvM5Rw2t3P8Sr&#10;hPArb79v9sa7H1u5/Dsffop7BPNHn3Pf9J9/9w/b9uW33sMVjiL6xw6imuDaV1iOzIJi7M7Ow/aM&#10;fVOWnpOPvDL+AJpaEe8dwNjhYzh57iKucRR0+6WX8MIrr/BYd/EW7+kb9G+8/x7P9UO8+eFHuPP2&#10;XTz/9jt4hef8/DvvsgP7FC9xdHSH5/QSO4IXPvwEt3ktl9+4i2tvv4eL9JfefBdXeA1XeP7XOFq6&#10;yc7v5sdf4Pa9b3D9wy9w+b1PcPL199F35XlUjRxCems7lhP0C/aVYBH9ssombEsMYBU7en1qb6GU&#10;fGMn5jZ1EdRB+GZeq5S8Yu+Eus3m6bOpqJq9Y7H7NnYCoSF7j2FGKJgdJMgv4r4Uk99bS0HUWoCJ&#10;Dr2+vxfnCPcLPem0PThPqDnkFYrxcI1eahLcpeZtamHXbjOBXmCX/6Vs1/+CvKt5S6cA3H0q4KXo&#10;UwHv5uEamc3KSUJeUyifPxbBD28/h/dvnsGdkwdx/dAQ7l4+hJuHwvZC0smeDJzvzTRg60Wlc50Z&#10;BvJzHVLtwUwaqXmp+gD+BL86BJZrtowWGzvVUYjLA/W4TlV+51DcIH+iMxeHBXl2CIrHqwM5GVHI&#10;Zjehn2lvu47316NvMITEYCdqCO5tFaVYTiVfRLWepzh8cT7yqdg1s2Z7Sb6FavRtV4VrFJNvjFNk&#10;xtoM8MFMGq1bo5ei9EHvIFQjuP8qXKOYvADvCj3VpwJd9lsqXzDWwmICtNICuUCvMuUd5vfH2r0D&#10;kJWV8ZjJMoFd6l15KXgHvdKm6An2VMhLuUvJC+6edqCrzNMeg7/ffEEyj8enwt7KkrNspOq1SJmm&#10;UWqufDN714UbVmNl+g7sKgs+6L10905741VKXvH5dfzjqQNolYon4Jv6e1HX3YX4gUn7+Pe0P/4J&#10;fyLgp/3xQUz7y2OBPfo0HpiVhs1ltdhcUYetVQ2YsWkbHkpbhMrufkwQ7pdefwPHb93E4cuXMHr0&#10;IC7evGr2+ntv48vvv8Zn33yBr+g//oyw//ILfHjvHr4m8H/8JxX6p5/g8nPXcPLsGZy9eAEnzpyd&#10;ssPHT2D8wEGMTExibP8B7D98xMrPX76CK9dv4MbzL+DFl1/Byzz+q2++hTfeuYtX3noLb7///hQY&#10;32Vn8+nXX5t99NlneOe993H3gw95Dp+Yvc8OQPm32Bmo7s273JbAf/s9wpTp1wnQ1whUedmrb921&#10;ujfuvodX3nwH77GT+PCTz/EB1fZHn35hXvm7hO876ky4D7W9+eJLOH/1Ko6fOY9jZ87gyEnaqVOW&#10;P3n+PM5dpqq/edPAfvvOi7jzKgH/zht4/e23uK+7ds/ufkTFf/cdvPjGq7h+5w6uvvgCjZ7pF958&#10;Gy/x/F/n+bzGzsv9WzyXt3led7/41kZPb37+Nd76gqOWzzk60WiGI5uPOYL6/OfgY3H6ONw9pt//&#10;x/9YKOs2O4GTr7yN0esvIXz6CqoOnML6tk7Mq2jFvLoo5ja2G+Tnt/QFMXqqeb17YKY8Ia5ZO4K/&#10;YvKzW4K59tNbejC9lfAn4OdzJKGQ4LpmKvmaEjS15WO8fd9vQD5Q6ILzlContKXkFYu/xPapkE+1&#10;8x07zaxjSALewzaCvExpzbpJhbq8ytynQj61TSroBXmFa25MlNsiYc8daMZPd2/ivRuncaovgUvj&#10;PXjn8n7cOZUIHrwS1B6TF+QtZCOQtxPMMap8KnmHfBCyYRtC/iTLTxLgmp0jyF8dasSt8QjuHO3C&#10;vdv7bZVJqfhjbO8PdE3Jh/fgcGwfJtqLMD7YhO5+KvnBLpRGQthUUog1enGyM4GctmZsLilAYagF&#10;WwpzsIPAr0mEUBFqso+FWJgm3Gxr1vjMGcHdwzNS8PJuruinHT7YP6XS3QRwean51DKP0wv2Mm3n&#10;MBeslZY50AV7T3snkJoXwGUq83oBXbNoUsHuZqGbX8XjSwzsHrKprGbHkFTyDn5BPhXwruCVDqZV&#10;VhLitaboBXuFbNz0QNZi8nEqeD2YjerBqz4eEkJLRwTrd2/H4s0bbKqTwjJrMjOwt7rGlLyUvR7G&#10;ajni2q4OhIb70TrYiyZCvmNiHA2dnZj25z9j2gN/xh8ffRJ/ePwp5h/G7x57Gv9Fdf+3xcuxvagM&#10;+U1taN9/GBdffhUvE6Avvvsuzt2+jclTJzB58iieu3OLMLqL7//1PZU5lfYX9/D5N5/hs68/xadf&#10;fYIvvv0S3/70Hb787ivC7HmMHhhHKBHhtbShtpmdWziEGnZQJRXlKK2sQHU9VYFCTLT6Zv7jqqs1&#10;X9fUaHUy5SOJOP+x9rETOI2rN64T/K/h86+/wvc//YQf/vETAf+JQfLel5/j488/DfIfEuocdbz1&#10;Hkce9Mrf/fDDKVNH8do77+DVt9/Gy2++iTuvv27pl954w/JS2WqnjkV5a6/9ffgBO7h38S5HMPe+&#10;+Rpf/MgRBju3j7/6HO98/BHe+/Qe7RPWf2z+g88/4YjkK7b7Dt/88wf8+O+f8NUP3+Czbz/D1z9+&#10;i0+/+ZSd1ft4754g/xZuvszOjaC//MJNHDh1EkcvnsfZG8/hxqsv49V33+PI6VN89Y9/mn33MwHO&#10;e/AFR0mffP8jvvjXv/Hlv/+Dz/7xb6Z/xqc//cv8J/T31Ibp9777CW989hVeYYf1/N2P2Ym/g2Mv&#10;vobuc9dQOX4Eizmye2pPIWaXN2Nhs6aldhH0PYHp/QXCXQ/nAwXfE1gj842Botece0FeUzD1foRD&#10;fk19K/+96q3wAkx25uAsAS/1fjEJeZngfqGTarw/g/DeiUudOwz056l4BfkLekDJepkDXmkB/mxi&#10;u21jYR4CPlXNywR5zcEXyFNV+7WBdMurzqHu4R0fBbgJ8lry4MZoAS4NFtjaMnrj9T8fPk/In8Sh&#10;9macHojizvE+3DjUOhWu0YtQmuZo68oQyIK8YH4ytoWA3zIVslGZFL6tRdO+3UyQV0z+2nATbk7G&#10;8NKJHnx8e5L7zgpCNfFgzZrj4e042rodh0O7cSCWzY60xNam7+gLIdTfZWvT6HvQW6sqUNoRt8/9&#10;7agsNcivz8lAejlFLMWkFieTihfkU+fDB3H5QLEL9AK6lHtJXakBXmWqm3b86LBNmRSwZQ5vgV3p&#10;1Hh8KuSVtm0IaAe80jIpc1fpXu8vPLmCl08FubZPBbpM0JdXuymzEM0vkPcHroJ6SRnPMxmyUd7t&#10;V+GZlHCNIK9P/+mFJy1KpimTgrti8oK6GcEvyFucXjH5WMvUS1HphfuwcOM6bM7LQWkohI25OYR6&#10;iU2j1PxjPYjdyl66qK0FDT0daOntQmtPD2IDA+gYGcEfH3kU037/R/zuwT/jkb8+g8emz8CMtIVY&#10;tHY9Zi9ZhjkrVmJXQSHGTp7Cxeefp93CuevP4eg5KpTLF3Dm0jmC8A4V6Kt4/967VMRvUPW+aem7&#10;775F1fsuPvz4PSrdD/DSKy/i4rULOH/lHC7fvEwle9bs/BWVXcCVa5dx5cZV3Lh1nSr4Fu68fAcv&#10;v0F1++ZrBN2beOOt16mkX53Kv/v+XaroD/HxvY/sG5rf/fAtfiIsv/z6C+tQPv3qs6nO5d6Xn7LT&#10;+dz8JzLWffTpx4T/PRtZqBP45IvPWf7FlP/sqy/ZYVGlU1F/SEhrRGKdBUGuzuN9wlve0vc+tk5E&#10;2/3wr3/g82/V2bGj++Yr/PTzv0GhjO/Y8bz85us4dOIY+kaGMH7oAM7xum/wWtVJCuzqJP+Df+Nf&#10;/P+nf/+If/z3P8x++vkn7vNLdgrf4KuffmDH8BO+/c8/8A2v9xuOjr79F+H+73/hy59+xNc8zufs&#10;ZD7lyOmDL76EQlevsDO6+cqruPbSSzh34xZOXbvGEdhx9IxPItTdi4ZYAhXNrShtbkFZCzvdWCea&#10;BkZR2tWHnU0RzNqbjyd25WBWST3S6uP2jkEaoT2HEH+2odNeMDOwt1LJS83TNMVSpgewUvh689bm&#10;2jfpHYYOLGxKYFVdIyFfxH//+TjYm4tzfYS2AN+909aD14PVSwS/3lYV9Gy2DIF9JrqJ4A5m2Lhi&#10;vx/0KtPD2nPt26ZCNm7+EFbmQHeVLnWuMil1eVftqZD32TiWV+cwnIUX9IWp0RKbXfPquS58/doF&#10;vHX5MKrSN6Jh31a8fGoQNw+3YbxlOw4R7FrSQDNlBHlblyYZk9d1nu3YxnsgBU9Fbw9jg3ZS8sfi&#10;W3GC0D8a1YqbzbaswZ3j3fjo1gTV+l5brdLCQGx/pG0rDrVsw8G2dIxH9mG0s8w+WpLoCxsLJAjX&#10;5OVid0MdihNRpNdWYW9NJQpbm7E2Mx37qileO2MWqtHUSX/gqkiCQK+58ZpC6Q9byxrKDfICu8oE&#10;fVPyiskrBCN4O9Ad9jLBXfWqk6mdzCEvEAvgDm9Pq1x5mdS616tcQJdaVwcgcKte2+nlJpU1N5db&#10;W/epD1+redyaOq0fL5AHIRqBXcAuq+DogPlUBe9gl3clrzqZ8vqIt9S8fwXKZ9YI8P7gVftWBxDr&#10;CqE5HCxU1j7YicKaMixYv4aQ34eSUKvNplmdkYkyKnmtYbOnuhLrs7MsLh8ZHURkqJ9wH0KcCrhv&#10;fAzVjY3Izi/A9t3pmDF7HuYtXIKN23Zi7dbtmEfIP/DIY5j2pwdo7AgeehAPPv4I/vzYI3h6+t/w&#10;zKzp+Puzz+Cv05/GrDkzMC9ttlnagrnm59MWLk7DypXLsXL1CqxZswrrNqzFhk3rsWn7ZuzYtR27&#10;9+zCnox0s8zMvdiXk4UCjkqKS4v4N6IaqCrn30vPO6p5/zm6aeU94RAzxn+Q4XAb710j25Wjqqaa&#10;HbteQqvh30v3l8pDir9Ra/9w1EOTb42EEYlFEW1PIE4Lx2Po6GpHvCuBdg5XE93t6OzuQGdfF/oH&#10;+zA4NoSxiVGM7h/DxP5xjHEUMnlgAgeOHsTR40dwhCOZ/YcP4ciJ4zh1/jTOstM7feEMTp47ZV6d&#10;19Wb1/DCyy/izMWziLRH0dDaiPSsPVi2ejl27NmJPA2JG2vR0duJo6eO4dr1q3jt7dfZOX5gHZM6&#10;KfcKgakTeo8d29vvv8sRxRscZbyG2y/dwWUq+1MXzuHAsSPoHRtGhNfRxGut0VvQvBd5/Lexl6pt&#10;V04utmdlYiv/nWzZm8H0PmzLzMKm9D1WV1pPtcZ/P1XxTlR191u47pntGXh6Vzbm6EFtVchmXukB&#10;7DyqdCl5f4vY3koW4OWbAtBLyWvGjVT8DI4A9BLXnIaYzfXXFNrtxZkIhXJxsCvLHiye00s/7Vst&#10;VCMT7AR6PWQVxAX5qz27TeHbw0mqdQe8A1+Q97j8BSp/hWw8VJOq4k3dU60L5B6iEeQd7Kbwk8o9&#10;FezK+9RLtdfCZbe1nvxYKZV8CZV8BN+/fRlfvHoVk/z99pAZH948hltHQphs22mQPx7fFUyH1APV&#10;DoVlmCbQbWYNIW8hGyry+5X8cdaf6uIIQA9eBxtwbSyM6wei+OzOIZueeTC81cJAWq/mUMtWHGzd&#10;yZFDJsbiBRjrq0NPbwuivTE09nZbyHZpxl77GlQJf1NabjifvzGFeFfx36ZegtIn/7ScgSCvT/8F&#10;c+OD6ZM+T15gL66l0CWzHOypoJ927MjQVDgmFfJTMXfWCeryXq+86q2c0BbAPTTjYJcpL6A78AVp&#10;tZPS91CNyrze1bvH5OVV75BXxxDMqNHLT3qoGiwlLDUvkGuGjb8Q5Wrega76VMgrL3g75BWbF+h9&#10;ho1MsI8lmgikZusA4h0taOWwSSGbeH871VetPXzVN19z2RtnEYhr9u5FRTyBbP6wtazBxtxsm0df&#10;2xlHlJBvao+jl4AfHB9HZ38/CkvLMGv2XPyNKn7nnr3Iys9HIcE5fc4cTPvjH/HHP/+Z9iB+98Cf&#10;aIT9n36H3z/wB/zXH39n9rs/yKbhd7+bhv+i/e53/2XpadMC+6//Cszq6ae5Jdt7faqp7VT75D5S&#10;80r//ve/wx947CDPc6D913/p2L9OT+P5/JfyKfY7bisL8txv0n73e25DS81PnSfN095O9gd2gA88&#10;+AAe+suD+MvDf56yhx99GI8/+RgeZcf48CN/sbKn/vqklf/tmb/imel/x9/ZWSr99N+eMnviqcct&#10;P2PmdCxYlIZlK5Ziy7bN2Lx1E7bt2Iqt27dg1bq1WLJiudmiZUsxNy0Nz86bg+kzn8XfZ84wP33O&#10;LMxKm4e5C9MwW/W0mfPnY9bCBZi7ZDHSli/DwlUrsWj1KsxetBDzli6xsqXc9+bde7A5IwNrdu+1&#10;j8/M3Lwdf920A09uz8SsghrMq2rDnBq9cNWFWfWdBnqpeb1NO4N+en0HZjI9p7GHdQHsBfrpjZ2Y&#10;HeqxpR00R39+dSvW1NZjD3+f0WgB9utrRgTy+R6CuouekD4nRU7o21IFVO72YLVrp0FeaXtISbXu&#10;Ct5hrw7AZ9koXPNbcfn7IS/V7uEaV/YOeXUKDnr51LSp/NFgmeGrI8W2FvzLZ9rx7w9v4Ye7t/Dd&#10;Oy/i+7t3cPfKAXsgO9661WLywdIDO21mjQB+Oq54/A6colJXuEbLGagTU9nJ6HZrczS2xdS8XnRS&#10;uOZCfx2ujoYM8vde2I8D4d04FNlmkNdHQ/Y381jhvTgYz8FYRwlGBxrR2duKcA/VeUcHNheXYtU+&#10;CkQKnoJIm03WkIrfU1GCLbkZ9rk/LWcgE+D16T+tOilz0Avyir97XL60vszKFLIpb6ywMovJC96p&#10;kBfQU8M290Pfvdp7aEbAduAL7PKmvFNgrzau3tXW0w547wi8A5A54JWW0heUFaYR7KXkHfKu6BWy&#10;EdyVl/0W5F3ZK94uwGulSUHewzWCu0+jFOAVrkkI8OwE4l1Ug7y5grymMi3bugErdm5Gfn2NgX5V&#10;erotc6AYvfx6dgCaYql4fIIKr7kjgUhPN6KdnRwZdGHBkqUG+I1bt6GsqhrF7N3Lq6sMIP/1h9/j&#10;z488jIcffwwPPfww/vTnBwxYAtoDD/4JDzIvMD3yGNuoHesefvQRA9ujjz6Kh7nNY489hscffxyP&#10;PfE4yx+z+r+w/M8P/8Us2IbbploSijLt2/ZHU9rzjz3xqNkjjzDNYzz5JAGq4/E4Ohcdy46XTKvc&#10;6lRGeySZt/NKnqub9qky7ddN+VRTuz+zA/Tz/fPDD5np3ui+PPDQA4HnffJ7pXZe9+TTT9i2D/3l&#10;zyzTtn/Bnx5Q+wfw+z/+AX9kp6oORJ2ROip5lf+OfxOZ0jLt64GHkx0M743u7QPc3x+4L9lfeL8f&#10;0nFYbp72IO/JA2on4zayP/2F2+j8eT8eevIpPPDU3/DAM8/iobkL8NS6zXh62157+Urz52dXRzC7&#10;vh0z6zoM9NNrEwZ4gV7AF+RnN3SbKTZvkCf8tVbQjOo2ezFrIZX8qqoapJdkoT1RiP3terBIVd5L&#10;RU7IC/BmWrNF0yr1hqvi8+3bDPIWlmGZlPz94RqHfAD6YAqlm2A/BXimPSYvyPtDWOVd7Qvy8sq7&#10;enfQq05vzNpnA8eLTMmfHyjCnZMx/Oej2/jpvRcM8t+8dRsvnezDpbE6TLRtw1Eqd63vrpi8YCzV&#10;LcjrIas6Lql5xeZPRAh7xekJeal9KXlNuxTkj8X04lg9Lo+2GeQ/ujVuM3f0Nq1m1mgK5WTLdlvK&#10;YDKRj7GeKowMtiLR04rW7hjKIxGsycmzjw1pUTJ9tFvTsAX57UV5yKggF6OBiveXn/zLT4K70sHa&#10;NBSq8WaLwftDWKl4h75Ab5BXTN4BLy/AO/RToe4K3svVTmCWSaHLHM4CuMwhrzIB3EM5DniVq41g&#10;rjrlVZ9a7gpf3pW8vGAvoEu1C+gCfml5jkHc1bzSbgJ7KuQVi5eFIiwPB991lYL3eLxPoZSal090&#10;tgYhHN74SGfE5stvy92LeWuX25rPxc0NWLsnHbv0h4vFbC2bYNnhPJQovKFQxOgwukaG0U3rGRrC&#10;ijVrkc7hek5BIX0GdqTvRn5xkT0IleIWHASKhx8nHAgBgdXAnISz4PQAQWWQf0x19GwveD7C/F/+&#10;ImAHZWasV95NYHTl6xBPBfvUsZLHc8A79P14TzzxhO1Px5V3sKtO6ceffAKPpthjTz2Jx59+KigX&#10;9Al27csAz7z29wTbGOC1fbKjkv9Ve50Dz8vP/1fnlixXR6gyXacUu8rUTuW6f7pPMh3Pjk3vZX4f&#10;Pa06bRecd3B/tF91LoGpcwyu/0len3Vq3NZNf8sH7W9GuNMM+tzPAyrjfh7kdf3p0cfwx0cfxx//&#10;Oh1/nhdA/u87szCvpA5LtEQClfyzNTEDvED/TE3cwO6QV/hmdh1BLyPovcyWVaiP2pu4i2vbsKKs&#10;HFtytqMrUYTDiklTpSoer3DNaSl0wlqQ14NYPWQ1Zc6OQGreIS8l75B3b4qfbQPY/xrwruQd8lf6&#10;dhnc3QR5mdqoXjD3jkGAlwnusinYj+QEHwIfL8OFwWLcORXHzx8/b5D/98dv4I1LR/D2pXGbdXOA&#10;gFa45qBgTxBrbRnNsDkh2FOFC+wnoptN0Wue/El2ADLF7QV5rUdjK0q2ZeJcb41B/tbhBN6/PmKh&#10;oKPRIBR0NLKb+d1BLD5ehJG+WpsfH+8NWZw9v7nFviCXUd8IfRtaK9dm1FaZUNyQnYGC+irUxltN&#10;wSsWrxi8TGD3uHxTvMXALhPQBXd/AUrhG+WDcM3xEVtrJvXlJX+ZyZck8Dda1U7eTW+tqp291ETT&#10;dmqvMvmGRirwZBu93er1brZNspMQwAV+wdzh72D32TYq8+mTUvHBw9cA8DKlFZcX4AV/ecE8Vc07&#10;6ANT3F5Knp1ASB8OCcI0qZDXmvL+8LWjOxTE6ttDBnnNstlXnod5q5dgT0k+SvXhXQ6/dhYWoiIa&#10;J9hDNgTbWR6sb9My0IfW3i5E+nrQPtCPoQP7kc22CsvoR654+xN/fRqr1q/G0lXLMO3306bUqMPE&#10;oP6QlCPhQMWoTkDbCh5/efxRA4h3DPJqb15wZ5m8py3/KLd9TCo0sD8/SlVLU/rhx6l8H37A8kqn&#10;1j/8BEH2FPdBmD7yZKDqlX74CYKPHZIZ01aWkrcypmUqM/XrQGbewMk2grTOzWDNvPbvx1HeQM78&#10;1Pbc1uqfJtCfYsfAc5PpPB95MjDlde6PPc198Hoe/ys7i+Q28jIdU9sr/fhfn5jyT/yNnRJ9UJdy&#10;Tjz2Y/y7Pc57/+ST7ASe0MiDx9X1WMfINO+3d4Zu6jTUAQRg199DIxwe74mn8ecnnqKafxoP/m0G&#10;Hk1biqfXbMGze/nvjJCfXxXGbEJ+ejWtrp0Q7zIvkMtL1SstwM+pT8KebQT56TVa9C2GuTWttq/l&#10;RSX897oVPR2/QP5cJ9VqYgtOaWYMlbiUrR6wBtMlgymUmmGjtOpcwbup3CEvnwp3B7yrdJVLyQvu&#10;Uu+pkPf2DnlP20fEk8sWB996zYYWTtOnCfXg9epYBV4914l/vv8cvnztCj58/gLODEZx40DcZteM&#10;tWyxeexacsAsvN1MIJdqV4jGVbzMX4bSbBmFaize3q714vMsJn9lvA0vHu/A3auDBnntU2vHH43t&#10;tVj8aCQbg/ESjPQ3oX8ojFhfFHUdEY7ua7EmKwd5bWEUUxBu1Zvz9TXYW1luywvbR0IIeb3hqk+O&#10;BkAPvgol71MoKxvIOYVtCP+K+nJUNZJzCucwr3LVTzt5anwK3gKvQCzTwmKCsyCtdGpZKuRl2k51&#10;3k5l8g53lauNvw3rZrBPqn1BXFB3sBvQaamQt3p9IDwF8grVeLhGJsj7DBuP1d8PeYVtgtCNHr6q&#10;rMKUvExhGoVr7A3XZLhG23QS8IrhxzuoyMN1iPfEDPIlHA7NXpmG7XlZKOaQay9V/Ia9iqfFUdjc&#10;ip2l/CFRzesNtvqeLoQH+xAfGUSCkO8dG0VdqM3i7lJ0GrIr5i64/+6B35tJaSskIGgIKIH6DtSn&#10;0gK1ICG4uznU1U5m7WgOfY0ILE2gPfyoVHzSHiG8Uy21jOlHBdLHgm3+YiGKB1nHPIFnnZBgq7wA&#10;nszbOSfNymlK69h2/GSZwdx9EuJWx+v2/fyvfBK0U+11HqzXfnVuArrOWf6Jp9RO1897ScDb9aiT&#10;ImS1P8XvtX/bn86DcLfj0dRO9YK79qNO4jHu6/En2SknRwmPGMS5XdK7SdEL6v53k9JXOEcdtEZg&#10;v3S87GDMOLp49Ak89MTfDPJ/mbsQT63ejDn7ijCnqAbPFjdiVnUEM2oSBnQL1xDuUvIWk0+Cf0rJ&#10;0+Y39bKsA7Oo5Oc1RG3xuDmFlVhdWoYdedsx0F2Kg1S0pzu2Uo1rPfTgwaM9fCXgBXOpdgFcD16l&#10;5gX034K8zFR+0n4L8m6m0JOAl6UC39tKsadCXnB3yGtNeVP2VPKaJy/IPzdRZTH57966YGvKt5M5&#10;nWSVvuCk2TVS8ie699qSwFpuWErePuoh2Ie20DYFSl7z5W3evMI1wUJmhyP6ILeWKNDLTvk4T3V+&#10;bTKMl051453L/QHkDfC7bfkETZsciRVisLMSwwMt6BkII9ofR1VUywiXYVN+EQGfQHZzsyl5CcGd&#10;JUXYXkBRHW62lSe10qSWUZFyl4IX5AV3/1i3QB5mvUNdvqa52tICfl1rLaadODlmkBdwHeACsKt3&#10;AbukNGNq2QLvDGT3l8lrO5V53vertjKVKa9juJJPDd3IO+Q9rZCNQ9/feE0N1wjCUu0yPXgV4F3N&#10;O9xTLVXJO+T1wW6peSl1j8fLS8FLzStk48sbhNtb7OFruDuCGnYI89cuxpbMdBTUVKGwthYrtm3n&#10;HymGgqYW9tjV1ktrwaGq9jhCw4MIEfDxwUEM7J9E59AgnpzxDKb94Xf4A2EuVfnAX6Te/4Cn//aE&#10;AdaAyg7gYUGbHYLsoYcUfxaEk/FepgUOD70IsgYc5bmdpQVgg34SzrbvB35lD1tdEuy0R1JA/xiB&#10;9wTBJq+2Dz70Rys3+LOdOgB5AfBRplWuttZZJOu9o/jFAmCnnp/yUsYCrrwgKnXsXvXyqtf+bb/J&#10;/blXuSD81NOEc7L8Id7Xp6neH3+KdTzHhx97yLzO90nCW+10fTpHwVzeQP40y1in9k8Q9Nr+4UfY&#10;ifAeqN47F+vIdO+5nZnK6dXpPPSIRkHch5db3WMG+L88zPQjPM9HH+f1P86/JxX+I0/hj4//DX+Z&#10;lYa/rt2KWZkFBvmZ5S2YUR2eUu0zatrxTHXiV+EaTa00wFcT7LWdmKvYfH075jbGbSnlhXVtmFdc&#10;jVUlpdiZv4OQL8H+OJVs5zab8ijIK0xjy+12BpCXN2gnlXwA9NSpkr+EbX4L8qnmwJe5gpdX6MZj&#10;9GonxS9TWsBPhbxUvEx1Dnk9eL02XomXTifw/dsX8fWbV3DtQC9eOjuOey+cwMXRWgw1bMBkeIuF&#10;a6S4peIVl9ebqQK64K5QjbzCN5o/L8ifpvq3dWs6uQ230+yay0ONBvlXzvTizQvBWvWaQ69OQGvH&#10;axmDsY5SDPfWBZ/7621DqDeGsrZmbCkoxM6ySpS1d2IPmaEVbDVBQ2/QZ1WV2Jeg7MPdhLUtK5wM&#10;1chL1Xu4ppF5KXjBvZbglyktBS/AKz3t+IlRA7MALJ+quh3WBYW7p2Dt8Ffe1bjKU4Guct9fKtgF&#10;deXlfRQgyCsW72AX0AV3B7xUvLxUvOpSY/KBBSEZD9f4C1HKq06QV33qzBoHf1AupV+OUEwvP1VB&#10;i5EJ7g57hWqk5u3BK/ehL0QlOqnqYy1o70vYH2Hd7k1YvX0zcjnUqmhpwfo9e1FQ34Qa/gE1y2ZD&#10;Xg4y66rtDbfI6DDax8fQ1ttr0ymHD05i7bbNBvnH//Y0/vjQnziEDx4e/olK3kBLwDz4ICFsoBcQ&#10;qf4Iej2AlEK0ob9gL+hLmbLdn//8oIEz2CYAfWCEuDqNVKAny2SPUOXbMeWZf5RwMnATUAZQi+E/&#10;YN7yqiO4PC3/W2nbJ72nPa9zepRgNKgL5FK/SdP5G+STaXlv4/n7j+WmcxKwVSev4xnIqeplgvuj&#10;jwXn7u20na7Z8kqzTG2fpJI3uHMb+cc0EtD9e5T30cJcScA7wOVTLBXyClP9mW0fZH5q1GV/F/0N&#10;HzPgP0jI//mJp/Hg09PxyNxF+Pv67XhmR5ZBPk3x+MoQ4R5LQp6KvoppQv8Z5hWfl7qfXddJwHdg&#10;JjsBtZlZR9VfF8PMimakVTYhrbgSS3NzsHXfRvR2FBrkzxLsisfLLC2AC/D0ik8r/CLAKyavMuUd&#10;8g54a0PzmHzqg1elPe+QF+B9Zo0gP5VOaePA/y3IS82/MFlokL88VGhKXpD/5o1z+PL1S/jpgzvA&#10;Z2/gq9fO4cpYvc2TP9mRYevC6ytO/uDV3k4l1E9Gt9qDV02f1ANXi8ezjWLyAvxx3oejsWCe/OWR&#10;pkDJn+3Fa2c7CXlNs8zAISr5yXA6RsKZGBHktX78YJSikIq8O4bCliZsystHZnW9rVq7o6Ji6ktQ&#10;a9J3Wzxey6Zo2qTWj/cXn3xWjQBvnyFluSAv1S64VzdVmXqXF9wFf5VbTN6hnApvpR3KqfBW2kM0&#10;1paQ1gNXzZ4pLc2aynt8XQBPVeupql3Q9hDNlFJPmit4tVW98ppdI/UuKCtso7QreqlyhXBKyrJQ&#10;qgfEhHyqetfLTppBI5DLK6+0r12jmTP6OEgjOwA9gNUDVkHe1HyixUyAV95DOYrN6yMimcXZWLph&#10;DfaVlaC8tRUbszKxMTsbZdEIKhPtFrLZww6gqLWZKr4XidEhKvl+xAZ60D8xilJ2AL//CyH79BM2&#10;XdJmXxDYAoNCK4K+Hur5Q9IgNv/LbBJT76bMpdJ/qfO0bzPVjnA05ZksUxvrCJLwdEVt7ehtO3op&#10;aIHVy/2Yth3rZFaXtKmyZBsLa6S0sf0m291f5+Z1Uu3eJtWktlNHB0pLmRukCXal3VLbpG6T2kbK&#10;XF71npZPLU/dfkqVJy0V9koL7AZ3xeLZGUu5/6+wmjoBjcbMHrH3Ix547An86aln8Oe5VPKaXbNl&#10;D2blVyKNKn5GeSumV9IT9H8vbwsgL8BT0Qvyz9a2E+gEe23c2qne4vIs0zz7uaV1tiT0kuy92Llv&#10;PXpjOTjUvsde9DlFwEnRn27fboA3gCe2Tin0K12EbzI+r4e0mgevEI+8XnqSOcgF5/vh7ubqXOEY&#10;j9Gnmm8bLFecaWpds3w0k0b+1lhe8KLWMKE/pI+MFOPSYKGtXfPa+W5T8t/fvYav3pCiv4R/fXAd&#10;5wYqMVS/xWa9HA7ttHCNlLx9h5V2NLwJh9vW028k1LewTPdD4ZnNNn3yoMrbtQDZHqb34Ux/FU70&#10;1uKtK+N45xIFW4Pm0Wfah0Ok5Mei+zDcWY7BgWbEu9sQG+xAfUccWwsLkF5RjtzGJuTQdldU2tfl&#10;sutrsSEzA2Wt5FAiYpAXyFsoKLX6ray+rR5NkSaCvYFKvY51zfadC8Feyl2AV7hGcPeQjYVrBO+i&#10;4j1TKt5hrjCNp1Xnilx5eesUCG1ZKtwFe58pI+9tBGu1U7mDXfnfgrwredmv0lTxArrAngr55lY9&#10;aC1FeWWOQV5qXopdal5pwdtBr7S8TA9blRfsI/Zmq954FfCTs2uSil6AF/jbu8IGeMXmEz0RewCr&#10;r7DMXbYI6QU52F2Uj7zGeqzes8eWGS4JR5BRXWVLEuuFKT14benpRNfYkFmHYvR93XiIEPudpvk9&#10;8ZjNh1fcVsN5gd5UYAq4U+3/Kne7v+5+yLufqqP9ql1K3sHq5VPG/K/qkpZaJi9I/1Zdqnl5ar22&#10;c1PZr9O/mAM7FcipUHdTXSqwU/O/td3/q31q7N7TU6CXOewJcwe9x+EFdSn7h7wjULvH+Dd//Ek8&#10;8MRTwewaQv6pNRtNyc8uqML8yjbMKG3C9PIQ4R0xiD9TEcLfKyIGecFe5TOqo6bcNdXSVH814c/6&#10;2dx+nj58kl+KBXt2YPe+DeiP5eJwIsNmjhwn0E8R8nrwqrj8hQStfRuhTqAT6le6AoVu4Zgeqfxg&#10;6QLBXaCXed7fdHXIC9wOb3kL1/w/AC+vhdFMuY/m2gdJBHstsaCHrQb7UUK/n+nBPCr5IkK+2lah&#10;lJL/6b3r+OatS/j6rfP4x3vXcLa/Av01mzHWSGC37qTpoSshHtpMuG+g30C4bybctxjkj0U2W8en&#10;F6COsEym6ZeKtx9J5Bnkzww34Z3r+3H38jBGG3fbEgZ66Kqpk6O8rwOdZejta7YHro1kRRlH87vK&#10;Su3FyeJQmy1LrskZWvtqexHhX0Lx2xFFQyxkkG+0ly8pOJluCgnmgTnoPUwjsAvyMg/ZCPxltaXB&#10;g9em5tJfAV1hFql1h75grjJPq50BXrBPTp0UxOUF7dR58vJeLxPABXUHvgNebWWpkJdZiCap6G1b&#10;KnhX7amQl7pXWm/ESs17PF6QlwniDvdUyLs53KXiXckL8AK6zbJJ5uUVrol2tkHLHLT3tdvc1WUb&#10;1yKzpAB7+EcqaG7EnDVrTMnL8pub7A+4r5Z/iEQUEYK9Z2IEoZ4OdA71Y2ByLAjZ/G6azbBRbN6V&#10;noVukqD2aXoOZTcHvQPdwfxb5lD2Nqnp/6vdlCUhbOWpdclyN69PzcsLzF6XCmorS9nP/XXybipP&#10;VfUOXkHZwZyqvFOfBcgc0FOQZl1q3r09mE3Wp5Z72vN6GKsHuwrb2Kwblk2FZnT+KYpe/pcHrUlj&#10;uf6+Mmvz6GNsF0D+90/9HQ/Ono9Hlq22pQ0E+bnlLZhe1oQZFVToUullUvKEPdX638rDBntB3VQ8&#10;Vbvq1AkodKO2s0qbbdnq+XklWJq5G3uyNqAvmkMo7aGCJdjiVLDtW3AyTkVPS4W85s9fIuQEeAvP&#10;EPqpyxa4qvcXoFzVp0Lewy9unpcX4OVT22uuvSt5gd2/PiVTXksvCPLXRgpNyV8arrRlDb598yy+&#10;evMcvn37svkf3rmEM33l6K5Yj+G6jZhs2kbbYm+lHm4lvHntAdyp2pNK/nS7lgjeaipegD8c3YqD&#10;Ub3Bmo5DHP2c6q3Cyb5avHl5zJT8ZNseHGpLx/H4vuAFqHiBPXTt66eKJ+Tr2yM2RVJLkOvj/1Xt&#10;CVvjaod9Xa7BPkC0szDPIN8YD9sX6KTWpd7tY0W2pErIAC/Qq07K3ZW8x+JLa0qsXLA3Ja+YfFuo&#10;0iCu8IzA7sB35e5eoRuVWyyd3kI8hLigrpeiHPKCucrvT8sL1Eqnelkq4FPLBHiPyysviAcvQXlM&#10;PjAv00PZwuK9BnjF3AV7hWsEdkHcwzUeplHe4a60QjZKC+i2CiUhLxUv76peal4PX/WlKEFenwRc&#10;sXktduZmoaixDnl11diUk4O9VZUojYStx9YfV9OjSpobbHZNtL8bkb4udI0Oomd0CA2RNkz70+9t&#10;Sp1MgP/TQw/aC1D3Q95hngp3t19Bmub5+8tT7TfrkzA2+62y1Dr6VBB73VSebeQF5vvrUmGeWu7m&#10;5V7nkP8F9AGE5d0cxl4u72BONa/3dGo7pdVR3F/meU8L7D7dVLN3fgX0ZNoVvbzArg5cXqreQ3Iy&#10;6xw0w+bRJ/AA1bwg/8DMuXho4TKk5ZRiblENZpU0/gryM6ui+HtJC/5Wqjh9EKO3EA6BrqmWavfX&#10;UnYM5YR9cQtmFjfi2dxyzM8pxuK9O5GeuR794Wx7Jd8hr1k2p2IB5M/HtyfDNcE6NBcSO3GxPfmw&#10;tVMvQv2i5OU9bJMKd+W9I7gf8DKVyzzv7dXGp2IqLKNPCsoEePu8IMv0daoLPRm4MpSPa6OluDpW&#10;Y6tNfvnqSVPwX795EV++cRbfvXUOZwYq0FG6hmp+PcYbtmCicTOOtG3HweZNONgiJb/RQjTq4BS+&#10;URxeb8XaB7k7dnG0sx0HIjtwpH0ffbZB/mhXJd6gir97ZRDjLVT5Iar8eDb2R4MFyYa6g492aymD&#10;pq449lSUYXN+sKChVqTV8zotgaKVbLUGltaPF+T1ApSWFbY4PCEfqHbF4BvNC/RS+FLwgnxqPF5l&#10;/kDWYvLnzh9EJFpjM2wEbcFeAJelhmXkvczj9A59pbWdq3t5z6d2DKpzr3KzpKp3sHtaUHcVr1i8&#10;eyn51LnyDnhX8qrLL0xnutymPE4p+mSoxqEuyMsc/A59PXgNlH0QexfgHfam4nsiaIs3GeQjXW2I&#10;dlGZ98SQWZxr4ZqC+hoUEvTpZWXYUVRkIZvC1hbkNzUgo6rCIB8bHkBbd3sQrhnuR+fIgIVtHp/+&#10;N1PxmkrpcVvNtNGPX6BMhbHsfrCnmsP3t+pkVp/cp6enzMF6fzo1n1pOfz+c3Rzsnk6tU7nK3LzM&#10;LbWd51MBb9skH5jqAer95uV6YGqzaJLlnpcJ1K76ZamjAJsumVLuaTcHvszrdY46L52jnTfvj/Ka&#10;gpla9stc+aAz8PsoJW9TKJ98Gg/8dbpB/sEFS7G4sMq+MPVsUf0U5AXzv5c0GegVipleEcUzhLlC&#10;NSpT7P5ZqvtnK6n0S6jmqfL/nluNOXmVmJORj8XpO7B771r0hag8k5CXmhXk9eDR4vFJyNvUSsGe&#10;kL9E4OlNV4N+Ur077B30Dn6ZlzvoHfYOde8M7s8H4NfXqYIZNArPCO7yMoVtbk8UQN+jFeQVrrFv&#10;vJ6I4ps3zuC7u5fw5evnTckL8hdGqpEoXoWeyjUYrduEsfqNGKleiwNNVO+hbRay2d+0Bgea11r+&#10;lNaGjwQvOEnF6yWq/eEdHPVkYCKcheNd5TjZX423Lw8Z5IfqWBfJZJssjLHj3N9TiaHeRvQMRBDp&#10;jduywVvycw3olR1xlMbChHw2SqKh4CMhBRTEFHtazqCtK2YvQSlKEEyVTH56lGpegPd58oK4IO/h&#10;Gql5eUHeZ9hMu3L1OLq6W6YgLwDrJSYHskNakFeZe6+X9+3UzjsEQV7lGh24qd47BQO8tqPSl6JP&#10;hX2qglfalbwWLBPkpeZ9GqWbIC/Yq7ygaA/bFdtsGKl4Qd7DNQ54h7vnBXaZYvQyAV2mUI2reAFf&#10;i5QZ4DuCdEd/B3vpOAqqS7ErPxMVLU325mspwb5sxw4DvEI2UvIajqkDaOsLVHx7EvDxgR6bZbNu&#10;+xYL2SguLyVvkE8J1xgIaA7qVMin1k2VJYHi7VPTnjdTO4dPilmb36pj/v8C8v3mYPP0FJyZ175U&#10;5qby/9c+fVvf3jwhfz+4NTtGprSDPdW83trQnnxab+QGkE6FuU+jvL9c6fvz3lbnrWuxeffJa7j/&#10;moLrfIR/pyAWb2o/eW+l5B96REsbBJD/44zZpuQFeX1KcHoBQV/RMgX56XoIW9ZCkMeCmTRVcfyt&#10;LCibVUW1X9KKGWUhzKlux3Qq+em5NXhmbyHmZhZg8c5t2LF7BbpbMoJX8ts2WbjiZIJGqKUqec2q&#10;cSV/uXO3pWWC9/2Q93wq5FPB7wAPlPovSt/LU8sUk9dnBKXaBXapeL2B65C/btMns3F9rBgXBwpw&#10;tq/I5sn/8M4FU/KC/DdvX8D3b5/HlYl6RAuWo7NsJQar1mGkdj2Gq9ZgrHYdJuppDWsM8roPgrxU&#10;/mTzZnvBaaxpPfZT0U+Et2OsdScmQtk4SYif6NPLV11462IvBmu343A8FwdiORiNFeJAfwOGB8L2&#10;EmW0r8OWPlm/L9OWLqjqTGB3ZRm2FhegMhHDboJfyxnUJcK0NnsJSuEaKXmZQjMeojE1n5xlI/Wu&#10;B6yCuh7CCvLldWVT4ZopyA8Nx+3Bq+ArOLt3EBuMk2B2yLtK93LlvTNQWqYXodQRyFSndu7dHPIO&#10;dzdX8ioX5Kc8IS7zB68Cu8fmBXop/OLSTJRX5hncFbKxqZJJqAdvtfpiZL+oeZV7Gz2A1YNVwV2q&#10;XTBX/F1g15ry8e4gXKMyxcik5Fs7o1ifvhWZJUUG+YbODht+bSvitXck7IGL/pA5NZXWW0cGe5AY&#10;6rNwjSCvj3/Uhlsw7YE/4i9PPR7MsCFkpeIFepthk1T0qXD/Lci73V/m6fu3mYKQ55NmbVLqfBuH&#10;7lQdzctSTeUB0H5Rt78CdNKnWur2/1e7X7W5D/Kedoin1rndD3kB2qF9P7zd/5apTmD3jiCAfBDL&#10;97TfH907v586b91HD725qczDNQ8+8ZTNrvn99JlBuCa/3JT8M3nVhHcQhxfk/1bcSNUexiwq+b+X&#10;hQPAK4xTGcIzJQ2m5v9WSOVfFsGjmZWYWVCHGZmFSNtXgHmb1mPbzmXoakk3hXqkdUMQj47Rwptx&#10;OkbQR7bYN10FeSn581SzCtcofbZ9s8HbzSHvaYd1ar3D29t62f2wl6lOMXlBXkCXipcX5OUtLk/4&#10;66Wtq8N5tnbNpeFyW9bg27dOE+7n8KXi8u9cNCV/bX8jQrlLqOaXoa98NUG/Bj1lyzBYvRqj9Wsx&#10;RsiP16822B9o2ojDrdsw3kjPezPZugkTbVsxRtP0yPG2fXhufwhXxpvYqXTgjfPdGGnSuvE5ONBe&#10;jPGOCkwOtGGwP2LrXbX1xG19eH23tSweQUVHBBvys5DbVIvshmpsymW6ocpUfGtvIrmcQf3UMgZ6&#10;CcrfepWCl6k8NUTjD1zdVCabdv3GaRw42IfCovQAukmAO7TlVSZz5S5z2Lva985B5Q5735+XK6+6&#10;X8E/BfAed1feTXmFaZQW9AVxwVwPX1PBLtBrho28ZthooTK98aqZNR6TF9wd9PeDXd5WmaT3mLwp&#10;+CTMBXgB3x+4Kh9Avs2WHdYnubS+/L6yImRrid54zB62CvTlsQjKo2GLyRc11Rvk9dGA2HCfKfqe&#10;8WED/dChScxamIZpf/ydTaXUMgUazkvJp0LegSFYeNoAwjo35R0cqfVebnkBSO2TPrWdwynVvM4B&#10;m1rnZammckHZ6z3t5b8F7fvLU/P3q32rf+wvU/BW+rfCN7+COtu5V51gnApseTfBXyal7x3B/YCX&#10;T437pz4XkPfztHPWfU29t8l77n8PuwdPPMmR3NP481N/xQNPT8cfps/Cw0tWIi2vzCD/99wqArzV&#10;HqYq1v5MaTNVPaFPsDvkn6mgeifcBflnSgh4pani/5rfgKf3lmC24vt7c5C2ZT127lqB3ta9Nu1P&#10;b3va7JL4Jnul/3RsG062bbT146XMzxD2Z6OBulf6TGJTAH7WOcg9nQru+yEvn6r2PXSTGsqRKa2H&#10;vFLzmi6pB60CvJY/FuRthg29vkv73GgBLgwFSv6Vsx346V0p+bMG+W/uUs2/cQZXJxvQmr0IscIl&#10;6C1bhYHK1eir4PWXL6VfguHalQZ42XjdWoKfSr92LYZo+tDIIMv7WK5wTV/ddtw50Y63rwzgnauD&#10;ePNSHzuADAw278VEohRjnbUYH6SK72pDrDtmLzcJ8grLKDxT1RXDxoJ9BvndFYXYynS5FiKjaKzR&#10;g1UC3efI+wtQDnYHv0xg1zIGMoVnZFL1UvdKW0z+xs0z0Fz54pK9BmpB2OHtatzh7GV6OOuK3TsC&#10;tfEOweDNcpUpTKO22o/qlfd2qneAO9BbWniSVOweh3fwe5lUfGo8XmAX8CuqchGKEOKEfllFNgqL&#10;My0eL8DbS1H0HrIR7AVy9wK70orHS8Wb0o/RU7UL8koL7jLB3b1MyxvozVep+ZLGKuzlkKukuc7e&#10;attXW2nDs9Jwm82RV8gmi0O08pB66y6Cvgd9+8fQMTJgij5K4JfUVtkD2Gl//L3NtFG8Vi9I2UM5&#10;PdATaAkI9w4OB/D9APlVebJtapvfNK9PmsFHoPo/2jiQU9umbuP1DmjB2vOCYaB4g1kwDk+HpfIy&#10;B2tqmalm5qeArTrBVtsn6wR0vQQlux/21l6e7X3/esvY06mmNjKlHfQyh3/qnHyl/RqUDuyXezZ1&#10;b5h2wHuH/PBjj1u4RvPkBfnf/X2GKfmZe/KmYvIzypsN8A55hWZspk111CD/t7Kg7K+FtbR6PMtO&#10;4Km8ejxT1Iin9hTj7+m5WJBdiLkbVmNvxloMhLNwMLQDh1vWT0HegE8T5E9T1RvUZREq+CiNcD8d&#10;3zgFeY/PuzoXoFOBHgA7SDv4vZ2bK3iHvNI+T17hGSl5X/rYlfzNsTxcZPmlgWxcHC60BcpePdeO&#10;794+g6/ePIMv3jiLr94+a5C/NFaL5qwFBH0aekpXortkGbpLl1LNL8FI3SrCnAq/cpEBv69imUF+&#10;pG4dhmkjzevRW7PCID/SvB3t5RssFv/Riwfw8Z2DeOFkOyZjBRiO5GOsvRIHhsLo7w1ROIZtlJ/H&#10;37WWItdceCl5qffdFcUoaK7FzpI8pJfmo6Erws6AcI+32no1tUnFrrCMFiHTevFaXVJeC5FpvXjB&#10;XKpdal5pecHdY/QG+Zu3zuLM2f1TSxsIzq7GHcbyArfK1REI1AK018k8L1Nb35fKXcVrW+8olFe9&#10;K3cHukzqXt47AIe8zFW7YO7qXXF6eXUAkVidTaH0r0T5W65S7XVU9YJ6vR7KpoRtUmGv2TXqDAR3&#10;rVHjCl552dRDV5YrjBPpDNvaER1DXTa80gwbvbFmX1lPRO015czqSlPyetNN4RrV1bfHbJaNXoiK&#10;D/aid2LEQK8HsE9M/zs2bNtioBfkPS4v0DsQptS4Q/c37FeQT7UkbFLb/KrdfSCaSnt9so37/wvy&#10;BnW2+X9BXlA0GCYh7zD1dCpMZamgNaiqTdLLfgXwZJ0Ar+UNvO5XltyPHzNVsUvB+3nYsZKmvJu3&#10;1fl7nac9r32k3heZ3b+keV7349EntXLlLwuU/enZOXggbXHwxmthNWYU1uHvxfV4uoQKXi9GEeB/&#10;LW0w4D/FMkH+ST2cLW20dlLyT+bV4K8FjXgyqxLP7KvA9IwC/G3zTixP347tO6lqqeQn9YGLJqrU&#10;FlrragvdKGRzrG0DToQ3GeBtnXUt2pWEvJS8ygX4+xW9h1uUVr2D3SGvOnmZ2qZC3vNBWTDDxmfV&#10;CO4Oean7G6Na8pedwGAOLo0U4fxQMV4734Fv3yHY3z4XQP6t8xaTvzhK1UvIt+UsRGfRMtoSdJUs&#10;QWfxQqr5xQHgpyC/wsI4/VWrMFizxgDfz46gs1J+E3prt+Hu1REC/jDeuzWJO2c4Eg/lY6KjAsMd&#10;1VTxUbR3tqJzoBMtnXFklJfZC5H5zY32eb8dpQUUfo0UguXYkrsH+VLgnRH7zJ8grxVuTc1TrTvk&#10;taSwwN6caLEVJlWmGTSpD1kd9kq7N8hfvHTEIO9wTp0fLxj7Q1nlBWxX54K0wO0QV97BrrbaR2q5&#10;b6ty94K7P3SVWUiGUE8N3SidCnkpeCl5B76blihw4OcV7LF1bAR4PYCVktcMG4Hc0wK90gK7g76h&#10;rQqhRBCLF+RdybuCd8BP5Ql4/xxgtC9hc+Wzq0otJKMHLekcnq3N3GsvQiku//8x9u8hWabr/z/c&#10;YhazFg0TSUW5QUUxUVEUFY2SigwqiooMSlREcUOohaQp5BayVMhUFDeJuCvE9rShHe1jZmomZrtm&#10;hplZO9Z81mf/+e5+fz3PczzH67g87J4+s77P88fRubmu+/LuvvV1vq/3eZznRV+QJtUn3edHZXhu&#10;yrJsgD2KfuLSBak5cVy2791tlo2l32mEKnn3cn8B3cV4F9i/gPevhJ//i/Pegc8vwBR6jpb0O8Tf&#10;bTvUvQ3cab8L+bcgfBsOUeqm2LXOudS9TQBqthkItihYubQFAXUHOe3Q4Jx3tyqgpC8iEtWvsNXr&#10;+bX9GOF9Huxjw94270KdOvD3tod9biGf43/73NeuM0/eV7wuI41SIR9/qMJSH/Hkya4hbdJgroo9&#10;ur5d1tW0SUzDGVPxMcdPSeSRZrNrIo+0SHRtm0RUtsi6kgaJLjkqUfuLJflQidk1hwo3mZKf69gt&#10;C+1bDfILpzYLqz+vqYp3yN85u/sfQt6V/K9B3o+FAt8B732hUHfwU0fNkz6JZeNpk5T2pCpsGlX1&#10;z7SNXeNK/t75Gvny3jkFvCp5VfD/8s1ds2z+z4+P5f7kCWkvCiDfV5Ul/Uey5NyRDBmoJdJV1Wda&#10;DB3NUOhvlNH6TTJcv1HBnyfntB/Q99ZlSR8Tt+0HDfJ//eyq/PjRgry8PihTvXUy2X9CLkyclvNj&#10;PZZq3X9+2DYbI6uGLU6OqNArPdlkDwZpONslZU11sqfioDQrb9qUJ00KcRS8b2EAyAH7aQU9qpw9&#10;s4C3K/hQoHMcyOPTewolmTcG+WfPb5pdA5ABr9s2BDCmTT9t4E3Q59Cn5Bjn+HmhdQYPhz22jZe8&#10;DogDd4c6kHdlD9RDAW/nLEKeQLlT0odl4xOyDADsK4+at4VQCnJUPAodqAN0B76p9kXIU7Z2NSrA&#10;Ow3y2DX47pQOdoe8lwAeywa75rTebpFlU6SjNKmSx7o6bAHUhoL9Unda7wzGRsyuIVDyZNmg4ruG&#10;ztniKMrx+Vk5Oz4sK8LXGOQBO9vbouQ9C8MXRIXCwuMXwNbjv2i/E0vXeOc6oa8JhfbSuSERCvPQ&#10;8wOAB1D31/8a5B3WHqFA9D6Heig0HaoAGtiyYRhgdnjTR+n10EHAQR4Kd455P+W757OxGfV3wQ/g&#10;w6PeTtyGvn8PH5jetW38M/PgM8GTt8VQrHqNDLJrlqfnSNzBclsMhV0DvINFUGfMrok+2mqTsOtq&#10;2yWhuccmY6NrgXsA+HXlJ2RtWZPEVJyUuNJ6ewDJ+n2HJH1XvpQUb5FJcroV8pc7821ZP0qefHEg&#10;D+CJW2d3ye2+3XKbRUIKfACPXfP/S8k76B3oXg+FvEM9UO7/XckD+lAF7yXePJ78vREdCMYrAk9e&#10;If/5/QDy//bd3beQ/+mJ3BpVhhxON1/+dGm6gb67LFX6azI10g3u/TVpcrYqNVD5dbnSX5srQ8c2&#10;SM8RPf9YtpyuypDOiixT8j+8mFMlf1O+e7kgT68OyHhPvYyfa5b5uQEZHu2Rc6N99jQntiDPLy22&#10;RZFk0pBCiZV77HSbHK6rkH1Vhw3yrarUsWlQ8Lb5GNkyPW1mzwBtfHeATul2jCt3VrbSB+g5F9AD&#10;+CW7Bl8+1K4BvkCZQNU7/B3urtx5DdYK4StffeET4PaFUA5y76cPoHP8Xchj0VAPtW/oMxWvx0Mh&#10;D9Ad8JQo+BPN1dYmu6a6JlgUZVsOLwLelTwqnj4vUe/tZ7Tdpx9mz0kDuCt4SqBP2dmjo6rW6SfL&#10;plfBzih77vyA9E8OyYmuVnuQCE91qT+jt1Nnz8j2siJLj2od7rcUSpT8Uf3im/t6ZGRhVnonR2Xi&#10;8kVLqQTyRObmjZZpg1UTFr7a8uWBPLBfSql8BxJEKKA5/ov2r4SBRSP0Wv4awmG8dI5G6GuAmIPY&#10;vWhXtN7vbcrQth/3a3iEAtLPoXSQenDcQM7r9Gev0fMi9JxwPUYfdW97eJ/3A3CHug8KDvTomHVW&#10;93DIO+Dp47X+umAwCYI5AQKLCNtoqW+V1vVz81017fNe/Cxt0Fu0a8iuIYXyt9Hx8rvkDLNr4ivq&#10;Ja66WSJVzWO/kCMfo0CPa+g0+4aIUOVOWmV41QmJrVP1Xt4gsdWtsqaoQcKLGySh7LjdFcTt3C85&#10;e3bKwYJcGTtdKBc695hFg5Kfbd9oKz6xa4C6gb535y8gD+Bv9m7XdjD56rAH4g5yL0MDqFP6IODK&#10;PRTuXg/aTMgWLaVN+qQrdcuyOV8q91XZPz5fqZCvkfsTR+WLB4MG+X/99o7ZNf/x/UP5f/74VK4O&#10;HJGWQ2kG+a6SdOmtypQzpWlyrlqVfXWagZ6yp0LBfyRH+7OltzJbzlbrYFCdrnBPUchnSUd5tpxr&#10;2C1/fnVV/vr5Xfnm+WV5eWdKBruPyfRYl0xPD8jgeJ+c1Tv7Vv37P1R3RPbVKPsGB0zskZDBnT5P&#10;fzpUVyrVzco1ZUu7CspO5UqHCkjAji0D0IE2jAHmgDtUwXPcd6EE8pSeVvmLiddXrx8Y3IG3w9zV&#10;uYFcS1fznOP2DaVDmlWvvp0BMKefEpBzPDToN2BrAO/QYw50t3E4hzpBHbA75D2zhpJAwXsfWTXl&#10;lQdt8hU173aMg929d7dsgHtHd/MS5AE54XYNJare6w75s8O9puTxzc6O98vQzLgU1pZLbXuz1Hae&#10;tEnW4hP1BvrjvaeXbJzCYzqgDQ/IwNykgb57dNDsmh4tp68uSLPeBbxnC6MU7goBYA8MALxZOItA&#10;fjfehfov2ouQ9mO/6Hu3fzEc6P8I8g5ggOsAD4U4/d52MIceZ2BwmIeGXy+09GP+el7r8AbqRGSE&#10;qm4NBzr1qMg1EhO9TqKj1lof53GcY4CccLUeFb12Ce6UtN8FPECn7a/xviC4Q1BY6/sNBoNgwtdB&#10;bztnaoRC3u/Q7HNdVPIO+fc0PkzPleSSGkmqbLAUyLi6NsuWiaxpNaWOYieNcu0RbbuKP3JSYqqb&#10;JLz0uMTpa8JLm2Td4WMSeaBKEgurJGnfYUnfsVkOHdwgI6cOmSfPik8gP9exyewaFgfxAI3rpFX2&#10;7LAJWSAP2G8r5G/15f8C8pSA3i0ZB76re1fvlFgxXqf0usPd+x3ybtEAeV8QZeAfL5F7w1o3JY9d&#10;U2eQ/4/v7sg/f3PLlPx//fjYlDzpjS2HAiXfVZJhAO8uS5ee8nTpLk/RNipe4V+RLmf1WE+5DgJl&#10;Gab6z1RmSFtJsnRpf1fVRhk4sV8HkIfy4yc35KvnV+Sj+3Myeq5JZifPyeT0oO1QS258vf4dA3gs&#10;GlsYeaojWPmuIq+0oU5K6ytVwXcY2AE8oD+pQpInPbmCB+wOeqBNPrxbNOTEu6IH7tSxdFzV07fs&#10;+Ytb8tmbx3Kq6/gS5CkJV/Wu4AE7fe7ZW5+CGKC7ive8d4BM6cE59IWWqHQHOWCnjzbXcAVPn6t6&#10;Ss+LJ1DuruhR75RvffkTBnl8eZt81TaZM0y6hm5ERjAAOOBR86h6V+wEdg3+u0206hcRmmUzNDFo&#10;HzrPfD2jwGel2rGOJrNsGntPSUN3lyn3LUUHzYdr6T9rfWxExMMD2M8C0A/OTFjefL/G8OykDE9P&#10;SPrGnGDSdVWQLw/caWPfAIVQmP9a+HEvl+Accs5/A/xi+xfnhh7XWDpm/QGkPVDb73rRDmX6/RwH&#10;tp/jQd8SxBXunOuTrv46b9u1NCIjFdgaERFhEhW1yiI8XI+t/dD6qBPUiXXr9Lp6jPB+v0Zs7Nql&#10;1xPU6Q89L7QPyIfaOgR1oB6pgwqgpx4aDnv/nPleKUOVvE+8Lo9PluWpWRJ/sFxV+DGJqzghq0uO&#10;SXhli1k1EdUnzX/Hm/e2efHljUG6pUJ/pYI9trJNolTNr91TJusLyiV22x7J3rVNios2y3AnzyPd&#10;a1C/3JUv811b5LKC/dKpfAP8NTbuegfyd7Br+nf8AvIO+FDIU/fSYR7AO9jrBpj7IEB/KOQD6Af7&#10;1wB4wmFPAHmeXnV3SAeMRcjfHa+Vz+8PyL9/e1v+/vVN+ftXtw3yLI5ilSqQP1WWqeDOVLBTpsvp&#10;sjSzbc6UplgJ9M/QX5whp4pVwRelSnuxhqr+k4UpquRzZPDEQb1beC5fP7siX764Li8fXJTJkU6Z&#10;muqX0alBs2+7x/qlvKnBHgRSd6bLUqnZ1qCi9aStpTlUWymVJ5RvyhgPwG4WjUIdWLvlQh2V3tnd&#10;Lm1dQdnSGew0CdBhkCt3gnOxcKgvw4///Itncq6/zQAOyB3soX58qGVDP2GDwqLlEqrYQyFPv9sz&#10;DmsiVPE78Gn76zkXyNOm7m1X6vjvrt6Bu6t5V/koeOwaf7A3ICd90tU7bYe89S0q+EDF6wesit3D&#10;UykBO2qeOmETr+fIg+1d2sOmZ7TfHtRLKiULGxoV6HyhbDx04IgOoNomShqOmXXTqWq+b3rcAE+Q&#10;ZQPoJ+bnLJ0SJU845NnLBsgz8Yo37+D9hVp/p++/QT4U2ouweTf83NBr/OJnLAYPIAkFtMOYtivw&#10;/xvkQ8OvEQp56g5168OWWexjr/fVq5crcB3GQRkVFYB81arfqWLWO6CV78kHH7xnJWBft4699vUz&#10;/fA32ve+9YeF/V7jfQP32rXL7fWcx/V8cKDOIOADAecAdd+fHri7bcP7tAeW6P8BqAN3zvEA8lg3&#10;od8J5Zp1a2Xl2rWm5D+IijW75sO0HElR9Z1QWmvZMetK6iWistmAHlPTImvLjpttQ3utDgIRCveo&#10;8gaJq1T1XqzqXV8TVdIoEYfqJKqgWqJ2HpKUPYckc1ueHCpQYLXtl4XT+w3yF9s3Wyyc3m7K/iql&#10;BpDHrrGnJinY7/bvlvuDe+VWT+DLY+EAew+gDdiph0LegQ7IORYK+QDqb60awpU8E66hnjxty5nX&#10;QQAlzy6UwcRrnXnyPun68+c3DPJk2sx0FcnJw2kGeZQ8gMe26SpNVeWOdZMip4pUrRenScdhLYvS&#10;pf1wqrQeTJbG/QkK+XQ5sjNGGg+nS1/DAfnnPzyVb17ckC9f3pTPXtyWkaFTMnNhVE4PnjEGtKng&#10;21NRauq9sa/XSl/1Xql/27vLCuX4qaYA7sqVVmUNkCeLxtU7cHd17pBvZ++aM23S3B7sG4+KB+YO&#10;ec530HNs2YuXt03Jj46dMaA71E8o8AnSERt5ePdJVaZahgb+NxB2YPsGZZQOd9q/FrzOAK+w5los&#10;YKLuwbUpQ/eqIQKA1y/BHcWOUseewXt3e4aMGiZfq2pKVMUDdDYgY2Oykxa0fX+adv2gve2LoNjO&#10;gDZbG/A4wHd3oqRkHxvUfS/Pfh1g5WuvKXpu0462NUtxvb73vh5pUsVe195ue0XXtLfJyXN9Cv4O&#10;U/jHT3cq3M/bBCw587Yzpar66asX5ez4oGTk5djjAA3selvPowANCgpbS6PUug8AnmIJMJYmZxdh&#10;bgOC9puC1H6HjJ9vsXjuEnhohxxbAj2vXTzu55oK1QitE5xrE656Lm3qvuTfHoitwAOGpCs62F29&#10;M4A42BkAgr7g6U6A1GyU8A8lOlKPr/ytrFn1W1mtoI6K0P/7B7+RFR8sk7Wrfi/r1vxOcjITZevm&#10;dNm/Z4sc2LdZdmzLkePHSuVYbakcrVUxoL8n+/fmWX/exhRJXh8pcTGqxtfpoBL2O7veh8uXWZ2+&#10;iLUMAAr+6NUW0TFrJDZunX62y+298f9iMpj3jqJ3Bc8zYG0vfg0sGwYBzrGHtthntVa/y3W23fAH&#10;UdGyPCZeVqRmyvoDxZYrH6cqPrr0uCl1gz0pkTWtGu2ypqjebBr6WPSUUHVC1h6qkdjyExJdfFxW&#10;7CyR6IOq6vcUSvLuA5LLzqmHNspA6z6D/HTzBrmiSv5iW54BnyX+gZLPN0/+evd2e6AGoAfqAN4m&#10;YRch73VX7x60ATYlCp4+2kD93jnsHKwZPHr6UPiAHyWvSn3RiydcxfvKV8IeUTgapFDeGSvVqJY3&#10;9/psAdTf/3Bffv7qjvzPn57Lf/3wQKZPFUorAFewo9B7KrIM7qdLUqW7QhV7cbL263FV660F66Xl&#10;QILFib3x0rgvUZoPpUnt3kQ5VpAh55oK5ftXt+Tju/Py2bNb8vThNZm7OCZnx/psdWunir2ixmOm&#10;4lknU3+6S4rqj8neyjKbqyusZ8daFc9sNNZ/2uxeJlopbWWrKnQC0BMAmxLV7sFA0ATvVKg2q4Bt&#10;VeZRtsBDrZ9UNtJegvzM7IApedS5qfZFyANbhzqgJ1hsdEzPA74+4Qq4KR36DnnahIPdwe/K3wYK&#10;BTnX53q+y6SrddoOd6DusKceqPYge4YJVlPsWDNaJ3jea0V1kbR2oOCxZZhkDUrCIe9134gstN93&#10;oAzdy4YtDyh9y+H+0V5T85Zpo5D3bQ5Q8x1D/bYzZf2pU1J6/Lh90a0D/bbtAXX2ujkzMmR+PEqe&#10;lEogj7c/emFS1XyD/HZRzfMgaWANHB3aSxOxCtdQb/cXefR6nqVcagnYgbw/YSkU8n6+g5s6UHZ4&#10;vxuhMA9t+2sIrmuQXywd8pwfHrluyb9GnQN3V/9APwK7Q/u8jIoNvHLPokFdh614T8H+nvz+fR0I&#10;tczOjJcteWnSeLxc7t9dkBf6B/jTj2/kuz+8kp//9q3cvD4jz57csPp//cdf5H/9j5/lX//5R/nx&#10;+8/k9ScP5Oe//kH+7V9+smPUP3/zVK5enpBe/V0oLdorm3JTFf76//nwPQP9ihW/VVDrd6OqPhJ1&#10;r0refXoUflR08H8E4qbiWcWsn7OpeA2HP6CnXBuuAwXPEVDIf8iqV4V8WFq2xO06KLH7SySusEai&#10;iuskorReolS1R6qKJ60yurzZsmcAP+2owqMSh8JX4AP61furJeaw9h3ScvdhSdy5Tzbv3yGFB3IU&#10;8nuF7JrZlk1y9VS+LHRsMRVval4DyN84s92gfoPnnLK/jdZN0SvUPUKVO+HWDCoduHMcsHMufZzL&#10;/jiA3na11HDAO/gd7A75UOBTYtfwxCazbKar5eF0rXzxoN/8+L99eVshr4r+u4fyv//4RM53HjTI&#10;n6rIMCWPXYMnj11zpjyAPNaMQ755X5w07IqWpn0JUr9bYX8gTSryE6Roa5y0Vu2S57em5N6l83L/&#10;2pzcvXvZ5uhGL5yX1sFuBfspOdx41FKoG872SE1rq+xVVd9w5pRZucUNR6TqZL10DvaYxev58JRn&#10;hnoM4AQKnslVgA/oHfyUptiVfUAe2AN3oO5wP6FspM8mXj/97JFcvTb53yDfZKXC+0SlhUMe1U0A&#10;WyZbXbl7uQRwLVHr1LFrvO3wB/bAPRTylECeOuFQ97bDnZI2gPdH+9kEq5YOfZ4OVVpRII3NNdLW&#10;SWYNE6+Bkl+CfW/bUrSfUYWvt0z48R548vRh1aDaUe/2sBBtE94G8KRMAXhm1btHzkl103FT6s1n&#10;uy1lsqyxXg7WVpuCb+k/Z6r+WLt+efpLAOBdzQP8/skROb8wIyMz5yUpK03eW/5+8FAKhSWPBgSS&#10;QNkhD+BDlbwDO7Rt9cX4NcjbgLAIeW8DZdoOcTvGeXrcoe39DnjfcdH7HereT8kxIO99/vP8PO9H&#10;yX+w4vemjj0DZvWaD+R3v1NVvWa5ZKbHSUXJHpmb6pePn9+WPynQv/78uXymwP7rH7+09l9++kL+&#10;rlB/9uia3L99UT55cUd+UOj/+cfP5c9//EI+ffVAblybkscPryjYv7G+f/n7jwb5//z3P9tAQPzP&#10;//qb/NPP38nHL+9Kf1+bFOzfIvHx6+x9LEfla4mVE63KnmwfJncpmegN9ePNwtH/L/GLPi1Nya9Z&#10;LR+sWScfsElZbJysycyVmPx9Er7zoEQfqpCIQ0cM3IENUy/hhXWq7lWtK+jXFh8zqyamWFX9YYV7&#10;gUJdzws/WCthO0tl3e5iidtbJPH5uyV9S44p+bGuQzLbvst2XwTylzq32sQrkLe6Qv766WCSFegD&#10;+ZvdO5bUPP2UQJt6AO8A5JS0gb0f85LXAHn2yCGAPfvUu6o3Nf8PII/Cp80jCh/qcfLk746Xye2x&#10;Cvny4YApeVT8P319X/79h6fyP358KMMte6X5cLK0qXLvrcw1Xx67hslVSnz31sJUOXkoWU4eSJTj&#10;u2KlLj9S6nfGybE9CVK7K1Fq9qbJgU0x0lGng9TCsNxemJBbl2fk4sVxYwBPf2rRu3pSJEtUoJFN&#10;w0r38sZG2+4EwcdiyZ1lOuD0n5GTKiBJmTSwawnAgbdDHq/doe7pkg562ih2AqBTAnUC0AN++pd9&#10;8uq+kEbJlsOhdk1zCzs91thTlgCvK3rK0HqoJeOq3iFPuOcO5L0dWjJoAHkGEeDNNYE6pQOdtts2&#10;oZCnD6h7+CP/ADyqnrKs8qDUsY9NO758oNixbbzuYAfyLH7yOoCnTh9tgM5IbRk1WDSq4ClR8Ryz&#10;Va+q4vHlWf2KkufJLnWtTWbXnOg5bfmyO0oKzZM7fua0nOju1uMnpZHHAo4MmIoH8MT4/LQMTI3K&#10;+YvT0tDerJD/raxRJQ/MUeUOUMBufVg5qhZNsS9CmAiFuEMeBel2Tei5Xue6xK/V3z3PYe5B28Pb&#10;DnUHN3ci75Yci4gKl6iYSDuXn0E7OjZCjwWTmmGrlivkV0pcXLhUVxfLxdlRhflDAznA/vnPX1v5&#10;/TefWPzhy5dLdaD+UJX9R6rsr8yP2bk/fvta1ft9g/vVy+cV3gr/715b/OVPX9kdAAqf+PvP31vf&#10;n3Xg+I9/+5MFA8CXX34s8/PnpbR0vwEfZY+/z4SwZ/KQ1QPMUeueaeMPZgfsDnkDPf93IK9qHsh/&#10;GKOQT8+WiM27JGJ7gUTtV1AXVMkahffaQ7UGeIJ6fFWrTbIyORtZoIpfB4OEqmZZubfc/Pi4wmMS&#10;U1Apa7fulaRd+yUzf6OUF22WqTNFpuRtWwMUvCp5noo03xUA/+rpbQZ5wB5MwgZQB+Bu0wBu1Dt1&#10;hzxgp+5+O31u39AX2Dv79LVM5nKtX4L+H0Ge0iGPJx+kUOqd20SFPJiqkc/u9CrUnxjc/+XbJ/K/&#10;/vyx/O8/PZehk3uk8WCidKDeK7LNsgkyZ7LklPa1FiYb5Bv2xRvkj26PkiNbIqQmP0ZKN4ZL5Y54&#10;Kd62Xkq2p0hz9T65dWFIrl8Yl8t6xz1+fkBGp0fMi2/q7w72qWlQbg2ck/KWZimorra1MzVsZ1Bb&#10;KcX11bbCtUtVP7nxcAPIs4Ie5U7pcHeou8/OIEAfpYPdbRuHPkqeoH8Z6ZNYNmTZhO5JA+AJrBlX&#10;0YAYuANmIIyaD21znPN9AKCfur8WMDvMOUa/w5vz6aftAPc2kHew+3uhHky0HjegA3fLh9eSPnvk&#10;n/bXHC2V6tpiOdnG/jWkUQYePD470dqlA8SiknewE6F1j9BJVwAP8B32BngFPXYNSh5f/sxwn+0x&#10;T64soEfRVzQ1yNZDB8yr5ylR9R1tclRH+s6Bs7Ygilx5II+Kx5Mfm5uUyYVZSUpPWVLzBvZF0JtF&#10;o9CgNEUfCnnKECBTAvfQh2P7sSWAh7SXXqM/x+qL1wttU/+/hatyznfIhyr4Vapcw6OjzKJga2Xa&#10;q7Es1ikgo8MN8HjzQH5b/gbZtClDrl6dUZX9vfxVQY1CB+w/fvepQfuPP7wx6L/+6J6peQc9cEfF&#10;37gyKZ9/+tjO+farj+TBvQVT8ZTffvOxAv1TK7//9pV889VLA/6PP3wmf/j6I+sjaP/8tz8Epap9&#10;BgDiE/2ZHa315v9HrFVor/ydTeQyQespnYFXz3cUTNYCdlf5FvqZ8Fms0M9gZVSMfBAdJysS02RN&#10;zhaJ2lEgkXuKJUIhH6FQX61AZy+adarqY0oaZM3BGokoPW4qP0qVO5AP21chaw8e0TuAoxK2o0Qi&#10;95VJ9K5D5slnbNsg5Yfz5PypQzLTttO2NSAnHsiTJ4+Sx6O/0rXV7BpAD+Dx6QNAY9MEDxcB0tgt&#10;tnPlYh+wpnQrxhZV6eDhUGc1Lee/2++v5TWhYP81yGPXsOL1/kixPJislMcz9abk/+dPT+Wf//BQ&#10;/vLmjoL+kUF+4MRuqd+/XnprN6lqX0ylJCoV+BVZ0nQoyRZLHdsVJ00HkqV2e4zU7YiTyq2RUpUf&#10;Jwc3RMjhLeulYPN6OV6+Wy7r3ePtK7MyPjYoI+MDdhePOq/uUKgfPWKrW5lwZUHkwZoqqW5p0r/3&#10;FtlVdFAa2DK4v8v8eN9ZEqsGcAN5V/AEip6SfiDvYYPAaYW6Mqzl1AkTrJQnOxvlRFu9NHc02DFb&#10;DAXggX1oBg2AR8270naQU3qd/iVFv1gCfkBOhPb7uZQObkqOOew9sGuAeqhNQz00OO6Qd9ADdtS7&#10;T8Ci7o+fqJaK6sPS2KyvWbRsQiHPh+SQDwU9JWE7TWpwzOHuSt6hj5oH8Ng17FXBw7379Is/NzEs&#10;Tac7TM239HabH8doXlxfZ48JRN2f0Nu5Wh3pO/p77WlRoxdngue/zrDX/JgMTIzI3LUF/bLaZdn7&#10;v1mCeagnD+Tx5H1RjYPaJ19D1bxD3if//Nx/FBwHPADbrqNgD237eaFgDw2HudcpzYtX9Q7MeBwe&#10;Dy1fFxUpkbExS09MYv6BBWApaYmStzVX9u3fKYcO75GJiX75/ntV2Arz7xXqX3z2RL77+uOlAODA&#10;/as3z8y+efP6kXz55qm8ennX2jevTtmA8ObVQzvn4f1LcnlhTF48u2nQ/uufvwpArrAnAD2AB/aU&#10;tOmn/d0fPpE//fSFDgqfmNq3QefnH+Xbr1/LtN6279+zTQdSrJzfBKmeEfo5aOkbpq3Q/5978abm&#10;KfXz4XMJW6cDnUIeJb9yvUI+K09idxyU8B2HDdSRB6tl1d4KCT+oQC88KpGHj8paVe/rDquyP1wr&#10;61S9x+kA4IMBkI87qIp/R6FNvKbvPxwoeYX8aPsBmW3bYdsaAFvUO5AnjRLljpJHxVvZw6PygDwW&#10;y1swvxsOe/fWKR3+qHVKzqPkZ/r5XgfynPdrkLesmuHAr7dthqdVwY+WyD1V87dGKhXyQwb5n7/C&#10;snmkiv65/Pt3j2S8/aBBniwZ4M4+NtTbStJV3WdIw4EEaS5IUbDHSsPe9VYe2RYtRxTwldvipWRr&#10;nOzOipT9m5OkqjBfLs8Ny+X5KTmnyn10csQy606N9EtlW7NtKdyggGcrk4KaI2bTAPnSYzVy5GS9&#10;bV/ACnnUO+ETrg51vHjy4h32qHj6Xdl7HjwQJ+AYkAfwgB7IUyeWVrwy+Xqm+4QBHm/e0ykBOnAG&#10;2tQBLmAmgC3HQo+HQt7PpY7yRuVT0uclAdg5l+tQAnBATz/nUfp5tDnu4WmT9PMa9+Lx6YlmrQN5&#10;LBtSKAF8qCfvdozDnQ+LMrQPkAN04I7/DuAJjrmiP9XTISNTwwZ6Uqh4kAgrYPvOD0kpt2bnemyj&#10;InaoLDxaLYfrjkhdR6t59iyYIN2Sx4Nh2aDogfzI3ITtfTFz5aLMXrog+Xt2yG9+996SNw8QAKFP&#10;uv4a5IGyT7pa/6JV47aNn/uPguP8HIOPX8OP6bVDzyX8XA8AT6DQ10SEG9RR6qbWFWbkhUfGxcmq&#10;iAgJCw+X8NhY20sfyOfv3i6bt26UfQW7pLDogPTpL/2bN8/l889f2iTp16rSATUg/+aLFwb5Tz++&#10;b0DHkunpapTRQf1j6aiXmYk+uX19xiCPon/x5Ia8fHpTHt+/bPDnLuDnv3wj//b3H+VfUOZ6h4Da&#10;x+bhGAMFyp9gIOFnMVhwl2D1bz/V8hM9/rHFD3oM2F+6eN4ydn7722Xm22PdsDjLlbxvn8CEM2Gf&#10;M4Pf2uDBISuwa1KzZF1OnsTtLLD0x/BdhbJ2T4ms2l0i6/arUt9bGSj1nWWm7MP2lEuERsyBalm3&#10;r0rW7K+StbsrJXy3Dgq7iiVy+wGJ27JTMrdukIrCzUuQZ1sD1LWpd3LmFeaodrJqTMlTsmmZqvkA&#10;5IHdApQBMorcAe4qnjbBObzGIe5tjtHn5/pxBgXaAN2hvqTetWTfGoP+eIltUIaSB/J3x4/IR9dO&#10;y3/+8ET+9bun8p8/fWJq/t++fShzPRVy/ECiKXbsmraiNAM8ue/YNE0FiZZFc3RnnKr4WFPxZRvD&#10;A6tGIV+QEyX7N8XLtswYqSnVO505FWAXzsug3rX3Ktw7BrqlRlU8WTUlzSekdWTIVHzhsaMm8KpO&#10;NEhJnTL1tApMBTwqnnRJBzvqHF8fxe5tB7unRrqKx4+3lEmFOJAH8A55SlfxS5B//elD/eN5Yrny&#10;WDa/nIAN1DjhkKcOzB3S3g6FPH1Al+M+GFByDChzLgGc/bqUPunKOZwP2On3gYAIVfKhfSyIQr03&#10;Lz4VyhS+gr2qpkiO1JUo1Nmzhi0N9ENdTKsE5KFA54Oh9EVQ9DvkKTlGHz48oLdJVz3WP9JnDwdg&#10;mwNWwKLouX07M3hWjusXX6VfPJuQYd3gy+0q1ffU2mygx7ZhhWzn8DlT80B+8vJcAPqZ83ZXMD4z&#10;oYNJv0GdQA0DWfLmgbt78w5iwOpwR3EvgVfbDnlT9Fp/F9Tv9jmsKUP7/di77dBzl9oKdSCPUndL&#10;Zml1Z9gaHbiiZHVkpEV6bq7s3r9Ptu3Kl4OHC+RwUYEC/oy8/OiRfP31K/n55x9MOQN6AA28+7qb&#10;LcqLd0tebpLERn4omWkxFlVl++Twga1SsDdPyop2Wdl4rFRKC3fKkYoD0nC0RI4eOSytTdXSe/qE&#10;zM8O2XWZuP3Xf/pB/ud//MWgD+AZVCiBv989mFX03Wd67LmBngDyZPT86cevzFq6oDBIT0+Q372/&#10;TMIWFTxq3jJusG1UxQfrAoLPKsiVD5flEdESkZ4rETmbJX7XQYlTFR6x65Cs2X7QJlHX7SqVsB1F&#10;BvBVO0tN3Rv8dxZJ5J5SW/yETRO+q1LWbi+VGFX40TsPStqeg5K7Y7OUF26U4dZ9tm/65VPb5Io9&#10;+k5VvZYOeXLkA6tmh+1ng8oPwByoduoA+VrX9iWgA3n6sVwAOOf5uV7nvFCwcx4Dhb/eBguFuYer&#10;91Alj11zX8unk5VyfVBV/YVG+eRGt/yfP3+kcL8n3398Uy4Nt8jfvrgj452FUrM3Tk5X51qWTXdV&#10;ril56gZ8DRQ8gYI/titeyjdFSHletJTmxciBDdFm1WzJipFjlQdkfm5MhkbP6Z38oD3F6WRPsMhx&#10;T3W5tAwP2uKnnRVltocVf+s8a6LsWLWdy17xqHeUuvvwvnUBKh7w4w5Q+iDgXnwo6B3yiFUEKnCn&#10;bGo/bnXCHhrC5CuQn50bNMj7bpSoeiANmIG3g54yFOzUQ5W7gx8QM3Hr8OYB25T+eqDMcV5HG5Bz&#10;HGAT9PuA4P2u5HktfdQp6T/dHUy+AnoUvU3CapBdU1y231a7hlo2lH6bA8CBt69yBeYOewc+MLdJ&#10;Vj2Xkn7SKIdGFeZ6rI9J2UFV+gp6Uip5eO/I7JhtG1p9Qu9IVO3zkJDjna1ScrzWJmAY4c2b79Jb&#10;sr4z9uxXBoPzl2fl7MSQpVEOTY3JGD797KTsKdgr73/wO/nd8vcNCP6A6OXkWVMH4Ap/t1JC22a3&#10;MNmnfWTXWJ72Iogdynb+IuS9PxT6tLFd/Lq0eR9+3CdTOe7AAuqEPbg6TK+hfQRPQVoXHScrVbG+&#10;96FeKzpWtu3bKwVlpbJz/17ZtX+3lFWo6DjZINdvXJI3n38sDx5ck5nJQTnRUCGFh7bLnh05Bm3g&#10;3tFSa6BHwQP2uupDUl9bZO3K0r2yc1umnQfIu9r1d6jtqL5eB5TtObJ1U6qkJUVIYtxqiQ7XgVSV&#10;9/u/WSYJsWE2EFy7dF7+n//1T/LPP3+3pPKBPUqekowe/H8GASykr/TOgolbLKUfvn2jA9NP8v33&#10;X8hp/Z7x5j9Y/luJjQnX72O5rFj5e/PmY+Mig89SP6u10dGWRrkySpV8SrrE5G6V6C17zLJZt22/&#10;rNt+SEF+WFbnH5JV+YUStadK1XulrNmjan1fhUTuKpFYSiwdLWMLaiWuoEai9Q6AdMzEHXskdWOm&#10;VBRtMsij5LFpLvP4O1XylxXYV1Sx48Fbnnz3DsuVZ38bHnQdQP4tvEOhDagd0t7HcX+Nt5nkDW27&#10;p0+b19MG5vcHC8ym8RK400/92USZ3NU6kEfJ3x6vljd3B1TJP5V/+vqxAl6Fa2Ge+fNTp8uldGuE&#10;nDmySVqL0s2HZ2EUE65MtHYUplnZuCdOjm6PkeM74xX2sVK5JVaKNkXL4c1xsmdjguzIS5I+/R2a&#10;mhrUO/dz0qV36PzdkjVTVF8nJU3H5YTeuVe0Ntm+Nbb4qblRyo/XBSp+oNcAjxcP2Lt6Oy1YWEkb&#10;oAN2V/SE+/H0/xrkgTp1rBrAThvLprH1WKDkAT2Qv3zl/NvFUIuQB77YLIDWgUwbILti51iokucY&#10;oOdczvFzfRKXczju1+F1lBwD1tSBt1swHrRR79QpfVsDt2wAP348gCdMzXfqLY32lZQfWEqlBPBY&#10;NQQfEIAG9oAbmDvYgb4reNocdz+ekn62EwX0tDmOmieAPJOx2DZk2zR0npSjrTow6ZdP1HWclD3l&#10;gZoPMm9aDfTsRMlAMHxhQgZnxy3DBtAzATvKpKyqhpiEWPn98t8ZZH3S1QCvYf2LUEbJUzqQLZjc&#10;XLRsCIfzPwoH9tI1tHSoU3r4gBBaNw9+EfIAnjreO2VETLSp9t+HrdZYIxvyd0hBabls318gG7bn&#10;y9Zdu6SCRyeebJYL83Py5OkDFR8NUnRoj+zesVGyVBXX1egf+91L8rc/faXg/U7+z//4WZ4/DmyY&#10;LxW2gPf7b14ZmP/04+fy7//8oyrw1wbmj5+TRvla/vLTl3Yu6jvw6h/Z6+/duijT58+q8t9tdwNR&#10;65ZLXPRKHRzq5e7NuSW4Y/H8pHcVKHpKvH6b8NU2Xv03qH697rNnd+Svf/1B/uWf/yafvn4pe3bn&#10;y/Ll79neONg1LPIy+4bPLoJn/Or3GRElYTFxEpGaKTE5WyRu625Zt2mHROcfkNWb9yjIiyQsb6+s&#10;3Lxf1mwrlNUaYdsLZc3OQlm75aBEKPwjd5cb6CN3V+r5TLoWme2TkL9L0jdnSWWxKvm2PfaYOyZc&#10;UfIoeiB/aTGTholXII9dEzw9as9irnygygGzl0AbyFMS3k8fUKft/bT9NVzLIW9wH1T1rqB3FU+G&#10;jUPefXmrj5eYkr89oIPB+Sq5N3lUXt/uM8i/uTcnu7Ni5cbEafl//euXMt5RLDV74qWtNFPaSzLN&#10;g+dxgCcPJRrc2w6lSPP+9ZYX37A7Xmq3RZmSB/JlW+OkYFOc7MiN089su1ycG7a//eHpcbNhEWgV&#10;J4/bDrNN/b3my5Nhw7YG/K0faW7Qu/k6aeMh3arceZocwMbmJRz074IdVY/ax65BxbMXDYD3NvxC&#10;pMIvF6zA3tvHmmqC7Bo8edQ8z3vlWa/YNNg15s0vpkcCYlfgrroJ6sCZ0sGN4nZ4O8A5DqSBPedx&#10;DnWAzTkOdx8cALerec6h5Djn+bn0O+Qd/q7sgfyZHoW4qnfUPL48mTbYN4Dftxd2m4bbHUAO1F3R&#10;U7pqp9/h7iX9fNEsjBocUeXOQilPs1TIDyvczzAInO83D6725DFpY7Qe6TMPvuBIuRQdq7XJWPac&#10;5peBB/l2jQ5I3+SwjFycNF9+7OKUefPT87Myo3HkWI2siVxraZUA3v14LBtADFxNtS/CORTaAD4U&#10;8ksAf/e8kOAY8PE2IPfzfTKVCAU8IA/14FesWWOxXJX871fqe9Y6ZUT8etlTVCL7i8s0SmXb3v2y&#10;de8eVSD6C93WIr19Z2VgqF8OHd4vp7pa5c2nL+T//M9/Ffl//z+i/4j8f/6PLV56/fEjWbg4KnVH&#10;ik3hF+zbJukK5/wtWZKeGi0ZaXG2UAp/fENOomzZlC7bNmdKdcUhGdXv6Nb1C/Ly+W35/g9ByuR3&#10;33wapFB+98a8/09ePpCJ8V7p6miUpsZKOVZXLIP9HXL7+qwNDH/+8QsbUFzVv/r4nnzxRkGjqh7g&#10;f/Mlk7Ofy5dfvpKffvpGfvj+axlURbf8g98a7JmEjbF0Uf082Zto7ToJi4y2xwAC+bgNWyU2b6fE&#10;7yiQ1Rt2SBR2jSr6VXm7ZeWmPbI674CEbT4gq7YdVOAfkrWbCzQU/tsPm6WzeluxrN56WGL3FEni&#10;3kOSunOPbNyZJ9WleQb5Cx27ZL59s1kuqHkgTwqlQ56USVP0PQpnBTQblwWplAGcHd4OcFftQJug&#10;7VBHqfux0EGAfupcz3PlATzK3Z8KRd1TKonHGmw1zIrXG4PFcmOkSr5/OSP/9cML+eTmpDQokFHz&#10;//njcxluOWSQP6EwP1WeI53lmbb6tf1w8tL2BQCeFa5Avi4/Wqq3xkjltjg5tDFKDm5JkIId6dJ/&#10;tlkuXZqUnv4zlkHXMzFmW5cUHz9qG4/xiE8eDsTWBczBYcUW11XLsbYTpuKZYOWRgKfPKsAV8LDG&#10;bWC2K2DrglDYA3MPAG+Trh1N0nrqpEHe4e4ZNm7ZAPu6xmpZxkIosmsogT3qHTXvmTae5w58AWuo&#10;RQOEHfjeB7gBMuGQd3XP+WyT4IOAQ5w64OZncK6reL8O0OYc+h3iHHcFT4mqp8/VPVbN6e6TBnVg&#10;fvR4heXMs688fTzqj35X8cDcQY+a9zrBMc4D6l4H9ASQZwUskKf0xVHn9Etk8zImYnk8IFsRn+g6&#10;Kcf1i2HjIjYmQ7mTWsWtHM+ABPz0MQHLOUNzb/Plxy9MyfTlCzIyOSaTc1OyPjXR4B4eExH49GEf&#10;LE3IOogN0Ivq2wHtcCfcruG4n+OQ9n4vfwFwDb8zcOuG8/wcyrWREQZ3gtRIJlTXRAW+OxOtwD4x&#10;M0NKjtQZ5AtKK2TXwULJ33dACiurpbC8XHbu3y8ZOblSWFwkr19/Ij/8+Af5+ec/KXAfKZhVLZUd&#10;krTkOAlfo4CM1PcV9r6sj4uQxPhw2ZSbLnkb0iQzfb1syE6WnMxka3P+xpwUyc5I0lgvyeujJSUx&#10;SqLCw/QaYXb+ru0b5OSJOpmbHpYnD2/ITz98oXcDP8q//v2P8pc/KqC/fWODAIuibDn71IBMjvXK&#10;iyc37Y4Bv54snDefPbaBg8Hn88+ey6efPDbLBsh/9+2X9n/54stPJTklXu/A3jO7hvx5m29Zo3c/&#10;CnkeHhIWlyQxWXkSpaBfm7vVcuZXZm2V1Zt2y5q8PQb61Zv2GuhXbSlQ+BdIpJZEhKp6vPnwHSWm&#10;7GN2Hpb4XQckcdsOydySLTXlWxR+u+Vip0Zbntxku+H2Lb+APHAH8qbkgfWvQN6h7vBmAteB76Wf&#10;w/kESh2wu12z5MNrycZkhKt4IO8+fCjkn0+WqZI/bKteb4+Uye3xGvn8wYhC/aX88fV9uTZ2RgZb&#10;q+VvX9zT8pDUFyRLa3mWNBemyelK/Z4PJdtCKKyaloKkRSWfKMd2BBOv1dtipWpnghRuiZeCrXr8&#10;WKHMTJ2TURVu/E0jyNoGz5mCB+xsOkhsLz4sVXrnzh062XVFNeW2bsZWw/N4v66WYJBQljjkbQ4Q&#10;wGsAd7dmPK3SLRwgz+Zk7F3jcAf22DOwzDNrUPGVdaWyjElXV/NffPncwG5ZNah4DRYxsarVYe1q&#10;3W0YwE5w3FW6g58A0n7cjwFh2n6M82hTcg7Qps15gJuSc32nSQd7qJIH7gwa7EJJP5DHm2fzMZR8&#10;U0udFJXus5RK2r7tMHvQYNuQP08wIcv2BVg6bGnAJK3vW+Ml53HMoD6ov0SLgKe0uip5QN8/fjaY&#10;hJ0asvx5dqkk0+bU4tPbuc1jFSyZNsdP65c8whYI2DenbFEFdg2QJ7BrBidHDfIXry5I39A5+e3y&#10;9029k4kC8K2u0CWrBqvG0hR/BfKhSt6BbsdCIE6b14UqddqE1ykBOj+D8znXAE+pKh6bhhx4S5NU&#10;qH+wapVEKODfW75ckjMypLGjXYqra6WgvFL2HC6Wzbv2SlruRknJzpXczdskb/t2qTlWL1evX5Ox&#10;sRG9y6yS7Kx0W0UaHbFagZwkWzbnSn7+Bis3bEhfKjduyJTc3DTJyU6XnJxUa2dkJFpJrv3WLRvs&#10;+KbcDNm+NVcV/iZV9tkK/hSFfowOFlGyJmy5JMSFS1z0Gtmzc7O0naxX6N+Sn//6o/zXv/9s6ZJf&#10;f/GxZdE8un9NRodPS8+ZJvns9SP56ovni6B/Ik8eXbOtFLBuvnzzUhX+C3mj5VdfvZY//fF7+fzN&#10;K9mcl2t58uxtw/5EETGx+p2uk1VRsRKbnitRGRslbmO+RGqs3bhdIrbslfDNquBV1Ydt2CmrcnZp&#10;uajqN++TqC37JXrrAVmjJQofOydye5HdAcTv2ifpu/dIrg5mtWUB5FHyoZAnu4Y8eSZhgbttbdDD&#10;LpUB6LFrgLwrcIe5h0Oe4xxzyDMA0A/ksWTclqEP5e79oZD3vWoAvEN+qa2gfzheJI/Gy+T6QJFc&#10;HSw3yLN52F+/eCJ/UvF6Z6bP9n0f7yqX8vwYaS7OkK6qDebLM9mKmj95MNX2mrc9agpSLcOmaosq&#10;+e3xUrFjvRzMi5dDquInx8/I7IUgi65b/7bbVcnjvfMYP/LjT7IQ6li17VvF33FtywlLmcSqZfsC&#10;Vrai4lHsPQp7mAJjmB+0EstGIR+q3gE7JeBHwfNaVDwDBZB3ywawU+LH03f0xJG3kPcMG6J/oN0m&#10;X/3xfKxKtX3iFcYeABjQh4Lb64Aa2Du0qQNfbwNrznMV76/hGg5wIE3bwc15vJ42dc53dU8ZQD1Q&#10;8EA+gP6JAPSLvjxgL686ZFk2KPm3e8u3GbQpCYDvHzhAZxDgi/DwPgc85fBYn0GfEsibTw/kR4Ns&#10;G1Ir8eUHtTRvXkfgM6PnpF1HciZeUfNljUcN8ih5bBue89g/Pbq0hw0rX0dnJ2SCFEt2qZydlJLK&#10;UkupRMlj3xDAHcgDeJ98/UUs2jVLts0iwH8tOB9oU3qb0sHvyt0HEdoOeRQ8kP/9hx9IXOJ6y/te&#10;FxMjv/n97yVn82a9peyQ0po62VtcKltVvadkb5DoxBSDfM7WfMnauFnyd++T7I2bJCU9QxITEyUl&#10;JUnyNm2QXTu3yba8DQborMxUSVfYA/OM9GRJTUmwvrTU9VamJMdbf3ZWmpVEelqiHedYYny0pGs9&#10;TesMGlwT0G/Q6+3fs11279hidwWAPz5W70zCfm/gP1ZbbncU//r3Pxvs//zT1/Lm9VN5/vSmjAx1&#10;KfC75PbNWVshyyQsls9HL+7Iq48eGuj/8Ic38q3eEbx584k8uH9LQf/aBrD4+LjgMw1brXdpcarm&#10;Y2RNXKLEqYJfl5FrkF+3YZus2aClKviw7G2yKne7hOVo5CroN+6WVRt3SdTmvQr6fRKZXyCrFfYG&#10;+B3Fsm7rXonJ3yWpO3dJ1tZsqSvfKiOtgScP5K935i9Bnuwa34HSIH92p0H+KtsaaJB54xAH3g5w&#10;V/KU7sN7+DkMDKGQp586/Q56y69X9e6P/AuFPCoeX/7FVLncYFXtWKncHaswJf/Fw1Hb5/3Pbx7J&#10;N89uydfPrll7tq9Wju5PlpMlmdJ0WKFerAq+NMsA31aYLp0lWbZHTcPeRC0TLaumKj9BynYkyoG8&#10;OGk/USIX50dkfEbv0FXFn1Kh1nzujOyrqZTCBmWUAr667YQcrKu0v2OEW1XTUSk+WmlPiGKBZPdA&#10;t5zRv/tebNuejiWRibh0yANxoI5yd/Xutg1wZxdKAshjzQB3nAfATgB51D1WTdXRMoX8J/dt7w7P&#10;lZ+e6V9a9WqWzQkFeFMAcgDL5CtQBfIAmnDAA2SHtpecT8k5vJ7rcEdA3YHtwetdtVMH+l7SB7wJ&#10;zqWkH7g75P04bVPxi5AH6mwpfKyh0kCPZeMPDQHofMjAm9x5PnT6XLEDdgDusKdOCeAd8gPDwfMc&#10;XcnTBvI8HaZvNFD0qPnhmRHLna9p1sFMv2Qg3663euxpcaC6zH4p2gfPmppv1C8Rxc+CquHZ86bi&#10;py7NycDYkE3A4s2PTIxKfHKCpVEyAYtdA2wduihsB/FSv8MdJb54HsE5fl5om9dwHeoOcOyEXzvX&#10;IU8AeNS8LexZo2pfIY+CZ0L1WFOTVNU3yIGSMtm4c7fEpKTJ+vQs2bh9l2xRsOds3S6pmTmSlpUr&#10;WRs2mmWTl5cnaWkpkpSYIHGxCuYUhXXyesnMSJWE+BgFOhBPUeAD9HQ9L87K9LQkO4f+tNREWZ8Q&#10;q3BPkMT1cRKnaj1FS4/EOBR8tNXTkhLs+knxsQb/fFX+qP19u/NtIIiJXCNxMWtN4Z9V5YXn/h//&#10;+hfb+oCJ1ls3ZmR2ul/a9HeVLRNYKIW98/GL+/Ly2V2bWyC++fIzmWdVs36Xe3Zvl507t0tKWrKs&#10;ZavhMFX1quajktMlStV8Qt52iczdJhGbtpuaX6MB5FHzq3I1FO5hm3YtQT5Sw/pU2a/bekgitjEZ&#10;u1/idu41Jb9pV54cq8yX8Y79Bnk8+SttW2ShbbPtJU92DZk2lkJJjrxCnj1tgPztvr2m8lHnoX46&#10;AAfmDv9QJU84xCmBO0GbY4DdBwA/BsiBPIrePHiFvJeWSokfP6mAHyq0idebo9UG+X/97rm8ujMr&#10;CzrY3r8woLC/JHPn6qRie6xBvr0sSzorckzNnzycLu0KeEo2IavZHid1OxNtr5rivBip3qv91bvl&#10;il5ndFyV+Ei39IwPyOnzQ1LSdEwKT9RJfY/e/Y/22+Tr5oI99vdddvyIlDfUGOjZvgDl36t/06fO&#10;IhhPK18CwcjW5y4s8ejdrlkC++kWAz22Dccd9Kh6T5UE6p5Z41k1ZUeK3kKeSSLUPLbNjZsz9sQn&#10;z5P3HSUBKqqc8HqobQO46feSfkBPndLB7Z47bYLXUtIXOkCgyBkQaHOMkmsFaZKBTx/APEilBPIE&#10;54RCHsA75N2yIcuGB4eg7vlw3aKhDugBtgPfoQ7wOYc24V48QRsVT90hz/GRyQEZOn9OBs6zEnZA&#10;1fygzaqzV0XjKR1Y9BeFbJqGMx2yr7LEnhTDowADNd8kJ3REx5tns7KJS7M2k08q5bACAcAD+qa2&#10;ZrNpAL158ov2TKi6pnRYA3hPnyT8vHcjFNp+vVBbxsHubc7z11ACd7dqLNaulaxNm6T62DFpaGmR&#10;vYXFlkmTpDBHyQP4pMxsSUjPlIzcTbJRQZ+WmSVJaemSrINAbGysJCUlSXISCl0hroo3VZV9SnKi&#10;AT5B2wA9Iz2AfVoqql2hrwNDagqDQbpBn9cAe0ogz3XiYyIV7AkGd9rJCQHwaSfERklOhl5fS1P9&#10;KYmm8ndszZNtm3UQ0sFj3eoPzNsvK95nKv3f//WPFmx21n36hFyaH5PpyXN2jIlcvPlXHz3W8qn8&#10;4as3MjY6IJcW5mzwSdL/X3p6qiQlp0pEbLysDI+S8PUpEpe9SSIzN0p4dp6sztykcN8iq3K2SljW&#10;ZlmjgEfJr1GgG9Q37JTwTbtlrZZhemztVoX8lgM2EUtmTtz23bJ+6zbJyc+Vxup8meosCLJr2rfK&#10;fOtGhfwmy5MH6DwpyvauwY9HuZ8NVrwCebJwgDOqHVA75B38lKHBuZznkCdClbzbNYQreWCOXROa&#10;WeMq3jx66ueLbU95PPmFvuIlyD9aGJap3pNyZaxL3tzXQbdHxWhhhrSUKtAV7ij5FlXwbcWZto1w&#10;zY5YOV2Rp4BPsMnW+gMZUrotXo4U5MhYX5MsXBjUv20Vd+f7pff8oG0ZXN7SIIePK8MGe6VS64i1&#10;coU+2xZwx46KJ+miZ7TPHvaPVWNp1gp5eEIwP0gJ5AE8IEfRk1Xjqp5sGvPoF20aAE/pE6yu3oE8&#10;gR9fULzXji179ZoVr7cV8ED+njx6fNUA74/4s1z5JuwXJkWDzBnPoHGPHqADZNS6q3pKznEF78cc&#10;3NQN6DqAEIDc1TjnAGte50q+WQHddBK4L25foP+RNh2xeJBIV1fg1TMAAHiu1dunwNbrnelptmt2&#10;9+kHcqpeqmoPy+GSXdJzTm95urR/McvGn/VKm0GBL5NBgDYDggdfSN8A2w0HwUQsmTbnBrsseN2g&#10;jvQew2MK/bEeAz4+3tiF82bdHG9rklMDPQZxVsodaW2QgiOl9jSpFu2nZNKGSVgmd9h+eOLSBZuA&#10;RclfuHzRJmAB/Y69O822YRLW0ykNtApmh/S7cF+zRkG9mgEAKDN5yvlAmjz3tUvA9mtg/xAOdIJ6&#10;dEy4ZYZERUUs3RnYxOHitUzFa6RmZUlxpQ78bW02obopP9+yaEidTMCOScuQLTt3SnrORolPSg5C&#10;wZukij05OVkSElTBxyl04+JlfXyCxC/W01JSTeGnpqZKhoI8LS1tEZSq4hWWWfpz0xX8KSl6F6D9&#10;DBReJusAkbReQ+8OYqKireSaievj9fqxNnAwiNBmcAHC6xkAFP4MEgweG3IzJV8VPl4/ee/p6evl&#10;4MEd8ubNC/m3f/uTfPPNa/nhh8/l+vU5qa+vkitXZuXrrz+V77/7St589rHGJ3K274ws6F3ast8s&#10;s/fG/yMlNV0SNVasDpfVMfq+FO7JW3ZJdM4WWZO10SZg2c9mVVaexhaFPbaNwh7LRkvAb5BX+K9V&#10;RU9EblXIb9sriarkk/O3Se62LGmq3ibTnYGSB/JXOrfIxZYNZtMAeBQ9it08+DM7TdnTxo8nndJV&#10;PKAHyuxiCaQ9k8Ztm1DQO9BdrdN2lb8E92FV6CMh+fCLvjxwR9VT2mQs7TE9j73kR8sthfKj670G&#10;+Zc3JmVAGTLT1yw/vropg82HpOGQqvaybEuhZOIVu6bpYIoFoD95KEPq9yXL8YPpUrUrWSp2p8vA&#10;qVpZmFGx1d9hd+dm1Qz2mTWDcj+hMG5Q1V10vFoO1pSpSGuRWv17LqwtlbJjlUs706LIATYgR8Xj&#10;BLinTlIHiRy0qTMRC8DZWJHSF2ZiywBz6g0tR39hz1Dyes4prjxkfjzHl33y6q68/vS+eMlmZe0d&#10;R9/aNQp4S6cE+FoHwMDXVbdDGxh7P32En8Ox0BIIA2VKz97hmMe7kCdYvdrYxKIovPfjckr/U4C+&#10;s/P4EuRdzQN2XoPKJ2ifOXtSunqaDPJ7C7ZIc1utnOoO7BxgHfjz3DadtJIA6KGQp02c7e+01/QP&#10;BamUeO/AnfYS4IG9xtBoj4HefjlGAn9+aHpE2nu7bHdJNiHj1g4PvlRv7XiYwImzXfZUGcoGvQ3k&#10;trBfwT6oKn5iXhWJwh5PfvrijExdmLZJ2Oj4GPPmgTwpeMA2VHmHh6810LPSFcivVWUdFgaUA8hT&#10;hkKe1xHA3OvA21U8baDvW+S6/ROtipefuy4iXM+PMBWflJYqh8vK9Beuy/z43C1bzLZh8jV9Y54F&#10;9XgFcZTCG8CnKpiBfHx8/BLgQyFPAGgGACLw7AF5kqxfr0BerAN/Auhn8PO05HzOIewaifoavV6K&#10;/lwPAz4qPwT23B0Ae44Bfmwj7grcDtqev9m8/+TkWNvrvr6+Qthn5z//82eF/kc20TqpA3xLS718&#10;8vEz+eLz1/o395FB/pTevb3322WSk5O1ODBl2lxEAguh9E4mLmODxOXmSXjmBlmj9bXZmyVMFT17&#10;2oRlUldVn50vK7J3aOTLqmxV9kBf62tV1ZOJw2Rt1NY9sn7HHknatlVytqYvQn7vEuQvtefJhZZs&#10;y5dncRTePGmTABpgX+vapgAP8uU5BqABOmCnjpKnDbApeZ33A3KgTh2QU7pF8y7kHfTA/F2LxiFv&#10;0Ne+O0MFcqNP1f/kEXkwXS+f3R20hVBvHszLnpx46aw9KN88m5f+EwXSUblJmg6nBZOuxarqVck7&#10;8FuLFPB7kqSlKEeOHkiXgrxYaas7IJen++T8yBkZ0b9jhJo/FMhSIxtqpVu/00r9Tgt1EK9V9X5M&#10;1XbZ8SopqSu3AcEGBR0IWMHaq4KOdTSBTROAGy74wktP58ZdIHAUKN2Scd8dmKPS6eN8Bz1WDeWh&#10;0v1Sc7zSji1Dxb9582gJ8ky+sr2BK3hWv5Jlw4Zl7DGPage+Dnf35qm7Wuc44X2UoYOCH7NoPmKP&#10;/gPKtA38ehxo89oOVdVAnRI177tLouID0Ncb6FHwWDy8FuUO2FH2QB7wu8o/3dssBw7nBw89aa8z&#10;eLtvT8mELGAnAL4DngDuDnogD9gZfW2SVQEfCnmOEQB+ZPysqvmzZt1g2/hEbEOHjsj93cIEK6BH&#10;zZc01siRdr396jstR7t0tFbIM7nDXvPjqtqZfEXNY9nM6C0+5YUr83p7dtx2qVwbRY71SlkTuVp+&#10;v+J3CmVV6Ks+NMCTuWEWja16VXW+bp3C+i3kiXchT4SCHWUfCnvAHhkZbsfYGpi97gE911j23m8k&#10;NiFequtq5WBRsSQrYIF75saNZt0AexR8fLJCTGEL3BOSUyRaQR4L1PW1BnaFPLB34ANnoA68Ue4E&#10;UKd0qAeKPsmgTjt0MOAa/vrEBFX9qWmSnqbqWX++3yVQT9X3gmIH7Ch4oB4bE2XQpy9U8QN5/P64&#10;uEjL9snLy1x6JuyA/nH//e9/stTJP//pB8uRLziwW+7fuynfqqIf0Tu1ivJSCVv5oQ1EGzZskI2b&#10;NhvkMxTs8foZxaRmSXR6joSn58q67I0SsWGL7WfjkF+ZsUVWKOg/yMzXwMYB9Pmq5IMJWlItA8jv&#10;koTtuw3yudsypPlI/hLk582P32SQJ1ceyKPkbb8aAM8ulb7l8GlV9doHnAmAjvJGyQNy4E4fx1zB&#10;cw1ATtsHAWBOHdAzUDjgl0C/CPZfC8D/QJU+Sv7ZVJXcHCqR+1PH5JObffL3bx4Z5M/r3frjSyPy&#10;/UdXZKDp4JIfj4LvVEVPrjywZ4EUz25tOJAqJwqzpHxnktQXb5bZ4TaZGD4lk+fP6t/9KRnVv1Xm&#10;ygD8kXYF7mCv1J1qloLaMgP9EeVSvSrvPaUHpEXVPenTnczlsQJ+KNgCBWC75YtKd9XugAfgPlfo&#10;e20BdAYEzgPyDnfaXA9V78eqj5WrqDqwZOMse/kROfIP5ONP2N4gmHydmj639LBusmxaVfWyIyWQ&#10;B8Y+cQqwaVN3Be8wJ6hzzAFOHXD/ot0UPM+VOgGIATzBeXjrgB3QE77TZFNTjUGe19r+9PpaIM/1&#10;e862WBvA9/W3W1DnODYNar60cr806f/NAQ/AXcG7TQPwQ9W8WzSu5h3yfcMK6hDI0+91AI+aR8mP&#10;TQ8Z5MmfH50bt3SqWr3dA/SWUqmBn4ciwLIB7h0j5/SXSP8/qvawbFgYhZpniwP8ebJt2NcG4O86&#10;sEfBukwi4yIkbJ2qcAU9T1xiXxQgTwBlYG+AX8UAwPFAxb8LeSBu1gs+v4bdEWg79FhExDr58MPl&#10;+ppgC2EfFD5cuULiFH4lFeWSv2unlFVVS2FpmSQpdLPz8iQlM1OiUehJqRKTkGRgdxUP8BMS19vr&#10;gbGr89BwSIdGKOSBPoMC5wJ32q7gfaCwQUDhnqHvyRU8qp6gzgAQFxdjMEfJu4p36MdER5q6D+yc&#10;IFD2yUkMAnGyfftGycxMsgecZGenyHfffS7/53//pyl4FkJt27pRhobPyavXL2XL5k12l7VRB0De&#10;a7oCPjtng+Rs2iLJWbkSn5EjcVkKd1S8wh41v1pV/drMPFmVsVFWpG+WDxX0H6ZvsxJlD+SJUMhH&#10;btkpCfk7JEkHWIf8ZPtu29bgYutmU/LzbbnBqlcN8+YV6MD7qir9W6riUfLsPe92DdB2gLuKp48A&#10;3AAcNe/WjgOdPpQ7dYLBgbYHkA9V8JShwbH7qurZ1oAUynvjlXJr7IhBnrz4P352T37++rn86c19&#10;eXN/SsZOlVn65MlS/X8XpklXRa6peCZgm1XRNxdnyXHsmsJsqSnIkuGuWrk42SMXpgdkWP+Gp+fP&#10;25bAdW2NUtFUb5uRYdUgzA7UlBrkjyuga1tV1R8psYlWHgl6SoHOxCmQX9oepa/TIO5g9zU51K1P&#10;1Tug56l2Bnu9LpAnqL+r4D2YcC2vKTYV70p/2etPVMFr4McDehZFXbs+JUePFZuCx7IxNa8loAe+&#10;DneAShtgO+Dp83DYG8y17XB3iKPa6aP08+nn/JaOo9JxWhW7qvYTJwF2k14/eEiI+/JAv7u72UDv&#10;Ng3X4m6DWXBX8PjzgL+796QFP6u4dI/9PLY+6FaYUzJRe04hTriqB+6u7t2ioQTy7sEbxBfhTt0h&#10;H9pGxQ9P9NtWBwb66RHb1+aUqryT+ovTPaaQH+2V46dbpeKkflHNR+W49mPbHDvdJk29XdLW120T&#10;sKRUXrh+ySZiJy9Oyvm58zJzaUbvEEZkffp6Wfb7ZRIeo8ANB7j48wGUDc4K+cCuUbDbVsMB3CkJ&#10;U+eL57pVQ4lKJyWT+hL89Vr0RUZHWAncOW4bo+ngUaaAz8rJloOHD8n+Q4clNSPTsmWYTDWYK0wT&#10;VMXHxCca2CNj41TBq1pfH9gsrrhdfTu0HdKh6t3LUMXO+T5hy3HOp+7BdYB8pgIVNb8hJ9fqQB/Q&#10;Y+WEAh7VTgRQD4CPsnffHo8ev57MnvUJMXqdZEvtzNuUra+Lkt/qAHy297Q8ffJAmk7US1VlqZwf&#10;H5XyshJZueIDBXuq/cxNepeTkpImuRs2SWau1rM3SJICHl+efPl1QD4tR1aj6tMV9ulAPk8+0ADw&#10;KHqDPBOzWnouPXn1kXk7JG5rviRimynkT9Zsl4m2XQb5Cy15BvmF9g2BitewvHiFOSthyaG/rSoe&#10;3972nu8Jsmcc6O7HU0e5A3GgTrhl42Cnz+HugA+NdyEfGg58OzYWTLqyCyWePCteP70zIP/09UP5&#10;2+eP5OevnsmXTy7Jy+vDMtpZbJBvKk5X5Z5lir61JENOVeZKU5FCvjTbAH+saKO0HSuQufNdMnVe&#10;BVx/h8xcGLeNxFjQWN18zPapQYiRILG77JDdhRPHFMpFdWXSojDv07/3roHT9jru5IE3ohA4k6SB&#10;QgfaQN9hT4IH0awDBaUngwBrrBj33N+1bYA71wHu+PG1DVVLin/Zm08fGOTdlyfD5uGjK0uAJ2xh&#10;lJat7UGKpIMUGAP3X1PwlA5vgnPoo87rqAN46pzn53sfVgoTpWwVjF/OxmMdqrjx5c+qkqbNPjWt&#10;+p87ffqEjIx1S0VVgezYxQrJXXJxYUyu35yVgaFTBnYGAAYQShR91ZFDUl1z2K7B9gd9Cm0GkF6F&#10;OiVQB+S/BnngzjHCYe7xa8CnDeAtrVIBzxNk+sf6DfI8+osNzDoHz6ia75Wu0XOmCA4fqzSVgG2D&#10;omd59NmpMbN1gDwPEiGGJoZkemFaxmfH7VayZ7BHloctl999+L6p+SW7RmENmIE7qypR9ebTK+BD&#10;PXnOs4naRbg7zKl72/ey977Q8zhG7Nm3V7Zs2yr5O7bLtu35snHLVst5T1SYEgA+BmtElfy6qFiD&#10;PP3xCYkSHRP47w53YsmTXwS8qXDuCrKzzeLAx6Z0Fe8g9+tQB/redmWPJZOTlW2xTd9jlg5EgJ8J&#10;XYDv1gxBPZh4DSZngTyBpeMKH9DHxkRoneMB8AE9E7N498uX/9YmcM+cVmXXc0bLUzLQ3ycr9G6I&#10;zCDsIgac1NR0ycrOlYycjZZKuj5TBwpV87Gq3iMV7OGEAn+tgn6VQn+FgX6zhkJeSyyc1dlbZaXW&#10;TdHn7gjsms07A8hvyZON27OkuWabjLftlNn2nTLXqoDvCCBPzjyBkke1O+RR8tcU8lc68+VW71t1&#10;jpJ32NN2Re+DACWQpwTi9NEmOO8fQT7UnnHAMxm71B4tsUnX57O1thjq2lCFKfl///ap/OnTQMl/&#10;em9Wnl7uk+H2QjlakCTtlTkK9g0Geiwasm2aSrKkoThb6hTyJ2v3yFh/s8xN98n8/Fhgt6o4YzsC&#10;JlQrFfLYqNg11IF8Y3e7nFCwH64pkXIF7bnJAemfGLCtg/HigThK3VfN48mj0IE8bWCNyneoc8yU&#10;/mIbsPuKVrdlPBz6qPrS6kKpqC1ZGhSwcpZ9+uqefPbaAX9Py/uWM8/e8uYH0jkOAAD/9ElEQVTF&#10;q3p32GPbAHdg7JaNK3AD8yK8gbyHQ5vzXMn7eUCXfkqOobwpra1KHcAHO0cGDwAhu8bSIrXdyf7K&#10;IYDesy9PcjYkyca8VAP5zdsX5KNP7sudewsyf2lc1bl+wKrmufbZc21ytL5EDhft1PdRZ9frUYhz&#10;bQYQVP2AwttUvva7XQPUAT2QdzXv7SVVzzLq0dMWw+OBP88vyfAEE69nDPajM0M2gUPe/PDcqHSr&#10;gm/Q27O+yUE5o4qfW76ajhN2C9imt3hHVT2QbWO7VI70WeolWxFj3WD7TF6a1gFj1H6p8Ptr9fZx&#10;2fuq5uPWyco1K5Zgj6LHdjElroA3f17B7Mrdg77Qflfodmzx9R4rwxg8IuSDFYF6j4iK1O8h1+CO&#10;isdb3pS3RdYnJkuaQjMqOlZiVLFTp4xjoU+8AljhjoqPUcDHx2OT/NKLD4U8QdZNRlam+dfAHdgH&#10;E5bpBnAfCHiNX8Nf69AnsjIAfKDgN+ldBmreFT2wBbqoeqDukCeoG+wTUPjBQIBnj9InpdMBD9jx&#10;6oE/Sn3jhhwrl//+fZmcGJcff/hOerpPy2+WLTPIcy3UPEo+PSNL73zyJFMjVWGfoDC31a/p2bIu&#10;Ndv2mV+bli2rtR6WtlGBvmkR9JutHpaRZyWK3va72bpHYjZvl4Qt+ZKUt0k25SvcjmyVsdYdMtex&#10;Sy60bTbIY9dcaN0UgL49UO2odBZK3TwV+PI3sGpUyaPYATdlqP/uqp0IVfXUATglCt4VPsdCFT3n&#10;EEyyEg52h7y37w4cCrY0GCqSB1NH5NK5Enl166z8yzcPTMk/vTImV0Y75N6F0zLeVSr1h9KktSLH&#10;UilR9UQbSr5sg1QXpMvxyq0yPnhCLs72yfj5Hjk/NWCbhJEhQ0ozK9ZZyQrky5vrZW9FoT0ApFFB&#10;jIovr6+SdlXUfePnpBsxqH//KGwyaQA7jHA7mNJTtDnm6h6w04cf7xOwHDf7ZlGdEwwMbSpwT3aS&#10;K18vdY2VquArpLKueGkgYOBY9slHt+XNZw8Fbz6wbILVr0PD+h9pLDdfHsBTN+AvQtzh7TD3NEr6&#10;XJHTBuKEH3PY+3lcz8/Hj+c4Jeod0AN5PHMAD3QN8PrhtLU3yukzrQb/zVszZX1SuP7Rx1sAciB/&#10;/+EVuXv/koH+9t15Wbh8XgaHu2wQaOs4qop/pxypLTTAs88NJZBHzWPh0HbLxidcHewO+VAlb4pd&#10;we6gt7qqefPlz5+VwfFegzz+fP/YOVXfYzJ+8bz0Tw1KQ6d+IUMssjgnp/U4M/So+Vo2I1I1wHJp&#10;JmLbBoKJWmLqygWF/YxMLEwp6Kdk9pqCf2ZUziv4t+zabLbNuui1AehVzePPh06YEu+uinWwE4D9&#10;LcwDO8a9efqwafxOIDI6ymAP5LFnsnNzZNPmPIM5AAfylOR/UyYmpRjUo2MUlEmq7BXskVExCmVV&#10;sumZS1B/F/IeiclJv4B8bi7bGWyQzMzMJavHrR1/jQPeIc9gkJ6WYZAH7EB+8yZVuLkbJDsza8mb&#10;J2zilcVSi4B328YnaenHtgHgHPMUS851lU/4ebnZOQb2+Ytz0tzUKO+9t8zy/7mjwC5K07uJDRs2&#10;SWqa3llkb5D0nE22psDU/CLo2WfeYR+Wlmugx7ZB1VO3UNCvydlmmTZAPjovX+L0/5igA3HulnRp&#10;qMwzyF88tceA7koeyLM4KlTJA/kbnVvlTg8TqnuDbYcV6mTiOMRR8PShwh3kDn2HPRCndMh7uKJf&#10;AjzAV8CTIx8KekqD/+AhuaeAB/J3R0rkxnCJXBkos10o//27x/L10wWp3JMlPQ1F8ubhpPS3HJaj&#10;CvmW8lwF+0Y5djDVLJoTGnWHMqWueKOcO1MjCxf6ZET/fkfP99m2JF2qxAE8i5p4FgQLFlHx+yqL&#10;pK7tuHnwzT1tUnK0TGpO1ql4G5IuZcW5sd4ln93z4WEGVjBMgWt47sAcgJuyV8gDflfxZOCwcy79&#10;2DfAHYBj0XDdpvZjejegIrC1zgBfc7xcGlpql1S+2TVA/tXHd0zNA3tSKNl2eH5h9BeevOXKo+wX&#10;VTilB2AG9PQTDnz6yL4B4tT9fM5hItRfC5Tx11HmqHe2BvaNxKj7PvC2TbAqXALIN56oVZgkK1xW&#10;qJLTP/qMBMnJSZSDB/Nlbm5Y7t+/LHfuzMvDh1etTty8NWtLkxnEjtQckurqQ9KjH1JfnwL9TNOS&#10;nUOJ4qckmLAl1/7ckH5Z/ToYDLRb3eEO1AdGVM1rUAf0BNk1hMOenHmAT9rl2OywjEwPypAGt3d1&#10;ent1ZlTPuTAmJ3X0r9VbLUDP7D2KnlxcFkr1sb2pKnp2qZy5dsFiSOE+fXXOYM/Awe1lTGK0rFj9&#10;oYEeNb86YpWlPWKnuO3iIAfqPsHqkHc1T3BuAPVgYHDor2X7gsUJ2xVhK6W65ogp+cysHFvEhFqn&#10;BO6UWdqPUieStQ8lHx+HlcKEKupa4a+vAcRA+V3AO/TXJyXaz9mkdwqZmdn6/efqd69w1pJJywQG&#10;Fr1eHJk6ej2uT8kgEvSz8ChFf2eydIDYKBs36p2gvt7rDBw+UIR6/G8HDQU+6l7b/j79uA8iiQp3&#10;7jB+zUKizbHfvveeQX3NqtU2sAB57iJ4b3xWGZm5kqZwJ8smUe86UnM3S5wCPiY9S9Ykpkl4Soas&#10;TsqQFeszJCx9gyn3D9M2yJrMLTYh+2FajuXTs3iKlbJxm3dIrA5m6Vu3SvaGFGmp226Qn2jeapC/&#10;fGqLXD+z1SZdyYkH8q7ksWvunAl8+etMxmrbVbzDHduGNnUCeIeqeuo+AHjblXyomv81Jf/fYkiV&#10;/WiJXD+rg8B4udyfrJbrw5Xy8toZ+acv78hPr2/Ji+vj8uz6iHz9YkE663ZK7aF0hXqudNbukGOF&#10;2dJcsVlaa/KlfH+6dJ0skovTZ2R8rFPOT/aZGCO/nYfy17QozNvZV6rD5s14EPeB6hI5roBuVJhW&#10;N9VIaV2ZTbQOq/o/jRgcDpIxSOYYUka4kMR9cBHJ/B/CFbFqu+YibDX8HAJRG6zOD57+BLgBuKl1&#10;ZSMBN9myhSfgcYfA+c5Pm3jFsnHQo+SxbG7fuWCZNQ55Stoobod6qM/uEPfjHhznGP1eB/oc85J+&#10;bBN8dn/TvDkHPm/WJyNa2wKrprTsoCrAGImKCdPb2nj9o4jSP9Jk/QNaZZAnd/7x4+sG9lu3Lsjl&#10;yxNWZ7HX1WuTNlIzaDXo6Afke3v1Q+1uXpqkBfD9g53m51OGwr1fBwjaBIre1HwI4B3ypuZ/BfJY&#10;N0zEjM8MWzlxcUxBPyytZ9ul6XSL2TZ9eoxULGbuAX3rYLc0slHRQK/tbXNmfEDOzYzJzI0FGZ+f&#10;lAksG1XwrKjFupm8OGHLoj9c9YEsX/l7y7QhtRIwswEW4KbuQHeoh4KdPkomXb3NIMBAQV8wIKw2&#10;qwbbZt+B/bJ77x5JzyQfXe+uFtU7dawHCwUYKhU7wmCvgI+NAZIB+BN5jdVDgfrfIU8OPT8HIAN2&#10;4AwUuTaA5BqU2D+AHqh7yQDAcQYZ3htwRzVTOuiBPEAG8q7++flesscMkGdil7aD3t8n54XaRjEx&#10;MTb5y/n0cxzIu/9PUPeJYAYu3lO6At0ia6OkqIpPzc6TeG3HKeTDk9MkMiVTeKhImILe1DyWjap7&#10;WxWLX6+gX50d+PPsecNj/+L0uhlbN+sgmWKAGzmZb578bMsmU/JzJ7NMxTPxOs+2w6rgHfK3T29f&#10;zLDZZVk3QJ4A2JSu2CmBPMAG3qEgp49j3iaAu4cp+MW4N6B9i0o+FPam6EcKTcmj4q+fOyh3z1ea&#10;kn957bT89Ytb8pcv7sq//PBC/vzFffnDR5flhAL9aFG2RX3JBmmq2CYnqrbK0bI8aazZJVNj7XLx&#10;wjljw/hkkCSBTcPOsTUn2VHypDSfPSUVqujNh1d1XdeqnNKy7KiKWYUw6p2/8Z4BtixQhigbsIpJ&#10;ADGOaB1HYloF3q07C3Lj1kW5MD8uU6r+X3/21OYdq44UGtj92RgMBryGwQKFj4rvG+42D96BDtyJ&#10;o8crjJe+XxflMsBucH95y8rPXj+Uj17cNkXfycSnwt0BjydPTrtvPRwKc4c1MA8FOnWUOgOC2zOc&#10;y4BAG7Azmcp/yP5jixYNbzAAfqM0tRyzB3EDegC/dVuuKsS1Eh4RJmnpcZKqkZWVqH8Y661MSYlR&#10;9RQthYU75dKl8/Ly5V25e29erlydsKdfsQkbAxf/J8+z5//Vrrc+qHlgD9z5YhzypGHyBQF6YA7g&#10;gT3tvsEOqxOhSv5dRW/evJbcBgJ9NjoC+CPT/TK1cF5VQ6804LWxinZ6SLon+qWp75SUNdVZxg0T&#10;seTlskiKGJg7b7bN+KUZ8+hR9FNXZmVgath8emyciroK+d3K35llQw49lk14ZGC3mP2iUA8FPf0+&#10;mern0E8b9Q/USY9co8oda4Y9VlasDLOMmPKKKkv7Q7WnKqyAfEpquqrRQGkDT/OaFazAGAAnrk81&#10;yAN3V9mmtFV144dTxsUEIH03UNgocYAInEMh7zCPjua1CYsq3mEfHOM8fz+8lutwPYLrMAg4uIF4&#10;dHS0lQDb34Mfd9jTBuwevEegzvUY4IK7l3iJioqRyMho2bJlix3PyckJVH+yKngmf/Vc+/9oaYNk&#10;Vq7t50OmTaL2MxEbp8ci9fNdlZAiq1Oy5IPEdMu0Wb4+KFekZhrsV6rCN8smK08hr2peIZ+Wt1Hv&#10;ghPlTOM+mejYbXYNQGf7gsudm0zFE6Ge/I1TCveut548WTcod590dRXv6p4SgDMAcDxUtYcOAP/X&#10;UMj/I9DzEO+HZNUMF8u90VK50n9Yrg0FkP/p06vy8zcP5cdPb8nff3whf/rqnrTU7pKqgxlSW7RB&#10;Kg5kyZHCPKkt2yZNx/bL+eEWmZnslsmpXpnUv0cWOfJkN3Ld8eHZSbJzsMeAv7eswDJoms+0Skt3&#10;q1QpXBuVW9yVY8/wt40tgzVM4sewMqG7p0nO9rXIxORZcxaePLkhz57dkqdPb8qLF3es/sUX7E76&#10;1Ph64MBWE6q9vW2m8nE6gDdcfMvG40tzl+zJxQ67LooJ4M85SxOvQB675s2njwzypFKyKArAo3gB&#10;Ylu7Aryl1t4EsAbeDne3YYhQyHMObVfwfi6v4xiQNwWvb9ZSI/VN8UYJ/gMs6yXwp2qPVUjuhnSJ&#10;ilYArfnAlDyAX58UKdu35xrcUfPbtjEJBzDWyb59m2V8vNcyhrg78Qll/l8dncGKW9Q8O22Sb+/b&#10;JKDmAburehQ+kEfJE8AdiFMH8h5m4eiX6nAPhbyHefRAXtXC+dkh6R/tltGpQQM9DxmpOnHEvPmR&#10;S5PSfX7Q1DzBZCyQZ3vT490dNhnLE6RG56dk+upFe8DI+Py0jPJw4UXQk2J5SFXHb5e/Z0p+XQRb&#10;FJBJEwA9FO4eDnnCIe8qnwwcvPelydaw1TaZWne0XraQtQFgUeSoaQUpgHeImsesUAKsDrukxDQt&#10;UcoB5IGvgRiwK5hZ4WqgX4SqB6AFqLyOa3FdQEoZXBsox1qg2kMVPcB3O4fXO+xD3xt9QbzN0efn&#10;+t1FKNwd7Byj7e8NwNOPavfBi/cS+rP9mm7fYNfg1zPQMHAZ5Bl0FPAB6HMtbx5/HthHJqXJmsQU&#10;Wbk+TVYp6D9MypSw1BxZqQqfWJMRKHqHfNTGLRK/caMkb8ixRIVT9btlvGWHTDaral9cDAXkzY/v&#10;0HbntiUlD+QBPM97BfAskgLkABu7BrBTAvVQNU+42vd+2kDewf+PIhTy78a9wYOm5B+erzDQXxss&#10;kjvnj8iji63y89e35a9f3Zc/fnlf/vbdc/nxi3vS21oqpfsypLp4kxTvz5Gygk1SXZIvvV21Mjfd&#10;K+OjXTJ2vldmLozaHbb9LerfHZsFNp9pV9AflUNVRXKwstAA39TVLEebayzYn+rskMJcVffw6Bmz&#10;fJm4Be4DygV2Jb11e06ePr5mLLp5c04ePdK6Ap8A9sSnnz6Wzz9/LpWVBWYlnyXtUkGP1cNcIYxk&#10;nhBO+rxl7bEyqa4ttlRzLB3UO8eIJSUP6LFtgDybldnOlAr5uQtDBnf8eFQ8kAeEHihfh7YDnAjg&#10;Hfjv+POsQGU3Sgc+qp5MmuAOIMiYAfTkwfsoxSZigS/fZJMWBYd3S3JanKl3VHxcfIQqxWjJ3ahq&#10;a324AiRV8vNz9PY9zcrt27Nl61ZS6qKluHi3Le6yOxH9mR0MQvq+OvX9tHNn0qR3K4v/J2BfX6+j&#10;tNZR+Ch5AtATQBx/HrgDeVf4bt+8C3mfiB2dUMBrfUS/eIK+MR3VTd2rmh+bHtBfFP0FuzotbaoG&#10;qppqZWj+vEG+tf+MVLUel4N1qhgU7EtplV2ttofGuckxmbq6IBNX5mwyFtCTnkmQVjmlg0Be/iZb&#10;KBUVw3YDa2RlGNsRv51YdeUeGvT5IIByZ3J1afHUYrl69VqpqjqiinSbqU8gCiiBKyADvLSBlqtl&#10;4AboDHKWWRMA3iGMygXs7Cfjap4Jzl+DfWDtAODA8nGAUg9UPLZPoOhDvXl/DcdCoetwpx7EW6vG&#10;Ie6AJ4A4fVFRUUtwDwaEYDDxa/Iz6Hs72ARBv6t8BhkmkLF1PO/fVLwGq1+J5PQs28gNyCfp3VGM&#10;vmatQp4JWCybVfjyKdmWR78yNUPWZm6UVRlAfoutko3KyZP1eXmSmJMlGzalSNfxPZYnz4pXPHby&#10;5F3JsyEZq1rpD02hZMWrrYIF7uwp37t7aX8bXsMDRaiziRnHKT3ov3Nun/VTLsF8UbmH2jbE/z+Q&#10;vzVYqEq+WG6PlcrVwVL5+Ea3/PyVKvjvnsifv3qsSv5j+fn7F9LbUSmVhZukrbFIWhtK5HhNgZzr&#10;bZLZ6T6Z1L+9af0bPK/Ci5WobD9Qd6JWjrc3ylH92+N5rAD/YMVhqW5U9p3tsE3DADyZLdgzCDcT&#10;fsqHQeXA0ECbzM2ck5vXJ+XjFzfl0YMFeXjvooL+ity5NafC+o4J6pfPb8mzJ9fl+dMb8vjhFesn&#10;Ksr2yrFjpQr6VhOfMJbBA4cBRppHr4q9qqbIVLxbND4AUGeS1/Lkgbwren4olg3e/P0HlwzsPCkK&#10;e8NWvir8TMlricURgPqtv+4K3WGPgve0S+r0M+kK7OkD7lg13I7gyzMa8eYYrSgbFHZb8nMlNj5c&#10;omLXGOTjEyIlOmaNJKyPkqSUaElOjVGQxMjmzRkKm0xT9fjygH7HjhyzbcgO6jrdoECvUrDXWgD6&#10;RoU6j3LjwySOHi2x0h6UovDnfTIgoehtYZUqeCDvMDfwK+TftWs8ADsB0JfArpCnD/AD+bGJc6rk&#10;+2Xywoj58wP6i0YaFrP2wwros1Mj0jFy1lbCslc1q2BZIMViDB4XyDNhAf3E5YsGebYmnru2EFg2&#10;qvSJwbEBydyQYaCPiGJVq6dVvgW6g96VvfcFtg7nkV0TZrAH8MS+fQds8jMiIspg7kADog5U2q6w&#10;ARbncAywxsYpEBX0b8GXYDYGUAfylLHRCk+gqtcCqMDWw4Ht13OYOmQpOQZcA8AGx4II7gR4nUOe&#10;9+hKnrbDHKuGMiIiwkreh/cT3qYM2sH78oGGun8u/t4YzLzNz+dnunVDlhDzAqbilwCvn6FCPgB9&#10;TrASVj9PvPmIdIV8YrrBfUVyhqxOy5KwlIxgZSxKXlV85MatEpG1URI3bZL1Np+RIj2N+2Xs5Pal&#10;bQ0ud2y2FEqUuy+GIrvGPXmHPEr+qqp24B7sOc8TpALQL21gpsCnDvQBvMP/bv/+Jdj/QrWHQN49&#10;ec4lQkHvts39oSC7Bk/+9tBhuTNeZnbNwwst8u8/PjK75qfPH8iPnz+UP3/3TGbGOiymxzvlvP79&#10;8gxfnvIE3MfGemRU/xanZkdtwpWnL9U0HJG6k8ds98iapjrZV3JAjrYcM8DzEO3yOh0olIUINFKo&#10;+Xsf0r//nt5mmZroUZDPyO0bU/JMof7g7gV5+uiywR7Qv3gG9C+bsn/y6KpBHrDTD+y//PyZHduz&#10;Z5MxiTlDFmUhmOEmdwxsnY4HzxPv2GEXz95VfKgvv+TJ++TrJx/dNcjzcG9Af/pMo0HeLRsAb9sQ&#10;aOmQR5kDQ4e82zNu4VA68CkJwBn01xvcPbsGBc/oQyZNcVmBJKboH3VStAE+Mma1wR3Qx8WFS1Jy&#10;rKSkxUpWDpBYq0ox0ZT8rl2bzNPav3+LqXiAjXr3OKUfEooeyPO8zuMK9QZV7/WLgEfJHzmiI7be&#10;LvG4Qv5PpHXyAbPJGZudAXrsmX8EeYDupSt52uMTZ201Lou3KJnFB/gTc8MWQ1g48+O2Wo7bw87h&#10;s6bmT7GL3WC3FB0PNjE7MzG8mFLZJ43dOticH5Gh2UmF/LzMXJu3/W3Yfx4Vz0rYKR48MjNulg17&#10;2pAz77ZNoNQDmFM65Gkb4Mm6UcgDdxS9T7SSB4+CB2Qoes9QAfgAFagBMq8DNHx6gvRJbB0gb6Bf&#10;hC6lwRigK9yxbRz23oe6Jz+d0gcRAjgHYA6u45CnTd0hH4A1AK8DPhTyPljR9/b1gYKPjIzUdgB+&#10;V/RAHSXv5wSwf/vzuC6fAyWfDddlILP37j9D3wtzGfRx1wPsyfkH8sxvsFqYlcIsjEpSsOPPo+jj&#10;Ff5x2g6L12sr0H8blSARmZvkw/WpBnoATzABG5GzWaKyNknChg0GeTLRzp08ZJCfbsm3Fa/BataN&#10;BvW5lo3m07snb2mU5sdvX9q7xkEOtKm7egfoBAMAxznGOa7gKQ3g/wDyDnoHvEPeAe+Qx5O/NXhI&#10;Hk9WyPWhQrkxUiYPLjTJv3x33yD/12+eyl/+8Fz++sNHcvVCnzx/dFE+en5Nrl+ekIW5EZmdHbJJ&#10;TyZC2SJ8aPSs8Fi+I8er5XhLvbR3t0tjW6PsObRbymvLbE/3xrYGm/TkoRx474g05u3w35m0DWyZ&#10;K3L/zoy8eHRJnj2Yl6f3VcFrvHx23eIVWY0aQJ9gAHj+5Kq8enlXPnp2y8APhyn37dloDBvQuwXY&#10;yc/xPbmKyvZIZU3wjAwg7zYNgaI3u8ZsmkU1TzolF8au4bmv7GODn+STr6h54I5Ngzdvk7AKaiDP&#10;Dw+1a1DvXg8Ue2Dd+DGgGWTnoJTZO56nTVWaggfyu/dtk/CoMFPwa8JXSLRCHNADdzz5xKQ4g3xq&#10;mv4Bxq3RP6BI/cMMMmxIpcSyqao6aB8O7xm4t+ggQzjgTzSU2xP/gXzziSor61TVE+6J1R4ttoVf&#10;gN4/WLZbAPj49G7XeAYOX0Coggf6BOqdEs8PwOPb0eeQJ62SiVjSKpmhJxXy1OBps22APGqefHn2&#10;sN5XrXcdquTPKrR5niRPl2JLYnaqnL52ySDP/jYEkB+eHJaxqVGZnJvQX+Bum4R9//fvKViiLRXS&#10;/XmHOnVvu6JnV0mzZxZXx0bHxsjWfP2OwiMNTAAzsBaC9EXvA2ChVgkplYCNEs/eji8OAgEUgWS8&#10;REfqQKFwB/LUHfL0/WK74UXA+/WJtz87FO7BQitKzqcEttQd8gRwdxXv5/E6V+pA3lW9hx97C3h8&#10;+eBn8f/jPXhpn4EeI0zla5vPw+cyeA+ci4XDRDWfKamnKHlWBJMzz6ZuqRnZVgL6aD0ekZIuqxXs&#10;H8anGNxXpWbKGlX3bHvAilggz170MQr6+NxcSc7OkNzsBDnbvF/Ot+40yOO9s80wvjy2Db685c53&#10;bjPA47cTANvgTijACVIu6XNVTx3Ihyp6IE/QTxuAh0LdwR4art7fBbyFwp3FUA9GS1TNF8ntMbY1&#10;qDBP/p+/vSf/9O1j+cvXT+RP3yrkf/xEHt6ZkicP5+WTl7cM8OzxPzEVWDTjk4MyPTdmC5fYi529&#10;2tkSmGepFpUflgOF+yxlkX3eOU54eiR3+PzdX746Yc/juK+q/dljhbvGk3taV8i/en5dPnpyRaF/&#10;JQD946sGdVQ+kKekn/rzx9dN0bttwwNo9uzdaJtGkgkIQ+EPYrq88oCcUC6TfeMWDvOZlLTNrkG9&#10;Bwr+tnyhUKcO+D9/88RgT7687Ua5qOCBO1aN11Hn/DB+KCAE6KGqnjZvyvvcqvE36ROuJ3XU7DvX&#10;JbV15Xp7mmBgT0rVP46EKFmryn1d5CqFvsIFBZ+qfzwJMZKSqrfsWDZJMfoHGal/EPjB/OGHK6ix&#10;XHQw0YEIS6ZN3yuBcseDx66pPXJIFTwqvtQ+wKrqAhvI6o4W2X767N+Dl0/4g1So2xYPbbU2ccvE&#10;CrPnTFKfG2i3Wyqgz5eOUgfmzLK7TUNOPROujP4sjhqfUjjroDA2jWXTF8B+bkhDlfn0sHT0dUp9&#10;e6Nl0ODNsyiqtvOk7D1SIc0DZ6VliBWypwz+PD5wYGbMLJvZq/MyfWVWZi/P2r42qHhAP3/1ojS1&#10;nbDUSnLo2eOGPHrbvXJdmA4AYfYQEsAewD6AOpBHzS//YIXBGQABJBYyocTT0rOsnpzEU5nSJCZa&#10;lXKcK+HQCCDuEcAY6yLKSsKzVyixZCg5/q414gFcOS+0Tekwpu19oUEf/wfeQwD0IHfe/l8KefqD&#10;9xfcXQBlBzTKnDbKHHiHApz/l5dLffGL1hQrfDViYnWQSlCFH815OlDxYBA9h35ifSIZSpmSmbVB&#10;slkIlayfqwafM5OwDAqAfr0OAp5pA+zDSafU167Q7wDYs5kZoF+XtdlSLGM3bDPIp2SlyKbcOOlu&#10;3CXjrfkG+UsdAcht8rVjs+XMs6f8ZfaQN18+yI93sF9RoOPd82jAK13sdRO85mYvqp3zgmP2VKke&#10;LBxAj9oH9LusbV58LwukUPVMyrKACmXPtsTBIODA99z5IA7J/QHUfKFB/ka/An+sUq4PVsjD2Rb5&#10;p2/uyd++fmCe/J/+8EIh/1ouzw3Kiyc37CEuE/q3NzU1aPnrZLvxN8kCJewNslWYCySqakpk196t&#10;lvgBPFmoRIlC7h/sso3Lrl2btkDB37tzUR7en5cHd2cN8MD99Ysb8snTqxbP71+ST57dkI8fXwtK&#10;7eOcx3fn5M3Ht20QQtU/frAgL55eU8gHWY/MG+zclWVuCqyBP2Xle41RPOcDO4f1PAw4+PZwlsC2&#10;sewaLhSaL09Jlg2qnjfOBT2rhhKvmrq1FdQo8lCoUzr83bLhHNS7+/MskgosEN5Mk/T0duhopbf+&#10;i3bM+uQYU/GAHdCvCQ+TsDUfqrpcZYBPSIyTRAU6D2nIyCB9Mkn/8FYJu/01NdXJsWPltt/8qY56&#10;g3qLDkwEih3oN6k6B+71qtQN9PpB8YFR1tYVGui9DeBpMxBgXVECe44zAOL1k7XDXc/g4Cm7rQLy&#10;QyOnTbUToZDnl2pEVUSwClbV/tgZmdBfQCCPNw/82fEOVU+ubkNHo7Tq50MWTff5YQN9dWuzHKjT&#10;OywFfWNft0Eedd83PWoPACdvfubqnCzcWDBPfnZhRqbZBmFyRC7qIHCitdHy5wkAD/DZ0AzI82Bw&#10;1D258GTRAHkAj0Wzes06S5NcUroKJoDEylXyuQH8+oQUS4uMiw3U9NsIhX0QDl9ADrw9vI8SWHs9&#10;NN6FPcH1AH4o1P9vdf4PhIOeAPJeD95jAHqvB+3g/wPAAXxw7tu+4PygzWAAxAG6l8E8BPv06DmL&#10;nyHHGAg4bv16HNBnZauizyCdknUG2VbHwgH2SYv+PLBfqz9vbXKyhCWnyFp9HZC3rQ/MsmEFbK49&#10;dMQgn5EsWzfGSe+JnXK+LV8mmrBpFNqq5tlmGNADbgAPzB3wvggKuNsAoFAH5JQ8QSoU8oA8FPBe&#10;B/IOelsQ1ROsjL13jlWvAfApHw7+UtkDd9vPBptmEfLYNTfP6fHxcrk9Ui6X+8rk2UKnpVAy8frH&#10;Lx7KT18/kz+oaL10YURV8axMkbY8wl10vyl5/h7x1AEi3jaWsa/R2V+QL0dqi41RuA7HjldIdU2R&#10;zKgIYwU9a29YcMkiy3v3F2ySFUADdqyaT55dU9V+WV4ryJ+ron+tCv2jR1fl0+fKXK0DeI5/9tEt&#10;Kz/95LbC/cqSnfNM1T6Q//zNIxkebJfcDQnSeeqoMQlOMWeKpU7qtz9XA8jjOJAwgpo3T/4jvUXA&#10;skHNA3gCFQ/knz2/Kb1n9RZgEerM8mLTeDjUXakH6jzw3QG8K3m3ZfiQ8N89OjqbVA23S97mLImI&#10;VMUevtIsGNIjabuSj42PlFVrV0hkzFrrS8vQP8QkFpbwB6XqPinKPHkD+6kTcprVYK064i4qeEB/&#10;oqHCrBpsGiCPhXOsrkiOH3ur2vngqFO6egfsDndg78FxV/ocP9V13D4rZtZR71g4ePZu4RBYNu7R&#10;e+nWDvXJmSHLtplZmJBBVftsfYCi5wkzXcNn5dzMefPjSaEsb66Xwgb9nAf7LLWSaNLbSR5NRobN&#10;xVtX5OLNBZm9pspeFT3WDYoe4OPR1zXUmj//QdhyWw0L5KPiolXRB3va4M2zotXVPPUUJlBVMQIv&#10;W8Wqyh2YJ8TzEO0MSUFxKugBm6tYByHxFvhBhALUz6U/9HVcy5Wyn0sE1wtg/y7wHfZeD+33tkPe&#10;1TwDF9d1uNPvbf/Zb98D12CSGLsqSNWk/XYyNbh28B45P1DwBErdS6COogfyhKt5IE9wDLij5ln9&#10;CuCXQK9KHsgzAQvkI9YnyrqUFFmdqipeFf3KpFSFfIapebJuAH1k9iaJy9aBQcVRfl6C9DXvlpHm&#10;zabk505uNohfbAmUPMp8oZM95bFr/jvkGQDcc2eSFluGtEtT+XrMfXoPznU7xz37W7b/DVscLObM&#10;L3rvZuVo6X78u548gL+nr8GX5/muTL4+mDgil8+Vy5OFDvnps2vy83dPg0nX7z+RL14/kKsL44FF&#10;oyJqYkLvphXu0zOjlk0DDAE8iSDmLGiJhVxTV6J35qeMZbbdSudxuXJl0tId7927ZKmQlp59c1bu&#10;3503y+Wj5zcCsCvoP3p6SV48npePtP3i4YJ8wgSrqngD/NNAyTMYfPryptk6AP7jF4Fvj5J/cO+i&#10;gf6Ftr/95qUKynrZui1NmVMsFZV77QFPMAehCfBxETxRBLdkaeLVfflf+vN3g3TKTx/aw7193/dT&#10;pxqCh3S0swNkAHTgTunZMw55VDvQJ/DbCT48YE8AfuyZlNQ4VYm/01/yaIO7rWSNVqisW2EKHosm&#10;KnadAZ42kF+fHGegT9XXpumggA+PRdPYSDokdxtBBhD2DJBHxTOx2ni8TI7WqlKvObyk4oE8UAfU&#10;wNttGdpMOFOvqT1s8Hf1DvCBvKt8zuFWin7ufLh14gMH8qbmVcVjzRDAHGXPRK3DnfL89LmlxVIT&#10;CnZy58emRmTuyqzN8LP5EQAH9FgzpFLur62SqnYdsRfz54H8yb4uGVuYtm2JDfAal25espx51DyA&#10;x5+f0+Nl1aWWQw/gA9uGLYqDrYWBPAoe/50yKiZacnI3quJMsm0L8NIBO5AH9gSQpwTQwA7IeTjY&#10;PehzEPq5Dnlg6a9x2Ptrgtc7aP875L3uMA+1ckJVfijkvXx77QDu3h/6f+H9+MAD5AOfnjRK7jZ4&#10;/dvBi3N5PeBGqTvgCYc4wTGCuqt8HwjoCwV8ioKbejJ+vbaT9buI08E3ISNT1iQlyTpV+Sv0NWHJ&#10;aabo12WwU+UG23ue7Jr4bH1NeqLs3Joo/S17lpT81a5dCvfAfzdf/h3IswDKV7oasBXmlA5wSrx5&#10;6p6CCfC9pI+g7t78nbNYM6yCVXhjvxAhcH+3Hgr5wK4JMmzuDZfIreEyuTVaK7cmTsjfvrorf/76&#10;oU24fv/lU3n26JosXByRsZEzMjs9IHNzowb6c/p3RYo2E5WW8KGwB/KUqHcHfh1CUFkB4MlrB/CU&#10;rKB/+uyGZccYjBXMANptGiD/8smCvFSQA3og/5I0SQW9BTaOqn38eiKYM7hhlg0+PUx+/PCShc2Z&#10;vnkoVdX7ZcPG9cqbaltghZIH9GT1YNHAHAYkrBsGLoX8Q3nz2WNT7pQ+8QrgCfaxYbUo8GKk8GAE&#10;AYCMFp5d4yoe0LtNg+eOeseWAex8aNTPdLdJYdE+/QWOXAomUgE8dVQ8kI+NW2f2zdqIlRIRvcoy&#10;bFav+9BUfHxijKzTc0ibxH9HxZMdg6XEgMTkKZD33HhKAtCbelfYO/AJ7wP+wByAs78NAHdFT9sV&#10;vts2QJ5jTE478H3gc9iTesnELOod4E/owAncPZiQtUnY0TMGezx7Fkqdnx2xrYnnrszJiVPNUqnq&#10;e2juvAzPTRno6093SlHjMdswCcizedLx0+22U6XvbXPhxrzcuH/DII8/f+HqBRmfHpOJ2fMyo4q/&#10;oOiALHv/N7Imcq09PnBddOC/e5BRsy48UsESpPMxQYiNAHywZtJSM82DT0/LsjarWIFjKDCBXmh4&#10;vwHQwE47gHgAT/z0AJjeRzhcvd+B7dD+tXYo2P+7lRO8Hwc5EVz3bcpj8H8J7hwc8D4I+VwCj1Mk&#10;P56JaF8n4O+f13sWDSWDI5+d2zfUDe4KdZR9aAB5zmO+A7ij6pNVpZs1lqZ3Tgr7FFX0cfozybRZ&#10;nbBe1mg9TM8H8NTX6WvYqZKc+QjSLnN0cFBRtGtbkox0FshYy1a52Llb5tu2yc3u3WbXXD216LED&#10;ZgCuYOcYkEfJO+Rt8zKOqSL30nanVHjbVsRa99JWyDJQ6HXo45y754D1YXkwWCiPhgttPxomVB3m&#10;rGwF7gR134nSj7/dpKzIIH+xr1TuzLTIn7+8LT//8FL+8sPH8vD2nFycGTQVzxOeLKNmqt8gzyaH&#10;7IN1ogmu/fIpdCh5FkryDOra2iIpKtolQ0NdS3AnPK/9U4Uxk6ZM6qLEATZq/pPnCm8FPcB/rkoe&#10;W8a9ehQ8kHfAW1tfy4StTcAuKvjnOnA8UejjuJC1gwjfujlFduSnG9hZdNWFZdPDluy1wbqegXZ7&#10;JgeJLMs+ffXAJllR7j7ZasBf9ORR8qRSAnYUqi+MYtIRqLld43AH9PwgB/7xRrYzCNIjAT5lX3+n&#10;rVyNjFpl9gxQZ4ETSh5PntWsHFu1erkpeuwY/HlAv/zD9ySGLXRXLbdzSJcE7qh3gi+EL6amptDS&#10;IIF3TfVBU+wAngnXUMgfqSpYUvX0Yd8wIevKHWA7yAn6Hfi0qQN++jmP1wB/MnIY+fkcAD2QR7k7&#10;1IE9XwSwp+5ZNxNT52Rmbsi8QqybsYkBuXBlWvpH+gzSdc3H5WhrY7DN8MUZe/5rzak2KWmss60O&#10;Wvt7LE4u2jZ487PXL8r8rUsyf33eAo+eSVgAjz+PhVNVVy3vf8D2B3qnlMidVbCFMJAnZZIsD1av&#10;GowVfMAH0AN19+FR8Ch7U/QKF4ekg5IApl73fmBJOBRDlbLD3INj3h8MDm/DoR7aBuq+GvXd40G8&#10;zXqhzvtbArNG8DOC9+A/299fUAbzBZ5CyXFeZ5+Tvs6vyWS1gX7x57hKN8WOcl9U7w52wkEfEanX&#10;1dJBvwR7/U5S01H0WZKUlSmxqQr0pGRbAbtWz8GbDyAfWDZEpN4RxGbq3VZarGzbFGuQH2/dJlMn&#10;Wdm6Qy625AU58u15qroDT54A8raVASpeIY8av6Fq3HLotQ20qQNugI7Kpn5HVTpB3cHv/XfPHdBS&#10;Aa6QJwA8wWsB+j+CvB8juMaT8TK5ea5Q7oxVy/y5Crkz1y4/f/9Efv7plYF1ZoLFTmcV6lpi12g5&#10;zOZh/VgbJ8wyZk8sgsWZBvcT7K5bY9l5FRUHLOPu0KHtVl69OmXqnQxEsmDIZ8eiQX2jxEnRBOam&#10;0BXwgN69eeBOKuW7kOeYDQqq4h/dv2CQ564AqBMspMK6of5Sf9atG1OSlREjBwq2BDaxKvpuBT7W&#10;MHaNPfWuW0W1Dlim5AE9gZJfUvCLkGdv+c+/eGYZJA55gM++NrTJNOH5r8A+NG0SmPOBAXZud5pP&#10;HtNbi1OWRQO4gTqBeqcko4Z+oO958NQJVD0KH2UP2D9c8VuLw4V7zXtnlOXDZ75gaTGTQtjsFQU5&#10;kAfegQ9foyWQL9K+AO5A3zJstCQ41xW7K3oCiNPvvr2Dnj4/r/rIwaWBAdgfUfjX8T64hvaxxTFZ&#10;OACdPTJsUnZRxRP8Ap63X8h+m9wZPz+wmN51XtX3qK1g5dmw9foLaQuf5mfMtiHjBtBj13QM9drD&#10;RRq6Wuyhw4Oq2qcvX5Cr927K/LVLMndZob8I+5GJUVnQvvMzE7L/8AH5/YrlBvpwVreuZWXsKv1+&#10;4vT2cIvZC8AHwLj1ANCxa1zFZ2dtNNATrugJQOdB2+EP8ChDIUoAyEANBxAOjQCSPsEZhAP81+L/&#10;BvngPQSDC/UA8sH1CR9sHOyhdUqsGiDv3jwl1+U8/z9yTdYFMIdh6aLajozi52PZAHP9PPSzI+LY&#10;sG0R9j4QcC6B2gf0DK4Oecu0IaUyK0vi09IlVmN1YqKs1p+1Yn3iEuR5APhqPS8qmwePpOpro2VL&#10;bpQMdxyQoRObZKZ1u3ny862bZaFts+XLe3YNcRXFjoLXEphjwdzqC7YbJlDn1r+o9H8N8KFwJ/DU&#10;UfKoeDx5JlNtQrU/eNZrkEWj59mEbPCQbwe82zWkUN4fKZW7w+VybaBc7k01yeXRE/Knr5Vdjxdk&#10;duqsrWZFufN3RjKE2agKRVvvo2xqaKxRblQoR/Rv/1il1bF+jxwJuALoGxsrbf3M7p05dj0WLMFJ&#10;wO6TpNQ/51nZqtoBOQDHj//0I1Xjjy4a7Bl0DOrPrur5wQSt2Trahy+PJ088f6LQ13Me3Z8328bV&#10;PMreQT863KniYJVlBfacPWlcAfCISh64ZNHZwIrXYK8aVlhRdyXv4Ge0+uYPH8vCpbEli4YS0ONB&#10;t6uiB1zYNu4DUfLhoeABPcBncrWqutigDcBR7aQ/YscAekCOosebp+52DSXw5zxeFxb2ezuv/ni1&#10;3Vbx4TNfwBfBF4IPTwlsgW9l+T6prjxgAexbmkmhrFCYlxjoHewcQ9EDeAaG8op99noUOh8idQY4&#10;9+td2XvdBwTOc/gTNTogAHkAX6ttnpN76jRbiwbemdkzCncmaVHx7LOD2hgf77MgzWt+YcpgPzkz&#10;Zh79oCr02sZae0Ysu1D2qCrvGh2QY6dapeT4EfPk2UypVcuWnk4Z0OMsjmIVLJC/dOOK2T/YNjPz&#10;swb4idlJuXLzqhRXlNiqWCC/LorvY5X58KTvYRMAd1edTBQCcoJ0SUCfm5Nn4KdOn+edezC5CfQC&#10;uAYANwhq6eCkn4HAVr4uQpjjHg5P6gAViBMOcYAeasuEtkMhT93fC9fyOsH7IEJ/lr8/4m2dxV5B&#10;5k8o8H2Q4Jr2/+Ha+n/yfsuwWYQ8YE9gQNSgHqODpit5ziNczQN6AA/oCR4PmMD3kqrfQ2aQRrlK&#10;P4tV+lmvUeCvSkpSBZ9uNg2Qj83ZIAlZ+v1kxsm2jVEy2LbPIM/E60J7vkGe/eGZeL1KtoyqeIe8&#10;Ab6TVMvAd79Jvrsrey0JQE++PdAH4g55FDzhkLdJU4U0gH88UmJwf4SSV5D/I8i7sjeLRl+PTXN/&#10;sFhu9hfJzcFyuTlSI1eGj8qt2U65e3VIxodabFsBnllNIgRwx8qAT6hf2IGVfKy+SusB6IF8XV25&#10;NDTgCFQZV3AGcAWolxbvkpKinWbToOJdwQN5m3R120UB7548kP/4mQJagU8/x1Hsjx8o+Bf9ePoJ&#10;wA/cOQbs3ZtHyePL3745baAnTROPHibFxK40tqDmncEs2GxVNluePDYNnhJgdz+ekqCfxwF+8eVz&#10;efzkmhn8gB0F70oeBU9gS5AWCbwCn/5I4L33kL/ZIjt3bTZgA2smWlnMFBenfwzxEUvhqh2bZs26&#10;5RITxwSgDgoJPEz6ff3ljrNtOLGA/A6BBU/AtaJyvwEZOBtcF+sObYd4Xc1BU/InGphwVUgvKnnO&#10;w65x2wbLhhJLqrLqgKl3ros65+eFqnUAzzHPyHHVT7jiB/LAHujzhTTo6zr0M+w71yqjY2fsTmly&#10;qk8G+9vlvKr7C7ND5h1euKBqXmE/OTlgmQBz8xOm6AdGz8kRBfq5iWGZUtBjzTR1t9tDhnm4QcvZ&#10;U9Lef0Y6BroN9kMz47bdwdjcpFy6fc1gv3D9slxW4E/OTcnswpzMX12QsckJKa+ukuUrVsr7yz/Q&#10;7wr/l0VO2Qb69Ylp+t2lW6A8E+JTVLVj2wSA2rRxq02+2iCgx13R49tTZ7EUVg4rS4Ek8HUQUzow&#10;KYHwu5Oo7wYQDb0zoO7hbaBKPXSA8CwYP4fBhz4GomDwCGAcRKD0PRzyAeiD9+urfOnDl/eBKYC8&#10;Di547ou2jKl0LQOA6zXjOYYvn7IEfUBPSZtzPNuGQM0z8QrsU7BqFN5seZCeoypdwU4aJZAnwvRz&#10;Rc1j06zVc8P1vJh01jXESP6GAPIT7dtNyXsKJUre8+TnO7bIhbY8m5AF8pfatxrIbfWqBtbMtdOo&#10;eGCPig/iRje2zAEF+36rY8cAdMLVO1bN4+FAxRPBBGzwQBHSKAF8APq3yp2wiVaN2wN6reEyuTFQ&#10;JtcHq+Ta6FFT8RdGW+TCBM9nPW27PqLeYVAgOll0GaRLBw6A/p0q5CsqDktlpf79HivXUu/Mj7Lq&#10;Xe/SlS9sewIjykv32B3/jvxMaWupMXv7iYLXAP+YCdQbBu1QdY4tA7xt8lUDwGPLAHBsHYc+59OP&#10;VYMnD+wfK+jZDoGfAexJzUTZe9t8+o9vK3sOKzt/byzi/wroUfSwmFRQU/KA3W0as20W+9g4h1Wv&#10;vvqV1EAgT7oO8GM05EMjuChevHvzbHbPzmnAOCNrvXzw4XsGeFQ5SjwAfJSpeRQ6wbEVK9/XX+Q1&#10;eu4aA/yqNb+X5R8s03PXSlHJXht5646V2d0B2TwMNqhrBywlgCcM/Itwt8lU8+D3K8ALtM0Ea6Gl&#10;U7L6FcjzRXIucKe0zBsFNHcFbsP4z+GXxP34ULjbL89i2wcAroGCb9RRF3uLxQvUsbm4M2JBFcuh&#10;yWKamjgrs9P9lgkwOnzaYO/KnowALJyLPAVqbjxYfn2iVvpQ+ZfnbEdKLJqj7SekTAeAU0O9ckYH&#10;A3bRQ9F3j5yT+ZtXzLpxRY+Sv3hl3mJsalwuXr4kMxcvSP2JJlkdHiEbNuYZ6FHtKHlAj50AlNLI&#10;9EjOMBglrk8z2DMYuJIH9JQB3LOtDuRd1QNEh7VDPDRLxsEfevzd+DWoh7Z9EHCV7m0ATBmaNvkW&#10;ysGgAPS9TTj8gTn1QMkH75m7Dm+HThr79T09MlDvOgAo6FHnBvNFyBP22ernGVg2gdJ3yLuq527K&#10;1Tw7UwJ5tj1IVICzMIrJ17VJqRKmP9tSKhX6pFKSVhmRliZx6YmSmRUne7bFyVD7XsuucSVvSr19&#10;iwJdYd611SZX3ZMnOI5it71o2HCsZ59BHj8f0BNep58A8u693+tHhYeEqnqyagA8wHdbxvLnfbuD&#10;RdUP2O8O8eDuErkzVCo3NW6NVMulvjK5NX5cFoaOycJ4i1yc6JSxwZPS33fSLFy4hKNAMFdWqyzA&#10;0kXJA3mU+5EjJRbAvaaGVe+lVh7VgQDII/qY03OWHNiXZ3+jZCMyQfrx0+vy6Utgf9lA7wrdvXis&#10;GiDvMEetmyWjdSwcLwG7r5YF+MCcvW7u3Z41yNO+o2qePXHw7FH3PNUP1oWF/cZy5FmJ74qeFbk2&#10;8QrU3Zt3Fe91HiDCjpQoevZjR72zKhS4mjevcEfJk24EeJmVZpP7vv5Oqaw+rGCIs4lULBksGmCO&#10;r25wdxWvfYAdFb9m7Yd2HKivXrvcIM92wkx6YMXwxRB8eXYrtQhaAExJuPJ2yBM+wUqdL4k6fcAd&#10;mFMyOgN4NjFzRQ/4Oc+vD7AZQCgJfo4HQOc8+ik9eI8MEpQofsBOGlRZ+W4bhdnD+uataZlfGJZL&#10;88Oq5E+blzg31S8XpgdsE6V5VfR49WymxEZKly5NyoWFSXs8WeXxKpm7flEu3b0qPaN90niq2Z43&#10;WdVUa2qe/PrOflX0vaekb2zQ1DyQv3n/tlk0qPirt66ZbTO3MC/zVy7L7PyCHCwqlvUKBtRiiipx&#10;4BMXl6IqnL1VshWE7PGicEnMMKuBASATT15hzvmBxcNEYaaGgggvWesoewaCAJoBJEMh7nW3WCi9&#10;HhqcA4QJt4FC26F91B32lACYOu8DW4m7DoI6Of/Uo6OC/e5pEwCa477QKxT0b+2boO7ncD6vC82i&#10;cSUfWDIB1A3ydu5bwAe2DZYNgA8Cb55jfLZ8rukZQWqlPX1LIZ+QkSVRqubD4hNlVUKSRKamWVol&#10;DxbBm4/O0P9vhg6+GdGya0vMEuSZeCW7BsWOknfIv2vXcBw7honXILtmZ2Dz6GvtTmBR0V8/s8fg&#10;DvApCRQ8sA9V8+7DB158sODJFj8NBXnwZu149sxAsdwYDFIlbw5X2FOgrg7XyLXxBrk63iwXR5tl&#10;frxNBnvq5Vxvowk4Y8QJnlBXaTnvCETmDuknOSOAORsTqsBb9OGp19bqudq2/auY5zM1X27XhA1Y&#10;NljBgPezV/cU0qxcvWklwP940X4hALjXXdmj5AE5x1Dy5MgD+aVSjz28N2egB/zAHVUP3N2nv3tr&#10;xmycuzoAwOeDh7ZJ2Kr3TIDjywehkMeuAfIOei+JL948tcwa0ihR8k/0zaPkgTvZNZTcEvhIyUw1&#10;t0QsFd60Od0sF7doALxtEaxAd/Xu/QAe2OPBM+nKoICK/3Dle/b0Gmwf0iKZ+CBPnwkTfDK8eDwp&#10;QMp/DPgCW1fXtKsq9puCB+oAmzZAB/aMzq7wabuS98VSKHzCzlGFDqAp+XmUQJ0+B75D3M+jzftA&#10;0QN2V/pByfvDaiqUi/ND8kC/2Bs3p8xrA/TzcwMWgH5WlTwKnxSwOVLBFPRMJE1OD8rMhXHp1EGV&#10;zZPY74bgUYA8YapM4V95os5A3z85Iie7O+Tk6Xbz5yfmpmRG4Y5dc+n6Zblw+WIQlxZk5Py4XL99&#10;Rzbnb5dYBUW8qkLsGUC+fr2CWyEP3OPisGjYyz3HrAbgs3HTNoM856L06Q9snuBOAKgCUErgFyhe&#10;t1GA9y/LANKBAv/vZQBvvzMgHO7UsYRCz3HQE1zf2otA94GH9+TAd7h7OPAN3CjwRdAb1BeB77CP&#10;itS6ApnUUsKtGpvT4P+9qOod6P75AXu3av4R5Ck5j8+VzxrIW+aNQhzIr8/KkTC9e1iln1M4q19R&#10;8lg2eiw2SwfZrGSD/I68KBnr3C+THTuW7BqHPBOvQN62LtAgs8ZTKM1/X4Q8QOd1gB6g03YF7wrf&#10;IY914ymTDnnz1g3uh8z6oY5v7/vS3Oo/bHC/NVAi1wZK5dqQwn20Rm6O18mN8Xq5PNYgF4cbZG74&#10;hAx2q8Ds0Lv7k6RN47MHa3MILF5gX3u0VCqqDpnNizUDzFHwAB24V1UdtrpDHsAzx9d6skbZEKRX&#10;wwYYsX/vJulsq5GvPn+ioGZSleyZmwrxIEfewU4Ab1Q9ALcMm0cLS0oexc9ELecQpFiSpcMGZ5zH&#10;FgkAHdDj+9+/M2dqnjoZN6h5FmRhqedvR1BF2vwDkEd02wZlviDKFkN9BuAD+wY175B//fqRBUv2&#10;UdQoaZ+dJvcdWwY1z34OeOeocJ69SlYMAAfoBCrdJl+1b8mq0bpPvjLxipr/3fJlsmPXRkuJZNEV&#10;JVAHsAAVWAJxgAnUqXubidLCoh2m5AE5EHfF7m1KApUO+IE7x82iUQXvlg2QB/4EX7CHDyi8D1fu&#10;DnX6AL0PAvSzOq2hkUlaHUSayqW4ZIcUFW+XM936C3phQO7cnVHQX5RHGg/uByP4tcsjcvXSqFy6&#10;OCQXZs6ZjXNhdlBBP6DA7wtgzw56cyN6W9Ymja3H5OK1C3J+fkLOjvfLqYEzUl5/RKoa6yzLpuPc&#10;GTk90CdnBs/JwJjeGcxOW2YNVs3C1Suq3i9aXLt1UwZHxyRsrQ7CCua4RBbqBEod1Y6CT0jgKUc5&#10;EhufahGXkGZldvYWBWqmDQR2LkBXNe9ePiV9wSSjQs2Ahh2yaLcAVEAMTLVtsEWBa2nA1tcZyHk/&#10;XJP2Yv3dNtAOrfsA48AmADb99HHMIU/J67zNecw1UNpxfd/UATgwR7lTOtiBvIPejut1HOJYMITD&#10;nAg+DwYC8ufJYlq/dI5bNp5lE8F1tY/XYJeZJaZ3SQkK9NScjZKQmS2rUPLxCRKhnxWgX5ecZouk&#10;ItL088hOkeycwK4Z7dgnU507baths1kWPXmHPIuhUPO+4jV0MRTwv9ylSr5TIa9B/Vr3Hrnes9fK&#10;q2d26zm75EbvPgv6ALcHCv1W3wHbf8Y8++EiuX1Ooa/lEtxZ4DRSabbM1eFquTxUIwtDdXJxoE5m&#10;+utkoKtCznZWyenWCulqq5SmhmIFcJAphxBEuR+tV9WuKh64o9Tr64PsmfLyAnMb2LaAfqAP5Knj&#10;16Pi7RoKeTYvtF1qtc7KeUDPfu8H9m6wv9HAqgl8+Y8Utq9f3DLYs6qVBVCA22HvJQoe6DvkCc57&#10;eHvG9rJ5oHf39N1X8ffkHgPAJe1jT5x5+xko+tAJWfYeY3sF/Pnc3CRLEzUlD9h9K4PPFO4EfQ55&#10;rBpAD+BfvXpoOaJumwB5vHc+yIGh01YyWfr+75fZ05oSk6P0l3StwR0fnhKw04eNA+xpB/ZMhN5q&#10;LJffK9w5zydYWV3LB+3bKABQVDvwBKyujgE7Ng0lAKYEvsA91KoB4kAaiLt146qekvMZBBz2/LJQ&#10;4sdxjBGc6/EzeA9AnZKBJhTq9HsfwTLkpmZWwx6R8oo9UnBws4F/ZPSUXL8xKXfvzRrk796ZNshz&#10;u/ZYb9Pcj+MLvawK/8ollmb3GezxBC9eHJW5i2O2RJuZ9CP6Cwzo2UseyDeeajHQ17c32QOJu4f6&#10;Vc13Ss8AG6Kx6vWCqXm8+MvXr1n56NlTyd+1W2LYyleVfIICAsADZwAPvJOSsg30carsY+IUelrG&#10;J6ZLRsYmg3xaWq6dB4iAvAOeNiVA43oGd+C2CE2D/CKEve4BXB3OHg73X4tQyHuba3At2n495gz8&#10;Z9MOnTh2qFPy+tBBgNKh7mVohELeYe0QJ7xNGOSp68/xYwSvI96FPCWDBu8pPZ29bDJ1QNbPNj1Q&#10;8qvj1sua9YkGeSwbIB+Rmi7rknSgVCWflR0ne/PjZKR9769OvIYq+WvdOw3whKl5DVIor/fskovt&#10;2yyAPEAH8A51hz3lzbP7Dfp3+g9amL/uwAfybE2gcVvbt4cCawbP/XJfkXnulwaqZH6wVi4OHZXp&#10;c3UycqZaBk6pAGwolM4WvYM+sl/aW9hZNrjLhhlAGrjDEvabQcUDcOAOzIF6eeVBO1ZdHVg3HA/i&#10;sJ6335Q8UcOOtNrH4kpgD09gxsH9m6S2+oABHtCj6AkAD4h9hasD3b13s2QU9ECcYw54h/yjO/o3&#10;r+F9j++qYtcA8F5y54Cqv6cB6AkWaMGgsLD3JD8/SwaHzwS7UJqC/5Q8ebJrADwP9Q5WwuLJkyfP&#10;MwiBPM9LNQWvty9sbYB6Z2lwZVWR2SzYLW7BAGssGAAO2AG6T7xS0kedEvX+3m8B/BqzfLq7W/T6&#10;x807YyTF8mAugIwZvkQHe2nZHgOqK3xX2JR27B14u4J30PuXRbia5xjne3AeAeAd/j4Ry8DCe+GD&#10;5efT79CnH0umtu6QlJTu1P7D+v9g1WyB+fGnuo7JwGCLjr6Tcuv2lNxWwD95vGDhXhy/DPwCUCf4&#10;UgksnYtzqvAV9jyk/Mq1KTk/NWAP+W3SO6sLNy7K1OUZVfSDBvrK+hpp7DgpnX090jM8IKd6u6X9&#10;TJcMT4yadYN6R83fuHNXbt69J8tXhJkXHwd8FGYJCTw7Ff89y+AeH6/q1yCvAE9B0Ws7KUvSMzfr&#10;6zbK+mRV82k5S/DH5mGAwN7hOoDLVH0cAGdDMyAf1AkmcinJ2vE+6vSH9gE5Ikl/BuFt7+N8L+nj&#10;Nfwcr/u5XNNfzwTyuz+f0n8+rycAMjAH+KbWFcqE9cXSB+xpv1XkwNzrpuwZIC180As8eQe8n0cJ&#10;2B324RGxVk/QzzQjPXdxcls/1yQdVHM3yqrYBFPw4Xr3E6HwZ3fKaLJreCRhZpKeGyW7t8Yu2TX/&#10;aOIVPx4lj41DZo358gwEHZ5Dz8Qse8vvMogDdYK2K3sHPSXwd8gb8AeLbAdJMmWuko0zWCiXegvk&#10;Wn+RAf7GWK0sKOCneytkvLtSBjpL5VTjIWmq2yf11Xulo1Xv8Bu5yw6sFP7uATwTq67igTuTqA5w&#10;6kAd0KPkGQSOKBsqVLwBd7x6VsuzCArAo+q5nmXj6DG2SanW4/CkqnyPgX54oM3sE7dtHPJsRsbO&#10;k5TP7gWQB9r+d/3k/qw8exhsR4x6d9gDeur0o+hR8VwbJf/oDq+/bCUsQADygBKsG8Q5c3grVizT&#10;36VVsnt3XvBkKPItA7AHKh5VjzePksfQx64B8Dxw9uOP75tNgH3S339Kbwl6VRWkmAL3CVTz2LFh&#10;Fv13YB96jEGAPuAO7BMSVcWH/V7WRXxo/juPCjx5ss78d9v9UuHOtprMAeDBY8MAUQcpoAX+fMEc&#10;A7QMCrQd0OTJ80vAZImrd6DOF2VfVoVeU79kYO+DAYDnHF7rgwGTslyPawNzAtjTRrHzsylpEwAd&#10;FV9ZtU8Ki/KtBPgoDrz46aluuf9AR2sFOwqeeKhtV/J8yfaFP1pQRT+9BHtGbb5UbtMA/czsgFy9&#10;Pi1Ts8PS2tUo9S11cuX2ZdvSoH9iUDrOnpbS2kodBNqlf3RYzg4NmJrv5fGBIwM22Yof/+TFS6k7&#10;3iCr1kWaF5+SroodICrkUeZAHsDHxb2FfHLaBomKVTAr7KmnZeQp2HlkXa4dx8oB8sAsNhZ/PFMi&#10;IwPgree6Cs447XfIUzpMKUMBS/g5BFB2iBPUPbzt52Bt+LUAOdfx6znc/XzOpZ+2/xzaaalkDSmQ&#10;tQ+IcweConfYO/A5jpJn8ALyQBooA3KvA/GYGIW6/t+jowNfns+IMhgAghRKL4G7vxbIo+gZTHiv&#10;mRm5tjgqgeyl7FxZl5BokEfJB6tg0yRKj0eg5NMTdWCIkgP58TLVfVhmunbLdFugxm1xEw8IwW9f&#10;tGRQ7fT7YifsGnv2a9f24KEiCnqg7jB3oDv4r57eqwOGHuveb+Xd/kK5N1AkN88p3AdLLK5rm62C&#10;fUJ14WypXDhbJjNnK2Woo1BOnzggp04USFuDAv5ogTTWHpATKpr4G4UJcIC/eUQhQGaOEBUP4FHq&#10;njED5MvKlBeq5unjHEBfo9cpLt1j6h9RiYr3uq+ed0UP4E82VSszDkiN1uuOFEjRoa0GXOwa9+aB&#10;vKn4B6reFfRAPlSxm3i7N2NBPVS5Y9HQR0k/13Swu5K/d0NFoXLAQP8g2AGTrY7ZR4fnW8fHr5E1&#10;a5bLsi8/f2JQx8+htId4W2YNkMefZ1L2sXz84r7F5589l6s80KK9wXZ5DA9fKatWLddf0tUKgGj9&#10;Aw72k6E/XhX8urVh+kuuQNeIj4vSP4C1+ocVayXH2T1y1arfytatWebzM3jwpXGXAEAD2wUbREdd&#10;BaQreKKkdLepdRQ0baCKinfIupVyuHC7DQicT5vSVTi3XnxxlNyO8YQofDcUO3B3lc8vEwMEgAf4&#10;fidA6W2sHc6hzXvw7B5eS44tHt7e3RvsjmC4v8MWagDue3dnfjGTTlAnmJyh/eDutMXjB3P6xepI&#10;r+fz2uB18zbDfu3KuFy6PG5Pn2L3OWL+2qxMzp2Xs4O90jPYI0eO1Uj10SNydqBfes71yZm+bjl9&#10;tkt6+ntNzd9//ESi4+INGOuTVeGqIg/8doWmQhxoA3Av16/P1u9QYR7HAJBj7YSELAUXgwIDAucA&#10;ddIVASR2T3A3wKARG5uq5+j1tUTlBxEoZ+BGCVwBZQBlYAu8AXa6QhSrh8FABxEtAR7hgAfKDm0g&#10;Tp3ArsGC4TjncT51rp2sgxDX55oe9EdHrbdzeS8+yABZg7ACH6ATQRu4J1rwHgF5aATqPVWiovRu&#10;IIZ00qCfOgMq8Kf082kzEETpdZdCIR8TGewZxCR3Yqq+1wz9P2RkSrQCfk18vKxNTDIVv0a/x3BV&#10;+5Gq5NOyUiU9NUL2b4szJX+he59MK+AB/YWOfHtQyCUFPc9wZeETjwX0Z7pe5ZF/Z/fIZQX/RVXy&#10;PB0K+Htu/M2eAzoQ7DOYXz6lr+/U/p6DcrWnwOJ2v0Jd46aq9HtD5XK9r1iu95fKQm+RXOmvsG0J&#10;Lg3WykR3lYyerpCW2l3S2XBQTtTul+Zjh6SlsUia64uktVHvuOsOm+gi6wW4k5gBlCldzQNnJlkJ&#10;YA24CQDNsUr9+6zSv29UvCt5niaHknfYcx1ea9fQ17LZYaX2w4zmhkqpKtsn+3ZtkGN6zuuP7slT&#10;Hs6tAgwAY+MAZ9S4q3gXbrSf3lOw698/5TMVeA5/Ss7BynHrBqV/n4eSaAB7gglY/v4f3JmXG1cm&#10;lQMXbH1TceFOiYlaIRERK2TZH75+sWTRBHvJexrlI20r2F9i5QSQ/+j5Pfnphy/k579+L4cLdkjY&#10;h+8ZzF21x6k6j4wMM3hTj1WlHhG+SuuRBnUiIT5aIiNW6x8oi0jC5YMPltlzDPHbba/65gDyBHVU&#10;MIBn0rL6SJAaiVoG7gCfuit7t2kAPjCnn9HdV69yritswqwfvQUD7g572iyAQM2HevmU9FG6L0/b&#10;7xAI2n4O78Henx4vK9FfGoV/wf7NMjp4Sm5enbIv5JaOvA7zdwN4E0vKXeFOPNLbu9DwVCtm4q9f&#10;GZUb1yZspv3y1UmbYedhCLMXz8vE7LgMnx8yoNc1HJWGk43SO3BWIX/aov10h0xfnJG+wSGJimOv&#10;fhS6Qlqh5pDHjolT8Jg6XwyADuSBuUOeQOk7/DlGG8BzFwDQgLzdCWi/3xkAegcbcAeYDntgClQB&#10;OwF0vU4AZkqHOTAmaDvYgwGAMghAD9j5GRxPT9MBSq8L1FOSA+A74Cm5Ptd0awnY23tbhDxth7wN&#10;PoAcoC+C+teCwY/PxUs+AyJU4Tvcufv5RUTonUGsDoTxQaZNIimqWbmm5qOTk2S1fo+WXaP/t9VJ&#10;GRKRmilRquoT0xIkNTlCCncny8Tpg2bXTCncL6jqvqiwJ4D5hbbNlsLISlWgf/PsXoP7DIujevbI&#10;pUWlji3DpC1Qv6pwd8DPn9ojC12q4s8UyPXew3LjnMJdgX7znMJdlTpxa+iIqvcjcmO4Vq6PHLUJ&#10;1fmhBjnTVCj15dtVuRdKa0MAdiZVG+uL5cTxEmk7WSUtKgj5u2UiFCsFuMMQAE+bANr0m9Wi0HYb&#10;hr91jhn09e+VAPYc51zg7ucTfi4DCrxgItYmY2v1b7z8gBQf2i77d2+Uwb42+eyTB5YJA+TvXkeR&#10;Bx68wxqAA2y7Q1+EvIOefo475B3uwD4YJLBvZi1Q8qRUMmf38O6CMeW6/t3z7Fh22tyShz26Rpax&#10;RzEb0mPPBIuiArC/1jf68jnPILwvn7wk4f+2/O3P38pnr55I3oY0+XD5MgnXWwFgjooH7jydCbDT&#10;5gEeAezD7ZjZNfjwi1bOmjUfyOrVy6WoaI+pdzx+PlTfrtdvvwA7oMfXxscG1gAcpQzUATmwdpUO&#10;yFHplK76aVMH7D4weC49KhswA2lX3aEKnj4v/VzagJzz6EP1e4YOxy1NU9+fDTbax/mHD25RyG+S&#10;mcleG335YvgleFe5hwKeoM3xp49QBtQD0Luix8+z271HQW4tjx67dh2PflLu6O3htZsX5PK1OS3n&#10;bVuE/qFe6TjVqpA/LvVNx+R0d6f0D56V7t4zMjF1Xg4cLrQsDVQ8frxDHtXuCt7grsC3tkLc1buX&#10;hCt7hzzKnrrDPIC+AlRB7/4+KhZbx1SsghUVjKIGmLTjVfkm6GuS1uv1YxXy8YHadgg7iAE0rwP8&#10;qSnZFg77APRBMBg45NNScxTyufY6rsNruC79fl2CwQaQo/yBuan5xUEosG+A/1sFHyj2wKYKwO0Q&#10;17sTDeDO/z2APJ9Jmv7toO55Dix757wFfIRCnfB6+Lo4iQoPLKH09A169xU8EhDIx6WlGuRR8jwW&#10;ECUfk8GDvzNsL/nEhDVSsD1BpnsKLbsmFPKoeayWeS3dnrl9rsBsGY5dP7tfIb/PYqELmO+ShY6d&#10;BvRrZw7Ile4DcvnMflk4vV/V/l650KnnndbX9xRZXFO1fnu4Rm6N1MjNkTqD+/3ZVvn41oC8uDEo&#10;r+9PSm9ruRTsTJfO5jJT7W0ntGxW4aeQRWR51hu2CeBFaQNzFD22CokhDnva9ANq4G3wVyFHG3XO&#10;okpUPKDneGnpXrsecOc451NyDVfwwQIp/duuOmSgLyvaZWq+Ul8LbFkFi43C3zgBrO/dUAAvQt5B&#10;b5aNlqERquQpHfSU3BGE9pM7D08YVMjyuXZlQoWegv/eJXuISG5uSjDx6pC3bJpX5Mqz5fAj7X+q&#10;9Wdm0fz95x9lfm5MYqPCZPn7yyR5faQkxocbzAE3QHeAUwJ7jhHA348xKNCXkZGot0V77YsgSI8k&#10;yEwBxMA88NeZ2FRwVqPWgz1kADqQdlBTOrgBOed4HdB6nXO5NtflToHBAcvF1TfqnLYDnn4Cm8X7&#10;XcG7yicYALyf4Dwgz90G/YWH8mXXjkw9dshSIfli+AW4fmX8F3APDYc/+bJBfRHqj1kIwdJmzpu1&#10;lXSAnlxaXuf7XPBEr5sagH7+st7GPbiqcV2u3rio0L8oYxNDcuJkvTQ21SvgeYzZkExOTwj7q5BV&#10;E68qd0nJA9BQqwbgJWf/AvIOeIDuoPe+6GgUepaCKUlSUnL1dyHFLBtgF6h4BbiWDvnArgGoZMHo&#10;zwTuClz6EhNUpSvkgb3XgTDnhYIZ6GWks1kaK22ZmMw0sAN1r6PcaQd1zqGds3Qtrhtq3TB4uH20&#10;dIexGK7sea8OeSwbV/MOeYc7wf8foPN/pwwGv0DVA/dQyIcC3qEfroBftzZa75Zjba1CevZGiUvR&#10;QW8R8jwpim0OIlPTTc2zCjYmRT9ThXxy4jopyE80JW92jUJ6RiF+sWuXzLZtlYttZNUEHrunP14/&#10;i+Wi4NZz5k/vlrmOXXJJYU5c6Tko1/sKVakXq2Ivkitni2Sh+5BBfV4HkvmeYrmkyv3yuUoD+/3J&#10;E/Jg5qS8unVOnl3tla+fz8nLm0Py5pEKlhvjMjvWIdUl+dKo4q6ZbUhUvZO2iD0D4HlWM7An2wVF&#10;7SnWWCsETAHKqG/aqHezaRbhDqSxbNg+uET/vvHky1SccY7DH8g77H2Q4DUOeAaKxmNlUlOpwlIH&#10;AgCPmm9rPmJ72gQiLtiKwD12AlXuKt0nXN+FPOEwD4U+AwXXIqjf1Dt3BCMlqp49dXgm7K1bF2xL&#10;lMOHd8kyHln3/Q+f2oQqE6tMsH700T15/fqJlg/ku+8+lx9//EpHtwJZvvw3EsbDPdZH6R9tpIHd&#10;vffkZPbYXmVqnTbnBAo+UPrr10fI2rXL9fXva99am/xg8QEK3rN1uNUCxJb6qJBEgQPkouKdBmTq&#10;wHrJ716EODnxgD0U9LyWPoe8q3qu7W1KV9qocl8o5ZCnDqRR+ZT8Urli5xj9/joGASwZ3hfX5q6D&#10;u489u7Jl355cOdNVL9Oq4m9cPW9fCpAH9j5K+5dJ8MV78AtB+VQhD8zZ5IhwBc9SaY5ZataTYO+L&#10;p0/01k5/yW7f0V+MR1cCRa9f/O27l7R+We7eu6bH9Jfhtt7WzU3I4BCboY1Kb1+PRERG2+pJz2cH&#10;8DZxqlB3qyZWywTaKPpFmIdaNaFtoE/ExADyQNEHCh8lHADe4eawx8MH4A5yFHv8EtRztD9TkhMU&#10;xrQ1khX0KYnZkpG2yerpKRskMz1PstI3SyoZP6m52pcjafqerb7YztRBgDIjbYOVSfr/oo/X+DUp&#10;05JV4euxFB3UOEZ9vb7XRAYohTcgB+4odx+cHO4xUQr46ADogB2riqDO/zcU+oEvn2olIHfQm2pX&#10;oBPvgp+BJCxM/w6jEiRr4xZ7FCCQj1qfJOtIgV2EPH782kR9H6k6QKXGG+QP70yRsY4CmT29VyG/&#10;S+a69hiwZzu2B3nzZ/aaUr90eo+pddQ5Kp1zrvYelEsaV/oOW1ztK1aFXmLPWL0xVCnXBiot9fFC&#10;d4lcHag2tc4OkS+udhvYP70zIJ8/Oi+v7o7Kpw8n5LMns/Lq4Yw8vzMpz1Sw3Lo8KqdajsiRyn2W&#10;vhxYooE1A7TtgUBAXYFrT3xrrTP1bnN6Gg53h3QouM2GUUUOpIE/q+k5hhdPifL31xBlZfuW4O+2&#10;D6/j+ti7TMTaBKyeg5rP35wuly+O2oNKfIWqpz6+q8752w4FPP3OAs5FudN2yDvgCY6xSMpSrBF2&#10;+rMsCWPqnDGVz+fw4R2yDDCyy+Snqt5JjwTyPNrqiy8+kj/+8WsF/SMD+vLlywzirtBR5W/Ve+C/&#10;08cxV/K8LvDsAX2YrFr1O9m2LVs/HCZJAvXOl8Ooy5dBG8sFle1WDCURCmzalKaUtd/PIRgMgLwf&#10;Z0AoLtllufWA34/zc2xgUEgDcIK6q3K3ZyjpB+IOfer0u7p39c4xfibvm8VOZNEUHtqqv4SlsnBx&#10;yL4EvhRur5iYYZR3wPsXGwp4D/w8wM52pcAdqDv02d2OOq+3fTKeXQ3UP7eIev2H9y/Ji5e35Y7+&#10;gt17oIDX9u2781rX857dlmfPH8q9+7fk+fOn+stdq99TrNhj/RQKplDftWsIFD3+vNYBNqAPhby3&#10;gXpg0bh1A9Sxa4ISoAdK/m1JAHmgTjjosWdQ7cmJuQb5lPW5BnognJqUYwHYATKRnqoA1wDggJug&#10;bkBfBL1BfrFkAHDIB8DXn6GQ92s52P08AuADd8KArvB1uDvooyNVoYdAHsXuk60OeVfxKHgHPhBH&#10;+btqDwW919dh1+ix1aujZdXaGFPySZk6sCrYgXxE/HoJ1zuziES9Y0jLkGj2tsnSzzU5Tj/TNVK8&#10;J0OmFcKTnftksl2V+ekDCvq9Fijz+a59CvQDVkedz7bvkpmOvXK5t1Bm9TWzXarquw/LRW1fVKVO&#10;RszlwWq5MXZUbp9vkDsTjfJk4ZRBHSvm1Z0h+fzxlKr1SXl9b0zePJmWTx/PyKdPLsib55flsxeX&#10;5Q2PvrPJxgvSe6bBdn0MrBnSlwM7BtACdEDPM5tR84hEoEsYRxTElg2jXKF06FMatIG4Ah1w0+dQ&#10;x6oB4MA+1LIheB0/n+M+AFRon83r6XF8eWC/Z0eOKXoeGu52DemPPLyEv2dgzd86f9f83YYCnmPO&#10;BOreh2p3u4e4e31Cbl0Zs7UzCxcGTUS2twbPy+g5c8K2LGdVPOnVyyD9558/lzdvXqiSv6eK/qG2&#10;X8rf/vajzM9PysqV71t6I+DGQ0eVA3Pg/Rb46+w4JeqdetDGngH4q/UXc4Xs3bvFPmhX7aRIml3T&#10;GOxBgwdPqiRqO/Dj9cNVsANlwOlZNCh7joUqeoJ+QM45PijQBvicT3Aer6POOWxYFsQvQQ+0HfD0&#10;A3Lq+O/e9vOAP++D6/IzGUj27d8oe/eRSVNqe9FcuTxsC53u3ppSyE+avYLn7oB/N1zVO/gBPGFA&#10;Z8J1UdVTf/Xi6tIx1DzXtafFk2+voEfVswc121L4E21Y9/DggfY9uSMvXzyRN5+9lqysDNsKIE0h&#10;wZ4opPglJCmkFeqEqXlgD9wWIyVlo8E8VMF72wHvsKeMisKSyTbQMxj45GuQefMW7HEMBBrr47Fm&#10;UPMB4FOSNpiaT03cIGlJgHuTgjlPwQzAN0l2xhYrczI3az1PNmRvtTqRlb5pCfSh0DfwK9iXQsEf&#10;qPkMK+0OQPspeR2A5xjQd68eFW8+vAI9LkbV+CLcvXwLb7x2lDjKPbBrXNnT77B3tQ7oQ5W7gx7A&#10;r1kTY748/avXRet3k2pPiYpP1kFZIzwuQaKS9Gfqd8qCqIgk/T7Tk/V7jLGJ17KDuTJxRn8/Ow/I&#10;RPt+mT51UKY7Vcl3FciVsyVy8fQhmW7fJwvdhdaP7cKDsme6DpntcmXoiEGd/WOujx2TWxMNcn/2&#10;pD1j9fm1Hnl546x89nBMPn8yIW8eT1p88WxWPn86Y8r9zbN5jUvy5uUVefX0knz28ro809930hA/&#10;++iOPNHfz5KiXQZk1Dr+O0CnDvjZawrIA384Avjhi2fXAGFg76A3Ba/XIoAzOe9AneAYr+MY5wNy&#10;So4xqFByzFMrAT7ncA2sG3+PsKG4cIcc2LNJzp5pMq8cJU+JqOPJT/x9OtRR954WSelg57gBX+/W&#10;H92dVmacV3ZMLCVYsMPmyGCrnO48aoMhkGd/+Tu35uxZs9euTdvzZ7FtlvF0FGD77befKeifG+B/&#10;/PELHbGq5b33llk6ZEREmAE91FMnVdItGVf2HEPdu5qPieG8KL3GB5Kfn2MjrwOedElKFDbwBr4o&#10;cSDpE6ioYvoAPz68WzYO01B4cw7n00f4wGAg1+D1Dn/qSz+rBuWuX9wizCndwiHt0WHvwAfoKHjq&#10;9Lknz7Wwjfw98wxG5hKwaFDxAP7G9XH7kvDYgb157yGjuIeP5L+A/aJ6JwA8UAfytL2k3z183wCJ&#10;Xy72wyEAPY8Qe/RYf+FYFq23kw8e3JDnzx7Kp68/klVhKxX0wDbBlDwZG55RE6NAW/Ll6dPSFj+l&#10;b15S7mTTJCdvWGoDduo+6QrUKH0gCOAfqFlW0FJizQB5oJ6YoKp50Z4B7kRqMuo7zyAP3AkgjaIH&#10;vAHkNxjcN+Zsk025+Qp4h74r+9xF6AewT0/F6tlg5wF1g76CHpgzMNDn4Af0CarcKYG8zxUA+UDR&#10;a5++f4e92zX83wIbJoB8ZCSZNUF2DWCnn2CgW7cuXs9PMpgDeIc8ij40gDs/l/KDlWskPCZOsjZu&#10;DrahSEmXiNh4U/QxKTropCbL2oRYWZ+ZKGkZ8fp/jJTDezKlr/mgjHUdlrEOLTWmThfKxKlDMtV5&#10;SGGuv7+nDst8b5mlNnJs5kyJXB44Yvu235lqlseXuuTF9V755PagvLo3LJ8+GFWlPi5vsGAeEZPy&#10;atGOefP8gqn2z55eNMC/eqqQ/4il/wr6j2/KK70T9W0BXr28a6mIJ+pVOStQgTmpiwAdwGPfMPGK&#10;XQP8AbED3i0Xgn7ClbmrclS8TZzqMfqxaoC2AxzFTgncDxzYaoDnHI77wMAgUq4lNlJZCaxQoXl4&#10;uwlAn4jFK+euHdBj3bjA4287UO0B3EPtnFDI372hzFC439by2uUhmZ87J+MjHTLUf1LGhtttfyuc&#10;ARZDEeTJM/HKs2jv3l0w2C979OiGHDq0UwH/Un766Rv5/vsvZNOmDPmtAp7Ux/B1YfqLHG3pj+S3&#10;kxJJzjvgZwBITeX5lh/qL2KQUUM/ddR7QgKZNStl8+Z0+/D5MM1/bzli6ZEAPkiTLDWLxqENLCkB&#10;J8AE2IcOs5AoADjH3FPHiqHtYAey/jpKjrm6d9VP3W0cthZgUpcJXuoMMD45y3kMCoHHvtdKP04/&#10;da5HnXMLDm6197lxU7K+j13Sd+6kXJjtt/x1FjndvqW3XLcZlfWLvjVtt2sAnC/cYf+uivd4eGfK&#10;QO6K3X15B/67YXtX6x8P0PfMG5Q9fr2FAp/Hlj19dFvefPqRLMzPLkHeNvBKUOAmphnMLUde4R2n&#10;wPYJV8IGAIW2q3gHNxB3kLuCB/bU3w1smiDDhnNR8joIGNz1Z5E9Yz58MNEa2CaBjYJapw3Y01Oy&#10;DNpb83YYlGlv2bRdcrNQ8ptlQ05eAPqsjZK3YZuVm3K3SpberXBObvYmA35GOtfNscGAYDCgTQnk&#10;Q0GPH2+gV8A76Cm5EwHqoQHoAXwQKPUA8Kh5h7+HDwJA/V24ex2oo+TNrtHzaa+NiJVV4VGSs2mL&#10;7S0fE58oEQp9gB+VuF7WKeAjVZglpMdJSnqMxEV/IPu3p8pQR7kMtRfL2GlV9N3lMt5VKpPdFTJ3&#10;tlJmesoN5tfHjsvNyZM2QfrxrSH59N6YvL43Ll8+nZUvnkyrOp8xlf7pw/Om0r94cUEhrkDX4589&#10;m5PPX87Llx9dUcUeqHaP18+vqHq/puVVjetavylvPrlneeUvH183JT9wtlVKDu+QRgU40axqueFY&#10;kZw8UW556ahnW9uixxzq1AEwoEZYAma3eSgBtk+gAmtg7uc75G0g0L4lmKuCJzhGAHxT/Fp/m3Yd&#10;ZN8dKthq4o9gRSwK3naMRGypikfg2d+j/m2SBslqVkAfrGYNMmgQg7AC9X7r+piVQB523LhKe0rB&#10;P7F03ds3Z+Xm9Wm5vDAW1FXFz8wM2lqmZQ8eXNPbnGrtXJBXr56ael+x4rf6yxplMCcAPCXQX7N6&#10;hURFrtE/TJ5Qv9osHK8DfRQ/1oyreOwgPjA+QLwynioF0AGvp0p6AEygTInaZhETsA2ddAWolF4n&#10;OA7ceS3X9j5AznkOe4cyJccD8O/VPqwbgP42E4eSgcLP82v4NQkfSHjvlAwa23dk2SDFpCsrWhld&#10;gTxK/s7tKfvi+AKZOHEF74APDVfyDn1u2VytO+zfBbxDn2AQAPT8MmHhBKp+IVD6j4LAynn66KZ8&#10;+eaVnGys1wF8raSlpUl2NvntScF+KgpRVHycQjhaFTl1ayvUAD7wdshTd6C/hXqg4t/GL9uoWFQ8&#10;dQAI4AlgmawwD1R9htXJfMGCcaUO0IH4xtzNkrdxq6r8dNm6ebtBnQVCmzZskc2btmnfNgX5Bj0H&#10;4G9cCvqyM3Os9HpWRraWG2wA4BoMCAwAfheAbcPAAuSpA3cybwgDvb5f3rureJQ9JeCOiADSruCD&#10;cLC/C3qA7hEKeQKou2WD6qcdtjpCwsL1bjoxyZ7kRZYUE+iJqfpdJemAkRz7/yXs70O9uvJ939NN&#10;bWoXVaSokITEKCqKioqyFmvJUtYSlaWgoqiooKISlEQJiYYQHwJJNILxIRDzQEIeCXkm5DkkFSpV&#10;Reppb3btXXWKvfe5555uzqE5/cdturk0t5t7m266YfT39R2/7/IXT23uH1/GmGOOOX+/3/zN+R6f&#10;8R3fMWbY3Mjf1VaOzGujy2e3PZtH2itXH2wvXT7eXr12or11/cH27vMPtU9ff6z98oPL7buPr6Xv&#10;HMj/wpcu/e6d9m+//6D9+TfvhUJ/K33qgM4APdOBUv+XPwbE+dn/8bO0P/99N2CX/vPvP4m0Q56K&#10;B/l/+edfDtw137Y/h5r/7KPXEvJ83sInHz93b0baiJd/5NTBVPVAT0SWei+fPGArH/bPK5PPyVBx&#10;TmWgD+T2VapBKLCLwBmG/JFQ7Y6RL1eNVGNT7lup3oaZsNcuP5JqXqCF5xDoAToh/kVffIy/nhXk&#10;Swx++/NQ5AH4gr2yr794PY/v6VsZzAHsFLzIGmGU1rTiLbF8w6w//en3CfgDB3a0H/5wVgKdWgdy&#10;QKfkFy64O7qFs3P2qjzgc9NwzZRfnmI3uLpoEXfOrXET3pIXim/MImMUe71NCugBHkityMitwQxU&#10;AjSgF2xBlq9duTIGtuoUzMFWGbUNts4tVQ7A6jDHFrQ1ImAP7DXJqo5Rr1LnlfrzDx7cmjeAPzfV&#10;QNwkTN7NsnHjaNu6bSLV/JWrZ3Ow07IDZqP6c/y5AJ+hjr/SikdZdtm+D/Xh7VLyM2tchBXkbwa8&#10;cvWq7vfqGOQJwJey78APNfGrL9p/+c//1g7s2Rn/saipxaHCDRoua6MBuxxsDXhR8Yu5YMA7baQt&#10;C2WbgF/8/UFXoC8V/99DvrtwbjQIXc1XNA04SiuqRvhihkTGZ61aPpbA5V5J+AaIJ9dMzdiWTVsT&#10;5KC+c/uutmnjdNuwbn2Ub07btWNn2751W9u6eUvU2RB1p3I/k1+zeiLOuzqB73wagpFVfZVHap+i&#10;9/m+BxXvO1WYZU3GKugDPX98KXuQZyDe1TsXzY3yYdB3Nd8V+zDkywry3Z2jsVjcZs9bmKuGzl+4&#10;oI2MjUadudHDnp0vZL81ntvZi+9uC1fMCZU/N+7R8XY6hM0LVx5uv/j4xbDn268/f7H99suXw15s&#10;f/j5K+0fv319xv7pV2+2P/5y4HIB77//OED+UaSftn/9h4B2QP2fv3u3/fPv3o/tgHqo9D//4eO0&#10;f/njl+0v7B8p9YHFtlfiCf/9l3/6OvYF1APwqeT/+PP2T7/ra7PX0gCngwMPxbP5aAgsKv7c6Xsi&#10;PZBpX/Y3jG8+UkCXArln1nMJ9Pz1hKZt+0GeCq86nmM9AABXVoOvrNwz5dKp5z/dO5Hyy/dxgv4e&#10;Cu5bLl35PbsmIz2Yg6MVdCGyDqS7qjfb/YMs6xF3Iu9CBEbPHdi5aRjA97QDnhuIWbCQH56KB3cD&#10;rV988U7Ye5F/K9j+QZv1+efvx4M2p/3oR7PipvlZAvzOOwLYAXvK3ezUnLUacAf+UvbATr1zz8gD&#10;O+X+s5/9oI2OLs6LrOVzQbloTHICPgoeeClig62iUEx2oqbBFlBLaQMxyII8AFPr4C5vf6n7cqWo&#10;X42Bc6hnW1qwVr/O0Y/fF0Dvx9QgrTqOc95S7v54vRK/yZ9bf7yGzI2we/eG9N2Vq8m5uKU++ejl&#10;nKCke+VP9SexipwZ9sH9NRU/A/oA+LAVxEXXeI8kG3bh1P6ZxmHweeW66cr+k/aH33zd/uv/+C9t&#10;ZLkp+4sDbtwWfX147oLyx1PyXDaLgDxgr4ySX7okQD+APBfNzYr+rwF+uJ5ImlTzGTmzOoEI8iuW&#10;8emLQFnRRuL7dLdJwD6BG0o+AFyA3rljW9uyebpt3rQx0/379rRN0xva0XuiO34kutxhx44eiu1o&#10;uO89ktvyhw/ti7q72u5d29r2bZvahvWh9qcC8Gsn2tSkBoTCj97DQO2vWmEgtruHeqPj9/cYfVYu&#10;m2G3DSUvLYj7rX0cwqSnXj4M+GHIs7+m5OWBnmkgKPqE/B23R29rblyvVdGDWZff/8CBUKun7muX&#10;n7vQ3vn0lfbVt2+3X//q3fb30ej/Ju7JLz94vn310fPt209ear/67KWA/cvtNwH73//8tfaHb15v&#10;f/zV2+2ffv1OWrlbwPufopf4F4qcyyXUeqX/IRT6n+KeZMB+w4C8A74gL2CAkv/n33+aSv7Pf69B&#10;+HnC3oqOluul6i+HMDwZzyrAU/BcNY+c2p+QF9bMJw7kQO95xJ4yAGfg7zkF6AR4WM5wjzrEm+M8&#10;zxqCIwF6Yq5Sx8k7Vp1S8c4jRt9gMCVfA68gb5a7yKB1k0vj3lnYNkwtywXMCvSew88/CTYMQqml&#10;1HsZyFvGBNzZV5+/MgN5VpAHeC6ajz98JfMff/x6Qv6zz95p7777cvvoozfarL/92x4aWb50EC8V&#10;XwreNrADvoag4N4HWvnnf5rpLbf8TVu7dnn/8XGx+MMAHui5USpqBpBLYYMsyB84OB2A7eBWDrCA&#10;64K6wM7JCtoFeueR1wB0Zd7j5YfrMWXVKMgznyH1Oc5DvTtOY+HPn2mt44+uP1Z8v0WODh7cnrN1&#10;3UDbtq1tU1Mr2+TkimwEHPvsc+fz3a2fffJq+yK6U/7YnH4cUAdu4U/gbrtMN01aoB8Gf6l0o+3D&#10;ar3ytc/xGUM7sN/GsSIWAJ6az3DM77rrhq8Q5P/bf/1Pbfbtt7bxMQp6SbOioWVvrQlPyS8IOM8P&#10;aAE8eIM0hc7NMgP5sMwP4F3270GeyYMhxV4G9gw8mYlHFt+aGO/QnVo7mTAHcWDet2t72719Szt5&#10;IrrsD55oj5y8vz16+qEAwv3t1AO69g8GEE7MbEsfPnk8yu5rDz14LCwe0BNH2/33HWlHDu5ph/bt&#10;bru2bW5bp6MBmVybtmZsvE2MrG6rR8bb6IqxSKPRCdAD/jDcpRVOWSGUAM8K4FT88CAs6Jd93z/f&#10;B1yHo2uqrGA/Y/MWpYqn2G+/87a2Zs3q9urLr8SDH7213/yy/erXX7VP475477MX27sfPNPeevNS&#10;e/e1S+29l55sH715NUH/qwDHH+Ie+scQBv/w67i3vo1755s3MgX1DvAOc8q8+9E/C9Ud5QF7AO+u&#10;mK7WQb0PpkajECCv8rI/8cWH/es//zzrlZIHepaLe/3ms4Tfi8890e69Z1suBMZd44Ug1LHJhSDP&#10;F14KvaJkmLJh0BNqpdwdw70C9AZPqXo+es8vqFPtnvdS8jjguEMB72P3BZcC5BY0EzziM4D+4P7N&#10;GX8vIsgaVXzzBmLZbT+ble+FoNq5V9JVE40sJgB/wV2P/0Ykjf1vDtT8990zZZ998noq+C8+eytU&#10;fRw3GGz94IPX2jvvvBQMPtVmcbsUsOWp+PS/D5Q7uPPPc9ukGycaBJEzBlu5a0xw4n+X7tq1MX8w&#10;wGtVdZFcbBeCIqZsqXKwL5ADPFeNNda5ToCaGrY/4R0XuCxVdIAa0Avi/OCOAeh+vj7IarugLs0G&#10;I0we0OXVAXn1lTtPgV/L7k89clP37Z57hFAdTMgfObKrTU97r+mCtnr1kgS9NZz37duU30/P5d23&#10;r/elBgL2Cfov40/8/PUELRgPA74gXwp+GPIF9FzCYAD8YUVfRvXnMdGAfBfnYkCvfBj0Bfl/+N03&#10;7T//25/bLT/+QVsbcCjIC59cCFgBdZAvdw2I97VqAs4mLQXYy4C+4P7vuWtK4VedGlj9ng2UsaUD&#10;9CrGxlYn3CnsrVs2pfLet3dnO7B/1wywgfzc6QcCBPekPXb2ZABct97+UHsnAf7ezJ87fSK2AwRh&#10;8srPPgL+6hxP4N97z4F2cO+utmfH1rZxarJNTaxp01Mb25rRgH7YyPL431euzglSN0O+ljSoaJv0&#10;yw+BvZS7VHlBXtmcGddNB3pBfVjJl9lHzecKlQvmh4qPZzae3fnzZrf33nqzvfHKy+3l56+3N956&#10;vr3+9tPtrfevtXc+uNI+/PBa+/kn3DLU+ddp//zb6NVFT/M3AZVvQzV+/fFzUef59otoGIAe+EXD&#10;/FP0GLs/PZQ7WAfoK+3A/2LGBVNlVWdGzas/gLzz/PG30RP9zSfdTROK/i//9E0qeWGUZnBbCgTk&#10;gf384ydCNYdwu3dnznoF6vLJl5tGygrsUkLNPs+1utws4C4FeL0BPvrvsSaeeVawz+1Q6gB/0hyZ&#10;U4eTddw8zgPy+/dOtwPx/O/aMZnRedarouhXLL2jXX3q4e+pdkAHeGtYdfVO5ROEYP5apuWL7+od&#10;7N9qZsoX5Pngu6vmzXxznNj4Dz98tV2//mQyas2aVW0WuPfB0q7kQR3QKXjAl4I7s6iYwVWgd4xG&#10;QRz8nXf+qG3ZMpEXE9ClAC9ckg8eTAukADvsYxeFAvIA31+msTEhWxeXueBgm2mobFbQ5v8udX6z&#10;Sq9tny2txkBD4PNrW6NRDUAdX24YJu8N7gzgpQBPya9duzIgv7CtW7cqFf3mzavb9u2T+RquXbvX&#10;5SDM1ctnEqhGwQEehE1myFH0m0B/M+QrBXOAZwV8kK8lEModM3PcwEAe8JUPg7588n/502/aH3//&#10;q/aTH/0gfkeo96X95Rk5ESrAxaXAtXDDvTJwx1D2VPhAwc9AflH30aszDPZhK8gzbhmg56qRB0oK&#10;3rIC1ppZPT6ZkJ/e0F0xB/bHw3cs/rdQ5Q891NX42UeOJ9QBG8QfP0e9H8tXtslTWUAOCB7mire2&#10;3ySbnEkZ5wD9R8902Gs4Tt5/LHsGRw7sb3t37mrbpre2tWOTqeTHB1E3om1Kzf81Jc+yLF00HfTS&#10;MlAv0IN7H5z971X8zS6bgjy7azbAz29ziLMQZHfecWv79uuv2usvv9DeePWFfAH8R5++1L78RcDj&#10;l3H//SbusVCJIP9NiI9fBWQoeQby3Sj7t0PZv5dw/9PvP2r/8keKHJg/af8QgoJCB+juS6fCO7SB&#10;XVqgH1byw6BXLqoG2P8YgPeGJJOGuGmoeO6N776NXuevP2uXLz0SYO+hzp5fQpFwpL75wsGWeVap&#10;eeAtoCtXZhubMtU7D544nvKWWrnRPuzROIA9/lRPPiNqTIg0R0Yo9Zkei49N3LXMOfbt2ZiAFy9/&#10;YN90vg924/oV2TBhADcpV02BHbypevnhQVYumkrFxg/74il4i5F50f8brz2d97JG6t57jS0cazt3&#10;TgebvFBmcZtFlVssjIE8Nw0lb5AV4OVntgeDrMN++Dvu+LscffZjXVgtKBdNDYTUWjQFUH8OSAMw&#10;2HdQx0UJwFtv3T5QrotbPjEX2R+gvv3ATMWDuXzBueBejYDPta2c5bkjdaPUMXoNla/v6Y/22RqW&#10;3sh0qHv3ozV3hJ1u2RLd+Q3RfV+9rE1Orkolr7Fj/ni/zx/szwZ6Cwhptf2pwAzqBfthyJePvtIE&#10;f0BdGGWFUoq2AfyCfPrtBwbo6aIZsiov2DvGDfenf/xl+/arT9pPf/y3be34SChnPuZQnwH5VPIB&#10;J2A26QmwC86gnLNPA+oAv2zp2swzSn/GHRPHahiG/fBMPrcXjmXsew28Wh+mLyAWgF+9Jm7UuMbr&#10;p9rePTva8VDYx48LgwslnjOmH0gwU3Kp0uP+u3jhoQT4hSdO5rabHwRsK6f+rH9S7/C1La+e80gd&#10;53ynHjiarpz7jsZDfd+9oez3JOgp+nUT60PNj+YgrO9bA6/lk09XTUCaGUwutc5c04J+QX54uyt8&#10;1x/8u+tmGOrMfvvY3HkLE/IAT6DdftstcX981d585YX24buv5ODcZ1+83D7/8uXowl9qn3z0TPvw&#10;zcvtwzeutM/fe7Z9/dHL7asPX4j0xfarUJAg//u4t/7pt9E7jPuuu2tCjacP/bNQ6lwrHdwg3kHd&#10;3TIg3uH92cANUzC/AfvaZqXevffUjG2QN+BKwf/972L7t18m6J++ei4a477aazGFSPNfMXwo5V7c&#10;kC8DeymGgDWfPMgbNAV5gGQl7Ar0nuNigHPWQmb3HAseHOGy3Zaibteu9TlmtyOEHjW/b8+GXLOK&#10;Af7+vetz9vtrL18Khd5dM0IhDbQCOKVO2QM5BQ/sX372cip6ZepoBKh3ap4fnpuGgtdgbdk03vbv&#10;2Zx82r17uo2PL4/nZ0WwaKrNKpVeA62p5sNqOYIO8z6rFdypd1E0omn44V2E8oOVenexh+NTbesq&#10;uXh10VKhB1w75HsMPMADrBSIy6UjVVYx8QXsqs/A2zmUl4Kv1M1Q29WDoODllZVrKBuFwZ9bDYsX&#10;CtxzLG6ISA/fs6sdCGj7c9dMLs+XjK9YtaBNTo220bFlbfWa5W3jptVtfGJJ27Rldduxa13+VuMQ&#10;7773Qjxsr+TC/pYDzqibHFnvETcFeeqbL/13AeNffhkPWwC51Lg8SIN/2a/igQR9rpphhS8/bMBO&#10;wZtwIQ65h2190P7lz79tH77zWrv9pz8OyI+1sZXCFfuLNFKBBqBSsS8Jtb18oq1cOZUG2gnwUO0r&#10;lq9PyC9aWP52INcgdBWvPqB3P340DAF5UNNwaCAcZ/ITV00peKGMY6MjORh6+MDudMUAL1Cn8h6o&#10;NxNknjx/MhW5Kd0myNQ0ePsoNKn1T/hve8hdf8OXPOCblayMAb7IiAuPRQ/gkXvb2YetfHg8/fmU&#10;/X33HGnbN2+Ka7U6/fQGgoVurlgagF+4PEMrFy1w7UZurFsTxr0F4CAvBWmuFtdBWblqWHfXdMVv&#10;n5RlWZxz5rxxjlT5cxfGNeW6uSsA/9MUbKKm3nvr+Yzq+Oj959rH7z3TPnj7Snvvzafau69dbO+8&#10;cqG99eL59u4rF9tHb19r773+VPv8g+fiPns77rP32j/+5qOAcAc3sBe0C9S2pQZPy/VSZlCVyYug&#10;ubmObWYfBQ/uDOgB3mArFc/+8NvPshf8wbvPpRIWh84McGYcejynpdLLRVNKHn+Uy1O3euHWy6q3&#10;QjHPu/qOU1/qnPgkb7+8OriACV307Qi1vC5d1Dt2APy2nNEP+uprMA4JH4/eB5FnkcP1Uyvivjuc&#10;r+sDaiILA+QZ8VeKnbKX//yzvny4MGxjexS8N8Jx0Wi8r14+2/bs3Nj27t0c3/9w27x5Mhqd6FXs&#10;EQBypG3dtr7N4nvX+lPqDMQ71GfPLGPA/14vAjHIaoExKj5fhBs/unzvFLwLAfAukIfQRVKnWse6&#10;gFo9FxW4ARZoqeh9+6cTwPIF+II3KyVeZh+rcygDdGXD8JeWKS/ADx+vR6CLlnAP8xvA3Ztljt7b&#10;gb8rWujNWycC5gGvEeuuL8hp4iDvDVnAP7V+JBuB6c3j6bO3AJIezEcfv9p+HmD+7HODJa/lm51m&#10;JjUMFD2YF+Rr0PTXg3KWYLc9UPoUfYFdSt1LgT199FGe0B+4c6xtDfDsl1+9l5B/85Xn2uyAw5qx&#10;aKxWiE+/MbmHumY31pYZTWCb2ZqwXzKZkE9Yz6j2G5AH8pvVezUEzrV82WT0FEdSzYO81R0p+PHR&#10;sbZl84Z2/Fj0EB+MhzQeMioOlAG7lsEAeFBWBtBMjDLlDvQV2gb+IN5fMtHzjrHex5lHjsR5KH6N&#10;gDrgHnUIl4eOJuzPBOzPPMyXf7wdP3q47dmxPRtFIZbCOUXeLFsi/HN5zpStAWVLMyyYd8NVUyqe&#10;Su/qvPvmC/A3g/6vQb4ajuwlRENMyXsj1V133RX/2fw2+45b2h9+82V7+YUL7Z3XLrd3Xr/U3nn1&#10;yfbmS0+0t8Ks8EjFf/zWtfbFh8/H/fVm3Ftvt3/4zgzUG+4UvvVhqJcy/14qPJKyH0TMDINc5Ncw&#10;1IctAR/7Qf779kVaqvgwqzlybxi0fOrJkxm5Au418xx7SkACume2wF5irYtQDYB4eTNiwbrcr91X&#10;z9Qv1V6Ady7H44GxNr2AvaHUKXfb27ZNBfBNjtqZoLcP6DvggysBeT55g7BUvZBKEXfUPLAbq9O7&#10;Z3ztpeYpe2qfKMQKoBfEAe7cNG+98Uy7fOl0O3Hv/nhGCNKDoeA3tz0Bd/kLT54Nrh3qkK8BVW6b&#10;DvEbkAf8ctEAuwFW8e8rVsyPC0CV78qLA+pMHuyzOxQX18WSupA1KUreRQBTLSGYgzPYSwF+9571&#10;qb7tK/eJfdICNytVXkBXR/0qY0Be56h9VbeOlzI9A99TSNWhIwH7gLo3uXsHpBf+Hji0va3fOJYQ&#10;Z6PjS9r4mpUJeemaqZE2tnppqnmqfs1kH4idmFian+23vfTyU+2TT19vvwiI++P6iHl00QL8BXDA&#10;/zaMkgd6kKfmM2Im8mwG9gM//c12s7rPiJpU813FU0fffv1++9f/8Lv23LWLbd7dt7eJUM4gD1bl&#10;ZwYVwAJlSh7cy3IZg2XrZiAP5H1pA0sccNt0181wfdZdORqL7gay7AHAj3kJeHy2sEUDrHzvOTAK&#10;tgHsUtnUkPkVjz52X25T5JVazwTI+d0vPfnw4DjlDybs1bv05EMJ+WHXjfeEUvRSdiF6pF5KAfKm&#10;1qc7KCNyQtAE6O+/955U9OLpgR7kqfqF85emmvd7DLjqoSycr3HsoPe7u8sGuPsg7LAB+bANQ57N&#10;AD6M398qlPV+2dmzZyfkb/nx36QbjmvgrVcutfffutI+DSX/xYfPtZ9/+nLcR2/kCyoS6gHq//jn&#10;X6QBfAGckudbz7IB+EG/4F51gX04LHIY8kA+rOiHbSb097ef3mQB9rCCPCXPLNH93DOPZqSKXpgG&#10;GkArKo5hRoFaWoZLBX0qvotT7hyvAuwqvaCuHrDjmONK8OECtwyIS42/EW/UuwFO7tt9+7Yk+47w&#10;VgTfhFVqlLhs9Tx2bFvTtmwayaggqtx7msG+g74PrEo74N9N14w6OAHswiS5aKSvvXI1hYwBVhE0&#10;R47sie+xM77X+gT91Lqx9DCsGlnaZpXfnWIHdZAH9vLRy4O/JYK5aHRPRJiYLvvII/flrCqv6nNB&#10;XKhS8/LV8gG6MhcRQF0EZj/4mdnqTxJVA7QADsIFalCm0Mvdoq58/qlDoL5Z2UvVlXeO4X3VaDiu&#10;/Ps+23f1PUH9yNHoTYSC564B/enNE6nU2cjookxXjS5JyLOR8WVtZGxxwl0jMD6xLJW8ZR3Gxhe2&#10;tZPL8jMuXznT3nn32fZlQLtcNrXCnIFYBurlqilLlQ/sAxWvHoBT83z1Bfjy15fbJpV9qviA/q/A&#10;3sDrJ+nrBPmnzp8NEM1uq0csHdAhz2ViALSDynozAP59aFPhIL9s6VS6bUrhWzOegT3wAzmr49QD&#10;O/uBnln/3btSp9aua9Mb17djR4XEUdndjcI8HJQ3yIvKAnlQL1Uuz4Cci8axegD87CBvW0MAEk9d&#10;fDhTkHcMBf/4o3z03Dn35JrgZlg+ce7+gP2JHJhlFclz5uEH2gP3Hc0JVsOQF1aZbpvFYzkZqhZX&#10;A2vXD6gBn4o3sJ3qfAjiw/a/B/l01+R7XpdEPe+Vjfzc2e0nP5rV/tt//dcEiP8cUIU9/us/f93+&#10;7U/fJND/h//wbVpBnBlEpdzVKYizYbjbb1+lpcyBHNDLCvbDwE/lfrOFeh+GfA64hgE7yLtPBQhY&#10;bfHTUMC1plS/Hzrc6znGhIJ58QaHWG0Lgaa6pUBfzzuQA77ZslimvhS/cArcpRS8AVZCFeTBnTkn&#10;U8d8GRE7PXIn2BeAp+bZxvUrcvnxZ66dzfWkRNoYqyP0QP7zT15OX71yv5dbl4L/6IOX001T9uXn&#10;b0fv5vVosPaHkFzb1gXUN2xYnT54LhuehbWT0UNetaTNAvWyipgpnzzjd7fAGD+8VpCdPXt/tH7d&#10;z+Wi6jJxzdTghpbRxXFxK3VRAF4r68KWywbkRdQAL9gCvdaZn34YzuDoj7RdsK8/1znq+IK4fUxe&#10;nSpn6jtHNRSO8330NGYaJa/1euBQ239wWyr47Ts2ZssI3ADPVcNGxpYG3Fck5FeOLG6rJ1am22bD&#10;dCj4aAQ2TI+mgb3fC/Q7dk7mZ197+mx2QytWNkOrAvZADuDSHHQN1S/1wCoHbBAH9n8P8gX6grxG&#10;wXl8xndxc1Hy1gbhrrn4+OmA0ZxU8iOrOuQNJlLyNfO0u2pGZtQ6Hzz1DvJLFgN0j33vjUBX8r1h&#10;sERCj8JZsbz75pVpBBYu9Dnj6f9ftXIsejwmHK1sDz9k2Vjd8O5WETonNvrRc/e0xx871s6cPtTO&#10;P3HfQHV3dc8F0wdRuz++3hjE9AQMztmXg6ozPQMDtA/mcdw+2QOIsouhkMRjPxkNiu2u6k8E8KNu&#10;2OmHjqcB/T1HDrVtW7a2sRGRQhY0i2tBpUcPyHWzFg93jWvDPeWacMe4Jt0F1n3yN8N8eIB1eKCV&#10;eq8B3XTXLIh9Xgo+d0H8H4sS8rf+9Iftf/t//l/S1WFy0V8C7v/yp68jHSjwMNAudV4gN3habpmK&#10;kinYF9TLFy9VNgz5YagX2P+qeg+Tz7KBm+ZmyJeSB3nmGXHPXn/6sXR7UPGAX0q+xt1E3ChjnjGq&#10;HJN4EKSecUAHdoZfUv78cvMUBzyv4O71pDfcM2sT4jgmJXi5abhtBGaojx/3xPEGdEGe8cuDvZ7I&#10;1NplOVnK2u/dF/9GqnaKnnvG2F13zbzZPnz/pQS8AdYP3385TTz8s89ezEUfDa6Cu1BJ6erxVW18&#10;DIPinlu2MG0WVwzAAzq/u2WFvZjbS0DA3tu+ly6dk12S06ePp4IHd6Cn5AHeBdLqDZsLBe5HBqrd&#10;BQZSoGcuoDIRKAVnip7CZv44+0DZNsgXuBlw2+e4hHSoeHXUVV51bA83BOrLVy/Ascx35nLynXxf&#10;6h3cKfmt26fStwXgy1eCeQf8ipFFAfnlCXmKnn8e4LWi3DbcORT9RPypXFOibrT+xh327N2Q34Uv&#10;WLfawJI/masG0EG5ImtKtdu2PwdfByAvwLMC+3BZQb4ai95z6JE1v/llPMR/+k27eulcW7Tg7vTJ&#10;F+QpeT55rpq0AFIffKXU+4DpQpExKzZEfjKhT9kDOJAx9csfr342DIOGoPcKLAcgzMsEq7iO0ZMw&#10;E/XM6ZMpJlI4nDocSvtEwv3c2SPtsUcD7JEW6ClvKh6g+WmpduodzA3QgjkVLwJB97b75/ugbOWp&#10;+xqE5aIBee8QBXlqHuQfOxONzGmfd/9MuKVQywfuPx7K8mjbPL0pB4tdu6WLujtGBJJ1eObPpeLX&#10;xPO0sq1cuTYh73oC+42xjhvA76DvETbDkHfOjLiJfAc86C9tsy0zvGBR/E8L2sJ5dyfk/3//n/97&#10;++PfB5xNMkp3CrdKV+OAXnAvaBfIK0qGFcyHU/tvhnxBfDhfEP8e0Icgz7Ls34F8uWlE2Uhr6v+7&#10;bz83M5sU5D3ngG7My/PMhgUccGMRkOMR2JeylxKmwO7ZL/gTpMDOLbN165pU7p5fUAd7IMcw2wY8&#10;gV7aJ0h2hQ/w3DW+p+9bil7jxG3DlOltAXxF3nnnBMB/+P4L6bsHeY0B5Q7wYH/1qUczmm/jxvGE&#10;/ERwyaKSk6Hc10x4ef2SYJXnKgRp2CwgB3k+eXm++K7kbwng/21bv340fsymuCgGNfoAxsWLZ/IC&#10;ATzVDvIumgvmQoEkoGvt/GhAT9dMXED7CvD2Ay7VDtIFYmC2La+sIF7gBkd/ou2qO2wFc3Uc7xh1&#10;5YcbAdu+r+9xMP4MYVH88HzwRqbvOSrSZ29bt368bdgU6jOgvtBrDweDrctXLQxbHMDval46NrGi&#10;rV032iaiZeW2WbdhtK2dWpWw37pdyOVIhlq6UTRKXA/Xnz7X3nrjWv6xFQebfnrr3QScAX7Gvn4j&#10;I2oK5PIF9LJh+P/mV9FQUP3fUvBeE9jNQ+Plv//hn37dnn/mybZg7p1tcvVohlAaePXCatE11Cir&#10;gdSuwg22TiXUR0Y2pZqXX7ki0mgE1KlUQzCyakNX8aHmb0TmuAkdM5px8NbM2b17ZwL+5MnuZuk+&#10;84G//MzhhDs1/8Tj9ybsgZ6bxcApJc/t4jjwprgN2BqYOnIwRMZ9B9reXdPt3nviId6/LbcNyoJ/&#10;gjvyT54/1Z6MBoF698q5h08eSNhfiEZGWZZHY6AHwDLM8uSJdv+J+9qRwwdzTZylVu8MEBvT6BO9&#10;JjLUFMRdEwB3HblibsD9BuRvKHuumm4zKj7+j4rDn4H8/GgA5noJiPkNC7Oxvuv2H7f/7//rf873&#10;jIpYoa7Lb26QlHGpgHLBvMBOvffY9670h6F+8zYbhrd02IYhX2bbwnllBfcOeKtPhor/zjLZ3UrN&#10;V+/TwKM3sBnI1LgPQ90zXXAvlijDBOoa4D3rBfouRrlljiaouaK5XqTCo7dvX9c2b16T8MZASp3Z&#10;ZtwzjuPj74Oum5Mnnm09gbRoDKj6WupACvRcTkDvubcUObDzvZcPnt9dgwbywiU/+ui19v77r0aj&#10;dSRfncr3Pj29pk2tW90mp8ZDWK5oa9bGPRfKHeCXLF2Q/vgllDygc9EIkaTgAV/em6DGx5fmj3j0&#10;0QdTtbPHHz+VFwXYXTgXyg+r7g5zIe2TatXs1/IpA/+6CMoqVt6fUpCW90fJg3IpfX+YP65UfTUC&#10;CevYb7sgr6waBNv+/FLt8sqdWyOkwfF+R+96BHigP3av+vvaps2TbcPGiVTqy1aC+sI2Z340hovv&#10;Tlu8bEGUL0oDeftHVy9PNT8ysiQu9OJU9Fw3BmQ1mhq8GsTZsqm/+/WlFy5kN82NTbH00Kqu6ql3&#10;Kh7kqXKglwK8fMHddjUA5c6phY5AvoO++wFLGf35j79qr754tc2L/31qYqyNjYym2wHkqUaRNQn6&#10;ge8coEF+1cr1CW+Q55MvyAN71Uk/fJQD/Ix7J0DXGwD+ezHx4Lc8Gr6p6L0dD2VsUguYhpI+fzIb&#10;QSB/8kKANsB+8ckAcgBfnsKviBh1+WhLtVPaRw/vahumxtpoNMTLFs8NAN7R7r7zpwHG29tINNSi&#10;EkTN+KyMtefGCVUH9Nw1ojkS8HH+cttwD/XwS+6aEDmWRXhAerzt27s719RZsmh5NGjRQC7WKzLZ&#10;a3Veiz4xbCQBD/SuJ+iXu2YY8qXia4AW5PnwKwY/AW8uQ0B+0cLFkYqwsYTwXfke5v/t//E/tT/9&#10;8ZsZyA/7ywv2Cf4hmFPz5ZKRKiu4/zVlb/9fU+gJ75vgPmz2W2dJYEAHezfBAQDPyk3DH++ZcL8S&#10;J7/4+ftx7e/LmaT5LocB1MtwwXPv2a65MFhAzVc4N2GKW31wlTDdH4p9MkMhAR7cDaJWfhjyGgF5&#10;Zfz6BX2A73kDsCFag3PYUguhgXopeqah4rrxG2o58g/ee76/InQAeSGSXDUvPn+xvfLK09m75Xvf&#10;sUPY5sZU73zuE2u6751qB/tFi+e1Zd7+xV2zfBGfvBmst7bbb/9R3Hwia/pr+szk1EJpOfKhC7Xj&#10;VX0GJij46u4AeAHdhaPWpbbtOzJw1/jBUvsdO3whmHOoX62tOrb9OfKOtU+9Oqd6GovqiqmrTD3n&#10;tu0c9qmvAbLPZytn1qGg4rllDh6OP/HgtvbAySPR+Oxue/ZuDVU+Hup8Vaj4JaHi57XZc29v8/R2&#10;wrJs0bxsLSn6slT23DhjS9N9A/ZGu4Ge64e67xOpRnLSxNbN423Prj479vVXr2Ycrdf3gX4fhDET&#10;7q32yYcvJLy9SKAAX0AvN02VA7t1LyxyRM3X6nYg72Hh45T+/e+/zhe0z77jloT8siXx3UWJBECs&#10;/lgLbAE9ZSrUcXRkQ6RTaatWbkyXTSl7St2LREqxAz+4U/EaBoDv+8F+POAf4AoVv2fX7vbIww+2&#10;hx8SqXVjkJQ7xmArkPPLp29+kLefmgPemskK7g+eONS2b4kGJ8C+bPH8tipu9KXxPy2O/0y6Kh6A&#10;JQvvjobtZ21r9NAS1nGPUOdPXXgo1ywH+RkV7/MMykaZnoXP59rhEjJ24Dvff+JYO3b0SNs8vSUh&#10;b0kGA9erVsR1CMj73dxWrksPNTX7999T8TegD+yg7gXnYN8Hw6ORiPIF85dEw0XR88UbdJ3T5s+5&#10;I37nne3//b/+XzPO3BIBBXlQp95T2f/j19kAlKJnoFsgVg7gygFbqtw5pDNwv0mJA7XU9h9/x/US&#10;dYcmOynvMO928zbAZwRY3P8gT71z1+QYUpR5KcarL19O10e+xGewgGANwBJ0FWxRYi7Vfvy/hCgm&#10;VEgkJgCzCBkG6Hzrnk0TilhBnlIHd+Cn4B1XZTXoShATtSleAT4+C+QpedE2xAfg16Cs2bCbp0fb&#10;ladOt199+1F7753nA/BvJditJumFTgJZfFc9ChMvgZ1NrO6uGaod4FesDO5ECuyLl8xPuC9fuaQr&#10;eREzXDNetC0P8H4Y1wwzqxDoAdIElAotkhZcgdWP4oYBXSDl5yqg+uH2lYpX7ljHlfJXVo2Ec9Z5&#10;HGPbhbOvGhT7XUTbdS7b6jtOucbBPhfJue1Xz3adB+QtNATuD566p50+e6Lt3rupbdu+IVrEOanQ&#10;pzaEGlsRDxE1uHR+W7BozowtDIh06/tAHuCB3jHLli+IP6CnbGx8edu0ZU0qB++73bt7Q6qS3Tun&#10;EvQGaLgeXnnpqfTPAbFR95wwZeJUwPvzj55P0H/16Uu5XQp+WNGDfK19AfSOF3dbimgY8t989WF0&#10;8X/S1oyZhGQ9GQOhYta7iueTL0VPmeabmQLqIwFt4ZMgD+Cp7gPgBXmqntqn4pmGoBQ+yPPJU/IT&#10;ExPxANw/A3nvN+iDpKJkKG1+9YDtALIAD+xAa2BWPfWpay6akfjPRuLag/vIivg/wkZXRqMV2yvj&#10;ppeyRQvuShuP3taTTzyc0D4VPTmK/dKFB3NBLKC32iHYc+FUPL3Gxf9EAIkCouitcJnRNiv7WINZ&#10;sKXkXY8cm4iGzzIR5f4C+kq/D/2+vTj+g4ULV8ZxQi/1EEbSVcNtM3/e4vhfuGxCsS1c0hbMuTsh&#10;PxL32//6v/xP6eoA82HIy+f2P5h01H3qw9C+OWWlzKWOLfhLC+43lHiHfIG+0sp/H+gd8t8v75AH&#10;eAp+OMrGthBC67VwzVHHgF4gB/xy3ygrVW8+BR6x4kWOjSWbtuZzSMVT5mAK5MLDGXcOeBfowVye&#10;Kaf4lasrLciXqAR3E6O4Ea1pUzNtiRJ+e26n7Vsn8uXbtdgYNw2+4pjIvG6jbc2aFblUwRgvwaql&#10;6ZJZvmJRqvZS7gn4SJfFPQ/wK/nk+9IEP84IGuvQALxWyo/jmtHF8XpAX9gHF3yBErjlwdKF88Pk&#10;DU4AqjpAq55GAOAL4BWbWlBmlXeOmkjF/DH2Ob+8cw1/bu2r7YK589v2HdS3XZ+jPOuHIthttbgj&#10;cd6wvfu25WyxicnRNrp6ZVsRF3N0fFW2inPnz24LFs7NNULunntnXsg75tze7l4Q5XFxF8ZF1YKu&#10;Glmex+oBGOXWjXLxlwd4suEYgJ+yd1MZ5DEoa5CHul+/YVXbtmV13BA701/PZwf03DcZIfPVW+1r&#10;U54/f6V9C+QB/HpNGPVeLxqoxY769lsJeWDnpinI//63X8ZD9E26MSxrYOAVpLhr+JXFe/clB8Df&#10;MgTjoU7XtRX88QFwgB9ZNR2/cWNur1q1Lo2CB/XRkc3ZEFD8lL59VO2qVWAf8FsxGr95Q8D6TLo9&#10;Hj/3cCpryxOAKBUNriCbajpALryRe4VyB3igr2iZtatD5YZiXxL/0/hI9KKWL2mrloH8irZuTTRc&#10;C+e1sVXx/wT0ly9ZENBf0ObcdUso/NlxrR/PkMnT8QD6TKC3tK3PvfD4fdEQ9F5ExdIDPeEj0uzU&#10;yeMJeYOwwlBFDIG8VxYKodSTWbhA2GgPIQX77r75/oJtysqtMwx/A9nU/TDkDbry/4P8yiUr2vy7&#10;o4d59+1t04bx9r/8z/8t4ZgKegBlgJamRTmlnaAeALzAXWCXFtQZF4sy9VluDwZNh8E+DPUqGwZ5&#10;lVfeTGwRY33xvID5r7w1qSv5Wp6Xkv8ueqEAT+2a68D9QbEbeOWq4cYFeKbM8ubUO7jjA/5gERAb&#10;SGXEFtADNDVPvdsG8VLslS/IA7syYJdXpxoCZY4fbkywk28e3C1iRtFT99Q827l9Mr8jzvKW+F6i&#10;eMyvMbhq6XZr0ID72smxdMngCh98Qj24wpaAfQgcQhOb2OKloeS5ayh4E5x8Sf4p6v38+YfbY4+d&#10;TNj6YCk4+sIMpP0A0NRy+VFSgAUtIGZ+KLjWBVbHMcDrGMAvVe6HKpcvaKvj+Dqfur6Hczk3U6dA&#10;71hlUudi9R18roanlLw6BluZuHgum+lNa+PixUMVF42/fWQsFNPCOW1RAIFrxoUDcsC/Kx6oOdHt&#10;L5sb9VxUDQNXjgtu8MOfMja+ctCtigdy1aLoZq3Mz1m/fjxbaVYj+Pz1G6P1ngb8qRXR0o+3o4e3&#10;tCuXTra3X32qffHRSwl1qr1cNGUF+VqPuiAP8AzgC/Lsu1992v7y598HKO5Md40QRm9G4lMeWbUm&#10;IS9KBKi4apYsWj0D+VFgH9k0sI2p5CnWtKjDyp2jIejb3WUD8qvi/JT8/v2htk4/3M4/cW6wHPC9&#10;Ce2MXw+YUtNgLwV47pRakwbg+cgNnu7YGmo5AD+qYQ6Ig/yyRdGYjka31hyAFcsD9BNZDvwGmkdE&#10;Iowua3Nn/zSAP689fflce/LxkwH7EzOfC/JnHzkUDVA0Otw40eCIpU/ge31liB9uG4umGYT10hKQ&#10;Fx7ar9+a/O3W9QF3QNfLAfthyLMbkFd+I3SVe4f7pnzyPfJJg9aV/Mqly1LJz7nr1nZw39b2f/uf&#10;/ksCEoSBuUBdEC841zZgyxfcpba5cOyb8aEPymcahMF5/poVzIfzZblIXk7O64CX76a8u2YYIQLw&#10;wkHznh28w1QoJb92BV5UGGW5b2by8dxjBu7gEm4QU3iEGeAM3FzTAF2TPKXKCvrlnqkUK+VB3jnk&#10;C/b889iFRz4ba8pNQ8HX0sYFe0pfr0I9kyetaLtmzbIM0DAuynUuRJKKxxOuGXDne+dC5kGQ4hXA&#10;S3kXcAq3ZpnkRE1SI76gMElw53u3Dg2lAoblxypQuqhaTtN3uRx0PfaEgpfqlkiZ/X6QMl0WK7Tp&#10;svhhfmBB2TmlLkqBWGMirTJ/FNBrXFxEeYOlXC7SDus414noRQzMdq0aJ2+AVTkFz01jwhMFv3P3&#10;xjSDrAsX3Z1K3AVzkVysJQGFhYsWBPDnBeDntKWrlgXY57b5i6MsbN6iuQl5DQHQ92N6d4my1/IW&#10;8MFefumy+fnnCYMCe/5APr5qwKiUvJHv2db27Z5qhw9Mt2NHNgd47mmvv3gh16Sn3ocVPKhb1Kjc&#10;NDegLw6/x+IP269/+Un7H//jP3elMLoy34y0ysSeET50rgZqdCIhz02zlG8dwJetD5huSqUO4OWu&#10;udkMyoJ8B3333XeXzZr4jMm4iSdC5VhV8kQ7/YiBzkcCqmLWgfRY+sGp6PKRg3wfBH0wVbfZqH3p&#10;geNtxZI5bSKu93j8N6uWLmrjK+MhCVU9OWadmdG2ed2Gtm71mkjXRbq6bV4/2XZum87B2bXjy9od&#10;8SycOLYnIW9JA+8QBfje0Jjxuj8HY22XG0nonufE82PhNC8kObj/QIA4/t8lIpWitxKNI8hT8wzs&#10;+4SwrvCHzb4sv0ntd8h3t5lxkoI8n7yB1yWL4v60AuVtt+S4hMlQIF/rwhTME/oDKx+5tGAMurar&#10;jrJKC84FZjaszFmp9Zutjhs+Xq90+FwF+VLy4E7F+x3lnzfwCvRvvHYtffIbNo7MKHdBFcSo/4O4&#10;I5gYVQzq5Z7hrQBqvCtgA3Mp93K9gLw69tdgqzpVv0Cvvny5buS5fjQUyhxj8TCRXfcc2pmRXceO&#10;7M7AAOcnrB3nM7CY+2hiYnmODYjMm1w3MhOazT2DH+WiwagSlPKrQrDYJlKzPETpLK2EL+ID+OAp&#10;+AsXHkl1AvTV3XHRtIoAlIA9vLW3otFa6YKA+a5oKXeHGrUKG8CDui6KbfXAnt9ToyCGFOjFoAK9&#10;c5e61pAY3AVxra3P1iraLwV830Ndg6agXSlwWyUOzAv+AG/7+P3RQA3qgPy+A5sT8vsObG17929p&#10;W7YFdOJigm+2josD4gN1vnDxwrZgodZxSWwvaguWLEy4A708V02C3gziwTEuMDePFNR1tXSxqPqR&#10;0eU5Km61OAOzYlwNqBhc0YXUsPmt3BEm7Fy/dra98OzjAZkH2ssvPNE+++CF9rl3yH7xanfXDEAv&#10;rbWo66UDygC+D74O4D6Irvn1Lz9u//qXv2+7dgmFXJTRNZT8DZ9yXw64lPyyJaG+DbAOIN8VOoh3&#10;lZ4RNwMryFcdDYJ6NfA6NrYugLUo7gOAf6g98fjZAOiDCXjhkxcvPDgA/NEmZh1wKeyanHT+0eiO&#10;n7on15Y5cWxfG4n/AOBHVyxtI0uXBtg74IF909T6tmFNQH3z1oT9to3RqG+Zblump9qmDRMJ+dm3&#10;/7gd2DOd5/U5V6P7fPaRct1ED+LMkWxovKGoBoTrZTjGfKj54/fdE8/CwRnIu3b88hZhywXchuYL&#10;gHcNSg+bMvtL9QN+QX5m3gJ3TSh6kF+8cElsR3c97sdbf/qj9vz1i+0//8c/pj/bOjAJ7YE6Hwa2&#10;PAAPA115QV5+GMzDx8mrp9w5lLO/BnR2A+Jdvd9cxkDfkhtA/90vvfQ6ygL2da8qA3hhlEILCSBz&#10;TiqCxvsqPDP4gQ/4QbWDPBcykUiZD4MdpEEYlMG6yoYjZxLSAzU/vO08jpFXH0PlK6SyGgl1Dh/Y&#10;nmAvyJ+8/3BGdwlNV8c5jQv4fnzv6wLsUmHYOSdn4AEgFmugFfBxqlw1peYB33Zn2Pw2S9x7hUc+&#10;+eTpXKYAPIFdq+jmpeJdOBetRq6ZlrPUOp8T/5IoBUqdcgd/ah3odVGoePsBX13lPgvIgdtnAHn6&#10;sOK47ObEufxxpfY1MFLb+Z2EJQWwC/I91n3YDbOn7T+4JcvUK9u7P3ob0QAYZAV5g6FmqdYSBS4U&#10;FZ+AzwiaxQl5UJ9nEaj5d7eVY6sS8EzZ3QvmRPld3XUTsOe3n7fg7oT8ioD9yOiKaH0DpOOrZlw4&#10;ZqiNhtIHei01P72YeuvSu0G371ib11mY5dNXz+SKgnzzZsN6ULhoSsn3eHhqvYdOlsumIM8oo/LH&#10;V/f3j//wi/bEE4+kEly5PG6wyY0BDBOihtZ5D8jzLy8HqAARyK9aXm6YIcinC6f751kq+JFNsY87&#10;Z7BvAPnR0ak434oQA6fao+fOtEcefiBgfjpDGfvsVb74+7LnUrAH+pqJCsQmKD384OF2/73720jc&#10;2KMr4jpzxYxFgzoyFoCfTNu8brpt3bA5bLptn97c9m7fGRYP+q6tbdvmqTZlhuDCu9r6uP4gT8ln&#10;ryHUeo0LAHz1KCrK5vyFB9It0KfDhyA6dX/c80eykeSu6VFJocqBO6xgD9x6NMoWL+rlqfAHkJ9R&#10;+gl4+YF/fqDmpRlKmUtCL4rGMkRF3KuWjDaQbpIbQIo7TyiXDx2oqeu4d7yowz00DO6C+zDw5QHZ&#10;vgK6banjlQ3bMMSH8wXz4fIO9m7ChK2SmiukDsBekDfoanao+9U6LkCvp4cf+CT6Dxtse9cy8Ui9&#10;gzuWgDCYgjCgyitjlHSBWZiiOoSvfaAvtR+sS7mXHTy8I/lRdavcuZxHPj8zIA/wQG+ehvkbqeiP&#10;4apjeDF2Z2+emqfkQV6ghuUJzLYH+YI70Bt4BXOQL7CXyya9EAF5Y4izwB3oAd5sVhfLWjSUPBXv&#10;wpWqdAHB3eQlLacUxPmWgLvUOgNwaa3GZrtCiAC+yqoBSfdEnJ+iB3H5+lywl1dWyt52qv8BzAGb&#10;WueaGXbhaAQsD2wfBV+NgLylg9NFE3A3Q5VZmmB+QDpj3gPMLlKPnuFrX57qfWEoXnbbbD75UvJd&#10;3XPZUPQahoq8cY4FUb48YL9yVajMgL3B2FT0kQL9yOjS9NObRKWL5g+2FAIfXb6AZEeo+4PR2zqx&#10;JxdqsmKddS6A24JGQi3B3wDrN1/1N7obrM11cdIX3101ZtgBfea/fDcfFpB/880X27y5d6W7xlos&#10;42Pi28cT9CCfsd4BeSre4OvyJQHosLHRLQPQlw+emwbkDcZuyrT88lT96Mig7koKf000KqsC7qdy&#10;5qjImicejXvwbA+PBFJg5yrpKprrJlT+YPA1394fiv6hBw61B48fDMAvamtGV4bF9Vy2rK0dHQ/Q&#10;r25b1m8KsG9t6yem2v6du9uOTdFz3bajHTt4sO3aOt3279rSJo2ZLJ3btk5PpCtIrLzzl1/e55Zl&#10;jyLKc4nic9EIhIIU9gny3DUaLcs0cKkIoeSTB++aKyA/DPRhyNuuesOQrwFYcK+Ip4L8vHkLYrtD&#10;3stf/vKn3+X8h+9C+YJugnowuGr99oR7gFZqP+gOQx18C/QMmEtUFKCV1bFlBe7aD9wFdSY/bAX3&#10;72/3FVJnepqRul/LNy/UUAw5Jc9lgyF4QaVz45Y4qjFAnOhicV8CmrcCsG0DM9iX2i4g1yqVQK+u&#10;RsGxwC0P5vKOA/gEfdQVleOc1Ljzq+d8jgX3+46GsA0Dea6bB+KeBfl77rHCpXPvzsHfPpN1Wap5&#10;YDfXhpLHiAqVBHh++fTPB9gBHthL1UtTyQeHZvFfsXoXKwVfM1mBF1RLYdt2MaV8XVIKnZqn2kGe&#10;X96Fp8YK5KwUfUG+zPFcN9Kqm9OBbdvv2EGewnfRtbYuYqahygGdcdMU3A2k7tkXPYljtk102p3L&#10;FPC/z/wx+7e3dRsDXiMmM7k4XcGzjIFfPDd96wn6RQvyJcnUPL/8ogC6FNy7gjfwOi9AP7+DPhS8&#10;4ypdFLBfzL+/LP6s9NNHgxJ/FtCXqs/lEMIMtpi2zDfnDwd60TdUPfP+SP7IZ649mosV8VNa54JZ&#10;0MjrBnO9+lDqZfky8ahn0OrnX3UFL/35V9TSl+27775uXhs3sXosQBxdxcGLq72s2tK5q1asDSBz&#10;1awNyFP4a9N1k4o93TQB9Rnjpw8biQZgYCJsxse2RqOwKSE/sorqF3myNNQvoD4cID8VQO1LDwAs&#10;xQ7sTzzalTR/OIV9Ke5VywyAsclL6lLz66wEGpDfsHZ1+uMp+Y1r17dNUxsz3b9zb9u9Ne6BPfva&#10;vh27Ih/d922bwqKhXxu/ddm8dmjf1jwvl5CeQin3vnyCCVoPZD7HC6K3wV0jisMyHyZyGXi9//gD&#10;GfUyuso1msiGcdniUO2LopFc2sc1FuXCZQH1yEs1gIsWgv5kwB/ku8pnNQjLxMsLp9SA6G0tDshz&#10;18ybMzfOsbjdfeet7b/+H/8l1yWqgVcL1VlV8g+/ej8VPNCDvBSoAZ3JF9QdV8r91z9/J1W28mGY&#10;l8IfLmNVxoC79leZcymvRqK2fY7P6NvedzBw0bh/A/hS0Dcj3OJdpvtjz/aAOlfx5hBFotN4IArm&#10;JjZ67k1yJOowg4ukoF4KHYyBG9xtA7O6oJ2QjnrDeYAHc9uO5WpxHLBrJLh11HNOefWk9iln/bN4&#10;KrqK90KcmuhkkTHjZFy62IAXC0M8lqvGoCuOLImGnXjEFd4CqTJeCIY9sy5efCQhX+q9X6C+chuI&#10;l4qmqAG/ukRcN8q5YMDdxa4BVdugDuKUPHDbP2xVD9xrlNnxGgHbGhOfWWMAPqtHygjN1Oj06cRU&#10;OZVOrQO8VFmBXfw70N97PFrmgLuyCpU8HBfXEgQAvzge8EWh5IA949+XzEtF7yJx2RTUl61wsRe0&#10;OfO4ZOa0O0P9drh3lw0VD/Tdj9+VPNDPD9Oq9gFX/rX+hwD89yxa63TdRDo2ZhabVwuOZBfUKwap&#10;e1ECFnWzmJsolFdfvpKhZaBN6dTglBTc62UDte+Xv/gw3+wu//MvP4gH57P2b//2z6kE10yM5rte&#10;gX5sZCLUukW3LAHco2wy5nt5V/MAn/55MfOl3AvsK7dGw0Dl88NPD/zxXDdUfUB+JdCviXOuyiUB&#10;Hj97plnw6/FzAfCB3x3YAf7i+R6jLqQReIcHXm2LYxf2uG7N8oT12rFVbfWq6BGFkqfed2zalqDf&#10;sy0ewu07U80D/cHd8aBuDsBPjORxE6NL2smAgvPmhKhobLLnEKDnOuKeKV+8cZIMoQzIE0V6w2ej&#10;kTp+X4A+IO8lIsvjmlHyrg/AL1kY0I4U8DWSrh3IpwXUC/KUPeiDPVWfCn9pNAZLwL5i5y1jYObr&#10;kjjXijZ/bgiOECDmBPyf/0//qf3hN1660SGdUTHffTiwgPrA0nUzBHjAlQdaAC/oK5evOmXD28OA&#10;d3xZNQ7DZi0mVvsL8rVeU98P+ibx9fWWuGoK9NZ4AXkrU+IFuBsLFI1GrFL0pbhrNdkSe/iBHaXO&#10;beNIwbnmCAE6KBf0wVqdAnapdKB3LvuVM41I5R3rmDJl6vsO/XvoiZisuSfHxWxbaAzoV4WKN3aH&#10;GQZZQR3cGSWPH0uDOyuWi7YRln0D8sme4E1CvmaxUvGl5Cl3qhnoAbaiWkBXCvzVPeKLL3UuBXD+&#10;eGAv94w8pV+qHdy9LV05sCsHfecSYpTwj33lqqkGxXeqAWIXL/+gADvXC7872FPoJjUBuZDIgjrA&#10;S2u5AmvSbN4ylZDnorEeDdgD/NwFd3XAR76UOGgbUAX3u+fOTh/9qpGV6b4BeW4bKcjPjz+BX/6u&#10;eXfmsTNqPv4IXSk9BX41f2AZwBtUMYPN4C9FD/RUPdcNH50unLAqoNctTXUfKkZDCvbPXHtssGLd&#10;G6nY+S6BH9A1AuBunzJumiz/+sP21VcfJOQt78tl43V7QilHRwLoy+L6LDPouibdBBUvD1wzgB+4&#10;aLp10I+ObE9L4Key7ypfdM3E6q1xnDj76AmsHGt7du+cgbyBV2vIUOvgCvIGPbur5r4A/gNd5T/e&#10;ga8Od8oj0fPcu3N9m54ab+uioRpbsaJtWLMmFPxUm55cl+4Zxh9/cHcoqYMH2z0H9rZt0+vCvKg7&#10;rn/06DQeD4YgyM/nNgq4+wyDwCxdSAPQg76JNlycuSLrqRPtxPF74/84HA/fqrg+E/k7XSNjGFQ8&#10;F1emAW9qvgayS7WbS8CNoyG0Xa4bIZfdL28iVYd8RtdIFy2J/2VRu/XWn+TrCv/Lf/5L+4fffdXq&#10;tZAV/pihkEMwl5cW0AvcYK1MCr7AW+V5vsgzdWwX6AvwjikrcBe8pRR7rbBavQSmfpXVuFH64QdK&#10;nrsG4C3kl8vwxj7zJdbHM1FrFmEGEYQVDNwxQcoAFsBBWVqqeli9V155qf5S+sBsu4DPTWPbeQFf&#10;PecdbkQK6sP5qsNVczR4dOCAugfiHJvj3M6xL4MxuGrMrfHWPsKwYN9VfAc9JQ/yUhF9JTAxx9jg&#10;LGCn4LlnpDUzdHjAtdw1XCaUdYGXsgdxBtRgA+zgrQy0S+krq4agwigNwlLw6knLf2+7fGlSn+vP&#10;07D4E1zc6vbkexbDDLyCPahbIhjQE+rRkhtcVc4OHIxyAxzbN2ScOshbawboLUNAwYM7yOdodVyw&#10;grQLly6aUPKUPffNQhd0YIuiRQX4skXxh7jIdcFB3rIIGeIUf0a10qxAr2uWsA/QM6BftWphGsgD&#10;fsXRUvfUy7rJFW3txNK82U2TtjbGxQun2ttvXk/Yg/kw7Cl6Sv/rL99tv/jFJ+3zz99tf/jDL9sr&#10;r1xvd9z+s1Dz421yzdpch8U7TK2qyF1DzXM/9HDK9elmGIY8l8yK5fzxmzvgV21r42PbZ5Q8dTo+&#10;tjldNmMUfTQcIG8Fx0dPP9JOW9IgIG/9GStBcs+AOwN6/vlaT4ZPHvBrQJQb54H4r7dvXts2TnqN&#10;4bK2dcOGhP2OTZvSTcM9A/D7dsRDv39/O7B7R9u5ZX3bsWWyrYn//r7ozgvH1ID4fJE1ly+e6mo+&#10;wF7WlbwJWfe0Rx+LnkQ0NiJruGtECe3euSchL9SRWyobRG6aUPGLFnB/TSbY9YZcww78Gz55k6Y0&#10;hrWdvvuMxul+eS6bDvjluczwkiWh5pctyf/uzddebH/643ftV98E2H/rBTH9DWEzNlDcBXVQBnpl&#10;tmv/MMCrjjwYS8vsG7ZhwA/Du6vzvty19GbI1z7l8gX2ChAo2FP19aKNj99/OcRhMClEJe7gBsAX&#10;r7iUuWowQPRcvuFtAFcKnYEyUwbiUtAG4uwJBGP42gvmpchL2atvf0FcmX3qEqRSsK9GQ6qu4+Qp&#10;dyoe1A3Agn6B38s/uh++g50PHuRLzZdqB3fuYNup4Fmo+C5K72qzqHVuEAbuLhCAc9VIy11SCr5U&#10;NRUP8uCsqwTg1DiIC5kEdeB34YcBX2oezB1rW3m5atRVXo2Kz/NZtn03F9if48/Ki30oGohj0Z2K&#10;P7N87hR8rUVjWwtuFisXzY6d030dmTVmoop4AVj+cSPWi/LiuZjcNmlxscDZBQPqxSuWpB+eD/6u&#10;ebNztqvwyYXRqlLxqd7jeJBPVR/HuegaCtE28rPn3JERNxqAVVrlUXBflVZumw57Lyfp7ptuof5H&#10;/OGLZhT+1JqVbX20+BvWrUrTdXXNLX5kiQRT/5+7/kSuZEe9f/XFO+3jD614x2f/Qfvoo1D9X77f&#10;PvssHsbffhPgmNcm104ElAd++YD86CouBevWGCj1qrt1Ua/75XMQNtIadJ1x2wToE/ih5MdGtyXg&#10;DdKmq0aEDXfNSrDjFhrNgdfHHj2dat7boES4dMD2maaXLhwPmIO8JQe8IMQa8A8k4HMwNEDLL3/k&#10;wPa2ad3qNrV6JOPgd2/bHNCfyEgaIZP7d+5sx+851I4d2h/bG7Pu7u3r21g0ohWWWROuurtI72Hw&#10;WT4nPo+Cd13Nunw8GgTuGm/nsQ7+fcfuzegk8wxqrR9Ap+AL8vKuYffH98lSBXnK3cqdw5CX1uCr&#10;yBqhmUIoQV4Uz4IFC6LOwnbrz37c/sf/+Of2h1Dx3DUG23/7a4OY76SKz5fIBJgBHFDlQVYK0MOp&#10;RkCdUvDlxgHgqlcA/9+zqsvk6zzM50vB3f6C/M1RYMBOxVf+s49ea2+//kywZH8uC0I4Jl+CH8Ws&#10;FIkp/Lrg45cHWPwo0AMtKBeYgTjH+gLY9uFMAb4gXQ2BvLTqlAsHl6h6QlRdVvuqQVHHcYBOxXPZ&#10;gDo1bxBW+f7929vG6TUZkKHnT80Tg3zypeTxCegFdshjCtbwJGCTdFYpeJDnjwdW3RxpuUzk84IF&#10;fNVTrhFIH3lc2HLRGPwYBjhgA065Y5SrK6Xa7etA6n57eefLOPv4XGaU3Gf54/p36X+MPyFb0/2b&#10;Bj75uGgB9lLvDOSZAdhd0Q1ywUBTF2jxEoMYi6L168sN1Noy1QUyMl1xptn9Gfi3DLKWayajbKI+&#10;xQ7qYA/wS+JPqAFYDYTWtLpQ/gRdqjtn35bb/iARN6NjKwegl65Mt41Bl2qQqPpcsyJgz1cP8qY7&#10;r1u7KiEP7pPU/fqRfHO7t8Zb/Mwqd5cvPZIDtFT9b379Waj4D9svf/FRDrp+8kko/W8+bh9++Gb7&#10;y1/+sU1Nrk6f/PKlywL0Y218lNq2TbV3yJcvmashBw0jBaXvQX7gm+e+GR0x4Gpb3mzQ1ankx0ai&#10;B7DCSzUWxv1irfjTAfSzzfozVy5GPgAK4Gb6AjzQX774YEL/qUuh+J8IVT1oBMCYH/+Rk0fa4f3b&#10;2pYNa9qGteNtemoiB1f37dzW9myPLvaeUHiR7ttp0HVjAn7T+rE87uITpxLwBnz5/69dfmTm/BQ8&#10;yF956uF02/TF0+5PF6dB13NnH0rI7929J8cyli31tqg+8JqN4LJQ9GHlrqlrmLNh45qWW8Z1pNz7&#10;HIO+Rv9wGKUBV5Yx8pS8dWuWenHInLZ+3UT7P/ynv+QEt9/F/0zJ/+67jwKUbyfkrVwKsIBdsAZV&#10;ZWAM5vKl5pWpMwxqx1V9eWkBnNketipTt1Q7KxVfNvyyHNul2Cn4iq6pZbi5aqj4d998Nhrfkylo&#10;CE38SOEZvMmgEKAPASggw9gcyJeSB3v8AFsv38CUgnoBWr7gXPsd67hyzchT7FJMUu7c6tZxGoJh&#10;wNc51ANzCr7cNV7hJ3///UfiuPj8wTIrtZwwATpv/l0J+/mWU8GY4Mj89DbMSSGJNwV5Nks3h9sE&#10;XMsfXlNvh9W1coCmyOXtq/22QRzYlQG989rme1eHKbdddR1XSr4+R3me8ybTwPjjXCgtqj/AhRpW&#10;8MODLOWL27ZjXfrjXShLFvBvzV9wZ4JdN2hJwH7p0nltWcA+0wA20JdZogCoE8gBZxetq/T5Oegq&#10;Lr4uJriXTx7gl65aktsagsVa4kgtkwDw1Lvz+XP8Sbpcw6oe5FlNngJ8sbJcTGJnNVZ+AxcO6Buc&#10;nZoSX78m/fZcOvz2Ussl6LEB0tWrj7YXXrjU3nnnpVTxX3zxXqj4dyKNBzeUvAlJ3jC0diLOs3Zd&#10;Wz1uuWBr2gSclokU6WuxlLumx8533zFAGVzNEMoAfHfVbEjAc9dIe50+8AryIyv4+7k1RuKzH22n&#10;T1HqZ1PNczlxi1y6+EC7cP7eSE8E3APCF+5rV6+cjDLq/t4E/+Pn4rddOp1K/OzD97Wjh8B8Ot0x&#10;BlU76EE+7uP9OxPwGoI9OzbMzHLljwf5DJEM02OwxLHPz4lZ8V36GvegH/vOh3o34Hr2wfTHG3Td&#10;vXtv/M41ub4M1d0h3sNNc/A136I1BPQBwGviU7lnCvq1emVf6KyHZQK8FSi9LnHhQpBfnK6axx59&#10;pP3n/+E/ZAMO8lT8738jztzaLwHXMIBmJsbZD7hADsIF+VLq4KxMHdsFZ3UBGZgL5MqY/LDdXF9a&#10;MGf2VT7fbTxwyRTkbVPwQoZZf9/p69kzFV1jMa9akdKCZRUUUoEbxuyIQGoe8AEWjMGdDbta8ASQ&#10;S53jjDoF6ip3DvCvfaXilRu4Va9AXnCXV98+qTLHKfc5tp0L3IVVUvZsfwCfQPVOC7wqTwM1P2fu&#10;HcmPUvDlniklj01slgE70AV2AAd8KRuGbkFaGTAX+AvizmM2K7hXw1GNAJP3OfZpLKrc8T7LuUvl&#10;ZyMSdf1JAC8P8N2Fs3/mwmRcaqh3se7Co/jdgF1qG/hBXh7kXShhimxJAB0kQX5xgB/gpSCvWyRc&#10;Kd02cQFrDQhqnEJnFH3GzAe4KXgXtWa9Aro69mUK5v6cKPdHWPAM4DUglLwJUkbGC/Ljqw2+dlUv&#10;ZWAP9L57rXuTEyUiBXqqHuyBXujl2Nii9NkD/eQk3/7CXPDItgkiblYK9KmnzrXXX3+2ffDBG+3X&#10;v/6qfffrbwIeCwLQfP3CHFe3idU9EoYyBXURIzVgCGI12ae7bCxEZnGy7pun7JWVTx7YqPkeddJ7&#10;CSuXe2H4glxu+MnHz7XHQhU/cupYQDXAC6yPHWuXnzrZLj55fAb0Vy4/2PNPPpBKn/qm+i0VDPQX&#10;HjsV6vxou/dI9BBD2R/au73t2zWdcN+/e1M7fs/+9tiZaEDOP5QKHuQN6HIRcQFpOEA+G5LoMVx6&#10;8mS6Z6yn43sBfLqVzp/OqJpzZx8ORXkw/os1bd7cRXFdooEd29S8xDt7PSJqAvSuDcjrzVDpPWom&#10;8gOYu46sIN8HXPsaOAzkNSAgb5lm/ng9wR//+G/bF59/1P7y57/vvbWvQz3/MhR4KHlwB/rffdcB&#10;n+r521DYAXmQTugHeAvkpbzLALjKpdUAlCkbrl9WgC/Y3wx5qf2V9zJ7UC+4S8GeevfmJKl115m1&#10;1vVMgV6UE9ekF2aDO2bwMhCGNTemxuwK8vgBuOUZkK/xPvuAX8w6RQ/Gyh0LxgVr21I8Usc22Csr&#10;uDu3MqnjpMrVrWMqZZS9UEoqnvvGGKIlz8GeQAV3rhtqHqPmBtRNYpyBe6QJ++AR13EqeZBlIA+0&#10;UqA1Wg3CYF1AHwa1tOrZrwzkC/TOo/vE9aJMXrljGKArl3e8dLhB4DLioinYMy20i16+rryY0Q0r&#10;uIO9bcp9157p3gDs2pR++PXegzgAIzdNAh7YA+JsCaWe7pMbKp4BPLiDMtBzzZRaL8VumxXYQV09&#10;Vi6cgn0pe2vaOOf4+GiAYSzTsQAr9d598919U9uWRKgum7SXi7iJRiFSJi8KB+jF1/f1p0eyO2km&#10;na4kpc+8/LeHaq3PfbqKDzxwT/vwg7czjFK8PMhT8rWODXB1OPeIkfIpZ9x8AKvcCzfPdJUHN3mD&#10;rlwRGgc++fExk6jGIi9qZ1l7+KGTAfQL+Q7VC48/lC/c5g/3shB25fKpUPEPpZJnBfkrlx5KF0sN&#10;mj514eEEuHj6J855GXf0EGJbahvgKffLTz6SqcZBT8BgrgYD5NNNFA2Hzxcyya48dSYaoQfSrLPj&#10;zVCPP3Yu7ttjbd+e/fE7R+J+WhHXQNz7aPzOuCYDF026a+I6VAx8Xq+Au4lhUkCv62i/vFU7U+0v&#10;Gs1G0SqU8+aGIFg+1jJ8ctmSfMhXrliS7rbf/OqLdMeJkxddA/Tf/TJAG6CX9u0bNgzuUvTKyl1T&#10;+4frDJfpEZTVrOrhslwee1BWk/J8r6oP7uBfSt5gayl5UC83zZeh3qUUPLiDvOgxwQUvv3gpOLMx&#10;JwxiBMjruRKFNdtdcMa+A5YX3hJs4QrpirrgWhAeVu/DoCcowVy5+sorP+yese14nwPuKURDUNX5&#10;a181FupoXGxrfPjhgd6AbEbdBOQfePBoO3hoV/KLkl9AUAZHZt99W3oB7pp9W47zcdVkoEfwDNzL&#10;ZZNKXhgSmAMzeIM9A1sqW9mwuk8IDxoE4C41bh/o21/G324f9a9+5R0vr45t53Es+PtOlDuwa5G1&#10;ztUyV8vpgsiLf+em4bIpH/yOXRsS+PbxaYEhqPO/A7xXHHJ3zJt/R4J9acBbjDj79yBfafnfC9wg&#10;72KyYfgX8GdUfQC9ytWr2bTLl4ueMQM2wD7KDx/QD4B3Nd8Bb7vWvWEF+xyEid/FV89WRnfOm2MM&#10;yDIrW/I3grtUV7JeiMDvxxfoZu1KRFd1TzuwP3pAB/emX37d5FQqU+6HsVGDqyDf1TwVT813N0JX&#10;pdwMN1wN0RAE3Cn4Hjq5Prd7A8AnvTb2begum5HIr+IKit87MppLHFy9dCGUsrh5IZWh4gPglnXg&#10;PuGPv3Y1IB5KHoivPnUqIS/yBqyvXHwk4Q3qYE+lX710JhW7lNKvRgDg7XcMyFPy3brvn4L3Ugeu&#10;o6uX+3iBpRcuXXg0vl+o/7On4349Hffy/fn9E/DxeyrMNNX7wDJ0MiCvR1MNIiUP8ExeeV1H+1Pd&#10;RznAG2wF+QyfXLAsrv3y+F9G2py7b88VMIXB/uLrHjllGYAOeWAHWy+MuQHegjBQU9kF7VLfQC4/&#10;DPrhvH15XHxGnU9aUB+GfcH9xnLXXDJ87V3BM+cCeT54QAd5wKfmuWmUg7zggVp3XWqsiVmWGugt&#10;QoYXJQ65a0rJn3yIK6RPUPIMgC1Al2um2ELdE0aAXeBm9qkv71jbjimAl28euB0nX/VubgTUYfL2&#10;12c8GED3bFLzhJdIQGHflLyIQL16cL97zu0Je354ar5UPCFqdVzsKTfyLDNTGeCCdQG4rMrLjVPA&#10;L7UO0lKAL6CXGgdtxzkncNunXrlr9A6UlWvHPubzQN6gMEUvz0TXuBD+BBfXH3XyoaPpfy/3jEXG&#10;qHhdHL4sq0pS7ABvsLUGWrWErCBfBuzcNDOQDzhzqQzDnn8+Vf3AwNpFlrKMqNFD0Gg4Pky5Y+1T&#10;zpRVOKZFz0y0smIllw0lD/JS4GfyBXuQB3+pbXk+e64cg7Va/fLhG4uQNy9AXuq1hoxyAPvtcQPx&#10;AR4+FP/Hg8ejsZiM3sDG70Gemu8RMd03n3Dnjze4OIAUOJVK7ZE0mwaKXnhl98dnGia8sB8/nrNq&#10;+edNjtq2ZWtA+HyGVAKqVSkpaK4SoH/m6dOp5lPVP/VwDpAy+dpOYD/5cBrwi3sHcimj+KXqXYtz&#10;z9QPwDve51y7cjrV+9NXz6V75vLFs9GQPBbf6WyOHZw+5ZWDD7UTx09Gjyd6NktGshHUu3F9Mjxy&#10;AHhgvwH470PeGjbyypjrx1wn19VKlHpR3gi1dFF8Rqj4ZYtXRQ9qSa6T772u3/788/bP//jr9ouv&#10;QqF/yw9vOYC38o1h+SL3b97K6BpABemC7TDY2XC+3DTDVnUKzCAP4HW+gnyBfThfYJf/5qv+jgP1&#10;5WuQtcDO+OLBXlrryLMbkWJvh6J/PaPFLsV/l+tlBeDBvcIoCT0C0NvecIKoAXVgrVmxWIIrlYqN&#10;B2Tb5asH94I3MIN2gZtR7I6VDgO/PsvxgK9ONQrOX/WUO099nxMnDkf9be3+6F1jGSXPK2GOD6E6&#10;13u4A/Z88mxeKHjAxxeKnqAsNZ9KntsEqAvmTDlTZr8U2DUI6moASvXbB+hV5nh1pMrly91j2/mq&#10;rnNy5SivRsD5jIzXrFt/mJa5x+j3lhfos5tzMFrJgLsJUDXQyn3DPcNAvUfNzJtx09gGbzAvd82M&#10;y2YA9g53x6kXaWwDOlBLQVpKkRfovwf5OJcwSfsK8uqWj7/OB+4mVknB3j71AH3N2rEA9kTa5NTq&#10;70F+at3qaMC8Ss8YQ1f1FL5eiygiVkDfum19Xot6X628hsAYBbhviTpUvJcD790TymL/7rZ583Tb&#10;sWNb9AgmE/KjI3zuZsL20EcuG24aMEtQL+tWgCrI1wtDKHigH4a8MMJc3iBsdJV4+zVt7er1beH8&#10;xe3Anr0B3Qvpn7988dF0j1DSVPVlqj1gLNKFgn86YGyVTukM6APcT0f9Z66cS4DLS22DfYG9q/7e&#10;GOQxcY7sFYC9fHwewOtR5DLI5063sw97ReAj7dGz5+JefaRtWL8lAazx62vVxP9iuYcVG3skzUDB&#10;3wz5tLhmufQyoAfoy+xTnoBf3qN1mPXjF8xblFFPFpNbFiJh47rxDJ387peft1//oi/Ra2GvdMcE&#10;4MEd5H//6/cTztR4quiA8jDYpcOQH1bZw1ZlWWeg1J2vYC4dzhfYpcN5+6y3xPjgAV1KsYO8fFlN&#10;7KPeuWoAHvg///TN9t47L+S9QWQCPLjXOJ5lDcoy4i7gCqg4wso9A7DKcUW+OGMfCAOv7VL/ygrw&#10;Gg6pMgBXR1rw1jg4vhoJ4tR5naegr67Pru9UcfNHj+1PwFPzR+6J70qQ7diYXggBJNgE8AX6UvMF&#10;eJ6GWUBc8C5ggy8wA699YO+tO+oCtFQ9x1DkrOBdkHcuF93ArTKz0QC8GhTHmL5O5TuPRsBnOS/Y&#10;gzwVz03D0r9m1mxcAHBn8v48yr3WpuB/1/IBGpcMsN95108zbNI68cBu4ILVSLWUgbqBV/ukpeJd&#10;yN4o2B9QjrLap24O0A7i6mcgP1DyYF9g7+BfGnXiO6yMLndAveo6Tm+AKfNHGZgdp9YHLhuQp/JH&#10;Qu1rAJRJNQAAD/jArxGwch2Il2KXB/d16ydmbHpTKPpoCNjmTeva1i0b2s4dW9qO7SIFDraJifG2&#10;du1Um1y7oU1NTgfsqW8Q44rooC8lX24FJk/R1+BiV/QibgYvFoltgGdjIyZKceOsj56BF4mHul20&#10;si2ev6gd3n8gVPjj6Ra5+tTj6aMHXH76q9cC3gMFD8zPhPKWlqqvMnkpf/2zT59Ll460GgeQL1eN&#10;hkAZNW+Q9erlM3nfXo59AM9F88S5s9ELeKKdOcVF82CbXr+93X3X4rwmroOoI753A60L51Hywib5&#10;4o1L9LGJbjeAXoBPsA/yrqMGQBTSwvkrs4G9e3YIlFDwAL94/pI2MTqWLz95+sr59i9/+vv2mwHk&#10;AdJr9CjvgrzVShPykVL3VDpIS2+GdwG8QF/btW+4DgBT38O+9AJz5QvYw/urjHqn1Eu5l1vGvlqn&#10;Rjm4m8xXbhrQlwf5D99/ub3y0uXkBsCCKSBjhGg7Y3OEHzFo3KkiV7hF1ANZcC3lboxKWQG6GoJq&#10;AJQX4B3jM4F7GPDMPnWqTB7Mnd/5mDr2FdyZMt8P6LlpCvAFeWpeKPWcubclj+aEcuebn81NEyzB&#10;Dzzhn+ernwXOzM3MAB10GV89A2UABuaCNAPkAnOVOZdjqoGofbZBfrgx8afYp54yqQYhVX5YLZIG&#10;9vLi+F2khHtccCm41yJEYO+iaOkqJp5qB3d+eKPT4Cx6puAM7KnoB3n7bwC+K3lWcK/FgCqt4yuu&#10;HpwL2tKEfFgBn2o3U7aUuzpUfan7quc8fR16s2KtPU+9TwS8xzO/bv2aGTdOB/14+utAHsBLsYO7&#10;awH0W7aua9u2T0e6IbbXZWq9DAp+29aNbfeurQH6jW37tk2hTrankt+2bVtbt25DGx+jTkXabGir&#10;xwLYAZ8+sNijayhOA4TANAx5QC/IZ1TNAPLeKpVvlgrFOz66KeEodn4izr16NPYbjF22qu3btTOg&#10;2iNuuG6eufpEe/rqo7nW0jPXH09lDszlpgF0qr6UPaArt3KnOi8+F8dH+fPXH8s61LtzXI9zptof&#10;9AQAvhsXzZl00Vx47Gx77MzZ9ugj59r9xx5oG6Y2R0Nn/Z1u2TtZviHXqBlZEb8p7GbI19iEawDo&#10;rgcr4Fd5NZh9qWLrznd/v/fvekmIazO6MoAf94aIml//4tP27dcfRPpRAtOSvaJV6iXv4A74Um8T&#10;K7gb9CygF7jLKP6bywrwTANQMDZACuAF75tBLi+tPHjL136mzDlqmy8e4M1u7UDvy3WUku+gfzNd&#10;NtQ8fnGXcIEU5PGh5swAffq5A5QALyYdUMFWffmCPZArxxsDrwXuakSUF6R9nrzU8fY7Xh3bTN6x&#10;6mkQHOd8ytXFs8r3bW+0iu8SYD956t52b2xjG+O24YrmmqXg+eRZhVNy1+AHwUjZzyo4U+pif0G+&#10;wA7IpdqVga/tUuSUeNUD8dpfx7vo1VhUPccqV89nOcY+n6HMPnmQ56aRZrfrPmDvS4S66N5glb6z&#10;g9v6JKi4IOW3KtXqIujWAH2CeKDWmRCkXKZzCPB/3Trwc12IAeQBv1J1hhuGDv6F2bKKenDRlWld&#10;Qbx88JYuzrdNRT2AB3Qmnw3FoGFwDEUvTO77UBct1FPgl1+/YW0Tdgn41Dzoy683MSjgL031HoCX&#10;bhZDHo3F9m3TCXnpwQPRRQ3btctb7Le36enpsM1t44YtGUo5GkrbEsT99X1dzXPZZJhfAJ4POWEf&#10;qpTbBrTkC/QFMXAHebHjIyunE/IU/SoDjAtWtHVrlY0FMBe2qYnV7eGTx9vF8wHbJ8/mi2289+D8&#10;hZMd8gMFXoAHdmlX9w/P2DNXbzQCfV80DqHSgf65px9PU6ZR6G6aHip55dK5UPJncqXM8+eeaIf2&#10;Hm5rxuN3LTbzVNTLVFyDyWikNg+iaDaGil/TRldti+3p2LbypsHnHmnEXAPXJd06YcPQL8i7jlxA&#10;lDx3kPfuGrOwINnESDSsc+e0UyeOtf/8b39uX376TvvqM64YM1VFyXTXDMDXy93BvfIF+fK7A3jW&#10;H/je7ZMOq/thU+5YkKbiC+qsFHtBvBR6pawUukFWx9SSwgV3ZtKT40Ee0MG9lDzYl0/+kw/faB+8&#10;+0r8r+cTpAxEicAaqxOAwfUhDp2LUgSLePSCOQN62+UlkHcukK596pU6B3PpMMCZeqX05Zm6FaHD&#10;AF55KfdqXGz3fWL3D+QiisdPHM4U7OUZ1uVb7IRyz5udETZdXM7p7htpQD6VfKl378wEeUC2DbSs&#10;XDAgztSpBkFdeSmrRkHecQVs55N3HvsodmBX1zE3f5Zz18zbUvJ8bfxsWjwDJhVKqaXWSvM/8z1T&#10;8SBvSQDbs+++NSA+N2EM7IBuVBrgKfoCPEizgnuBG7BZKXmpfaXke767f+TVqTRBHxdemm6ZSMv/&#10;zm1jfXpgz3fChhXoS9EDvnITqJyvXjxiQLYPtGrIzIrtCr+Xjaffvk+e6mWAX+UF+o3Tk2lbNq9v&#10;6+I8Bw/sTnfNrp1b27Gjh6KLGP/144/GA+Ft9tMzah7ohT2OjXlpt/e8DlwtAaUcQAzIJ/AHkKdO&#10;y20D8gW3HHilYr14ZEWo9zGqeKqNBfDG+P1XTEQavYKFywJ0K6N8Zdu3d2dO1rr45GO5jMClS3z0&#10;XYkXpAvgUur9+evn2gvP9vTF5x5LBe8NW/Y9e+2x9soLl1LFyz//zBMzvnq9hWtx3ozuCRX/+NlH&#10;UsVv3bgtALs24B09jRUB6eW+a/RKVm3KBotqH1kJ9vG7Ik1FL121OQDeIV/XwHUB9WHIz+yLa5i2&#10;kIJfFdeSee/uaJhB6pVtwZy72n/44+/a7379ZQ64UvG/+joU9RcAfiOuHdTBnaWK9xKZIcgX4IdV&#10;vfIqky8r6Eu/ycHTDuYC+LBiVzYM+drvmCor2MtXFE2Z2PgqB3lQN+gqb015sP/ko9faBx+81j56&#10;/7X21lsvJCDBtPzeBl65bAxgAj0VD/AAaiGwgru03DGOVVZgZxXNR63bBmrHgHsp/AJ+qXTH89dX&#10;AyAtsNdxBXefrSGQdthL96SrpkBfap67RoN13/EjbSx4APIEJTXPpUzRU/MAz6MwC3SpFYtCUeZg&#10;LwVcAJYHctvqyddLlE0KUUfePnWH4W+f40BeOqzybTuuXDbgrp46jqXgwV3YpAFYP55y18qeOnU0&#10;Qe8i+eF+NLhr2WqykwFIoOe6oGgBWzQNNV+RNQCf+QBwB3MHfLlyCtyl+OUdv3KwGhyz1KfX5olT&#10;lpbfvpQ/yAM2de6CpzsmyoCcGWQtKyU/7Lopt4393Db2yRf8hV6KsQd58Kf0QR/kQb3UvIHa8sN3&#10;47rZFNdtcyj79Vm2a/fWtmPn5iiL7ueh6L7e4zWK97TNW7dEQzEVx2+KRmNdW706gD8eYBsN1bnC&#10;wGEfdAX4irKxFktBvtR8AQ3IRqj2VQFIZWAfdVh34wT0oofAVaHnwE20ZNHygN7S+OzVoeLPB+Cf&#10;bE9eeCwHZS9fDNiH2n42IM3FYsD0pRcutOvP9EicZ6+Hug+oXw+FD+aUfwH92WceT+N312C8FNDn&#10;onHOa5efCMg/3C4+8Xgo5pNtzehkWxu/eVmAdzIapaULA9KWK1gSQF8Wij3S0VVbouGazrTgz0TY&#10;+O2ux9jYdP/tfmf8ZmUF+Bq4ZgV5L26Zd3fcL3ENwH3t+FhbPH9Oe+z0qfbHP3ybCt4LYH75cxOd&#10;2Hvtm887nMG4oA363371eoJemor+mxsRMKwiZKQGR4G8w7wPmt5sIPz1kNku0AO4PCU+XC4F7gyV&#10;jAbpq09ey+/7xUd9whMFX/D/5IOAeYD868/jmE/Mdu2+eJDPl4d8+Gp79/2X2qefvtneeOvZDJnc&#10;uXt9LkbGjSuiJnv7AUW9/VLB4s8Z4AI7sIJswbzgXqpbPfkqwyHgrrrCk+sY5QV1DY7zFvTt9xng&#10;br+xx6NHu5J3XsLVfryT8suLtLEAnsYpX0yjkToWAjhs3/6dySXCFZtw6s67bk3o89XfTckPgx10&#10;KwXjgnefeShWud7a0+tpGBwrFcIkVQ+kGWjfDHpAZ/ZrEOTVYfI+V70adOWLp+BdZGD3w+vimtTg&#10;xR8F+HoPIuWey3Muujuh7Ye7CNZ6APRh0NeFKYgPm2PtHwZ/gj321cyzVStDhS8PNR4G8gDPtUJ1&#10;A35X7301SsAutw2AF8TVYfJVfvM+x5TqH24QRkaAnvXBWJAHfNE2wA70lfa1cDrsuXbAfes2PnrX&#10;b23buWtLunC2WtNlT3QrD+6O7u6Btm3H1ja5biqOManMzOHNASqQAutQoAH5mtBTbgbgAnZgA6wC&#10;HJDxzeegYkBufHQw8BqgL3XfffXAr25AcOnqmUlTfZbnsrjZH25PPXUxYMzFcj4HZoH+uevn82Uq&#10;z4Vif+7ZUPHPh3IPA/kXnnuivfTck6nexcm/+uLldMs8d/2J9vyzF1K9Xzz/SKj9p5qlFZ54lHo/&#10;3Q7vO9TGo6GZjN7LikVjbTS+5zhFLvZ98Q3Ip4VqB/lapyYjiOI3ZcRNpH43wOv1JOgHjR7YV2NY&#10;4xn5Au9o6CxjYMnnsZHxtmYsekmLFuTLUX759aftu28/aT//4p1Q8u+l5Ys2vnk/oSkt0M8o8AB7&#10;wp2aDwPqioApq+160xj7ZgD7m20Y8F5aU6pcWq4YkC9oV2pfNgLxPUEe7L/8uDcGNbuVff7x62kg&#10;/2UOsr4047L5KOp/FA0AyL/97gvttTeeaU9dOZsx8fzvFHxF3913/FByokAvBXkMKbcKpoC3fLlW&#10;lAEuKyWOQeoVvEuNU/nVaOgNyDuPOspAXj31nQ/HOtt6lA0R69zMNuBzL4E8A3cvizd4fPy+I+2e&#10;I/vbQw8fz/j54hym4RO4337Hz3IwdhYolwtmGPLSgrt8WYEc8B1XoFcmz5wLrMtNU/B2PKVuW3k1&#10;AqXu5ZU5HuiZiwnu/ozqQrlA1eKBPNXO7y6Chg9+wUIDEbfHw3ED6i6AtKCdFyT2Fbjr4sgrK6gP&#10;5y0J7PhaxJ+iLxUPsiOrluU5wJ2SB3vbWlUq3iDI4oA3JQ/SUqBWxkqlF8RLsQM8A/uqX/UWL45j&#10;w3yWBsbkKVZKvlw10sqX60a6YWOo02gUKHnwNxhrHzVvkHZ97N+6fUvYtti3PfYFgEcBem2bmtqS&#10;il6IH+BLc3ZmWMEd2Jk8gBX8S7n2l4dQ82DYgejYmbJVZtZalVH0UHzOqvFoUEbylXeHDh0KVX4x&#10;FHcAOkH/aIL6+tOPhRp/JEFPyb/4wuMB8WgMrp5pLz7/ZDYCojG4Y6h/Cv7a5ah79YnsGeSLSx49&#10;HXa2HT54JBqa+D0rxgPeq9ua8WiU4juuWLI2gLutjSzflFDnpuGikfLJgzwln+6olX3A+WagK6s3&#10;ZdX1SAUfgF+yKHpCi1fnb+eLN+C6OgA/Hj235fF/X7t0vv3pH3+d8OP+4BYBxV9+ZaAU5EOxDxQ8&#10;lwtXjRe+U/FSoKfmgfrfA/lfg3yFPN6wgZofAHzYgFw5yBfU/1o6s2RB1FPftnLbFiKj5EGdcqfk&#10;5S1n8P4HL7V3332xvffBy+2jKHvz7efa1aefaBYk3L5zfcKdCcowVgfuBiy5PAxo2gZqTAFiAAZX&#10;QO6APZRAtq8Mc+wDcAbUGgP1nMexypzHfueXOlYZq8/ppu72ELP35DbWOQ9vRf8s6+JbAv7ehPvD&#10;AXXb8idPHmsPB/Q1WJ7dFLHBMfHz/PJAj0WzMjwsAF2KvFIKnjoHcmWgrsw2QBfoC+7SUv1VB9QB&#10;my8fsG3zvRfMyw8/nB9W88otAAXw3kUL+C48yLtoWtYKlaTi754T3ZRU75S67kuHOBtu6YBaOuyT&#10;V1aQtw3sUiDv4O5KX3mpeHUpeDNlZ1w2Aedy15TLhk8+pxtHWi6bhPbAbUOxM/mCeKl62wzsy+r4&#10;PMfCaLwW+V7GGOZGA+TVgstmoM5dA/gFeEr++9AXMy8ah7JfN2PUPMhv3b4pIb9py+aE/KbNbEcC&#10;fnJyc1u9muuBC2JDqNRQ8IOB14J8gnyQH1arFWlj0JZiT6indVWvjAlLNCu2pvQL5fT+1NEAvhUY&#10;d27d0q5cPJ+TlK5ceixgz/0Siv2FiwH086neuWlAnguHagd6iv+FUPXcM+o/98yTA9fPoxm2eeH8&#10;4+3AvoPpIlk9Oplvx1ppElj8Dn741SNbArbRgAXUu3K3qubW+O7Ry4kU5Av06bKJ35thpPH7/O6C&#10;vrJS7wV4Sw33iWbWBBqJY9e0ifH43JWr2sqli9pU9NYMtv78i/f/O8hTxL/6+t2cPVoKviD/zRev&#10;Zvrzz1/pgI/trz4XwQLGrye0gfzfM/ur7g3r6r0gX/CufMHadtUZ3qeBqGOqMfDGJ/bhe89n7wTo&#10;C+4GX70YR/7Dj15pH3zwSkL+wyin6J974akcbAV5ap6SB31iEAwBHugfDEBS9+V6YUAN0AXvipoB&#10;XfvUtY0/gKwMg6S2AR6r6hxgTsmDtTrUvTyGKQd2oeEgr+EA+OJbCVsKHszLuG0Y6FP1p8880E6E&#10;2j967GCyyqJld82+dSbihpqf9dTFRxLWZQV35VLbgA3WAF5QH4a97WoYpGA+DHmwBm3wBvyCfKn9&#10;AjqVL60onQypjB/tgvUf3FV9tYwupigaqt2kp1yLZgl4zx5Ku6sG1AvmlS94Kyu4s1LzBf2qYx+4&#10;M/tsrwy45mzZ2Ab/agAqdax6XkTihbteRDKzjHHkS7WXcgf0gv7igHntB3Tp8D7AX7rc/qXZgJTP&#10;XrmX+q6ZGmvjAXg2MTk6Y8rXrgtFv74P3PbonD7Bioo3IEsZSDdMT7WNmzakX37b9p1RZzr2iWDa&#10;3Nau3ZThlGzN6lCkAWKulw5ubpY+wGr5A0CznW6LyOcgK9AD/IyKvxE/r45z9fOZYTvRVo9bS4eJ&#10;JR8JQK4O6C1ru6OX8ey1q+3aUx3UQA/e4un52wH/hecupMkzb9Hy2kR1RWV0d89judDY+Scea0cO&#10;3dPmz1mU4ZxLFlpbf0uAdkv/XUt8983xfQe+9wA7FQ/20iwb2RQq3VLL/Y1ZuQRzWvfDl4mZ99o/&#10;YC/AD0Pe7zTgmip+LPIhDL7+4sP2++++ar/55af5chAuEaBPG0C+4F5KHtQp+II7A3svgP/i01DI&#10;YfUy+DIQL7j/+2qd+u6w79s3IF/bVeYcw3XKL58Dq2EUvBTsPwv75KNQ6AFwkTRUPMBbwoC75r13&#10;nm+fx2/9PBq5Dz9+o73x1vNpr73xbDtz7v58UVDGxgfY+eABnVuDb56CB/0sD6BSzcOKHtwBGtRt&#10;F+TlleFPqfdS344H8FL6XaV3Na8ujuGXhkCqXof5wajfwe/tYlVP6rwaAkKXggf1Stm5cyfb2bBH&#10;Tt+f69uYH9TXs5nX7riTq+a27q4p5V4AB+qCvW37AV0e+OXBGbwL6MqktV1wr7z94E2tm/Uq3r5m&#10;vyqrtFw2tgE+4+cD7v1H3psXrC64hbUsxlVvMgf5ctVkbHwAXh5gqxtTwJYvgNvvooByQV9K5dsn&#10;ta1OuWu0mOo5fgWohimzvxoA57PtHPlZKxd1qK9aPAP8iqsH7FLmtgF7xuKhlqpjoBXIQbzqidYR&#10;peNYkTfVKHhb+8jY8ja6emXa6rUBqoC7tPJMvD0TddMjdcwU7tts46Z1bTKU/vqNG9qWbVtD8W9q&#10;m7fsSDXPdSNuHuBZLjg2Gqo2wypD5QbQa935G2vd9DzrQO+KvbtmhpV8wX79jJqvJRUsr7B2zXQH&#10;/cqRNveu2W375i3tuaevpap/4dnL6Z8HcS6ZV156KsHOjdMB39011DzAP3P1Qhr//rWrlxPws++Y&#10;l4AX0mk1Sb9j9ejWjIEXJgnwomkoeHAXRUPBAzzrUTQUe4e87Z4W3Lsby4qUIA/wlDxFryeUSz0s&#10;jYY3X0AyGg3GSBy/NF1J3vz0zZfvtffffj7j0wEWQKl5kP/2y67gqfkyQAd5cB8GPSVfoJcvwFd5&#10;KfaC9s1Wxw1DviA+bMNgL7eMsgR6wJ0ZcJUqs9Ik0JdrBugtRgb0yryfmIoH9XOPPdjOPvpAe/nV&#10;p3P7kTPHU8lbw8rkSCvQgroADYEaXBwUPQUMziDMQBdj8AXkgRaMwZqglLefAb76BfQqZ8rrXAzD&#10;1Cu4KyvICxPvr1w9mN4K+6wOC+4FeOHilrMG9QL8mVDwjz32UCr5RyMVXgn2hNlPf/ajXNumliLO&#10;EMoCealx2wVtigfcS9lrANRlQF7HOaYahTpHncdnlEIHeO97ZZYzMOMV8OVLvTvvgycC+id7FI2L&#10;5IK4MC6+ltZCXMsD5vzxgA7sIA/2lD3YFmCHlbx8jURXGQNsdZlt+5h6tqsRGIa4Y8o/n8CPsoK9&#10;tM5pEFSjUMcwoAdisKa+b1b0M7COfQDPlAF81SvYK7eqpboaAcD3ikENyUrfJaxAPzaxakbZSyl4&#10;rpoamBVn70apQdq1U6tz1u3Y6lD+66aibEOb3rQl6myNfPwPU1sSuGsmNubgqIFS67cAd8HeQGoq&#10;+AG8U9kHJKUVZy8tl41jq1FQruFQh3+aj95r9XyGBmZqTYAzlype2HZu39FeevH59ug5s1PPtldf&#10;utZeev5y3sMvPn+xvf7qtYEr51IA//EZJU/BXzj/aLt65al29MixPFfO7o2Gx3fndlkzvj2guz5+&#10;6+6A98YAsgYo1PxgpU1WUAf0WmK51u6xT5klDey3gJu8hoL5ra6RBk1DZoZrrmi5cEkuFDe5erRt&#10;jMb2L3/6Xa4yKepEfHopbJaKfhjsnxnQ/OuQl2cF9A7q7j4pYN8M6ZsBrt7nn4TSjsag6pQqr7qV&#10;L1dMQb2iZawPb8C2v2z+1VTs1LsBVqpdmqGTn8b5vnonwS6i5vLlswG54JaVRcOevHSmCae2rAnL&#10;FwXtmU7IU+wUPAP3CkMUUokppbDBukQk3kjBmSkHYGUFaqDnbgHqI0f6sug1t4cLxsuY7BdEUsu0&#10;1BItAkpYvW5VHduPPvpg9iyAXR7wS+SeOROi+bGTafap8/gTca8/9Vh74vzphD3oc1UDPM5h1yyA&#10;BucCPJiDM9ACekXNlIpX1z4pgBfcC/bKah/Fr6waEmWOBXMhk5Y8sFgZ4O/ZtT6XQai1a0D+1APd&#10;RQPyLjITd2p1RdN6rf8+46KJHzaj4gdRNQXt4cHXAjzQ2pZXp8qqPEE/UPHgrKzqlWKvulWHySsH&#10;eabM2jJVF/Dz3KHqQZ6PHqiBuRR9QV4euBPaXDADyKsP8pS7baYOwCtzHr0EkKfm9R5AH+ylI+Mr&#10;EvKgXzDnh+e/p95Bv5T8VKh8Sn58IpT/5NrvQX7rtl1ty+adoTY3t8m1mzIFYTY+2l0toJ1RM6HQ&#10;gbvyCbdQreoAuRmjBfsO/m7yoA9+aye2driPTw/OT2mvTp+5RbsWLVza9u/d115+6YVQ6JcyBPL6&#10;tSfbyy9caS8+91QCXj798c9eyjL7+fOfefpqiJAH4ruNhxI3wDvoTSzfEKA1hrA1oOv3ADul3ic3&#10;zUB9APty0QC68hsvSwnIRx3KXV46A3n+eAo+l23uIZOrVo5HvZF81y43zbq1Y+3jD95sv/3u81Sz&#10;VC/IgygFX+GJ3DOg/vWnrybkuWpsl3JnBXvWVfoNyBfgAXkY7sPwLsB3yIP39yGvrOr7ngV2++Uz&#10;RPKztzJq5uMPX4rfI+adao998du4Y8oodrHx773/Ys5w9uIbb4vzXgQvtJ9cZ9kPwopgmp3bm7as&#10;aVu3T6WSn960dkbJc2eY9S2qBuilBfQCd3Gm4K8M/AEd7EtoFvzBm4F5ze0B/IoOlNb7shnIF+zt&#10;o+LPBh+lXiMJ5I8/fipTID93Llgc9uSTp9vFi2dybsiFCwH2SL0LAtzPXziTqZ7JuUeD4Zcfb7fd&#10;fkuyCu8yhJKBMSgXpMtHzwriQA3YBXFl3lT/RGxLtVz+BC829u7Li9EwmH6ubLie5QmUZasXsAf3&#10;Q/u3tcMHtrejh6ObdN+BbM20Xi60bovJAVZMtAb6ooD4Si6aADz1Dux+zPBAKhfNsE8cZEvdS4fh&#10;Xoq9AF1QV1ZwltouFwyAq3+zspdaQ0bK1FOH2a60GoBaV77cL8Pume6O6aC3XTC3XT0A2+BPbdu2&#10;zg3Yr14zmvVXjS5LuHMXyRfkS9lrBGzz0ZefnsIvl46QTO4ca95b735ycrKtXbs2Fy7bumVn27xp&#10;RwB+Yy7SNT422dav25qqXvQNGAN++ektWzAM+u7O4ZroC3tRzurZLuhLHV+LoakPwM6V4wEBe24V&#10;A6MiYObNmR+9xtPt6WtX2vVnQqkH7J999qmA+7UcXAX1V168GvlLadeuXmpXLl8KgXMhX1w+Ht/b&#10;udLNtDh6NGM7QskbON0e36Grd4AvoPOpg7l8wX4Y+pWWggd4xjXDvCt3uEHjluKm0disX7+xbZrm&#10;w18SDdG5XGXSiosJv/TBd9U9rL6BXWQNk2dfffLKDOylGoBU9+oOGgfny+MjD843Q7vAPgP5UOLl&#10;Wqly2wV35Xl8qHUwF/4I7CBuEJXVACqrZQq8ktJSBUIjqfZnn72QSnf79sl49kOUTHhRzspcStvb&#10;0CbWrMpF+KzVJESyXqhjG+CtvgrwLCdDHd6d6l5KzQM10JcyL+CXAXpF29jHs8CNYxujMIyC7371&#10;DnXAxjhlyThjjAPVjpEM2PVEOti9I/j+TJXZB/QM0J944qH29NPnc6b3tWtPRC8mep1XH8/0hRcu&#10;Z5lGoG9fbW+//XJ7+JEH2i0//bsOecBmFLsU7Et1s2HXC8AX3Cv1xUC9IH7p0um0+gFgf945Bvuq&#10;zA/xow26ctHcd3RvO3FvXOB79qSKd0FdTH9AH63eH4DxJ69M9wzQc9cM+95LpQOo7gqIKi94F7CB&#10;tmBvuxoCx4N4uWoKyvY5ts4zDHh1Cu61v9w1VLu08uDvmDpHmrKBcmdAzSj1gng1AKXaHZNqfQB6&#10;x2kcCvRjq0dmlD6wF+ilVH2ZslL1oA/wUxsmcnv9dDwgsV2QX7t2IkFfkJ+cXNe2bt3edmzf07Zv&#10;252Qp+oNiq5dsyFBbyITFw7QgzKIgTsXCKh11w2fPRdFV/G1DgwD9K7q16ZfHOyrwWCWFLB6Jb/5&#10;5IT49BAAoeats37tytX0rz/zNHuqvfbyc+mrf+n5p0PBh5p/5nKq/evPXGtXnrqckTSWUXAOvn/f&#10;kYrnb189urMtXDAZqnpfqnkKfmL19oQ1uAP56vH+snLKHfgL+vJcM5Q7s61ehZJq8DRwGjGf6w1c&#10;aybWxzWealNT0XBFg+3Vgn//u28ChO+kb5q/+puvgPUGfAvypeCZPAP5Lz9+OcEvrf22wRjg6xyi&#10;WpxHeQEctAvu0twX4M7JSQOoO+7jD17MvHpVLvxRvQ/eeaF9+G4fNK2ZqwX4WkaYe0Zvi9j08g9q&#10;3ass165dnpDfsmUifedbt05mdIqX4lDm1mYCe4AHdZMgrbIq1cun5Cl3s0eBXSq6xixYfAFy3oIa&#10;7KwlUzCojNAE/YK7egzHQBzQKXl5Sh3kWUFbvgBfIrdAj59VT8pKuQP8lSuP5fYzz1xI2AO81H6A&#10;v379yVT2yp5+OoTM9Uvt3ffeSA7dettP2iygZmBePncpM2hVqh38uVqqAajjwLtAzuQZBW99EfC3&#10;/dRTZzJVv35MV/0PpGLXPXHR5F3wGngQQmR6L78a14xwSX+mSU/gDsYgXWp8GNi1r8pAWH4Y8sNg&#10;dkwZaNex9hXIHQPOXDDyTDmAK5f/a2lCPkz9OhcroAN3+dUBvOBe8K86BXrbyqsBUN9x5bKh6KWO&#10;kVaUDZhT88v0hFZ0dw4/PaVfdah4gKfk+1upxNYP1shZE+CfkHqX7Ppc7sB7TTes35zKfu2a9bnO&#10;TQc9Hza3xniqbrBPxR5KvPz0pdrZsIKXBz6QL9jPm7NiZp9t7pvlobjHQ/2KgKHoJ8amot7CAPJU&#10;wvvZ608n6F94/pnIX5lJqXx29fKV9vCpR9q6SVD3hivhmdwyllcQQdMnN1Hw3lnrxeT5kvKBOwbg&#10;5QE/3S8BdPnhuQFSv3XxwvH47hovjVofmB5Jl9Ca+KzueuIqssrk5mnurzW5ptB3330dIP4olO5b&#10;CcdvAsofvf/cAPTdnVL29ac3rGaSyudEo88Cvh+9NAN+aUG5FDxzHqobnIUv8v9/qgcxUOTSgjfg&#10;3wx/VgOkubaMunE+vRDpZ46L87wf0Pe+YZywDvymTeZCeAlOf43l5OSqVOugzg3DBQPiVDq1bvmS&#10;ArsADOXG6OyTcumCP3aIi+eTN/BK1Yu2SegH5AvqvAaAXioei0S8ALv9eIRNOKWs77/newod05Qx&#10;qn4Y7LiHhwXyYcNF5lpgJy+I/HPPPRmQP5dm+9q1xwLkj7fnn7+Y1+75559K6L/66jNR91Jw1v4O&#10;+hdfvNbuFEJp8ohp3H2t7jMJe6AH9VL3YG5bOqz2mS9TX7Qg78v6orYL8rVf6se6GMqNKAO9i8lc&#10;aBfPReygPxat+q4mVNIfN/PavoEfHsgL6oAM9BUZ099mfsONA+jDLhjb6pWylhd2pL7tmTQ+A+hB&#10;udS4Y0G7gK2clYpXVg2AVFntkzLlPa59eUKZFchBvGBfpuzmbQoe6NUtZV/nE41D1TPgBnhAp+hH&#10;xvQIFmce4Fn57oG+4N8jb/joDc6OD5YfnoiHb11bv359wt5KlTt27ArlZZ2bzW3zpu2hbCcD8usS&#10;9nz1uTxBKFWw764ZMfIGVzuwWUFevpQ80C+YZ1Eug7WhiqMM6OsYkF8V5xG/DvYTYwZJ1+Wa6wf3&#10;H2rXn36mPf/c9XTfADzl/tyz11Llyz95/mKo+MNtxdJo4Eb6WILzW0tHjLuomfGRbaHMt4USnwoF&#10;vzPA3V0uBXjqXH7xIq6l/i7bHHeI71STnPpv7dFF4F4KHuCtoz+6KnpHExuicVrfNm3cHI1mV/HP&#10;PHOx/e53P29vvXE9o0y+/ea99uH7LwRUuz+9FHcBGtiHDeQBvqBPwVPzAC8FZ26WUt/cN+mGGQJ5&#10;DZIW7MuUvf/Os6niq3FI8AN9KPbukjGB6a1Q69aC9/q+13JMxLjcrh1TcQ/Fvbk6RFDA3TuJvbaS&#10;eYMZpW78Deg3TAfQ1yxPFwz3LIAzkXUUu7zlTPCh8nhhP188Jc9FQ71bCwbkAZ+4rHG/CmGk1Llv&#10;CupSZfbb1ijYxi6AxzNq/IZf/b7kG8hz0xTgcbFYWeodJwvqPB0GlAli+YK6sutxzV588akE+8sv&#10;X0nogz11D/TU/IsvhnAJuF+7diFdlOzxx063WeV3B/iKopEvNQ/6oM7kS/EDfJYPgbzyrFom5azU&#10;u7z9LkSvb3/3PblwLnp2h04eyfUnjg9mqVHwWmzRM+AurclOYA7QoMwK5gX8UvRVXqljhrcBuxoH&#10;x8k7DqjtK2grA2n7q7zMfiAv5S6vPMs0BAFw6Wg8wAX8Sitfx/hOPqt6KT7Pvmo48vMH4C93Tvnz&#10;AZ+CLwPsGT/8ODfOklTyXDYGgAv25cLJFOgHLxPntmFcNtR8uW/WTUUDsC66zzt2tr2797Stm7eE&#10;bWtbNm1Ndbxp49a2fnJTgnfdWso4YG/wdHRTghnYKXtW8Aa/gjioU9YGJRPqA8UP/llvadQLaFrY&#10;zGQl69HnQOyKvgzApSeFT77Ynr56rb34wnPt+WfDAvpUPpfOxQuX4ztZErmreD7xHgbaGyKRNUIn&#10;pbn+zGAWK3+9SU7ADupSsBcCmTNXI+2KXVSROQO9kfLde08hzhsNnu+r92EsYGrthrZx/XRew82b&#10;1sd1nQh1drl99dUHqXpB0yAld01BuSBfoC+4A3vZZx+8NJOn5gv+UiBP5R3QTp/5AN6V2qe8DPBL&#10;zVdZ1XOuUvBgbp13PvY3X38m3QpcClyvXjQP3hS6QIp677B11r3bwMvpuWAodc89ZU6xA7ZnR6iv&#10;1H1Zb0jzrMnr4YO8FPAxgovGICu4U/RcNQAP9CUqQR3ERa4U3EFc3n5gF+lSorS2cQzXMA3wwV0Z&#10;3lHww8zDw0qV4x+IAzaQM3llpdifMVEv1PzVEOPUe+VBXx37ezkVf6699NLVzIO9kEsiISdDgTaw&#10;gzbgF8xru9R7KXtpqfuCudZIWj/Qti9ckGdaNOV+qG0/1IV10cDdBayLW+tOmMDgD9Z6U/Dd/w7M&#10;PVSyQCwtGBa4bUvtkw6XVZ06vvaD6Nx5d2Y9q1YCvv2gWsdXtAxTZt9wI8AS8nEjVlkCPszkKVbb&#10;VW/YnF95HVuf47sqG/6c8uNT7+XeEbED/mXKUr0HvMtlU5AH9oq8oeQrGkfdHKQdfKe+VEJ0lQPu&#10;UwF2BvaTVH3k2bGjR9qe3Tvb9q3bEvpgP71hU4Brcy4dDPRcKmvF1AcIgX4G8oNB14J7wRHkWdUD&#10;S8CXV7Z8ccBz+bpU80sXjueyA5Tx8iUjcZ6R9sCJUwH2F0LRP5ugf+E5ft/r7Zlr17PsxL0nc8lg&#10;IYtCF7mU8rMGPY2KsAF5UAf3rvA77GswlZIvBc9FI3Vs/Q7nNC7h+/f1etbluIU3YYH7+qnpdDFx&#10;02zcsK7t3uVdof21cr/5zRfpxwZPgGelngv0lQduC319/uHLabUN9NS8snLnAD51XtD+6L2X0m8O&#10;5N9azTIAbV2cagQK5Pzr7731XNZ/89VruR6Qxd4ej+f+5AMH2vF7d2dotLBojBBcYfCywO432fbe&#10;4Q72iSy3f4o7JqBevnXPfrlmqHNg92x4Fm5+XnKfezYahhKBjJIvyHPRiJMXV37m7IMJceodtHEH&#10;9IlMAK8oF+X2849rBKqMQMWyErA1NomBDPCBHBftK9WOi6XaC+jADeryAA7eBXIG5MqoecfXPtDv&#10;rpvomYaap+o1qFw2FP2VK0+0WeWikfK1gzqAK5MvsMsPA7/q+BEMtP0Y3Q6mrFo45S6EOn6sfdVd&#10;cfGYCQ3e1/rQI/dm6g/RNfMna5FXjCxqi5eFml0+vy1YZImAu9PdALpgJy1YgzMQctXYHraCu7oF&#10;ajfMcArsUq4b57At74Zy3moYbMsXcEtlO7byZangw5bHZ5s8VYpePVYqXl15+ypf5/CZrHoZ+XsG&#10;YOfmKRdOqXf58tGDOKvomrGJeIDWrpoZgK19TJlGQVlXR2L+eyNn+QRuBCtect9MTa5Om1w73k4/&#10;crKdOH607du7u+3csa2JW9+xbWcAbEPAfksqeu6UqTWUvQHN7hoB7FLpgDicN+tT2KTZtOLk7Svo&#10;qwPEFLMGY4nBy6gL8tSxQVgNzNXLzwTQn49UnPwLAftnwp7NvDh/5+Wm8TlAX2958t369wtwR6/D&#10;DF3w51tfO7EtU4AHeoDPNOrpBVQD4Tf4fTlj17gEl1V8Fh/85MR02xCN38bJ6ez1uFZbNm1OwO/a&#10;GT2irevaHXf8uP3xj79MhdzfbWqZ3ZfaB+8+1/3gA/BKKeovpbZBOezrAPhXUa5M/jNQH9SRgne5&#10;ZYBbngH4yxRigMf7cE+e2N8OC3XeMZV2YM/G3L7/uPc+hwo+aUnxviKtpVIsGfFyAElECCDyfYM5&#10;dwnhJhIGcK3tnm8m2zyZgRVMBJ3nHqxr7kal5nWk0Il7NAVL3J+2pfVMesY9L55D4tC5uGuo+FMP&#10;hZC0REBAXkqlgzWwF8CJzgI86zDvMevleaj9wK+8YtdL5duuerwUw5ExBkipbvkCPcADNniLKLJd&#10;0JcqA3P1X3rpcqbqA78Gg3p/5ZWns7f07LMXo478o+mjTyXP9VKDrHzzYF9gtx/MpQV4fyTI2w/U&#10;WqcCfQ0cVAtXYFevFL9yZfbVxTNLjYvGhIac1BB/vi6XFlm6cMmcNmf+7Ql6+fmh6BctnZsABnjQ&#10;A2SpP7lAbJ9t+YK8P9+2tCBdih1U1alGw8yx+oz070dax8k7Z4fgjQbDcW426qIgXQo+VXwAnrsm&#10;64S5Qd3A6jtXlX3v+MFn2PaZPie/15B7BugZH3z59ln55A2kll+eT35kvKt7MFcm5bqRp/Dt83m9&#10;8dEYcSn1xgfs7QN378bdND3Vrl292B4993B74P5j7Z4jB/JdsYC/e+eutm16awJ347otqeiBHui6&#10;9cgbJt+heAP+AMnF0fNdGQM8EHeQhsIP0K8OCK8A6IC2xkRI5cJ5S0KoXEnIP//sS6Hgn0vAn3/8&#10;Yrt04WqzNoylEoAdgH1WKvqB+vaZvcFRB/Q7vAFe40LhJ+gjBfdu3eXE0jUT563JW31wmAvINdjY&#10;tm/a0Tav35S9Hza9cX26avbt3ZGQ/8EPZrWvQlGLrKloFNP9gRig2fDAaEEfxKVAb/AU6G0DO4BX&#10;uWNZlg2OB/tHQ4Xu2jHZtm0aj+81kWDft2dDezBU+fPPnu+fN4iU6S4aPngv2n67fR29gG/CPovt&#10;b775OLY/zPSd917OOG7x3FwoQh+tHkulTw/cMwn5KONPFyHj3stnY/BMUOvKiBCCRFk9E5WWwCOG&#10;sEPPXxQORe9zrdxIzXPXgDzAU/SiVXgWMAmkARuc8YnZFuVS4Ab44pd6yofr1X7nBXXwLciLmKG8&#10;AbyUO2gX0KtcSr1XeblzbFP/pfgNvjpnuW0MuvLJU/SzhhU4UDsJAIM0YNtXgK5toJZXv0yZczif&#10;1DG6LI+fjxbucTPTTrYnLkTdJx9qZ84db2cfPZFm30OhALhnTp+NblSo+J27NwZIFsafNDv/tAJ0&#10;ATQhHH+gvD+06oAuK6izgrdj1fPng+XwsVXu5lHPDeX86tknz4WTnxF5nwHA9lEK1RjpcchTIPLZ&#10;AwkFPD4WvZGouypACfBAn5CPvM8q1VH+b+cudaIsgR/1fD95n+s3SpfEcYBs8hNAg3q6Z+L80q7i&#10;++CufTNumLFoQOJBoYb6dh+kdYxBW3XL1ZPnGdTv360PNvuP/BaT0kyzdmNZA+b8Yw+3B09Eg33s&#10;QDt6eF+ovp3t4O6AfSj7rRu3tOmpTQG2ram2167emAOm6cJJf/26XOWRgTZ487mPrgzVHyqZ8b9z&#10;9yjvL+0IoEc6roFIJW+Qt6t568+cvN9Y09UEPchT8MB/8oGH2/x5wmzjmq8KkIdZMoHpOVhaAOBB&#10;2ysKc/ZrfC7Ip6r3PXzX/Nz1+b18Z9+hXnzSf5/tNdm4eWWgbb2arZvjemze0rZt3Zw9n82bNibg&#10;N6xf2/bs7moe5D2o/PKgabbnBx+aEdoX7Rpe04VZ00X8OYCD8Ocf98HOj9834ShA/IljAP6VfGUe&#10;X7+UvfbK1RRzhJwZ6p5hqtxA37tvP59rtv/i5x9ko5PRMtEgyH8eYP/007fbF1+81z766I321jsv&#10;5gs8LBZmYg63CNG2Y3f04ERshYhgFaorbDcn3kXqfrfPvaZuiRAm7z50v9qfY0lR7l70PFTq2SkG&#10;ZIMQdbwBzUvqrd5ocS8BHe7Z8iSAOuADs23ABmfbDMQBWx7EpUCOX7iGf9hYLMRHCts2GLuOglz0&#10;cKRmYFve2ra0VkS1XYvn1bbZ2bUUtt7RcLkZ21ZPLTcNyGtIDMjKG4ydBerDMDeyKz8Mc8AH7spL&#10;HQfiug3q2l/HAL1zqXvusfsT8IAO8NJh8Ns++dCR9vDp+/ItLqYjT6wNEAVAvI3cn1WtMgNhf6YU&#10;bP2R6gwDvqy2pcN/vG3HVxlYypcSl1fP59Tnaiwsxi8t8NsP6AaCwV0YF58gCPInZhloDlS7vDe5&#10;AL8y2z4rb+yBqQek0hnV4gYfQH6mThjg67aCvBm0jKLntgHmhHrAm89+zeR4d+XEQ+JhSb975Gt5&#10;A42BY8TaaxCqVzDj9omHSi9Ao+b3+d3VEOteC+HSXXTTeeH2udPR1X34vvbQ/UfbwT3b2tGDe9vh&#10;fR302zcF0CxyNrE+ffUGZNeMbwgob+w+9QApYPOzJ8AToAHYpaGIowxMpcOQ1wjYr3EAeQOaQhKX&#10;LFyRYC2XzZPnn0rQy+/YtrstXCA81kAef7wB2G7UPMhT9BR5+dhzQDbyfXG1/tnAnoO/AfZc6yZU&#10;ejffY01bO7GurVk91SbGJxu3zIZ1GweAD/W+bUu+V3fT9Lq2bmqibdwwGWp+qu3ftzPf2vWjv/ub&#10;jC77/e+/bZ988lZC9JOANch/EOob4MFcrLkXXUuZMqof0NVjIC+kEdgdz+wH+DdeezrBATZ66dSh&#10;Z/zNN59NmAP5zwPwv/zlJ5l+ET0L3+Odd6J3FEABQIrYsr4iYdZOrcpoGPdKhjROuOcWJtTdc0J0&#10;3U85FyO2h6O/+phRdxcm2MNSYAyAD/Isx5M8g3GfFuw9m2We53pWpjdOtsOH9sb35GZ5IMOyDUwC&#10;O/UN7AXxUuGlwKVVxh1CxdtWjmk4hnmgzjCQgbttqhugLa9RQAdysFZWedfffmUALq26vCb286pI&#10;NRoJ/+sXE/K+J7+876THUDH1CXnAri/FbGt9CvS+PPOFS6krt60+yFcDAOxVv9Q8yD/2RBwTrR2g&#10;V+riKC/I88V74S7/mQGW4egZVmAFaPmE9wDAVV5QH7ZqDKSsGgUGsFU+bMNKH1gL6M7D36/Mdm8Y&#10;RLF05e4758CPG3BQTulS8lR7pUBfqj6hHVAvgAN7H0C6AXn7q1uqjnzVK8hXWnH3lQJ3wlpvQqMS&#10;9SggZtmDehgS+vEQgXy5ePL4KPeAlfqv35egj/Tuu3+aA1dU3MsvX8t1YfLmvRL3yxOn2mNn7m8P&#10;3Huo3XfkQNu3c1s7vHdvO7BrT9u8YWPbuYWrYmvbtG5LAH9DW7d6um1YE8Af2dCmxje1sRWTbTWg&#10;BkzHA96VTkQDoFwK/mOrNrWJUSGPHbh6BiBLzYucWbxweXvk1Ll4IF5uF89faZcvPp3QN+C5ZPHK&#10;hHqGeIbC5lbp1t0uBflyC/Uew3R+TjYoAX3pWitUBuBNyhIOuX5yS/YkshELsFdopKgjg6v87wf2&#10;7W87tky3bd7MFRBi3rPrhepeCLF2zWj78Y//JkTOXe2NN15ICHEn8HFXaF4t6FfLhRy1hkqYwU4T&#10;DblYAaHWy5dalM3sXy8ov3j+kWyUhSzXlH7g42+mDBlYlG/dwKSZoRb2EhlTkTKE2coRPbwuABjR&#10;MzEZomG03zuUObVeQsMM63Ub45oF6AkNAAd4llFgUc89ra770P7qudY9XPenunqz3IlcidyL7m3P&#10;Cn++e1y6c+d0XEORfdwuD8+o9wT2wOVSsK9ZpYBe5QA/DHkMJIzxr0IfNY5SjORa4VIB71LkBfEC&#10;ueeFgbkyYFfOKH77LKjHlU7JazBs21fn8l2BHeDBnrKvSJtZpb6rFSrAAzVID0OfG8eXrro1wUne&#10;TaeeY4wqg788kF+4GA1ApKXkT5+9L42bhuvGm1z2Hdiakx3cHADJj0bJF8BBl6JnBWKgLWAPA74a&#10;hmGgO082FFEPnKXOwZyv3Djq2m97uJ7yirqRB/tet7tlAN5N7XtLqfhS8mz1eHRBI50IeKYKH6j7&#10;YRMK5qasRsRNaRvYK0yslLxypsxNzxYunptvnqLma0BWWmoc6GdgPVBFdQ08LB4sx6hP+efSCFG/&#10;HkCWk0ziP8oGLdLbb/9R3lhffvl+ey3U4Nuh/N5567n29uvX2/PPxE0bYLnwWNw/Z0+1B++7px07&#10;tL8d2rsrlwfetH5D271tT9uyIf77jdva+jUb28bJTW3j2oB+AH/d6s1t7ejGGagX6L2ZiSnrKh5w&#10;N7Q1Y1tiu7t7qHm+byYGfvuW3e2FZ18JsF1Le+LRiwnhfBnJKvHtHfJ9GQYLk/XZtQn6Vd0lky6a&#10;+Dy9jDKfp/ehF2KcoXztYt41IlT85uktadu2bM2B1RyUDjNeAfDbtwQsvZwlUoCnOO8/cTQ+c3m7&#10;5ad/Gz3InzYvivAGfyGI1iXftm1tO3BgS675tG3LRF8aJMxaUCJbzCC/9+iuXOTv0Whoz8d/AOjM&#10;y1XY2UeO53IizEzSbdumcvE/kS7j40ub5QOklhIYGYn7eWX0olfMz9SEJTY6Gvd6bI+MWlIj7vMQ&#10;aRNrhDYuy8lJgiPWrhtNmIMy1Q727jWqPe+pgfumVLx7DrhLiChzf6urLO/b2C41X/emnqx7F+CB&#10;XrCA56gEmhfj7NmzJcBOtZ8KcXIkYc1E9dXgqYZNatu+gj+rQVQmT8wWEwvu1QtiVLz91HcBHZSB&#10;WlrbBfXKV1r1gF9eg13ljgX6dP0E1Pnk9abBnr+fAf0sMPbFCuagDfoFbFaNgHzBG/TlmUkA6qvn&#10;ePCnMuwDc64ZKRVfeXCX3v/g4Vz72Q2yYlWHOzUAPLU0QcG6IO8Pq3QY6P+ecbEAdqlwZbad0zlA&#10;UznYq+Mz5TUKzPZwA6DM50t9Xwbo9d1B3s0uBfZyzVDyBXwKn6K3NMN4gJONxYOxKs4zSgnFDWxb&#10;ue3VwsnCLOtgXx4T26XsK/rAb6H4fbd+k/cB0+F96sprIPweqV5BniMaIWq+GgUPpQYhG5Q8vvvi&#10;qyG77ba/S3+xAbeKjeYnNsgn1O7dN59rH777Sns21OOZU/Gfn7wvQL+vHdkfqvHgvrZ/955U9Hu2&#10;7w5VHzAMo+wz6mQA+8mx6YR9T0O1B1yl6ye2tdUrowEI8zq+tSObsyFgljvgAupx8919cvni9VCt&#10;VwJw19NPb2A2ffHRIKjPuFz0BGYgrjHJ3kE0NvGZ6XcfRMcAu7EEkGeiZXJQeRASSbULJQX0rVs2&#10;ZdTM/n272qGDe9uO7ZtzNuvuHZvb0cN7QiEfTjcC+DzxxCPx/Jxoy6IhvfXWH8U9eUdGn1jaw0sq&#10;QN47RalpgN69Y0M7cjAU/OFduTQIsFuS+IlHT0YP5r4cHzlx78F2/32H2j2Hdkf96bZj6/q2OcDr&#10;vOvXh6JeN5aDn0IY3WPy7jvhjPZXHdv2c8G4/2p2KbAzYGfup3wDWah1osJ9tHFzNKpxL1rZ1H3m&#10;/mLEREaBRZ7I0AsFa/ehoALl7kc90rwvB6JFXcq+IK8BqNduelGPvHu2Pwt9zGt609ocdHW9uWuA&#10;vFw08twxpeyp+AK7/fZ19d5BL0+tl5eDYgf2gn4NjuIhlV6gZlS5tMpKyVP6pfqVK2P2V4NQdZTX&#10;eexTxl367NN9glSfHPVkm+XLlbsFuMG6gK0MtCl4+8Bdmfp+hCiZOk6Z42xXI5H++0tRXn6rMPn7&#10;HzzYHj59LFN+eP67W2/7Yfxx/ON85h3mgATQFHRCnaofKHvA9cdVHriBWVrwVnd4X+2vhkMdcFfH&#10;PsDzmfU59tn22fIF+moEbAMeuNdyx258v0GZByBhCrJxY5brRprlaR3YUg8VsBfIC/QjGg0PlIfI&#10;QzWoYxuYPVBuYN/Vb2AF+HpTVCr++L4+s36nbSFpfpv92aDFdy2fvIeLivKQZiORjQHYq6/ewnTX&#10;9BA/a5C8mz7ifKP+Jz2aQ9x1DvK99Xx7543n24vPXmrnHr4/gc+Fs2fH9rZv18701e/atr3t2roz&#10;/fU96mRrm57anLBfP0Hhb2sb1mwN8G+NfOxft7utG9/WJke3pIG7F2wz8AVrrhOwlz54InqfTz4T&#10;kH+ubZneEfu7ak/1PgT5DvoOeVAHd4od1AG+QkClHezRwKzemL5/rhlzA5gQUoOqfO67dm4NuO9J&#10;lc7H7gXN1gh/4tGHovEhtHq425NPmvH4WKpN6zPdWQvjSwAAe9tJREFUcectIXZuCwW9MMMNuUbM&#10;BgV5E4h2bJ1qu7avb4cP7EyAH9y3ve3dtTlTZdIDe7dFnY1t57YN8bu5kixbPJ6QL3hPrh1L4Otp&#10;GmPZuMH6RAH02JauCzAn5API7jsAdy8QM6Aurl2eyVu6OnufIRAobuo9e4txPEgX5MG6BvkL8vJs&#10;BuqDehVMUOU58zvuYWqe4pcHeLPAraOe+XiO3efu986BeTnBstZk54s3kMo9VeAGdH560K/9tqn7&#10;GnQFei4SEAd3ghbcb04ZyIMwoN9sQtdBusBdsK+0DNyZPOWuZ6AO96jtOg/AW4CPmmevv/5smwXc&#10;gAza4OwLgXapd6CuwdaCfkG9GoBqFCosktnOBcjO3JuuGlEzT1x4uFncX7ikgVYhk91Fsyghedvt&#10;P44/SFz6nfnHgCvI+6MACGCVFfCBVjoMcqltBuLK1PcnOxeg1R+vLgM95TWoCoRAXvXsr4ahgFh5&#10;9aV1PvH0VC/w+g6UOYh7SDuwwRvkWc8rL3B3FR83dBznYeoNQId8KXll9tkGXw8TA/xy+bCCvrzr&#10;YNtv851LzTs+f3P8pjxm4N/Unf7vfPHx3TRcHmTddF35BQtub3/+829SxddU9hwM/KQvKSs1uUbI&#10;3YfvvhTq/sX2XNyIT1043R4/+0C79/D+sAPt0J49GYFzaM++tmfbjnZg1762O4C/e8vutmvz7rZl&#10;3da2ZWp7m16zpU2NTrd1Y5sypeanxgPyAXbuG3n+fK6e1au4Ugzork9Fv2v7gVTy5x+7nNA34Ksh&#10;KPXeV7TcMJMHcik/+0SU6VVMjW/MnoZGpxqhyfGp6I3sit7H+rZ3x562dXpT27tzR5iVVXcnfKno&#10;R04dS3/4O2++0N57+6X27lsvtrej4TMoavvN157N7jXjN54z59Z8pWW6LeO5sHoiEIM937L8jh0b&#10;0zZvMoFqa5oeAtcPUJefXzo1OZ5RJmbSSplyqYYI0C1fAeB9zSJvCRPmGNcq6liS2svildt2D6lb&#10;916+lyAaD24XMC+jyNfFeaUJ+YB2qfFaY4mBeCl6pn7tS9ERqQYB6Fkt+8ElyU1pEmAt3W3bKzcp&#10;eve358D3lO7Zuz0jfsTJg3WpdVauGtBnBpNZLXcA+hoDqh5EKfcKecROVi6abAAiBWBABmFgp76V&#10;yyuTB3gQly+oF/TlpeoX9EFeeUY/vfhUmmMBP4+JOm+8cT17I7OAvNQ8ePuCpcbZ8D7bpdw1DsoB&#10;HtQ1BNVQMGXqgDwXDbALkWTU+30nDqSbxgL/y1dS11R5X65A9xRwuU6GlTro2gZUfxxwFdDtHzb7&#10;WDUGBXrn9Ec7P3A7D3NO28NAlzq2PqtgzgDRuYEyP2fQc3C8Y9UBTksiA3elAC1/A/hLEtZSYGe2&#10;O+xvqHypMuZYkM/8APK+j4ZFXlovAaly30vdbHjiOvhNvp/fqNxvyzT2FdjzYQ2oZ3c4vletBSLl&#10;r+WrXbDg1vanP32XqwjWi5ZN1gF3a6AwqxMy8deUPePGefn5S+2p82fb2YdOtIfuv7fdc2BP2N50&#10;5RzYtSsHaPfv3Ju2c9POgP2uSHe1reu3tW3rd7ZNa7emsl8/0cE+Pbk98wZvbUsNgJbLZnr99nbf&#10;0ZPt7CPnU3lX+CaQD7teKu9Y2xvX6UFsbls29HEDIaAig4wjbJventFCQkP1RAD+0L690TuxbPa+&#10;dJXwfYuCML2/FufS85Ha5uqSWudFtMrbb78YQLm33XXXT1PFU5+33/GTtnXb+gQ7pV3uFUAHcQob&#10;6BlwS0G+QE6pg7u65jTYBv01E6NRHsAOwK9dY+XGLhTAnOVSFnlPAXlf2sIkOI2BcveY3qDUPVcD&#10;p1wyCeiA9UScB9xB3bsJgJopA2t5ddSl8GdcOQOoc99UIAGwU+pSQK+luYHd9rxQ8LVt34J4Jruq&#10;n5/Pge958NCeBLxX51Hm5W+n0EG8FimTNzDLxNGDP6Vfce6UPJgX1AEf2Kl4KdACc4VPFuBBH5CH&#10;XTbADc7ADtTVCIA5K7gzQKfglac/Po5RH/Tt8zKciqnPgVfQBmgtUMHdl1TBti8L5sIl/ZiCvdR+&#10;MFe/1LxzceMweVCn2h99/GSm3r8oJl6olRF5Ex7K3WEAEyj9IQXuArRyqfKCqv2l9IfBX/UKyAXy&#10;OmcdW+aYAjoYAp66jrHtHAVvYLRdwAdMx6nvu8irp75zgjYVz78K3mLKAVpZd8sszu0CtxTQ1R1O&#10;1dU4cNfUNvjXAwbmTB6sy1eqS81X6gZX7vvm94q0wG/b71HmwdVwOZd9ZXzwzuc7MAtKGYxbtPC2&#10;9m//8od00QjZq2n2VPynH73YPv/wxfbp+88H7F9qH73/Qr6cuYDv9XVvvHKtvRAAvPTEmYT9yeNH&#10;24mjh3KAFvDv2b8/FL6InH1t7/a4b3YeSNjvmN45o+7Z5sltbfuGaAA2cPeEmt1IWU8HhHe0KUsH&#10;BJwtIbBre5xn18F0rfCf97VjxOlvTGUvLwV1g8Bb1u9IuDvX+jUbcpB4t5elbDD7c2e+djDdTGGH&#10;9+9rx48eDtXOB364nXn4RCp3g9HGKobXT3e99Hxy/CK2gT5DHT94LcMkQf5nP/thQl6UmfvKG7u8&#10;e5diBm4uFIA2IU3Ypfh622YgA3ZtC8sUfy9EU93xsVWZ5nacYzSAmiuMBmil9XJ3lu8SiHuiDHwN&#10;ylPmIJ0wjzL5/nKZgL5zRF45pa6sDKwBvVT7WNy/q9xjkS6L+28k7lPbS+KeXB73obKF8RwujntV&#10;yubG874onj11SsnXbG/nB3d5av7uuXd2t05cP5zQEBmANSHKW5REDHHPlMvGtrEOUUwUO0iCOeUO&#10;7pR+n8TU84QtmGNj+eO5b3BTGfgCORAX0EvV2wf44MwAXBl4q8+Gy5jjRNYU+B1XeeetBmWmLM4x&#10;C5hBvOAu9QUBnPkR5X6xnzpXxjVT+8pnX26fmukK8o89cSqXLBAi6S3qpx4+li6adRt04wJoASG+&#10;bKtKMoAuUIJx/TnyBXhwlRa47SuQA5Zjs9zNMDjGvkrrePulVV5AZwV15aDnM0DQPp/BKl/nllev&#10;yhOiAe1S5+A4nJbLplS6tCBfeTBXl6kD8rWd+wPqHr6C+DDky0cK8vWQlrLXOBTwfd/KF9ylyvx2&#10;RsmnH16a33tRW748GsLFd7b/4d/+IV00w5AHdZD/7IMXmtUOLY37yYcv5JorQC+1guFbrz0d9kx7&#10;7aUr6ca5dP6R9uhpyv5oRuOIrQf7owcOpHHn7N+5u+3b0VX+3m17256te1LpM8qawt4RDYE8QG9a&#10;F9AOqBsM3RTbZt6KfhFdA/TCHKn26WgczMhVd3ucyyCwc1X0D7hzxxzYQ6nvTsV+YM/udiS+371H&#10;DraDe3e1B47f0x568FhOCnvj1eup3sEb4AvyAP9RNHSfxXWS7w1kj31///1X23vvvZKRHz/5yQ9C&#10;ONyZPVvjUgSG/4aLhEKnxIG6QA/qDOCVsQK9soK8bQp+9Xh3z5RCB3vquVLqHfhtu3fAn8oG7lTb&#10;UQfc5QvitU+57QJ9Wan22gZ1sF4Z99uK+H0LPYshOEB9gecv8sqY7fnxPM+LZ6zKgLyUfQGfotdD&#10;KPXvO7i3scC97P636KElDqh3MOd/B3kuG0A3aAnwYM66/73DnooHeO4aIMdLgC/Ig/6Mnz7KgBiA&#10;GfAWkMG4AF/7S8mXOldXWvUK/BWqbLv88ral6qnj/Al5YAb5gnopeFBnYG0bxMs9w0rRAzmTF2Uj&#10;qqYP0HpByIlU7g+euifXirBuhTUkZmLKAxrgIQ+UqdjjD+yQ5p7hAgH+OXGjU+wd9KwaAYAqqFPS&#10;8kx5ARxsnVs5dw14FZgL3tUY1L4y56nUeeSpXmlBHVhL2XsQnUMDkvmEYnfFFNTLP1+RNfIF8QL8&#10;cLmBLw2DLrrje9p7AAV5CkVacJeWaUhZ39e72PyrQO4zuzL3m/o4g3LfPS3K+yBrj6bhiy9bvHj2&#10;APJ/n4o0YTVw0QD6xx88nyoe5D9577kEPpPXAIA9M6WeceG8+erT6cZ5+vJjGXopGufk8SM5mYrv&#10;HuiPHznSjh08mMZ/D/iUvpTa58s3cCtqp9wpQC0FeJORrKUjL92yaXvCX7pty84s27/rQB4P7Du3&#10;BuC37wiY70+om8F7KBofcD8Y+QfuPdJOnTiWrqcXr19uookMMr/zxrPt0w/NNn15xlVlvRmmkWPG&#10;KuznqjExCeS5bIRL/vjHs/KeFmXmPgMngDc7FHBr/aCb84BNhcv3e2Isy+wvdwyfu3yl1HcpcAbE&#10;VLrXP4JkqfUEs4ZgAOnVa8ajrvcAAze4x2dEHuArDFe94UbAucvAHcgBnnIHboCn4AHdPqo9oR7P&#10;nDJplkWqgVAf4GuJD5BfvJSiF9rZff3K+PU9wyle4vPwiCuGq0ZsOWgXxBmGFcwBXlkp+lLy5eng&#10;CcHOSgGXO0ZKVYN9qfdS5gVu2+qVAgfu2l8NQjUW3DG2C/JcMwV4+9Qr8DuW6s84+QI2ePvSwE6R&#10;F+T9CCC3348o1a6MipfWOah4ed0eI9IUPPV+/MTh9sCDR3NhIsoyIT8AS016KncHQPKjpb8tDPBr&#10;G4ztV9+NP6zWK6+89ld9AHZ+YLavAA3WjmVugMqDnXry6laq3HFukmoA3DQUln2UQtVzPjAG+II8&#10;eIOqtFw2QFvul4J7Ab9UuzwrZV/7SrnXAFiBfRj0AF9xyxS8+uoyDUiBnL/d92bZYKXqoewNyvYx&#10;BIOt4qNXr17Wli7tkP9P/7Er+RpwLSWfNoC6l1UAvjwXTil7rhuw48qx6BYQduA/m+r++tV44C5G&#10;D/L0gwl8QL3/2OF06Tx439F28r4oOxb3V4DfwC0/PvfO3p27AsIHM0RTPsM0d4Q6H8Srm23a89tz&#10;YtKuHdbY2dP27NqbUTGH9u2fORbYRQAdPbQ/wX7Pob0zil38//UrF9obLz8bDdT1+N49bPSj96wv&#10;09eBsTaMSCPGjeW3+t1gX2vPUPEGr0H+3XdfznDJH/1oVt6/taRG3l9x34F9qe9hkBfMuVjkgb6U&#10;eKrzgJ39w6CfOTaATIEDPDADsLxyoGTKhsENnqDOxlZT9KOx3zHdbcMqXFJefUoekKlsKUADOeOG&#10;KfeMFMjLqHgpyDumrBR9+eDLZbNsBV9+f08ylw1fPdXv3scDz6ilFrjFsMqMUUbJG6wE9Io9B/Mq&#10;A3vzQjrgu4uGDat3vATkgjsAF7BZgT4nqcX+VNxRR5l6DKiZPGCrU/AG8zoXA3ll9luawnmUV4OR&#10;Sh6UwdwXLBVfeUaZF/DB34/go1du4hPQVzhlNQb1Gi0qnlmUyBtZDK52mFDXfWC1oFxKnOpO5T6A&#10;vFCohDxlr378SaA7DHRQki+oyzuf7aoHyOpKlTmH7VLo6vjzbdeN4LzDgFe/IChVt4BYeQb86gIj&#10;mJdaZgV8KVgPp+CujhTES81T7cpBvmAvXRMPjzj8Yb8+s6+sYp+Vg3qWx0NvsE65zwLxDnIhl32c&#10;of+OruB9t/4bjDH4XXFdlsT/t+DW9h//9Q8JqwRZqPiMqgmQA3yBnZofhnylH7x7PRU/k+fCKQim&#10;wh0A//WXr7bnno4H69K5nEX7yIP3BuQPt4cC9Ozk8QD9PYfafYcPp8Lfv3Nnzq6lvkW6cK/s370r&#10;gL69Hdi/N6C+MxdOk7KD+w+0wwcP5YvAjxw+2A4ekMaxe3a0++493I4fO9ROPXC0nX3ExKKH0x3z&#10;4nNPBcRfbO+/rSfS14OxVozvrbEy5lCLh0mVu0bCS3u0UVyHwf4ZJf9OHBvnEmb5wx/OynuIkteb&#10;NcGnXCfSHgeu59gjT5g5EfYrK4gPpyAvrUahgA7GICyleEupp1tGIxF5oC4FPhJ56nsk9q8KBS8d&#10;XRPl6g/Klo+smAEx+BbcKW7uFGULQ3kvWr44be7CeYNj4rkapPYvXOYcvd68RWBPvXPpdJWvgdAj&#10;yAYjwL5wMVUfz3qo+XLj+EyfVw2l60FsClWl5Cl00OZvB3MuHCAvZQ/ypeYL+tQ8d0gNuhLAYJ/+&#10;+DCwlRaggRfMGZVfA69VZr9jhrcL8gV8KXWunny5dpgXy6jjuKpv/8zAqxS8C+YgD9Zlyiu1v8Il&#10;pWAP8oBf/ngDF2aRWVGSL35609qEO8VIHXLZGHCtCBo3c+ZnAN2hLq0R8p5XfkOxF7iZcmkBvPbb&#10;rvI8blAPlAvogFbnUiavzHlqu6DuvFwaw0C3v0y9gmQNunrpOLBz0YA1YBbUbzQA3CAd8oANwPLD&#10;sfHqFKhTyccDJQZf3rHqyFcD4XjuHcdUY6GO47KBiGPyWHUj77ekuyYedA1b/179+/Tz6mUI+/Qb&#10;5rUF837W/u1ffp+wSpAFnEEaxD9+99lMS8UX+JUrk6fo2YfvPZuQZ/J9+7n23tvX25uvXRn47p9O&#10;MHKDGLAVc3/l/On25LmHMvb+1Im45+67J9R+iIqj0XOM9P4wCvzEsaPt2OEA+aEDAe0jmR6L3sCJ&#10;4/fmipn33Rv7Y1sDcG/0FA4f2hf7ojv/kKCEUHABdYOoLz1/ub3+yjPtrdfje8fvFRZKtb//9gup&#10;3IFdw2QimBUdgb1WdyzQV4NoWz1ltb6MsMqPP3g9Z2ZS8uXCzCWe4382/0EerDdsNEvX6+4CrrGv&#10;VDulXopdOaDZR9kDPLPPtv0ATqFLuWdquwBfDYHyqg/y/OkrRqOxCRuZGE24L1kZ4ibgu3RV9PTC&#10;KPJ0x0TjA7IJ9hBuBd4COXA7D6BLQV5+Wfy+MmXO38/bt0vRa3C4bij4siXL4rN4AeL5Ti9AiEXP&#10;p2fTNdHbNSmqFHq5Z4CdUfLKqwzY5cGd6rcPMxPqAVQCGPAx0oBqgRbMKx2OrAHygnoB2THlilEm&#10;VQ7sjgXwcsWUgq/j1Oe+sa9UfELeFwJqLRHY+6JSXx68AbvyIG+7GgXHSQvs8s6Xa2qEihdbyl2z&#10;a890Liuq5QR4A60uNqBS2wV2N3TCPf6QgjzAs1T1lHzkbwa24+T9eQBb567z1jaAqWfbPvULxnVO&#10;ELc9nHeOArkyx9i2j3JSLl/nV6e+B7gDPVCWLx7UhSCaDl5QVyZf2wXfAmwBXlr70uKBS4t8gdh+&#10;b7MX4gjGUnAfHrSl4ql5dZXX51Du3DPl5tEwp5ofNESrVnU1Pxrp8qXx3w0p+QT9wNfsJRWfvh/A&#10;CqAnzN+5nsBn8jNlH3LTXA+YP53pR++D/DOxfbW98+bVULbPDMp7ZA6lT9mDKcC+9/qz7Z1XA/ov&#10;XmuvPhdq/1p0pS+db1eejIf2sTPt0TOnQn2HGHnkVCjxe9sD99+b8Aby+08cDYg/kEsjS8+cPtke&#10;e/R0u3rlyXb9mcvt5ZeebS++8EyuG/PWWy/NhDe+B8Zg/kHAOWf1RmMWvx3cpW8bbOV6iu9boNc4&#10;Mdepv0npjfz+5g1oJADewmEg/8mHb+Qywz/58d+m8OGumTvvrgQ4OFUkDOBSpcZjpFxx5c65WblT&#10;9h1sHfjOledzH0QZmFPy/ZzdNQPylDeorxY7H+cfXdPhzn+eUI1jVo6tSgNdAO7KvCvs8p+DOsBT&#10;8PKgD7qOB3Pw1kjMXxyiKs7TzxH34trx7BVUb0FjkvlK47ukgo/PLdWfCn/JwjZ3fjz/VP2iBemu&#10;8ZmWPsi5IHGdNm2ebAcP7kyA87sLkSzgF8RB3T6hk8rkDcgCPuOioeBxE/+s+U7NgzMoc8lIS9GX&#10;XXvqbBowl4EyOLNS8aXYy/VTefBm6vks9roXuEQDAPTg73jb6ZMHb8pdHtB9WdCufQAvD+6A7kcp&#10;B3mpcnBXz3sNmVFrix4BvCULAIL/Xahk+eBzLZiALdC7mQGylLubmpumVHyfvXYD8t9T9IOUAXDV&#10;KYizUuDy6oEyCNsukBfEHXvzfse4MdSzDeLSJXFjeYAcl3Xc/IPPUMfvBVVqHkS7ku+Tm5YsmZtl&#10;QFv77aPwpa4Zs7/qUfBVlsCPh4Qqdz771ANkkNeQeBkyMCsXX12NREHeuTQAPjPDM+M8VH359eWl&#10;/fuAvcHiaGRGo1cTkJ8/95b2L3/5bQIM8IAtXS0DRQ/yAA7o7751rX3wVuRDub//5rUZsEsrD+oA&#10;b5uatw3s77z5dKZvv3EtzvNMgpS/20xa9u5r8i+2t197Ie3Dd15r777xSvQCTDh6OdNXXrzeXo/0&#10;pUhfe/WF9sbrL6W9qpGI9M03A7LvvN6B/vZr7fXXnw+ox7Fvxme8F6r7g9di33PtXTB+m5Lv67GD&#10;e7leND6ug9/ObVWAlw7XlYL7Jx9oHF9NVw2/vElRlLzeF8hz1Xg+5swVXaPR5W5Ykb54xscM6mXu&#10;uYR+3Bfllimgpw8d0ON4+4B92F8O+FJQrzJgllb0i/BGVgAHVMobpEEZ7BPc8QxoBHqd7jYBeK4g&#10;5/PZ4A/cjgFs5wHrUvRAPj65eka1K+cSKuDbdo45wYIFAfW7F8xJk08VH3BnGhWfna7fZXH/aqji&#10;twhHde+b5ATehCk1D+YFddv2lcsG9Ll0CvLlpuG2qSgb/ARYcAdmoB4GPRU/rOYZcBfsS/krt/Sz&#10;VBnAg7p02KphAH1Qlwf5StMnD9AMyJkvWbD3A6QzQB8sEWx5AksWiIN/8tKZTM1oFTJJvXsz+vHo&#10;CoEGn66ZexZaAj1pKec5AfOa1FBxreW3sy8nN1DxLMrsz/qRz8GWwbEVjaM7m/lBmZXpahlellOf&#10;44/O8sU33DkFc7Aehjsrf7yHzb5S8eoU7B0ntU9DYJt5oYZlDSxlsNzNFlZLDVP2N4DewV++74K5&#10;8oIwOHfQdlWtvHoAjrXdz9VVuXM4Tnk1CurJ17a61UDUcbalw99r2E2j0Vi7lrtoSfvZLbPan/7p&#10;l7mO+TtvPdveeuOZBOB7wBwwBuc3Xwft67HvWkLavrffuJLQB+wP33427YO3AvhvBPDfuJrlMxZK&#10;uQO9x9YzZe+8Eed87en8XC4c7hOQZGaVvv3Gi+2NV7l8XmlvvR6K+61QzO++FvvUCWhHvhQ6wFsD&#10;/Z13XmmvvRYN0ruvhoKPz8tolzgWvAF64Fq5sVyvshtmTXepBkDEEVPmWnwgkkgDqLcTDYAXc1Pz&#10;zKJuQO97U/Pca7fc8oMUM0A/e84dCee0ACRopdtkAGrgHAYzYNunjv3pZw+4UbPpagF6YbQDYAIq&#10;YJfbBWwn1q1JwDJALXcJq/JSzgxcU1FHGQN9adWntAFdXdvyzuszE+yx32c75s65d+U2Za9+9RLq&#10;/HM897EfD5ID8ZwNh1G6BjjCteWZJRQ9555N7KlnFI+84PvRxx7K2PkLT55Nu3zliXbpKb52Sr4P&#10;tII9dc+oeT0ATOSiIZKxsjhaCp8bR6oBUKYxsK0xAG9v3gN+UAfsYcgzjUFvHAzQUvIUvugcwO8N&#10;RLlvqqEol02BPn3ygF7RNLZZKXNdj/K7Z9nQapLSUw8fC+gD/pmc7GSQ1YxW4UkJqYCJd7G6mFKD&#10;rZS8G5eSrz8opyBHHsDBvlKgt8+fp0xaf2gHfnflDLt1CvjZE1ikyxY3xBDoGdCnxR/uJij1nmAO&#10;eEuVA7xtPQ1At+3BG64L7MpZHTMD/9gGeGBfFt/ZAmW2Qd4+sC1oM0of/KXUvRSoQXjY3QO+ji1X&#10;S20Dd8Fcefnza79yVoq+GgN5Jl/bjpf6DtUjMOAK+CMjC+IcSxPy//zHbxPsb78ZSjzA9fqrV9tr&#10;r1yJ9HLccJczZWBf9nbAH/jAv8P9envntSiPLqcUwIG8YA7ivazDXpr7A77WQxePLs9XziwXAOav&#10;vxINTwBeCvjA/+Zrz3cLsDPrewB6GZcM9Q760tfj3JYcAOJ6wQa78cIN3yEan/jt9fIOlhCfaQCi&#10;VxNwl74bv1lD9+br0avhqnlHz+D52KfH8Wz77OO38n+79da/S2Hh3nPvlxJO/3bcc1wVtkupKq9B&#10;04J9AZ7yZlR4qfL0lQ/gDfZgKgVfYKaa7bfNCrQF77S4p8u1Ytt+x0odq9x5bWsEnMO2fT5rdO14&#10;WxlpNSj2Oae8Yx0H6AZlpbPnh+iL/VUPM/z2grrU9SjDgu4JwIQ+I9319JxS8yZjWi7CW6JyBuyj&#10;p9rjTzzSnrl+qV28RJnzwYdKfvFKqntgp+RF4YC+F6qAPH6CeH/f6qWZAVlwt08jgLPgrhGwbR8o&#10;A3XBvUAP7OWykb92xSDtDci/+Dz13pV9qfhS+eWnlyqbWU9eWn51VtD3hbx1vNwzFhazRjzIS2ui&#10;E7hbl4aCP3LP3ugOcm30SBqpadlSgAR3ALTOS0I+wHzn7J53M1MtytIAm0Ue9AG/yqj8UvrK7bdd&#10;58x6Cf6AfKVhWvRS7/5838mfbpv5buopK5jXdsHfwwfudZxypsw5a5uSr3e6Arz84vhutTplgb0U&#10;PYAz26B+owHobhzgB2HHdHh39Q3GomgcU3WBokIkqXnHVV2QL8DXedgw4KtuP9/CBD1//LJlc9vG&#10;jT5rbkLeW4JAyosngLCsg+/FjJ8v4Cl747VQ8INGoQZUDaS+Hg+MKBovh7ZUMbBLTZYSniiGfjh1&#10;DCiCMTiXIn/ttefSBfPKy8+lW+bVV55Ps81dw2xz0bz91qvtlaj7+htRL457+eVoLELFe0emc/HH&#10;d/j3tBqRNI1O/O5hA31pXQM9mzI9Dr9Z6lq4JmbDukZUPJ+qxumrz9/LsZzbbvtx3rdeQUnQMBBj&#10;Ce64l6S1XbCrPMil2qf+Q71rGACeGwXsNRJgCqQF9oK+vLICre2C9QxgB2DP7YJ+WJU7BthL4avn&#10;nPV5PqvKq66840GdmqfkmX3SAnxt+73VwLkew6CXdgXfAzN6lFIHPrcq9xZ3F7eNF30DPHvs8Yfb&#10;E+dPJ+S9DJuS564xEAvww/HzOMkAnULHS+q9GCq1zc2tEcBQKcjnO10HEAd6KUhT5oBPxRewu2qn&#10;9kXgqCd8sk+GcqyB2Tq2AA/+9uWboeqL1uDqcGqCky/my/uitUSwZYPlQf7EA4dyAbJDR3amgt84&#10;vSYupqiZuxMW3DO2Z999a4IdFMsHX4od2AEarN3MIG3bPnn1wLur9xtqP6E/2K+MUfkAn8fooikP&#10;KBfgfX6Wx7Y8UFcrT4VXvsxNQZmr6yaRd0yd2w1TYB+Gv/ODOQUP9rn6ZNyM5b5JRT8DUZDnCokb&#10;dRCJA+i1H3Btl4rv1kMqq5HoirtHzIC1+gV56r3KC/COUTYM+f55Pa9cffX4+AG+YuSXL58TqYZq&#10;Qb6Vf//e6UytZ+6lFVIvrvAiCy+v8Dq5x0MYeJ+wtF4M78Uil6InePnJ6NpePpezXl989sn2ygtX&#10;2qsvXs0lD15+/nJuvyGq5dVQ2AH2d98IQAcQy81Sg6PszTdeTp86kwf1t958pfvdY1temf3vvvdG&#10;e+312P/2q+3lV67nQCtfvPdjAj7YS8tefemZ9trLT2fPQJSNFf90j8Una+T0KMB/Zl39TPU4nkuw&#10;52DtQOlT8tUDAXgPpXP+4uuP2oIFd7Y777wl76eC/O133po92xRBwBX3lXsczGZEjTQM2FPxxz7g&#10;mxkA1dt0L0daA5agCrhAa7tSDUCFLIIrK9gXbGcgH9vqga+yYSArdy7HFswZkNtXIHccsFPsfOvK&#10;7poX4i1S9ctFU5/j3ADv90nLXeM3Y0WmcU3qWcUe19MzXhP+zC8xhiHazxLEZsGev3AmAf90wN2q&#10;oCDP/069c9WAe/fHP5aKHUOBG7TBW55q5wWpGbEaAWXqA3+9z7V89QV0aYG7oE+NAzyov/SCSBqT&#10;nCxK1v3v6rr/huEO9srlZwG4gVNQB3JfRL5UvH1gn4A/c1++AKRe/EHVg7tZrcdPHM5YeBMMAMIg&#10;K7Az62+AupsVFCl5F7uDtyt0BtjlngH48tcX2JXVdt3UBXvbtV/en2yfz2M+H4gZde5Plwdu+wvK&#10;rPaDtjT97IPzAHw1FswNI1XmHLY1BMqce9hdk+vHD7aBn5IHbQOwrpk8JQ7OwGr7+1DvYO9l0XgM&#10;1Sv/PCg7B6irb7sMwJl9XfH3RgXMO+hvfAYbBv4NN43P04vQQCxs66MRWbY4elPzb2+LFtzRZt/x&#10;43b7rT9sP/nRrLQf/mBW+8GsWe1Hfxv2w1nt72K7ypjtKrvZlDvHrbf8bbv1pz9sd4ayvev2n7Y7&#10;bv1xuzuAd/edP23z4x7hCqxGNMNJo/tv6r41W7Zv25TmpeLCIoVJPvjAfe3UyRPt7JmH2qWnzrcn&#10;L8aDeO1Su3I1Hpjr8bAE6Ev11+Asq16ABuWdaCi4g2pFSfHtN8YCnu8WgKfswR7Ey2ZcS9xQ2eN5&#10;IXskH73/WrqUvvzs/ezt3fozSj7Ey+BZ0NsF+tvu+NmMKAIyQM/ea1wD97/nx3Y9Qwm8uIcrzBDs&#10;C/gFaPAF2bQhONuuhqDAqgz8pQVzVvWk6pUNQ71cLvIF8jqPMimzT4+i8vkZvltYuXo0HNWQMb/f&#10;b63GL6EfVu4a3CHIPKue03p2Peee8dNnTsa9cC5983p33DbeW9yXfzbhqQ+4UvG1VjtYg3xBXb5S&#10;EAd8kB/2y1edVPQhroGZcgdpUDdYS5mDdCl5rhlw56bhrhl224A/6GsAbFdajcH3Bl7luWxAHfyZ&#10;fDUCOQHqiQdz4PXBU4ebNztx06Qv/uSx9GuZVSn+3To0Hj4Drn251NnZkrrAUsDXfQJk0C7I141Z&#10;sPdHyatT+6XVMFQjIVXPfubP9kcDrs9k6YaJugnlSEEY/Avq6hag3QAFbnXdJMpLFbgx6hxVN88f&#10;qX3qOcZNBT5L4/tQ9UzII+gDPvU9b97tCVnQHoZvAdu2fbZvQL/DviAtL9ULKNXe4bw43Tblrqlj&#10;nVeZ9N+DPPP91OOuAfcCvdmuqeSjfGrNyrZhaiRtcmJFmrIR3295NKTR0K9YGtdyUcA48osX3tnm&#10;3HVLmzv7p+22n/1dAhzIf/aTH6TJ337rjwLoP2k/jobhlh//TaY//ru/SfBX4+Al13+jsYj0h9GI&#10;/F3U+dHf/SDL/tb+v+lWdWbKpIPtvxnYD+J4qfOo71zyt0aDctutP2l3RONyd0B2Qdx7GpRV8f+N&#10;xH+5YWqsbd20pu3dNZ0v7jh+LHov9x9upx+6N9/IdOnC6ZmuN0VWPlTqn9oCfCrshWcvZa/g+etP&#10;tV9/+0V+/py7b09AmRgI8HfFNsjL33FXT93z4EbNlpJNX3Tcb1L78pmI+7JmlII7yzVgApoAXBBn&#10;Bd6Cd8HevkqzDoBGWuXVUAzXL7ADNbjLK9NI1Dluv/uOmWOUyYO4eso0FLYNytaYQbmZ/G6/02/H&#10;AOa595v99mokPZcY5HmVeoblPaPMc2/2+AsBdcsQA73B11rjv7tmTBA9nXCn6HvsvGUOeox8+d9L&#10;1duusvLHqwvwFH367jUCcQ6Nv54tqLsfwL8GVNUpV01X7yZEdajXNhsGvnJph/yFk9E96Yqdcgf2&#10;gr20lHy5cywdDPKWDjboyj1DxfPDb9g4kd0eg61dvQv/unMG8sAOqjXomhY3sJu3oO7PsS1fpsx+&#10;Ny6gS22rZ5qzECp11C3Q5x/sTx8AuiDse/hDKUAPa+2vVl09eZB2E9i2v1wxylLNDwBfMJdnCfzY&#10;p9znAXn65AP2BXagT8CHFZhBudwuwAvawA60PQ3lMQT8DuUOYscwx1Qj4HzVAHRV35U5U9YbgT4G&#10;UOep42rf963XAfryy5v5unb18gT6mvFlbd3aVW3jutHcBnr72FjUH10V51gZ39M1MfAdAoAtnHdH&#10;WzA3/sc5twX0b2133PGT9EXfftst7c5QrAArpWrlQfeWn/ww8re0n/2053/8k79N+9GPfxDpD9vf&#10;/Sgai6h3a9S/66474ny3Zv7WOOctP/1R+8ktf5f7pY7J437cj3fs3wZgZ0wDUA1FNRDD2xqUSKtH&#10;Il9leiPyUttlGqxbf6ox+0GbfWc0Znf8XTaGGsL6D+eGUs/GJaAunBjoZ8f9/jO/IxocsC/o17NR&#10;kB9+Tgr6XDOWBuC2YQX6Usip0Af5gjxIg3IB2XbZcN2Ese2w2nYMqNdxypj8cJ1S++Uuck4pFc/s&#10;64o9eiHLuJ70pD3/d+e2Z9zvLMAzvx3o8zoECzyLnknPPfZ4zuU92xjkufV8esa5mq9cPZ9rbVHy&#10;BXOuGuod7A3AgjhhDNhAL18AB3kpF420FHxBH+DVTZdNbFPvfPOEQLlZwL7S7mc3uPpkQnsY9tJS&#10;7WXVAAiAsH/WxUsPNwbgfEWg7guXGwf4zWRlyql3bhrqXRQNBb9337aMpxYqSb2DwV2zf5Ymkgbo&#10;U7XHhXZR60KDfkGcUi9AUyn+JF3SKrdd++Xd0P5MauTugK99/uCqK9/TbhoXf6bUNsjrEhf0lRWo&#10;65iCvjJ1CujKa5/flDCPG8Q+plxddYC8XDPqAn3Zovh+AArG3gIE8rb5Y4GWwvfAW55Yqgzo1Qf6&#10;Duh+fO0fLmNVfxjePgfoq1Ep87+VW2e4XN06r5Unwd3iZAsX3pFQ57LZvHF15oG+FL3yAv5YnHvC&#10;a+C8gCRgPx6KEvhBfyS+YzUCGjy/H+TY7LgXpKWkbXfw3xqQ/1FCP+223gDcFvXAWwrqt98e9aIc&#10;/KUz8I9zVR3Hyt9xZzQmsX1XNDbOdfsdUaaOY6KR0fAMbzMupDJuJD0QqV7InLt+lsatdNftXEzK&#10;bokG7dZo3KI3G9vz7v5Zn1QW23o4fr9rvdB9Hs/G3fHb010Tz4Hv9lOfEWD3jAC+vGeIqnfP14Bs&#10;Dbx6XvJZiXsR6D0rYJ/CKO5TwKWcC/LyBfFhGBfUC9IFdfsL5tUYKKt9zDHqMPlS7SBOlVPowC4m&#10;nlJfPTWRxyvzvfjlQX3eAq4oPXiuWWq9P+d+pxTUhxu4bPTCRNl5hj2P1dv2PLMqJ84oeZ6IUvJ8&#10;80IlqfeKrOlLGVycCYMsl0xBnYF4KXnbUlE3lX8xwO2YjMRRLxoJkAd0L14HfT08cO+A7+6aUvBS&#10;UWsFeKasfPbqKFPH9qwLTxpRPp6gP3vuvlTw3DIFe7548DeLVRkF741OfPFe/HHf8UO5Jk1F0zAq&#10;3iCrFEQ9NOBaKQN4bpsCvDSVefxBDOBtK2cFeAq9/JHquWl1QwHdeapVl88unPNFHX+kBsa2PxYw&#10;QLb+7AT24M9PgEc94K6bwjYDcWVZZ3DMcDlzfqYMzDUmzOelH35FqKj4Hcrsl2dVl2tHPWX12kD7&#10;Um3EDT0cd6+c+6fy6ugpzKQGeiOvobGMQdUxgcq+6jXI+0xmfx6Xx/ZB32qAAB7o5827tS1Zcneb&#10;3jDSNq4faRvWrWqTa5a19VMr29TaUPdhayeWpsKn5oHeBCqNAGWvAZgY0/CYxdsjfPQ4hhsUqc/V&#10;oGnojF34f9w7ZcDsjWJ3BvRA2T0F5JVSwgBuvzJ1brs94B9pNQ5esaeuCDA9AmV9u4Pfse6XgjvQ&#10;612A8OxIjRPMiTrz3Zdxzy4kIAa9lEUL7mpLFwV0BumyxXOzYdPojcdvrB6P66JBNCjut/u/7orv&#10;Xgp+9mwDsbfHd9MQxW/WyN0avyXS2+/0W+O3zyFggC7uwxWhihcLM+bavAHbArD8zSlID4Oai0Wq&#10;zP6qU8fI1351wVjevoJ+9QRK9UtBnjpPhT5qolNffVL+NoyIZ0qjVSzAAc93QVw+eyfxOX/NTVWG&#10;AwzkMScFWJyvlH0B3jPsWTcQyzfvpSJUPMgDPD+89W0MtPJolGIHeuAG7CoDfvAuX71yYJcyDcBL&#10;/O2RcteUH94ArJRR9/zyXDjUfCl5IC9/e0GcVb6UPPiX2TfrifMPprvm8SceaI8+diLDJUGeci8l&#10;T+WzjLQZhExak2bfga0d7nFDU/F88VR7xcP391MGrOOPkybU42LLMw9pwdufCt4F+IK5/crKdVMA&#10;d4xtqmS2RiPKxAY7j3IDMo71Jw6Duv7oeVHfQ2qfRiDL4jzqA0ndCOWiGb4p1CulzgroTLltlm6f&#10;uMGA1fEeXKBn8iCqHKAZcCsv4CuzXb588K0GwrEF8QK8BqE+r8DvmOH3yjpGudS5gZTVuRLwQ9YV&#10;fnyvAK08N82iRXG97/5pAhrUy9ZNrpgBvHxuD5R8QaxMGQN4fv76nHILAX6NQdjXwR/XIR7Cakj9&#10;pwb4cya1/zfMf1OmUQdJ7o7qsVU56w0Fd0j0KMO4F20TJ3lvDu5Zeb0JoK/7Rqo3uCz+i+WueVzL&#10;Svnqq6eid7LaNPpoTNeuXplwl64Z9/tXZcPnegD+9PqxhLwxEP8lNe+7gzzA65UU5BmwV3rX3XeG&#10;uue+4buPBmE2IdTV7oKFHcblGy/4Uta1XVAu37mUqVegZs6jLtBL7auU2V8NAKv9pd5rUFZKqRsj&#10;yAXMIvUsM6LNc17Pu+c/oe1ax7WVAnoB3rb9la/tzA9AX/9/3Seeu3p+3QsA7353f4i44Y8XaWMl&#10;XQOt3DXUfKn2AjYDekCXr/1SoAfygj63jnryytQH9YqGoejlh6NqlPdxnBs+d2m5ZOSB3bwUqXrl&#10;smHprgF5ah7oz5y9N+2R00cT6uWyOX58X6T9vYdi4an4e47tydf3iYOn2kvBA7uHxQNCBdXDIvXA&#10;1IMz8/DFxdZSA7K0wA7iwM3Usa1cK+7PV2Y7Qe4PjT9SF9You7rOleVRD3z9yf7A4T+4QFFl6jAQ&#10;8X0L9I7LupF3o9T5CuyOV5caGAa/cuAE3gJxAdwDnO6i+P4F9AK0VL0Cun0aBuVuRGWgXOeivuv8&#10;BX/byuUrVQb4UudxfuU32zDsbWfjA6bRiFPUC6MBv+uunySg14WCXxMKfhLQA/TyJknJMzNjbUvV&#10;7ceYoGWiVjQ+Ax+/pRLE4U9NhcJPZd/9/9yAhETCn8sptpl8ravTF1YTFsdlGL93zAJ4i7JBqP+l&#10;emXGjPraSXpeAZc4x5Ll1VDoxQGMRt44zOD88dl1TDVG5f5yfQDZNc6GNK6da1xuLz2T6qUAeE1O&#10;q8ZN6nfXtv0aNOfQqHDTcNnccYeeRMA97aftZz+7JdOCPMDfqhEIk6fwKXvGxQG2d8wJ+M+NsgHE&#10;K1yxwM3kC+4gXW6WKpNWffttDyt85TOqPaBbqj/dQVEO7LZnGoLBcy717Ffec/3/L+zeXz8prn3/&#10;TzCojMygqHhllBFHNBgMUTQkEkUDJiTsHbIFI1EkQSOizjDMFeYOc4fRGRnxEgnJ3uccDvv8j/1d&#10;j1X9en/KT+Z8zw+LVbXq0tXVVc9aXd3vfpvP5nU8dXM/kDe3480LkxnyCQ9nbMxTc7bndM1LcXMU&#10;h/wqFujNW+MHo2zZ+BWsz7PkK5Xjuzbjb/3AG+gD9e3eOltAzgbsgb40WzY0iAN7QO8XsLZqPHj1&#10;hs3w4gfMA/B49PHUxSOJZ1uH3nHi5EcNeGK7Rvzgofc2r096+GrLxsfG/EXWR5+8s/zlgzeXl37u&#10;H9QBDRx5TOMhK8h7syZQH94Ub8QWzhDwB3gD2EXkfbuALnI8cRcZqIVd9AyG2auXJ4uE8sJ9F1B1&#10;SlPGhcsKri0uNFi7kIF229YLLy6fwZC80uYwSb1EXgNGeTDJgJIHUAlAx0sHdjAAZfCWnu0coAjo&#10;2QP02LNozICOt8+WfDRIJ0zUB0hsdBaEuSwRb9CXiHd73KXVNbZfDvQ8eVD61a9e2ACcADuoC7MH&#10;8rGBGZCDOLiBewAnDPhkAM8HucY/WwE9iPtMBtv4ns6+Br27yC3Q+y7L+CcgYboXqwK+CSzfuCMY&#10;i8OzpX9c3rT6ifo7z5TPsaTRvGzwBnGwBnfbYO6chPtjccKVh4A7cKvLt4PE/XbBufrtgfPUD/pD&#10;XJ3qBnl3DIF8e/EF8/EQucDekB8efbZrsnUTwIM9jx7kwdZ2SqAdLzvgDrxjD9TZopM2Q14cvNXf&#10;3nqNRUAP5JMWqAsrQ7SjHTFzwtwqbc7y0M1n8ziQJ2yBury0vIF825VZ04QDeXMRhzI3M4/9Sl66&#10;NE4ALpj/r73+s+XCxZPl7NrJ8KmXsW0D5tmeiRcP1uJJC+RBfd6a6e2Zgrsy7PJ6ywrggdzWDA8+&#10;78xvPXT1TZoBep589t4Denr+FSxhl4+H33vy9uN58LZr9h94pyGft2z273+39+Tfe+/3/ee29uMD&#10;+fse2Ll4uJpbXnC3j6nDdGQ6TDx7oh549R5nDVzhwDoruDjQu0B5ABuoA/jswbMF/NLkTZry0h2b&#10;jAtasDeYSvoWvNomrK0uPpvBIGyLKQsAW8oRdnmSN/H2EipduLdqDLBqk1v7wBigCbu8sYE5AeIA&#10;OWkBL9iyC7ODCpty8rAljT2wTp3iwqmjj1eLkraShMGQCFu8nOf4FMV4Y4qn++hj9/QYeO21Fwpm&#10;vq9je2V44+IBF6DHO+fBC88fT/P+fQDXUC/oiQd2AB7AB8Jgm28i+SHLSz8bfzYN5j7E1Z/Yrb7x&#10;BUZfCfUe+Rbk666g916Hh/7TF8sLf6HiBfqWFf75YxULBa08ycIHwp5raCPwg3eATgfwgM6Dd17E&#10;+QfsgfyQUd419SfbP/Vr0AIiZ8hcGXD/PuSFd99Tet2fb0++oL/rbg9kvVNf3n/FwR7g7/F84qHy&#10;+B+sOVhevPAMe2Eygz0LAHs8cOAG8vbOVwgDawAcr7tBXfaEzW/5G+irllc4YE/ZDahXTdSvDN3l&#10;Ki3lu0zplrKTrr/y9scNM/9XbV7TAO/BNsBjV+epcsbB+x+83TsYtmx8Xz6/cAVzoOapA7UwAfM8&#10;VBUH9QD+668vdzge/XfffTZgX2kRsLdlE/Dz5O3Lj7duzjWw82tXb84AO5iDuj15r1ny3C9dOLzZ&#10;q2fbEe/dnvzFS0eWs+fq9qTC9uUJL/699/5t+fOf/9BflQT4x/beV51l3++uAreHQ7ZnAPzuBjuI&#10;0wQ46ezLG7DxTkCeFw7mIE1m4Od2LeCWl33OkwXARW6410VrXeVcZMd00aIJuAfOkdgsRH2hazD0&#10;4rDmjycgzYCQni2cbM0IA/vwHoYXAaaAC/S8dXkAHmB5aoAcbx7U5aGJPLHJJ06AgE29gJM7gABc&#10;HsATBiV1JCwtC0DX31sYA+70DH1p+mR4PvrJguka1jV//N7ll6/+tCE/oDXg9corP21Yv/rq860D&#10;c2mgFvgHchYEnvsA+/g17YDf2N7gqcerpmfYN6QLxn6ePgAP5gVMwC+wgzzti4vSwJ1OWPlnvP+/&#10;evNgr36SRYFOfvUCcMO9IO86xKPPoqTN7Ymv8M8Wjd8ZOC/nSucORj/og/GXjvu63nFX8KO+bnnw&#10;mm2aLb2GC+xAv9GrZ0+DP8AT76IT8OZNk3jn89ZKIJ9tl9kTjzce8Fs4NmAtMQc3nvYaNx+j2QLn&#10;eUEQ91aQOB1gz3XJI685P5cTlj9lkpewgTzpecdZM0/Xud3zvMsOp8/Yxy7X3PjyOqW9+CNHbFt/&#10;UpA+1++7x1uP504Cb5CXFk8+edmTTr799mrn8VYNwOf1ScKjB/p4896b55WDOrgH6NmOIeIBf7z+&#10;PIzdcf7CocW+PLD32zWlie0a8sknf+o3a3jx/gTE5H62vK+HHtndsB9gHw+nvLUACqCos3QkOzFQ&#10;45VYOWkC7N77BW2/5MsWDW9euEFd5WJr73wFvbC6SC6WBQRc1d0XfP0Y2SOP8fgL5o8/uDz0aHns&#10;T1npPUcYixFQB/Cgpu0BnMEhz4BdDZI6jmMkTVzeeL20eA+kauMMbkCOBlth6YEz+wx0Ig7Q8oun&#10;XECdB67CyZf0Gf7igX3SnEfgDuokwJe2OY8CfD4yl6+JvvzL5xtkDbpqQ7YxArt4p5FhH/vtYB6P&#10;3R53QCkfKKaeQC8eeATcaZ/eBXbCg+fJg/rzz/+k6uOBjzSe/da/KA3Yg/hPXqh6ni/4lvjOeOJb&#10;n+8dC0bqUTfY87Tjyc+AjziHcR5b2zLCNAF3fSFtbFd5pvGTXjj8Qbdf7TrGY4892u/6D7j/qwB6&#10;4J4tGw9esz8v3gvAfZW3IA/OG4+8JEAP9APw2Hn89vJtrbBFslAEpuaaeTnDlxYXBuzEkx5Aiwfo&#10;0eqKPTp5ad45LzzxDdzpKdwfLaz0QD1iPodT+DG2dMZYN+6N79de/9ny6afv9QNXoLc/D9Q8eA9Q&#10;A3hxHyoD7Xjr8eh57NmbT9pczkNV3nu2awbQxw+ggN6nMoQD7WzVADqw+yYSW8DvUxnAzuuXj/R2&#10;Dch7jZJHb9vG9g2we9Pm44/fbk/enrx92Cef0km8da+X7aqwVyPvbuDpOPvtYBnIs2Wbpt8SaLvX&#10;KsdDJReTAHh+2CFM8+SBXFiexF3Ujb3jtlwG7AN6F8yiAurE1ygJsM9hbSQueOAO1AYCGxEG7tjk&#10;a+DXsdhJ4B/Y02wztD1sDeDFhQEXeIW7fA3MAJ8tYVo9yQvk8osDtjp5s/HwheWXNsNeOMfsRaPa&#10;Gm8+kE9Ymr5wzjz43LEBvYeS3in2XfqXf/FCA48APciBXrYxhIenP2DPuw8Ys3edvyLsPe3K0555&#10;AY/084OKE15W2ub8XedM5H6Qb5zUOHr88T39Rkom/XhX2qLlY3K2pOqupurwRtaPyoP2Ia9nq+7+&#10;pnrBvr+37vi1aIyFYYCeZnvuxwXrAnG3cT3nnHcgPxaw4cED+zjv8cA5dzJJc845f9dH3c/aDtn7&#10;WJ+HrZmxL18e+hqet2viudN37d45IL969eTuSgN5WzTZm9/sm5cIZ4tGmPDayWyPLZD3ogMAx8sW&#10;Nz+BGmi/B33XosIct4ZwX7uRlzS8q658oiD1xmbOe/DqOK67a6kMSX3qJmxDj7Fh7hov5mTm8Zj7&#10;4wUQzMAk81pafrX/5ptvbB6+EnDOfrx99flBKoCzS2cXl4eOADtxF6Bc3q4Bd2/VZNuGhy8N/G3Z&#10;5EEqaIN4QA7qbCAvbvsmedl8DHCH7RmAD+izN29P3jvz77//h4b8W2//pjrAHvZDy+67b+/OsgUD&#10;6joNyHWaOLB71zirpXzShdO5tLy8eB47j57mzefbHOLx7OftGZqddgHvq/y0QZRVORO+QV5tbq+9&#10;vHkSb57dwFAnW/LREedGAnUa+Hy3PoNHnDTUS/MEGuqVH3SFQRicxcE3WhkLwvAethYNIFNXQCs9&#10;wqZMw67qBmySYxBhEAd3OguNMEkZD1S9iy4sPfV1e9YJkS037XDNxONR274AurGPXNAqLxeoxHnh&#10;ecDLJmwh4LlbbKQDtzb++NlxB2KbQhzg7EmTJwsqTxRk9PdjBagIp4GX6+FivFcPHBPvVwkLkPKQ&#10;nTvv3ACzX0msceOtFZrH7O7v6af31Tk/0vrJJ/Wltnl7aV+d2/OtX6i7hOeeG5688wL53IkIB9i2&#10;Xyx0SbPQzQuCfFkU0ncWu17oCvIWmX3AWt504G4vPrAXBvn25Feo24+f4y0VjpdP+2GRPvJOPXAD&#10;uP118M72TLx16dI2n0Ew9soJGJ9E2LZ9AuLGu7G0xu21E2Gwlhd8G/o11tgDefEG9lpPJMdI+cDc&#10;MZoB8q1lxSNhBcGTxLNL0DsHnMvWnisOJuFT37k+8fDy/ItPL6fPHur/yvBm4ecebhZEPyuIXi+4&#10;0l+VV/1lAfZqedTC7GAP/IBvPx7U49GzZzsH0IEdzG3NAHu2bXjyw4sfXr49+uzVb+UZWzI8fZJf&#10;uQb67ckDOrDnB1G2aj746x/6PfkPP3yr37B5551/67/K4r3pADDikesU0LNNo5PGtsyAOTj48Yj8&#10;8gYOcx716HwA1/HChMcewGcLZ963T36ePJBnC4hYkRv4JUA/AzuAJw/vKc+0IT5WfGE2355PPsB3&#10;fuOib706CXhZVJwD+BHhFuCuNKCNsMf2Pb0CPPU4lrhw7gqSJxIbnQUDIAN3NqAWTxg4ATxamjJ5&#10;Bz3gTxnnkIWNCLt2gT6bXwgCE1iDegOvwCQezx68iDTHlh6vXPiZgkpgvrluj9RiXF7nQw/WNbaP&#10;vIaJNNovXl134OoHiwV04e2QB0Q/JMrnDcCdgHsDfgVmtkQeeeShtj/8cDkspR+svA9X+T2PPlxt&#10;9GM1ffVUnYtzGK9NNqQL4n5YljuYAB/YxWPL3U0gn7A+05f6kX7pxZ9Uvz3b1+Ph8r61BdRp+/HR&#10;G8ivQM8D2N6XLx3vXtwCIJ4+01e2ZsCcdx/vnGcfwDf4Kw7o3l/3y1kfNwvwA2xiLhEwJubHJlxj&#10;LuHtwE75wFo4C8X8pk10IB+ws23qKFvyyjMzgwZ6PBFuplQY6LEKl7DMHLzHr5gf3L386MePL39+&#10;/z+Wi5dP9B8iXSugBvDflBctDvrgD/JXrpUHXpAF9PbUS/PqQd4Wjx9QsbsjsMUD6nmLBrwBPfvx&#10;gbntmywAwuzCNE8+D1/BnucO8GyBfkPelo39+E8+fbu9eO/J26axH//2O79bdt61o078/n4IphNM&#10;dB2Sh6mAkJVQXLp88hCdJi1lIuJgnZV2hrs4HU9fvkguGB3Iu1g8MGBPuB9alcdua+ZB30YpcAuD&#10;OS1uQKgf0MXBXl7pvY+/Qp4A6wZ+BlsNpCx0zjl5YwNCkzQecsBu2yY/Ww+seeWBemCetOhZYlMf&#10;KDuOcABOAzdbIC8MrtIC/ywOqUOd2p3zmK/V/MzFdfajkUCb7u2a0vHu2dkCr8BdW/SF83e9IiYb&#10;h2B8YoBjULCqRT424tqyjV+1jnfDA3kgC+QjIA7YwE6LA3rgnzQ24MwvSxNPXrC/X5mKg/4Te+s6&#10;FARzjZ2XxSwLnEUtdzCETX/nDid5sgjqL3Y2+nk/9y+bO0bje7wyOT1wXQXU472TQB7IhRv2BXl9&#10;ZBtHvBeFNQ+4g7ntm8A9WzgD7sOzB3e/Ls9nETZ/72dcB7DGdonwBu6TbQZ4ynSestM4EHBvylcc&#10;rNmkB+rCs8hDhHEhzAhH2GwHs9G44hMRvmVknNl5MM6NcU7M3ffcUWPSc8T7Fn8q4kegZ84dLsCf&#10;K5ifWb797tpy+eqJFsC/4E89CvLkZkE2WzbZlvnmmyubfXrSb9asUJ8983jq7FkAsj9vCwfMwTsP&#10;XcGcxx6vPYCXBvjy9gfKgN1+PNB/uv9Py0cfv9XbNL/+9Uv9BsULLz3TJ+1n37vvvrMnvIlnoo+f&#10;hXvvfQBhTMgtwJuM8oGGdB0YSEjPPnsuiosRmPPUXRBpRN7Zo2fLXtrYT7PXNmBB995/ARvAaQDn&#10;qTfcV913AzU4hC0I8eSznRNYB+QgPwDrwWsNsDqv2AFQmvwbQBuUFQfW7Rp0Uz+oqyOwnyE/1x2b&#10;uLzKBurZ8yfsAM4OLiCuLWAUe0Q7Iso5J9eHZOHK62W5I9u1e/xrkV+Cbn79Wcd1LFB3HOBKvdK0&#10;gWinn+wT4yUC3sSkA3BwG7fSflsx0oVp33GRB6g2QC+A0f02SYXpGdSAvtmqWePx8tlmUY7IB6wg&#10;f29BFeh37/KxtGrD3Tv7zsJnDnwxUt85N+cL8M6/Pf0COg3gNNDbrtoOdjoyFoEqV/UY43fdtbOh&#10;vnu3D7iNbZvW1bYAPhKvHvw33rzzWCULQPfdozVfCvRgbosG2LOFI5w9+HzYLL9KjQBxgD0Le7Zs&#10;yC3Dxt8aVsZcZMMDmj3zU7p4QC4PViQsX3RAbhcAzEnATrCjw75FtI4rzCJxaHjyeOfVYa9T+lYX&#10;Tz6Qv3TleHn3xxrqNAF3sOfZz3v1echKGuxls1XT3nyFCbjz0gnYZ4tGHOylD+jXXUJ57CAO6oE8&#10;DfzCvHsePMjLt8N2jJ/belXSL1s9bH3zzdeXjz76Yw1aHq4JM96H97okQJvoAbqJZhC211xhcI3N&#10;JDUpxeUNfKWReN7COjs2ecVB1AVIWeHE1SkPEXZ8djLgu7an4P2AX+Tu29PgFvc/r4G/QeOiA7s8&#10;7b23ve4uKj+QASrQzt46L15bAS+LmPTkISZ9bA3Qalc8WDoLQNdfGsDVA+Ik+/LbIZ+whUC4619t&#10;6kl5ttSTOoS9PSNvp9Vk7EWgJ9u4S8kinHPLoh3Qi9OxGQ/6nT3ffEkZddDEmInII62v2TaoJg5i&#10;4sIBcdLjcQfsNGgF7nSH1zpJvPNI4uqJbHnJPOaC+5rHgtDiuBXn0dsyMsacR+CgX3Lte0Gtvu73&#10;69dnGOLz2z0Wg9wF5O6nNQ+/YM+bd4wAXluyL69/skUTAXmaPcDXD8K0tGj91QthiU8f2Ku3T5+w&#10;b94Qtg20C77xpunAN6DuOECXzOE8TJUvHnoWiNQD0jRwS4/3njrMVRAHd3P2VjAnPtzGSyfSkt66&#10;wO44ydt9W7aMWXqIr5buXPwm441fv1zt31NgP7lcvnqq/+7U9g3gn7vAuz+z2cbJdk08dpJtG/vx&#10;wngrDvRgHoCDOlADdmDulUjaGzRswB7hpbMBeqCfh63x7hvy3vv89NN3Wnjv4O6hq18o7tq1ozrm&#10;zupot+r21+9vTz5enn2sgBxsATu30WPS725bwE+APGCPBmX5U0fyA3pAHsgnLp1WTloWCnGAFye9&#10;z17wpgEevIUD8fYeauA10E3QEvmzvQN8JBBPWJt7cNfAi0jvPLFV3sQDecLrpcFeHvCdIR2Qx5uX&#10;J9COpH7pyR+bvEljD+TnuwVp9K0g7/wCeuIccjsbmNHgnokhLpw8rgP4EXUpk/zSlelrvEI70BUG&#10;cHaQDXwD9Xji4sIBVXuvwMc7XaEfTx4gU/+8PeMYscejDzyzwMg723jw95XOXj1AOJ8sZjl/50pc&#10;E+cP7vqXdn38gAvsx9bM2L6hQZ7kTR53jPpya7tmPHCltQe8SSDPew/ko/VJwvpoE17j+osN2AHe&#10;h83A3cfNnnzKg9N9GxiDLhEPrG8JebZJfy8vXZL84M0eoNNsYMwu7K4d0Em2dXNnHwnwZ7BnV0C4&#10;vXnXq8paCHb5kmjF45i4bu5Qhb05yKn1HPIlv3N4bm8/eP37P7/orZtzF472/1rz4P2REo8+D18J&#10;iAO6bZtowOfhC0vvh7EF93jrNHBHgB30o0F8+/vwFoA8ZKWzjSNMxp58efL5INm77/6u34f3quSD&#10;D++qC+Oie2Nma2Jm8FolgVAngamBKAywAT9vN0Bu4JadyAOSwsolHC89nrjOTx5anepKnE7cguIY&#10;yiWfcPbYgZtH3+EnH13ue/DuTjOg2jtY9+kDe2m9QNQAAzmTGPzAUVwbRzu3PPjAcSwCW7AUJskX&#10;MJPkNfGlgTIbIIjPwI5u29ouNrBmU08WAXUAN7u4cg3yKkdHktYLxFpn2g3wzlu9ruN8F5UFNxMq&#10;EygeVryppEUTkywTEGgAmQTO+Ul+bNlnTz4CXNl+mCFPi2+81BXyAXm2aOjAO7BPXP7YYp8Xgtme&#10;cWns6RefMdYv4vrIuJQubLwIe/WPeMffnjuQ97UBtHVcqZezY5HRnl27dvYxabAfemzJzHvy9t0D&#10;/Wj9Ipztm9bVT2zpfzb9DPK+YhnQ73m8nIMV8htYA/UK34RbJnAH5LPXf0tbafUQc5EN3OOtZ34G&#10;2i01zgJ142wef+LJJ9zxyZ4xqLxyrodrxInBtzghcV68UeiX1UDv5RNevDdtvHHDq7c9c/7ikc2e&#10;PG++Qb/uyeeXr6S9+s/Lu//s5HL9xpnl5pdji2WGObgDuTCdbRgwB/X8IMovX9nllxa4yxNPnn2z&#10;XQPwPHje/Btv/KwG0866sI826D1hJk6a8FacPBi2dwyQdTEMYmGDPJ64Dgx05Ul4hgWRlnQ6EJfW&#10;A73imUS5KNEmlLwupLzZ7hGWB9jBm06bYxM2gHpQVTjptmz63MqTBzogBboAfHi4Y9EKkAPKBq/B&#10;b+BWmaR12EBe86ee5JG2ySdeAsDxwtWbNODu4615iHfb6YA/aexpj7hy6mz7WlfAnnzOM144cb2d&#10;q77OtdG3DX424bJnwgmbUOx54JUFAOCzCEgDYw9NG8gloJRwHqbSDfUCUvIG5qBlAaCTR5loYATu&#10;eP8gDfDeopm9dDoecva72Qiopp5o9XT5dSzrC2KMJq6fjFF5iD7IuM0Ylkf+2OWhPRDcXZ6mLRr7&#10;8Y4ZEd+0tdo2S4A/h/XNzloUxGPXP8K0PPpQ//X2TAF+bNE80d68P+cAX8ANwANjmoA0Hdi3CK9x&#10;ZS0QtnxSRnnlaPNQnsC+Ha8aH5mfxg0xluI8GGM7d93RusfY2n8zxMW7T9P/VYfyxmBs+hvX7EwA&#10;POATY9/vQuzL+5W3d+d9ah3cz188thw++mF787Zo7NHz6E+fPdBv2tiamf8lauO5f3F2+fqbSw37&#10;z68PcINxYE0DeQBOgB7Us4UD3LRFgLYgBO7i8eLVwb7j8OG/Lm+//dt+sPC7f3+lAPB4nxAP/h5/&#10;gFBeOxjd+8AAOw+YN8zTvef+4blnUAfaACvOI8lgZwscCEjGY5kXAiJNHLDVx+YYLkbyiscW4Iqn&#10;fDRgaytNtD0Qby1Ptc25ZTGQfwP8Brr2D8ATsM3zBOdgIGsnW87b8WntlY8IxxZpIFc5AsCBd9tK&#10;Z3FoW4l0sI6HHsniIn/SaJLFIR5/0uZjkiw847jj2qVPhfW7SSFOS8vEG8AeXn3CJhKwiwubrOBu&#10;AhL2AJkE7g1rgK20LAK0eOevtOQN6JMncdJl6BXOwO59+D17HulwvPnkAVRAH2Cv9lSZwDySNmzu&#10;MFa7upSJp68e4ZRXv7C6R/qoH/yNYRrUOUnuYLPY0IF7wltpPNaKr6AG7xny7HOcjiS9ddUx/4CK&#10;N59tm3j0swce2DfwA/XSnb4CPnmjkydlwTzAN/8C+0De+GAn4mOsGANj7ATQwN7h0h0vkcd4I8Kb&#10;tNLGq3DGoT7X/4AO8sZ0YC8M8n4blLcL/cr78pUzy4mTBxv03rixdSNMWwA8mM32TL8LX1483d79&#10;zXPLN99ebtiDPHCDNDgH7rxwcCaAHvDTbPIE7sqDPbsHrvIpL5w7gx1+tvvHP/6mX5W0/+5ExvaM&#10;wbez4dZbNHXSAAn24JetD5Mf4AJzgzWwE9eBAYV8QEGEI0mnU1egKC/gBDrAnXKpP3WnLYm3Llhr&#10;K6A7B955QE8bPEQ4+/Rg31585QnYI/pjgJc3MhYh7QzwHZPuBaZEWD4iLC8dAecAOiDvcEkDf9Ud&#10;TvqUjx205zziSe/wqhvsZadtD2RBoCPOD+idB8mCqm/phE0U2gTLpBImJg9bwjTvqSdV6Z5466QL&#10;yGcdQJPAn57TA3hxoIodfGOXH2ADa3D3S1igB3me/Qz5QFV+8cA50vBfJW3Z2Ktc8je8y0ayPSSN&#10;jmQB0Ifdj9UXG8BX3+SYaVMDvYRtKz4WR+cP5kC9HfTREfHYlI0k7rwsXnngSmzZBNwzlMGXCEeS&#10;Z47TwK6cegJv8w7Y5RFOGSDOvDSuen6WzThqYBPjZxLQNrbIGFdjTAqnXMZkynceY5Vt9d7FAT5b&#10;NnmNkjfvm0Y+N33o8EfLufPHl1OnB+A9kPUg9sIlb9ycKE9+fJgsYA/o7c0Du62a9uK/GtsrgTYR&#10;j/ceqLPLk+0bIE85OnFwl86L97kDYbLDd+F9Pvjnv/hJgcA2AtiOvfd+XbKgB+w6rL228uQ3toKn&#10;wQkE82AFN+HRYcNDD/Ti1RJxkNTJwvIFImDIpjwNktLkJ/Kw5/gpJ03d6upwwZoAvMWJjqdODCDe&#10;5mwH+3j745ZtPHwEyEAZoHNeM+DFiXjg34AvMbAdy8A2OVrXwgGuqXfUPeIBdeuES+a8SQ/ot2ve&#10;u/rkE2b/frmaxGs7tVnb9ae+cz7Cro/+zXUyQQJwcABVcJjhKhwYiwNItlWyNZB0AiyJJ4+6dheQ&#10;5J0hJJ3OsaQJz+Ui4BrAgvsTT5R36u2RbZAngAqiDeuqt9uyQjDHpCOdp4BOQFedgTy4J5z6E98q&#10;s24p5TiVB6C7fmmlNx57yQz8jb3KOX/9tB3wkZxD4kmPPX0czZa3a/pb9P1AdsCbN24sRwf0sxjX&#10;gTgRDj+M/zgExhGb/NFEunwksI6zEEBna1D4X6TypJw8dCSLQPKGG9mKjjdPAnt24kE52L/35zeX&#10;s+eOtUfv/2ABX9ynia9cO93Q90cjN24UxL+82Fs1vHrA9/qkH0FZBPKGTdKF7dNfvVYefXn8WQho&#10;wv7V11XfuuVjsQB3kv14ErhbBPrBq/9p/fVvf1Enuqu3aug7d+4ozZOvzvTLr4K5TgsMxWlpASzN&#10;ExEGXjpAnmUG4XaggIxywsk/e8vyywNIgCNs71Id0pVzwbIAKBuPvc9hXaDESYO/8vXAq3SLgXQa&#10;4Bv4q3cbydZNIB4wapN2Cqe9SWuIljiOwWzQZzKof5bcMQiD8a0WgcB+Bj+gSwNxdh56wnR78ZVP&#10;fVkEhHNHov1pO0lfuh7Rriu7yWHSkcAusCJAO4M86bZUGi4gVtIQrnzKBPLiIMMW4KSe1NVhgFrr&#10;YMt2TcpI6/asQAVdXrxPFezdWwtbefUgn3RABc1/gTz7Kpv6p3h741U+i4m4OgA/cCddZ9nn/A19&#10;bVzPtete2z7AXuFJB+y0raWOV/6Ae5YAPZJ8221EfseOtlC4DgH8+AvBAXYyw154hnvPpZqPY2w4&#10;xhgrd9U8xRC2DazXdMBOWtK9+UKzE+HE5zK0uDTHmfOKp4x5p13yttRxAD/jmUPLocM8cxzUjfnM&#10;d/PFPLQv/9vfvbpcuXq2t2wAXvjaZ+eXM2ePNuSvfc5zv7j4E/Cvv776PdDT+ayBcEDvAW3HC+D2&#10;6yNgz5aHteJ9B1Aibq8e4IntGWAXDujbk/eiv1sQjXdb4kScmBMEUJ2Yzpo1YNqTFybdgdVxOpMW&#10;zwXfLvKQhl7FwYUO3MWBRRiApIHQLCA/g92FoqUBlzTxAB6wA/CAHuQNzAb9lLbx4kuAM3CPDPAO&#10;yKcN2hrbDHr1E2Cfha0nR9UVyUKy3UZ/D+494aY3bdawaycsr7hwv7WxljFQ2dWXvNrYi2G12XnM&#10;i27eFEkfg3xPstJbY2HL8wYI0AXshKXRRF4gAZakd/mKR6unAVTl6OShU4akDml0Lw5VRnhOC1BB&#10;lwe/HfKgK12+eM/iqaOBW+EZii3rsdIux3Ju3TZl1FNtSnv1CW0xoue0xNVBz8fVJovBDPnvAb/E&#10;cePFx5PfLvIlL8k5kM25rXHp2gTutmrAPuM13nnmNrtwbIFsILrxnEnNUfOeTdnmyJpfXDh8kDe2&#10;rm8Fc8ZfPPkZ8tKSnvzEgpFjpW5x2linvVwQ7gG8cLx4r1WaM/0SRM0VXyE9c/b4cvLUkQL94eX8&#10;hVPt0YM9OX/B9+W9E1+e+c1L5blfaejz7gN3wOfNWwDoQD62bPNs4F9iy4dHD/jA3wvCulVjD/7q&#10;Zf8LO75OCfS2baTt8FAhD1pB3knZF/RAQgekU7rzSutUnb/rnjsbilZo8flCudjp1Fy0DAQiHptj&#10;BIogMkNzhg540+Ae6NAuShaI7XEasLUznjrNFvCnPYE73fYV8lZ3F9tFB0bigmdhircuzLvR/oC+&#10;45UeyEenHzpe9QbuAfp8HHoD+IIyPcfjrSeNlh5hsxCQ2AL7cTx3KuMNJn2mj3txrPMBef2dRZWY&#10;NK51JhhoAURDdgUFG1CAVWAmHHiJB87CyiVtrgd8Uq7T13xzGfU0pNb8ASXd4QI2Lz5bNTPk2UE+&#10;oA/kAX8Gn7DzoSNJSzuE5SGOa388fSONTbvTdracE0l67kg6n/r/BfKVv2XcdaQ9OXbamfD/H/Qd&#10;N3nlc7zY0ybtGf055rLrnrltLDQs1zERRiRufATGKaeO5JFfenTqEJYeW8LKdbx0Lx5rPRsRn20V&#10;Vp83cLptZTPn2LVFXca98T7m9ODHeJsMl0bcHKLNRVs2vH2/dzhydP/ywV/fXS5eGts2eSDb2zYV&#10;vlw236AHels3PPt4870/X0CPV5/tGmHbOYF8FgP5Wn95vhaS4+3R92uYN3zBcrwuGcDz5gEf5KXt&#10;8LL/+HxsXcw6EScG8mCkU4A4nUXrbBfqrrtrdasFAuR1mE7vBWEtI/8sgT2RPxccVAJ0xw/MA2nh&#10;gDMwouN5SmdLPXO4F4QCtbsOUL/nvmr7pAnYdluEK+92yOsPCx8J8IW1IW0K6N1BaFNDvuwgry9u&#10;BXjS8apzhjzZDvkZ9HTsDfXV1ukr4GOPN588wr0oVDx1ar82Z/HUb66zvrfoCrO7rvqpx0GFgQgQ&#10;AqoNlEoCMmlA0fYVKElnT/lAbdYk9TV0SoNR6u1w2YQ37ag4IGVhIbz1Rx/VJ8OL37fviYa9rRv2&#10;7Z68epRTf9q7aXtp32WP+Hxv2pa8ym1vExEGzLk/HGeuO8eO3uQl1bbvQ34sSH38tY7UM8f/X5CP&#10;929RYpOW8nP7ZwaYt8YCSJIAVziAlk6TuVzi2Y7Zbu9ya10pn3yzfYZ+xmRs4jmm+thTR3NtKmds&#10;YwaxRW0+RmIDdXOGNqds7fjB2r///tfLgYMftVd/+syx5eq1CwX8U72FMwB/of8XduzNX27PHryB&#10;m4A5kIP3rBMmmwe2FaZ90VJ6f9ysFguQj+duu4YWB3jh3pPPHrzVy0nkpLZfhHQkEbYf3/vzlUZy&#10;C0aU07k6VFyYJD3hBn7VFTCDYzz09iTr2AG6PMLyxRaYx/MUjlYHO6DbVspbQQ3udZ8ezMG321Lx&#10;pAXyretiD6gPL3srPiAfTxfoA3lty4LWA6niPPpA3jHj4csfaNM5TiSe/q3ygHRgLQ7irVfI896z&#10;GCSvPAaqsLq1lTgP/aafs/fOZsFncy2cj/aPCWJibsEtYIodoEjiAQbNDsRtK6DM5dSXeOpMuQBo&#10;Ey57S9lsh+SYsSsL8rx23jvAP/XUkxtvHui3Q34+Vo6hTX2edRxxgO/w2paEc1zQ1A7gzHmw2/5g&#10;F895CieeuthJvPq2N9irDRtd+SdP/laSc/i/2RwrkO9znc6BOG761DU3T8x/OjwwlwPNOWyspEwg&#10;ixHyCLOljjl/4vImroy84tHJl+OJN+RLp33q6GNUHiKd0yU/ccywwxjHQHp+2CqMibR5J4/fmPDo&#10;f/nKS8vxE4d624YA/WcFdpC/du3ccrE8en8ZGLFdA9DgHE8duIHcFo04bYsmHn6AL3+2bBru6wNc&#10;e+55qwbUs2Uze/c75r11J24S6wzxXAgdA/o6pX98UB3Glocp7ERYue680vIJq7fj6wUDu5QJjBvI&#10;ld/+MLiAJu0CBOpEPmUCch0f8M4XxsWKuEi5UOK5Det4efAWK4uAOxN9Ae6gn22dzYLw+Hj90gJA&#10;S0v/OJcMIGEDLd46oEsL5Oe4c3KuuRsY0B/75BYNducfsN8K+u2lr2CfwS8u77Dx9j149atYWzfj&#10;YWtux+mAhf7eg9DSJnrSGxArCJIOCNJne4DGTgKsxJM3afKLz/UHRIEfW+qQz3jKWNP3rsd8DfSz&#10;xdRdVd7tzsPCXmzXbRuQ5xkDZ3Q85u3S7SsJKOlIg7IENPvd8zVdu9lyrmm/B5tdptKdvzxZAEn6&#10;ocNr3fpDvMG8puXYbDlOp6826enH2R6ZYS8vmcNpS8J9raqOQDzaHCeBNIktfKADXbplyqMu+ZSV&#10;B2e6njWvPAG4fKlnk6fqEc5efI+PsqlXGWMi9pkZXqEUBvLwAlsCd8zwvSGQ969hv/7Nq8s7777Z&#10;e/JHj31akD/Snrxtm7PnjnXYg1jfuOG5g7bPDdMk3jloz965vCAe6AfytPRILw4lvlDpj0X86cj/&#10;+M8vCu7euvFNmysF/wsD8g256pTsr+s0HSBssmxfVdOpfbFWWzpQWBmiTDpVvtiF2aQH1nQ8SbAD&#10;99krn22JjzLjApH5ggXuCW+g3vUPyPfiUPAOyOO9B+qJe6VSnkAf7PVbe/4AzCOv9gCH83NutDTh&#10;6ECfJJ8HgrYNwDewF3Z+ZDvk6VkC8njwgO68nGO2akbeBzegF04f8i4BgQA4uJvIgRHgCGdSByh0&#10;8ojPsEl6oLCBVOmEt8dn+6b8dDzhgGmufx6H9DwmhV2bfhtk/THOLOz9ZyEr5IE9AuLjx1F13O9J&#10;taXE1klvn1SbtGdu42jXll2bE09atP6NPZDPYkfSx5vzLWlYR6915fg5pvzpqxxffvHopCVMur61&#10;zlnma02LC4cX9NzvbOZ3uDHDd2Nb7f9im9JIeESHRQAujV1etlz7TXhNj5hvEXH5woiZDRgiHE1A&#10;3hzLs638B/Cf//L2sv+Az7OPd+ftxx87vn/54uaVDudDZvHAs10TDeQE1LPvzp5FIZpdujrkZ6N9&#10;ljhfsfz7365toM/m36bEd+i0ADreus4RZ9cZOlfHSM/F7E5eL4S88tEpl7Li3Zk6a7XF7liBNmCD&#10;jvrizQfyAf3sxQMVvR3iM+iJi+gCZXXODx5sSXWe1SOPzF56vPfYsyCQjZdfbcj5BOaR2WMHG5oN&#10;7JMHeBu28leeAD4Q3g52cQMRyONl8NyJcGzyEX0ZuOcY6m0vvvrXhAV3EpDEBgABPJkhwE4aAhXP&#10;xJ/jwl1mrbPTVklcGeGOV7kcRzxwmusQTlxaJnvLOh6NV9fDdQHy2YMP8PPBLFs2FlrbNjz4LS++&#10;jlMQ34J+nfdqIxaAlmpjZNO2alckNpJzjL3jdbyEc+7pE/m6T9cy6YNAPv0zp+dYwoF58okLZ/89&#10;aZsylSc6x5rDpNMrTpTVx/Gq9X3mgmvQ12O9Jv8iZccFOtdKXLlZkhc7xAP5pPdx1zqItPBG3Fwz&#10;R5UXD5s2tuJCGDLzI3E6n1f3Dj1truEI/YuXf9owP3L0kwa9H0hdtVVTcCdXr57ubRpbMMAO9vHS&#10;feaABnLwpuUBcDpAn7dowF6cjO2a8ani/BcsnTjYN+RNEh1CdJaT10ndeWsH5wLMnThfhO1pwqmT&#10;uDA0O8kx2gMu8ICNzowAUWx0YC8e6AeEAfrIu3WRAsHtIt+seeSgbrsmXjygx1Pvd+lLk2zpgDu7&#10;/ECdAROdcxWWHi+f9m5xbB1n7/MY5wS+/zfIg3tgLhzY8yziwWcQio986hjbP46Reok+mCELMuIm&#10;8gY064ROOHmTPpefw7PtVnaivrmeAY37NhADo0BobsMsxtE8ttLvxlbe7Qb0+cNac5wn704q3vzm&#10;AewK9kB+xKsdkzTsq33bZQPKVcTZnWPSEk+eTZ9UmD1pAX/6IP2UvN0Pax1kk7fCM+Tp9Od2yCc9&#10;4cQjm+PMx6qwNH2PA65DNGaECx1eRXy2JZzr1nHMWbkzxx0nYXmTnrLbRX5ijmVOah8tPU7WYEql&#10;rx59oJ94WCLMMcy8U878+tUbvyhP/oP24o+fONBh2zVHjn20+MSBN2ryVk3+QIQE3GwWADAXj4A8&#10;oMcez1/eGfogbnvGn4H/5z+ut2dPbN3YriE75o7qzl87GLDSoSBtMTBx5O/Orzzd8ds6O2FpOpek&#10;rjkcIIIN+PDSdZw4qMdTHxdhePyJB4p06kndgW4k7Uhc+8S1O23ui61+9a6iHM87ZWneoHL6IccJ&#10;rOPFJ2+OxyZdGfHoHCfhePskdanHHUPEouKTC8LuMCw49BwnifdnGqZj5M5iHugma+AJKJnIYBJ7&#10;Jrv4BkBruUgm/yaunrXO1EVSflNmzccGLjQ4Se89bemVz/EDH7bU1eO1xAQ2TjPO0udAHk8+kJ89&#10;e++B2xf3LnjalmP8i6zn+C/xVeY2dh2rnS3nkvQsZJ1nrq+0c+trUfF+5rHWk3NOWXVt+rFk+/Hn&#10;Y6UNid8q7xyfJW2adUsdM2MmetOeCmurOEnfzuXFzaeNuJalwxginsUjfIm4zhFjemYOMe4z1sUz&#10;5pNPHMBJoJ47fJyh87kDdvliB3o2vzHypUqQ9/rkp/vfb6/eJw58w4YXz5sHbICevXSwBmrCJj3e&#10;vDRv0tD25WfNg6fnBeFbnnsBXRnpf/vbta6PfYcTTsc66UwUnaFzdYaHrfSAwta+G5k7PTaSTqbl&#10;z0Vhk546wBrYbc8E+N7uiD2QpxMH99jVQ9I+kmOSGcIBrLC0DILk0x5aW6UlHRxp5dRN6wd5U49w&#10;2iA8w1qc5NhpJxvNlvzJmzRgdxcB2u4y8vVM8XxjJ3AP9GdJ/epzHtpIcj1M4uy7m3gAIGzSJiwP&#10;QMwTdmuSjgkrD0gI90ReJ/pmUk/x2TZDRJhWT46bcnP9iUvT/xl7OSd9SZzvBvDrt1ca9Pbn1z16&#10;H+ICejrbVupNGzdtKAkIE+807VnDaeMsSbsVWFN2riPH7OOXLbBPPv2ijvTX3E/09uPQbHQgn7TY&#10;6Qh76krebt8q2/slce3Ulu3X7ZYiLWVvsUiHR2GNcOYZCT+MbdebjU6ehKPnsuYBuzrUH6DPnrx4&#10;JFu9WQyI51w8/HEH7VnY+K3R3//x5XLwkP/M/qS/TumfpMZWzdYeOzgH0AF+tm/AGZQDb7Z48vLM&#10;5SLAnrIWgfzNIMiLS9vhRNOpTr7j1dE6hs7k8YAuF8gFzeBLZ6UO8Ug62QXUwUnX0fJL15HZmgm8&#10;49W3p15pEVCPbPIpu0ouZI5LtqezGRzakXTtYqPl0TZx6doqb+qNsCddWvJHy5P07bCf40A0w52d&#10;8MbzwBfUAVwY2LOllG/sBPBsFoUGfEEu9QV6wmmbyeh6BiYmeK7pZpL29d2Cf65/ytAgkImunHDi&#10;0V3X9vhqU8YxNmlreh+3dB83+WOvPAFV3uU3FvIcx9ZUnm/4xe8TK9Dbi69w4kP7IiLw763r8HAD&#10;3zG6L9b25dgzCEkDsOwJb5e0fc4/l8u5zv3i2HNff0+XyKuOtE/+rm/Nl2OoQ5ikzdFgz06zzZIy&#10;EXn6+KukrdLSptjJpj3yr2mOuYmvtu0ij3Kdt/LkOFl4CQZ5MYBTkvg8N+d5F/5kPglvz9PhEmPI&#10;+MkYyjii/SDQrsL4MujYk1cG+L2K7DdGxB+M8OY/+Ouf+i0b+/T9OuX6ATNevQ+XeVfeD6SI9+fj&#10;tYM3KIMzYAfswtHJk8VC2A+tfDohn1Gg/cKWjf7228+WHbkVAjYd08CuScOmEwI8F8AF1MHCBpkL&#10;kTzbV+CE09lznGyAs3YyoMebj0c/A53W8dLoTTnx9SLPwjanOZYwzZ64tJyrcNorT+oh7LR2A2bs&#10;AJ2yRFrKZYDJkzrneMqnLsAn8oE3oOeZwAx5NqCPty5MlCHCjpMFJO3LObvmmXgmtuuYiRmPfYaN&#10;eCZfxkEmZ/IT8Tnc+dbywomrK/URY2pTbs1P5Ol2yVf1zeFN/cZdifFgkhpHDe/Va58h79VRf9Ax&#10;Qz4f4QJ7kKe1hzh+2p72dLvX4yecdpJb2dLuGa6pg6R+Yl51uvOc+iJ9R9QtH82e+tUlzK6OGdrS&#10;xKXl2/Jpzyzsczl5lSHqyLxPu+d2EfG0K2F5lUm/bi8jfT5Gzpc43gz61AH24uausW5cZ04Z52FM&#10;bJm/0ZkTuIIjgToRZw/sgb63bgryYM+b96kDb6+5A+DF+62RD5d5bdLe/OEjH4/PG1w925Dn2efD&#10;Zdev+wMRr0XaxhkeO1gD9zffXGtvnB3YgRrULQjDc7825bcofN4Lhx9bfffd9eWf/7y5gTsB+x1O&#10;WEeZ+OACxm6bDHwXWSe7ELN2ERLXkTpsBjgRj02dyUOTlJtXUBO1F5jKb/Vkz0fPtu/RR+YLJhy9&#10;/cLPF1c48JNPu+SjtVW+lGXLopBw4nTyElBVPqBmy3kKz0BPOp08jieufepgS5l46WAfoLPN2zIp&#10;b1vCQ0fhxE2MTBiTJ/FcUxMscdfdZGupOB1AJK6OebJLE0/ZjJHkaamyHVfHGlYWbGiifGzS1bsZ&#10;h1VHjiPsXNLmeOEN6vLK8z10EO9wwds/HuVfj9iSphyJVz++1fJI16v+nEeOTfo8nUe1QziScxUG&#10;SOEZnOnDnEPLWg+bc1fOMee87F2m4uzidM5fmDiGvpvzpG05fsC9HeAp5zjay6bMzrt8w+r7+ef6&#10;6JwD7bgbvZ6XuLYmLeMwbYxdXQG5/DSPnZYn11w4r/+6dmzi0lM25Yk2SKNTF+2Yjp87BO2Vz7wx&#10;l81F8yrzi4QFmXuZk08/+0R58Kf7vfljxw825D2E/fz6xc13bb7+5vPlxheX+zMIPmom7eZXl9vr&#10;96rll19da4+f9qGz2f7FlwX2m1eWGzcvLt/+7camLrbE//bdF8v//F/fLd/9/ebyj39+tfz3//nn&#10;skOjNbj3w+qk8mMnHZSLk4uXuA5Kuk4IHOnEaZ1Bq3s+Dm9Xfh0ZgAf0DW6dCmzVsfHaiTi7fPJ3&#10;HnXIUwKG0SSQbPjy9qa0tCdgZlNXgKvdbNG5sDkeO+1cAFU4xyLzIpK62XKM2NlSh3KxycdO2Poh&#10;6ro/Twf0wkQZMCfCyjhGjueaGcx9PdeB7foF3ibXfM3ZiHJsPZHXcbCZuKW7ztKZ8CmrHEn+5Es4&#10;0nnYK58606ZNmdXe9ax10dpqMpqcgGyCA3bgDeaJR0A8Elug3/Z1UQj0A4mGdR3T8RzfueZ80zeB&#10;OC0/YHZbcx5rOPly/gnnOjiO8vplzjefu3jSZ3vCKZNrFLs2EdAW735e09TluLdK63OpcI4b+yyb&#10;9ohLn+rN9dOfGWP6lSTuOpJcV2nJp6zrawHPsVzzvh6VRrOlXK7brHP8aHVHK0uEU4d2Z+7nDUTz&#10;CAOESVj25NM1dvbtWZ57/kcFcp8KvrAcPXZgOXf+ZEMf6K/fuNKQl0aLg/yNL652+s0vP2v7t3+7&#10;2YvD3//xdW/5fPnVAPnX39xo4H9xs+Bf5eS3QEgfcP9y+c//+qbLAf7//u//bNj/9//5L3vy4yR1&#10;npN0cZ2kC5pOaal08VxoeUdHDSDOoiPmzgDYdBag5pey7h5oNmG6PfkqC5rCA1CjTjb1qFM4ABNO&#10;WnTykeTJRXKs7XkBNvXGloVhrgNA6UBbX+gvg07/bN1Gjr9SSzphN1gzoA1aIo/ytDyAk7Zrx3ye&#10;4voD5Hsrp9KSnjLC2mYAql+7cu1ynU3ccQ1dYwuA6+SauIb6SR94m2qk7/aeuNcIK9y6JDZ5dt0N&#10;RGs9pVPulrKWH3HhAQPnn7i2CQdWgYU8tPPKxAdrWn8DdXvlK7BJA77isycf0MsbsIvPYfXnumYe&#10;zH3Z/bm20bzRp2kvuzaT5HNeAW3s+o3ctVtcudHXDzzk4f7oz1wb8e7XCrtG8olLV76vx5ontuhc&#10;H/XKx97HrXbsNC9rTO2seeF7PLvurcXnvmqr9peWnu/13PNgtWnNQxP5aOXZI/Kz3/9IQfjhGp+l&#10;H9zzUOsHHq15UuEHHqnxWeOMPPhoOUtr/KE9dfe5LY2+x9h8sLz5CtPy3FfnJEwnH313nW/SlGMX&#10;T73RqSfCJr82k3sfqrmgrdVm588m/mg5Zvm9hXn5zLP7llde+8Vy8fK55ez5U8unBz5aLl05v1y7&#10;fmm5cOns8uU318sb/7w1+40vr5WXfmX55ruby+WrFzp+9bNLy9/+8dVy5tzJjqvr6ucXl6+++WK5&#10;8tmF5foX15ZLV8+V93+9y137/PLy3T+/Xv7rf/5j+erbG8vf/v511y/9+s2rrRvyBiUBosA8kyqD&#10;k/QkXCdgJGABnsC4Yb2K1Y493jybODCJA5G4MDgJ6zD25GUH5kCPLV5vjh0ARgeK0iwuWSSIeu3J&#10;ShugHsdQTlxeNtLnsS42wtKcS/IDASjoM+AOrNkjbNIC+sBMPAABHlp+wBp1D4DrC+12TGG2PJQN&#10;1Of2Ozd3Bmmf4+WYuW6BEQAEEEQYDAKIAHkGyAbQpcUBZ47TbZMvedeys4xyWzDUHwCor8QzDuUh&#10;6T+iT/VTdEAfj9w1aaCLr7bAPSAn4pt8UzrJYqxux2lYr/NAu8S7fev8EN7Etbl0oC7vgPrYukld&#10;+jWgT3/pdzDe9GH1nXz6rK/Dmi/l2O8Hssq3qavCsbWs9aqTVqbrqTEeSAMzUM/xQHyGtniADnri&#10;RF3SUxbMhQN28vDjNRceq7FbwHyk7joDW1CdoRvgk0cef6zhfE+1md0CIC4vkMceOLNlkZAvoI+W&#10;Xx6yWx9UPG3YZczrG31f+q7qb4uc803f3FnXc8cPdyw7btux3H7nD0tuW+7YeXvPvRdeen756JMP&#10;llNnTi5Hjx8qObJ8fuNqQb5gX0A+d6G8+AL1mXP+XOR8x4Fc/tNnT9TicKYBz26hOH/xXIVPt/34&#10;Sfv6FzseO33i1NHl2Imjm3KHjx6oReNS1Xm80o57hdLFHoM0YYNwC+LDJmxwB0wmGp18ZIbIPDHl&#10;I5m8wJOBrs4+RuVNnGRSKCOvCdntrHwmnTST2iDL6moQWXUTJgYTndVX2MCjDVp1pH3aKp42OUfH&#10;Tdsdm2aXT7ukRSvv3OVRRzR7zivgD5DS9kcLKsImgXaaCJkM0h9+XNvrGI/ev+x5ogZw6Qf3PLA8&#10;vq88zkoTj9zrIdED1Ve1AOiPeGnxxnpyZkKuIDf5AxFwCAg6fYVE8gjTCcsDShYG3n+0NPXlGN8T&#10;dbYIj2uvn2wZ0BmDuRbpN32q72jgDeQBOjqg9kfUxkoDfJXEgb3/qPqxPdX3jzcUwESY7Nlb9VX8&#10;8Sef6MkOEIFLQ8D5Vz+lr4A15zqfs7C0xOk5HC2f/qATJtL0885dxtgDy867bANNx1jz5Pjybgf+&#10;QwUwkjKpUxzUgG5nXTPnRgeEAaZ0sKMTjnR/rPkC3YZtlQ+QH3tib/epuP6mlZFPevpfnwsDbqAd&#10;0GuTutPv3caq475H6pgPlO3h4kSNo53VpjvvrkWn2nnH7ruW23beufyw+kw4crttqRpv8uzc7Tzu&#10;WW7fedfyg9vvqGNUnQ893HZ9ow3kyWeeXp7+8bPL3n1PLj967rnlF6++srz6xq+Wn7/yy+W137y+&#10;/Pub/7G8//EHy8cH9i8f7v9oOX761HLo+OHlxJnTy8FjBfuTJ5aT504tx06dbLv0U+dPF4QrfuTg&#10;crLih48eKlgfb1AfOXa0NTvAnz4L8sc6Xb5DRw73AnL46JHK628Izy8HDu0v6F9Yrly73OUA/sy5&#10;s34MZcAM7yMwEjaJAi4TsCdj2ZOuHLs8kUxIZRJvMK/5xSPS2ZMPOJUjwmzKSNcWxzeJiTSTuyFa&#10;AJyhDmoBPX37XXcU+GoAFNhyyxVwPl4TXf3gkXbk+OoWzjmDRserHQDEJixf2gUwycOu/dqpfvbU&#10;nXNN+8EcdLVfG9vDWc9Hu/c88VjBeVfZa/AX2HfdW4tegR7MhcEc3B96zC2whW3AXjieFe8jHljf&#10;nteC0p5ZDeSAwqRviJhMNQEC8aS3fVs4YPlevluEW6/hzr/ajCF9aQx2n1Z/C+sf/Ue7NrneJGEL&#10;MAFumj2wB3H2hnrZsk0z521dUAEhkJmBAl4RkzwAvLNg215eCcg5hyx+6RcLnEVPfO6b7/VDCQDP&#10;NvXoTzbh3rJZ7RZOoKbFkyd97Djg3mkVV4+86khbLBTSaNf5zp07lx8WBH9w+w/LK72t5AdD/2DH&#10;ahtxeQjoAa2+AOGAOH0nDMIWR3HpFoVAWTiLRzzmO6odO6sf6BzntjtuL09Ze27rdujz26ut7LQ8&#10;dC8699edhGP4b4DH6s7smaeWZ5//yfKTn73Y8ovXX11+/toryy/feL3l9d/9puV3b/5h+f3bby3v&#10;/OX95S8ffrR8eujwcuDI0eXQsePLkRMnC85nl2s3vmgok9Pny9suYEZAmly8emX5/OYXHQZyeY8U&#10;iOW/dO1q2wjboQK3cOro+PFjBfFzy/ETtQBUngsXLw+gVxy4T5/h5Z9ejhw9XpCvheLUmU3+sRCc&#10;X4E/FgB5gF8ZoJe2oyEM4JEVag32CgOUOAmoRnz16qpMAB5tUgaaxISKB59jmKR97IIN+MR7FQdh&#10;4fZCKy4tt32xA2EAGXAH3pGU5R3n9jF5pKnH+YCutpj0WUS0U7vFcy7yxdaAlq8GmMkUcD1cA3tP&#10;DfJHauCblOImHzH541WR3vMuO9CYILktbU+n2se7D+ydL9F+GuB58PYF9/qk8JPymkC1cJZOv8y3&#10;0KA+32bTQHPf/a5FwfSBas991UcPVh+X3rW7rm1pabvvBuQ633vAbEsT+eWld95V/Vz1yE+UTx1E&#10;WHofs/prA/fq7/Qzm37W32yukbFD9L004no99iTPe0/3iets4Xbue58uL32NRyyW6Udhtp+8+MLy&#10;y9dfW17/za/bG3v3/b8sf/3k456AvDCT80BNlL98+Nflt7//9+WnL73Y1wgAb7vzjoalaz/fuQS4&#10;PSaADYQqTMBWnmh9kn7UN+nz9JM+1Nd37arrOsUj8rEpJ65fu28rrM7bbisw3uGBqg9s7V1e/uWr&#10;yxu//u3y1h//tLz/wYd9bodOHFtOXzy/nLpwbrl8/bPlwLEjy0cH9y9//PO7y6/+7bfLy796bXls&#10;3xPtKTf4C8C37bxj4yXTPOR4zLxpAr687HseKqfp8T0te2qh3ffjHy1PPffs8qOfPrc89+Lzywsv&#10;/3x56ZWXW177bV2HP765/Mc7by9v/+W95f1PPlo+OXxw+fTIoW7X0dMnW46fPb1c/Oxqtfvicv7q&#10;1eXKjRsV/2w5c+nScvZygbLs4pc+/7zTL1y7tpy7cqVt0dI++/LL5cS5AumFC22nlT15/vxy5FSB&#10;/OzZLq/ewycL/pWX7dCJE51f2v6jR9uWsvKdOne+wH9mOXj0WC8YFo7T5y+07dip08v+w0eWk2fP&#10;td0Cc+REefWVb//hgnWlHzpWHn4vOKdrYXAHcLb1waMn2n74eEG+yh48VJ58LQAnTlaZw0eXY8dP&#10;9kJw+EjVU2HS2zUNubqAP7yjVs7bdtTg2N2ruf2m26yoFd6K/6D1D62qNciVubMuePYeebnx/EGf&#10;ZjfA5TOx5TEpHJt31AAGvIIuDczgFw1IvIXebqiBYxLzAsQDvsAwIKeVkw5wbF1fHcOiYoI37Kt9&#10;YAEkbuOBBMC1DVDE9U88SPkCpLFvy4v3b/P2bHnwD7fuCV7n+mjdnvKknG/yRSyU8XicZ7xGcW0G&#10;KW2knSswAVpAf9/D1S/VFzz2sQCOxdG5Z4EM5PUfW3tWpXlkPFEgAAUQEW6IrEDeuXPXBvwgEhBJ&#10;y8JAAiVgSf4ASZnUS6dsQKSfxgI6+l2fjYV3AD0Lq+uQrRbXS1j6vmefGlB/asA9QCcBuv5z/sJP&#10;PP3U8vzPX2hg/+nP7/Xt9fDATCYe18kGH6/ucHlHJt7ZugW+dO2z5fzlS615bibar377mxoDj7dH&#10;bH7cVl4ncFs4wd/iTwJ+knRjpBeA6oOd1TcgTN9xJ892K37nzoJn1d/23e60dvfWgmtzW9lAfMdt&#10;NS9L226gb7vjzu7vBx/ds7z40s+Xt955dzlw8HCdT4Hp/MUG0KnTZzt+8HiB4cypBunJ82cb9heu&#10;XSlQguflgtqZBv+VG58vn391s8F65tKFXhj+8vGHLW+9905rQAbiv+7/pKF85FR5nlUnUZc6ifpS&#10;59Uvrne917/+ern0+bWGtTgAywPOoA6e0gdIzzek2QAdgNlp+a9+8UVDOnLszJmGM60MICd+9PTp&#10;1qfOX2r70YJp20snX/KCNy0O8uIHjxdgKy6v8MeHDvUxjB/9DOTgDO7E+BI3riwAB44MYIM3oBNx&#10;cvRkHXNKA36LAEk8iwDA92JQUHdsnr4x6rrv4LEQA9og//TQwark0PL+R8Ob+fDT/e3FvPv+B3Vr&#10;8+flvQ/eX37/1pvLH999Z/m3//hDyxu/++3yyq9eb/nZL19ub8dk2vvUvtb2sPbue6r3N594+pm2&#10;PfJ43T7ve7JulcnegvYD4/a3tFs5A1y8B3xNFAPabZ4BHjsdD8Ie23ZPImEehX04e3XiO+744Sa/&#10;ut0qqov0baRb3pqQuT0FCACWnltUeaLdbvaiU8cRpt1azrejbjkd63vhVeRTP9D3orYen47NXqY8&#10;pNNKsigCeben4N7pFU5b1N/9WYDQljvuGlsO+k9fAoi03fdacMf+pLRdBeRoNnuV8oh3GuAQ16fE&#10;dbtzl354oI+xyVdpyiafuiLyjzpGOX1974Prw7QHxnmmP1wD4nzpLIz6hc1iuWfv3rZLZ3dnJG7c&#10;PVNj0B6qcQzsJgIPykQDu08P5Vb9dE/O0yZ9T8qCQC0AZy9e6Xwnz14o28kCfsHk+o3O+9H+A3UX&#10;8Nby/M9+3uN6Pjd9MYs+J8LS9em9D5cz8Vg5GNX+PXufKK95X7f3yWefXZ585kfL3meeWZ569sfl&#10;9b5Ydx4vlQf80+W5518oD/jlWmh+V17vOw3yt957r+ble8uf3n+/29rQuzK8XecCSj3xj41z5qmy&#10;Ed5oNICBWYAGpPF0QfPazZsb75gnDKqge+ObbwrQXzWoB6SvdxvUQ6d8oAiw4tp37PQA6Ynq34br&#10;qi99dqP16QsWicvLYdej8tFHCoJgTM5eurocP3O+wwcKigmrZ87LLp0cKoCePHex0w4eO9W2k+cu&#10;dfzA0bpbqLzSDxZM1XP+ymfLJzVOpJNPwXYNa3+OK07P0udXkraw7S/AO87+IydaHPvTwzUGT9YC&#10;UO1hE/7owJFq6+nl44NHlzMXr7aW9tGBw8uH+w/1eVgI/vrpweWTg0e6HRYPbd1/+Njy/wHTDaSt&#10;5212mgAAAABJRU5ErkJgglBLAwQUAAYACAAAACEA0rmUg90AAAAFAQAADwAAAGRycy9kb3ducmV2&#10;LnhtbEyPQUvDQBCF74L/YRnBm93EmlpiNqUU9VQEW0G8TZNpEpqdDdltkv57Ry96eTC84b3vZavJ&#10;tmqg3jeODcSzCBRx4cqGKwMf+5e7JSgfkEtsHZOBC3lY5ddXGaalG/mdhl2olISwT9FAHUKXau2L&#10;miz6meuIxTu63mKQs6902eMo4bbV91G00BYbloYaO9rUVJx2Z2vgdcRxPY+fh+3puLl87ZO3z21M&#10;xtzeTOsnUIGm8PcMP/iCDrkwHdyZS69aAzIk/Kp4yeODzDgYmC+WCeg80//p82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YMSir6YFAACTIAAADgAAAAAAAAAA&#10;AAAAAAA6AgAAZHJzL2Uyb0RvYy54bWxQSwECLQAKAAAAAAAAACEA0PrWc/d7AgD3ewIAFAAAAAAA&#10;AAAAAAAAAAAMCAAAZHJzL21lZGlhL2ltYWdlMS5wbmdQSwECLQAUAAYACAAAACEA0rmUg90AAAAF&#10;AQAADwAAAAAAAAAAAAAAAAA1hAIAZHJzL2Rvd25yZXYueG1sUEsBAi0AFAAGAAgAAAAhAKomDr68&#10;AAAAIQEAABkAAAAAAAAAAAAAAAAAP4UCAGRycy9fcmVscy9lMm9Eb2MueG1sLnJlbHNQSwUGAAAA&#10;AAYABgB8AQAAMoYCAAAA&#10;">
                <o:lock v:ext="edit" aspectratio="t"/>
                <v:shape id="Image 54" o:spid="_x0000_s1040" type="#_x0000_t75" style="position:absolute;width:37052;height:23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9r9MxQAAANsAAAAPAAAAZHJzL2Rvd25yZXYueG1sRI9Pa8JA&#10;FMTvgt9heQVvuomotKmr+AfBk6BtD729Zl+TYPZt3N1o/PbdguBxmJnfMPNlZ2pxJecrywrSUQKC&#10;OLe64kLB58du+ArCB2SNtWVScCcPy0W/N8dM2xsf6XoKhYgQ9hkqKENoMil9XpJBP7INcfR+rTMY&#10;onSF1A5vEW5qOU6SmTRYcVwosaFNSfn51BoFm/VxW6fpubl8y3R82L617ufroNTgpVu9gwjUhWf4&#10;0d5rBdMJ/H+JP0Au/gAAAP//AwBQSwECLQAUAAYACAAAACEA2+H2y+4AAACFAQAAEwAAAAAAAAAA&#10;AAAAAAAAAAAAW0NvbnRlbnRfVHlwZXNdLnhtbFBLAQItABQABgAIAAAAIQBa9CxbvwAAABUBAAAL&#10;AAAAAAAAAAAAAAAAAB8BAABfcmVscy8ucmVsc1BLAQItABQABgAIAAAAIQCa9r9MxQAAANsAAAAP&#10;AAAAAAAAAAAAAAAAAAcCAABkcnMvZG93bnJldi54bWxQSwUGAAAAAAMAAwC3AAAA+QIAAAAA&#10;">
                  <v:imagedata r:id="rId33" o:title=""/>
                </v:shape>
                <v:shape id="Connecteur droit avec flèche 55" o:spid="_x0000_s1041" type="#_x0000_t32" style="position:absolute;left:11268;top:17760;width:3019;height:90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3wG0wwAAANsAAAAPAAAAZHJzL2Rvd25yZXYueG1sRI/disIw&#10;FITvF3yHcATv1lSxWqtRVFhWb8S/Bzg0x7bYnJQmat2n3wgLeznMzDfMfNmaSjyocaVlBYN+BII4&#10;s7rkXMHl/PWZgHAeWWNlmRS8yMFy0fmYY6rtk4/0OPlcBAi7FBUU3teplC4ryKDr25o4eFfbGPRB&#10;NrnUDT4D3FRyGEVjabDksFBgTZuCstvpbhSYZLreD/1k960Pu5/16BVfxqZWqtdtVzMQnlr/H/5r&#10;b7WCOIb3l/AD5OIXAAD//wMAUEsBAi0AFAAGAAgAAAAhANvh9svuAAAAhQEAABMAAAAAAAAAAAAA&#10;AAAAAAAAAFtDb250ZW50X1R5cGVzXS54bWxQSwECLQAUAAYACAAAACEAWvQsW78AAAAVAQAACwAA&#10;AAAAAAAAAAAAAAAfAQAAX3JlbHMvLnJlbHNQSwECLQAUAAYACAAAACEAUd8BtMMAAADbAAAADwAA&#10;AAAAAAAAAAAAAAAHAgAAZHJzL2Rvd25yZXYueG1sUEsFBgAAAAADAAMAtwAAAPcCAAAAAA==&#10;" strokecolor="#ffc000 [3207]" strokeweight="2.25pt">
                  <v:stroke endarrow="block" joinstyle="miter"/>
                </v:shape>
                <v:shape id="ZoneTexte 71" o:spid="_x0000_s1042" type="#_x0000_t202" style="position:absolute;left:4006;top:16140;width:6465;height:382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j370xAAAANsAAAAPAAAAZHJzL2Rvd25yZXYueG1sRI/RasJA&#10;FETfC/2H5Rb6VjeGKjZmIyW20Det7QdcstdsmuzdkF01+vVdQfBxmJkzTL4abSeONPjGsYLpJAFB&#10;XDndcK3g9+fzZQHCB2SNnWNScCYPq+LxIcdMuxN/03EXahEh7DNUYELoMyl9Zciin7ieOHp7N1gM&#10;UQ611AOeItx2Mk2SubTYcFww2FNpqGp3B6tgkdhN276lW29fL9OZKdfuo/9T6vlpfF+CCDSGe/jW&#10;/tIKZnO4fok/QBb/AAAA//8DAFBLAQItABQABgAIAAAAIQDb4fbL7gAAAIUBAAATAAAAAAAAAAAA&#10;AAAAAAAAAABbQ29udGVudF9UeXBlc10ueG1sUEsBAi0AFAAGAAgAAAAhAFr0LFu/AAAAFQEAAAsA&#10;AAAAAAAAAAAAAAAAHwEAAF9yZWxzLy5yZWxzUEsBAi0AFAAGAAgAAAAhAHePfvTEAAAA2wAAAA8A&#10;AAAAAAAAAAAAAAAABwIAAGRycy9kb3ducmV2LnhtbFBLBQYAAAAAAwADALcAAAD4AgAAAAA=&#10;" filled="f" stroked="f">
                  <v:textbox style="mso-fit-shape-to-text:t">
                    <w:txbxContent>
                      <w:p w14:paraId="758432F8" w14:textId="77777777" w:rsidR="00EE3F83" w:rsidRPr="005D748D" w:rsidRDefault="00EE3F83" w:rsidP="00604857">
                        <w:pPr>
                          <w:rPr>
                            <w:b/>
                            <w:color w:val="FFC000"/>
                          </w:rPr>
                        </w:pPr>
                        <w:r w:rsidRPr="005D748D">
                          <w:rPr>
                            <w:b/>
                            <w:color w:val="FFC000"/>
                          </w:rPr>
                          <w:t>support</w:t>
                        </w:r>
                      </w:p>
                    </w:txbxContent>
                  </v:textbox>
                </v:shape>
                <v:shape id="Connecteur droit avec flèche 57" o:spid="_x0000_s1043" type="#_x0000_t32" style="position:absolute;left:20859;top:11334;width:4286;height:9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aeYxQAAANsAAAAPAAAAZHJzL2Rvd25yZXYueG1sRI9Ba8JA&#10;FITvBf/D8oTemo0Fa4iuUi3SlCKi7cHjI/tMUrNvQ3Zrkn/fLQgeh5n5hlmselOLK7WusqxgEsUg&#10;iHOrKy4UfH9tnxIQziNrrC2TgoEcrJajhwWm2nZ8oOvRFyJA2KWooPS+SaV0eUkGXWQb4uCdbWvQ&#10;B9kWUrfYBbip5XMcv0iDFYeFEhvalJRfjr9Gwelj1+yTt2F9OOnJZ/Zem/WPNko9jvvXOQhPvb+H&#10;b+1MK5jO4P9L+AFy+QcAAP//AwBQSwECLQAUAAYACAAAACEA2+H2y+4AAACFAQAAEwAAAAAAAAAA&#10;AAAAAAAAAAAAW0NvbnRlbnRfVHlwZXNdLnhtbFBLAQItABQABgAIAAAAIQBa9CxbvwAAABUBAAAL&#10;AAAAAAAAAAAAAAAAAB8BAABfcmVscy8ucmVsc1BLAQItABQABgAIAAAAIQDABaeYxQAAANsAAAAP&#10;AAAAAAAAAAAAAAAAAAcCAABkcnMvZG93bnJldi54bWxQSwUGAAAAAAMAAwC3AAAA+QIAAAAA&#10;" strokecolor="#ffc000 [3207]" strokeweight="2.25pt">
                  <v:stroke endarrow="block" joinstyle="miter"/>
                </v:shape>
                <v:shape id="ZoneTexte 73" o:spid="_x0000_s1044" type="#_x0000_t202" style="position:absolute;left:24534;top:9619;width:9327;height:382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E8dwQAAANsAAAAPAAAAZHJzL2Rvd25yZXYueG1sRE/dasIw&#10;FL4f+A7hCN6tqaJDq1GGc7C7zeoDHJpjU9uclCa23Z5+uRjs8uP73x1G24ieOl85VjBPUhDEhdMV&#10;lwqul/fnNQgfkDU2jknBN3k47CdPO8y0G/hMfR5KEUPYZ6jAhNBmUvrCkEWfuJY4cjfXWQwRdqXU&#10;HQ4x3DZykaYv0mLFscFgS0dDRZ0/rIJ1aj/rerP48nb5M1+Z45s7tXelZtPxdQsi0Bj+xX/uD61g&#10;FcfGL/EHyP0vAAAA//8DAFBLAQItABQABgAIAAAAIQDb4fbL7gAAAIUBAAATAAAAAAAAAAAAAAAA&#10;AAAAAABbQ29udGVudF9UeXBlc10ueG1sUEsBAi0AFAAGAAgAAAAhAFr0LFu/AAAAFQEAAAsAAAAA&#10;AAAAAAAAAAAAHwEAAF9yZWxzLy5yZWxzUEsBAi0AFAAGAAgAAAAhAGlcTx3BAAAA2wAAAA8AAAAA&#10;AAAAAAAAAAAABwIAAGRycy9kb3ducmV2LnhtbFBLBQYAAAAAAwADALcAAAD1AgAAAAA=&#10;" filled="f" stroked="f">
                  <v:textbox style="mso-fit-shape-to-text:t">
                    <w:txbxContent>
                      <w:p w14:paraId="6BA4592A" w14:textId="77777777" w:rsidR="00EE3F83" w:rsidRPr="005D748D" w:rsidRDefault="00EE3F83" w:rsidP="00604857">
                        <w:pPr>
                          <w:rPr>
                            <w:b/>
                            <w:color w:val="FFC000"/>
                          </w:rPr>
                        </w:pPr>
                        <w:r w:rsidRPr="005D748D">
                          <w:rPr>
                            <w:b/>
                            <w:color w:val="FFC000"/>
                          </w:rPr>
                          <w:t>fantôme cou</w:t>
                        </w:r>
                      </w:p>
                    </w:txbxContent>
                  </v:textbox>
                </v:shape>
                <v:shape id="Connecteur droit avec flèche 59" o:spid="_x0000_s1045" type="#_x0000_t32" style="position:absolute;left:19716;top:13716;width:6287;height:9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1pZxxAAAANsAAAAPAAAAZHJzL2Rvd25yZXYueG1sRI9Li8JA&#10;EITvC/6HoQVv60TBRaOj+EDWRUR8HDw2mTaJZnpCZlbjv3cEwWNRVV9Ro0ltCnGjyuWWFXTaEQji&#10;xOqcUwXHw/K7D8J5ZI2FZVLwIAeTceNrhLG2d97Rbe9TESDsYlSQeV/GUrokI4OubUvi4J1tZdAH&#10;WaVSV3gPcFPIbhT9SIM5h4UMS5pnlFz3/0bB6W9TbvuLx2x30p316rcws4s2SrWa9XQIwlPtP+F3&#10;e6UV9Abw+hJ+gBw/AQAA//8DAFBLAQItABQABgAIAAAAIQDb4fbL7gAAAIUBAAATAAAAAAAAAAAA&#10;AAAAAAAAAABbQ29udGVudF9UeXBlc10ueG1sUEsBAi0AFAAGAAgAAAAhAFr0LFu/AAAAFQEAAAsA&#10;AAAAAAAAAAAAAAAAHwEAAF9yZWxzLy5yZWxzUEsBAi0AFAAGAAgAAAAhAN7WlnHEAAAA2wAAAA8A&#10;AAAAAAAAAAAAAAAABwIAAGRycy9kb3ducmV2LnhtbFBLBQYAAAAAAwADALcAAAD4AgAAAAA=&#10;" strokecolor="#ffc000 [3207]" strokeweight="2.25pt">
                  <v:stroke endarrow="block" joinstyle="miter"/>
                </v:shape>
                <v:shape id="ZoneTexte 75" o:spid="_x0000_s1046" type="#_x0000_t202" style="position:absolute;left:25863;top:12380;width:6562;height:382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ommwQAAANsAAAAPAAAAZHJzL2Rvd25yZXYueG1sRE/dasIw&#10;FL4XfIdwhN3ZVNmk64wy3AbeTasPcGjOmq7NSWmytvPpl4uBlx/f/3Y/2VYM1PvasYJVkoIgLp2u&#10;uVJwvXwsMxA+IGtsHZOCX/Kw381nW8y1G/lMQxEqEUPY56jAhNDlUvrSkEWfuI44cl+utxgi7Cup&#10;exxjuG3lOk030mLNscFgRwdDZVP8WAVZaj+b5nl98vbxtnoyhzf33n0r9bCYXl9ABJrCXfzvPmoF&#10;m7g+fok/QO7+AAAA//8DAFBLAQItABQABgAIAAAAIQDb4fbL7gAAAIUBAAATAAAAAAAAAAAAAAAA&#10;AAAAAABbQ29udGVudF9UeXBlc10ueG1sUEsBAi0AFAAGAAgAAAAhAFr0LFu/AAAAFQEAAAsAAAAA&#10;AAAAAAAAAAAAHwEAAF9yZWxzLy5yZWxzUEsBAi0AFAAGAAgAAAAhAFlGiabBAAAA2wAAAA8AAAAA&#10;AAAAAAAAAAAABwIAAGRycy9kb3ducmV2LnhtbFBLBQYAAAAAAwADALcAAAD1AgAAAAA=&#10;" filled="f" stroked="f">
                  <v:textbox style="mso-fit-shape-to-text:t">
                    <w:txbxContent>
                      <w:p w14:paraId="1AFD90E1" w14:textId="77777777" w:rsidR="00EE3F83" w:rsidRPr="005D748D" w:rsidRDefault="00EE3F83" w:rsidP="00604857">
                        <w:pPr>
                          <w:rPr>
                            <w:b/>
                            <w:color w:val="FFC000"/>
                          </w:rPr>
                        </w:pPr>
                        <w:r w:rsidRPr="005D748D">
                          <w:rPr>
                            <w:b/>
                            <w:color w:val="FFC000"/>
                          </w:rPr>
                          <w:t>colonne</w:t>
                        </w:r>
                      </w:p>
                    </w:txbxContent>
                  </v:textbox>
                </v:shape>
                <v:shape id="Connecteur droit avec flèche 61" o:spid="_x0000_s1047" type="#_x0000_t32" style="position:absolute;left:18159;top:14287;width:7748;height:209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FDKxAAAANsAAAAPAAAAZHJzL2Rvd25yZXYueG1sRI9Li8JA&#10;EITvgv9haMGbTrIHkayT4INllUXEx8Fjk2mTaKYnZGY1/vsdQdhjUVVfUbOsM7W4U+sqywricQSC&#10;OLe64kLB6fg1moJwHlljbZkUPMlBlvZ7M0y0ffCe7gdfiABhl6CC0vsmkdLlJRl0Y9sQB+9iW4M+&#10;yLaQusVHgJtafkTRRBqsOCyU2NCypPx2+DUKzptts5uunov9Wcc/6+/aLK7aKDUcdPNPEJ46/x9+&#10;t9dawSSG15fwA2T6BwAA//8DAFBLAQItABQABgAIAAAAIQDb4fbL7gAAAIUBAAATAAAAAAAAAAAA&#10;AAAAAAAAAABbQ29udGVudF9UeXBlc10ueG1sUEsBAi0AFAAGAAgAAAAhAFr0LFu/AAAAFQEAAAsA&#10;AAAAAAAAAAAAAAAAHwEAAF9yZWxzLy5yZWxzUEsBAi0AFAAGAAgAAAAhAO7MUMrEAAAA2wAAAA8A&#10;AAAAAAAAAAAAAAAABwIAAGRycy9kb3ducmV2LnhtbFBLBQYAAAAAAwADALcAAAD4AgAAAAA=&#10;" strokecolor="#ffc000 [3207]" strokeweight="2.25pt">
                  <v:stroke endarrow="block" joinstyle="miter"/>
                </v:shape>
                <v:shape id="ZoneTexte 77" o:spid="_x0000_s1048" type="#_x0000_t202" style="position:absolute;left:25863;top:14666;width:5898;height:382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2LJKwgAAANsAAAAPAAAAZHJzL2Rvd25yZXYueG1sRI/dasJA&#10;FITvhb7Dcgq9042hFY2uUqwF7/x9gEP2mI3Jng3ZVVOfvisIXg4z8w0zW3S2FldqfelYwXCQgCDO&#10;nS65UHA8/PbHIHxA1lg7JgV/5GExf+vNMNPuxju67kMhIoR9hgpMCE0mpc8NWfQD1xBH7+RaiyHK&#10;tpC6xVuE21qmSTKSFkuOCwYbWhrKq/3FKhgndlNVk3Tr7ed9+GWWP27VnJX6eO++pyACdeEVfrbX&#10;WsEohceX+APk/B8AAP//AwBQSwECLQAUAAYACAAAACEA2+H2y+4AAACFAQAAEwAAAAAAAAAAAAAA&#10;AAAAAAAAW0NvbnRlbnRfVHlwZXNdLnhtbFBLAQItABQABgAIAAAAIQBa9CxbvwAAABUBAAALAAAA&#10;AAAAAAAAAAAAAB8BAABfcmVscy8ucmVsc1BLAQItABQABgAIAAAAIQDG2LJKwgAAANsAAAAPAAAA&#10;AAAAAAAAAAAAAAcCAABkcnMvZG93bnJldi54bWxQSwUGAAAAAAMAAwC3AAAA9gIAAAAA&#10;" filled="f" stroked="f">
                  <v:textbox style="mso-fit-shape-to-text:t">
                    <w:txbxContent>
                      <w:p w14:paraId="0CABBB84" w14:textId="77777777" w:rsidR="00EE3F83" w:rsidRPr="005D748D" w:rsidRDefault="00EE3F83" w:rsidP="00604857">
                        <w:pPr>
                          <w:rPr>
                            <w:b/>
                            <w:color w:val="FFC000"/>
                          </w:rPr>
                        </w:pPr>
                        <w:r w:rsidRPr="005D748D">
                          <w:rPr>
                            <w:b/>
                            <w:color w:val="FFC000"/>
                          </w:rPr>
                          <w:t>moelle</w:t>
                        </w:r>
                      </w:p>
                    </w:txbxContent>
                  </v:textbox>
                </v:shape>
                <v:shape id="Connecteur droit avec flèche 63" o:spid="_x0000_s1049" type="#_x0000_t32" style="position:absolute;left:16539;top:3098;width:2096;height:371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bmxAAAANsAAAAPAAAAZHJzL2Rvd25yZXYueG1sRI/disIw&#10;FITvBd8hHGHvNNXdrVqNosLieiP+PcChObbF5qQ0UatPv1kQvBxm5htmOm9MKW5Uu8Kygn4vAkGc&#10;Wl1wpuB0/OmOQDiPrLG0TAoe5GA+a7emmGh75z3dDj4TAcIuQQW591UipUtzMuh6tiIO3tnWBn2Q&#10;dSZ1jfcAN6UcRFEsDRYcFnKsaJVTejlcjQIzGi+3Az/crPVu81x+Pb5PsamU+ug0iwkIT41/h1/t&#10;X60g/oT/L+EHyNkfAAAA//8DAFBLAQItABQABgAIAAAAIQDb4fbL7gAAAIUBAAATAAAAAAAAAAAA&#10;AAAAAAAAAABbQ29udGVudF9UeXBlc10ueG1sUEsBAi0AFAAGAAgAAAAhAFr0LFu/AAAAFQEAAAsA&#10;AAAAAAAAAAAAAAAAHwEAAF9yZWxzLy5yZWxzUEsBAi0AFAAGAAgAAAAhAH8W9ubEAAAA2wAAAA8A&#10;AAAAAAAAAAAAAAAABwIAAGRycy9kb3ducmV2LnhtbFBLBQYAAAAAAwADALcAAAD4AgAAAAA=&#10;" strokecolor="#ffc000 [3207]" strokeweight="2.25pt">
                  <v:stroke endarrow="block" joinstyle="miter"/>
                </v:shape>
                <v:shape id="ZoneTexte 79" o:spid="_x0000_s1050" type="#_x0000_t202" style="position:absolute;left:4115;top:711;width:12228;height:382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Y+lxAAAANsAAAAPAAAAZHJzL2Rvd25yZXYueG1sRI/RasJA&#10;FETfC/7Dcgu+NRslio2uItZC31pjP+CSvWbTZO+G7Dam/Xq3UPBxmJkzzGY32lYM1PvasYJZkoIg&#10;Lp2uuVLweX59WoHwAVlj65gU/JCH3XbysMFcuyufaChCJSKEfY4KTAhdLqUvDVn0ieuIo3dxvcUQ&#10;ZV9J3eM1wm0r52m6lBZrjgsGOzoYKpvi2ypYpfa9aZ7nH95mv7OFOby4Y/el1PRx3K9BBBrDPfzf&#10;ftMKlhn8fYk/QG5vAAAA//8DAFBLAQItABQABgAIAAAAIQDb4fbL7gAAAIUBAAATAAAAAAAAAAAA&#10;AAAAAAAAAABbQ29udGVudF9UeXBlc10ueG1sUEsBAi0AFAAGAAgAAAAhAFr0LFu/AAAAFQEAAAsA&#10;AAAAAAAAAAAAAAAAHwEAAF9yZWxzLy5yZWxzUEsBAi0AFAAGAAgAAAAhACZ9j6XEAAAA2wAAAA8A&#10;AAAAAAAAAAAAAAAABwIAAGRycy9kb3ducmV2LnhtbFBLBQYAAAAAAwADALcAAAD4AgAAAAA=&#10;" filled="f" stroked="f">
                  <v:textbox style="mso-fit-shape-to-text:t">
                    <w:txbxContent>
                      <w:p w14:paraId="33457E23" w14:textId="77777777" w:rsidR="00EE3F83" w:rsidRPr="005D748D" w:rsidRDefault="00EE3F83" w:rsidP="00604857">
                        <w:pPr>
                          <w:rPr>
                            <w:b/>
                            <w:color w:val="FFC000"/>
                          </w:rPr>
                        </w:pPr>
                        <w:r w:rsidRPr="005D748D">
                          <w:rPr>
                            <w:b/>
                            <w:color w:val="FFC000"/>
                          </w:rPr>
                          <w:t>fantôme thyroïde</w:t>
                        </w:r>
                      </w:p>
                    </w:txbxContent>
                  </v:textbox>
                </v:shape>
                <w10:anchorlock/>
              </v:group>
            </w:pict>
          </mc:Fallback>
        </mc:AlternateContent>
      </w:r>
    </w:p>
    <w:p w14:paraId="37CC55C9" w14:textId="4B1DC1FD" w:rsidR="00604857" w:rsidRPr="00862043" w:rsidRDefault="00604857" w:rsidP="00604857">
      <w:pPr>
        <w:jc w:val="center"/>
        <w:rPr>
          <w:i/>
          <w:iCs/>
          <w:color w:val="44546A" w:themeColor="text2"/>
          <w:sz w:val="18"/>
          <w:szCs w:val="18"/>
        </w:rPr>
      </w:pPr>
      <w:bookmarkStart w:id="287" w:name="_Ref175583076"/>
      <w:bookmarkStart w:id="288" w:name="_Toc186722405"/>
      <w:r w:rsidRPr="00862043">
        <w:rPr>
          <w:i/>
          <w:iCs/>
          <w:color w:val="44546A" w:themeColor="text2"/>
          <w:sz w:val="18"/>
          <w:szCs w:val="18"/>
        </w:rPr>
        <w:t xml:space="preserve">Figure </w:t>
      </w:r>
      <w:r w:rsidRPr="00862043">
        <w:rPr>
          <w:i/>
          <w:iCs/>
          <w:color w:val="44546A" w:themeColor="text2"/>
          <w:sz w:val="18"/>
          <w:szCs w:val="18"/>
        </w:rPr>
        <w:fldChar w:fldCharType="begin"/>
      </w:r>
      <w:r w:rsidRPr="00862043">
        <w:rPr>
          <w:i/>
          <w:iCs/>
          <w:color w:val="44546A" w:themeColor="text2"/>
          <w:sz w:val="18"/>
          <w:szCs w:val="18"/>
        </w:rPr>
        <w:instrText xml:space="preserve"> SEQ Figure \* ARABIC </w:instrText>
      </w:r>
      <w:r w:rsidRPr="00862043">
        <w:rPr>
          <w:i/>
          <w:iCs/>
          <w:color w:val="44546A" w:themeColor="text2"/>
          <w:sz w:val="18"/>
          <w:szCs w:val="18"/>
        </w:rPr>
        <w:fldChar w:fldCharType="separate"/>
      </w:r>
      <w:r w:rsidR="00C30592">
        <w:rPr>
          <w:i/>
          <w:iCs/>
          <w:noProof/>
          <w:color w:val="44546A" w:themeColor="text2"/>
          <w:sz w:val="18"/>
          <w:szCs w:val="18"/>
        </w:rPr>
        <w:t>14</w:t>
      </w:r>
      <w:r w:rsidRPr="00862043">
        <w:rPr>
          <w:i/>
          <w:iCs/>
          <w:color w:val="44546A" w:themeColor="text2"/>
          <w:sz w:val="18"/>
          <w:szCs w:val="18"/>
        </w:rPr>
        <w:fldChar w:fldCharType="end"/>
      </w:r>
      <w:bookmarkEnd w:id="287"/>
      <w:r w:rsidRPr="00862043">
        <w:rPr>
          <w:i/>
          <w:iCs/>
          <w:color w:val="44546A" w:themeColor="text2"/>
          <w:sz w:val="18"/>
          <w:szCs w:val="18"/>
        </w:rPr>
        <w:t> : Fantôme thyroïde et fantôme cou</w:t>
      </w:r>
      <w:bookmarkEnd w:id="288"/>
    </w:p>
    <w:p w14:paraId="3503D6CA" w14:textId="77777777" w:rsidR="00604857" w:rsidRPr="000C4B5D" w:rsidRDefault="00604857" w:rsidP="00604857"/>
    <w:p w14:paraId="10570422" w14:textId="7D312224" w:rsidR="00020E7B" w:rsidRDefault="009A0618" w:rsidP="00FF3B8C">
      <w:pPr>
        <w:pStyle w:val="Titre3"/>
      </w:pPr>
      <w:bookmarkStart w:id="289" w:name="_Toc193972779"/>
      <w:r>
        <w:t xml:space="preserve">Recueil et </w:t>
      </w:r>
      <w:r w:rsidR="00020E7B">
        <w:t>Traitement des données</w:t>
      </w:r>
      <w:bookmarkEnd w:id="274"/>
      <w:bookmarkEnd w:id="289"/>
      <w:r w:rsidR="00020E7B">
        <w:t xml:space="preserve"> </w:t>
      </w:r>
    </w:p>
    <w:p w14:paraId="39CDCB46" w14:textId="467DA023" w:rsidR="00FF3B8C" w:rsidRDefault="00FF3B8C" w:rsidP="00FF3B8C">
      <w:pPr>
        <w:jc w:val="both"/>
      </w:pPr>
      <w:r>
        <w:t xml:space="preserve">Chaque centre avait pour consigne de remplir un fichier Excel, fourni par le groupe de travail et expliqué dans le </w:t>
      </w:r>
      <w:r w:rsidR="00C42327">
        <w:t xml:space="preserve">descriptif technique </w:t>
      </w:r>
      <w:r>
        <w:t>(cf.</w:t>
      </w:r>
      <w:r w:rsidR="00F01284">
        <w:t xml:space="preserve"> </w:t>
      </w:r>
      <w:r w:rsidR="00F01284">
        <w:fldChar w:fldCharType="begin"/>
      </w:r>
      <w:r w:rsidR="00F01284">
        <w:instrText xml:space="preserve"> REF _Ref186636102 \h </w:instrText>
      </w:r>
      <w:r w:rsidR="00F01284">
        <w:fldChar w:fldCharType="separate"/>
      </w:r>
      <w:r w:rsidR="00C30592">
        <w:t xml:space="preserve">Annexe </w:t>
      </w:r>
      <w:r w:rsidR="00C30592">
        <w:rPr>
          <w:noProof/>
        </w:rPr>
        <w:t>4</w:t>
      </w:r>
      <w:r w:rsidR="00F01284">
        <w:fldChar w:fldCharType="end"/>
      </w:r>
      <w:r>
        <w:t xml:space="preserve">), dans lequel chaque ligne correspondait à une acquisition. Ce fichier regroupait toutes les informations de la caméra, du radionucléide, de l’acquisition et du </w:t>
      </w:r>
      <w:r w:rsidR="00C42327">
        <w:t>post-</w:t>
      </w:r>
      <w:r>
        <w:t>traitement des images.</w:t>
      </w:r>
    </w:p>
    <w:p w14:paraId="0739121C" w14:textId="4A56EB9C" w:rsidR="00FB266C" w:rsidRDefault="00FB266C" w:rsidP="00E01B74">
      <w:pPr>
        <w:jc w:val="both"/>
      </w:pPr>
      <w:r>
        <w:t>Les fichiers Excel de chaque centre</w:t>
      </w:r>
      <w:r w:rsidR="00FF3B8C">
        <w:t xml:space="preserve"> et</w:t>
      </w:r>
      <w:r>
        <w:t xml:space="preserve"> les images DICOM des acquisitions ont été stockées sur un cloud sécurisé de l’</w:t>
      </w:r>
      <w:r w:rsidR="009D416F">
        <w:t>hôpital</w:t>
      </w:r>
      <w:r>
        <w:t xml:space="preserve"> de Fréjus-Saint-Raphaël</w:t>
      </w:r>
      <w:r w:rsidR="001265BA">
        <w:t xml:space="preserve">. </w:t>
      </w:r>
      <w:r>
        <w:t>Les fichiers Excel de chaque centre ont été regroupés dans un seul fichier</w:t>
      </w:r>
      <w:r w:rsidR="003830DD">
        <w:t xml:space="preserve"> </w:t>
      </w:r>
      <w:r>
        <w:t>E</w:t>
      </w:r>
      <w:r w:rsidR="003830DD">
        <w:t>xcel</w:t>
      </w:r>
      <w:r w:rsidR="001265BA">
        <w:t xml:space="preserve"> « global »</w:t>
      </w:r>
      <w:r>
        <w:t>.</w:t>
      </w:r>
      <w:r w:rsidR="00C42327">
        <w:t xml:space="preserve"> Plusieurs phases de vérification des données ont été réalisées avant l’analyse des </w:t>
      </w:r>
      <w:r w:rsidR="00722651">
        <w:t>images DICOM (</w:t>
      </w:r>
      <w:proofErr w:type="spellStart"/>
      <w:r w:rsidR="00C42327">
        <w:t>cf</w:t>
      </w:r>
      <w:proofErr w:type="spellEnd"/>
      <w:r w:rsidR="00C42327">
        <w:t xml:space="preserve"> </w:t>
      </w:r>
      <w:r w:rsidR="002A3DDA">
        <w:t>section</w:t>
      </w:r>
      <w:r w:rsidR="00D657F9">
        <w:t xml:space="preserve"> </w:t>
      </w:r>
      <w:r w:rsidR="0005554A">
        <w:fldChar w:fldCharType="begin"/>
      </w:r>
      <w:r w:rsidR="0005554A">
        <w:instrText xml:space="preserve"> REF _Ref182996010 \r \h </w:instrText>
      </w:r>
      <w:r w:rsidR="0005554A">
        <w:fldChar w:fldCharType="separate"/>
      </w:r>
      <w:r w:rsidR="00C30592">
        <w:t>3.4.1</w:t>
      </w:r>
      <w:r w:rsidR="0005554A">
        <w:fldChar w:fldCharType="end"/>
      </w:r>
      <w:r w:rsidR="0005554A">
        <w:t xml:space="preserve"> </w:t>
      </w:r>
      <w:r w:rsidR="0005554A">
        <w:fldChar w:fldCharType="begin"/>
      </w:r>
      <w:r w:rsidR="0005554A">
        <w:instrText xml:space="preserve"> REF _Ref182996010 \h </w:instrText>
      </w:r>
      <w:r w:rsidR="0005554A">
        <w:fldChar w:fldCharType="separate"/>
      </w:r>
      <w:r w:rsidR="00C30592">
        <w:t>Analyse automatique des images DICOM</w:t>
      </w:r>
      <w:r w:rsidR="0005554A">
        <w:fldChar w:fldCharType="end"/>
      </w:r>
      <w:r w:rsidR="00722651">
        <w:t>).</w:t>
      </w:r>
    </w:p>
    <w:p w14:paraId="5D23D107" w14:textId="77777777" w:rsidR="00722651" w:rsidRDefault="00722651" w:rsidP="00722651">
      <w:pPr>
        <w:jc w:val="both"/>
      </w:pPr>
    </w:p>
    <w:p w14:paraId="1577B30D" w14:textId="6276AD97" w:rsidR="00C863ED" w:rsidRDefault="00D037FD" w:rsidP="00D037FD">
      <w:pPr>
        <w:pStyle w:val="Titre2"/>
      </w:pPr>
      <w:bookmarkStart w:id="290" w:name="_Analyse_automatique_des"/>
      <w:bookmarkStart w:id="291" w:name="_Toc193972780"/>
      <w:bookmarkEnd w:id="290"/>
      <w:r>
        <w:t>Choix d’une méthode de segmentation</w:t>
      </w:r>
      <w:bookmarkEnd w:id="291"/>
    </w:p>
    <w:p w14:paraId="2C1CC840" w14:textId="2EEF5B2E" w:rsidR="00C863ED" w:rsidRDefault="00C863ED" w:rsidP="00C863ED"/>
    <w:p w14:paraId="2F89BE1E" w14:textId="7EF14B48" w:rsidR="00D037FD" w:rsidRDefault="00604857" w:rsidP="00604857">
      <w:pPr>
        <w:jc w:val="both"/>
      </w:pPr>
      <w:r>
        <w:t>La méthode de segmentation de la source d’étalonnage et de la thyroïde sur les images des patients est déterminante pour le nombre de coups utilisé</w:t>
      </w:r>
      <w:r w:rsidR="00041D30">
        <w:t>s pour déterminer le facteur d’étalonnage</w:t>
      </w:r>
      <w:r w:rsidR="00A833B7">
        <w:t xml:space="preserve"> (</w:t>
      </w:r>
      <w:r w:rsidR="00D651D3">
        <w:t>FE</w:t>
      </w:r>
      <w:r w:rsidR="00A833B7">
        <w:t>)</w:t>
      </w:r>
      <w:r w:rsidR="00456DB6">
        <w:t xml:space="preserve"> </w:t>
      </w:r>
      <w:r>
        <w:t>et le taux de fixation</w:t>
      </w:r>
      <w:r w:rsidR="00456DB6">
        <w:t xml:space="preserve"> (cf. section </w:t>
      </w:r>
      <w:r w:rsidR="00456DB6">
        <w:fldChar w:fldCharType="begin"/>
      </w:r>
      <w:r w:rsidR="00456DB6">
        <w:instrText xml:space="preserve"> REF _Ref183709349 \r \h </w:instrText>
      </w:r>
      <w:r w:rsidR="00456DB6">
        <w:fldChar w:fldCharType="separate"/>
      </w:r>
      <w:r w:rsidR="00C30592">
        <w:t>2.3</w:t>
      </w:r>
      <w:r w:rsidR="00456DB6">
        <w:fldChar w:fldCharType="end"/>
      </w:r>
      <w:r w:rsidR="00456DB6">
        <w:t>)</w:t>
      </w:r>
      <w:r>
        <w:t>.</w:t>
      </w:r>
      <w:r w:rsidR="00041D30">
        <w:t xml:space="preserve"> Afin d’utiliser </w:t>
      </w:r>
      <w:r w:rsidR="00D037FD">
        <w:t xml:space="preserve">une méthode de segmentation </w:t>
      </w:r>
      <w:r w:rsidR="00FC3103">
        <w:t>indépendante de l’opérateur</w:t>
      </w:r>
      <w:r w:rsidR="00D037FD">
        <w:t xml:space="preserve">, nous avons </w:t>
      </w:r>
      <w:r w:rsidR="00FC3103">
        <w:t>testé</w:t>
      </w:r>
      <w:r w:rsidR="00D037FD">
        <w:t xml:space="preserve"> des méthodes de segmentation </w:t>
      </w:r>
      <w:r w:rsidR="00FC3103">
        <w:t>automatique</w:t>
      </w:r>
      <w:r w:rsidR="00D037FD">
        <w:t xml:space="preserve">, </w:t>
      </w:r>
      <w:r w:rsidR="0068325D">
        <w:t>sans</w:t>
      </w:r>
      <w:r w:rsidR="00FC3103">
        <w:t xml:space="preserve"> </w:t>
      </w:r>
      <w:r w:rsidR="00D037FD">
        <w:t>soustraction</w:t>
      </w:r>
      <w:r w:rsidR="0068325D">
        <w:t xml:space="preserve"> </w:t>
      </w:r>
      <w:r w:rsidR="00D037FD">
        <w:t>du bruit de fond</w:t>
      </w:r>
      <w:r w:rsidR="0068325D">
        <w:t xml:space="preserve"> dont la région d’intérêt est souvent définie manuellement et/ou positionnée manuellement</w:t>
      </w:r>
      <w:r w:rsidR="00FC3103">
        <w:t>.</w:t>
      </w:r>
    </w:p>
    <w:p w14:paraId="0B0A39A3" w14:textId="69C6AC90" w:rsidR="00C863ED" w:rsidRDefault="00C863ED" w:rsidP="00C863ED">
      <w:pPr>
        <w:pStyle w:val="Titre4"/>
        <w:jc w:val="both"/>
      </w:pPr>
      <w:bookmarkStart w:id="292" w:name="_Ref175672107"/>
      <w:bookmarkStart w:id="293" w:name="_Toc181034300"/>
      <w:r>
        <w:lastRenderedPageBreak/>
        <w:t>Calcul d</w:t>
      </w:r>
      <w:bookmarkEnd w:id="292"/>
      <w:bookmarkEnd w:id="293"/>
      <w:r w:rsidR="007523D3">
        <w:t xml:space="preserve">u facteur d’étalonnage </w:t>
      </w:r>
      <w:r w:rsidR="00D651D3">
        <w:t>FE</w:t>
      </w:r>
    </w:p>
    <w:p w14:paraId="2251E9D9" w14:textId="77F809B2" w:rsidR="00C863ED" w:rsidRDefault="00C863ED" w:rsidP="00DD36B1">
      <w:pPr>
        <w:jc w:val="both"/>
        <w:rPr>
          <w:rFonts w:cstheme="minorHAnsi"/>
        </w:rPr>
      </w:pPr>
      <w:r w:rsidRPr="00551CEA">
        <w:rPr>
          <w:rFonts w:cstheme="minorHAnsi"/>
        </w:rPr>
        <w:t xml:space="preserve">La formule suivante est utilisée pour le calcul </w:t>
      </w:r>
      <w:r w:rsidR="007523D3">
        <w:rPr>
          <w:rFonts w:cstheme="minorHAnsi"/>
        </w:rPr>
        <w:t>du facteur d’étalonnage</w:t>
      </w:r>
      <w:r w:rsidRPr="00551CEA">
        <w:rPr>
          <w:rFonts w:cstheme="minorHAnsi"/>
        </w:rPr>
        <w:t xml:space="preserve"> </w:t>
      </w:r>
      <m:oMath>
        <m:sSub>
          <m:sSubPr>
            <m:ctrlPr>
              <w:rPr>
                <w:rFonts w:ascii="Cambria Math" w:hAnsi="Cambria Math" w:cstheme="minorHAnsi"/>
                <w:i/>
              </w:rPr>
            </m:ctrlPr>
          </m:sSubPr>
          <m:e>
            <m:r>
              <w:rPr>
                <w:rFonts w:ascii="Cambria Math" w:hAnsi="Cambria Math" w:cstheme="minorHAnsi"/>
              </w:rPr>
              <m:t>FE</m:t>
            </m:r>
          </m:e>
          <m:sub>
            <m:r>
              <w:rPr>
                <w:rFonts w:ascii="Cambria Math" w:hAnsi="Cambria Math" w:cstheme="minorHAnsi"/>
              </w:rPr>
              <m:t>F,s</m:t>
            </m:r>
          </m:sub>
        </m:sSub>
      </m:oMath>
      <w:r w:rsidRPr="00551CEA">
        <w:rPr>
          <w:rFonts w:cstheme="minorHAnsi"/>
        </w:rPr>
        <w:t xml:space="preserve"> pour un fantôme ou </w:t>
      </w:r>
      <w:r w:rsidR="006C438A" w:rsidRPr="00551CEA">
        <w:rPr>
          <w:rFonts w:cstheme="minorHAnsi"/>
        </w:rPr>
        <w:t>une seringue donnée</w:t>
      </w:r>
      <w:r w:rsidRPr="00551CEA">
        <w:rPr>
          <w:rFonts w:cstheme="minorHAnsi"/>
        </w:rPr>
        <w:t xml:space="preserve"> (F) et </w:t>
      </w:r>
      <w:r w:rsidR="00D54ADD">
        <w:rPr>
          <w:rFonts w:cstheme="minorHAnsi"/>
        </w:rPr>
        <w:t xml:space="preserve">pour </w:t>
      </w:r>
      <w:r w:rsidR="00FC3103">
        <w:rPr>
          <w:rFonts w:cstheme="minorHAnsi"/>
        </w:rPr>
        <w:t>une méthode de segmentation</w:t>
      </w:r>
      <w:r w:rsidR="00DD36B1">
        <w:rPr>
          <w:rFonts w:cstheme="minorHAnsi"/>
        </w:rPr>
        <w:t xml:space="preserve"> par seuillage</w:t>
      </w:r>
      <w:r w:rsidRPr="00551CEA">
        <w:rPr>
          <w:rFonts w:cstheme="minorHAnsi"/>
        </w:rPr>
        <w:t xml:space="preserve"> (s)</w:t>
      </w:r>
      <w:r w:rsidR="00DD36B1">
        <w:rPr>
          <w:rFonts w:cstheme="minorHAnsi"/>
        </w:rPr>
        <w:t xml:space="preserve"> ou par méthode </w:t>
      </w:r>
      <w:r w:rsidR="0005379C">
        <w:rPr>
          <w:rFonts w:cstheme="minorHAnsi"/>
        </w:rPr>
        <w:t>S</w:t>
      </w:r>
      <w:r w:rsidR="00DD36B1">
        <w:rPr>
          <w:rFonts w:cstheme="minorHAnsi"/>
        </w:rPr>
        <w:t xml:space="preserve">AM (cf. paragraphes </w:t>
      </w:r>
      <w:r w:rsidR="00DD36B1">
        <w:rPr>
          <w:rFonts w:cstheme="minorHAnsi"/>
        </w:rPr>
        <w:fldChar w:fldCharType="begin"/>
      </w:r>
      <w:r w:rsidR="00DD36B1">
        <w:rPr>
          <w:rFonts w:cstheme="minorHAnsi"/>
        </w:rPr>
        <w:instrText xml:space="preserve"> REF _Ref186631746 \r \h </w:instrText>
      </w:r>
      <w:r w:rsidR="00DD36B1">
        <w:rPr>
          <w:rFonts w:cstheme="minorHAnsi"/>
        </w:rPr>
      </w:r>
      <w:r w:rsidR="00DD36B1">
        <w:rPr>
          <w:rFonts w:cstheme="minorHAnsi"/>
        </w:rPr>
        <w:fldChar w:fldCharType="separate"/>
      </w:r>
      <w:r w:rsidR="00C30592">
        <w:rPr>
          <w:rFonts w:cstheme="minorHAnsi"/>
        </w:rPr>
        <w:t>3.3.1.2</w:t>
      </w:r>
      <w:r w:rsidR="00DD36B1">
        <w:rPr>
          <w:rFonts w:cstheme="minorHAnsi"/>
        </w:rPr>
        <w:fldChar w:fldCharType="end"/>
      </w:r>
      <w:r w:rsidR="00DD36B1">
        <w:rPr>
          <w:rFonts w:cstheme="minorHAnsi"/>
        </w:rPr>
        <w:t xml:space="preserve"> et </w:t>
      </w:r>
      <w:r w:rsidR="00DD36B1">
        <w:rPr>
          <w:rFonts w:cstheme="minorHAnsi"/>
        </w:rPr>
        <w:fldChar w:fldCharType="begin"/>
      </w:r>
      <w:r w:rsidR="00DD36B1">
        <w:rPr>
          <w:rFonts w:cstheme="minorHAnsi"/>
        </w:rPr>
        <w:instrText xml:space="preserve"> REF _Ref186631748 \r \h </w:instrText>
      </w:r>
      <w:r w:rsidR="00DD36B1">
        <w:rPr>
          <w:rFonts w:cstheme="minorHAnsi"/>
        </w:rPr>
      </w:r>
      <w:r w:rsidR="00DD36B1">
        <w:rPr>
          <w:rFonts w:cstheme="minorHAnsi"/>
        </w:rPr>
        <w:fldChar w:fldCharType="separate"/>
      </w:r>
      <w:r w:rsidR="00C30592">
        <w:rPr>
          <w:rFonts w:cstheme="minorHAnsi"/>
        </w:rPr>
        <w:t>3.3.1.3</w:t>
      </w:r>
      <w:r w:rsidR="00DD36B1">
        <w:rPr>
          <w:rFonts w:cstheme="minorHAnsi"/>
        </w:rPr>
        <w:fldChar w:fldCharType="end"/>
      </w:r>
      <w:r w:rsidR="00DD36B1">
        <w:rPr>
          <w:rFonts w:cstheme="minorHAnsi"/>
        </w:rPr>
        <w:t>)</w:t>
      </w:r>
      <w:r w:rsidRPr="00551CEA">
        <w:rPr>
          <w:rFonts w:cstheme="minorHAnsi"/>
        </w:rPr>
        <w:t> :</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5"/>
        <w:gridCol w:w="8654"/>
        <w:gridCol w:w="704"/>
      </w:tblGrid>
      <w:tr w:rsidR="009C64B8" w14:paraId="70915A76" w14:textId="77777777" w:rsidTr="009C64B8">
        <w:tc>
          <w:tcPr>
            <w:tcW w:w="350" w:type="pct"/>
          </w:tcPr>
          <w:p w14:paraId="215F5C92" w14:textId="77777777" w:rsidR="009C64B8" w:rsidRDefault="009C64B8" w:rsidP="002736DD">
            <w:pPr>
              <w:spacing w:after="120"/>
              <w:jc w:val="both"/>
              <w:rPr>
                <w:rFonts w:eastAsia="Times New Roman"/>
                <w:lang w:eastAsia="fr-FR"/>
              </w:rPr>
            </w:pPr>
          </w:p>
        </w:tc>
        <w:tc>
          <w:tcPr>
            <w:tcW w:w="4300" w:type="pct"/>
          </w:tcPr>
          <w:p w14:paraId="626F1A97" w14:textId="63244916" w:rsidR="009C64B8" w:rsidRDefault="00000000" w:rsidP="00544E60">
            <w:pPr>
              <w:spacing w:after="120"/>
              <w:jc w:val="center"/>
              <w:rPr>
                <w:rFonts w:eastAsia="Times New Roman"/>
                <w:lang w:eastAsia="fr-FR"/>
              </w:rPr>
            </w:pPr>
            <m:oMathPara>
              <m:oMath>
                <m:sSub>
                  <m:sSubPr>
                    <m:ctrlPr>
                      <w:rPr>
                        <w:rFonts w:ascii="Cambria Math" w:hAnsi="Cambria Math" w:cstheme="minorHAnsi"/>
                      </w:rPr>
                    </m:ctrlPr>
                  </m:sSubPr>
                  <m:e>
                    <m:r>
                      <w:rPr>
                        <w:rFonts w:ascii="Cambria Math" w:hAnsi="Cambria Math" w:cstheme="minorHAnsi"/>
                      </w:rPr>
                      <m:t>FE</m:t>
                    </m:r>
                  </m:e>
                  <m:sub>
                    <m:r>
                      <w:rPr>
                        <w:rFonts w:ascii="Cambria Math" w:hAnsi="Cambria Math" w:cstheme="minorHAnsi"/>
                      </w:rPr>
                      <m:t>F</m:t>
                    </m:r>
                    <m:r>
                      <m:rPr>
                        <m:sty m:val="p"/>
                      </m:rPr>
                      <w:rPr>
                        <w:rFonts w:ascii="Cambria Math" w:hAnsi="Cambria Math" w:cstheme="minorHAnsi"/>
                      </w:rPr>
                      <m:t>,</m:t>
                    </m:r>
                    <m:r>
                      <w:rPr>
                        <w:rFonts w:ascii="Cambria Math" w:hAnsi="Cambria Math" w:cstheme="minorHAnsi"/>
                      </w:rPr>
                      <m:t>s</m:t>
                    </m:r>
                  </m:sub>
                </m:sSub>
                <m:r>
                  <m:rPr>
                    <m:sty m:val="p"/>
                  </m:rPr>
                  <w:rPr>
                    <w:rFonts w:ascii="Cambria Math" w:hAnsi="Cambria Math" w:cstheme="minorHAnsi"/>
                  </w:rPr>
                  <m:t>=</m:t>
                </m:r>
                <m:f>
                  <m:fPr>
                    <m:ctrlPr>
                      <w:rPr>
                        <w:rFonts w:ascii="Cambria Math" w:hAnsi="Cambria Math" w:cstheme="minorHAnsi"/>
                      </w:rPr>
                    </m:ctrlPr>
                  </m:fPr>
                  <m:num>
                    <m:sSub>
                      <m:sSubPr>
                        <m:ctrlPr>
                          <w:rPr>
                            <w:rFonts w:ascii="Cambria Math" w:hAnsi="Cambria Math" w:cstheme="minorHAnsi"/>
                          </w:rPr>
                        </m:ctrlPr>
                      </m:sSubPr>
                      <m:e>
                        <m:r>
                          <w:rPr>
                            <w:rFonts w:ascii="Cambria Math" w:hAnsi="Cambria Math" w:cstheme="minorHAnsi"/>
                          </w:rPr>
                          <m:t>N</m:t>
                        </m:r>
                      </m:e>
                      <m:sub>
                        <m:r>
                          <w:rPr>
                            <w:rFonts w:ascii="Cambria Math" w:hAnsi="Cambria Math" w:cstheme="minorHAnsi"/>
                          </w:rPr>
                          <m:t>F</m:t>
                        </m:r>
                        <m:r>
                          <m:rPr>
                            <m:sty m:val="p"/>
                          </m:rPr>
                          <w:rPr>
                            <w:rFonts w:ascii="Cambria Math" w:hAnsi="Cambria Math" w:cstheme="minorHAnsi"/>
                          </w:rPr>
                          <m:t>,</m:t>
                        </m:r>
                        <m:r>
                          <w:rPr>
                            <w:rFonts w:ascii="Cambria Math" w:hAnsi="Cambria Math" w:cstheme="minorHAnsi"/>
                          </w:rPr>
                          <m:t>s</m:t>
                        </m:r>
                      </m:sub>
                    </m:sSub>
                    <m:r>
                      <m:rPr>
                        <m:sty m:val="p"/>
                      </m:rPr>
                      <w:rPr>
                        <w:rFonts w:ascii="Cambria Math" w:hAnsi="Cambria Math" w:cstheme="minorHAnsi"/>
                      </w:rPr>
                      <m:t>×1000</m:t>
                    </m:r>
                  </m:num>
                  <m:den>
                    <m:sSub>
                      <m:sSubPr>
                        <m:ctrlPr>
                          <w:rPr>
                            <w:rFonts w:ascii="Cambria Math" w:hAnsi="Cambria Math" w:cstheme="minorHAnsi"/>
                          </w:rPr>
                        </m:ctrlPr>
                      </m:sSubPr>
                      <m:e>
                        <m:r>
                          <w:rPr>
                            <w:rFonts w:ascii="Cambria Math" w:hAnsi="Cambria Math" w:cstheme="minorHAnsi"/>
                          </w:rPr>
                          <m:t>A</m:t>
                        </m:r>
                        <m:r>
                          <m:rPr>
                            <m:sty m:val="p"/>
                          </m:rPr>
                          <w:rPr>
                            <w:rFonts w:ascii="Cambria Math" w:hAnsi="Cambria Math" w:cstheme="minorHAnsi"/>
                          </w:rPr>
                          <m:t>_</m:t>
                        </m:r>
                        <m:r>
                          <w:rPr>
                            <w:rFonts w:ascii="Cambria Math" w:hAnsi="Cambria Math" w:cstheme="minorHAnsi"/>
                          </w:rPr>
                          <m:t>acq</m:t>
                        </m:r>
                        <m:r>
                          <m:rPr>
                            <m:sty m:val="p"/>
                          </m:rPr>
                          <w:rPr>
                            <w:rFonts w:ascii="Cambria Math" w:hAnsi="Cambria Math" w:cstheme="minorHAnsi"/>
                          </w:rPr>
                          <m:t>_</m:t>
                        </m:r>
                        <m:r>
                          <w:rPr>
                            <w:rFonts w:ascii="Cambria Math" w:hAnsi="Cambria Math" w:cstheme="minorHAnsi"/>
                          </w:rPr>
                          <m:t>corr</m:t>
                        </m:r>
                      </m:e>
                      <m:sub>
                        <m:r>
                          <w:rPr>
                            <w:rFonts w:ascii="Cambria Math" w:hAnsi="Cambria Math" w:cstheme="minorHAnsi"/>
                          </w:rPr>
                          <m:t>F</m:t>
                        </m:r>
                      </m:sub>
                    </m:sSub>
                    <m:r>
                      <m:rPr>
                        <m:sty m:val="p"/>
                      </m:rPr>
                      <w:rPr>
                        <w:rFonts w:ascii="Cambria Math" w:hAnsi="Cambria Math" w:cstheme="minorHAnsi"/>
                      </w:rPr>
                      <m:t xml:space="preserve"> ×</m:t>
                    </m:r>
                    <m:sSub>
                      <m:sSubPr>
                        <m:ctrlPr>
                          <w:rPr>
                            <w:rFonts w:ascii="Cambria Math" w:hAnsi="Cambria Math" w:cstheme="minorHAnsi"/>
                          </w:rPr>
                        </m:ctrlPr>
                      </m:sSubPr>
                      <m:e>
                        <m:r>
                          <w:rPr>
                            <w:rFonts w:ascii="Cambria Math" w:hAnsi="Cambria Math" w:cstheme="minorHAnsi"/>
                          </w:rPr>
                          <m:t>D</m:t>
                        </m:r>
                      </m:e>
                      <m:sub>
                        <m:r>
                          <w:rPr>
                            <w:rFonts w:ascii="Cambria Math" w:hAnsi="Cambria Math" w:cstheme="minorHAnsi"/>
                          </w:rPr>
                          <m:t>F</m:t>
                        </m:r>
                      </m:sub>
                    </m:sSub>
                  </m:den>
                </m:f>
              </m:oMath>
            </m:oMathPara>
          </w:p>
        </w:tc>
        <w:tc>
          <w:tcPr>
            <w:tcW w:w="350" w:type="pct"/>
          </w:tcPr>
          <w:p w14:paraId="5B5BEC9E" w14:textId="3780FCD7" w:rsidR="009C64B8" w:rsidRDefault="009C64B8" w:rsidP="00544E60">
            <w:pPr>
              <w:spacing w:after="120"/>
              <w:jc w:val="right"/>
              <w:rPr>
                <w:rFonts w:eastAsia="Times New Roman"/>
                <w:lang w:eastAsia="fr-FR"/>
              </w:rPr>
            </w:pPr>
            <w:r>
              <w:t>(</w:t>
            </w:r>
            <w:fldSimple w:instr=" SEQ Équation \* ARABIC ">
              <w:r>
                <w:rPr>
                  <w:noProof/>
                </w:rPr>
                <w:t>4</w:t>
              </w:r>
            </w:fldSimple>
            <w:r>
              <w:t>)</w:t>
            </w:r>
          </w:p>
        </w:tc>
      </w:tr>
    </w:tbl>
    <w:p w14:paraId="3B84F62F" w14:textId="069F34A6" w:rsidR="00C863ED" w:rsidRPr="00551CEA" w:rsidRDefault="00C863ED" w:rsidP="00C863ED">
      <w:pPr>
        <w:spacing w:after="0"/>
        <w:jc w:val="both"/>
        <w:rPr>
          <w:rFonts w:cstheme="minorHAnsi"/>
        </w:rPr>
      </w:pPr>
    </w:p>
    <w:p w14:paraId="76E5466F" w14:textId="77777777" w:rsidR="00C863ED" w:rsidRPr="0059663F" w:rsidRDefault="00C863ED" w:rsidP="00C863ED">
      <w:pPr>
        <w:jc w:val="both"/>
        <w:rPr>
          <w:rFonts w:cstheme="minorHAnsi"/>
        </w:rPr>
      </w:pPr>
      <w:r>
        <w:rPr>
          <w:rFonts w:cstheme="minorHAnsi"/>
        </w:rPr>
        <w:t>a</w:t>
      </w:r>
      <w:r w:rsidRPr="0059663F">
        <w:rPr>
          <w:rFonts w:cstheme="minorHAnsi"/>
        </w:rPr>
        <w:t>vec :</w:t>
      </w:r>
    </w:p>
    <w:p w14:paraId="54CBF69A" w14:textId="2B5AF498" w:rsidR="00C863ED" w:rsidRPr="00551CEA" w:rsidRDefault="00000000" w:rsidP="00C863ED">
      <w:pPr>
        <w:jc w:val="both"/>
        <w:rPr>
          <w:rFonts w:cstheme="minorHAnsi"/>
        </w:rPr>
      </w:pPr>
      <m:oMath>
        <m:sSub>
          <m:sSubPr>
            <m:ctrlPr>
              <w:rPr>
                <w:rFonts w:ascii="Cambria Math" w:hAnsi="Cambria Math" w:cstheme="minorHAnsi"/>
                <w:i/>
              </w:rPr>
            </m:ctrlPr>
          </m:sSubPr>
          <m:e>
            <m:r>
              <w:rPr>
                <w:rFonts w:ascii="Cambria Math" w:hAnsi="Cambria Math" w:cstheme="minorHAnsi"/>
              </w:rPr>
              <m:t>A_acq_corr</m:t>
            </m:r>
          </m:e>
          <m:sub>
            <m:r>
              <w:rPr>
                <w:rFonts w:ascii="Cambria Math" w:hAnsi="Cambria Math" w:cstheme="minorHAnsi"/>
              </w:rPr>
              <m:t>F</m:t>
            </m:r>
          </m:sub>
        </m:sSub>
      </m:oMath>
      <w:r w:rsidR="0020458E">
        <w:rPr>
          <w:rFonts w:cstheme="minorHAnsi"/>
        </w:rPr>
        <w:t xml:space="preserve"> : </w:t>
      </w:r>
      <w:r w:rsidR="00C863ED" w:rsidRPr="00551CEA">
        <w:rPr>
          <w:rFonts w:cstheme="minorHAnsi"/>
        </w:rPr>
        <w:t>l’activité théorique dans le fantôme (F) au moment de l’acquisition</w:t>
      </w:r>
      <w:r w:rsidR="003F5BC3">
        <w:rPr>
          <w:rFonts w:cstheme="minorHAnsi"/>
        </w:rPr>
        <w:t xml:space="preserve"> en MBq</w:t>
      </w:r>
      <w:r w:rsidR="00C863ED" w:rsidRPr="00551CEA">
        <w:rPr>
          <w:rFonts w:cstheme="minorHAnsi"/>
        </w:rPr>
        <w:t>. Elle est déterminée par chaque centre participant, à partir de la mesure à l’</w:t>
      </w:r>
      <w:proofErr w:type="spellStart"/>
      <w:r w:rsidR="00C863ED" w:rsidRPr="00551CEA">
        <w:rPr>
          <w:rFonts w:cstheme="minorHAnsi"/>
        </w:rPr>
        <w:t>activimètre</w:t>
      </w:r>
      <w:proofErr w:type="spellEnd"/>
      <w:r w:rsidR="00C863ED" w:rsidRPr="00551CEA">
        <w:rPr>
          <w:rFonts w:cstheme="minorHAnsi"/>
        </w:rPr>
        <w:t>, de l’activité dans la seringue servant à remplir le fantôme, corrigée de la décroissance à la date et heure d’acquisition.</w:t>
      </w:r>
    </w:p>
    <w:p w14:paraId="2FC0498A" w14:textId="23233D07" w:rsidR="00C863ED" w:rsidRPr="00551CEA" w:rsidRDefault="00000000" w:rsidP="00C863ED">
      <w:pPr>
        <w:jc w:val="both"/>
        <w:rPr>
          <w:rFonts w:cstheme="minorHAnsi"/>
        </w:rPr>
      </w:pPr>
      <m:oMath>
        <m:sSub>
          <m:sSubPr>
            <m:ctrlPr>
              <w:rPr>
                <w:rFonts w:ascii="Cambria Math" w:hAnsi="Cambria Math" w:cstheme="minorHAnsi"/>
                <w:i/>
              </w:rPr>
            </m:ctrlPr>
          </m:sSubPr>
          <m:e>
            <m:r>
              <w:rPr>
                <w:rFonts w:ascii="Cambria Math" w:hAnsi="Cambria Math" w:cstheme="minorHAnsi"/>
              </w:rPr>
              <m:t>D</m:t>
            </m:r>
          </m:e>
          <m:sub>
            <m:r>
              <w:rPr>
                <w:rFonts w:ascii="Cambria Math" w:hAnsi="Cambria Math" w:cstheme="minorHAnsi"/>
              </w:rPr>
              <m:t>F</m:t>
            </m:r>
          </m:sub>
        </m:sSub>
      </m:oMath>
      <w:r w:rsidR="0020458E">
        <w:rPr>
          <w:rFonts w:cstheme="minorHAnsi"/>
        </w:rPr>
        <w:t xml:space="preserve"> : </w:t>
      </w:r>
      <w:r w:rsidR="00C863ED" w:rsidRPr="00551CEA">
        <w:rPr>
          <w:rFonts w:cstheme="minorHAnsi"/>
        </w:rPr>
        <w:t>la durée d’acquisition</w:t>
      </w:r>
      <w:r w:rsidR="00CA1D24">
        <w:rPr>
          <w:rFonts w:cstheme="minorHAnsi"/>
        </w:rPr>
        <w:t xml:space="preserve">, en secondes, </w:t>
      </w:r>
      <w:r w:rsidR="00C863ED" w:rsidRPr="00551CEA">
        <w:rPr>
          <w:rFonts w:cstheme="minorHAnsi"/>
        </w:rPr>
        <w:t xml:space="preserve">lu dans le tag DICOM de l’image </w:t>
      </w:r>
      <w:proofErr w:type="spellStart"/>
      <w:r w:rsidR="00C863ED" w:rsidRPr="00551CEA">
        <w:rPr>
          <w:rFonts w:cstheme="minorHAnsi"/>
        </w:rPr>
        <w:t>ActualFrameDuration</w:t>
      </w:r>
      <w:proofErr w:type="spellEnd"/>
      <w:r w:rsidR="00C863ED" w:rsidRPr="00551CEA">
        <w:rPr>
          <w:rFonts w:cstheme="minorHAnsi"/>
        </w:rPr>
        <w:t xml:space="preserve"> pour chaque fantôme (F).</w:t>
      </w:r>
    </w:p>
    <w:p w14:paraId="3223037B" w14:textId="37642B08" w:rsidR="00714314" w:rsidRDefault="00000000" w:rsidP="00C863ED">
      <w:pPr>
        <w:jc w:val="both"/>
        <w:rPr>
          <w:rFonts w:cstheme="minorHAnsi"/>
        </w:rPr>
      </w:pPr>
      <m:oMath>
        <m:sSub>
          <m:sSubPr>
            <m:ctrlPr>
              <w:rPr>
                <w:rFonts w:ascii="Cambria Math" w:hAnsi="Cambria Math" w:cstheme="minorHAnsi"/>
                <w:i/>
              </w:rPr>
            </m:ctrlPr>
          </m:sSubPr>
          <m:e>
            <m:r>
              <w:rPr>
                <w:rFonts w:ascii="Cambria Math" w:hAnsi="Cambria Math" w:cstheme="minorHAnsi"/>
              </w:rPr>
              <m:t>N</m:t>
            </m:r>
          </m:e>
          <m:sub>
            <m:r>
              <w:rPr>
                <w:rFonts w:ascii="Cambria Math" w:hAnsi="Cambria Math" w:cstheme="minorHAnsi"/>
              </w:rPr>
              <m:t>F,s</m:t>
            </m:r>
          </m:sub>
        </m:sSub>
      </m:oMath>
      <w:r w:rsidR="0020458E">
        <w:rPr>
          <w:rFonts w:cstheme="minorHAnsi"/>
        </w:rPr>
        <w:t xml:space="preserve"> : </w:t>
      </w:r>
      <w:r w:rsidR="00C863ED" w:rsidRPr="00551CEA">
        <w:rPr>
          <w:rFonts w:cstheme="minorHAnsi"/>
        </w:rPr>
        <w:t>le</w:t>
      </w:r>
      <w:r w:rsidR="00FC3F73">
        <w:rPr>
          <w:rFonts w:cstheme="minorHAnsi"/>
        </w:rPr>
        <w:t xml:space="preserve"> nombre de coup</w:t>
      </w:r>
      <w:r w:rsidR="00C863ED" w:rsidRPr="00551CEA">
        <w:rPr>
          <w:rFonts w:cstheme="minorHAnsi"/>
        </w:rPr>
        <w:t xml:space="preserve"> totaux </w:t>
      </w:r>
      <w:r w:rsidR="00FC3F73">
        <w:rPr>
          <w:rFonts w:cstheme="minorHAnsi"/>
        </w:rPr>
        <w:t xml:space="preserve">(en </w:t>
      </w:r>
      <w:proofErr w:type="spellStart"/>
      <w:r w:rsidR="00FC3F73">
        <w:rPr>
          <w:rFonts w:cstheme="minorHAnsi"/>
        </w:rPr>
        <w:t>Kcoups</w:t>
      </w:r>
      <w:proofErr w:type="spellEnd"/>
      <w:r w:rsidR="00FC3F73">
        <w:rPr>
          <w:rFonts w:cstheme="minorHAnsi"/>
        </w:rPr>
        <w:t xml:space="preserve">) </w:t>
      </w:r>
      <w:r w:rsidR="00C863ED" w:rsidRPr="00551CEA">
        <w:rPr>
          <w:rFonts w:cstheme="minorHAnsi"/>
        </w:rPr>
        <w:t xml:space="preserve">dans le fantôme, en fonction du fantôme (F) et </w:t>
      </w:r>
      <w:r w:rsidR="00FC3103">
        <w:rPr>
          <w:rFonts w:cstheme="minorHAnsi"/>
        </w:rPr>
        <w:t>de la segmentation</w:t>
      </w:r>
      <w:r w:rsidR="00D04921">
        <w:rPr>
          <w:rFonts w:cstheme="minorHAnsi"/>
        </w:rPr>
        <w:t> </w:t>
      </w:r>
      <w:r w:rsidR="00C863ED" w:rsidRPr="00551CEA">
        <w:rPr>
          <w:rFonts w:cstheme="minorHAnsi"/>
        </w:rPr>
        <w:t xml:space="preserve">(s) </w:t>
      </w:r>
      <w:r w:rsidR="00FC3103">
        <w:rPr>
          <w:rFonts w:cstheme="minorHAnsi"/>
        </w:rPr>
        <w:t>de</w:t>
      </w:r>
      <w:r w:rsidR="00C863ED" w:rsidRPr="00551CEA">
        <w:rPr>
          <w:rFonts w:cstheme="minorHAnsi"/>
        </w:rPr>
        <w:t xml:space="preserve"> l’image. Ces coups sont obtenus par un </w:t>
      </w:r>
      <w:r w:rsidR="00C863ED">
        <w:rPr>
          <w:rFonts w:cstheme="minorHAnsi"/>
        </w:rPr>
        <w:t>script</w:t>
      </w:r>
      <w:r w:rsidR="00C863ED" w:rsidRPr="00551CEA">
        <w:rPr>
          <w:rFonts w:cstheme="minorHAnsi"/>
        </w:rPr>
        <w:t xml:space="preserve"> </w:t>
      </w:r>
      <w:r w:rsidR="00C863ED">
        <w:rPr>
          <w:rFonts w:cstheme="minorHAnsi"/>
        </w:rPr>
        <w:t>p</w:t>
      </w:r>
      <w:r w:rsidR="00C863ED" w:rsidRPr="00551CEA">
        <w:rPr>
          <w:rFonts w:cstheme="minorHAnsi"/>
        </w:rPr>
        <w:t>y</w:t>
      </w:r>
      <w:r w:rsidR="00714314">
        <w:rPr>
          <w:rFonts w:cstheme="minorHAnsi"/>
        </w:rPr>
        <w:t>thon à partir de l’image DICOM.</w:t>
      </w:r>
    </w:p>
    <w:p w14:paraId="7ED1F391" w14:textId="49B14EA6" w:rsidR="00C863ED" w:rsidRDefault="00C863ED" w:rsidP="00C863ED">
      <w:pPr>
        <w:jc w:val="both"/>
        <w:rPr>
          <w:rFonts w:cstheme="minorHAnsi"/>
        </w:rPr>
      </w:pPr>
      <w:commentRangeStart w:id="294"/>
      <w:commentRangeStart w:id="295"/>
      <w:r w:rsidRPr="00551CEA">
        <w:rPr>
          <w:rFonts w:cstheme="minorHAnsi"/>
        </w:rPr>
        <w:t xml:space="preserve">Deux méthodes </w:t>
      </w:r>
      <w:commentRangeEnd w:id="294"/>
      <w:r w:rsidR="00AB5AF1">
        <w:rPr>
          <w:rStyle w:val="Marquedecommentaire"/>
        </w:rPr>
        <w:commentReference w:id="294"/>
      </w:r>
      <w:commentRangeEnd w:id="295"/>
      <w:r w:rsidR="0020458E">
        <w:rPr>
          <w:rStyle w:val="Marquedecommentaire"/>
        </w:rPr>
        <w:commentReference w:id="295"/>
      </w:r>
      <w:r w:rsidRPr="00551CEA">
        <w:rPr>
          <w:rFonts w:cstheme="minorHAnsi"/>
        </w:rPr>
        <w:t>d</w:t>
      </w:r>
      <w:r>
        <w:rPr>
          <w:rFonts w:cstheme="minorHAnsi"/>
        </w:rPr>
        <w:t>e segmentation</w:t>
      </w:r>
      <w:r w:rsidRPr="00551CEA">
        <w:rPr>
          <w:rFonts w:cstheme="minorHAnsi"/>
        </w:rPr>
        <w:t xml:space="preserve"> sont explorées pour les obtenir.</w:t>
      </w:r>
    </w:p>
    <w:p w14:paraId="5FB20ECA" w14:textId="3D9E9701" w:rsidR="00FC3103" w:rsidRPr="00FC3103" w:rsidRDefault="00FC3103" w:rsidP="00957FA0">
      <w:pPr>
        <w:pStyle w:val="Titre4"/>
        <w:jc w:val="both"/>
        <w:rPr>
          <w:rFonts w:cstheme="minorHAnsi"/>
        </w:rPr>
      </w:pPr>
      <w:bookmarkStart w:id="296" w:name="_Ref186631746"/>
      <w:r>
        <w:t>Segmentation par seuillage</w:t>
      </w:r>
      <w:bookmarkEnd w:id="296"/>
    </w:p>
    <w:p w14:paraId="577A09F8" w14:textId="562041DF" w:rsidR="00C863ED" w:rsidRPr="00551CEA" w:rsidRDefault="00C863ED" w:rsidP="00C863ED">
      <w:pPr>
        <w:spacing w:after="0"/>
        <w:jc w:val="both"/>
        <w:rPr>
          <w:rFonts w:cstheme="minorHAnsi"/>
        </w:rPr>
      </w:pPr>
      <w:r w:rsidRPr="00551CEA">
        <w:rPr>
          <w:rFonts w:cstheme="minorHAnsi"/>
        </w:rPr>
        <w:t xml:space="preserve">La première </w:t>
      </w:r>
      <w:r w:rsidR="00D54ADD">
        <w:rPr>
          <w:rFonts w:cstheme="minorHAnsi"/>
        </w:rPr>
        <w:t xml:space="preserve">méthode de segmentation </w:t>
      </w:r>
      <w:r w:rsidRPr="00551CEA">
        <w:rPr>
          <w:rFonts w:cstheme="minorHAnsi"/>
        </w:rPr>
        <w:t>est une méthode de seuillage</w:t>
      </w:r>
      <w:r w:rsidR="00D54ADD">
        <w:rPr>
          <w:rFonts w:cstheme="minorHAnsi"/>
        </w:rPr>
        <w:t xml:space="preserve"> </w:t>
      </w:r>
      <w:r w:rsidRPr="00551CEA">
        <w:rPr>
          <w:rFonts w:cstheme="minorHAnsi"/>
        </w:rPr>
        <w:t>q</w:t>
      </w:r>
      <w:r w:rsidR="00201F7B">
        <w:rPr>
          <w:rFonts w:cstheme="minorHAnsi"/>
        </w:rPr>
        <w:t>ui utilise le workflow suivant :</w:t>
      </w:r>
    </w:p>
    <w:p w14:paraId="7FDD5884" w14:textId="17278C98" w:rsidR="00C863ED" w:rsidRPr="00551CEA" w:rsidRDefault="00C863ED" w:rsidP="00C863ED">
      <w:pPr>
        <w:spacing w:after="0" w:line="240" w:lineRule="auto"/>
        <w:ind w:left="709" w:hanging="283"/>
        <w:jc w:val="both"/>
        <w:rPr>
          <w:rFonts w:cstheme="minorHAnsi"/>
        </w:rPr>
      </w:pPr>
      <w:r>
        <w:rPr>
          <w:rFonts w:cstheme="minorHAnsi"/>
        </w:rPr>
        <w:t xml:space="preserve">1. </w:t>
      </w:r>
      <w:r w:rsidR="00201F7B">
        <w:rPr>
          <w:rFonts w:cstheme="minorHAnsi"/>
        </w:rPr>
        <w:t>Détermination du maximum :</w:t>
      </w:r>
    </w:p>
    <w:p w14:paraId="6999AF98" w14:textId="77777777" w:rsidR="00C863ED" w:rsidRPr="00551CEA" w:rsidRDefault="00C863ED" w:rsidP="00C863ED">
      <w:pPr>
        <w:spacing w:after="0" w:line="240" w:lineRule="auto"/>
        <w:ind w:left="1134" w:hanging="283"/>
        <w:jc w:val="both"/>
        <w:rPr>
          <w:rFonts w:cstheme="minorHAnsi"/>
        </w:rPr>
      </w:pPr>
      <w:r>
        <w:rPr>
          <w:rFonts w:cstheme="minorHAnsi"/>
        </w:rPr>
        <w:t xml:space="preserve">a. </w:t>
      </w:r>
      <w:r w:rsidRPr="00551CEA">
        <w:rPr>
          <w:rFonts w:cstheme="minorHAnsi"/>
        </w:rPr>
        <w:t xml:space="preserve">Segmentation automatique à partir d’un seuil en utilisant la méthode d’Otsu. Cette méthode permet de déterminer une surface où les pixels sélectionnés minimisent la variance </w:t>
      </w:r>
      <w:proofErr w:type="spellStart"/>
      <w:r w:rsidRPr="00551CEA">
        <w:rPr>
          <w:rFonts w:cstheme="minorHAnsi"/>
        </w:rPr>
        <w:t>intra-classe</w:t>
      </w:r>
      <w:proofErr w:type="spellEnd"/>
    </w:p>
    <w:p w14:paraId="47F24CEF" w14:textId="77777777" w:rsidR="00C863ED" w:rsidRPr="00551CEA" w:rsidRDefault="00C863ED" w:rsidP="00C863ED">
      <w:pPr>
        <w:spacing w:after="0" w:line="240" w:lineRule="auto"/>
        <w:ind w:left="1134" w:hanging="283"/>
        <w:jc w:val="both"/>
        <w:rPr>
          <w:rFonts w:cstheme="minorHAnsi"/>
        </w:rPr>
      </w:pPr>
      <w:r>
        <w:rPr>
          <w:rFonts w:cstheme="minorHAnsi"/>
        </w:rPr>
        <w:t xml:space="preserve">b. </w:t>
      </w:r>
      <w:r w:rsidRPr="00551CEA">
        <w:rPr>
          <w:rFonts w:cstheme="minorHAnsi"/>
        </w:rPr>
        <w:t>Recherche du maximum dans cette surface</w:t>
      </w:r>
    </w:p>
    <w:p w14:paraId="357E4A30" w14:textId="77777777" w:rsidR="00C863ED" w:rsidRPr="00551CEA" w:rsidRDefault="00C863ED" w:rsidP="00C863ED">
      <w:pPr>
        <w:spacing w:after="0" w:line="240" w:lineRule="auto"/>
        <w:ind w:left="709" w:hanging="283"/>
        <w:jc w:val="both"/>
        <w:rPr>
          <w:rFonts w:cstheme="minorHAnsi"/>
        </w:rPr>
      </w:pPr>
      <w:r>
        <w:rPr>
          <w:rFonts w:cstheme="minorHAnsi"/>
        </w:rPr>
        <w:t xml:space="preserve">2. </w:t>
      </w:r>
      <w:r w:rsidRPr="00551CEA">
        <w:rPr>
          <w:rFonts w:cstheme="minorHAnsi"/>
        </w:rPr>
        <w:t>Sélection des voxels dont les coups sont compris entre [x% maximum, maximum]</w:t>
      </w:r>
    </w:p>
    <w:p w14:paraId="69A43C35" w14:textId="77777777" w:rsidR="00401684" w:rsidRDefault="00401684" w:rsidP="00401684">
      <w:pPr>
        <w:jc w:val="both"/>
      </w:pPr>
    </w:p>
    <w:p w14:paraId="448DBE35" w14:textId="25F90BEC" w:rsidR="0020458E" w:rsidRDefault="00401684" w:rsidP="0020458E">
      <w:pPr>
        <w:jc w:val="both"/>
        <w:rPr>
          <w:rFonts w:eastAsiaTheme="minorEastAsia"/>
        </w:rPr>
      </w:pPr>
      <w:r>
        <w:t xml:space="preserve">En plus d’être une méthode permettant de s’affranchir du biais induit par l’opérateur, le seuillage permet de </w:t>
      </w:r>
      <w:r w:rsidR="00E7400A">
        <w:t xml:space="preserve">s’affranchir également de la </w:t>
      </w:r>
      <w:r>
        <w:t xml:space="preserve">correction du bruit de fond. </w:t>
      </w:r>
      <w:r w:rsidR="0020458E">
        <w:rPr>
          <w:rFonts w:cstheme="minorHAnsi"/>
        </w:rPr>
        <w:t xml:space="preserve">Des seuils compris entre 5 et 40% ont été utilisés, avec un pas de 5%. </w:t>
      </w:r>
      <w:r w:rsidR="0020458E">
        <w:t xml:space="preserve">Différents </w:t>
      </w:r>
      <w:r w:rsidR="0020458E" w:rsidRPr="00E65444">
        <w:rPr>
          <w:rFonts w:cstheme="minorHAnsi"/>
        </w:rPr>
        <w:t>calculs</w:t>
      </w:r>
      <w:r w:rsidR="0020458E">
        <w:t xml:space="preserve"> de dispersion des valeurs d</w:t>
      </w:r>
      <w:r w:rsidR="00CB0956">
        <w:t>’étalonnage</w:t>
      </w:r>
      <w:r w:rsidR="0020458E">
        <w:t xml:space="preserve"> pour les différents volumes thyroïdiens ont été testés afin de définir le seuillage </w:t>
      </w:r>
      <w:commentRangeStart w:id="297"/>
      <w:r w:rsidR="0020458E">
        <w:t>optim</w:t>
      </w:r>
      <w:r w:rsidR="00CB0956">
        <w:t>al</w:t>
      </w:r>
      <w:r w:rsidR="0020458E">
        <w:t> </w:t>
      </w:r>
      <w:commentRangeEnd w:id="297"/>
      <w:r w:rsidR="00CB0956">
        <w:rPr>
          <w:rStyle w:val="Marquedecommentaire"/>
        </w:rPr>
        <w:commentReference w:id="297"/>
      </w:r>
      <w:r w:rsidR="0020458E">
        <w:t xml:space="preserve">: la déviation standard (écart-type des </w:t>
      </w:r>
      <w:r w:rsidR="00CB0956">
        <w:t>facteurs d’étalonnage</w:t>
      </w:r>
      <w:r w:rsidR="0020458E">
        <w:t xml:space="preserve">), les coefficients de variance (écart-type/moyenne des </w:t>
      </w:r>
      <w:r w:rsidR="00CB0956">
        <w:t>facteurs d’étalonnage</w:t>
      </w:r>
      <w:r w:rsidR="0020458E">
        <w:t xml:space="preserve">), puis la </w:t>
      </w:r>
      <w:r w:rsidR="0020458E">
        <w:rPr>
          <w:rFonts w:eastAsiaTheme="minorEastAsia"/>
        </w:rPr>
        <w:t>racine carrée de l’erreur quadratique moyenne (RMSE) qui a était la plus probante pour la définition du seuil optimal.</w:t>
      </w:r>
    </w:p>
    <w:p w14:paraId="0CC6CBB4" w14:textId="166E7080" w:rsidR="0020458E" w:rsidRDefault="0020458E" w:rsidP="0020458E">
      <w:pPr>
        <w:spacing w:after="0"/>
        <w:jc w:val="both"/>
      </w:pPr>
      <w:r>
        <w:t>La racine carrée de l’erreur quadratique moyenne (RMSE)</w:t>
      </w:r>
      <w:r w:rsidRPr="0046373B">
        <w:t xml:space="preserve"> pour chaque </w:t>
      </w:r>
      <w:r>
        <w:t>configuration et pour chaque</w:t>
      </w:r>
      <w:r w:rsidRPr="0046373B">
        <w:t xml:space="preserve"> pourcentage de seuillage fixé (s)</w:t>
      </w:r>
      <w:r>
        <w:t xml:space="preserve"> est</w:t>
      </w:r>
      <w:r w:rsidRPr="0046373B">
        <w:t xml:space="preserve"> calculée en prenant comme référence l’image de la seringue pour le seuil donné. Elle</w:t>
      </w:r>
      <w:r>
        <w:t xml:space="preserve"> est définie</w:t>
      </w:r>
      <w:r w:rsidRPr="0046373B">
        <w:t xml:space="preserve"> par la formule suivante :</w:t>
      </w:r>
    </w:p>
    <w:p w14:paraId="25DEAD54" w14:textId="4B56164D" w:rsidR="009C64B8" w:rsidRDefault="009C64B8" w:rsidP="0020458E">
      <w:pPr>
        <w:spacing w:after="0"/>
        <w:jc w:val="both"/>
      </w:pP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5"/>
        <w:gridCol w:w="8654"/>
        <w:gridCol w:w="704"/>
      </w:tblGrid>
      <w:tr w:rsidR="009C64B8" w14:paraId="70235F9D" w14:textId="77777777" w:rsidTr="00D04921">
        <w:tc>
          <w:tcPr>
            <w:tcW w:w="350" w:type="pct"/>
          </w:tcPr>
          <w:p w14:paraId="3097D9D9" w14:textId="77777777" w:rsidR="009C64B8" w:rsidRDefault="009C64B8" w:rsidP="002736DD">
            <w:pPr>
              <w:spacing w:after="120"/>
              <w:jc w:val="both"/>
              <w:rPr>
                <w:rFonts w:eastAsia="Times New Roman"/>
                <w:lang w:eastAsia="fr-FR"/>
              </w:rPr>
            </w:pPr>
          </w:p>
        </w:tc>
        <w:tc>
          <w:tcPr>
            <w:tcW w:w="4300" w:type="pct"/>
          </w:tcPr>
          <w:p w14:paraId="4C8D26DC" w14:textId="05909E5B" w:rsidR="009C64B8" w:rsidRDefault="00000000" w:rsidP="00544E60">
            <w:pPr>
              <w:spacing w:after="120"/>
              <w:jc w:val="center"/>
              <w:rPr>
                <w:rFonts w:eastAsia="Times New Roman"/>
                <w:lang w:eastAsia="fr-FR"/>
              </w:rPr>
            </w:pPr>
            <m:oMathPara>
              <m:oMath>
                <m:sSub>
                  <m:sSubPr>
                    <m:ctrlPr>
                      <w:rPr>
                        <w:rFonts w:ascii="Cambria Math" w:hAnsi="Cambria Math"/>
                      </w:rPr>
                    </m:ctrlPr>
                  </m:sSubPr>
                  <m:e>
                    <m:r>
                      <w:rPr>
                        <w:rFonts w:ascii="Cambria Math" w:hAnsi="Cambria Math"/>
                      </w:rPr>
                      <m:t>RMSE</m:t>
                    </m:r>
                  </m:e>
                  <m:sub>
                    <m:r>
                      <w:rPr>
                        <w:rFonts w:ascii="Cambria Math" w:hAnsi="Cambria Math"/>
                      </w:rPr>
                      <m:t>S</m:t>
                    </m:r>
                  </m:sub>
                </m:sSub>
                <m:r>
                  <m:rPr>
                    <m:sty m:val="p"/>
                  </m:rPr>
                  <w:rPr>
                    <w:rFonts w:ascii="Cambria Math" w:hAnsi="Cambria Math"/>
                  </w:rPr>
                  <m:t>=</m:t>
                </m:r>
                <m:rad>
                  <m:radPr>
                    <m:degHide m:val="1"/>
                    <m:ctrlPr>
                      <w:rPr>
                        <w:rFonts w:ascii="Cambria Math" w:hAnsi="Cambria Math"/>
                      </w:rPr>
                    </m:ctrlPr>
                  </m:radPr>
                  <m:deg/>
                  <m:e>
                    <m:f>
                      <m:fPr>
                        <m:ctrlPr>
                          <w:rPr>
                            <w:rFonts w:ascii="Cambria Math" w:hAnsi="Cambria Math"/>
                          </w:rPr>
                        </m:ctrlPr>
                      </m:fPr>
                      <m:num>
                        <m:r>
                          <m:rPr>
                            <m:sty m:val="p"/>
                          </m:rPr>
                          <w:rPr>
                            <w:rFonts w:ascii="Cambria Math" w:hAnsi="Cambria Math"/>
                          </w:rPr>
                          <m:t>1</m:t>
                        </m:r>
                      </m:num>
                      <m:den>
                        <m:r>
                          <w:rPr>
                            <w:rFonts w:ascii="Cambria Math" w:hAnsi="Cambria Math"/>
                          </w:rPr>
                          <m:t>N</m:t>
                        </m:r>
                      </m:den>
                    </m:f>
                    <m:r>
                      <m:rPr>
                        <m:sty m:val="p"/>
                      </m:rPr>
                      <w:rPr>
                        <w:rFonts w:ascii="Cambria Math" w:hAnsi="Cambria Math"/>
                      </w:rPr>
                      <m:t xml:space="preserve"> </m:t>
                    </m:r>
                    <m:nary>
                      <m:naryPr>
                        <m:chr m:val="∑"/>
                        <m:limLoc m:val="undOvr"/>
                        <m:ctrlPr>
                          <w:rPr>
                            <w:rFonts w:ascii="Cambria Math" w:hAnsi="Cambria Math"/>
                          </w:rPr>
                        </m:ctrlPr>
                      </m:naryPr>
                      <m:sub>
                        <m:r>
                          <w:rPr>
                            <w:rFonts w:ascii="Cambria Math" w:hAnsi="Cambria Math"/>
                          </w:rPr>
                          <m:t>F</m:t>
                        </m:r>
                        <m:r>
                          <m:rPr>
                            <m:sty m:val="p"/>
                          </m:rPr>
                          <w:rPr>
                            <w:rFonts w:ascii="Cambria Math" w:hAnsi="Cambria Math"/>
                          </w:rPr>
                          <m:t>=1</m:t>
                        </m:r>
                      </m:sub>
                      <m:sup>
                        <m:r>
                          <m:rPr>
                            <m:sty m:val="p"/>
                          </m:rPr>
                          <w:rPr>
                            <w:rFonts w:ascii="Cambria Math" w:hAnsi="Cambria Math"/>
                          </w:rPr>
                          <m:t>5</m:t>
                        </m:r>
                      </m:sup>
                      <m:e>
                        <m:r>
                          <m:rPr>
                            <m:sty m:val="p"/>
                          </m:rPr>
                          <w:rPr>
                            <w:rFonts w:ascii="Cambria Math" w:hAnsi="Cambria Math"/>
                          </w:rPr>
                          <m:t>(1-</m:t>
                        </m:r>
                        <m:f>
                          <m:fPr>
                            <m:ctrlPr>
                              <w:rPr>
                                <w:rFonts w:ascii="Cambria Math" w:hAnsi="Cambria Math"/>
                              </w:rPr>
                            </m:ctrlPr>
                          </m:fPr>
                          <m:num>
                            <m:sSub>
                              <m:sSubPr>
                                <m:ctrlPr>
                                  <w:rPr>
                                    <w:rFonts w:ascii="Cambria Math" w:hAnsi="Cambria Math"/>
                                  </w:rPr>
                                </m:ctrlPr>
                              </m:sSubPr>
                              <m:e>
                                <m:r>
                                  <w:rPr>
                                    <w:rFonts w:ascii="Cambria Math" w:hAnsi="Cambria Math"/>
                                  </w:rPr>
                                  <m:t>FE</m:t>
                                </m:r>
                              </m:e>
                              <m:sub>
                                <m:r>
                                  <w:rPr>
                                    <w:rFonts w:ascii="Cambria Math" w:hAnsi="Cambria Math"/>
                                  </w:rPr>
                                  <m:t>F</m:t>
                                </m:r>
                                <m:r>
                                  <m:rPr>
                                    <m:sty m:val="p"/>
                                  </m:rPr>
                                  <w:rPr>
                                    <w:rFonts w:ascii="Cambria Math" w:hAnsi="Cambria Math"/>
                                  </w:rPr>
                                  <m:t>,</m:t>
                                </m:r>
                                <m:r>
                                  <w:rPr>
                                    <w:rFonts w:ascii="Cambria Math" w:hAnsi="Cambria Math"/>
                                  </w:rPr>
                                  <m:t>s</m:t>
                                </m:r>
                              </m:sub>
                            </m:sSub>
                          </m:num>
                          <m:den>
                            <m:sSub>
                              <m:sSubPr>
                                <m:ctrlPr>
                                  <w:rPr>
                                    <w:rFonts w:ascii="Cambria Math" w:hAnsi="Cambria Math"/>
                                  </w:rPr>
                                </m:ctrlPr>
                              </m:sSubPr>
                              <m:e>
                                <m:r>
                                  <w:rPr>
                                    <w:rFonts w:ascii="Cambria Math" w:hAnsi="Cambria Math"/>
                                  </w:rPr>
                                  <m:t>FE</m:t>
                                </m:r>
                              </m:e>
                              <m:sub>
                                <m:r>
                                  <w:rPr>
                                    <w:rFonts w:ascii="Cambria Math" w:hAnsi="Cambria Math"/>
                                  </w:rPr>
                                  <m:t>ser</m:t>
                                </m:r>
                                <m:r>
                                  <m:rPr>
                                    <m:sty m:val="p"/>
                                  </m:rPr>
                                  <w:rPr>
                                    <w:rFonts w:ascii="Cambria Math" w:hAnsi="Cambria Math"/>
                                  </w:rPr>
                                  <m:t>,</m:t>
                                </m:r>
                                <m:r>
                                  <w:rPr>
                                    <w:rFonts w:ascii="Cambria Math" w:hAnsi="Cambria Math"/>
                                  </w:rPr>
                                  <m:t>s</m:t>
                                </m:r>
                              </m:sub>
                            </m:sSub>
                          </m:den>
                        </m:f>
                        <m:r>
                          <m:rPr>
                            <m:sty m:val="p"/>
                          </m:rPr>
                          <w:rPr>
                            <w:rFonts w:ascii="Cambria Math" w:hAnsi="Cambria Math"/>
                          </w:rPr>
                          <m:t>)²</m:t>
                        </m:r>
                      </m:e>
                    </m:nary>
                  </m:e>
                </m:rad>
              </m:oMath>
            </m:oMathPara>
          </w:p>
        </w:tc>
        <w:tc>
          <w:tcPr>
            <w:tcW w:w="350" w:type="pct"/>
            <w:vAlign w:val="center"/>
          </w:tcPr>
          <w:p w14:paraId="5E189545" w14:textId="6504F553" w:rsidR="009C64B8" w:rsidRDefault="009C64B8" w:rsidP="00544E60">
            <w:pPr>
              <w:spacing w:after="120"/>
              <w:jc w:val="right"/>
              <w:rPr>
                <w:rFonts w:eastAsia="Times New Roman"/>
                <w:lang w:eastAsia="fr-FR"/>
              </w:rPr>
            </w:pPr>
            <w:r>
              <w:t>(</w:t>
            </w:r>
            <w:fldSimple w:instr=" SEQ Équation \* ARABIC ">
              <w:r>
                <w:rPr>
                  <w:noProof/>
                </w:rPr>
                <w:t>5</w:t>
              </w:r>
            </w:fldSimple>
            <w:r>
              <w:t>)</w:t>
            </w:r>
          </w:p>
        </w:tc>
      </w:tr>
    </w:tbl>
    <w:p w14:paraId="40A26209" w14:textId="473A321F" w:rsidR="009C64B8" w:rsidRDefault="00D04921" w:rsidP="0020458E">
      <w:pPr>
        <w:spacing w:after="0"/>
        <w:jc w:val="both"/>
      </w:pPr>
      <w:r>
        <w:t>avec,</w:t>
      </w:r>
    </w:p>
    <w:p w14:paraId="1EA1B325" w14:textId="77777777" w:rsidR="00D04921" w:rsidRDefault="00D04921" w:rsidP="0020458E">
      <w:pPr>
        <w:spacing w:after="0"/>
        <w:jc w:val="both"/>
      </w:pPr>
    </w:p>
    <w:p w14:paraId="1B67A898" w14:textId="0C7D798F" w:rsidR="0020458E" w:rsidRDefault="00000000" w:rsidP="0020458E">
      <w:pPr>
        <w:jc w:val="both"/>
      </w:pPr>
      <m:oMath>
        <m:sSub>
          <m:sSubPr>
            <m:ctrlPr>
              <w:rPr>
                <w:rFonts w:ascii="Cambria Math" w:hAnsi="Cambria Math"/>
                <w:i/>
              </w:rPr>
            </m:ctrlPr>
          </m:sSubPr>
          <m:e>
            <m:r>
              <w:rPr>
                <w:rFonts w:ascii="Cambria Math" w:hAnsi="Cambria Math"/>
              </w:rPr>
              <m:t>FE</m:t>
            </m:r>
          </m:e>
          <m:sub>
            <m:r>
              <w:rPr>
                <w:rFonts w:ascii="Cambria Math" w:hAnsi="Cambria Math"/>
              </w:rPr>
              <m:t>F,s</m:t>
            </m:r>
          </m:sub>
        </m:sSub>
      </m:oMath>
      <w:r w:rsidR="0020458E" w:rsidRPr="0046373B">
        <w:rPr>
          <w:rFonts w:eastAsiaTheme="minorEastAsia"/>
        </w:rPr>
        <w:t xml:space="preserve"> : </w:t>
      </w:r>
      <w:r w:rsidR="00CB0956">
        <w:t>Facteur d’étalonnage</w:t>
      </w:r>
      <w:r w:rsidR="0020458E">
        <w:t xml:space="preserve"> obtenu pour un fantôme (F) [Numéro d’acquisition de 1 à 5] et un seuillage donné</w:t>
      </w:r>
      <w:r w:rsidR="00D04921">
        <w:t> </w:t>
      </w:r>
      <w:r w:rsidR="0020458E">
        <w:t>(s)</w:t>
      </w:r>
    </w:p>
    <w:p w14:paraId="72BB8278" w14:textId="1E80EC6F" w:rsidR="0020458E" w:rsidRDefault="00000000" w:rsidP="0020458E">
      <w:pPr>
        <w:jc w:val="both"/>
      </w:pPr>
      <m:oMath>
        <m:sSub>
          <m:sSubPr>
            <m:ctrlPr>
              <w:rPr>
                <w:rFonts w:ascii="Cambria Math" w:hAnsi="Cambria Math"/>
                <w:i/>
              </w:rPr>
            </m:ctrlPr>
          </m:sSubPr>
          <m:e>
            <m:r>
              <w:rPr>
                <w:rFonts w:ascii="Cambria Math" w:hAnsi="Cambria Math"/>
              </w:rPr>
              <m:t>FE</m:t>
            </m:r>
          </m:e>
          <m:sub>
            <m:r>
              <w:rPr>
                <w:rFonts w:ascii="Cambria Math" w:hAnsi="Cambria Math"/>
              </w:rPr>
              <m:t>ser,s</m:t>
            </m:r>
          </m:sub>
        </m:sSub>
      </m:oMath>
      <w:r w:rsidR="0020458E" w:rsidRPr="0046373B">
        <w:rPr>
          <w:rFonts w:eastAsiaTheme="minorEastAsia"/>
        </w:rPr>
        <w:t xml:space="preserve"> : </w:t>
      </w:r>
      <w:r w:rsidR="00CB0956">
        <w:t>Facteur d’étalonnage</w:t>
      </w:r>
      <w:r w:rsidR="0020458E">
        <w:t xml:space="preserve"> obtenu pour la seringue [Numéro d’acquisition = 6] pour un seuillage donné</w:t>
      </w:r>
      <w:r w:rsidR="00D04921">
        <w:t> </w:t>
      </w:r>
      <w:r w:rsidR="0020458E">
        <w:t>(s)</w:t>
      </w:r>
    </w:p>
    <w:p w14:paraId="1E8918BA" w14:textId="77777777" w:rsidR="0020458E" w:rsidRDefault="0020458E" w:rsidP="0020458E">
      <w:pPr>
        <w:jc w:val="both"/>
      </w:pPr>
      <w:r>
        <w:t>Le but est de définir un seuil optimal qui permettrait, en utilisant une seringue, de s’approcher des résultats obtenus avec les 5 fantômes thyroïdiens réalistes utilisés dans l’étude. Le seuil pour lequel le RMSE est le plus faible représenterait le seuil optimal.</w:t>
      </w:r>
      <w:commentRangeStart w:id="298"/>
      <w:commentRangeStart w:id="299"/>
      <w:commentRangeEnd w:id="298"/>
      <w:r>
        <w:rPr>
          <w:rStyle w:val="Marquedecommentaire"/>
        </w:rPr>
        <w:commentReference w:id="298"/>
      </w:r>
      <w:commentRangeEnd w:id="299"/>
      <w:r w:rsidR="00F81F77">
        <w:rPr>
          <w:rStyle w:val="Marquedecommentaire"/>
        </w:rPr>
        <w:commentReference w:id="299"/>
      </w:r>
    </w:p>
    <w:p w14:paraId="30C7B34B" w14:textId="71843E9D" w:rsidR="0020458E" w:rsidRDefault="0020458E" w:rsidP="00C863ED">
      <w:pPr>
        <w:jc w:val="both"/>
        <w:rPr>
          <w:rFonts w:cstheme="minorHAnsi"/>
        </w:rPr>
      </w:pPr>
      <w:r>
        <w:rPr>
          <w:rFonts w:cstheme="minorHAnsi"/>
        </w:rPr>
        <w:lastRenderedPageBreak/>
        <w:t xml:space="preserve">Cette méthode a déjà été utilisée pour déterminer le seuil optimal de </w:t>
      </w:r>
      <w:commentRangeStart w:id="300"/>
      <w:r>
        <w:rPr>
          <w:rFonts w:cstheme="minorHAnsi"/>
        </w:rPr>
        <w:t>quantification</w:t>
      </w:r>
      <w:commentRangeEnd w:id="300"/>
      <w:r w:rsidR="00F81F77">
        <w:rPr>
          <w:rStyle w:val="Marquedecommentaire"/>
        </w:rPr>
        <w:commentReference w:id="300"/>
      </w:r>
      <w:r>
        <w:rPr>
          <w:rFonts w:cstheme="minorHAnsi"/>
        </w:rPr>
        <w:t xml:space="preserve"> </w:t>
      </w:r>
      <w:r w:rsidRPr="00F81F77">
        <w:rPr>
          <w:rFonts w:cstheme="minorHAnsi"/>
          <w:highlight w:val="yellow"/>
        </w:rPr>
        <w:t>[</w:t>
      </w:r>
      <w:proofErr w:type="spellStart"/>
      <w:r w:rsidR="00D81A73" w:rsidRPr="00F81F77">
        <w:rPr>
          <w:rFonts w:cstheme="minorHAnsi"/>
          <w:highlight w:val="yellow"/>
        </w:rPr>
        <w:t>ref</w:t>
      </w:r>
      <w:proofErr w:type="spellEnd"/>
      <w:r w:rsidR="00D81A73" w:rsidRPr="00F81F77">
        <w:rPr>
          <w:rFonts w:cstheme="minorHAnsi"/>
          <w:highlight w:val="yellow"/>
        </w:rPr>
        <w:t xml:space="preserve"> 4</w:t>
      </w:r>
      <w:r w:rsidR="004853BA" w:rsidRPr="00F81F77">
        <w:rPr>
          <w:rFonts w:cstheme="minorHAnsi"/>
          <w:highlight w:val="yellow"/>
        </w:rPr>
        <w:t>8</w:t>
      </w:r>
      <w:r w:rsidRPr="00F81F77">
        <w:rPr>
          <w:rFonts w:cstheme="minorHAnsi"/>
          <w:highlight w:val="yellow"/>
        </w:rPr>
        <w:t>].</w:t>
      </w:r>
      <w:r>
        <w:rPr>
          <w:rFonts w:cstheme="minorHAnsi"/>
        </w:rPr>
        <w:t xml:space="preserve"> Les auteurs ont utilisé les fantômes thyroïdiens réalistes remplis à l’I-123 et imagés sous une gamma-caméra dotée de collimateurs parallèles. Le seuil trouvé était de 10% Cette étude permettra de vérifier si ce seuil est vraiment optimal et </w:t>
      </w:r>
      <w:r w:rsidR="006D2FFF">
        <w:rPr>
          <w:rFonts w:cstheme="minorHAnsi"/>
        </w:rPr>
        <w:t>s’il</w:t>
      </w:r>
      <w:r>
        <w:rPr>
          <w:rFonts w:cstheme="minorHAnsi"/>
        </w:rPr>
        <w:t xml:space="preserve"> est généralisable à toutes les configurations.</w:t>
      </w:r>
    </w:p>
    <w:p w14:paraId="7938A243" w14:textId="39A272AE" w:rsidR="00FC3103" w:rsidRDefault="00FC3103" w:rsidP="00C863ED">
      <w:pPr>
        <w:jc w:val="both"/>
        <w:rPr>
          <w:rFonts w:cstheme="minorHAnsi"/>
        </w:rPr>
      </w:pPr>
    </w:p>
    <w:p w14:paraId="2816563A" w14:textId="62FFD6C0" w:rsidR="00FC3103" w:rsidRPr="00FC3103" w:rsidRDefault="008D1AEA" w:rsidP="00957FA0">
      <w:pPr>
        <w:pStyle w:val="Titre4"/>
        <w:jc w:val="both"/>
        <w:rPr>
          <w:rFonts w:cstheme="minorHAnsi"/>
        </w:rPr>
      </w:pPr>
      <w:bookmarkStart w:id="301" w:name="_Ref186631748"/>
      <w:r>
        <w:t>Méthode</w:t>
      </w:r>
      <w:r w:rsidR="0020458E">
        <w:t xml:space="preserve"> alternative : s</w:t>
      </w:r>
      <w:r w:rsidR="00FC3103">
        <w:t>egmentation SAM</w:t>
      </w:r>
      <w:bookmarkEnd w:id="301"/>
    </w:p>
    <w:p w14:paraId="59E8FB36" w14:textId="74B1B673" w:rsidR="00C863ED" w:rsidRPr="00551CEA" w:rsidRDefault="00C863ED" w:rsidP="00C863ED">
      <w:pPr>
        <w:jc w:val="both"/>
        <w:rPr>
          <w:rFonts w:cstheme="minorHAnsi"/>
        </w:rPr>
      </w:pPr>
      <w:r w:rsidRPr="00551CEA">
        <w:rPr>
          <w:rFonts w:cstheme="minorHAnsi"/>
        </w:rPr>
        <w:t>La seconde méthode, SAM</w:t>
      </w:r>
      <w:r w:rsidR="00FC3103">
        <w:rPr>
          <w:rFonts w:cstheme="minorHAnsi"/>
        </w:rPr>
        <w:t xml:space="preserve"> (</w:t>
      </w:r>
      <w:proofErr w:type="spellStart"/>
      <w:r w:rsidR="00FC3103" w:rsidRPr="00FC3103">
        <w:t>Standardized</w:t>
      </w:r>
      <w:proofErr w:type="spellEnd"/>
      <w:r w:rsidR="00FC3103" w:rsidRPr="00FC3103">
        <w:t xml:space="preserve"> </w:t>
      </w:r>
      <w:proofErr w:type="spellStart"/>
      <w:r w:rsidR="00FC3103" w:rsidRPr="00FC3103">
        <w:t>added</w:t>
      </w:r>
      <w:proofErr w:type="spellEnd"/>
      <w:r w:rsidR="00FC3103" w:rsidRPr="00FC3103">
        <w:t xml:space="preserve"> </w:t>
      </w:r>
      <w:proofErr w:type="spellStart"/>
      <w:r w:rsidR="00FC3103" w:rsidRPr="00FC3103">
        <w:t>metabolic</w:t>
      </w:r>
      <w:proofErr w:type="spellEnd"/>
      <w:r w:rsidR="00FC3103" w:rsidRPr="00FC3103">
        <w:t xml:space="preserve"> </w:t>
      </w:r>
      <w:proofErr w:type="spellStart"/>
      <w:r w:rsidR="00FC3103" w:rsidRPr="00FC3103">
        <w:t>activity</w:t>
      </w:r>
      <w:proofErr w:type="spellEnd"/>
      <w:r w:rsidR="00FC3103">
        <w:t>)</w:t>
      </w:r>
      <w:r>
        <w:rPr>
          <w:rFonts w:cstheme="minorHAnsi"/>
        </w:rPr>
        <w:t xml:space="preserve"> </w:t>
      </w:r>
      <w:r>
        <w:rPr>
          <w:rFonts w:cstheme="minorHAnsi"/>
        </w:rPr>
        <w:fldChar w:fldCharType="begin"/>
      </w:r>
      <w:r w:rsidR="009F0FF8">
        <w:rPr>
          <w:rFonts w:cstheme="minorHAnsi"/>
        </w:rPr>
        <w:instrText xml:space="preserve"> ADDIN ZOTERO_ITEM CSL_CITATION {"citationID":"dOmwSWrG","properties":{"formattedCitation":"[38]","plainCitation":"[38]","noteIndex":0},"citationItems":[{"id":293,"uris":["http://zotero.org/groups/4605258/items/JDI6BJF9"],"itemData":{"id":293,"type":"article-journal","container-title":"European Journal of Nuclear Medicine and Molecular Imaging","DOI":"10.1007/s00259-013-2421-z","ISSN":"1619-7070, 1619-7089","issue":"8","journalAbbreviation":"Eur J Nucl Med Mol Imaging","language":"en","page":"1214-1222","source":"DOI.org (Crossref)","title":"Standardized added metabolic activity (SAM) IN 18F-FDG PET assessment of treatment response in colorectal liver metastases","volume":"40","author":[{"family":"Mertens","given":"Jeroen"},{"family":"De Bruyne","given":"S."},{"family":"Van Damme","given":"N."},{"family":"Smeets","given":"P."},{"family":"Ceelen","given":"W."},{"family":"Troisi","given":"R."},{"family":"Laurent","given":"S."},{"family":"Geboes","given":"K."},{"family":"Peeters","given":"M."},{"family":"Goethals","given":"I."},{"family":"Van de Wiele","given":"C."}],"issued":{"date-parts":[["2013",8]]}}}],"schema":"https://github.com/citation-style-language/schema/raw/master/csl-citation.json"} </w:instrText>
      </w:r>
      <w:r>
        <w:rPr>
          <w:rFonts w:cstheme="minorHAnsi"/>
        </w:rPr>
        <w:fldChar w:fldCharType="separate"/>
      </w:r>
      <w:r w:rsidR="00373C0B" w:rsidRPr="00373C0B">
        <w:rPr>
          <w:rFonts w:ascii="Calibri" w:hAnsi="Calibri" w:cs="Calibri"/>
        </w:rPr>
        <w:t>[38]</w:t>
      </w:r>
      <w:r>
        <w:rPr>
          <w:rFonts w:cstheme="minorHAnsi"/>
        </w:rPr>
        <w:fldChar w:fldCharType="end"/>
      </w:r>
      <w:r>
        <w:rPr>
          <w:rFonts w:cstheme="minorHAnsi"/>
        </w:rPr>
        <w:t xml:space="preserve"> </w:t>
      </w:r>
      <w:r w:rsidR="0020458E">
        <w:rPr>
          <w:rFonts w:cstheme="minorHAnsi"/>
        </w:rPr>
        <w:t xml:space="preserve">est dite alternative car elle n’est pas adaptable facilement en routine clinique. Elle </w:t>
      </w:r>
      <w:r w:rsidRPr="00551CEA">
        <w:rPr>
          <w:rFonts w:cstheme="minorHAnsi"/>
        </w:rPr>
        <w:t>permet d</w:t>
      </w:r>
      <w:r w:rsidR="0020458E">
        <w:rPr>
          <w:rFonts w:cstheme="minorHAnsi"/>
        </w:rPr>
        <w:t>’une part de</w:t>
      </w:r>
      <w:r w:rsidRPr="00551CEA">
        <w:rPr>
          <w:rFonts w:cstheme="minorHAnsi"/>
        </w:rPr>
        <w:t xml:space="preserve"> ne pas utiliser de seuil pour caractériser </w:t>
      </w:r>
      <w:r>
        <w:rPr>
          <w:rFonts w:cstheme="minorHAnsi"/>
        </w:rPr>
        <w:t>le nombre de coups</w:t>
      </w:r>
      <w:r w:rsidR="0020458E">
        <w:rPr>
          <w:rFonts w:cstheme="minorHAnsi"/>
        </w:rPr>
        <w:t xml:space="preserve"> et d’autre part de </w:t>
      </w:r>
      <w:r w:rsidRPr="00551CEA">
        <w:rPr>
          <w:rFonts w:cstheme="minorHAnsi"/>
        </w:rPr>
        <w:t xml:space="preserve">s’affranchir des effets de volume partiel qui entraine une sous-évaluation de l’activité. Le principe de cette méthode consiste à sommer l’activité de tous les </w:t>
      </w:r>
      <w:commentRangeStart w:id="302"/>
      <w:r w:rsidRPr="00551CEA">
        <w:rPr>
          <w:rFonts w:cstheme="minorHAnsi"/>
        </w:rPr>
        <w:t>voxels</w:t>
      </w:r>
      <w:commentRangeEnd w:id="302"/>
      <w:r w:rsidR="00D81A73">
        <w:rPr>
          <w:rStyle w:val="Marquedecommentaire"/>
        </w:rPr>
        <w:commentReference w:id="302"/>
      </w:r>
      <w:r w:rsidRPr="00551CEA">
        <w:rPr>
          <w:rFonts w:cstheme="minorHAnsi"/>
        </w:rPr>
        <w:t xml:space="preserve"> dans une large zone autour de la zone d’intérêt et d’y soustraire la contribution du fond.</w:t>
      </w:r>
    </w:p>
    <w:p w14:paraId="59FA2673" w14:textId="35E7D4CB" w:rsidR="00C863ED" w:rsidRPr="00551CEA" w:rsidRDefault="00C863ED" w:rsidP="00C863ED">
      <w:pPr>
        <w:jc w:val="both"/>
        <w:rPr>
          <w:rFonts w:cstheme="minorHAnsi"/>
        </w:rPr>
      </w:pPr>
      <w:r w:rsidRPr="00551CEA">
        <w:rPr>
          <w:rFonts w:cstheme="minorHAnsi"/>
        </w:rPr>
        <w:t>Le w</w:t>
      </w:r>
      <w:r w:rsidR="00201F7B">
        <w:rPr>
          <w:rFonts w:cstheme="minorHAnsi"/>
        </w:rPr>
        <w:t>orkflow utilisé est le suivant :</w:t>
      </w:r>
    </w:p>
    <w:p w14:paraId="6CA1EFD4" w14:textId="77777777" w:rsidR="00C863ED" w:rsidRPr="00551CEA" w:rsidRDefault="00C863ED" w:rsidP="00C863ED">
      <w:pPr>
        <w:spacing w:after="0" w:line="240" w:lineRule="auto"/>
        <w:ind w:left="709" w:hanging="283"/>
        <w:jc w:val="both"/>
        <w:rPr>
          <w:rFonts w:cstheme="minorHAnsi"/>
        </w:rPr>
      </w:pPr>
      <w:r>
        <w:rPr>
          <w:rFonts w:cstheme="minorHAnsi"/>
        </w:rPr>
        <w:t xml:space="preserve">1. </w:t>
      </w:r>
      <w:r w:rsidRPr="00551CEA">
        <w:rPr>
          <w:rFonts w:cstheme="minorHAnsi"/>
        </w:rPr>
        <w:t xml:space="preserve">Détermination de la zone initiale </w:t>
      </w:r>
      <w:r>
        <w:rPr>
          <w:rFonts w:cstheme="minorHAnsi"/>
        </w:rPr>
        <w:t>(</w:t>
      </w:r>
      <w:r w:rsidRPr="00551CEA">
        <w:rPr>
          <w:rFonts w:cstheme="minorHAnsi"/>
        </w:rPr>
        <w:t>Zi</w:t>
      </w:r>
      <w:r>
        <w:rPr>
          <w:rFonts w:cstheme="minorHAnsi"/>
        </w:rPr>
        <w:t>)</w:t>
      </w:r>
      <w:r w:rsidRPr="00551CEA">
        <w:rPr>
          <w:rFonts w:cstheme="minorHAnsi"/>
        </w:rPr>
        <w:t xml:space="preserve"> par segmentation automatique </w:t>
      </w:r>
      <w:commentRangeStart w:id="303"/>
      <w:commentRangeStart w:id="304"/>
      <w:r w:rsidRPr="00551CEA">
        <w:rPr>
          <w:rFonts w:cstheme="minorHAnsi"/>
        </w:rPr>
        <w:t xml:space="preserve">à partir d’un seuil </w:t>
      </w:r>
      <w:commentRangeEnd w:id="303"/>
      <w:r w:rsidR="00EF406C">
        <w:rPr>
          <w:rStyle w:val="Marquedecommentaire"/>
        </w:rPr>
        <w:commentReference w:id="303"/>
      </w:r>
      <w:commentRangeEnd w:id="304"/>
      <w:r w:rsidR="00E91EF2">
        <w:rPr>
          <w:rStyle w:val="Marquedecommentaire"/>
        </w:rPr>
        <w:commentReference w:id="304"/>
      </w:r>
      <w:r w:rsidRPr="00551CEA">
        <w:rPr>
          <w:rFonts w:cstheme="minorHAnsi"/>
        </w:rPr>
        <w:t xml:space="preserve">en utilisant la méthode d’Otsu. </w:t>
      </w:r>
    </w:p>
    <w:p w14:paraId="1B7A80FE" w14:textId="3BF016B5" w:rsidR="00C863ED" w:rsidRPr="00551CEA" w:rsidRDefault="00C863ED" w:rsidP="00C863ED">
      <w:pPr>
        <w:spacing w:after="0" w:line="240" w:lineRule="auto"/>
        <w:ind w:left="709" w:hanging="283"/>
        <w:jc w:val="both"/>
        <w:rPr>
          <w:rFonts w:cstheme="minorHAnsi"/>
        </w:rPr>
      </w:pPr>
      <w:r>
        <w:rPr>
          <w:rFonts w:cstheme="minorHAnsi"/>
        </w:rPr>
        <w:t xml:space="preserve">2. </w:t>
      </w:r>
      <w:r w:rsidR="00201F7B">
        <w:rPr>
          <w:rFonts w:cstheme="minorHAnsi"/>
        </w:rPr>
        <w:t>Dilatation de cette surface :</w:t>
      </w:r>
    </w:p>
    <w:p w14:paraId="6D317D6C" w14:textId="0A145FA4" w:rsidR="00EF406C" w:rsidRDefault="00C863ED" w:rsidP="00C863ED">
      <w:pPr>
        <w:spacing w:after="0" w:line="240" w:lineRule="auto"/>
        <w:ind w:left="1134" w:hanging="283"/>
        <w:jc w:val="both"/>
        <w:rPr>
          <w:rFonts w:cstheme="minorHAnsi"/>
        </w:rPr>
      </w:pPr>
      <w:r>
        <w:rPr>
          <w:rFonts w:cstheme="minorHAnsi"/>
        </w:rPr>
        <w:t xml:space="preserve">a. </w:t>
      </w:r>
      <w:commentRangeStart w:id="305"/>
      <w:r w:rsidR="00714314">
        <w:rPr>
          <w:rFonts w:cstheme="minorHAnsi"/>
        </w:rPr>
        <w:t>D</w:t>
      </w:r>
      <w:r w:rsidRPr="00551CEA">
        <w:rPr>
          <w:rFonts w:cstheme="minorHAnsi"/>
        </w:rPr>
        <w:t xml:space="preserve">ilatation </w:t>
      </w:r>
      <w:r w:rsidR="00714314">
        <w:rPr>
          <w:rFonts w:cstheme="minorHAnsi"/>
        </w:rPr>
        <w:t>de la zone</w:t>
      </w:r>
      <w:r w:rsidRPr="00551CEA">
        <w:rPr>
          <w:rFonts w:cstheme="minorHAnsi"/>
        </w:rPr>
        <w:t xml:space="preserve"> Zi pour atteindre le bord de l’image moins 3 pixels</w:t>
      </w:r>
      <w:r w:rsidR="00EF406C">
        <w:rPr>
          <w:rFonts w:cstheme="minorHAnsi"/>
        </w:rPr>
        <w:t xml:space="preserve"> ce qui donne la zone (</w:t>
      </w:r>
      <w:proofErr w:type="spellStart"/>
      <w:r w:rsidR="00EF406C">
        <w:rPr>
          <w:rFonts w:cstheme="minorHAnsi"/>
        </w:rPr>
        <w:t>Zmax</w:t>
      </w:r>
      <w:proofErr w:type="spellEnd"/>
      <w:r w:rsidR="00EF406C">
        <w:rPr>
          <w:rFonts w:cstheme="minorHAnsi"/>
        </w:rPr>
        <w:t>).</w:t>
      </w:r>
    </w:p>
    <w:p w14:paraId="0BFE0E9C" w14:textId="1C3534D2" w:rsidR="00C863ED" w:rsidRDefault="00C863ED" w:rsidP="00C863ED">
      <w:pPr>
        <w:spacing w:after="0" w:line="240" w:lineRule="auto"/>
        <w:ind w:left="1134" w:hanging="283"/>
        <w:jc w:val="both"/>
        <w:rPr>
          <w:rFonts w:cstheme="minorHAnsi"/>
        </w:rPr>
      </w:pPr>
      <w:r>
        <w:rPr>
          <w:rFonts w:cstheme="minorHAnsi"/>
        </w:rPr>
        <w:t xml:space="preserve">b. Dilation de la zone </w:t>
      </w:r>
      <w:r w:rsidR="00EF406C">
        <w:rPr>
          <w:rFonts w:cstheme="minorHAnsi"/>
        </w:rPr>
        <w:t>Zi</w:t>
      </w:r>
      <w:r>
        <w:rPr>
          <w:rFonts w:cstheme="minorHAnsi"/>
        </w:rPr>
        <w:t xml:space="preserve"> pour prendre en compte les effets de volume partiel</w:t>
      </w:r>
      <w:r w:rsidR="00EF406C">
        <w:rPr>
          <w:rFonts w:cstheme="minorHAnsi"/>
        </w:rPr>
        <w:t> : (</w:t>
      </w:r>
      <w:proofErr w:type="spellStart"/>
      <w:r w:rsidR="00EF406C">
        <w:rPr>
          <w:rFonts w:cstheme="minorHAnsi"/>
        </w:rPr>
        <w:t>Zs</w:t>
      </w:r>
      <w:proofErr w:type="spellEnd"/>
      <w:r w:rsidR="00EF406C">
        <w:rPr>
          <w:rFonts w:cstheme="minorHAnsi"/>
        </w:rPr>
        <w:t>) est la zone Zi à laquelle on a ajouté 3 fois la résolution spatiale</w:t>
      </w:r>
      <w:r w:rsidR="00344FF0">
        <w:rPr>
          <w:rFonts w:cstheme="minorHAnsi"/>
        </w:rPr>
        <w:t xml:space="preserve"> en pixels</w:t>
      </w:r>
      <w:r w:rsidR="00714314">
        <w:rPr>
          <w:rFonts w:cstheme="minorHAnsi"/>
        </w:rPr>
        <w:t xml:space="preserve">. Si </w:t>
      </w:r>
      <w:proofErr w:type="spellStart"/>
      <w:r w:rsidR="00714314">
        <w:rPr>
          <w:rFonts w:cstheme="minorHAnsi"/>
        </w:rPr>
        <w:t>Zs</w:t>
      </w:r>
      <w:proofErr w:type="spellEnd"/>
      <w:r w:rsidR="00714314">
        <w:rPr>
          <w:rFonts w:cstheme="minorHAnsi"/>
        </w:rPr>
        <w:t xml:space="preserve"> est supérieure à </w:t>
      </w:r>
      <w:proofErr w:type="spellStart"/>
      <w:r w:rsidR="00714314">
        <w:rPr>
          <w:rFonts w:cstheme="minorHAnsi"/>
        </w:rPr>
        <w:t>Zmax</w:t>
      </w:r>
      <w:proofErr w:type="spellEnd"/>
      <w:r w:rsidR="00714314">
        <w:rPr>
          <w:rFonts w:cstheme="minorHAnsi"/>
        </w:rPr>
        <w:t xml:space="preserve">, elle est réduite à </w:t>
      </w:r>
      <w:proofErr w:type="spellStart"/>
      <w:r w:rsidR="00714314">
        <w:rPr>
          <w:rFonts w:cstheme="minorHAnsi"/>
        </w:rPr>
        <w:t>Zmax</w:t>
      </w:r>
      <w:proofErr w:type="spellEnd"/>
      <w:r w:rsidR="00714314">
        <w:rPr>
          <w:rFonts w:cstheme="minorHAnsi"/>
        </w:rPr>
        <w:t>.</w:t>
      </w:r>
    </w:p>
    <w:p w14:paraId="2C833FBA" w14:textId="77777777" w:rsidR="00C863ED" w:rsidRPr="00551CEA" w:rsidRDefault="00C863ED" w:rsidP="00C863ED">
      <w:pPr>
        <w:spacing w:after="0" w:line="240" w:lineRule="auto"/>
        <w:ind w:left="709" w:hanging="283"/>
        <w:jc w:val="both"/>
        <w:rPr>
          <w:rFonts w:cstheme="minorHAnsi"/>
        </w:rPr>
      </w:pPr>
      <w:r>
        <w:rPr>
          <w:rFonts w:cstheme="minorHAnsi"/>
        </w:rPr>
        <w:t xml:space="preserve">3. </w:t>
      </w:r>
      <w:r w:rsidRPr="00551CEA">
        <w:rPr>
          <w:rFonts w:cstheme="minorHAnsi"/>
        </w:rPr>
        <w:t>Création d’une zone de fond (Z</w:t>
      </w:r>
      <w:r w:rsidRPr="00551CEA">
        <w:rPr>
          <w:rFonts w:cstheme="minorHAnsi"/>
          <w:vertAlign w:val="subscript"/>
        </w:rPr>
        <w:t>F</w:t>
      </w:r>
      <w:r w:rsidRPr="00551CEA">
        <w:rPr>
          <w:rFonts w:cstheme="minorHAnsi"/>
        </w:rPr>
        <w:t xml:space="preserve">) autour de la zone </w:t>
      </w:r>
      <w:proofErr w:type="spellStart"/>
      <w:r w:rsidRPr="00551CEA">
        <w:rPr>
          <w:rFonts w:cstheme="minorHAnsi"/>
        </w:rPr>
        <w:t>Zs</w:t>
      </w:r>
      <w:proofErr w:type="spellEnd"/>
      <w:r w:rsidRPr="00551CEA">
        <w:rPr>
          <w:rFonts w:cstheme="minorHAnsi"/>
        </w:rPr>
        <w:t xml:space="preserve"> par dilatation de 3 pixels autour de </w:t>
      </w:r>
      <w:proofErr w:type="spellStart"/>
      <w:r w:rsidRPr="00551CEA">
        <w:rPr>
          <w:rFonts w:cstheme="minorHAnsi"/>
        </w:rPr>
        <w:t>Zs</w:t>
      </w:r>
      <w:proofErr w:type="spellEnd"/>
      <w:r w:rsidRPr="00551CEA">
        <w:rPr>
          <w:rFonts w:cstheme="minorHAnsi"/>
        </w:rPr>
        <w:t>.</w:t>
      </w:r>
    </w:p>
    <w:p w14:paraId="4230A03B" w14:textId="297FA63C" w:rsidR="00C863ED" w:rsidRDefault="00C863ED" w:rsidP="00C863ED">
      <w:pPr>
        <w:spacing w:after="0" w:line="240" w:lineRule="auto"/>
        <w:ind w:left="709" w:hanging="283"/>
        <w:jc w:val="both"/>
        <w:rPr>
          <w:rFonts w:cstheme="minorHAnsi"/>
        </w:rPr>
      </w:pPr>
      <w:r>
        <w:rPr>
          <w:rFonts w:cstheme="minorHAnsi"/>
        </w:rPr>
        <w:t xml:space="preserve">4. </w:t>
      </w:r>
      <w:r w:rsidRPr="00551CEA">
        <w:rPr>
          <w:rFonts w:cstheme="minorHAnsi"/>
        </w:rPr>
        <w:t xml:space="preserve">Somme des coups dans la zone </w:t>
      </w:r>
      <w:proofErr w:type="spellStart"/>
      <w:r w:rsidRPr="00551CEA">
        <w:rPr>
          <w:rFonts w:cstheme="minorHAnsi"/>
        </w:rPr>
        <w:t>Zs</w:t>
      </w:r>
      <w:proofErr w:type="spellEnd"/>
      <w:r w:rsidRPr="00551CEA">
        <w:rPr>
          <w:rFonts w:cstheme="minorHAnsi"/>
        </w:rPr>
        <w:t xml:space="preserve"> auxquels on soustrait </w:t>
      </w:r>
      <w:r w:rsidR="00344FF0">
        <w:rPr>
          <w:rFonts w:cstheme="minorHAnsi"/>
        </w:rPr>
        <w:t xml:space="preserve">la somme des </w:t>
      </w:r>
      <w:r w:rsidRPr="00551CEA">
        <w:rPr>
          <w:rFonts w:cstheme="minorHAnsi"/>
        </w:rPr>
        <w:t xml:space="preserve">coups </w:t>
      </w:r>
      <w:r w:rsidR="00344FF0">
        <w:rPr>
          <w:rFonts w:cstheme="minorHAnsi"/>
        </w:rPr>
        <w:t>de</w:t>
      </w:r>
      <w:r w:rsidRPr="00551CEA">
        <w:rPr>
          <w:rFonts w:cstheme="minorHAnsi"/>
        </w:rPr>
        <w:t xml:space="preserve"> la zone </w:t>
      </w:r>
      <w:r w:rsidR="00344FF0" w:rsidRPr="00551CEA">
        <w:rPr>
          <w:rFonts w:cstheme="minorHAnsi"/>
        </w:rPr>
        <w:t>Z</w:t>
      </w:r>
      <w:r w:rsidR="00344FF0" w:rsidRPr="00551CEA">
        <w:rPr>
          <w:rFonts w:cstheme="minorHAnsi"/>
          <w:vertAlign w:val="subscript"/>
        </w:rPr>
        <w:t>F</w:t>
      </w:r>
      <w:r w:rsidR="00344FF0">
        <w:rPr>
          <w:rFonts w:cstheme="minorHAnsi"/>
        </w:rPr>
        <w:t xml:space="preserve"> multipliés par le rapport des surfaces de </w:t>
      </w:r>
      <w:proofErr w:type="spellStart"/>
      <w:r w:rsidR="00344FF0" w:rsidRPr="00551CEA">
        <w:rPr>
          <w:rFonts w:cstheme="minorHAnsi"/>
        </w:rPr>
        <w:t>Zs</w:t>
      </w:r>
      <w:proofErr w:type="spellEnd"/>
      <w:r w:rsidR="00344FF0">
        <w:rPr>
          <w:rFonts w:cstheme="minorHAnsi"/>
        </w:rPr>
        <w:t xml:space="preserve"> par </w:t>
      </w:r>
      <w:r w:rsidR="00344FF0" w:rsidRPr="00551CEA">
        <w:rPr>
          <w:rFonts w:cstheme="minorHAnsi"/>
        </w:rPr>
        <w:t>Z</w:t>
      </w:r>
      <w:r w:rsidR="00344FF0" w:rsidRPr="00551CEA">
        <w:rPr>
          <w:rFonts w:cstheme="minorHAnsi"/>
          <w:vertAlign w:val="subscript"/>
        </w:rPr>
        <w:t>F</w:t>
      </w:r>
      <w:r w:rsidRPr="00551CEA">
        <w:rPr>
          <w:rFonts w:cstheme="minorHAnsi"/>
        </w:rPr>
        <w:t>.</w:t>
      </w:r>
      <w:commentRangeEnd w:id="305"/>
      <w:r w:rsidR="001C2E6A">
        <w:rPr>
          <w:rStyle w:val="Marquedecommentaire"/>
        </w:rPr>
        <w:commentReference w:id="305"/>
      </w:r>
    </w:p>
    <w:p w14:paraId="5E7FD338" w14:textId="6AE9FD24" w:rsidR="00C863ED" w:rsidRDefault="00C863ED" w:rsidP="00C863ED">
      <w:pPr>
        <w:jc w:val="both"/>
        <w:rPr>
          <w:rFonts w:cstheme="minorHAnsi"/>
        </w:rPr>
      </w:pPr>
    </w:p>
    <w:p w14:paraId="28902BAA" w14:textId="312D0F85" w:rsidR="0015201D" w:rsidRDefault="0015201D" w:rsidP="0015201D">
      <w:pPr>
        <w:pStyle w:val="Titre2"/>
      </w:pPr>
      <w:bookmarkStart w:id="306" w:name="_Toc193875076"/>
      <w:bookmarkStart w:id="307" w:name="_Toc193875077"/>
      <w:bookmarkStart w:id="308" w:name="_Toc193875078"/>
      <w:bookmarkStart w:id="309" w:name="_Toc193875079"/>
      <w:bookmarkStart w:id="310" w:name="_Toc193875080"/>
      <w:bookmarkStart w:id="311" w:name="_Toc193875081"/>
      <w:bookmarkStart w:id="312" w:name="_Toc193875082"/>
      <w:bookmarkStart w:id="313" w:name="_Toc193875083"/>
      <w:bookmarkStart w:id="314" w:name="_Toc193875084"/>
      <w:bookmarkStart w:id="315" w:name="_Toc193972781"/>
      <w:bookmarkEnd w:id="306"/>
      <w:bookmarkEnd w:id="307"/>
      <w:bookmarkEnd w:id="308"/>
      <w:bookmarkEnd w:id="309"/>
      <w:bookmarkEnd w:id="310"/>
      <w:bookmarkEnd w:id="311"/>
      <w:bookmarkEnd w:id="312"/>
      <w:bookmarkEnd w:id="313"/>
      <w:bookmarkEnd w:id="314"/>
      <w:r>
        <w:t>Analyses statistiques</w:t>
      </w:r>
      <w:bookmarkEnd w:id="315"/>
    </w:p>
    <w:p w14:paraId="3DE7D560" w14:textId="77777777" w:rsidR="0015201D" w:rsidRPr="00715465" w:rsidRDefault="0015201D" w:rsidP="0015201D"/>
    <w:p w14:paraId="257E969A" w14:textId="2F7598D2" w:rsidR="006D2FFF" w:rsidRPr="00FE0B18" w:rsidRDefault="0015201D" w:rsidP="0015201D">
      <w:pPr>
        <w:jc w:val="both"/>
      </w:pPr>
      <w:r>
        <w:t xml:space="preserve">Les analyses statistiques </w:t>
      </w:r>
      <w:r w:rsidR="00AB5AF1">
        <w:t xml:space="preserve">et les représentation graphiques </w:t>
      </w:r>
      <w:r>
        <w:t xml:space="preserve">ont été effectué </w:t>
      </w:r>
      <w:r w:rsidR="00AB5AF1">
        <w:t xml:space="preserve">à l’aide du logiciel </w:t>
      </w:r>
      <w:r>
        <w:t>R</w:t>
      </w:r>
      <w:r w:rsidR="008D2994">
        <w:t>®</w:t>
      </w:r>
      <w:r>
        <w:t xml:space="preserve"> </w:t>
      </w:r>
      <w:r>
        <w:fldChar w:fldCharType="begin"/>
      </w:r>
      <w:r w:rsidR="009F0FF8">
        <w:instrText xml:space="preserve"> ADDIN ZOTERO_ITEM CSL_CITATION {"citationID":"LvCvD7Fb","properties":{"formattedCitation":"[34]","plainCitation":"[34]","noteIndex":0},"citationItems":[{"id":267,"uris":["http://zotero.org/groups/4605258/items/QWYUVBQV",["http://zotero.org/groups/4605258/items/QWYUVBQV"]],"itemData":{"id":267,"type":"article-newspaper","title":"R Core Team (2019). R: A language and environment for statistical computing. R Foundation for Statistical Computing, Vienna, Austria. URL https://www.R-project.org/."}}],"schema":"https://github.com/citation-style-language/schema/raw/master/csl-citation.json"} </w:instrText>
      </w:r>
      <w:r>
        <w:fldChar w:fldCharType="separate"/>
      </w:r>
      <w:r w:rsidR="00373C0B" w:rsidRPr="00373C0B">
        <w:rPr>
          <w:rFonts w:ascii="Calibri" w:hAnsi="Calibri" w:cs="Calibri"/>
        </w:rPr>
        <w:t>[34]</w:t>
      </w:r>
      <w:r>
        <w:fldChar w:fldCharType="end"/>
      </w:r>
      <w:r>
        <w:t xml:space="preserve"> et </w:t>
      </w:r>
      <w:r w:rsidR="00AB5AF1">
        <w:t xml:space="preserve">à partir </w:t>
      </w:r>
      <w:r w:rsidR="00A9387F">
        <w:t>du langage de programmation</w:t>
      </w:r>
      <w:r w:rsidR="00AB5AF1">
        <w:t xml:space="preserve"> </w:t>
      </w:r>
      <w:r>
        <w:t>Python</w:t>
      </w:r>
      <w:r w:rsidR="00A9387F">
        <w:t xml:space="preserve">. </w:t>
      </w:r>
      <w:r>
        <w:t>U</w:t>
      </w:r>
      <w:r w:rsidR="00BF4029">
        <w:t xml:space="preserve">n circuit de vérification des analyses produites a été réalisés en plus de l’analyse manuel aléatoire afin de </w:t>
      </w:r>
      <w:r>
        <w:t>s’assurer de la robustesse des résultats. Le</w:t>
      </w:r>
      <w:r w:rsidR="00D81A73">
        <w:t>s</w:t>
      </w:r>
      <w:r>
        <w:t xml:space="preserve"> script</w:t>
      </w:r>
      <w:r w:rsidR="00D81A73">
        <w:t>s</w:t>
      </w:r>
      <w:r>
        <w:t xml:space="preserve"> utilisé</w:t>
      </w:r>
      <w:r w:rsidR="00D81A73">
        <w:t>s</w:t>
      </w:r>
      <w:r>
        <w:t xml:space="preserve"> en Py</w:t>
      </w:r>
      <w:r w:rsidR="00201F7B">
        <w:t xml:space="preserve">thon </w:t>
      </w:r>
      <w:r w:rsidR="00D81A73">
        <w:t xml:space="preserve">sont </w:t>
      </w:r>
      <w:r w:rsidR="00201F7B">
        <w:t>accessible</w:t>
      </w:r>
      <w:r w:rsidR="00D81A73">
        <w:t>s</w:t>
      </w:r>
      <w:r w:rsidR="00201F7B">
        <w:t xml:space="preserve"> </w:t>
      </w:r>
      <w:r w:rsidR="00EF214C">
        <w:t>publiquement s</w:t>
      </w:r>
      <w:r w:rsidR="00201F7B">
        <w:t xml:space="preserve">ur </w:t>
      </w:r>
      <w:proofErr w:type="spellStart"/>
      <w:r w:rsidR="00201F7B">
        <w:t>Github</w:t>
      </w:r>
      <w:proofErr w:type="spellEnd"/>
      <w:r w:rsidR="00201F7B">
        <w:t> :</w:t>
      </w:r>
      <w:r>
        <w:t xml:space="preserve"> </w:t>
      </w:r>
      <w:hyperlink r:id="rId34" w:history="1">
        <w:r w:rsidRPr="00215F23">
          <w:rPr>
            <w:rStyle w:val="Lienhypertexte"/>
          </w:rPr>
          <w:t>https://github.com/drcjaudet/GT_Thyroide_publique.git</w:t>
        </w:r>
      </w:hyperlink>
      <w:r w:rsidR="00D81A73">
        <w:t>.</w:t>
      </w:r>
    </w:p>
    <w:p w14:paraId="2CEEAAA5" w14:textId="7EA3074B" w:rsidR="0015201D" w:rsidRDefault="0015201D" w:rsidP="0015201D"/>
    <w:p w14:paraId="63697177" w14:textId="77777777" w:rsidR="0015201D" w:rsidRDefault="0015201D" w:rsidP="0015201D">
      <w:pPr>
        <w:pStyle w:val="Titre3"/>
        <w:jc w:val="both"/>
      </w:pPr>
      <w:bookmarkStart w:id="316" w:name="_Ref182996010"/>
      <w:bookmarkStart w:id="317" w:name="_Ref182996051"/>
      <w:bookmarkStart w:id="318" w:name="_Toc193972782"/>
      <w:r>
        <w:t>Analyse automatique des images DICOM</w:t>
      </w:r>
      <w:bookmarkEnd w:id="316"/>
      <w:bookmarkEnd w:id="317"/>
      <w:bookmarkEnd w:id="318"/>
    </w:p>
    <w:p w14:paraId="5F32C7AF" w14:textId="77777777" w:rsidR="0015201D" w:rsidRDefault="0015201D" w:rsidP="0015201D">
      <w:pPr>
        <w:jc w:val="both"/>
      </w:pPr>
    </w:p>
    <w:p w14:paraId="3A235C2B" w14:textId="7D64E040" w:rsidR="0015201D" w:rsidRDefault="0015201D" w:rsidP="0015201D">
      <w:pPr>
        <w:jc w:val="both"/>
      </w:pPr>
      <w:r>
        <w:t>Afin d’éviter les erreurs liées aux relevés manuels de nombreuses valeurs, les images DICOM ont été traitées de façon automatisée à l’aide d’un script Python (utilisant la bibliothèque ITK)</w:t>
      </w:r>
      <w:r w:rsidRPr="00715465">
        <w:t>.</w:t>
      </w:r>
      <w:r>
        <w:t xml:space="preserve"> Ce script intitulé « </w:t>
      </w:r>
      <w:r w:rsidRPr="00E70425">
        <w:t>AnalyseAutoThyroide_Vf.py</w:t>
      </w:r>
      <w:r>
        <w:t> » est disponible</w:t>
      </w:r>
      <w:r w:rsidRPr="00630340">
        <w:t xml:space="preserve"> </w:t>
      </w:r>
      <w:r>
        <w:t xml:space="preserve">dans le dossier </w:t>
      </w:r>
      <w:r w:rsidR="00AB5AF1">
        <w:t>GitHub</w:t>
      </w:r>
      <w:r>
        <w:t>. Il permet de segmenter chaque image en appliquant différents seuils par rapport au pixel maximal (de 5 à 40 %</w:t>
      </w:r>
      <w:r w:rsidR="00AB5AF1">
        <w:t>, par pas de 5%</w:t>
      </w:r>
      <w:r>
        <w:t>), d’extraire des données statistiques de segmentation du fantôme thyroïdien, ainsi que des informations complémentaires à partir des champs DICOM.</w:t>
      </w:r>
    </w:p>
    <w:p w14:paraId="79939E0E" w14:textId="26E20C9B" w:rsidR="0015201D" w:rsidRDefault="0015201D" w:rsidP="0015201D">
      <w:pPr>
        <w:jc w:val="both"/>
      </w:pPr>
      <w:r>
        <w:t>Ces données ont ensuite été intégrées automatiquement aux informations fournies par les centres participants à l’étude, via un second programme nommé « </w:t>
      </w:r>
      <w:proofErr w:type="spellStart"/>
      <w:r>
        <w:t>CrossData_Gtthyroide</w:t>
      </w:r>
      <w:proofErr w:type="spellEnd"/>
      <w:r>
        <w:t xml:space="preserve"> ». L’extraction et la comparaison de ces données ont permis d’effectuer un contrôle </w:t>
      </w:r>
      <w:r w:rsidR="00AB5AF1">
        <w:t>qualité approfondi</w:t>
      </w:r>
      <w:r>
        <w:t xml:space="preserve">, </w:t>
      </w:r>
      <w:r w:rsidR="00AB5AF1">
        <w:t>permettant</w:t>
      </w:r>
      <w:r>
        <w:t xml:space="preserve"> de corriger </w:t>
      </w:r>
      <w:r w:rsidR="00D81A73">
        <w:t>des erreurs difficilement détectables</w:t>
      </w:r>
      <w:r w:rsidR="00AB5AF1">
        <w:t xml:space="preserve"> manuellement</w:t>
      </w:r>
      <w:r>
        <w:t xml:space="preserve">, comme des séries inversées ou </w:t>
      </w:r>
      <w:r w:rsidR="00AB5AF1">
        <w:t xml:space="preserve">encore </w:t>
      </w:r>
      <w:r>
        <w:t xml:space="preserve">des erreurs de temps et de durée d’acquisition. Bien que cette tâche ait été longue et </w:t>
      </w:r>
      <w:r w:rsidR="00F81F77">
        <w:t>fastidieuse</w:t>
      </w:r>
      <w:r>
        <w:t xml:space="preserve">, elle était indispensable pour garantir la fiabilité des données analysées. Un fichier Excel « global » a ensuite été généré pour faciliter les analyses ultérieures. </w:t>
      </w:r>
    </w:p>
    <w:p w14:paraId="2F238762" w14:textId="77777777" w:rsidR="0015201D" w:rsidRDefault="0015201D" w:rsidP="0015201D">
      <w:pPr>
        <w:jc w:val="both"/>
      </w:pPr>
    </w:p>
    <w:p w14:paraId="67ED785F" w14:textId="6FE5F1C6" w:rsidR="0015201D" w:rsidRDefault="0015201D" w:rsidP="00310E4F">
      <w:pPr>
        <w:pStyle w:val="Titre3"/>
        <w:jc w:val="both"/>
      </w:pPr>
      <w:bookmarkStart w:id="319" w:name="_Toc193972783"/>
      <w:r>
        <w:lastRenderedPageBreak/>
        <w:t xml:space="preserve">Étude </w:t>
      </w:r>
      <w:r w:rsidR="00C863ED">
        <w:t>des corrélations en</w:t>
      </w:r>
      <w:r>
        <w:t xml:space="preserve"> conditions locales</w:t>
      </w:r>
      <w:bookmarkEnd w:id="319"/>
    </w:p>
    <w:p w14:paraId="1C2FB6BF" w14:textId="2B4633BF" w:rsidR="0015201D" w:rsidRDefault="0015201D" w:rsidP="0015201D"/>
    <w:p w14:paraId="5CF2006F" w14:textId="40FB9200" w:rsidR="00504B6C" w:rsidRDefault="00504B6C" w:rsidP="00F81F77">
      <w:pPr>
        <w:jc w:val="both"/>
      </w:pPr>
      <w:r>
        <w:t xml:space="preserve">L’étude des corrélations en conditions locales a été réalisé en deux temps. </w:t>
      </w:r>
    </w:p>
    <w:p w14:paraId="40C876FD" w14:textId="32946371" w:rsidR="00504B6C" w:rsidRDefault="00504B6C" w:rsidP="00F81F77">
      <w:pPr>
        <w:jc w:val="both"/>
      </w:pPr>
      <w:r>
        <w:t xml:space="preserve">Dans un premier temps, </w:t>
      </w:r>
      <w:r w:rsidR="00E84045">
        <w:t xml:space="preserve">il a été envisagé d’utiliser </w:t>
      </w:r>
      <w:r>
        <w:t>les</w:t>
      </w:r>
      <w:r w:rsidR="00CB0956">
        <w:t xml:space="preserve"> facteurs d’étalonnage</w:t>
      </w:r>
      <w:r>
        <w:t xml:space="preserve"> bruts</w:t>
      </w:r>
      <w:r w:rsidR="00E84045">
        <w:t xml:space="preserve"> </w:t>
      </w:r>
      <w:r>
        <w:t xml:space="preserve">calculés par les centres avec l’ensemble des paramètres de routines utilisées. </w:t>
      </w:r>
      <w:r w:rsidR="00E84045">
        <w:t>Néanmoins</w:t>
      </w:r>
      <w:r>
        <w:t xml:space="preserve">, la méthode de segmentation </w:t>
      </w:r>
      <w:r w:rsidR="00E84045">
        <w:t>étant</w:t>
      </w:r>
      <w:r>
        <w:t xml:space="preserve"> très variable d’un centre à l’autre en condition local</w:t>
      </w:r>
      <w:r w:rsidR="004F7BA5">
        <w:t>e</w:t>
      </w:r>
      <w:r w:rsidR="00E84045">
        <w:t xml:space="preserve">, </w:t>
      </w:r>
      <w:r>
        <w:t xml:space="preserve">il était difficile de statuer sur la corrélation des données. </w:t>
      </w:r>
    </w:p>
    <w:p w14:paraId="3E05ED10" w14:textId="146CAE1D" w:rsidR="004B2992" w:rsidRDefault="00E84045">
      <w:pPr>
        <w:jc w:val="both"/>
      </w:pPr>
      <w:r>
        <w:t>C’est pourquoi, dans un second temps et dans le but de s’affranchir de la méthode de segmentation</w:t>
      </w:r>
      <w:r w:rsidR="00504B6C">
        <w:t>, l’ensemble des images a été seuillé</w:t>
      </w:r>
      <w:r w:rsidR="004B2992">
        <w:t xml:space="preserve"> (S)</w:t>
      </w:r>
      <w:r w:rsidR="00504B6C">
        <w:t xml:space="preserve"> de 5 à 40% par pas de 5%. </w:t>
      </w:r>
      <w:r>
        <w:t>Pour toutes les valeurs de seuil</w:t>
      </w:r>
      <w:r w:rsidR="004B2992">
        <w:t xml:space="preserve"> et tou</w:t>
      </w:r>
      <w:r w:rsidR="00F81F77">
        <w:t>s</w:t>
      </w:r>
      <w:r w:rsidR="004B2992">
        <w:t xml:space="preserve"> les fantômes réalistes</w:t>
      </w:r>
      <w:r>
        <w:t>, l</w:t>
      </w:r>
      <w:r w:rsidR="00504B6C">
        <w:t xml:space="preserve">es facteurs </w:t>
      </w:r>
      <w:r w:rsidR="00CB0956">
        <w:t>d’étalonnage</w:t>
      </w:r>
      <w:r w:rsidR="00504B6C">
        <w:t xml:space="preserve"> et les erreurs relatives ont </w:t>
      </w:r>
      <w:r>
        <w:t>été</w:t>
      </w:r>
      <w:r w:rsidR="00504B6C">
        <w:t xml:space="preserve"> </w:t>
      </w:r>
      <w:r>
        <w:t xml:space="preserve">calculés et </w:t>
      </w:r>
      <w:r w:rsidR="004233BA">
        <w:t>l’influence du seuillage sur la sensibilité</w:t>
      </w:r>
      <w:r>
        <w:t xml:space="preserve"> étudiée</w:t>
      </w:r>
      <w:r w:rsidR="00504B6C">
        <w:t xml:space="preserve">. </w:t>
      </w:r>
      <w:r w:rsidR="006A5B31">
        <w:t>Dans chaque centre, les erreurs relatives</w:t>
      </w:r>
      <w:ins w:id="320" w:author="DEMONCHY Mathilde" w:date="2025-04-08T17:06:00Z">
        <w:r w:rsidR="00CC0DE6">
          <w:t xml:space="preserve"> (</w:t>
        </w:r>
      </w:ins>
      <m:oMath>
        <m:sSub>
          <m:sSubPr>
            <m:ctrlPr>
              <w:ins w:id="321" w:author="DEMONCHY Mathilde" w:date="2025-04-08T17:06:00Z">
                <w:rPr>
                  <w:rFonts w:ascii="Cambria Math" w:hAnsi="Cambria Math"/>
                  <w:i/>
                </w:rPr>
              </w:ins>
            </m:ctrlPr>
          </m:sSubPr>
          <m:e>
            <m:r>
              <w:ins w:id="322" w:author="DEMONCHY Mathilde" w:date="2025-04-08T17:06:00Z">
                <w:rPr>
                  <w:rFonts w:ascii="Cambria Math" w:hAnsi="Cambria Math"/>
                </w:rPr>
                <m:t>ER</m:t>
              </w:ins>
            </m:r>
          </m:e>
          <m:sub>
            <m:r>
              <w:ins w:id="323" w:author="DEMONCHY Mathilde" w:date="2025-04-08T17:06:00Z">
                <w:rPr>
                  <w:rFonts w:ascii="Cambria Math" w:hAnsi="Cambria Math"/>
                </w:rPr>
                <m:t>F,s</m:t>
              </w:ins>
            </m:r>
          </m:sub>
        </m:sSub>
      </m:oMath>
      <w:ins w:id="324" w:author="DEMONCHY Mathilde" w:date="2025-04-08T17:07:00Z">
        <w:r w:rsidR="00CC0DE6">
          <w:rPr>
            <w:rFonts w:eastAsiaTheme="minorEastAsia"/>
          </w:rPr>
          <w:t>)</w:t>
        </w:r>
      </w:ins>
      <w:r w:rsidR="006A5B31">
        <w:t xml:space="preserve"> sur les facteurs d’étalonnage ont été calculées par rapport au fantôme local</w:t>
      </w:r>
      <w:r w:rsidR="004B2992">
        <w:t xml:space="preserve"> avec la formule suivante : </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5"/>
        <w:gridCol w:w="8654"/>
        <w:gridCol w:w="704"/>
      </w:tblGrid>
      <w:tr w:rsidR="009C64B8" w14:paraId="71F214A5" w14:textId="77777777" w:rsidTr="00F81F77">
        <w:tc>
          <w:tcPr>
            <w:tcW w:w="350" w:type="pct"/>
          </w:tcPr>
          <w:p w14:paraId="521BBABF" w14:textId="77777777" w:rsidR="009C64B8" w:rsidRDefault="009C64B8" w:rsidP="002736DD">
            <w:pPr>
              <w:spacing w:after="120"/>
              <w:jc w:val="both"/>
              <w:rPr>
                <w:rFonts w:eastAsia="Times New Roman"/>
                <w:lang w:eastAsia="fr-FR"/>
              </w:rPr>
            </w:pPr>
          </w:p>
        </w:tc>
        <w:tc>
          <w:tcPr>
            <w:tcW w:w="4300" w:type="pct"/>
          </w:tcPr>
          <w:p w14:paraId="0CD80BC1" w14:textId="144F75F1" w:rsidR="009C64B8" w:rsidRDefault="00000000" w:rsidP="00544E60">
            <w:pPr>
              <w:spacing w:after="120"/>
              <w:jc w:val="center"/>
              <w:rPr>
                <w:rFonts w:eastAsia="Times New Roman"/>
                <w:lang w:eastAsia="fr-FR"/>
              </w:rPr>
            </w:pPr>
            <m:oMathPara>
              <m:oMath>
                <m:sSub>
                  <m:sSubPr>
                    <m:ctrlPr>
                      <w:rPr>
                        <w:rFonts w:ascii="Cambria Math" w:hAnsi="Cambria Math"/>
                        <w:i/>
                        <w:sz w:val="24"/>
                        <w:szCs w:val="24"/>
                      </w:rPr>
                    </m:ctrlPr>
                  </m:sSubPr>
                  <m:e>
                    <m:r>
                      <w:rPr>
                        <w:rFonts w:ascii="Cambria Math" w:hAnsi="Cambria Math"/>
                        <w:sz w:val="24"/>
                        <w:szCs w:val="24"/>
                      </w:rPr>
                      <m:t>ER</m:t>
                    </m:r>
                  </m:e>
                  <m:sub>
                    <m:r>
                      <w:rPr>
                        <w:rFonts w:ascii="Cambria Math" w:hAnsi="Cambria Math"/>
                        <w:sz w:val="24"/>
                        <w:szCs w:val="24"/>
                      </w:rPr>
                      <m:t>F,S</m:t>
                    </m:r>
                  </m:sub>
                </m:sSub>
                <m:r>
                  <w:rPr>
                    <w:rFonts w:ascii="Cambria Math" w:hAnsi="Cambria Math"/>
                    <w:sz w:val="24"/>
                    <w:szCs w:val="24"/>
                  </w:rPr>
                  <m:t xml:space="preserve"> = </m:t>
                </m:r>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FE</m:t>
                        </m:r>
                      </m:e>
                      <m:sub>
                        <m:r>
                          <w:rPr>
                            <w:rFonts w:ascii="Cambria Math" w:hAnsi="Cambria Math"/>
                            <w:sz w:val="24"/>
                            <w:szCs w:val="24"/>
                          </w:rPr>
                          <m:t>F,S</m:t>
                        </m:r>
                      </m:sub>
                    </m:sSub>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FE</m:t>
                        </m:r>
                      </m:e>
                      <m:sub>
                        <m:r>
                          <w:rPr>
                            <w:rFonts w:ascii="Cambria Math" w:hAnsi="Cambria Math"/>
                            <w:sz w:val="24"/>
                            <w:szCs w:val="24"/>
                          </w:rPr>
                          <m:t>Fantôme local, S</m:t>
                        </m:r>
                      </m:sub>
                    </m:sSub>
                  </m:num>
                  <m:den>
                    <m:sSub>
                      <m:sSubPr>
                        <m:ctrlPr>
                          <w:rPr>
                            <w:rFonts w:ascii="Cambria Math" w:hAnsi="Cambria Math"/>
                            <w:i/>
                            <w:sz w:val="24"/>
                            <w:szCs w:val="24"/>
                          </w:rPr>
                        </m:ctrlPr>
                      </m:sSubPr>
                      <m:e>
                        <m:r>
                          <w:rPr>
                            <w:rFonts w:ascii="Cambria Math" w:hAnsi="Cambria Math"/>
                            <w:sz w:val="24"/>
                            <w:szCs w:val="24"/>
                          </w:rPr>
                          <m:t>FE</m:t>
                        </m:r>
                      </m:e>
                      <m:sub>
                        <m:r>
                          <w:rPr>
                            <w:rFonts w:ascii="Cambria Math" w:hAnsi="Cambria Math"/>
                            <w:sz w:val="24"/>
                            <w:szCs w:val="24"/>
                          </w:rPr>
                          <m:t>Fantôme local, S</m:t>
                        </m:r>
                      </m:sub>
                    </m:sSub>
                  </m:den>
                </m:f>
                <m:r>
                  <w:rPr>
                    <w:rFonts w:ascii="Cambria Math" w:eastAsiaTheme="minorEastAsia" w:hAnsi="Cambria Math"/>
                    <w:sz w:val="24"/>
                    <w:szCs w:val="24"/>
                  </w:rPr>
                  <m:t>×100</m:t>
                </m:r>
              </m:oMath>
            </m:oMathPara>
          </w:p>
        </w:tc>
        <w:tc>
          <w:tcPr>
            <w:tcW w:w="350" w:type="pct"/>
            <w:vAlign w:val="center"/>
          </w:tcPr>
          <w:p w14:paraId="5747A0D6" w14:textId="1D6066E8" w:rsidR="009C64B8" w:rsidRDefault="009C64B8" w:rsidP="00544E60">
            <w:pPr>
              <w:spacing w:after="120"/>
              <w:jc w:val="right"/>
              <w:rPr>
                <w:rFonts w:eastAsia="Times New Roman"/>
                <w:lang w:eastAsia="fr-FR"/>
              </w:rPr>
            </w:pPr>
            <w:r>
              <w:t>(</w:t>
            </w:r>
            <w:fldSimple w:instr=" SEQ Équation \* ARABIC ">
              <w:r>
                <w:rPr>
                  <w:noProof/>
                </w:rPr>
                <w:t>6</w:t>
              </w:r>
            </w:fldSimple>
            <w:r>
              <w:t>)</w:t>
            </w:r>
          </w:p>
        </w:tc>
      </w:tr>
    </w:tbl>
    <w:p w14:paraId="1C3101B3" w14:textId="1F2B1BF1" w:rsidR="00504B6C" w:rsidRDefault="00F81F77" w:rsidP="00F81F77">
      <w:pPr>
        <w:rPr>
          <w:ins w:id="325" w:author="DEMONCHY Mathilde" w:date="2025-04-08T17:03:00Z"/>
          <w:sz w:val="24"/>
          <w:szCs w:val="24"/>
        </w:rPr>
      </w:pPr>
      <w:ins w:id="326" w:author="DEMONCHY Mathilde" w:date="2025-04-08T17:03:00Z">
        <w:r>
          <w:rPr>
            <w:sz w:val="24"/>
            <w:szCs w:val="24"/>
          </w:rPr>
          <w:t>avec,</w:t>
        </w:r>
      </w:ins>
    </w:p>
    <w:p w14:paraId="776DD064" w14:textId="2B990756" w:rsidR="00F81F77" w:rsidRDefault="00000000" w:rsidP="00F81F77">
      <w:pPr>
        <w:jc w:val="both"/>
        <w:rPr>
          <w:ins w:id="327" w:author="DEMONCHY Mathilde" w:date="2025-04-08T17:03:00Z"/>
        </w:rPr>
      </w:pPr>
      <m:oMath>
        <m:sSub>
          <m:sSubPr>
            <m:ctrlPr>
              <w:ins w:id="328" w:author="DEMONCHY Mathilde" w:date="2025-04-08T17:03:00Z">
                <w:rPr>
                  <w:rFonts w:ascii="Cambria Math" w:hAnsi="Cambria Math"/>
                  <w:i/>
                </w:rPr>
              </w:ins>
            </m:ctrlPr>
          </m:sSubPr>
          <m:e>
            <m:r>
              <w:ins w:id="329" w:author="DEMONCHY Mathilde" w:date="2025-04-08T17:03:00Z">
                <w:rPr>
                  <w:rFonts w:ascii="Cambria Math" w:hAnsi="Cambria Math"/>
                </w:rPr>
                <m:t>FE</m:t>
              </w:ins>
            </m:r>
          </m:e>
          <m:sub>
            <m:r>
              <w:ins w:id="330" w:author="DEMONCHY Mathilde" w:date="2025-04-08T17:03:00Z">
                <w:rPr>
                  <w:rFonts w:ascii="Cambria Math" w:hAnsi="Cambria Math"/>
                </w:rPr>
                <m:t>F,s</m:t>
              </w:ins>
            </m:r>
          </m:sub>
        </m:sSub>
      </m:oMath>
      <w:ins w:id="331" w:author="DEMONCHY Mathilde" w:date="2025-04-08T17:03:00Z">
        <w:r w:rsidR="00F81F77" w:rsidRPr="0046373B">
          <w:rPr>
            <w:rFonts w:eastAsiaTheme="minorEastAsia"/>
          </w:rPr>
          <w:t xml:space="preserve"> : </w:t>
        </w:r>
        <w:r w:rsidR="00F81F77">
          <w:t xml:space="preserve">Facteur d’étalonnage obtenu pour un fantôme (F) [Numéro d’acquisition de </w:t>
        </w:r>
      </w:ins>
      <w:ins w:id="332" w:author="DEMONCHY Mathilde" w:date="2025-04-08T17:05:00Z">
        <w:r w:rsidR="00F81F77">
          <w:t>8</w:t>
        </w:r>
      </w:ins>
      <w:ins w:id="333" w:author="DEMONCHY Mathilde" w:date="2025-04-08T17:03:00Z">
        <w:r w:rsidR="00F81F77">
          <w:t xml:space="preserve"> à </w:t>
        </w:r>
      </w:ins>
      <w:ins w:id="334" w:author="DEMONCHY Mathilde" w:date="2025-04-08T17:05:00Z">
        <w:r w:rsidR="00F81F77">
          <w:t>12</w:t>
        </w:r>
      </w:ins>
      <w:ins w:id="335" w:author="DEMONCHY Mathilde" w:date="2025-04-08T17:03:00Z">
        <w:r w:rsidR="00F81F77">
          <w:t>] et un seuillage donné (s)</w:t>
        </w:r>
      </w:ins>
    </w:p>
    <w:p w14:paraId="675DEF98" w14:textId="482C6B0A" w:rsidR="00F81F77" w:rsidRDefault="00000000" w:rsidP="00F81F77">
      <w:pPr>
        <w:jc w:val="both"/>
        <w:rPr>
          <w:ins w:id="336" w:author="DEMONCHY Mathilde" w:date="2025-04-08T17:03:00Z"/>
        </w:rPr>
      </w:pPr>
      <m:oMath>
        <m:sSub>
          <m:sSubPr>
            <m:ctrlPr>
              <w:ins w:id="337" w:author="DEMONCHY Mathilde" w:date="2025-04-08T17:03:00Z">
                <w:rPr>
                  <w:rFonts w:ascii="Cambria Math" w:hAnsi="Cambria Math"/>
                  <w:i/>
                </w:rPr>
              </w:ins>
            </m:ctrlPr>
          </m:sSubPr>
          <m:e>
            <m:r>
              <w:ins w:id="338" w:author="DEMONCHY Mathilde" w:date="2025-04-08T17:03:00Z">
                <w:rPr>
                  <w:rFonts w:ascii="Cambria Math" w:hAnsi="Cambria Math"/>
                </w:rPr>
                <m:t>FE</m:t>
              </w:ins>
            </m:r>
          </m:e>
          <m:sub>
            <m:r>
              <w:ins w:id="339" w:author="DEMONCHY Mathilde" w:date="2025-04-08T17:03:00Z">
                <w:rPr>
                  <w:rFonts w:ascii="Cambria Math" w:hAnsi="Cambria Math"/>
                </w:rPr>
                <m:t>F</m:t>
              </w:ins>
            </m:r>
            <m:r>
              <w:ins w:id="340" w:author="DEMONCHY Mathilde" w:date="2025-04-08T17:04:00Z">
                <w:rPr>
                  <w:rFonts w:ascii="Cambria Math" w:hAnsi="Cambria Math"/>
                </w:rPr>
                <m:t>antôme local</m:t>
              </w:ins>
            </m:r>
            <m:r>
              <w:ins w:id="341" w:author="DEMONCHY Mathilde" w:date="2025-04-08T17:03:00Z">
                <w:rPr>
                  <w:rFonts w:ascii="Cambria Math" w:hAnsi="Cambria Math"/>
                </w:rPr>
                <m:t>,s</m:t>
              </w:ins>
            </m:r>
          </m:sub>
        </m:sSub>
      </m:oMath>
      <w:ins w:id="342" w:author="DEMONCHY Mathilde" w:date="2025-04-08T17:03:00Z">
        <w:r w:rsidR="00F81F77" w:rsidRPr="0046373B">
          <w:rPr>
            <w:rFonts w:eastAsiaTheme="minorEastAsia"/>
          </w:rPr>
          <w:t xml:space="preserve"> : </w:t>
        </w:r>
        <w:r w:rsidR="00F81F77">
          <w:t>Facteur d’étalonnage obtenu pour un fantôme</w:t>
        </w:r>
      </w:ins>
      <w:ins w:id="343" w:author="DEMONCHY Mathilde" w:date="2025-04-08T17:04:00Z">
        <w:r w:rsidR="00F81F77">
          <w:t xml:space="preserve"> de routine</w:t>
        </w:r>
      </w:ins>
      <w:ins w:id="344" w:author="DEMONCHY Mathilde" w:date="2025-04-08T17:03:00Z">
        <w:r w:rsidR="00F81F77">
          <w:t xml:space="preserve"> (F</w:t>
        </w:r>
      </w:ins>
      <w:ins w:id="345" w:author="DEMONCHY Mathilde" w:date="2025-04-08T17:04:00Z">
        <w:r w:rsidR="00F81F77">
          <w:t>antôme local</w:t>
        </w:r>
      </w:ins>
      <w:ins w:id="346" w:author="DEMONCHY Mathilde" w:date="2025-04-08T17:03:00Z">
        <w:r w:rsidR="00F81F77">
          <w:t xml:space="preserve">) [Numéro d’acquisition </w:t>
        </w:r>
      </w:ins>
      <w:ins w:id="347" w:author="DEMONCHY Mathilde" w:date="2025-04-08T17:05:00Z">
        <w:r w:rsidR="00F81F77">
          <w:t>14</w:t>
        </w:r>
      </w:ins>
      <w:ins w:id="348" w:author="DEMONCHY Mathilde" w:date="2025-04-08T17:03:00Z">
        <w:r w:rsidR="00F81F77">
          <w:t>] et un seuillage donné (s)</w:t>
        </w:r>
      </w:ins>
    </w:p>
    <w:p w14:paraId="6036A575" w14:textId="1478BCED" w:rsidR="00F81F77" w:rsidRPr="00F81F77" w:rsidDel="00CC0DE6" w:rsidRDefault="00F81F77" w:rsidP="00F81F77">
      <w:pPr>
        <w:rPr>
          <w:del w:id="349" w:author="DEMONCHY Mathilde" w:date="2025-04-08T17:07:00Z"/>
          <w:sz w:val="24"/>
          <w:szCs w:val="24"/>
        </w:rPr>
      </w:pPr>
    </w:p>
    <w:p w14:paraId="2C07BEFA" w14:textId="73DC1EE5" w:rsidR="00370B59" w:rsidRDefault="00E84045" w:rsidP="0015201D">
      <w:pPr>
        <w:jc w:val="both"/>
      </w:pPr>
      <w:r>
        <w:t>L’objectif de c</w:t>
      </w:r>
      <w:r w:rsidR="0015201D">
        <w:t xml:space="preserve">ette analyse </w:t>
      </w:r>
      <w:r>
        <w:t xml:space="preserve">est </w:t>
      </w:r>
      <w:r w:rsidR="0015201D">
        <w:t>de déterminer quels paramètres influent significativement sur l’étalonnage des gamma-caméras. L’approximation de la distribution des données par une distribution normale a été testé par un test de Shapiro-</w:t>
      </w:r>
      <w:proofErr w:type="spellStart"/>
      <w:r w:rsidR="0015201D">
        <w:t>Wilks</w:t>
      </w:r>
      <w:proofErr w:type="spellEnd"/>
      <w:r w:rsidR="0015201D">
        <w:t>.</w:t>
      </w:r>
    </w:p>
    <w:p w14:paraId="6D8275E1" w14:textId="5DB08AFC" w:rsidR="0015201D" w:rsidRDefault="0015201D" w:rsidP="002015F5">
      <w:pPr>
        <w:spacing w:after="0"/>
        <w:jc w:val="both"/>
      </w:pPr>
      <w:r>
        <w:t xml:space="preserve">La méthode de Spearman a été utilisée pour étudier les corrélations. Les valeurs de corrélations </w:t>
      </w:r>
      <w:r w:rsidRPr="00F81F77">
        <w:rPr>
          <w:rFonts w:ascii="Symbol" w:hAnsi="Symbol"/>
        </w:rPr>
        <w:t>r</w:t>
      </w:r>
      <w:r w:rsidR="00EF214C">
        <w:rPr>
          <w:rFonts w:ascii="Symbol" w:hAnsi="Symbol"/>
        </w:rPr>
        <w:t xml:space="preserve"> </w:t>
      </w:r>
      <w:r>
        <w:t>et de significativité du test sont ensuite triées de la plus significative (p</w:t>
      </w:r>
      <w:r w:rsidR="00370B59">
        <w:t>-</w:t>
      </w:r>
      <w:r>
        <w:t>value la plus peti</w:t>
      </w:r>
      <w:r w:rsidR="00370B59">
        <w:t>te) à la moins significative (p-</w:t>
      </w:r>
      <w:r>
        <w:t xml:space="preserve">value la plus grande). Afin de tenir compte de multiple tests une correction de la significativité par </w:t>
      </w:r>
      <w:proofErr w:type="spellStart"/>
      <w:r>
        <w:t>Benjamini-Hochberg</w:t>
      </w:r>
      <w:proofErr w:type="spellEnd"/>
      <w:r>
        <w:t xml:space="preserve"> (BH) est utilisée </w:t>
      </w:r>
      <w:r>
        <w:fldChar w:fldCharType="begin"/>
      </w:r>
      <w:r w:rsidR="009F0FF8">
        <w:instrText xml:space="preserve"> ADDIN ZOTERO_ITEM CSL_CITATION {"citationID":"Jv5ZVwUI","properties":{"formattedCitation":"[39]","plainCitation":"[39]","noteIndex":0},"citationItems":[{"id":297,"uris":["http://zotero.org/groups/4605258/items/EISEVCED"],"itemData":{"id":297,"type":"article-journal","container-title":"PLOS ONE","DOI":"10.1371/journal.pone.0124165","ISSN":"1932-6203","issue":"5","journalAbbreviation":"PLoS ONE","language":"en","page":"e0124165","source":"DOI.org (Crossref)","title":"False Discovery Rates in PET and CT Studies with Texture Features: A Systematic Review","title-short":"False Discovery Rates in PET and CT Studies with Texture Features","volume":"10","author":[{"family":"Chalkidou","given":"Anastasia"},{"family":"O’Doherty","given":"Michael J."},{"family":"Marsden","given":"Paul K."}],"editor":[{"family":"Rubin","given":"Daniel L"}],"issued":{"date-parts":[["2015",5,4]]}}}],"schema":"https://github.com/citation-style-language/schema/raw/master/csl-citation.json"} </w:instrText>
      </w:r>
      <w:r>
        <w:fldChar w:fldCharType="separate"/>
      </w:r>
      <w:r w:rsidR="00373C0B" w:rsidRPr="00373C0B">
        <w:rPr>
          <w:rFonts w:ascii="Calibri" w:hAnsi="Calibri" w:cs="Calibri"/>
        </w:rPr>
        <w:t>[39]</w:t>
      </w:r>
      <w:r>
        <w:fldChar w:fldCharType="end"/>
      </w:r>
      <w:r>
        <w:t>.</w:t>
      </w:r>
    </w:p>
    <w:p w14:paraId="1EF7582F" w14:textId="56CE8EDB" w:rsidR="0015201D" w:rsidRDefault="0015201D" w:rsidP="00E01B74">
      <w:pPr>
        <w:jc w:val="both"/>
      </w:pPr>
    </w:p>
    <w:p w14:paraId="4FFE01FB" w14:textId="4E342C24" w:rsidR="0015201D" w:rsidRDefault="005B4497" w:rsidP="00310E4F">
      <w:pPr>
        <w:pStyle w:val="Titre3"/>
        <w:jc w:val="both"/>
      </w:pPr>
      <w:bookmarkStart w:id="350" w:name="_Toc193972784"/>
      <w:r>
        <w:t>Étude</w:t>
      </w:r>
      <w:r w:rsidR="00C863ED">
        <w:t xml:space="preserve"> des corrélations en conditions standardisées</w:t>
      </w:r>
      <w:bookmarkEnd w:id="350"/>
    </w:p>
    <w:p w14:paraId="7784988F" w14:textId="77777777" w:rsidR="00EC7A99" w:rsidRDefault="00EC7A99" w:rsidP="002015F5">
      <w:pPr>
        <w:spacing w:after="0"/>
        <w:jc w:val="both"/>
      </w:pPr>
    </w:p>
    <w:p w14:paraId="754028F9" w14:textId="23DE0E88" w:rsidR="0015201D" w:rsidRDefault="001655E8" w:rsidP="00E01B74">
      <w:pPr>
        <w:jc w:val="both"/>
      </w:pPr>
      <w:r>
        <w:t xml:space="preserve">Pour étudier les corrélations en conditions standardisées, les acquisitions avec les paramètres standardisés définis à la section </w:t>
      </w:r>
      <w:r>
        <w:fldChar w:fldCharType="begin"/>
      </w:r>
      <w:r>
        <w:instrText xml:space="preserve"> REF _Ref175640373 \r \h </w:instrText>
      </w:r>
      <w:r>
        <w:fldChar w:fldCharType="separate"/>
      </w:r>
      <w:r w:rsidR="00C30592">
        <w:t>3.2.2.3</w:t>
      </w:r>
      <w:r>
        <w:fldChar w:fldCharType="end"/>
      </w:r>
      <w:r>
        <w:t xml:space="preserve"> ont été utilisées. </w:t>
      </w:r>
      <w:r w:rsidR="00CC0DE6">
        <w:t>Cette fois, l</w:t>
      </w:r>
      <w:r>
        <w:t>a segmentation des images a</w:t>
      </w:r>
      <w:r w:rsidR="00370B59">
        <w:t xml:space="preserve"> </w:t>
      </w:r>
      <w:r>
        <w:t>été réalisée de manière automatique en utilisant le seuil optimal.</w:t>
      </w:r>
      <w:r w:rsidR="00EC7A99">
        <w:t xml:space="preserve"> Les erreurs relatives sur les </w:t>
      </w:r>
      <w:r w:rsidR="00CB0956">
        <w:t xml:space="preserve">facteurs d’étalonnage </w:t>
      </w:r>
      <w:r w:rsidR="00EC7A99">
        <w:t xml:space="preserve">ont été calculés par rapport </w:t>
      </w:r>
      <w:r w:rsidR="00CB0956">
        <w:t xml:space="preserve">à la référence. Le fantôme F11 est utilisé </w:t>
      </w:r>
      <w:r w:rsidR="00EC7A99">
        <w:t xml:space="preserve">comme </w:t>
      </w:r>
      <w:r w:rsidR="00CB0956">
        <w:t xml:space="preserve">fantôme de </w:t>
      </w:r>
      <w:r w:rsidR="00EC7A99">
        <w:t>référence</w:t>
      </w:r>
      <w:r w:rsidR="00CB0956">
        <w:t xml:space="preserve"> puisqu’il correspond au volume moyen des cinq fantômes réalistes disponibles</w:t>
      </w:r>
      <w:ins w:id="351" w:author="DEMONCHY Mathilde" w:date="2025-04-08T17:09:00Z">
        <w:r w:rsidR="00CC0DE6">
          <w:t xml:space="preserve"> et au volume correspondant à la thyroïde d’une femme adulte, </w:t>
        </w:r>
      </w:ins>
      <w:ins w:id="352" w:author="DEMONCHY Mathilde" w:date="2025-04-08T17:10:00Z">
        <w:r w:rsidR="00CC0DE6">
          <w:t xml:space="preserve">concernée </w:t>
        </w:r>
      </w:ins>
      <w:r w:rsidR="00CC0DE6">
        <w:t>dans la majorité des scintigraphies thyroïdiennes</w:t>
      </w:r>
      <w:r w:rsidR="00EC7A99">
        <w:t>.</w:t>
      </w:r>
    </w:p>
    <w:p w14:paraId="68C32294" w14:textId="77777777" w:rsidR="00094944" w:rsidRDefault="00094944" w:rsidP="002015F5">
      <w:pPr>
        <w:spacing w:after="0"/>
        <w:jc w:val="both"/>
      </w:pPr>
    </w:p>
    <w:p w14:paraId="04E67398" w14:textId="5BB78DF9" w:rsidR="008B002F" w:rsidRDefault="00BA04F3" w:rsidP="00094944">
      <w:pPr>
        <w:pStyle w:val="Titre2"/>
      </w:pPr>
      <w:bookmarkStart w:id="353" w:name="_Toc193972785"/>
      <w:r>
        <w:t xml:space="preserve">Facteur d’étalonnage </w:t>
      </w:r>
      <w:r w:rsidR="008B002F">
        <w:t>en conditions locales et en conditions standardisées</w:t>
      </w:r>
      <w:bookmarkEnd w:id="353"/>
    </w:p>
    <w:p w14:paraId="759A4439" w14:textId="4091AF0C" w:rsidR="002015F5" w:rsidRPr="002015F5" w:rsidRDefault="002015F5" w:rsidP="002015F5"/>
    <w:p w14:paraId="533C3787" w14:textId="63DE5781" w:rsidR="00094944" w:rsidRDefault="00146984" w:rsidP="00146984">
      <w:pPr>
        <w:pStyle w:val="Titre3"/>
      </w:pPr>
      <w:bookmarkStart w:id="354" w:name="_Ref186641983"/>
      <w:bookmarkStart w:id="355" w:name="_Toc193972786"/>
      <w:r>
        <w:t xml:space="preserve">Mesure </w:t>
      </w:r>
      <w:bookmarkEnd w:id="354"/>
      <w:r w:rsidR="00EA4D7F">
        <w:t>du facteur d’étalonnage</w:t>
      </w:r>
      <w:bookmarkEnd w:id="355"/>
    </w:p>
    <w:p w14:paraId="126DEACF" w14:textId="77777777" w:rsidR="002015F5" w:rsidRPr="002015F5" w:rsidRDefault="002015F5" w:rsidP="002015F5">
      <w:pPr>
        <w:spacing w:after="0"/>
        <w:jc w:val="both"/>
      </w:pPr>
    </w:p>
    <w:p w14:paraId="40F301DA" w14:textId="2C6D3F6B" w:rsidR="00094944" w:rsidRDefault="00F3073D" w:rsidP="00094944">
      <w:pPr>
        <w:jc w:val="both"/>
      </w:pPr>
      <w:r>
        <w:t xml:space="preserve">Pour chaque configuration, </w:t>
      </w:r>
      <w:r w:rsidR="00BA04F3">
        <w:t>le facteur d’étalonnage de</w:t>
      </w:r>
      <w:r>
        <w:t xml:space="preserve"> routine a été comparé à </w:t>
      </w:r>
      <w:r w:rsidR="00BA04F3">
        <w:t>celui</w:t>
      </w:r>
      <w:r>
        <w:t xml:space="preserve"> </w:t>
      </w:r>
      <w:r w:rsidR="00BA04F3">
        <w:t>déterminé</w:t>
      </w:r>
      <w:r>
        <w:t xml:space="preserve"> sur l’acquisition en condition standardisée. </w:t>
      </w:r>
      <w:r w:rsidR="00C925AD">
        <w:t>Un</w:t>
      </w:r>
      <w:r>
        <w:t xml:space="preserve"> critère d’exclusion a été appliqué</w:t>
      </w:r>
      <w:r w:rsidR="00C925AD">
        <w:t xml:space="preserve"> puisque c</w:t>
      </w:r>
      <w:r>
        <w:t>ertain centre</w:t>
      </w:r>
      <w:r w:rsidR="00C925AD">
        <w:t>,</w:t>
      </w:r>
      <w:r>
        <w:t xml:space="preserve"> ne dispos</w:t>
      </w:r>
      <w:r w:rsidR="00C925AD">
        <w:t xml:space="preserve">ant </w:t>
      </w:r>
      <w:r>
        <w:t xml:space="preserve">pas de </w:t>
      </w:r>
      <w:r w:rsidR="00995CAE">
        <w:t>protocole</w:t>
      </w:r>
      <w:r>
        <w:t xml:space="preserve"> local</w:t>
      </w:r>
      <w:r w:rsidR="00C925AD">
        <w:t xml:space="preserve">, </w:t>
      </w:r>
      <w:r>
        <w:t xml:space="preserve">en ont </w:t>
      </w:r>
      <w:r w:rsidR="00C925AD">
        <w:t xml:space="preserve">créé un pour le groupe de travail. Ce protocole était parfois trop proche du protocole standardisé et pouvait induire un biais </w:t>
      </w:r>
      <w:r w:rsidR="00995CAE">
        <w:t>lors de l’</w:t>
      </w:r>
      <w:r w:rsidR="00C925AD">
        <w:t xml:space="preserve">analyse. Les centres et configurations concernés par le critère </w:t>
      </w:r>
      <w:r w:rsidR="00C925AD">
        <w:lastRenderedPageBreak/>
        <w:t xml:space="preserve">d’exclusion sont listés dans le </w:t>
      </w:r>
      <w:r w:rsidR="00094944">
        <w:fldChar w:fldCharType="begin"/>
      </w:r>
      <w:r w:rsidR="00094944">
        <w:instrText xml:space="preserve"> REF _Ref175671986 \h  \* MERGEFORMAT </w:instrText>
      </w:r>
      <w:r w:rsidR="00094944">
        <w:fldChar w:fldCharType="separate"/>
      </w:r>
      <w:r w:rsidR="00C30592" w:rsidRPr="00C30592">
        <w:t>Tableau 16</w:t>
      </w:r>
      <w:r w:rsidR="00094944">
        <w:fldChar w:fldCharType="end"/>
      </w:r>
      <w:r w:rsidR="00094944">
        <w:t>. Le centre 10 (configurations 4 ;</w:t>
      </w:r>
      <w:r w:rsidR="00BC6BB1">
        <w:t xml:space="preserve"> </w:t>
      </w:r>
      <w:r w:rsidR="00094944">
        <w:t>5 ;</w:t>
      </w:r>
      <w:r w:rsidR="00BC6BB1">
        <w:t xml:space="preserve"> </w:t>
      </w:r>
      <w:r w:rsidR="00094944">
        <w:t xml:space="preserve">6 et 7) </w:t>
      </w:r>
      <w:r w:rsidR="00185261">
        <w:t>a</w:t>
      </w:r>
      <w:r w:rsidR="00094944">
        <w:t xml:space="preserve"> déjà été exclu à cause des données </w:t>
      </w:r>
      <w:r w:rsidR="00185261">
        <w:t>inexploitables</w:t>
      </w:r>
      <w:r w:rsidR="00094944">
        <w:t xml:space="preserve">. </w:t>
      </w:r>
    </w:p>
    <w:p w14:paraId="0AAFA983" w14:textId="19051FE6" w:rsidR="00AD5721" w:rsidRDefault="00AD5721" w:rsidP="00CC0DE6">
      <w:pPr>
        <w:ind w:right="-2"/>
        <w:jc w:val="center"/>
      </w:pPr>
      <w:bookmarkStart w:id="356" w:name="_Ref175671986"/>
      <w:bookmarkStart w:id="357" w:name="_Toc193803392"/>
      <w:r w:rsidRPr="00933299">
        <w:rPr>
          <w:i/>
          <w:iCs/>
          <w:color w:val="44546A" w:themeColor="text2"/>
          <w:sz w:val="18"/>
          <w:szCs w:val="18"/>
        </w:rPr>
        <w:t xml:space="preserve">Tableau </w:t>
      </w:r>
      <w:r w:rsidRPr="00933299">
        <w:rPr>
          <w:i/>
          <w:iCs/>
          <w:color w:val="44546A" w:themeColor="text2"/>
          <w:sz w:val="18"/>
          <w:szCs w:val="18"/>
        </w:rPr>
        <w:fldChar w:fldCharType="begin"/>
      </w:r>
      <w:r w:rsidRPr="00933299">
        <w:rPr>
          <w:i/>
          <w:iCs/>
          <w:color w:val="44546A" w:themeColor="text2"/>
          <w:sz w:val="18"/>
          <w:szCs w:val="18"/>
        </w:rPr>
        <w:instrText xml:space="preserve"> SEQ Tableau \* ARABIC </w:instrText>
      </w:r>
      <w:r w:rsidRPr="00933299">
        <w:rPr>
          <w:i/>
          <w:iCs/>
          <w:color w:val="44546A" w:themeColor="text2"/>
          <w:sz w:val="18"/>
          <w:szCs w:val="18"/>
        </w:rPr>
        <w:fldChar w:fldCharType="separate"/>
      </w:r>
      <w:r w:rsidR="00C30592">
        <w:rPr>
          <w:i/>
          <w:iCs/>
          <w:noProof/>
          <w:color w:val="44546A" w:themeColor="text2"/>
          <w:sz w:val="18"/>
          <w:szCs w:val="18"/>
        </w:rPr>
        <w:t>16</w:t>
      </w:r>
      <w:r w:rsidRPr="00933299">
        <w:rPr>
          <w:i/>
          <w:iCs/>
          <w:color w:val="44546A" w:themeColor="text2"/>
          <w:sz w:val="18"/>
          <w:szCs w:val="18"/>
        </w:rPr>
        <w:fldChar w:fldCharType="end"/>
      </w:r>
      <w:bookmarkEnd w:id="356"/>
      <w:r w:rsidRPr="00933299">
        <w:rPr>
          <w:i/>
          <w:iCs/>
          <w:color w:val="44546A" w:themeColor="text2"/>
          <w:sz w:val="18"/>
          <w:szCs w:val="18"/>
        </w:rPr>
        <w:t> : Configurations locales proches de la configuration standard ayant été exclues pour l’étude de la sensibilité.</w:t>
      </w:r>
      <w:bookmarkEnd w:id="357"/>
    </w:p>
    <w:tbl>
      <w:tblPr>
        <w:tblStyle w:val="Montableau"/>
        <w:tblW w:w="10253" w:type="dxa"/>
        <w:tblLook w:val="0420" w:firstRow="1" w:lastRow="0" w:firstColumn="0" w:lastColumn="0" w:noHBand="0" w:noVBand="1"/>
      </w:tblPr>
      <w:tblGrid>
        <w:gridCol w:w="1526"/>
        <w:gridCol w:w="1420"/>
        <w:gridCol w:w="1220"/>
        <w:gridCol w:w="1219"/>
        <w:gridCol w:w="1222"/>
        <w:gridCol w:w="1219"/>
        <w:gridCol w:w="1219"/>
        <w:gridCol w:w="1208"/>
      </w:tblGrid>
      <w:tr w:rsidR="00094944" w14:paraId="50A01627" w14:textId="77777777" w:rsidTr="00094944">
        <w:trPr>
          <w:cnfStyle w:val="100000000000" w:firstRow="1" w:lastRow="0" w:firstColumn="0" w:lastColumn="0" w:oddVBand="0" w:evenVBand="0" w:oddHBand="0" w:evenHBand="0" w:firstRowFirstColumn="0" w:firstRowLastColumn="0" w:lastRowFirstColumn="0" w:lastRowLastColumn="0"/>
        </w:trPr>
        <w:tc>
          <w:tcPr>
            <w:tcW w:w="1526" w:type="dxa"/>
          </w:tcPr>
          <w:p w14:paraId="0D669A44" w14:textId="048D2F83" w:rsidR="00094944" w:rsidRDefault="00094944" w:rsidP="00094944">
            <w:pPr>
              <w:jc w:val="center"/>
            </w:pPr>
            <w:r w:rsidRPr="00063929">
              <w:rPr>
                <w:rFonts w:cstheme="minorHAnsi"/>
              </w:rPr>
              <w:t>Centres</w:t>
            </w:r>
          </w:p>
        </w:tc>
        <w:tc>
          <w:tcPr>
            <w:tcW w:w="1420" w:type="dxa"/>
          </w:tcPr>
          <w:p w14:paraId="3438EA8F" w14:textId="32A45A30" w:rsidR="00094944" w:rsidRDefault="00094944" w:rsidP="00094944">
            <w:pPr>
              <w:jc w:val="center"/>
            </w:pPr>
            <w:r w:rsidRPr="00063929">
              <w:rPr>
                <w:rFonts w:cstheme="minorHAnsi"/>
              </w:rPr>
              <w:t>3</w:t>
            </w:r>
          </w:p>
        </w:tc>
        <w:tc>
          <w:tcPr>
            <w:tcW w:w="1220" w:type="dxa"/>
          </w:tcPr>
          <w:p w14:paraId="068B5136" w14:textId="02DE25F5" w:rsidR="00094944" w:rsidRDefault="00094944" w:rsidP="00094944">
            <w:pPr>
              <w:jc w:val="center"/>
            </w:pPr>
            <w:r w:rsidRPr="00063929">
              <w:rPr>
                <w:rFonts w:cstheme="minorHAnsi"/>
              </w:rPr>
              <w:t>4</w:t>
            </w:r>
          </w:p>
        </w:tc>
        <w:tc>
          <w:tcPr>
            <w:tcW w:w="1219" w:type="dxa"/>
          </w:tcPr>
          <w:p w14:paraId="29B72F41" w14:textId="03CD743C" w:rsidR="00094944" w:rsidRDefault="00094944" w:rsidP="00094944">
            <w:pPr>
              <w:jc w:val="center"/>
            </w:pPr>
            <w:r w:rsidRPr="00063929">
              <w:rPr>
                <w:rFonts w:cstheme="minorHAnsi"/>
              </w:rPr>
              <w:t>8</w:t>
            </w:r>
          </w:p>
        </w:tc>
        <w:tc>
          <w:tcPr>
            <w:tcW w:w="1222" w:type="dxa"/>
          </w:tcPr>
          <w:p w14:paraId="739C91A6" w14:textId="1AC74517" w:rsidR="00094944" w:rsidRDefault="00094944" w:rsidP="00094944">
            <w:pPr>
              <w:jc w:val="center"/>
            </w:pPr>
            <w:r w:rsidRPr="00063929">
              <w:rPr>
                <w:rFonts w:cstheme="minorHAnsi"/>
              </w:rPr>
              <w:t>13</w:t>
            </w:r>
          </w:p>
        </w:tc>
        <w:tc>
          <w:tcPr>
            <w:tcW w:w="1219" w:type="dxa"/>
          </w:tcPr>
          <w:p w14:paraId="588C809E" w14:textId="419353FD" w:rsidR="00094944" w:rsidRDefault="00094944" w:rsidP="00094944">
            <w:pPr>
              <w:jc w:val="center"/>
            </w:pPr>
            <w:r w:rsidRPr="00063929">
              <w:rPr>
                <w:rFonts w:cstheme="minorHAnsi"/>
              </w:rPr>
              <w:t>16</w:t>
            </w:r>
          </w:p>
        </w:tc>
        <w:tc>
          <w:tcPr>
            <w:tcW w:w="1219" w:type="dxa"/>
          </w:tcPr>
          <w:p w14:paraId="212F1C38" w14:textId="05C032DF" w:rsidR="00094944" w:rsidRDefault="00094944" w:rsidP="00094944">
            <w:pPr>
              <w:jc w:val="center"/>
            </w:pPr>
            <w:r w:rsidRPr="00063929">
              <w:rPr>
                <w:rFonts w:cstheme="minorHAnsi"/>
              </w:rPr>
              <w:t>17</w:t>
            </w:r>
          </w:p>
        </w:tc>
        <w:tc>
          <w:tcPr>
            <w:tcW w:w="1208" w:type="dxa"/>
          </w:tcPr>
          <w:p w14:paraId="275A5C9F" w14:textId="70B7EAF5" w:rsidR="00094944" w:rsidRDefault="00094944" w:rsidP="00094944">
            <w:pPr>
              <w:jc w:val="center"/>
            </w:pPr>
            <w:r w:rsidRPr="00063929">
              <w:rPr>
                <w:rFonts w:cstheme="minorHAnsi"/>
              </w:rPr>
              <w:t>18</w:t>
            </w:r>
          </w:p>
        </w:tc>
      </w:tr>
      <w:tr w:rsidR="00094944" w14:paraId="411D8701" w14:textId="77777777" w:rsidTr="00CC0DE6">
        <w:trPr>
          <w:cnfStyle w:val="000000100000" w:firstRow="0" w:lastRow="0" w:firstColumn="0" w:lastColumn="0" w:oddVBand="0" w:evenVBand="0" w:oddHBand="1" w:evenHBand="0" w:firstRowFirstColumn="0" w:firstRowLastColumn="0" w:lastRowFirstColumn="0" w:lastRowLastColumn="0"/>
        </w:trPr>
        <w:tc>
          <w:tcPr>
            <w:tcW w:w="0" w:type="dxa"/>
            <w:shd w:val="clear" w:color="auto" w:fill="BDD6EE" w:themeFill="accent5" w:themeFillTint="66"/>
          </w:tcPr>
          <w:p w14:paraId="287EC091" w14:textId="44492E8F" w:rsidR="00094944" w:rsidRDefault="00094944" w:rsidP="00094944">
            <w:pPr>
              <w:jc w:val="center"/>
            </w:pPr>
            <w:r w:rsidRPr="00063929">
              <w:rPr>
                <w:rFonts w:cstheme="minorHAnsi"/>
              </w:rPr>
              <w:t>Configurations</w:t>
            </w:r>
          </w:p>
        </w:tc>
        <w:tc>
          <w:tcPr>
            <w:tcW w:w="0" w:type="dxa"/>
            <w:shd w:val="clear" w:color="auto" w:fill="BDD6EE" w:themeFill="accent5" w:themeFillTint="66"/>
          </w:tcPr>
          <w:p w14:paraId="21AE51D2" w14:textId="74482BF8" w:rsidR="00094944" w:rsidRDefault="00094944" w:rsidP="00094944">
            <w:pPr>
              <w:jc w:val="center"/>
            </w:pPr>
            <w:r w:rsidRPr="00063929">
              <w:rPr>
                <w:rFonts w:cstheme="minorHAnsi"/>
              </w:rPr>
              <w:t>26-27-28-29</w:t>
            </w:r>
          </w:p>
        </w:tc>
        <w:tc>
          <w:tcPr>
            <w:tcW w:w="0" w:type="dxa"/>
            <w:shd w:val="clear" w:color="auto" w:fill="BDD6EE" w:themeFill="accent5" w:themeFillTint="66"/>
          </w:tcPr>
          <w:p w14:paraId="3785A248" w14:textId="4CD583BB" w:rsidR="00094944" w:rsidRDefault="00094944" w:rsidP="00094944">
            <w:pPr>
              <w:jc w:val="center"/>
            </w:pPr>
            <w:r w:rsidRPr="00063929">
              <w:rPr>
                <w:rFonts w:cstheme="minorHAnsi"/>
              </w:rPr>
              <w:t>10-11-13</w:t>
            </w:r>
          </w:p>
        </w:tc>
        <w:tc>
          <w:tcPr>
            <w:tcW w:w="0" w:type="dxa"/>
            <w:shd w:val="clear" w:color="auto" w:fill="BDD6EE" w:themeFill="accent5" w:themeFillTint="66"/>
          </w:tcPr>
          <w:p w14:paraId="1CAF7874" w14:textId="10BBA981" w:rsidR="00094944" w:rsidRDefault="00094944" w:rsidP="00094944">
            <w:pPr>
              <w:jc w:val="center"/>
            </w:pPr>
            <w:r w:rsidRPr="00063929">
              <w:rPr>
                <w:rFonts w:cstheme="minorHAnsi"/>
              </w:rPr>
              <w:t>19</w:t>
            </w:r>
          </w:p>
        </w:tc>
        <w:tc>
          <w:tcPr>
            <w:tcW w:w="0" w:type="dxa"/>
            <w:shd w:val="clear" w:color="auto" w:fill="BDD6EE" w:themeFill="accent5" w:themeFillTint="66"/>
          </w:tcPr>
          <w:p w14:paraId="12ACBAE2" w14:textId="667FA0C4" w:rsidR="00094944" w:rsidRDefault="00094944" w:rsidP="00094944">
            <w:pPr>
              <w:jc w:val="center"/>
            </w:pPr>
            <w:r w:rsidRPr="00063929">
              <w:rPr>
                <w:rFonts w:cstheme="minorHAnsi"/>
              </w:rPr>
              <w:t>24-25</w:t>
            </w:r>
          </w:p>
        </w:tc>
        <w:tc>
          <w:tcPr>
            <w:tcW w:w="0" w:type="dxa"/>
            <w:shd w:val="clear" w:color="auto" w:fill="BDD6EE" w:themeFill="accent5" w:themeFillTint="66"/>
          </w:tcPr>
          <w:p w14:paraId="078A212F" w14:textId="0FB63B61" w:rsidR="00094944" w:rsidRDefault="00094944" w:rsidP="00094944">
            <w:pPr>
              <w:jc w:val="center"/>
            </w:pPr>
            <w:r w:rsidRPr="00063929">
              <w:rPr>
                <w:rFonts w:cstheme="minorHAnsi"/>
              </w:rPr>
              <w:t>48</w:t>
            </w:r>
          </w:p>
        </w:tc>
        <w:tc>
          <w:tcPr>
            <w:tcW w:w="0" w:type="dxa"/>
            <w:shd w:val="clear" w:color="auto" w:fill="BDD6EE" w:themeFill="accent5" w:themeFillTint="66"/>
          </w:tcPr>
          <w:p w14:paraId="5927BA93" w14:textId="66BCEA7F" w:rsidR="00094944" w:rsidRDefault="00094944" w:rsidP="00094944">
            <w:pPr>
              <w:jc w:val="center"/>
            </w:pPr>
            <w:r w:rsidRPr="00063929">
              <w:rPr>
                <w:rFonts w:cstheme="minorHAnsi"/>
              </w:rPr>
              <w:t>8-9</w:t>
            </w:r>
          </w:p>
        </w:tc>
        <w:tc>
          <w:tcPr>
            <w:tcW w:w="0" w:type="dxa"/>
            <w:shd w:val="clear" w:color="auto" w:fill="BDD6EE" w:themeFill="accent5" w:themeFillTint="66"/>
          </w:tcPr>
          <w:p w14:paraId="642D8393" w14:textId="7727B390" w:rsidR="00094944" w:rsidRDefault="00094944" w:rsidP="00094944">
            <w:pPr>
              <w:jc w:val="center"/>
            </w:pPr>
            <w:r w:rsidRPr="00063929">
              <w:rPr>
                <w:rFonts w:cstheme="minorHAnsi"/>
              </w:rPr>
              <w:t>46</w:t>
            </w:r>
          </w:p>
        </w:tc>
      </w:tr>
    </w:tbl>
    <w:p w14:paraId="42907736" w14:textId="77777777" w:rsidR="00C925AD" w:rsidRDefault="00C925AD" w:rsidP="00094944">
      <w:pPr>
        <w:jc w:val="both"/>
      </w:pPr>
    </w:p>
    <w:p w14:paraId="77DE7612" w14:textId="3A2CA2F1" w:rsidR="00094944" w:rsidRDefault="00094944" w:rsidP="00094944">
      <w:pPr>
        <w:jc w:val="both"/>
      </w:pPr>
      <w:r>
        <w:t xml:space="preserve">Le calcul </w:t>
      </w:r>
      <w:r w:rsidR="00BA04F3">
        <w:t>du facteur d’étalonnage</w:t>
      </w:r>
      <w:r>
        <w:t xml:space="preserve"> a été effectué comme suit :</w:t>
      </w:r>
    </w:p>
    <w:p w14:paraId="2C6476F8" w14:textId="16475DE1" w:rsidR="00094944" w:rsidRDefault="00094944" w:rsidP="00024898">
      <w:pPr>
        <w:numPr>
          <w:ilvl w:val="0"/>
          <w:numId w:val="4"/>
        </w:numPr>
        <w:ind w:left="567"/>
        <w:jc w:val="both"/>
      </w:pPr>
      <w:r>
        <w:t xml:space="preserve">Pour les configurations standardisées, </w:t>
      </w:r>
      <w:r w:rsidR="00BA04F3">
        <w:t xml:space="preserve">le facteur d’étalonnage </w:t>
      </w:r>
      <w:ins w:id="358" w:author="DEMONCHY Mathilde" w:date="2025-04-08T17:11:00Z">
        <w:r w:rsidR="00CC0DE6">
          <w:t>(FE)</w:t>
        </w:r>
      </w:ins>
      <w:del w:id="359" w:author="DEMONCHY Mathilde" w:date="2025-04-08T17:11:00Z">
        <w:r w:rsidR="00BA04F3" w:rsidDel="00CC0DE6">
          <w:delText>C</w:delText>
        </w:r>
      </w:del>
      <w:r>
        <w:t xml:space="preserve"> est calculé</w:t>
      </w:r>
      <w:r w:rsidR="00BA04F3">
        <w:t xml:space="preserve"> </w:t>
      </w:r>
      <w:r>
        <w:t xml:space="preserve">selon la méthode décrite dans la section </w:t>
      </w:r>
      <w:r>
        <w:fldChar w:fldCharType="begin"/>
      </w:r>
      <w:r>
        <w:instrText xml:space="preserve"> REF _Ref175672107 \r \h </w:instrText>
      </w:r>
      <w:r>
        <w:fldChar w:fldCharType="separate"/>
      </w:r>
      <w:r w:rsidR="00C30592">
        <w:t>3.3.1.1</w:t>
      </w:r>
      <w:r>
        <w:fldChar w:fldCharType="end"/>
      </w:r>
      <w:r>
        <w:t xml:space="preserve"> </w:t>
      </w:r>
      <w:del w:id="360" w:author="DEMONCHY Mathilde" w:date="2025-04-08T17:12:00Z">
        <w:r w:rsidDel="00CC0DE6">
          <w:delText>« </w:delText>
        </w:r>
        <w:r w:rsidDel="00CC0DE6">
          <w:fldChar w:fldCharType="begin"/>
        </w:r>
        <w:r w:rsidDel="00CC0DE6">
          <w:delInstrText xml:space="preserve"> REF _Ref175672107 \h </w:delInstrText>
        </w:r>
        <w:r w:rsidDel="00CC0DE6">
          <w:fldChar w:fldCharType="separate"/>
        </w:r>
        <w:r w:rsidR="00C30592" w:rsidDel="00CC0DE6">
          <w:delText>Calcul d</w:delText>
        </w:r>
        <w:r w:rsidDel="00CC0DE6">
          <w:fldChar w:fldCharType="end"/>
        </w:r>
        <w:r w:rsidDel="00CC0DE6">
          <w:delText> »</w:delText>
        </w:r>
      </w:del>
      <w:r>
        <w:t xml:space="preserve">, et avec </w:t>
      </w:r>
      <w:r w:rsidR="00BA04F3">
        <w:t>le seuil optimal</w:t>
      </w:r>
      <w:r>
        <w:t>.</w:t>
      </w:r>
    </w:p>
    <w:p w14:paraId="2534C743" w14:textId="5E24DAD0" w:rsidR="00094944" w:rsidRDefault="00094944" w:rsidP="00024898">
      <w:pPr>
        <w:numPr>
          <w:ilvl w:val="0"/>
          <w:numId w:val="4"/>
        </w:numPr>
        <w:spacing w:after="0"/>
        <w:ind w:left="567"/>
        <w:jc w:val="both"/>
      </w:pPr>
      <w:r>
        <w:t xml:space="preserve">Pour les configurations locales, </w:t>
      </w:r>
      <w:r w:rsidR="00BA04F3">
        <w:t>le facteur d’étalonnage</w:t>
      </w:r>
      <w:r>
        <w:t xml:space="preserve"> est calculé à partir des coups dans la région d’i</w:t>
      </w:r>
      <w:r w:rsidR="00201F7B">
        <w:t>ntérêt définis par les centres :</w:t>
      </w:r>
      <w:r>
        <w:t xml:space="preserve"> </w:t>
      </w:r>
    </w:p>
    <w:p w14:paraId="6ACC10B2" w14:textId="31A9662A" w:rsidR="009C64B8" w:rsidRDefault="009C64B8" w:rsidP="009C64B8">
      <w:pPr>
        <w:spacing w:after="0"/>
        <w:jc w:val="both"/>
      </w:pP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5"/>
        <w:gridCol w:w="8654"/>
        <w:gridCol w:w="704"/>
      </w:tblGrid>
      <w:tr w:rsidR="009C64B8" w14:paraId="0313FE80" w14:textId="77777777" w:rsidTr="00CC0DE6">
        <w:tc>
          <w:tcPr>
            <w:tcW w:w="350" w:type="pct"/>
          </w:tcPr>
          <w:p w14:paraId="74F9324A" w14:textId="77777777" w:rsidR="009C64B8" w:rsidRDefault="009C64B8" w:rsidP="002736DD">
            <w:pPr>
              <w:spacing w:after="120"/>
              <w:jc w:val="both"/>
              <w:rPr>
                <w:rFonts w:eastAsia="Times New Roman"/>
                <w:lang w:eastAsia="fr-FR"/>
              </w:rPr>
            </w:pPr>
          </w:p>
        </w:tc>
        <w:tc>
          <w:tcPr>
            <w:tcW w:w="4300" w:type="pct"/>
          </w:tcPr>
          <w:p w14:paraId="170B3E9E" w14:textId="28B6D4D6" w:rsidR="009C64B8" w:rsidRDefault="00000000" w:rsidP="00544E60">
            <w:pPr>
              <w:spacing w:after="120"/>
              <w:jc w:val="center"/>
              <w:rPr>
                <w:rFonts w:eastAsia="Times New Roman"/>
                <w:lang w:eastAsia="fr-FR"/>
              </w:rPr>
            </w:pPr>
            <m:oMathPara>
              <m:oMath>
                <m:sSub>
                  <m:sSubPr>
                    <m:ctrlPr>
                      <w:rPr>
                        <w:rFonts w:ascii="Cambria Math" w:hAnsi="Cambria Math"/>
                      </w:rPr>
                    </m:ctrlPr>
                  </m:sSubPr>
                  <m:e>
                    <m:r>
                      <w:ins w:id="361" w:author="DEMONCHY Mathilde" w:date="2025-04-08T17:11:00Z">
                        <w:rPr>
                          <w:rFonts w:ascii="Cambria Math" w:hAnsi="Cambria Math"/>
                        </w:rPr>
                        <m:t>FE</m:t>
                      </w:ins>
                    </m:r>
                    <m:r>
                      <w:del w:id="362" w:author="DEMONCHY Mathilde" w:date="2025-04-08T17:11:00Z">
                        <w:rPr>
                          <w:rFonts w:ascii="Cambria Math" w:hAnsi="Cambria Math"/>
                        </w:rPr>
                        <m:t>C</m:t>
                      </w:del>
                    </m:r>
                  </m:e>
                  <m:sub>
                    <m:r>
                      <w:rPr>
                        <w:rFonts w:ascii="Cambria Math" w:hAnsi="Cambria Math"/>
                      </w:rPr>
                      <m:t>F</m:t>
                    </m:r>
                  </m:sub>
                </m:sSub>
                <m:r>
                  <m:rPr>
                    <m:sty m:val="p"/>
                  </m:rPr>
                  <w:rPr>
                    <w:rFonts w:ascii="Cambria Math" w:hAnsi="Cambria Math"/>
                  </w:rPr>
                  <m:t>=</m:t>
                </m:r>
                <m:f>
                  <m:fPr>
                    <m:ctrlPr>
                      <w:rPr>
                        <w:rFonts w:ascii="Cambria Math" w:hAnsi="Cambria Math"/>
                      </w:rPr>
                    </m:ctrlPr>
                  </m:fPr>
                  <m:num>
                    <m:sSub>
                      <m:sSubPr>
                        <m:ctrlPr>
                          <w:rPr>
                            <w:rFonts w:ascii="Cambria Math" w:hAnsi="Cambria Math"/>
                            <w:i/>
                          </w:rPr>
                        </m:ctrlPr>
                      </m:sSubPr>
                      <m:e>
                        <m:r>
                          <w:rPr>
                            <w:rFonts w:ascii="Cambria Math" w:hAnsi="Cambria Math"/>
                          </w:rPr>
                          <m:t>N</m:t>
                        </m:r>
                      </m:e>
                      <m:sub>
                        <m:sSub>
                          <m:sSubPr>
                            <m:ctrlPr>
                              <w:rPr>
                                <w:rFonts w:ascii="Cambria Math" w:hAnsi="Cambria Math"/>
                                <w:i/>
                              </w:rPr>
                            </m:ctrlPr>
                          </m:sSubPr>
                          <m:e>
                            <m:r>
                              <w:rPr>
                                <w:rFonts w:ascii="Cambria Math" w:hAnsi="Cambria Math"/>
                              </w:rPr>
                              <m:t>ROI</m:t>
                            </m:r>
                          </m:e>
                          <m:sub>
                            <m:r>
                              <w:rPr>
                                <w:rFonts w:ascii="Cambria Math" w:hAnsi="Cambria Math"/>
                              </w:rPr>
                              <m:t>F</m:t>
                            </m:r>
                          </m:sub>
                        </m:sSub>
                      </m:sub>
                    </m:sSub>
                    <m:r>
                      <w:rPr>
                        <w:rFonts w:ascii="Cambria Math" w:hAnsi="Cambria Math"/>
                      </w:rPr>
                      <m:t xml:space="preserve"> ×1000</m:t>
                    </m:r>
                  </m:num>
                  <m:den>
                    <m:sSub>
                      <m:sSubPr>
                        <m:ctrlPr>
                          <w:rPr>
                            <w:rFonts w:ascii="Cambria Math" w:hAnsi="Cambria Math"/>
                          </w:rPr>
                        </m:ctrlPr>
                      </m:sSubPr>
                      <m:e>
                        <m:sSub>
                          <m:sSubPr>
                            <m:ctrlPr>
                              <w:rPr>
                                <w:rFonts w:ascii="Cambria Math" w:hAnsi="Cambria Math"/>
                              </w:rPr>
                            </m:ctrlPr>
                          </m:sSubPr>
                          <m:e>
                            <m:r>
                              <w:rPr>
                                <w:rFonts w:ascii="Cambria Math" w:hAnsi="Cambria Math"/>
                              </w:rPr>
                              <m:t>A</m:t>
                            </m:r>
                            <m:ctrlPr>
                              <w:rPr>
                                <w:rFonts w:ascii="Cambria Math" w:hAnsi="Cambria Math"/>
                                <w:i/>
                              </w:rPr>
                            </m:ctrlPr>
                          </m:e>
                          <m:sub>
                            <m:r>
                              <w:rPr>
                                <w:rFonts w:ascii="Cambria Math" w:hAnsi="Cambria Math"/>
                              </w:rPr>
                              <m:t>ac</m:t>
                            </m:r>
                            <m:sSub>
                              <m:sSubPr>
                                <m:ctrlPr>
                                  <w:rPr>
                                    <w:rFonts w:ascii="Cambria Math" w:hAnsi="Cambria Math"/>
                                  </w:rPr>
                                </m:ctrlPr>
                              </m:sSubPr>
                              <m:e>
                                <m:r>
                                  <w:rPr>
                                    <w:rFonts w:ascii="Cambria Math" w:hAnsi="Cambria Math"/>
                                  </w:rPr>
                                  <m:t>q</m:t>
                                </m:r>
                                <m:ctrlPr>
                                  <w:rPr>
                                    <w:rFonts w:ascii="Cambria Math" w:hAnsi="Cambria Math"/>
                                    <w:i/>
                                  </w:rPr>
                                </m:ctrlPr>
                              </m:e>
                              <m:sub>
                                <m:r>
                                  <w:rPr>
                                    <w:rFonts w:ascii="Cambria Math" w:hAnsi="Cambria Math"/>
                                  </w:rPr>
                                  <m:t>corr</m:t>
                                </m:r>
                              </m:sub>
                            </m:sSub>
                          </m:sub>
                        </m:sSub>
                      </m:e>
                      <m:sub>
                        <m:r>
                          <w:rPr>
                            <w:rFonts w:ascii="Cambria Math" w:hAnsi="Cambria Math"/>
                          </w:rPr>
                          <m:t>F</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D</m:t>
                        </m:r>
                      </m:e>
                      <m:sub>
                        <m:r>
                          <w:rPr>
                            <w:rFonts w:ascii="Cambria Math" w:hAnsi="Cambria Math"/>
                          </w:rPr>
                          <m:t>F</m:t>
                        </m:r>
                      </m:sub>
                    </m:sSub>
                  </m:den>
                </m:f>
              </m:oMath>
            </m:oMathPara>
          </w:p>
        </w:tc>
        <w:tc>
          <w:tcPr>
            <w:tcW w:w="350" w:type="pct"/>
            <w:vAlign w:val="center"/>
          </w:tcPr>
          <w:p w14:paraId="256DDF15" w14:textId="5C492F8F" w:rsidR="009C64B8" w:rsidRDefault="009C64B8" w:rsidP="00544E60">
            <w:pPr>
              <w:spacing w:after="120"/>
              <w:jc w:val="right"/>
              <w:rPr>
                <w:rFonts w:eastAsia="Times New Roman"/>
                <w:lang w:eastAsia="fr-FR"/>
              </w:rPr>
            </w:pPr>
            <w:r>
              <w:t>(</w:t>
            </w:r>
            <w:fldSimple w:instr=" SEQ Équation \* ARABIC ">
              <w:r>
                <w:rPr>
                  <w:noProof/>
                </w:rPr>
                <w:t>7</w:t>
              </w:r>
            </w:fldSimple>
            <w:r>
              <w:t>)</w:t>
            </w:r>
          </w:p>
        </w:tc>
      </w:tr>
    </w:tbl>
    <w:p w14:paraId="4AC12981" w14:textId="77777777" w:rsidR="009C64B8" w:rsidRDefault="009C64B8" w:rsidP="009C64B8">
      <w:pPr>
        <w:spacing w:after="0"/>
        <w:jc w:val="both"/>
      </w:pPr>
    </w:p>
    <w:p w14:paraId="798D2372" w14:textId="01A333E7" w:rsidR="00094944" w:rsidRPr="00795C25" w:rsidRDefault="00CC0DE6" w:rsidP="00094944">
      <w:pPr>
        <w:jc w:val="both"/>
      </w:pPr>
      <w:r>
        <w:br/>
      </w:r>
      <m:oMath>
        <m:sSub>
          <m:sSubPr>
            <m:ctrlPr>
              <w:rPr>
                <w:rFonts w:ascii="Cambria Math" w:hAnsi="Cambria Math"/>
                <w:i/>
              </w:rPr>
            </m:ctrlPr>
          </m:sSubPr>
          <m:e>
            <m:r>
              <w:rPr>
                <w:rFonts w:ascii="Cambria Math" w:hAnsi="Cambria Math"/>
              </w:rPr>
              <m:t>N</m:t>
            </m:r>
          </m:e>
          <m:sub>
            <m:sSub>
              <m:sSubPr>
                <m:ctrlPr>
                  <w:rPr>
                    <w:rFonts w:ascii="Cambria Math" w:hAnsi="Cambria Math"/>
                    <w:i/>
                  </w:rPr>
                </m:ctrlPr>
              </m:sSubPr>
              <m:e>
                <m:r>
                  <w:rPr>
                    <w:rFonts w:ascii="Cambria Math" w:hAnsi="Cambria Math"/>
                  </w:rPr>
                  <m:t>ROI</m:t>
                </m:r>
              </m:e>
              <m:sub>
                <m:r>
                  <w:rPr>
                    <w:rFonts w:ascii="Cambria Math" w:hAnsi="Cambria Math"/>
                  </w:rPr>
                  <m:t>F</m:t>
                </m:r>
              </m:sub>
            </m:sSub>
          </m:sub>
        </m:sSub>
        <m:r>
          <w:rPr>
            <w:rFonts w:ascii="Cambria Math" w:hAnsi="Cambria Math"/>
          </w:rPr>
          <m:t> </m:t>
        </m:r>
      </m:oMath>
      <w:r w:rsidR="00201F7B">
        <w:t>:</w:t>
      </w:r>
      <w:r w:rsidR="00094944">
        <w:t xml:space="preserve"> </w:t>
      </w:r>
      <w:r w:rsidR="00AD5721">
        <w:t xml:space="preserve">Déterminé </w:t>
      </w:r>
      <w:r w:rsidR="00094944">
        <w:t xml:space="preserve">à la console par le physicien du centre, </w:t>
      </w:r>
      <w:r w:rsidR="00AD5721">
        <w:t>correspond aux</w:t>
      </w:r>
      <w:r w:rsidR="00094944">
        <w:t xml:space="preserve"> </w:t>
      </w:r>
      <w:proofErr w:type="spellStart"/>
      <w:r w:rsidR="00094944">
        <w:t>kCoups</w:t>
      </w:r>
      <w:proofErr w:type="spellEnd"/>
      <w:r w:rsidR="00094944">
        <w:t xml:space="preserve"> dans la région d’intérêt, corrigés </w:t>
      </w:r>
      <w:r>
        <w:t xml:space="preserve">éventuellement </w:t>
      </w:r>
      <w:r w:rsidR="00094944">
        <w:t>du bruit de fond -</w:t>
      </w:r>
      <w:r w:rsidR="00650FDB">
        <w:t>selon</w:t>
      </w:r>
      <w:r w:rsidR="00094944">
        <w:t xml:space="preserve"> le centr</w:t>
      </w:r>
      <w:r w:rsidR="00650FDB">
        <w:t>e</w:t>
      </w:r>
      <w:r w:rsidR="00094944">
        <w:t>-, pour chacun des fantômes (F).</w:t>
      </w:r>
    </w:p>
    <w:p w14:paraId="3695D529" w14:textId="02CA718B" w:rsidR="00094944" w:rsidRDefault="00000000" w:rsidP="00094944">
      <w:pPr>
        <w:jc w:val="both"/>
      </w:pPr>
      <m:oMath>
        <m:sSub>
          <m:sSubPr>
            <m:ctrlPr>
              <w:rPr>
                <w:rFonts w:ascii="Cambria Math" w:hAnsi="Cambria Math"/>
                <w:i/>
              </w:rPr>
            </m:ctrlPr>
          </m:sSubPr>
          <m:e>
            <m:r>
              <w:rPr>
                <w:rFonts w:ascii="Cambria Math" w:hAnsi="Cambria Math"/>
              </w:rPr>
              <m:t>A_acq_corr</m:t>
            </m:r>
          </m:e>
          <m:sub>
            <m:r>
              <w:rPr>
                <w:rFonts w:ascii="Cambria Math" w:hAnsi="Cambria Math"/>
              </w:rPr>
              <m:t>F</m:t>
            </m:r>
          </m:sub>
        </m:sSub>
        <m:r>
          <w:rPr>
            <w:rFonts w:ascii="Cambria Math" w:hAnsi="Cambria Math"/>
          </w:rPr>
          <m:t> </m:t>
        </m:r>
      </m:oMath>
      <w:r w:rsidR="00201F7B">
        <w:t>:</w:t>
      </w:r>
      <w:r w:rsidR="00094944">
        <w:t xml:space="preserve"> Activité théorique dans le fantôme (F)</w:t>
      </w:r>
      <w:r w:rsidR="00B973B3">
        <w:t>, en MBq,</w:t>
      </w:r>
      <w:r w:rsidR="00094944">
        <w:t xml:space="preserve"> au moment de l’acquisition. Elle est déterminée par chaque physicien, à partir de la mesure via l’</w:t>
      </w:r>
      <w:proofErr w:type="spellStart"/>
      <w:r w:rsidR="00094944">
        <w:t>activimètre</w:t>
      </w:r>
      <w:proofErr w:type="spellEnd"/>
      <w:r w:rsidR="00094944" w:rsidRPr="00846DE4">
        <w:t xml:space="preserve"> </w:t>
      </w:r>
      <w:r w:rsidR="00094944">
        <w:t>de l’activité dans la seringue servant à remplir le fantôme, puis recalculée au moment de l’acquisition.</w:t>
      </w:r>
    </w:p>
    <w:p w14:paraId="2D1F4C67" w14:textId="0409C49C" w:rsidR="00094944" w:rsidRDefault="00000000" w:rsidP="00094944">
      <w:pPr>
        <w:jc w:val="both"/>
      </w:pPr>
      <m:oMath>
        <m:sSub>
          <m:sSubPr>
            <m:ctrlPr>
              <w:rPr>
                <w:rFonts w:ascii="Cambria Math" w:hAnsi="Cambria Math"/>
                <w:i/>
              </w:rPr>
            </m:ctrlPr>
          </m:sSubPr>
          <m:e>
            <m:r>
              <w:rPr>
                <w:rFonts w:ascii="Cambria Math" w:hAnsi="Cambria Math"/>
              </w:rPr>
              <m:t>D</m:t>
            </m:r>
          </m:e>
          <m:sub>
            <m:r>
              <w:rPr>
                <w:rFonts w:ascii="Cambria Math" w:hAnsi="Cambria Math"/>
              </w:rPr>
              <m:t>F</m:t>
            </m:r>
          </m:sub>
        </m:sSub>
      </m:oMath>
      <w:r w:rsidR="00094944">
        <w:t xml:space="preserve"> : </w:t>
      </w:r>
      <w:r w:rsidR="00CC0DE6">
        <w:t>Durée</w:t>
      </w:r>
      <w:r w:rsidR="00094944">
        <w:t xml:space="preserve"> d’acquisition</w:t>
      </w:r>
      <w:r w:rsidR="00B973B3">
        <w:t xml:space="preserve">, en seconde, </w:t>
      </w:r>
      <w:r w:rsidR="00094944">
        <w:t xml:space="preserve">du tag DICOM de l’image </w:t>
      </w:r>
      <w:proofErr w:type="spellStart"/>
      <w:r w:rsidR="00094944" w:rsidRPr="00754678">
        <w:t>ActualFrameDuration</w:t>
      </w:r>
      <w:proofErr w:type="spellEnd"/>
      <w:r w:rsidR="00094944" w:rsidRPr="00754678">
        <w:t xml:space="preserve"> </w:t>
      </w:r>
      <w:r w:rsidR="00094944">
        <w:t>pour chaque fantôme (F).</w:t>
      </w:r>
    </w:p>
    <w:p w14:paraId="3456FD7C" w14:textId="77777777" w:rsidR="008B002F" w:rsidRDefault="008B002F" w:rsidP="00E01B74">
      <w:pPr>
        <w:jc w:val="both"/>
      </w:pPr>
    </w:p>
    <w:p w14:paraId="08EF0EB4" w14:textId="7358821F" w:rsidR="00C863ED" w:rsidRDefault="00EA4D7F" w:rsidP="000644C5">
      <w:pPr>
        <w:pStyle w:val="Titre2"/>
      </w:pPr>
      <w:bookmarkStart w:id="363" w:name="_Toc193972788"/>
      <w:bookmarkStart w:id="364" w:name="_Toc157640872"/>
      <w:proofErr w:type="spellStart"/>
      <w:r>
        <w:t>Uptake</w:t>
      </w:r>
      <w:proofErr w:type="spellEnd"/>
      <w:r w:rsidR="002015F5">
        <w:t xml:space="preserve"> en conditions locales et en conditions standardisées</w:t>
      </w:r>
      <w:bookmarkEnd w:id="363"/>
    </w:p>
    <w:p w14:paraId="4889D96B" w14:textId="77777777" w:rsidR="002015F5" w:rsidRPr="002015F5" w:rsidRDefault="002015F5" w:rsidP="002015F5">
      <w:pPr>
        <w:spacing w:after="0"/>
      </w:pPr>
    </w:p>
    <w:p w14:paraId="76263E11" w14:textId="5F2F2838" w:rsidR="001A6C5C" w:rsidRDefault="00C863ED" w:rsidP="00C863ED">
      <w:pPr>
        <w:jc w:val="both"/>
      </w:pPr>
      <w:r>
        <w:t>Le taux de fixation</w:t>
      </w:r>
      <w:r w:rsidR="00EA4D7F">
        <w:t xml:space="preserve"> (</w:t>
      </w:r>
      <w:proofErr w:type="spellStart"/>
      <w:r w:rsidR="00EA4D7F">
        <w:t>Uptake</w:t>
      </w:r>
      <w:proofErr w:type="spellEnd"/>
      <w:r w:rsidR="00EA4D7F">
        <w:t>)</w:t>
      </w:r>
      <w:r>
        <w:t xml:space="preserve"> est le rapport entre </w:t>
      </w:r>
      <w:r w:rsidR="00835CBC">
        <w:t>le taux de comptage par M</w:t>
      </w:r>
      <w:r w:rsidR="00C94D67">
        <w:t>B</w:t>
      </w:r>
      <w:r w:rsidR="00835CBC">
        <w:t>q incorporé</w:t>
      </w:r>
      <w:r>
        <w:t xml:space="preserve"> dans la région d’intérêt de la thyroïde sur l’image scintigraphique </w:t>
      </w:r>
      <w:r w:rsidR="00EA4D7F">
        <w:t xml:space="preserve"> (en Cps/(</w:t>
      </w:r>
      <w:proofErr w:type="spellStart"/>
      <w:r w:rsidR="00EA4D7F">
        <w:t>MBq.s</w:t>
      </w:r>
      <w:proofErr w:type="spellEnd"/>
      <w:r w:rsidR="00EA4D7F">
        <w:t xml:space="preserve">)) </w:t>
      </w:r>
      <w:r>
        <w:t>et le facteur d’étalonnage (en Cps/(</w:t>
      </w:r>
      <w:proofErr w:type="spellStart"/>
      <w:r>
        <w:t>MBq.s</w:t>
      </w:r>
      <w:proofErr w:type="spellEnd"/>
      <w:r>
        <w:t xml:space="preserve">)) déterminé au préalable (cf. section </w:t>
      </w:r>
      <w:r>
        <w:fldChar w:fldCharType="begin"/>
      </w:r>
      <w:r>
        <w:instrText xml:space="preserve"> REF _Ref183709349 \r \h </w:instrText>
      </w:r>
      <w:r>
        <w:fldChar w:fldCharType="separate"/>
      </w:r>
      <w:r w:rsidR="00C30592">
        <w:t>2.3</w:t>
      </w:r>
      <w:r>
        <w:fldChar w:fldCharType="end"/>
      </w:r>
      <w:r>
        <w:t>). Ainsi, la façon de délimiter la région d’intérêt de la thyroïde et la méthode de mesure du facteur d’étalonnage influent sur le résultat du taux de fixation.</w:t>
      </w:r>
    </w:p>
    <w:p w14:paraId="558B5612" w14:textId="2F26CF8D" w:rsidR="00C863ED" w:rsidRDefault="00C863ED" w:rsidP="00C863ED">
      <w:pPr>
        <w:jc w:val="both"/>
      </w:pPr>
      <w:r w:rsidRPr="00177B1A">
        <w:t>Dans le cas du protocole de routine </w:t>
      </w:r>
      <w:r w:rsidR="00835CBC">
        <w:t>l’</w:t>
      </w:r>
      <w:proofErr w:type="spellStart"/>
      <w:r w:rsidR="00835CBC">
        <w:t>uptake</w:t>
      </w:r>
      <w:proofErr w:type="spellEnd"/>
      <w:r>
        <w:t xml:space="preserve"> e</w:t>
      </w:r>
      <w:r w:rsidRPr="00177B1A">
        <w:t xml:space="preserve">st déterminé par les centres pour chaque fantôme dans les conditions d’acquisition </w:t>
      </w:r>
      <w:r w:rsidR="002015F5">
        <w:t>locales</w:t>
      </w:r>
      <w:r>
        <w:t>, avec la méthode de segmentation et d’étalonnage propre à chaque centre</w:t>
      </w:r>
      <w:r w:rsidRPr="00177B1A">
        <w:t>.</w:t>
      </w:r>
    </w:p>
    <w:p w14:paraId="5D71D218" w14:textId="7EF51A94" w:rsidR="00C863ED" w:rsidRDefault="002246D6" w:rsidP="00024898">
      <w:pPr>
        <w:numPr>
          <w:ilvl w:val="0"/>
          <w:numId w:val="5"/>
        </w:numPr>
        <w:spacing w:line="240" w:lineRule="auto"/>
        <w:jc w:val="both"/>
      </w:pPr>
      <w:r>
        <w:rPr>
          <w:b/>
          <w:bCs/>
        </w:rPr>
        <w:t>L’</w:t>
      </w:r>
      <w:proofErr w:type="spellStart"/>
      <w:r>
        <w:rPr>
          <w:b/>
          <w:bCs/>
        </w:rPr>
        <w:t>uptake</w:t>
      </w:r>
      <w:proofErr w:type="spellEnd"/>
      <w:r w:rsidR="00C863ED" w:rsidRPr="00711CA9">
        <w:rPr>
          <w:b/>
          <w:bCs/>
        </w:rPr>
        <w:t xml:space="preserve"> pour </w:t>
      </w:r>
      <w:r w:rsidR="00C863ED">
        <w:rPr>
          <w:b/>
          <w:bCs/>
        </w:rPr>
        <w:t>les images du</w:t>
      </w:r>
      <w:r w:rsidR="00C863ED" w:rsidRPr="00711CA9">
        <w:rPr>
          <w:b/>
          <w:bCs/>
        </w:rPr>
        <w:t xml:space="preserve"> protocole local</w:t>
      </w:r>
      <w:r w:rsidR="00C863ED">
        <w:t xml:space="preserve"> est calculé directement à la console et donné par le physicien du centre </w:t>
      </w:r>
    </w:p>
    <w:p w14:paraId="7849AAC5" w14:textId="05842D41" w:rsidR="00C863ED" w:rsidRPr="00177B1A" w:rsidRDefault="00C863ED" w:rsidP="00C863ED">
      <w:pPr>
        <w:jc w:val="both"/>
      </w:pPr>
      <w:r w:rsidRPr="00177B1A">
        <w:t>Dans le</w:t>
      </w:r>
      <w:r>
        <w:t xml:space="preserve"> cas du protocole standardisé et </w:t>
      </w:r>
      <w:r w:rsidRPr="00177B1A">
        <w:t xml:space="preserve">afin d’évaluer la pertinence d’utiliser une seringue pour réaliser le calcul du facteur </w:t>
      </w:r>
      <w:r>
        <w:t>d’étalonnage</w:t>
      </w:r>
      <w:r w:rsidRPr="00177B1A">
        <w:t xml:space="preserve">, la seringue est </w:t>
      </w:r>
      <w:r>
        <w:t xml:space="preserve">tout d’abord </w:t>
      </w:r>
      <w:r w:rsidRPr="00177B1A">
        <w:t xml:space="preserve">choisie comme référence de normalisation. </w:t>
      </w:r>
      <w:r w:rsidR="00EA4D7F">
        <w:t>Une précédente étude</w:t>
      </w:r>
      <w:r w:rsidR="00835CBC">
        <w:t xml:space="preserve"> utilisant une</w:t>
      </w:r>
      <w:r w:rsidRPr="00177B1A">
        <w:t xml:space="preserve"> seringue</w:t>
      </w:r>
      <w:r>
        <w:t xml:space="preserve"> laiss</w:t>
      </w:r>
      <w:r w:rsidR="00835CBC">
        <w:t>e</w:t>
      </w:r>
      <w:r w:rsidR="00B2551A">
        <w:t xml:space="preserve"> </w:t>
      </w:r>
      <w:r>
        <w:t xml:space="preserve">envisager la possibilité d’utiliser une seringue comme fantôme d’étalonnage afin de s’affranchir d’un modèle plus complexe comme des fantômes thyroïdiens </w:t>
      </w:r>
      <w:r>
        <w:fldChar w:fldCharType="begin"/>
      </w:r>
      <w:r w:rsidR="009F0FF8">
        <w:instrText xml:space="preserve"> ADDIN ZOTERO_ITEM CSL_CITATION {"citationID":"YKxqmrLo","properties":{"formattedCitation":"[40]","plainCitation":"[40]","noteIndex":0},"citationItems":[{"id":299,"uris":["http://zotero.org/groups/4605258/items/U8WCGSBD"],"itemData":{"id":299,"type":"speech","event-place":"Virtual, France","genre":"34th Annual Congress of the European Association of Nuclear Medicine. EANM","publisher-place":"Virtual, France","title":"Radioiodine uptake measurement on planar scintigraphic images: an automatic process reducing thyroid volume effect. 34th Annual Congress of the European Association of Nuclear Medicine, EANM, Oct 2021, Virtual, France. </w:instrText>
      </w:r>
      <w:r w:rsidR="009F0FF8">
        <w:rPr>
          <w:rFonts w:ascii="Cambria Math" w:hAnsi="Cambria Math" w:cs="Cambria Math"/>
        </w:rPr>
        <w:instrText>⟨</w:instrText>
      </w:r>
      <w:r w:rsidR="009F0FF8">
        <w:instrText>irsn-04023212</w:instrText>
      </w:r>
      <w:r w:rsidR="009F0FF8">
        <w:rPr>
          <w:rFonts w:ascii="Cambria Math" w:hAnsi="Cambria Math" w:cs="Cambria Math"/>
        </w:rPr>
        <w:instrText>⟩</w:instrText>
      </w:r>
      <w:r w:rsidR="009F0FF8">
        <w:instrText xml:space="preserve">","author":[{"family":"Beaumont","given":"Tiffany"},{"family":"Forbes","given":"Aurélie"},{"family":"Durand","given":"Emmanuel"},{"family":"Castilla-Lièvre","given":"A"},{"family":"Broggio","given":"David"}]}}],"schema":"https://github.com/citation-style-language/schema/raw/master/csl-citation.json"} </w:instrText>
      </w:r>
      <w:r>
        <w:fldChar w:fldCharType="separate"/>
      </w:r>
      <w:r w:rsidR="00373C0B" w:rsidRPr="00373C0B">
        <w:rPr>
          <w:rFonts w:ascii="Calibri" w:hAnsi="Calibri" w:cs="Calibri"/>
        </w:rPr>
        <w:t>[40]</w:t>
      </w:r>
      <w:r>
        <w:fldChar w:fldCharType="end"/>
      </w:r>
      <w:r>
        <w:t>.</w:t>
      </w:r>
    </w:p>
    <w:p w14:paraId="3D293C61" w14:textId="01B00E64" w:rsidR="00C863ED" w:rsidRDefault="00C863ED" w:rsidP="00C863ED">
      <w:pPr>
        <w:jc w:val="both"/>
      </w:pPr>
      <w:r>
        <w:t xml:space="preserve">Dans le cas du protocole standardisé, </w:t>
      </w:r>
      <w:r w:rsidR="00835CBC">
        <w:t>l’</w:t>
      </w:r>
      <w:proofErr w:type="spellStart"/>
      <w:r w:rsidR="00835CBC">
        <w:t>uptake</w:t>
      </w:r>
      <w:proofErr w:type="spellEnd"/>
      <w:r w:rsidR="00835CBC">
        <w:t xml:space="preserve"> a également été calculé</w:t>
      </w:r>
      <w:r>
        <w:t xml:space="preserve"> en prenant pour référence de normalisation les images du fantôme anatomique F11</w:t>
      </w:r>
      <w:r w:rsidR="00344FF0">
        <w:t xml:space="preserve"> de volume moyen parmi les 5 fantômes réalistes utilisés</w:t>
      </w:r>
      <w:r>
        <w:t>.</w:t>
      </w:r>
      <w:r w:rsidRPr="00D30856">
        <w:t xml:space="preserve"> </w:t>
      </w:r>
    </w:p>
    <w:p w14:paraId="71FE35F8" w14:textId="5A24CA86" w:rsidR="00C863ED" w:rsidRDefault="002246D6" w:rsidP="00024898">
      <w:pPr>
        <w:numPr>
          <w:ilvl w:val="0"/>
          <w:numId w:val="5"/>
        </w:numPr>
        <w:spacing w:after="0" w:line="240" w:lineRule="auto"/>
        <w:jc w:val="both"/>
      </w:pPr>
      <w:r>
        <w:rPr>
          <w:b/>
          <w:bCs/>
        </w:rPr>
        <w:t>L’</w:t>
      </w:r>
      <w:proofErr w:type="spellStart"/>
      <w:r>
        <w:rPr>
          <w:b/>
          <w:bCs/>
        </w:rPr>
        <w:t>uptake</w:t>
      </w:r>
      <w:proofErr w:type="spellEnd"/>
      <w:r w:rsidR="00C863ED">
        <w:rPr>
          <w:b/>
          <w:bCs/>
        </w:rPr>
        <w:t xml:space="preserve"> </w:t>
      </w:r>
      <w:r w:rsidR="00C863ED" w:rsidRPr="00711CA9">
        <w:rPr>
          <w:b/>
          <w:bCs/>
        </w:rPr>
        <w:t xml:space="preserve">pour </w:t>
      </w:r>
      <w:r w:rsidR="00C863ED">
        <w:rPr>
          <w:b/>
          <w:bCs/>
        </w:rPr>
        <w:t>les images du</w:t>
      </w:r>
      <w:r w:rsidR="00C863ED" w:rsidRPr="00711CA9">
        <w:rPr>
          <w:b/>
          <w:bCs/>
        </w:rPr>
        <w:t xml:space="preserve"> protocole standardisé</w:t>
      </w:r>
      <w:r w:rsidR="00C863ED">
        <w:t xml:space="preserve"> </w:t>
      </w:r>
      <w:r w:rsidR="00C863ED" w:rsidRPr="00177B1A">
        <w:t>est</w:t>
      </w:r>
      <w:r w:rsidR="00C863ED">
        <w:t xml:space="preserve"> </w:t>
      </w:r>
      <w:r w:rsidR="00C863ED" w:rsidRPr="00177B1A">
        <w:t>calculé comme suit</w:t>
      </w:r>
      <w:r w:rsidR="00C863ED">
        <w:t>, en prenant comme référence soit la seringue, soit le fantôme F11</w:t>
      </w:r>
      <w:r w:rsidR="00C863ED" w:rsidRPr="00177B1A">
        <w:t> :</w:t>
      </w:r>
    </w:p>
    <w:p w14:paraId="3337D080" w14:textId="07AEDAE7" w:rsidR="009C64B8" w:rsidRDefault="009C64B8" w:rsidP="009C64B8">
      <w:pPr>
        <w:spacing w:after="0" w:line="240" w:lineRule="auto"/>
        <w:jc w:val="both"/>
      </w:pP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5"/>
        <w:gridCol w:w="8654"/>
        <w:gridCol w:w="704"/>
      </w:tblGrid>
      <w:tr w:rsidR="009C64B8" w14:paraId="1E29829C" w14:textId="77777777" w:rsidTr="00B2551A">
        <w:tc>
          <w:tcPr>
            <w:tcW w:w="350" w:type="pct"/>
          </w:tcPr>
          <w:p w14:paraId="50C0099B" w14:textId="77777777" w:rsidR="009C64B8" w:rsidRDefault="009C64B8" w:rsidP="002736DD">
            <w:pPr>
              <w:spacing w:after="120"/>
              <w:jc w:val="both"/>
              <w:rPr>
                <w:rFonts w:eastAsia="Times New Roman"/>
                <w:lang w:eastAsia="fr-FR"/>
              </w:rPr>
            </w:pPr>
          </w:p>
        </w:tc>
        <w:tc>
          <w:tcPr>
            <w:tcW w:w="4300" w:type="pct"/>
          </w:tcPr>
          <w:p w14:paraId="723D5327" w14:textId="3C8B24E2" w:rsidR="009C64B8" w:rsidRDefault="00000000" w:rsidP="00544E60">
            <w:pPr>
              <w:spacing w:after="120"/>
              <w:jc w:val="center"/>
              <w:rPr>
                <w:rFonts w:eastAsia="Times New Roman"/>
                <w:lang w:eastAsia="fr-FR"/>
              </w:rPr>
            </w:pPr>
            <m:oMath>
              <m:sSub>
                <m:sSubPr>
                  <m:ctrlPr>
                    <w:rPr>
                      <w:rFonts w:ascii="Cambria Math" w:hAnsi="Cambria Math"/>
                    </w:rPr>
                  </m:ctrlPr>
                </m:sSubPr>
                <m:e>
                  <m:r>
                    <w:rPr>
                      <w:rFonts w:ascii="Cambria Math" w:hAnsi="Cambria Math"/>
                    </w:rPr>
                    <m:t>Uptake</m:t>
                  </m:r>
                </m:e>
                <m:sub>
                  <m:r>
                    <w:rPr>
                      <w:rFonts w:ascii="Cambria Math" w:hAnsi="Cambria Math"/>
                    </w:rPr>
                    <m:t>F</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FE</m:t>
                      </m:r>
                    </m:e>
                    <m:sub>
                      <m:r>
                        <w:rPr>
                          <w:rFonts w:ascii="Cambria Math" w:hAnsi="Cambria Math"/>
                        </w:rPr>
                        <m:t>F,S</m:t>
                      </m:r>
                    </m:sub>
                  </m:sSub>
                </m:num>
                <m:den>
                  <m:sSub>
                    <m:sSubPr>
                      <m:ctrlPr>
                        <w:rPr>
                          <w:rFonts w:ascii="Cambria Math" w:hAnsi="Cambria Math"/>
                        </w:rPr>
                      </m:ctrlPr>
                    </m:sSubPr>
                    <m:e>
                      <m:r>
                        <w:rPr>
                          <w:rFonts w:ascii="Cambria Math" w:hAnsi="Cambria Math"/>
                        </w:rPr>
                        <m:t>FE</m:t>
                      </m:r>
                    </m:e>
                    <m:sub>
                      <m:r>
                        <w:rPr>
                          <w:rFonts w:ascii="Cambria Math" w:hAnsi="Cambria Math"/>
                        </w:rPr>
                        <m:t>Ser,S</m:t>
                      </m:r>
                    </m:sub>
                  </m:sSub>
                </m:den>
              </m:f>
            </m:oMath>
            <w:r w:rsidR="009C64B8">
              <w:rPr>
                <w:rFonts w:eastAsia="Times New Roman"/>
              </w:rPr>
              <w:t xml:space="preserve">     ou     </w:t>
            </w:r>
            <m:oMath>
              <m:sSub>
                <m:sSubPr>
                  <m:ctrlPr>
                    <w:rPr>
                      <w:rFonts w:ascii="Cambria Math" w:hAnsi="Cambria Math"/>
                    </w:rPr>
                  </m:ctrlPr>
                </m:sSubPr>
                <m:e>
                  <m:r>
                    <w:rPr>
                      <w:rFonts w:ascii="Cambria Math" w:hAnsi="Cambria Math"/>
                    </w:rPr>
                    <m:t>Uptake</m:t>
                  </m:r>
                </m:e>
                <m:sub>
                  <m:r>
                    <w:rPr>
                      <w:rFonts w:ascii="Cambria Math" w:hAnsi="Cambria Math"/>
                    </w:rPr>
                    <m:t>F</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FE</m:t>
                      </m:r>
                    </m:e>
                    <m:sub>
                      <m:r>
                        <w:rPr>
                          <w:rFonts w:ascii="Cambria Math" w:hAnsi="Cambria Math"/>
                        </w:rPr>
                        <m:t>F,S</m:t>
                      </m:r>
                    </m:sub>
                  </m:sSub>
                </m:num>
                <m:den>
                  <m:sSub>
                    <m:sSubPr>
                      <m:ctrlPr>
                        <w:rPr>
                          <w:rFonts w:ascii="Cambria Math" w:hAnsi="Cambria Math"/>
                        </w:rPr>
                      </m:ctrlPr>
                    </m:sSubPr>
                    <m:e>
                      <m:r>
                        <w:rPr>
                          <w:rFonts w:ascii="Cambria Math" w:hAnsi="Cambria Math"/>
                        </w:rPr>
                        <m:t>FE</m:t>
                      </m:r>
                    </m:e>
                    <m:sub>
                      <m:r>
                        <w:rPr>
                          <w:rFonts w:ascii="Cambria Math" w:hAnsi="Cambria Math"/>
                        </w:rPr>
                        <m:t>F11,S</m:t>
                      </m:r>
                    </m:sub>
                  </m:sSub>
                </m:den>
              </m:f>
            </m:oMath>
          </w:p>
        </w:tc>
        <w:tc>
          <w:tcPr>
            <w:tcW w:w="350" w:type="pct"/>
            <w:vAlign w:val="center"/>
          </w:tcPr>
          <w:p w14:paraId="35ABE2D3" w14:textId="0B93A141" w:rsidR="009C64B8" w:rsidRDefault="009C64B8" w:rsidP="00544E60">
            <w:pPr>
              <w:spacing w:after="120"/>
              <w:jc w:val="right"/>
              <w:rPr>
                <w:rFonts w:eastAsia="Times New Roman"/>
                <w:lang w:eastAsia="fr-FR"/>
              </w:rPr>
            </w:pPr>
            <w:r>
              <w:t>(</w:t>
            </w:r>
            <w:fldSimple w:instr=" SEQ Équation \* ARABIC ">
              <w:r>
                <w:rPr>
                  <w:noProof/>
                </w:rPr>
                <w:t>8</w:t>
              </w:r>
            </w:fldSimple>
            <w:r>
              <w:t>)</w:t>
            </w:r>
          </w:p>
        </w:tc>
      </w:tr>
    </w:tbl>
    <w:p w14:paraId="2C701C71" w14:textId="63EAB547" w:rsidR="009C64B8" w:rsidRPr="00B80316" w:rsidRDefault="00C863ED" w:rsidP="00B2551A">
      <w:pPr>
        <w:spacing w:after="0"/>
      </w:pPr>
      <w:r w:rsidRPr="00B80316">
        <w:t xml:space="preserve"> </w:t>
      </w:r>
      <w:r>
        <w:t xml:space="preserve">    </w:t>
      </w:r>
    </w:p>
    <w:p w14:paraId="246355AB" w14:textId="77777777" w:rsidR="00C863ED" w:rsidRDefault="00C863ED" w:rsidP="00C863ED">
      <w:pPr>
        <w:jc w:val="both"/>
      </w:pPr>
      <w:r>
        <w:t>avec :</w:t>
      </w:r>
    </w:p>
    <w:p w14:paraId="11DA5964" w14:textId="45D76EFD" w:rsidR="00C863ED" w:rsidRPr="00D1714B" w:rsidRDefault="00000000" w:rsidP="00C863ED">
      <w:pPr>
        <w:jc w:val="both"/>
      </w:pPr>
      <m:oMath>
        <m:sSub>
          <m:sSubPr>
            <m:ctrlPr>
              <w:rPr>
                <w:rFonts w:ascii="Cambria Math" w:hAnsi="Cambria Math"/>
              </w:rPr>
            </m:ctrlPr>
          </m:sSubPr>
          <m:e>
            <m:r>
              <w:rPr>
                <w:rFonts w:ascii="Cambria Math" w:hAnsi="Cambria Math"/>
              </w:rPr>
              <m:t>FE</m:t>
            </m:r>
          </m:e>
          <m:sub>
            <m:r>
              <w:rPr>
                <w:rFonts w:ascii="Cambria Math" w:hAnsi="Cambria Math"/>
              </w:rPr>
              <m:t>F,S</m:t>
            </m:r>
          </m:sub>
        </m:sSub>
      </m:oMath>
      <w:commentRangeStart w:id="365"/>
      <w:commentRangeStart w:id="366"/>
      <w:r w:rsidR="00C863ED" w:rsidRPr="00D1714B">
        <w:rPr>
          <w:rFonts w:eastAsiaTheme="minorEastAsia"/>
        </w:rPr>
        <w:t xml:space="preserve"> : </w:t>
      </w:r>
      <w:commentRangeEnd w:id="365"/>
      <w:r w:rsidR="009C6BA5">
        <w:rPr>
          <w:rStyle w:val="Marquedecommentaire"/>
        </w:rPr>
        <w:commentReference w:id="365"/>
      </w:r>
      <w:commentRangeEnd w:id="366"/>
      <w:r w:rsidR="00B2551A">
        <w:rPr>
          <w:rStyle w:val="Marquedecommentaire"/>
        </w:rPr>
        <w:commentReference w:id="366"/>
      </w:r>
      <w:r w:rsidR="00C94D67">
        <w:t>Facteur d’étalonnage, en cps/(</w:t>
      </w:r>
      <w:proofErr w:type="spellStart"/>
      <w:r w:rsidR="00C94D67">
        <w:t>MBq.s</w:t>
      </w:r>
      <w:proofErr w:type="spellEnd"/>
      <w:r w:rsidR="00C94D67">
        <w:t>),</w:t>
      </w:r>
      <w:r w:rsidR="00C863ED" w:rsidRPr="00D1714B">
        <w:t xml:space="preserve"> pour un fantôme (F) donné </w:t>
      </w:r>
      <w:r w:rsidR="00835CBC">
        <w:t>avec le seuillage S optimal</w:t>
      </w:r>
      <w:r w:rsidR="00C863ED">
        <w:t xml:space="preserve"> </w:t>
      </w:r>
      <w:r w:rsidR="00C94D67">
        <w:t xml:space="preserve">sur </w:t>
      </w:r>
      <w:r w:rsidR="00B2551A">
        <w:t>l</w:t>
      </w:r>
      <w:r w:rsidR="00C863ED">
        <w:t>’image du fantôme obtenue</w:t>
      </w:r>
      <w:r w:rsidR="00C863ED" w:rsidRPr="00D1714B">
        <w:t xml:space="preserve"> dans </w:t>
      </w:r>
      <w:r w:rsidR="00C863ED">
        <w:t>d</w:t>
      </w:r>
      <w:r w:rsidR="00C863ED" w:rsidRPr="00D1714B">
        <w:t>es conditions d’acquisition standardisées.</w:t>
      </w:r>
    </w:p>
    <w:p w14:paraId="00A403C2" w14:textId="63367209" w:rsidR="00C863ED" w:rsidRPr="002B17C9" w:rsidRDefault="00000000" w:rsidP="00C863ED">
      <w:pPr>
        <w:jc w:val="both"/>
      </w:pPr>
      <m:oMath>
        <m:sSub>
          <m:sSubPr>
            <m:ctrlPr>
              <w:rPr>
                <w:rFonts w:ascii="Cambria Math" w:hAnsi="Cambria Math"/>
              </w:rPr>
            </m:ctrlPr>
          </m:sSubPr>
          <m:e>
            <m:r>
              <w:rPr>
                <w:rFonts w:ascii="Cambria Math" w:hAnsi="Cambria Math"/>
              </w:rPr>
              <m:t>FE</m:t>
            </m:r>
          </m:e>
          <m:sub>
            <m:r>
              <w:rPr>
                <w:rFonts w:ascii="Cambria Math" w:hAnsi="Cambria Math"/>
              </w:rPr>
              <m:t>Ser,S</m:t>
            </m:r>
          </m:sub>
        </m:sSub>
      </m:oMath>
      <w:r w:rsidR="00B2551A">
        <w:rPr>
          <w:rFonts w:eastAsiaTheme="minorEastAsia"/>
        </w:rPr>
        <w:t xml:space="preserve"> </w:t>
      </w:r>
      <w:r w:rsidR="00C863ED" w:rsidRPr="00D1714B">
        <w:rPr>
          <w:rFonts w:eastAsiaTheme="minorEastAsia"/>
        </w:rPr>
        <w:t xml:space="preserve">: </w:t>
      </w:r>
      <w:r w:rsidR="002246D6">
        <w:t>Facteur d’étalonnage, en cps/(</w:t>
      </w:r>
      <w:proofErr w:type="spellStart"/>
      <w:r w:rsidR="002246D6">
        <w:t>MBq.s</w:t>
      </w:r>
      <w:proofErr w:type="spellEnd"/>
      <w:r w:rsidR="002246D6">
        <w:t xml:space="preserve">), pour </w:t>
      </w:r>
      <w:r w:rsidR="00C863ED" w:rsidRPr="00D1714B">
        <w:t>la seringue (</w:t>
      </w:r>
      <w:proofErr w:type="spellStart"/>
      <w:r w:rsidR="00C863ED" w:rsidRPr="00D1714B">
        <w:t>Ser</w:t>
      </w:r>
      <w:proofErr w:type="spellEnd"/>
      <w:r w:rsidR="00C863ED" w:rsidRPr="00D1714B">
        <w:t xml:space="preserve">) [Numéro d’acquisition 6] </w:t>
      </w:r>
      <w:r w:rsidR="00B2551A">
        <w:t xml:space="preserve">donné </w:t>
      </w:r>
      <w:r w:rsidR="00835CBC">
        <w:t>avec le seuillage S optimal</w:t>
      </w:r>
      <w:r w:rsidR="00C863ED" w:rsidRPr="00D1714B">
        <w:t xml:space="preserve"> </w:t>
      </w:r>
      <w:r w:rsidR="002246D6">
        <w:t xml:space="preserve">sur </w:t>
      </w:r>
      <w:r w:rsidR="00C863ED">
        <w:t xml:space="preserve">l’image de la seringue, obtenue </w:t>
      </w:r>
      <w:r w:rsidR="00C863ED" w:rsidRPr="00D1714B">
        <w:t xml:space="preserve">dans </w:t>
      </w:r>
      <w:r w:rsidR="00C863ED">
        <w:t>d</w:t>
      </w:r>
      <w:r w:rsidR="00C863ED" w:rsidRPr="00D1714B">
        <w:t>es conditions d’acquisition standardisées.</w:t>
      </w:r>
    </w:p>
    <w:p w14:paraId="2F30E652" w14:textId="49BCBBF5" w:rsidR="00C863ED" w:rsidRDefault="00000000" w:rsidP="00C863ED">
      <w:pPr>
        <w:jc w:val="both"/>
      </w:pPr>
      <m:oMath>
        <m:sSub>
          <m:sSubPr>
            <m:ctrlPr>
              <w:rPr>
                <w:rFonts w:ascii="Cambria Math" w:hAnsi="Cambria Math"/>
              </w:rPr>
            </m:ctrlPr>
          </m:sSubPr>
          <m:e>
            <m:r>
              <w:rPr>
                <w:rFonts w:ascii="Cambria Math" w:hAnsi="Cambria Math"/>
              </w:rPr>
              <m:t>FE</m:t>
            </m:r>
          </m:e>
          <m:sub>
            <m:r>
              <w:rPr>
                <w:rFonts w:ascii="Cambria Math" w:hAnsi="Cambria Math"/>
              </w:rPr>
              <m:t>F11,S</m:t>
            </m:r>
          </m:sub>
        </m:sSub>
      </m:oMath>
      <w:r w:rsidR="00B2551A">
        <w:rPr>
          <w:rFonts w:eastAsiaTheme="minorEastAsia"/>
        </w:rPr>
        <w:t xml:space="preserve"> </w:t>
      </w:r>
      <w:r w:rsidR="00C863ED" w:rsidRPr="00D1714B">
        <w:rPr>
          <w:rFonts w:eastAsiaTheme="minorEastAsia"/>
        </w:rPr>
        <w:t xml:space="preserve">: </w:t>
      </w:r>
      <w:r w:rsidR="002246D6">
        <w:t>Facteur d’étalonnage, en cps/(</w:t>
      </w:r>
      <w:proofErr w:type="spellStart"/>
      <w:r w:rsidR="002246D6">
        <w:t>MBq.s</w:t>
      </w:r>
      <w:proofErr w:type="spellEnd"/>
      <w:r w:rsidR="002246D6">
        <w:t>), pour</w:t>
      </w:r>
      <w:r w:rsidR="002246D6" w:rsidRPr="00D1714B" w:rsidDel="002246D6">
        <w:t xml:space="preserve"> </w:t>
      </w:r>
      <w:r w:rsidR="00C863ED">
        <w:t>le fantôme</w:t>
      </w:r>
      <w:r w:rsidR="00C863ED" w:rsidRPr="00D1714B">
        <w:t xml:space="preserve"> </w:t>
      </w:r>
      <w:r w:rsidR="00C863ED">
        <w:t>F11</w:t>
      </w:r>
      <w:r w:rsidR="00C863ED" w:rsidRPr="00D1714B">
        <w:t xml:space="preserve"> donné [Numéro d’acquisition </w:t>
      </w:r>
      <w:r w:rsidR="00C863ED">
        <w:t>3</w:t>
      </w:r>
      <w:r w:rsidR="00C863ED" w:rsidRPr="00D1714B">
        <w:t xml:space="preserve">] </w:t>
      </w:r>
      <w:r w:rsidR="00835CBC">
        <w:t>avec le seuillage S optimal</w:t>
      </w:r>
      <w:r w:rsidR="00C863ED" w:rsidRPr="00D1714B">
        <w:t xml:space="preserve"> </w:t>
      </w:r>
      <w:r w:rsidR="002246D6">
        <w:t xml:space="preserve">sur </w:t>
      </w:r>
      <w:r w:rsidR="00C863ED">
        <w:t xml:space="preserve">l’image du fantôme, obtenue </w:t>
      </w:r>
      <w:r w:rsidR="00C863ED" w:rsidRPr="00D1714B">
        <w:t xml:space="preserve">dans </w:t>
      </w:r>
      <w:r w:rsidR="00C863ED">
        <w:t>d</w:t>
      </w:r>
      <w:r w:rsidR="00C863ED" w:rsidRPr="00D1714B">
        <w:t>es conditions d’acquisition standardisées.</w:t>
      </w:r>
    </w:p>
    <w:p w14:paraId="3FC3A8E6" w14:textId="77777777" w:rsidR="002015F5" w:rsidRDefault="002015F5" w:rsidP="002015F5">
      <w:pPr>
        <w:jc w:val="both"/>
      </w:pPr>
    </w:p>
    <w:p w14:paraId="07451F93" w14:textId="16374C68" w:rsidR="00AE35E1" w:rsidRPr="00AE35E1" w:rsidRDefault="00E97D09" w:rsidP="00AE35E1">
      <w:pPr>
        <w:jc w:val="both"/>
      </w:pPr>
      <w:r>
        <w:t>L’</w:t>
      </w:r>
      <w:proofErr w:type="spellStart"/>
      <w:r>
        <w:t>uptake</w:t>
      </w:r>
      <w:proofErr w:type="spellEnd"/>
      <w:r>
        <w:t xml:space="preserve"> obtenu</w:t>
      </w:r>
      <w:r w:rsidR="002015F5">
        <w:t xml:space="preserve"> par les centres avec leur protocole de routine </w:t>
      </w:r>
      <w:r>
        <w:t xml:space="preserve">a été comparé avec celui </w:t>
      </w:r>
      <w:r w:rsidR="002015F5">
        <w:t>obtenu avec le protocole standardisé défini par le GT, pour les 5 géométrie de fantômes thyroïdiens, en collimation parallèle.</w:t>
      </w:r>
      <w:r w:rsidR="00AE35E1" w:rsidRPr="00AE35E1">
        <w:t xml:space="preserve"> Un test de comparaison de </w:t>
      </w:r>
      <w:commentRangeStart w:id="367"/>
      <w:r w:rsidR="00AE35E1" w:rsidRPr="00AE35E1">
        <w:t xml:space="preserve">Wilcoxon pairé </w:t>
      </w:r>
      <w:commentRangeEnd w:id="367"/>
      <w:r>
        <w:rPr>
          <w:rStyle w:val="Marquedecommentaire"/>
        </w:rPr>
        <w:commentReference w:id="367"/>
      </w:r>
      <w:r w:rsidR="00AE35E1" w:rsidRPr="00AE35E1">
        <w:t>est réalisé pour comparer les données en conditions standardisées versus conditions locales.</w:t>
      </w:r>
    </w:p>
    <w:p w14:paraId="76C4517E" w14:textId="3C57877C" w:rsidR="002015F5" w:rsidRDefault="00E97D09" w:rsidP="002015F5">
      <w:pPr>
        <w:jc w:val="both"/>
      </w:pPr>
      <w:r>
        <w:t>Cette étude a été uniquement réalisée sur la collimation parallèle. En effet, l</w:t>
      </w:r>
      <w:r w:rsidR="002015F5">
        <w:t xml:space="preserve">a collimation </w:t>
      </w:r>
      <w:proofErr w:type="spellStart"/>
      <w:r w:rsidR="002015F5">
        <w:t>sténopée</w:t>
      </w:r>
      <w:proofErr w:type="spellEnd"/>
      <w:r w:rsidR="002015F5">
        <w:t xml:space="preserve"> </w:t>
      </w:r>
      <w:r w:rsidR="00923179">
        <w:t>n’</w:t>
      </w:r>
      <w:r w:rsidR="002015F5">
        <w:t xml:space="preserve">a </w:t>
      </w:r>
      <w:r w:rsidR="00923179">
        <w:t xml:space="preserve">pas </w:t>
      </w:r>
      <w:r w:rsidR="002015F5">
        <w:t xml:space="preserve">été </w:t>
      </w:r>
      <w:r w:rsidR="00923179">
        <w:t xml:space="preserve">étudiée </w:t>
      </w:r>
      <w:r w:rsidR="002015F5">
        <w:t>ici, du fait des fluctuations observées</w:t>
      </w:r>
      <w:r>
        <w:t xml:space="preserve"> et</w:t>
      </w:r>
      <w:r w:rsidR="002015F5">
        <w:t xml:space="preserve"> liées à l’impact de la distance sur </w:t>
      </w:r>
      <w:r w:rsidR="00923179">
        <w:t>les facteurs</w:t>
      </w:r>
      <w:r w:rsidR="002015F5">
        <w:t xml:space="preserve"> mesurés.</w:t>
      </w:r>
    </w:p>
    <w:p w14:paraId="64775172" w14:textId="5A257615" w:rsidR="002015F5" w:rsidRDefault="002015F5" w:rsidP="002015F5">
      <w:pPr>
        <w:jc w:val="both"/>
      </w:pPr>
      <w:r>
        <w:t xml:space="preserve">Les configurations locales « créées pour le groupe de travail » et équivalentes à la configuration standardisée sont exclues de la comparaison (voir section </w:t>
      </w:r>
      <w:r>
        <w:fldChar w:fldCharType="begin"/>
      </w:r>
      <w:r>
        <w:instrText xml:space="preserve"> REF _Ref186641983 \r \h </w:instrText>
      </w:r>
      <w:r>
        <w:fldChar w:fldCharType="separate"/>
      </w:r>
      <w:r w:rsidR="00C30592">
        <w:t>3.5.1</w:t>
      </w:r>
      <w:r>
        <w:fldChar w:fldCharType="end"/>
      </w:r>
      <w:r>
        <w:t xml:space="preserve">, </w:t>
      </w:r>
      <w:r>
        <w:fldChar w:fldCharType="begin"/>
      </w:r>
      <w:r>
        <w:instrText xml:space="preserve"> REF _Ref175671986 \h  \* MERGEFORMAT </w:instrText>
      </w:r>
      <w:r>
        <w:fldChar w:fldCharType="separate"/>
      </w:r>
      <w:r w:rsidR="00C30592" w:rsidRPr="00C30592">
        <w:t>Tableau 16</w:t>
      </w:r>
      <w:r>
        <w:fldChar w:fldCharType="end"/>
      </w:r>
      <w:r>
        <w:t>).</w:t>
      </w:r>
    </w:p>
    <w:p w14:paraId="02009E27" w14:textId="34C8D12B" w:rsidR="00C863ED" w:rsidRDefault="00C863ED" w:rsidP="00C863ED">
      <w:pPr>
        <w:jc w:val="both"/>
      </w:pPr>
    </w:p>
    <w:p w14:paraId="43404515" w14:textId="637E30A5" w:rsidR="00651446" w:rsidRDefault="00651446" w:rsidP="00651446">
      <w:pPr>
        <w:pStyle w:val="Titre2"/>
      </w:pPr>
      <w:bookmarkStart w:id="368" w:name="_Toc193972789"/>
      <w:r>
        <w:t xml:space="preserve">Autres paramètres influençant les mesures </w:t>
      </w:r>
      <w:r w:rsidR="00E91EF2">
        <w:t>d’étalonnage</w:t>
      </w:r>
      <w:r>
        <w:t xml:space="preserve"> et de fixation</w:t>
      </w:r>
      <w:bookmarkEnd w:id="368"/>
    </w:p>
    <w:p w14:paraId="57B8F0B0" w14:textId="77777777" w:rsidR="00345EC1" w:rsidRPr="00345EC1" w:rsidRDefault="00345EC1" w:rsidP="00345EC1"/>
    <w:p w14:paraId="28F83CEA" w14:textId="6E96CA31" w:rsidR="00651446" w:rsidRDefault="00651446" w:rsidP="00651446">
      <w:pPr>
        <w:pStyle w:val="Titre3"/>
      </w:pPr>
      <w:bookmarkStart w:id="369" w:name="_Toc193972790"/>
      <w:r>
        <w:t>Qualité du remplissage des fantômes</w:t>
      </w:r>
      <w:bookmarkEnd w:id="369"/>
    </w:p>
    <w:p w14:paraId="4ACD1393" w14:textId="77777777" w:rsidR="00FE7C63" w:rsidRDefault="00FE7C63" w:rsidP="00FE7C63">
      <w:pPr>
        <w:jc w:val="both"/>
      </w:pPr>
    </w:p>
    <w:p w14:paraId="4A31FE25" w14:textId="04793B74" w:rsidR="00FE7C63" w:rsidRDefault="00FE7C63" w:rsidP="00FE7C63">
      <w:pPr>
        <w:jc w:val="both"/>
      </w:pPr>
      <w:r>
        <w:t xml:space="preserve">Lors de l’analyse des données, </w:t>
      </w:r>
      <w:r w:rsidR="00FA5FD8">
        <w:t>des</w:t>
      </w:r>
      <w:r>
        <w:t xml:space="preserve"> valeurs aberrantes </w:t>
      </w:r>
      <w:r w:rsidR="00FA5FD8">
        <w:t>ont été observée et concernent</w:t>
      </w:r>
      <w:r>
        <w:t xml:space="preserve"> le nombre de coups dans les régions d’intérêt en fonction du seuillage. Après investigation, il s’est avéré que certains fantômes avaient été remplis de manière inhomogène.</w:t>
      </w:r>
    </w:p>
    <w:p w14:paraId="7AEFB77E" w14:textId="65FCAB63" w:rsidR="00FE7C63" w:rsidRDefault="00FE7C63" w:rsidP="00FE7C63">
      <w:pPr>
        <w:jc w:val="both"/>
      </w:pPr>
      <w:r>
        <w:t>Pour identifier ces anomalies, l’évolution du centre de masse en fonction du seuillage</w:t>
      </w:r>
      <w:r w:rsidR="00FA5FD8">
        <w:t xml:space="preserve"> a été évaluée</w:t>
      </w:r>
      <w:r>
        <w:t xml:space="preserve">. Le centre de masse (CDM) est la moyenne pondérée des coordonnées des pixels en fonction de leurs intensités permettant </w:t>
      </w:r>
      <w:r w:rsidRPr="00FE7C63">
        <w:t xml:space="preserve">de repérer la position centrale de la thyroïde. Pour des images en 2D, le calcul du CDM est : </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5"/>
        <w:gridCol w:w="8654"/>
        <w:gridCol w:w="704"/>
      </w:tblGrid>
      <w:tr w:rsidR="009C64B8" w14:paraId="3E99CFBA" w14:textId="77777777" w:rsidTr="000E3A69">
        <w:tc>
          <w:tcPr>
            <w:tcW w:w="350" w:type="pct"/>
          </w:tcPr>
          <w:p w14:paraId="555348CE" w14:textId="77777777" w:rsidR="009C64B8" w:rsidRDefault="009C64B8" w:rsidP="002736DD">
            <w:pPr>
              <w:spacing w:after="120"/>
              <w:jc w:val="both"/>
              <w:rPr>
                <w:rFonts w:eastAsia="Times New Roman"/>
                <w:lang w:eastAsia="fr-FR"/>
              </w:rPr>
            </w:pPr>
          </w:p>
        </w:tc>
        <w:tc>
          <w:tcPr>
            <w:tcW w:w="4300" w:type="pct"/>
          </w:tcPr>
          <w:p w14:paraId="771CF8B0" w14:textId="45D90276" w:rsidR="009C64B8" w:rsidRDefault="00000000" w:rsidP="00544E60">
            <w:pPr>
              <w:spacing w:after="120"/>
              <w:jc w:val="center"/>
              <w:rPr>
                <w:rFonts w:eastAsia="Times New Roman"/>
                <w:lang w:eastAsia="fr-FR"/>
              </w:rPr>
            </w:pPr>
            <m:oMath>
              <m:sSub>
                <m:sSubPr>
                  <m:ctrlPr>
                    <w:rPr>
                      <w:rFonts w:ascii="Cambria Math" w:hAnsi="Cambria Math"/>
                    </w:rPr>
                  </m:ctrlPr>
                </m:sSubPr>
                <m:e>
                  <m:r>
                    <w:rPr>
                      <w:rFonts w:ascii="Cambria Math" w:hAnsi="Cambria Math"/>
                    </w:rPr>
                    <m:t>x</m:t>
                  </m:r>
                </m:e>
                <m:sub>
                  <m:r>
                    <w:rPr>
                      <w:rFonts w:ascii="Cambria Math" w:hAnsi="Cambria Math"/>
                    </w:rPr>
                    <m:t>cm</m:t>
                  </m:r>
                </m:sub>
              </m:sSub>
              <m:r>
                <m:rPr>
                  <m:sty m:val="p"/>
                </m:rPr>
                <w:rPr>
                  <w:rFonts w:ascii="Cambria Math" w:hAnsi="Cambria Math"/>
                </w:rPr>
                <m:t>=</m:t>
              </m:r>
              <m:f>
                <m:fPr>
                  <m:ctrlPr>
                    <w:rPr>
                      <w:rFonts w:ascii="Cambria Math" w:hAnsi="Cambria Math"/>
                    </w:rPr>
                  </m:ctrlPr>
                </m:fPr>
                <m:num>
                  <m:nary>
                    <m:naryPr>
                      <m:chr m:val="∑"/>
                      <m:limLoc m:val="undOvr"/>
                      <m:subHide m:val="1"/>
                      <m:supHide m:val="1"/>
                      <m:ctrlPr>
                        <w:rPr>
                          <w:rFonts w:ascii="Cambria Math" w:hAnsi="Cambria Math"/>
                        </w:rPr>
                      </m:ctrlPr>
                    </m:naryPr>
                    <m:sub/>
                    <m:sup/>
                    <m:e>
                      <m:r>
                        <m:rPr>
                          <m:sty m:val="p"/>
                        </m:rPr>
                        <w:rPr>
                          <w:rFonts w:ascii="Cambria Math" w:hAnsi="Cambria Math"/>
                        </w:rPr>
                        <m:t>(</m:t>
                      </m:r>
                      <m:r>
                        <w:rPr>
                          <w:rFonts w:ascii="Cambria Math" w:hAnsi="Cambria Math"/>
                        </w:rPr>
                        <m:t>I</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m:t>
                      </m:r>
                      <m:r>
                        <w:rPr>
                          <w:rFonts w:ascii="Cambria Math" w:hAnsi="Cambria Math"/>
                        </w:rPr>
                        <m:t>x</m:t>
                      </m:r>
                      <m:r>
                        <m:rPr>
                          <m:sty m:val="p"/>
                        </m:rPr>
                        <w:rPr>
                          <w:rFonts w:ascii="Cambria Math" w:hAnsi="Cambria Math"/>
                        </w:rPr>
                        <m:t>)</m:t>
                      </m:r>
                    </m:e>
                  </m:nary>
                </m:num>
                <m:den>
                  <m:nary>
                    <m:naryPr>
                      <m:chr m:val="∑"/>
                      <m:limLoc m:val="undOvr"/>
                      <m:subHide m:val="1"/>
                      <m:supHide m:val="1"/>
                      <m:ctrlPr>
                        <w:rPr>
                          <w:rFonts w:ascii="Cambria Math" w:hAnsi="Cambria Math"/>
                        </w:rPr>
                      </m:ctrlPr>
                    </m:naryPr>
                    <m:sub/>
                    <m:sup/>
                    <m:e>
                      <m:r>
                        <w:rPr>
                          <w:rFonts w:ascii="Cambria Math" w:hAnsi="Cambria Math"/>
                        </w:rPr>
                        <m:t>I</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e>
                  </m:nary>
                </m:den>
              </m:f>
            </m:oMath>
            <w:r w:rsidR="009C64B8">
              <w:rPr>
                <w:rFonts w:eastAsia="Times New Roman"/>
              </w:rPr>
              <w:t xml:space="preserve">    et    </w:t>
            </w:r>
            <m:oMath>
              <m:sSub>
                <m:sSubPr>
                  <m:ctrlPr>
                    <w:rPr>
                      <w:rFonts w:ascii="Cambria Math" w:hAnsi="Cambria Math"/>
                    </w:rPr>
                  </m:ctrlPr>
                </m:sSubPr>
                <m:e>
                  <m:r>
                    <w:rPr>
                      <w:rFonts w:ascii="Cambria Math" w:hAnsi="Cambria Math"/>
                    </w:rPr>
                    <m:t>y</m:t>
                  </m:r>
                </m:e>
                <m:sub>
                  <m:r>
                    <w:rPr>
                      <w:rFonts w:ascii="Cambria Math" w:hAnsi="Cambria Math"/>
                    </w:rPr>
                    <m:t>cm</m:t>
                  </m:r>
                </m:sub>
              </m:sSub>
              <m:r>
                <m:rPr>
                  <m:sty m:val="p"/>
                </m:rPr>
                <w:rPr>
                  <w:rFonts w:ascii="Cambria Math" w:hAnsi="Cambria Math"/>
                </w:rPr>
                <m:t>=</m:t>
              </m:r>
              <m:f>
                <m:fPr>
                  <m:ctrlPr>
                    <w:rPr>
                      <w:rFonts w:ascii="Cambria Math" w:hAnsi="Cambria Math"/>
                    </w:rPr>
                  </m:ctrlPr>
                </m:fPr>
                <m:num>
                  <m:nary>
                    <m:naryPr>
                      <m:chr m:val="∑"/>
                      <m:limLoc m:val="undOvr"/>
                      <m:subHide m:val="1"/>
                      <m:supHide m:val="1"/>
                      <m:ctrlPr>
                        <w:rPr>
                          <w:rFonts w:ascii="Cambria Math" w:hAnsi="Cambria Math"/>
                        </w:rPr>
                      </m:ctrlPr>
                    </m:naryPr>
                    <m:sub/>
                    <m:sup/>
                    <m:e>
                      <m:r>
                        <m:rPr>
                          <m:sty m:val="p"/>
                        </m:rPr>
                        <w:rPr>
                          <w:rFonts w:ascii="Cambria Math" w:hAnsi="Cambria Math"/>
                        </w:rPr>
                        <m:t>(</m:t>
                      </m:r>
                      <m:r>
                        <w:rPr>
                          <w:rFonts w:ascii="Cambria Math" w:hAnsi="Cambria Math"/>
                        </w:rPr>
                        <m:t>I</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m:t>
                      </m:r>
                      <m:r>
                        <w:rPr>
                          <w:rFonts w:ascii="Cambria Math" w:hAnsi="Cambria Math"/>
                        </w:rPr>
                        <m:t>y</m:t>
                      </m:r>
                      <m:r>
                        <m:rPr>
                          <m:sty m:val="p"/>
                        </m:rPr>
                        <w:rPr>
                          <w:rFonts w:ascii="Cambria Math" w:hAnsi="Cambria Math"/>
                        </w:rPr>
                        <m:t>)</m:t>
                      </m:r>
                    </m:e>
                  </m:nary>
                </m:num>
                <m:den>
                  <m:nary>
                    <m:naryPr>
                      <m:chr m:val="∑"/>
                      <m:limLoc m:val="undOvr"/>
                      <m:subHide m:val="1"/>
                      <m:supHide m:val="1"/>
                      <m:ctrlPr>
                        <w:rPr>
                          <w:rFonts w:ascii="Cambria Math" w:hAnsi="Cambria Math"/>
                        </w:rPr>
                      </m:ctrlPr>
                    </m:naryPr>
                    <m:sub/>
                    <m:sup/>
                    <m:e>
                      <m:r>
                        <w:rPr>
                          <w:rFonts w:ascii="Cambria Math" w:hAnsi="Cambria Math"/>
                        </w:rPr>
                        <m:t>I</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e>
                  </m:nary>
                </m:den>
              </m:f>
            </m:oMath>
          </w:p>
        </w:tc>
        <w:tc>
          <w:tcPr>
            <w:tcW w:w="350" w:type="pct"/>
            <w:vAlign w:val="center"/>
          </w:tcPr>
          <w:p w14:paraId="2D7D6509" w14:textId="3A07A6E7" w:rsidR="009C64B8" w:rsidRDefault="009C64B8" w:rsidP="00544E60">
            <w:pPr>
              <w:spacing w:after="120"/>
              <w:jc w:val="right"/>
              <w:rPr>
                <w:rFonts w:eastAsia="Times New Roman"/>
                <w:lang w:eastAsia="fr-FR"/>
              </w:rPr>
            </w:pPr>
            <w:r>
              <w:t>(</w:t>
            </w:r>
            <w:fldSimple w:instr=" SEQ Équation \* ARABIC ">
              <w:r>
                <w:rPr>
                  <w:noProof/>
                </w:rPr>
                <w:t>9</w:t>
              </w:r>
            </w:fldSimple>
            <w:r>
              <w:t>)</w:t>
            </w:r>
          </w:p>
        </w:tc>
      </w:tr>
    </w:tbl>
    <w:p w14:paraId="595F45BF" w14:textId="292B1186" w:rsidR="00FE7C63" w:rsidRPr="00FE7C63" w:rsidRDefault="00FE7C63" w:rsidP="00FE7C63">
      <w:pPr>
        <w:spacing w:after="0"/>
        <w:jc w:val="center"/>
      </w:pPr>
      <w:r w:rsidRPr="00FE7C63">
        <w:t xml:space="preserve">      </w:t>
      </w:r>
    </w:p>
    <w:p w14:paraId="37039CA9" w14:textId="77777777" w:rsidR="00FE7C63" w:rsidRDefault="00FE7C63" w:rsidP="00FE7C63">
      <w:pPr>
        <w:spacing w:after="0"/>
        <w:jc w:val="both"/>
      </w:pPr>
      <w:r>
        <w:t xml:space="preserve">avec : </w:t>
      </w:r>
    </w:p>
    <w:p w14:paraId="209DC4EE" w14:textId="77777777" w:rsidR="00FE7C63" w:rsidRPr="00FE7C63" w:rsidRDefault="00FE7C63" w:rsidP="00024898">
      <w:pPr>
        <w:pStyle w:val="Paragraphedeliste"/>
        <w:numPr>
          <w:ilvl w:val="0"/>
          <w:numId w:val="4"/>
        </w:numPr>
        <w:jc w:val="both"/>
        <w:rPr>
          <w:rFonts w:eastAsiaTheme="minorEastAsia"/>
        </w:rPr>
      </w:pPr>
      <m:oMath>
        <m:r>
          <w:rPr>
            <w:rFonts w:ascii="Cambria Math" w:hAnsi="Cambria Math"/>
          </w:rPr>
          <m:t>I</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oMath>
      <w:r w:rsidRPr="00FE7C63">
        <w:t xml:space="preserve"> l’intensité du pixel à la position </w:t>
      </w:r>
      <m:oMath>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oMath>
    </w:p>
    <w:p w14:paraId="5F98A784" w14:textId="77777777" w:rsidR="00FE7C63" w:rsidRPr="00FE7C63" w:rsidRDefault="00FE7C63" w:rsidP="00024898">
      <w:pPr>
        <w:pStyle w:val="Paragraphedeliste"/>
        <w:numPr>
          <w:ilvl w:val="0"/>
          <w:numId w:val="4"/>
        </w:numPr>
        <w:jc w:val="both"/>
        <w:rPr>
          <w:rFonts w:eastAsiaTheme="minorEastAsia"/>
        </w:rPr>
      </w:pPr>
      <m:oMath>
        <m:r>
          <w:rPr>
            <w:rFonts w:ascii="Cambria Math" w:hAnsi="Cambria Math"/>
          </w:rPr>
          <m:t>x</m:t>
        </m:r>
      </m:oMath>
      <w:r w:rsidRPr="00FE7C63">
        <w:t xml:space="preserve"> et </w:t>
      </w:r>
      <m:oMath>
        <m:r>
          <w:rPr>
            <w:rFonts w:ascii="Cambria Math" w:hAnsi="Cambria Math"/>
          </w:rPr>
          <m:t>y</m:t>
        </m:r>
      </m:oMath>
      <w:r w:rsidRPr="00FE7C63">
        <w:t xml:space="preserve"> sont l</w:t>
      </w:r>
      <w:r>
        <w:t>es coordonnées du pixel</w:t>
      </w:r>
    </w:p>
    <w:p w14:paraId="7E5F509C" w14:textId="77777777" w:rsidR="00FE7C63" w:rsidRPr="00FE7C63" w:rsidRDefault="00000000" w:rsidP="00024898">
      <w:pPr>
        <w:pStyle w:val="Paragraphedeliste"/>
        <w:numPr>
          <w:ilvl w:val="0"/>
          <w:numId w:val="4"/>
        </w:numPr>
        <w:jc w:val="both"/>
        <w:rPr>
          <w:rFonts w:eastAsiaTheme="minorEastAsia"/>
        </w:rPr>
      </w:pPr>
      <m:oMath>
        <m:nary>
          <m:naryPr>
            <m:chr m:val="∑"/>
            <m:limLoc m:val="undOvr"/>
            <m:subHide m:val="1"/>
            <m:supHide m:val="1"/>
            <m:ctrlPr>
              <w:rPr>
                <w:rFonts w:ascii="Cambria Math" w:hAnsi="Cambria Math"/>
              </w:rPr>
            </m:ctrlPr>
          </m:naryPr>
          <m:sub/>
          <m:sup/>
          <m:e>
            <m:r>
              <w:rPr>
                <w:rFonts w:ascii="Cambria Math" w:hAnsi="Cambria Math"/>
              </w:rPr>
              <m:t>I</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e>
        </m:nary>
      </m:oMath>
      <w:r w:rsidR="00FE7C63" w:rsidRPr="00FE7C63">
        <w:rPr>
          <w:rFonts w:eastAsiaTheme="minorEastAsia"/>
        </w:rPr>
        <w:t xml:space="preserve"> est la somme totale des intensités sur tous les pixels de l’image</w:t>
      </w:r>
    </w:p>
    <w:p w14:paraId="29A472D3" w14:textId="789F498B" w:rsidR="00FE7C63" w:rsidRDefault="00FA5FD8" w:rsidP="00FE7C63">
      <w:pPr>
        <w:jc w:val="both"/>
      </w:pPr>
      <w:r>
        <w:t xml:space="preserve">Afin statuer sur la qualité du remplissage du fantôme, un </w:t>
      </w:r>
      <w:r w:rsidR="00FE7C63">
        <w:t>critère d’homogénéité du remplissage a été défini</w:t>
      </w:r>
      <w:r>
        <w:t>. Il est</w:t>
      </w:r>
      <w:r w:rsidR="00FE7C63">
        <w:t xml:space="preserve"> basé sur la distance entre le CDM calculé pour un seuillage de l’image à 40 % du maximum (CDM</w:t>
      </w:r>
      <w:r w:rsidR="00FE7C63" w:rsidRPr="0082112F">
        <w:rPr>
          <w:vertAlign w:val="subscript"/>
        </w:rPr>
        <w:t>40%</w:t>
      </w:r>
      <w:r w:rsidR="00FE7C63">
        <w:t>) et celui calculé pour un seuillage de l’image à 5 % (CDM</w:t>
      </w:r>
      <w:r w:rsidR="00FE7C63" w:rsidRPr="0082112F">
        <w:rPr>
          <w:vertAlign w:val="subscript"/>
        </w:rPr>
        <w:t>5%</w:t>
      </w:r>
      <w:r w:rsidR="00FE7C63">
        <w:t>).</w:t>
      </w:r>
    </w:p>
    <w:p w14:paraId="24D5CFC3" w14:textId="3F7A89D0" w:rsidR="00FE7C63" w:rsidRDefault="00FE7C63" w:rsidP="00FE7C63">
      <w:pPr>
        <w:jc w:val="both"/>
      </w:pPr>
      <w:r w:rsidRPr="00156CAD">
        <w:t>Si la distance</w:t>
      </w:r>
      <w:r>
        <w:t xml:space="preserve"> entre le centre de masse à 40 % (CDM</w:t>
      </w:r>
      <w:r w:rsidRPr="0082112F">
        <w:rPr>
          <w:vertAlign w:val="subscript"/>
        </w:rPr>
        <w:t>40%</w:t>
      </w:r>
      <w:r>
        <w:t>) et celui à 5% (CDM</w:t>
      </w:r>
      <w:r w:rsidRPr="0082112F">
        <w:rPr>
          <w:vertAlign w:val="subscript"/>
        </w:rPr>
        <w:t>5%</w:t>
      </w:r>
      <w:r>
        <w:t xml:space="preserve">) </w:t>
      </w:r>
      <w:r w:rsidR="00433191">
        <w:t xml:space="preserve">est supérieur à </w:t>
      </w:r>
      <w:r>
        <w:t xml:space="preserve">5 mm, le fantôme est considéré comme ayant un remplissage inhomogène. Cette valeur de 5 mm </w:t>
      </w:r>
      <w:r w:rsidR="00433191">
        <w:t xml:space="preserve">correspond à </w:t>
      </w:r>
      <w:r>
        <w:t xml:space="preserve">deux fois l’écart type </w:t>
      </w:r>
      <w:r>
        <w:lastRenderedPageBreak/>
        <w:t>de la distribution des distances sur l’ensemble des images traitées, ce qui correspond à</w:t>
      </w:r>
      <w:r w:rsidRPr="002A6053">
        <w:t xml:space="preserve"> un facteur de couverture k=2 et un intervalle de confiance de 95</w:t>
      </w:r>
      <w:r>
        <w:t> %</w:t>
      </w:r>
      <w:r w:rsidRPr="002A6053">
        <w:t>.</w:t>
      </w:r>
    </w:p>
    <w:p w14:paraId="29D79BBC" w14:textId="6DE63204" w:rsidR="00FE7C63" w:rsidRDefault="00FE7C63" w:rsidP="00FE7C63"/>
    <w:p w14:paraId="20B8B2FE" w14:textId="09D9E105" w:rsidR="00345EC1" w:rsidRDefault="00345EC1" w:rsidP="00345EC1">
      <w:pPr>
        <w:pStyle w:val="Titre3"/>
      </w:pPr>
      <w:bookmarkStart w:id="370" w:name="_Toc193972791"/>
      <w:r>
        <w:t xml:space="preserve">Effet de la distance sur </w:t>
      </w:r>
      <w:r w:rsidR="0044764B">
        <w:t>le facteur d’étalonnage</w:t>
      </w:r>
      <w:bookmarkEnd w:id="370"/>
    </w:p>
    <w:p w14:paraId="68B789FF" w14:textId="05CEED1F" w:rsidR="00345EC1" w:rsidRDefault="00345EC1" w:rsidP="00345EC1">
      <w:pPr>
        <w:jc w:val="both"/>
      </w:pPr>
    </w:p>
    <w:p w14:paraId="64886925" w14:textId="6F4D724A" w:rsidR="00851785" w:rsidRDefault="00851785" w:rsidP="00345EC1">
      <w:pPr>
        <w:jc w:val="both"/>
      </w:pPr>
      <w:r>
        <w:t>À partir des images de l’étude multicentrique, en condition</w:t>
      </w:r>
      <w:r w:rsidR="00970474">
        <w:t>s</w:t>
      </w:r>
      <w:r>
        <w:t xml:space="preserve"> local</w:t>
      </w:r>
      <w:r w:rsidR="00970474">
        <w:t>es</w:t>
      </w:r>
      <w:r>
        <w:t xml:space="preserve">, l’effet de la distance a été étudiée en utilisant les </w:t>
      </w:r>
      <w:r w:rsidR="0044764B">
        <w:t>facteurs d’étalonnage</w:t>
      </w:r>
      <w:r>
        <w:t xml:space="preserve"> (calculées par les centres) aux différentes distances fantôme-collimateur (3 à 12</w:t>
      </w:r>
      <w:r w:rsidR="00970474">
        <w:t>,</w:t>
      </w:r>
      <w:r>
        <w:t>25 cm)</w:t>
      </w:r>
    </w:p>
    <w:p w14:paraId="01D26968" w14:textId="0FDA1697" w:rsidR="00345EC1" w:rsidRDefault="00345EC1" w:rsidP="00345EC1">
      <w:pPr>
        <w:jc w:val="both"/>
      </w:pPr>
      <w:r>
        <w:t xml:space="preserve">Une étude additionnelle sur l’effet de la distance a été réalisée à l’I-123, en collimation parallèle, à 10, 20 et 30 cm sur deux caméras Siemens du centre 12. En collimateur sténopé (de diamètre 4,45 mm), les distances étudiées sur 2 caméras </w:t>
      </w:r>
      <w:r w:rsidR="00B20D53">
        <w:t>GE</w:t>
      </w:r>
      <w:r>
        <w:t xml:space="preserve"> du centre 20, variaient de 0 à 8 cm.</w:t>
      </w:r>
    </w:p>
    <w:p w14:paraId="305DF5C1" w14:textId="77777777" w:rsidR="00851785" w:rsidRDefault="00851785" w:rsidP="00345EC1">
      <w:pPr>
        <w:jc w:val="both"/>
      </w:pPr>
    </w:p>
    <w:p w14:paraId="0145A03F" w14:textId="6EEF08DE" w:rsidR="00E7400A" w:rsidRDefault="00E7400A" w:rsidP="00E7400A">
      <w:pPr>
        <w:pStyle w:val="Titre3"/>
      </w:pPr>
      <w:bookmarkStart w:id="371" w:name="_Toc193972792"/>
      <w:commentRangeStart w:id="372"/>
      <w:r>
        <w:t xml:space="preserve">Incertitudes liées à la réalisation des mesures sur la détermination </w:t>
      </w:r>
      <w:r w:rsidR="0044764B">
        <w:t>du facteur d’étalonnage</w:t>
      </w:r>
      <w:bookmarkEnd w:id="371"/>
    </w:p>
    <w:p w14:paraId="6721531F" w14:textId="77777777" w:rsidR="00E7400A" w:rsidRPr="00146984" w:rsidRDefault="00E7400A" w:rsidP="00E7400A">
      <w:pPr>
        <w:spacing w:after="0"/>
      </w:pPr>
    </w:p>
    <w:p w14:paraId="047EBBFC" w14:textId="77777777" w:rsidR="00E7400A" w:rsidRDefault="00E7400A" w:rsidP="00E7400A">
      <w:pPr>
        <w:jc w:val="both"/>
      </w:pPr>
      <w:r>
        <w:t xml:space="preserve">Une étude additionnelle a été réalisées dans le centre 12 (collimateur parallèle) et 14 (collimateur sténopé) afin d’évaluer l’incertitude liées à la réalisation des mesures. La reproductibilité des mesures a été évaluée en réalisant des mesures à différent temps, pour une même configuration, dans des conditions identiques et par le même physicien. </w:t>
      </w:r>
    </w:p>
    <w:p w14:paraId="1754BD94" w14:textId="19DDCE56" w:rsidR="00E7400A" w:rsidRDefault="00E7400A" w:rsidP="00E7400A">
      <w:pPr>
        <w:jc w:val="both"/>
      </w:pPr>
      <w:r>
        <w:t xml:space="preserve">Les images DICOM ont été seuillées automatiquement à l'aide du script Python du GT </w:t>
      </w:r>
      <w:r w:rsidRPr="00970474">
        <w:rPr>
          <w:highlight w:val="yellow"/>
        </w:rPr>
        <w:t>(ajouter référence</w:t>
      </w:r>
      <w:r>
        <w:t xml:space="preserve">) afin de calculer </w:t>
      </w:r>
      <w:r w:rsidR="0044764B">
        <w:t>le facteur d’étalonnage</w:t>
      </w:r>
      <w:r>
        <w:t xml:space="preserve"> pour les différents fantômes utilisées (fantômes réalistes, seringue et fantôme de routine). </w:t>
      </w:r>
    </w:p>
    <w:p w14:paraId="28F98E97" w14:textId="77777777" w:rsidR="00E7400A" w:rsidRDefault="00E7400A" w:rsidP="00E7400A">
      <w:pPr>
        <w:jc w:val="both"/>
      </w:pPr>
      <w:r>
        <w:t xml:space="preserve">Pour les collimateurs parallèles en I-123, trois séries de mesures ont été faites sur la gamma-caméra Siemens </w:t>
      </w:r>
      <w:proofErr w:type="spellStart"/>
      <w:r>
        <w:t>Symbia</w:t>
      </w:r>
      <w:proofErr w:type="spellEnd"/>
      <w:r>
        <w:t xml:space="preserve"> S du centre 12, son collimateur LEHR et avec de l’I-123 (</w:t>
      </w:r>
      <w:commentRangeStart w:id="373"/>
      <w:r>
        <w:t>cela correspondait à la configuration 16 de l’étude</w:t>
      </w:r>
      <w:commentRangeEnd w:id="373"/>
      <w:r>
        <w:rPr>
          <w:rStyle w:val="Marquedecommentaire"/>
        </w:rPr>
        <w:commentReference w:id="373"/>
      </w:r>
      <w:r>
        <w:t xml:space="preserve">). La distance entre le collimateur et les sources était de 30 cm. </w:t>
      </w:r>
    </w:p>
    <w:p w14:paraId="08DFF6B3" w14:textId="77777777" w:rsidR="00E7400A" w:rsidRDefault="00E7400A" w:rsidP="00E7400A">
      <w:pPr>
        <w:jc w:val="both"/>
      </w:pPr>
      <w:r>
        <w:t xml:space="preserve">Pour les collimateurs sténopé en Tc-99m, deux séries ont été réalisées pour les 2 gamma-caméras Siemens </w:t>
      </w:r>
      <w:proofErr w:type="spellStart"/>
      <w:r>
        <w:t>Intevo</w:t>
      </w:r>
      <w:proofErr w:type="spellEnd"/>
      <w:r>
        <w:t xml:space="preserve"> du centre 14 (configurations 2 et 3 du centre 14), leur collimateur sténopé GPPH de 4 mm de diamètre, et avec du Tc-99m. La distance entre les collimateurs et les sources était de 6 cm.</w:t>
      </w:r>
      <w:commentRangeEnd w:id="372"/>
      <w:r>
        <w:rPr>
          <w:rStyle w:val="Marquedecommentaire"/>
        </w:rPr>
        <w:commentReference w:id="372"/>
      </w:r>
    </w:p>
    <w:p w14:paraId="00227CCC" w14:textId="77777777" w:rsidR="00345EC1" w:rsidRDefault="00345EC1" w:rsidP="00345EC1">
      <w:pPr>
        <w:jc w:val="both"/>
      </w:pPr>
    </w:p>
    <w:p w14:paraId="08E550AD" w14:textId="4B353594" w:rsidR="00651446" w:rsidRPr="00651446" w:rsidRDefault="00854B1E" w:rsidP="00651446">
      <w:pPr>
        <w:pStyle w:val="Titre3"/>
      </w:pPr>
      <w:bookmarkStart w:id="374" w:name="_Toc193972793"/>
      <w:r>
        <w:t>Caractérisation du bruit de fond</w:t>
      </w:r>
      <w:bookmarkEnd w:id="374"/>
    </w:p>
    <w:bookmarkEnd w:id="364"/>
    <w:p w14:paraId="765D60EB" w14:textId="77777777" w:rsidR="00854B1E" w:rsidRDefault="00854B1E" w:rsidP="00854B1E">
      <w:pPr>
        <w:jc w:val="both"/>
      </w:pPr>
    </w:p>
    <w:p w14:paraId="20ABC2C9" w14:textId="70B1409A" w:rsidR="008D1AEA" w:rsidRDefault="00854B1E" w:rsidP="00854B1E">
      <w:pPr>
        <w:jc w:val="both"/>
      </w:pPr>
      <w:r w:rsidDel="00401684">
        <w:t xml:space="preserve">Un des intérêts d’utiliser une segmentation par seuillage est de ne pas réaliser de correction du bruit de fond qui peut être opérateur dépendant. </w:t>
      </w:r>
      <w:r w:rsidR="00851785">
        <w:t>Néanmoins, l</w:t>
      </w:r>
      <w:r w:rsidR="008D1AEA">
        <w:t>’influence du bruit de fond sur l’ensemble des paramètres d’</w:t>
      </w:r>
      <w:r w:rsidR="00D757EF">
        <w:t>intérêt</w:t>
      </w:r>
      <w:r w:rsidR="008D1AEA">
        <w:t xml:space="preserve"> (type de caméra, collimateur, fantôme, radionucléide) a été étudié</w:t>
      </w:r>
      <w:r w:rsidR="0044764B">
        <w:t>e</w:t>
      </w:r>
      <w:r w:rsidR="008D1AEA">
        <w:t xml:space="preserve"> en </w:t>
      </w:r>
      <w:r w:rsidR="00D757EF">
        <w:t>se</w:t>
      </w:r>
      <w:r w:rsidR="008D1AEA">
        <w:t xml:space="preserve"> focalisant sur le nombre de coup en dehors des fantômes. </w:t>
      </w:r>
    </w:p>
    <w:p w14:paraId="1F9AC36F" w14:textId="37377872" w:rsidR="00344FF0" w:rsidRPr="00854B1E" w:rsidRDefault="00344FF0" w:rsidP="00854B1E">
      <w:pPr>
        <w:jc w:val="both"/>
      </w:pPr>
    </w:p>
    <w:p w14:paraId="7FE577DD" w14:textId="77777777" w:rsidR="00DF57B8" w:rsidRDefault="00DF57B8" w:rsidP="00DF57B8">
      <w:pPr>
        <w:pStyle w:val="Titre3"/>
      </w:pPr>
      <w:bookmarkStart w:id="375" w:name="_Toc193972794"/>
      <w:r>
        <w:t>Géométrie du fantôme utilisé pour la mesure d’étalonnage</w:t>
      </w:r>
      <w:bookmarkEnd w:id="375"/>
    </w:p>
    <w:p w14:paraId="7B5590A8" w14:textId="77777777" w:rsidR="005D2748" w:rsidRDefault="005D2748" w:rsidP="005D2748">
      <w:pPr>
        <w:jc w:val="both"/>
      </w:pPr>
    </w:p>
    <w:p w14:paraId="69729D9C" w14:textId="3486243F" w:rsidR="005D2748" w:rsidRPr="00970474" w:rsidRDefault="000200E1" w:rsidP="005D2748">
      <w:pPr>
        <w:jc w:val="both"/>
      </w:pPr>
      <w:r>
        <w:t xml:space="preserve">L’objectif de l’étude multicentrique </w:t>
      </w:r>
      <w:r w:rsidR="00970474">
        <w:t xml:space="preserve">est </w:t>
      </w:r>
      <w:r>
        <w:t>de proposer un protocole adaptable en routine clinique. Le protocole doit permettre de quantifier la mesure de fixation et ce quel que soit le fantôme d’étalonnage utilisé. C’est pourquoi, une seringue a initialement été choisi</w:t>
      </w:r>
      <w:r w:rsidR="00926233">
        <w:t>e</w:t>
      </w:r>
      <w:r>
        <w:t xml:space="preserve"> comme référence. Cette géométrie</w:t>
      </w:r>
      <w:r w:rsidR="00926233">
        <w:t xml:space="preserve"> (seringue de 3ml rempli d’un faible volume de 0.5 </w:t>
      </w:r>
      <w:r w:rsidR="00D76D0A">
        <w:t>ml</w:t>
      </w:r>
      <w:r w:rsidR="00926233">
        <w:t>)</w:t>
      </w:r>
      <w:r>
        <w:t xml:space="preserve"> a déjà était utilisé</w:t>
      </w:r>
      <w:r w:rsidR="00926233">
        <w:t xml:space="preserve">e dans une étude similaire et donne des résultats prometteurs </w:t>
      </w:r>
      <w:r w:rsidR="005D2748">
        <w:fldChar w:fldCharType="begin"/>
      </w:r>
      <w:r w:rsidR="009F0FF8">
        <w:instrText xml:space="preserve"> ADDIN ZOTERO_ITEM CSL_CITATION {"citationID":"0l21huvg","properties":{"formattedCitation":"[40]","plainCitation":"[40]","noteIndex":0},"citationItems":[{"id":299,"uris":["http://zotero.org/groups/4605258/items/U8WCGSBD"],"itemData":{"id":299,"type":"speech","event-place":"Virtual, France","genre":"34th Annual Congress of the European Association of Nuclear Medicine. EANM","publisher-place":"Virtual, France","title":"Radioiodine uptake measurement on planar scintigraphic images: an automatic process reducing thyroid volume effect. 34th Annual Congress of the European Association of Nuclear Medicine, EANM, Oct 2021, Virtual, France. </w:instrText>
      </w:r>
      <w:r w:rsidR="009F0FF8">
        <w:rPr>
          <w:rFonts w:ascii="Cambria Math" w:hAnsi="Cambria Math" w:cs="Cambria Math"/>
        </w:rPr>
        <w:instrText>⟨</w:instrText>
      </w:r>
      <w:r w:rsidR="009F0FF8">
        <w:instrText>irsn-04023212</w:instrText>
      </w:r>
      <w:r w:rsidR="009F0FF8">
        <w:rPr>
          <w:rFonts w:ascii="Cambria Math" w:hAnsi="Cambria Math" w:cs="Cambria Math"/>
        </w:rPr>
        <w:instrText>⟩</w:instrText>
      </w:r>
      <w:r w:rsidR="009F0FF8">
        <w:instrText xml:space="preserve">","author":[{"family":"Beaumont","given":"Tiffany"},{"family":"Forbes","given":"Aurélie"},{"family":"Durand","given":"Emmanuel"},{"family":"Castilla-Lièvre","given":"A"},{"family":"Broggio","given":"David"}]}}],"schema":"https://github.com/citation-style-language/schema/raw/master/csl-citation.json"} </w:instrText>
      </w:r>
      <w:r w:rsidR="005D2748">
        <w:fldChar w:fldCharType="separate"/>
      </w:r>
      <w:r w:rsidR="00373C0B" w:rsidRPr="00373C0B">
        <w:rPr>
          <w:rFonts w:ascii="Calibri" w:hAnsi="Calibri" w:cs="Calibri"/>
        </w:rPr>
        <w:t>[40]</w:t>
      </w:r>
      <w:r w:rsidR="005D2748">
        <w:fldChar w:fldCharType="end"/>
      </w:r>
      <w:r w:rsidR="005D2748">
        <w:t>.</w:t>
      </w:r>
    </w:p>
    <w:p w14:paraId="6D15635A" w14:textId="1CB15DA7" w:rsidR="005D2748" w:rsidRDefault="005D2748" w:rsidP="005D2748">
      <w:pPr>
        <w:jc w:val="both"/>
      </w:pPr>
      <w:r>
        <w:lastRenderedPageBreak/>
        <w:t>Pour l’étude du GT</w:t>
      </w:r>
      <w:r w:rsidRPr="002667F4">
        <w:t xml:space="preserve">, </w:t>
      </w:r>
      <w:r w:rsidR="00926233">
        <w:t>une seringue de 3mL a également été choisi</w:t>
      </w:r>
      <w:r w:rsidR="00C22F8B">
        <w:t>e</w:t>
      </w:r>
      <w:r w:rsidR="00926233">
        <w:t xml:space="preserve">. Elle contient un volume </w:t>
      </w:r>
      <w:r w:rsidRPr="002667F4">
        <w:t xml:space="preserve">3 </w:t>
      </w:r>
      <w:r w:rsidR="0045425B" w:rsidRPr="002667F4">
        <w:t>ml</w:t>
      </w:r>
      <w:r w:rsidR="00926233">
        <w:t xml:space="preserve"> pour d’une part</w:t>
      </w:r>
      <w:r w:rsidR="0044764B">
        <w:t>,</w:t>
      </w:r>
      <w:r w:rsidR="00926233">
        <w:t xml:space="preserve"> facilit</w:t>
      </w:r>
      <w:r w:rsidR="0044764B">
        <w:t>er</w:t>
      </w:r>
      <w:r w:rsidR="00926233">
        <w:t xml:space="preserve"> le remplissage et d’en assurer la reproductibilité, et d’autre part, d’assurer la reproductibilité du positionnement du fantôme cou-seringue d’un centre à l’autre</w:t>
      </w:r>
      <w:r>
        <w:t xml:space="preserve"> (cf. </w:t>
      </w:r>
      <w:r>
        <w:fldChar w:fldCharType="begin"/>
      </w:r>
      <w:r>
        <w:instrText xml:space="preserve"> REF _Ref181627528 \h  \* MERGEFORMAT </w:instrText>
      </w:r>
      <w:r>
        <w:fldChar w:fldCharType="separate"/>
      </w:r>
      <w:r w:rsidR="00C30592" w:rsidRPr="00C30592">
        <w:t>Figure 15</w:t>
      </w:r>
      <w:r>
        <w:fldChar w:fldCharType="end"/>
      </w:r>
      <w:r>
        <w:t>).</w:t>
      </w:r>
    </w:p>
    <w:p w14:paraId="6891734C" w14:textId="77777777" w:rsidR="005D2748" w:rsidRDefault="005D2748" w:rsidP="005D2748">
      <w:pPr>
        <w:jc w:val="center"/>
      </w:pPr>
      <w:r>
        <w:rPr>
          <w:noProof/>
          <w:lang w:eastAsia="fr-FR"/>
        </w:rPr>
        <w:drawing>
          <wp:inline distT="0" distB="0" distL="0" distR="0" wp14:anchorId="5702EB34" wp14:editId="2606175D">
            <wp:extent cx="3341956" cy="2160000"/>
            <wp:effectExtent l="0" t="0" r="0" b="0"/>
            <wp:docPr id="4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 36"/>
                    <pic:cNvPicPr>
                      <a:picLocks noChangeAspect="1" noChangeArrowheads="1"/>
                    </pic:cNvPicPr>
                  </pic:nvPicPr>
                  <pic:blipFill rotWithShape="1">
                    <a:blip r:embed="rId35" cstate="screen">
                      <a:extLst>
                        <a:ext uri="{28A0092B-C50C-407E-A947-70E740481C1C}">
                          <a14:useLocalDpi xmlns:a14="http://schemas.microsoft.com/office/drawing/2010/main"/>
                        </a:ext>
                      </a:extLst>
                    </a:blip>
                    <a:srcRect/>
                    <a:stretch/>
                  </pic:blipFill>
                  <pic:spPr bwMode="auto">
                    <a:xfrm>
                      <a:off x="0" y="0"/>
                      <a:ext cx="3341956" cy="2160000"/>
                    </a:xfrm>
                    <a:prstGeom prst="rect">
                      <a:avLst/>
                    </a:prstGeom>
                    <a:noFill/>
                  </pic:spPr>
                </pic:pic>
              </a:graphicData>
            </a:graphic>
          </wp:inline>
        </w:drawing>
      </w:r>
    </w:p>
    <w:p w14:paraId="2F011156" w14:textId="6D2EB519" w:rsidR="005D2748" w:rsidRPr="00933299" w:rsidRDefault="005D2748" w:rsidP="005D2748">
      <w:pPr>
        <w:ind w:right="-2"/>
        <w:jc w:val="both"/>
        <w:rPr>
          <w:i/>
          <w:iCs/>
          <w:color w:val="44546A" w:themeColor="text2"/>
          <w:sz w:val="18"/>
          <w:szCs w:val="18"/>
        </w:rPr>
      </w:pPr>
      <w:bookmarkStart w:id="376" w:name="_Ref181627528"/>
      <w:bookmarkStart w:id="377" w:name="_Toc186722406"/>
      <w:r w:rsidRPr="00933299">
        <w:rPr>
          <w:i/>
          <w:iCs/>
          <w:color w:val="44546A" w:themeColor="text2"/>
          <w:sz w:val="18"/>
          <w:szCs w:val="18"/>
        </w:rPr>
        <w:t xml:space="preserve">Figure </w:t>
      </w:r>
      <w:r w:rsidRPr="00933299">
        <w:rPr>
          <w:i/>
          <w:iCs/>
          <w:color w:val="44546A" w:themeColor="text2"/>
          <w:sz w:val="18"/>
          <w:szCs w:val="18"/>
        </w:rPr>
        <w:fldChar w:fldCharType="begin"/>
      </w:r>
      <w:r w:rsidRPr="00933299">
        <w:rPr>
          <w:i/>
          <w:iCs/>
          <w:color w:val="44546A" w:themeColor="text2"/>
          <w:sz w:val="18"/>
          <w:szCs w:val="18"/>
        </w:rPr>
        <w:instrText xml:space="preserve"> SEQ Figure \* ARABIC </w:instrText>
      </w:r>
      <w:r w:rsidRPr="00933299">
        <w:rPr>
          <w:i/>
          <w:iCs/>
          <w:color w:val="44546A" w:themeColor="text2"/>
          <w:sz w:val="18"/>
          <w:szCs w:val="18"/>
        </w:rPr>
        <w:fldChar w:fldCharType="separate"/>
      </w:r>
      <w:r w:rsidR="00C30592">
        <w:rPr>
          <w:i/>
          <w:iCs/>
          <w:noProof/>
          <w:color w:val="44546A" w:themeColor="text2"/>
          <w:sz w:val="18"/>
          <w:szCs w:val="18"/>
        </w:rPr>
        <w:t>15</w:t>
      </w:r>
      <w:r w:rsidRPr="00933299">
        <w:rPr>
          <w:i/>
          <w:iCs/>
          <w:color w:val="44546A" w:themeColor="text2"/>
          <w:sz w:val="18"/>
          <w:szCs w:val="18"/>
        </w:rPr>
        <w:fldChar w:fldCharType="end"/>
      </w:r>
      <w:bookmarkEnd w:id="376"/>
      <w:r w:rsidR="00201F7B">
        <w:rPr>
          <w:i/>
          <w:iCs/>
          <w:color w:val="44546A" w:themeColor="text2"/>
          <w:sz w:val="18"/>
          <w:szCs w:val="18"/>
        </w:rPr>
        <w:t> :</w:t>
      </w:r>
      <w:r w:rsidRPr="00933299">
        <w:rPr>
          <w:i/>
          <w:iCs/>
          <w:color w:val="44546A" w:themeColor="text2"/>
          <w:sz w:val="18"/>
          <w:szCs w:val="18"/>
        </w:rPr>
        <w:t xml:space="preserve"> positionnement de la seringue de 3 </w:t>
      </w:r>
      <w:proofErr w:type="spellStart"/>
      <w:r w:rsidRPr="00933299">
        <w:rPr>
          <w:i/>
          <w:iCs/>
          <w:color w:val="44546A" w:themeColor="text2"/>
          <w:sz w:val="18"/>
          <w:szCs w:val="18"/>
        </w:rPr>
        <w:t>mL</w:t>
      </w:r>
      <w:proofErr w:type="spellEnd"/>
      <w:r w:rsidRPr="00933299">
        <w:rPr>
          <w:i/>
          <w:iCs/>
          <w:color w:val="44546A" w:themeColor="text2"/>
          <w:sz w:val="18"/>
          <w:szCs w:val="18"/>
        </w:rPr>
        <w:t xml:space="preserve"> remplie d’un volume actif de 3 </w:t>
      </w:r>
      <w:proofErr w:type="spellStart"/>
      <w:r w:rsidRPr="00933299">
        <w:rPr>
          <w:i/>
          <w:iCs/>
          <w:color w:val="44546A" w:themeColor="text2"/>
          <w:sz w:val="18"/>
          <w:szCs w:val="18"/>
        </w:rPr>
        <w:t>mL</w:t>
      </w:r>
      <w:proofErr w:type="spellEnd"/>
      <w:r w:rsidRPr="00933299">
        <w:rPr>
          <w:i/>
          <w:iCs/>
          <w:color w:val="44546A" w:themeColor="text2"/>
          <w:sz w:val="18"/>
          <w:szCs w:val="18"/>
        </w:rPr>
        <w:t xml:space="preserve"> sur le fantôme cou. La position du cou sous la caméra est conservée, en retirant le fantôme thyroïde et la seringue est positionnée dans les encoches du fantôme cou, le volume actif centré.</w:t>
      </w:r>
      <w:bookmarkEnd w:id="377"/>
    </w:p>
    <w:p w14:paraId="4F26A548" w14:textId="77777777" w:rsidR="004F29FC" w:rsidRDefault="004F29FC" w:rsidP="004F29FC">
      <w:pPr>
        <w:jc w:val="both"/>
      </w:pPr>
    </w:p>
    <w:p w14:paraId="21344F60" w14:textId="3ACB9D53" w:rsidR="00DF57B8" w:rsidRPr="00345EC1" w:rsidRDefault="00BF017C" w:rsidP="004F29FC">
      <w:pPr>
        <w:jc w:val="both"/>
      </w:pPr>
      <w:r>
        <w:t xml:space="preserve">Néanmoins, certains centres </w:t>
      </w:r>
      <w:r w:rsidR="0045425B">
        <w:t>ont utilisé une seringue d’</w:t>
      </w:r>
      <w:r w:rsidR="00355EB0">
        <w:t>étalonnage de faible volume</w:t>
      </w:r>
      <w:r w:rsidR="0045425B">
        <w:t xml:space="preserve">. L’effet du volume actif sur </w:t>
      </w:r>
      <w:r w:rsidR="00471C48">
        <w:t>le facteur d’étalonnage</w:t>
      </w:r>
      <w:r w:rsidR="0045425B">
        <w:t xml:space="preserve"> a été étudié</w:t>
      </w:r>
      <w:ins w:id="378" w:author="DEMONCHY Mathilde" w:date="2025-04-08T17:35:00Z">
        <w:r w:rsidR="00970474">
          <w:t xml:space="preserve"> pour</w:t>
        </w:r>
      </w:ins>
      <w:r w:rsidR="0045425B">
        <w:t xml:space="preserve"> les acquisitions des étalons suivant</w:t>
      </w:r>
      <w:ins w:id="379" w:author="DEMONCHY Mathilde" w:date="2025-04-08T17:35:00Z">
        <w:r w:rsidR="00970474">
          <w:t>s</w:t>
        </w:r>
      </w:ins>
      <w:r w:rsidR="0045425B">
        <w:t> :</w:t>
      </w:r>
      <w:commentRangeStart w:id="380"/>
      <w:r w:rsidR="00355EB0">
        <w:t xml:space="preserve"> </w:t>
      </w:r>
      <w:r w:rsidR="004F29FC">
        <w:t xml:space="preserve">la seringue de volume actif 3 </w:t>
      </w:r>
      <w:r w:rsidR="0045425B">
        <w:t>ml</w:t>
      </w:r>
      <w:r w:rsidR="004F29FC">
        <w:t xml:space="preserve">, le fantôme F03 </w:t>
      </w:r>
      <w:del w:id="381" w:author="DEMONCHY Mathilde" w:date="2025-04-08T17:36:00Z">
        <w:r w:rsidR="004F29FC" w:rsidDel="00970474">
          <w:delText xml:space="preserve">ou </w:delText>
        </w:r>
      </w:del>
      <w:r w:rsidR="0045425B">
        <w:t>et la</w:t>
      </w:r>
      <w:r w:rsidR="004F29FC">
        <w:t xml:space="preserve"> seringue de faible volume actif.</w:t>
      </w:r>
      <w:commentRangeEnd w:id="380"/>
      <w:r w:rsidR="00970474">
        <w:rPr>
          <w:rStyle w:val="Marquedecommentaire"/>
        </w:rPr>
        <w:commentReference w:id="380"/>
      </w:r>
    </w:p>
    <w:p w14:paraId="72B268C2" w14:textId="77777777" w:rsidR="00DF57B8" w:rsidRDefault="00DF57B8">
      <w:pPr>
        <w:rPr>
          <w:rFonts w:asciiTheme="majorHAnsi" w:eastAsiaTheme="majorEastAsia" w:hAnsiTheme="majorHAnsi" w:cstheme="majorBidi"/>
          <w:color w:val="2F5496" w:themeColor="accent1" w:themeShade="BF"/>
          <w:sz w:val="32"/>
          <w:szCs w:val="32"/>
        </w:rPr>
      </w:pPr>
      <w:r>
        <w:br w:type="page"/>
      </w:r>
    </w:p>
    <w:p w14:paraId="0477B9CC" w14:textId="3C355734" w:rsidR="00671D55" w:rsidRDefault="00ED30F1" w:rsidP="00576CA6">
      <w:pPr>
        <w:pStyle w:val="Titre1"/>
        <w:jc w:val="both"/>
        <w:rPr>
          <w:lang w:eastAsia="fr-FR"/>
        </w:rPr>
      </w:pPr>
      <w:bookmarkStart w:id="382" w:name="_Toc193972795"/>
      <w:bookmarkStart w:id="383" w:name="_Toc193972796"/>
      <w:bookmarkEnd w:id="382"/>
      <w:r>
        <w:rPr>
          <w:lang w:eastAsia="fr-FR"/>
        </w:rPr>
        <w:lastRenderedPageBreak/>
        <w:t>Résultats</w:t>
      </w:r>
      <w:bookmarkEnd w:id="383"/>
    </w:p>
    <w:p w14:paraId="001F7AE4" w14:textId="721CCE7A" w:rsidR="00671D55" w:rsidRDefault="00671D55" w:rsidP="00671D55">
      <w:pPr>
        <w:pStyle w:val="Titre2"/>
      </w:pPr>
      <w:bookmarkStart w:id="384" w:name="_Analyse_des_pratiques"/>
      <w:bookmarkStart w:id="385" w:name="_Toc181034290"/>
      <w:bookmarkStart w:id="386" w:name="_Ref183014198"/>
      <w:bookmarkStart w:id="387" w:name="_Ref183014204"/>
      <w:bookmarkStart w:id="388" w:name="_Toc193972797"/>
      <w:bookmarkEnd w:id="384"/>
      <w:r>
        <w:t>Analyse</w:t>
      </w:r>
      <w:r w:rsidR="0015201D">
        <w:t xml:space="preserve"> </w:t>
      </w:r>
      <w:bookmarkEnd w:id="385"/>
      <w:bookmarkEnd w:id="386"/>
      <w:bookmarkEnd w:id="387"/>
      <w:r w:rsidR="00C863ED">
        <w:t>des corrélations</w:t>
      </w:r>
      <w:r w:rsidR="0015201D">
        <w:t xml:space="preserve"> en conditions locales</w:t>
      </w:r>
      <w:bookmarkEnd w:id="388"/>
    </w:p>
    <w:p w14:paraId="57402BC9" w14:textId="177BC2ED" w:rsidR="00DC2DFE" w:rsidDel="009D6F0B" w:rsidRDefault="00DC2DFE" w:rsidP="00DC2DFE">
      <w:pPr>
        <w:rPr>
          <w:del w:id="389" w:author="BEAUMONT Tiffany" w:date="2025-03-07T14:33:00Z"/>
        </w:rPr>
      </w:pPr>
    </w:p>
    <w:p w14:paraId="3FC898C6" w14:textId="385622EA" w:rsidR="006725F0" w:rsidRDefault="0040571B" w:rsidP="007B17D9">
      <w:pPr>
        <w:jc w:val="both"/>
        <w:rPr>
          <w:ins w:id="390" w:author="BEAUMONT Tiffany" w:date="2025-03-07T15:53:00Z"/>
        </w:rPr>
      </w:pPr>
      <w:ins w:id="391" w:author="BEAUMONT Tiffany" w:date="2025-03-07T12:41:00Z">
        <w:r>
          <w:t>L’étude en condition</w:t>
        </w:r>
      </w:ins>
      <w:ins w:id="392" w:author="BEAUMONT Tiffany" w:date="2025-03-17T12:50:00Z">
        <w:r w:rsidR="007B17D9">
          <w:t>s</w:t>
        </w:r>
      </w:ins>
      <w:ins w:id="393" w:author="BEAUMONT Tiffany" w:date="2025-03-07T12:41:00Z">
        <w:r>
          <w:t xml:space="preserve"> locale</w:t>
        </w:r>
      </w:ins>
      <w:ins w:id="394" w:author="BEAUMONT Tiffany" w:date="2025-03-17T12:50:00Z">
        <w:r w:rsidR="007B17D9">
          <w:t>s</w:t>
        </w:r>
      </w:ins>
      <w:ins w:id="395" w:author="BEAUMONT Tiffany" w:date="2025-03-07T12:41:00Z">
        <w:r>
          <w:t xml:space="preserve"> a permis d</w:t>
        </w:r>
      </w:ins>
      <w:ins w:id="396" w:author="BEAUMONT Tiffany" w:date="2025-03-07T12:42:00Z">
        <w:r>
          <w:t xml:space="preserve">e mettre en évidence la corrélation entre les paramètres d’acquisition utilisés en routine par les centres et les valeurs </w:t>
        </w:r>
      </w:ins>
      <w:ins w:id="397" w:author="BEAUMONT Tiffany" w:date="2025-03-17T09:52:00Z">
        <w:r w:rsidR="001223D3">
          <w:t>du facteur d’étalonnage.</w:t>
        </w:r>
      </w:ins>
      <w:ins w:id="398" w:author="BEAUMONT Tiffany" w:date="2025-03-07T14:30:00Z">
        <w:r w:rsidR="00D34C62">
          <w:t xml:space="preserve"> Les valeurs étudiées sont résumé</w:t>
        </w:r>
      </w:ins>
      <w:ins w:id="399" w:author="BEAUMONT Tiffany" w:date="2025-03-07T14:33:00Z">
        <w:r w:rsidR="009D6F0B">
          <w:t>es</w:t>
        </w:r>
      </w:ins>
      <w:ins w:id="400" w:author="BEAUMONT Tiffany" w:date="2025-03-07T14:30:00Z">
        <w:r w:rsidR="00D34C62">
          <w:t xml:space="preserve"> dans les tableaux de l’annexe 5</w:t>
        </w:r>
      </w:ins>
      <w:ins w:id="401" w:author="BEAUMONT Tiffany" w:date="2025-03-07T12:42:00Z">
        <w:r>
          <w:t xml:space="preserve">. </w:t>
        </w:r>
      </w:ins>
      <w:ins w:id="402" w:author="BEAUMONT Tiffany" w:date="2025-03-21T16:43:00Z">
        <w:r w:rsidR="00B15827">
          <w:t>Pour rappel, l</w:t>
        </w:r>
      </w:ins>
      <w:ins w:id="403" w:author="BEAUMONT Tiffany" w:date="2025-03-07T12:43:00Z">
        <w:r w:rsidR="006E032B">
          <w:t xml:space="preserve">’erreur relative (en %) a été calculée sur </w:t>
        </w:r>
      </w:ins>
      <w:ins w:id="404" w:author="BEAUMONT Tiffany" w:date="2025-03-17T09:52:00Z">
        <w:r w:rsidR="00411068">
          <w:t>le facteur d’</w:t>
        </w:r>
      </w:ins>
      <w:ins w:id="405" w:author="BEAUMONT Tiffany" w:date="2025-03-17T09:53:00Z">
        <w:r w:rsidR="00411068">
          <w:t>étalonnage</w:t>
        </w:r>
      </w:ins>
      <w:ins w:id="406" w:author="BEAUMONT Tiffany" w:date="2025-03-07T12:44:00Z">
        <w:r w:rsidR="006E032B">
          <w:t xml:space="preserve"> </w:t>
        </w:r>
      </w:ins>
      <w:ins w:id="407" w:author="BEAUMONT Tiffany" w:date="2025-03-25T13:10:00Z">
        <w:r w:rsidR="00894666">
          <w:t>d</w:t>
        </w:r>
      </w:ins>
      <w:ins w:id="408" w:author="BEAUMONT Tiffany" w:date="2025-03-25T13:11:00Z">
        <w:r w:rsidR="00894666">
          <w:t xml:space="preserve">e fantôme réaliste </w:t>
        </w:r>
      </w:ins>
      <w:ins w:id="409" w:author="BEAUMONT Tiffany" w:date="2025-03-07T12:43:00Z">
        <w:r w:rsidR="006E032B">
          <w:t xml:space="preserve">par rapport à </w:t>
        </w:r>
      </w:ins>
      <w:ins w:id="410" w:author="BEAUMONT Tiffany" w:date="2025-03-17T09:53:00Z">
        <w:r w:rsidR="00411068">
          <w:t>celui</w:t>
        </w:r>
      </w:ins>
      <w:ins w:id="411" w:author="BEAUMONT Tiffany" w:date="2025-03-07T12:43:00Z">
        <w:r w:rsidR="006E032B">
          <w:t xml:space="preserve"> du fantôme local pour chaque configuration.</w:t>
        </w:r>
      </w:ins>
      <w:ins w:id="412" w:author="BEAUMONT Tiffany" w:date="2025-03-07T12:44:00Z">
        <w:r w:rsidR="006E032B">
          <w:t xml:space="preserve"> </w:t>
        </w:r>
      </w:ins>
      <w:del w:id="413" w:author="BEAUMONT Tiffany" w:date="2025-03-07T12:47:00Z">
        <w:r w:rsidR="00DC2DFE" w:rsidDel="006E032B">
          <w:delText xml:space="preserve">Nous avons observé en conditions d’acquisition locales les corrélations entre les paramètres d’acquisition utilisés par les centre et les sensibilités et erreurs relatives. </w:delText>
        </w:r>
      </w:del>
      <w:del w:id="414" w:author="BEAUMONT Tiffany" w:date="2025-03-07T14:31:00Z">
        <w:r w:rsidR="001655E8" w:rsidDel="009D6F0B">
          <w:delText>Les données ont été subdivisées en 4 sous parties en fonction de</w:delText>
        </w:r>
      </w:del>
      <w:ins w:id="415" w:author="BEAUMONT Tiffany" w:date="2025-03-07T14:31:00Z">
        <w:r w:rsidR="009D6F0B">
          <w:t xml:space="preserve">La </w:t>
        </w:r>
      </w:ins>
      <w:ins w:id="416" w:author="BEAUMONT Tiffany" w:date="2025-03-17T13:01:00Z">
        <w:r w:rsidR="00DA052A">
          <w:fldChar w:fldCharType="begin"/>
        </w:r>
        <w:r w:rsidR="00DA052A">
          <w:instrText xml:space="preserve"> REF _Ref193108911 \h </w:instrText>
        </w:r>
      </w:ins>
      <w:r w:rsidR="00DA052A">
        <w:fldChar w:fldCharType="separate"/>
      </w:r>
      <w:ins w:id="417" w:author="BEAUMONT Tiffany" w:date="2025-03-07T12:39:00Z">
        <w:r w:rsidR="00C30592">
          <w:t xml:space="preserve">Figure </w:t>
        </w:r>
      </w:ins>
      <w:r w:rsidR="00C30592">
        <w:rPr>
          <w:noProof/>
        </w:rPr>
        <w:t>16</w:t>
      </w:r>
      <w:ins w:id="418" w:author="BEAUMONT Tiffany" w:date="2025-03-17T13:01:00Z">
        <w:r w:rsidR="00DA052A">
          <w:fldChar w:fldCharType="end"/>
        </w:r>
      </w:ins>
      <w:ins w:id="419" w:author="BEAUMONT Tiffany" w:date="2025-03-17T13:00:00Z">
        <w:r w:rsidR="00DA052A">
          <w:t xml:space="preserve"> </w:t>
        </w:r>
      </w:ins>
      <w:ins w:id="420" w:author="BEAUMONT Tiffany" w:date="2025-03-07T14:31:00Z">
        <w:r w:rsidR="009D6F0B">
          <w:t>illustre les erreurs re</w:t>
        </w:r>
      </w:ins>
      <w:ins w:id="421" w:author="BEAUMONT Tiffany" w:date="2025-03-07T14:32:00Z">
        <w:r w:rsidR="009D6F0B">
          <w:t>latives (%) pour le</w:t>
        </w:r>
      </w:ins>
      <w:r w:rsidR="001655E8">
        <w:t xml:space="preserve">s collimateurs (parallèle ou sténopé) et </w:t>
      </w:r>
      <w:ins w:id="422" w:author="BEAUMONT Tiffany" w:date="2025-03-07T14:32:00Z">
        <w:r w:rsidR="009D6F0B">
          <w:t>l</w:t>
        </w:r>
      </w:ins>
      <w:del w:id="423" w:author="BEAUMONT Tiffany" w:date="2025-03-07T14:32:00Z">
        <w:r w:rsidR="001655E8" w:rsidDel="009D6F0B">
          <w:delText>d</w:delText>
        </w:r>
      </w:del>
      <w:r w:rsidR="001655E8">
        <w:t>es radionucléides utilisés (I-123 ou Tc</w:t>
      </w:r>
      <w:r w:rsidR="001655E8">
        <w:noBreakHyphen/>
        <w:t>99m).</w:t>
      </w:r>
      <w:ins w:id="424" w:author="BEAUMONT Tiffany" w:date="2025-03-07T14:34:00Z">
        <w:r w:rsidR="009D6F0B">
          <w:t xml:space="preserve"> Les configurations locales crées pour le GT sont représenté</w:t>
        </w:r>
      </w:ins>
      <w:ins w:id="425" w:author="BEAUMONT Tiffany" w:date="2025-03-17T09:55:00Z">
        <w:r w:rsidR="002C7EF6">
          <w:t>e</w:t>
        </w:r>
      </w:ins>
      <w:ins w:id="426" w:author="BEAUMONT Tiffany" w:date="2025-03-07T14:34:00Z">
        <w:r w:rsidR="009D6F0B">
          <w:t>s par un code couleur différent de celles réellement u</w:t>
        </w:r>
      </w:ins>
      <w:ins w:id="427" w:author="BEAUMONT Tiffany" w:date="2025-03-07T14:35:00Z">
        <w:r w:rsidR="009D6F0B">
          <w:t xml:space="preserve">tilisées en routine. </w:t>
        </w:r>
      </w:ins>
    </w:p>
    <w:p w14:paraId="10F605B0" w14:textId="4EBC064B" w:rsidR="00511130" w:rsidDel="00A746F6" w:rsidRDefault="00511130" w:rsidP="00511130">
      <w:pPr>
        <w:jc w:val="both"/>
        <w:rPr>
          <w:del w:id="428" w:author="BEAUMONT Tiffany" w:date="2025-03-07T16:16:00Z"/>
          <w:moveTo w:id="429" w:author="BEAUMONT Tiffany" w:date="2025-03-07T15:00:00Z"/>
        </w:rPr>
      </w:pPr>
      <w:moveToRangeStart w:id="430" w:author="BEAUMONT Tiffany" w:date="2025-03-07T15:00:00Z" w:name="move192252028"/>
      <w:moveTo w:id="431" w:author="BEAUMONT Tiffany" w:date="2025-03-07T15:00:00Z">
        <w:del w:id="432" w:author="BEAUMONT Tiffany" w:date="2025-03-17T10:30:00Z">
          <w:r w:rsidRPr="0027087A" w:rsidDel="00306D35">
            <w:delText>L</w:delText>
          </w:r>
        </w:del>
        <w:del w:id="433" w:author="BEAUMONT Tiffany" w:date="2025-03-17T11:31:00Z">
          <w:r w:rsidRPr="0027087A" w:rsidDel="001556C2">
            <w:delText xml:space="preserve">es paramètres d’acquisition sont très différents d’un centre à l’autre. Les données </w:delText>
          </w:r>
        </w:del>
        <w:del w:id="434" w:author="BEAUMONT Tiffany" w:date="2025-03-17T10:31:00Z">
          <w:r w:rsidRPr="0027087A" w:rsidDel="00306D35">
            <w:delText>récoltées</w:delText>
          </w:r>
        </w:del>
        <w:del w:id="435" w:author="BEAUMONT Tiffany" w:date="2025-03-17T11:31:00Z">
          <w:r w:rsidRPr="0027087A" w:rsidDel="001556C2">
            <w:delText xml:space="preserve"> concernent uniquement des gamma-caméras GE et leur collimateur GPPH avec toujours le même facteur de sténopé (4,45 mm de diamètre).</w:delText>
          </w:r>
        </w:del>
      </w:moveTo>
    </w:p>
    <w:p w14:paraId="4944EBC2" w14:textId="1520F770" w:rsidR="00511130" w:rsidDel="00A746F6" w:rsidRDefault="00511130" w:rsidP="00511130">
      <w:pPr>
        <w:jc w:val="both"/>
        <w:rPr>
          <w:del w:id="436" w:author="BEAUMONT Tiffany" w:date="2025-03-07T16:16:00Z"/>
        </w:rPr>
      </w:pPr>
      <w:moveTo w:id="437" w:author="BEAUMONT Tiffany" w:date="2025-03-07T15:00:00Z">
        <w:del w:id="438" w:author="BEAUMONT Tiffany" w:date="2025-03-07T16:13:00Z">
          <w:r w:rsidDel="00A746F6">
            <w:delText>La sensibilité moyenne est de 85,11 Cps/(</w:delText>
          </w:r>
        </w:del>
        <w:del w:id="439" w:author="BEAUMONT Tiffany" w:date="2025-03-07T15:17:00Z">
          <w:r w:rsidDel="00AE07BF">
            <w:delText>s.</w:delText>
          </w:r>
        </w:del>
        <w:del w:id="440" w:author="BEAUMONT Tiffany" w:date="2025-03-07T16:13:00Z">
          <w:r w:rsidDel="00A746F6">
            <w:delText xml:space="preserve">MBq), avec un écart type de 58,24. L’erreur relative est de - 8,73% mais avec un écart type de 32,72. </w:delText>
          </w:r>
        </w:del>
        <w:del w:id="441" w:author="BEAUMONT Tiffany" w:date="2025-03-17T11:31:00Z">
          <w:r w:rsidDel="001556C2">
            <w:delText xml:space="preserve">Pour ces deux valeurs l’écart type est énorme par rapport à la valeur moyenne ce qui témoigne d’une forte dispersion des données. Les écarts type de ces données nous renseignent sur l’amplitude de la différence de </w:delText>
          </w:r>
        </w:del>
        <w:del w:id="442" w:author="BEAUMONT Tiffany" w:date="2025-03-17T10:31:00Z">
          <w:r w:rsidDel="00306D35">
            <w:delText>sensibilité</w:delText>
          </w:r>
        </w:del>
        <w:del w:id="443" w:author="BEAUMONT Tiffany" w:date="2025-03-17T11:31:00Z">
          <w:r w:rsidDel="001556C2">
            <w:delText xml:space="preserve"> d’un centre à l’autre ainsi que sur l’erreur relative. Soit les conditions et/ou les </w:delText>
          </w:r>
        </w:del>
        <w:del w:id="444" w:author="BEAUMONT Tiffany" w:date="2025-03-17T10:31:00Z">
          <w:r w:rsidDel="00306D35">
            <w:delText>machines</w:delText>
          </w:r>
        </w:del>
        <w:del w:id="445" w:author="BEAUMONT Tiffany" w:date="2025-03-17T11:31:00Z">
          <w:r w:rsidDel="001556C2">
            <w:delText xml:space="preserve"> sont </w:delText>
          </w:r>
        </w:del>
        <w:del w:id="446" w:author="BEAUMONT Tiffany" w:date="2025-03-17T10:31:00Z">
          <w:r w:rsidDel="00306D35">
            <w:delText>incroyablement</w:delText>
          </w:r>
        </w:del>
        <w:del w:id="447" w:author="BEAUMONT Tiffany" w:date="2025-03-17T11:31:00Z">
          <w:r w:rsidDel="001556C2">
            <w:delText xml:space="preserve"> différentes d’un centre à l’autre ou ces valeurs témoignent d’une </w:delText>
          </w:r>
        </w:del>
        <w:del w:id="448" w:author="BEAUMONT Tiffany" w:date="2025-03-17T10:31:00Z">
          <w:r w:rsidDel="00306D35">
            <w:delText>instabilité</w:delText>
          </w:r>
        </w:del>
        <w:del w:id="449" w:author="BEAUMONT Tiffany" w:date="2025-03-17T11:31:00Z">
          <w:r w:rsidDel="001556C2">
            <w:delText>, d’une sensibilité du système de mesure aux conditions d’acquisition</w:delText>
          </w:r>
        </w:del>
        <w:del w:id="450" w:author="BEAUMONT Tiffany" w:date="2025-03-17T10:32:00Z">
          <w:r w:rsidDel="00306D35">
            <w:delText xml:space="preserve"> très forte</w:delText>
          </w:r>
        </w:del>
        <w:del w:id="451" w:author="BEAUMONT Tiffany" w:date="2025-03-17T11:31:00Z">
          <w:r w:rsidDel="001556C2">
            <w:delText xml:space="preserve">. </w:delText>
          </w:r>
        </w:del>
        <w:del w:id="452" w:author="BEAUMONT Tiffany" w:date="2025-03-17T10:32:00Z">
          <w:r w:rsidDel="00306D35">
            <w:delText>D</w:delText>
          </w:r>
        </w:del>
        <w:del w:id="453" w:author="BEAUMONT Tiffany" w:date="2025-03-17T11:31:00Z">
          <w:r w:rsidDel="001556C2">
            <w:delText>es conditions qu’acquisitions standardisées permettront</w:delText>
          </w:r>
        </w:del>
        <w:del w:id="454" w:author="BEAUMONT Tiffany" w:date="2025-03-17T10:32:00Z">
          <w:r w:rsidDel="00306D35">
            <w:delText>-elles</w:delText>
          </w:r>
        </w:del>
        <w:del w:id="455" w:author="BEAUMONT Tiffany" w:date="2025-03-17T11:31:00Z">
          <w:r w:rsidDel="001556C2">
            <w:delText xml:space="preserve"> d’avoir une meilleure reproductibilité de mesure ? </w:delText>
          </w:r>
        </w:del>
      </w:moveTo>
    </w:p>
    <w:p w14:paraId="74153B81" w14:textId="50CDEB24" w:rsidR="00511130" w:rsidDel="00A746F6" w:rsidRDefault="00511130" w:rsidP="00511130">
      <w:pPr>
        <w:jc w:val="both"/>
        <w:rPr>
          <w:del w:id="456" w:author="BEAUMONT Tiffany" w:date="2025-03-07T16:18:00Z"/>
          <w:moveTo w:id="457" w:author="BEAUMONT Tiffany" w:date="2025-03-07T15:00:00Z"/>
        </w:rPr>
      </w:pPr>
      <w:moveTo w:id="458" w:author="BEAUMONT Tiffany" w:date="2025-03-07T15:00:00Z">
        <w:del w:id="459" w:author="BEAUMONT Tiffany" w:date="2025-03-17T11:31:00Z">
          <w:r w:rsidDel="001556C2">
            <w:delText xml:space="preserve">La variation de distribution de sensibilité en </w:delText>
          </w:r>
        </w:del>
        <w:del w:id="460" w:author="BEAUMONT Tiffany" w:date="2025-03-17T10:34:00Z">
          <w:r w:rsidDel="00FF43BE">
            <w:delText>C</w:delText>
          </w:r>
        </w:del>
        <w:del w:id="461" w:author="BEAUMONT Tiffany" w:date="2025-03-17T11:31:00Z">
          <w:r w:rsidDel="001556C2">
            <w:delText xml:space="preserve">ps/(MBq.s) en fonction des centres est représentée sur la </w:delText>
          </w:r>
          <w:r w:rsidDel="001556C2">
            <w:fldChar w:fldCharType="begin"/>
          </w:r>
          <w:r w:rsidDel="001556C2">
            <w:delInstrText xml:space="preserve"> REF _Ref175576777 \h  \* MERGEFORMAT </w:delInstrText>
          </w:r>
        </w:del>
      </w:moveTo>
      <w:del w:id="462" w:author="BEAUMONT Tiffany" w:date="2025-03-17T11:31:00Z"/>
      <w:moveTo w:id="463" w:author="BEAUMONT Tiffany" w:date="2025-03-07T15:00:00Z">
        <w:del w:id="464" w:author="BEAUMONT Tiffany" w:date="2025-03-17T11:31:00Z">
          <w:r w:rsidDel="001556C2">
            <w:fldChar w:fldCharType="separate"/>
          </w:r>
          <w:r w:rsidRPr="00C902A0" w:rsidDel="001556C2">
            <w:delText>Figure 21</w:delText>
          </w:r>
          <w:r w:rsidDel="001556C2">
            <w:fldChar w:fldCharType="end"/>
          </w:r>
          <w:r w:rsidDel="001556C2">
            <w:delText xml:space="preserve"> pour les collimateurs sténopés en conditions locales, à l’I-123.</w:delText>
          </w:r>
        </w:del>
      </w:moveTo>
    </w:p>
    <w:p w14:paraId="37C17082" w14:textId="36727113" w:rsidR="00511130" w:rsidDel="00A746F6" w:rsidRDefault="00511130" w:rsidP="00511130">
      <w:pPr>
        <w:jc w:val="both"/>
        <w:rPr>
          <w:del w:id="465" w:author="BEAUMONT Tiffany" w:date="2025-03-07T16:19:00Z"/>
          <w:moveTo w:id="466" w:author="BEAUMONT Tiffany" w:date="2025-03-07T15:01:00Z"/>
        </w:rPr>
      </w:pPr>
      <w:moveToRangeStart w:id="467" w:author="BEAUMONT Tiffany" w:date="2025-03-07T15:01:00Z" w:name="move192252105"/>
      <w:moveToRangeEnd w:id="430"/>
      <w:moveTo w:id="468" w:author="BEAUMONT Tiffany" w:date="2025-03-07T15:01:00Z">
        <w:del w:id="469" w:author="BEAUMONT Tiffany" w:date="2025-03-17T11:31:00Z">
          <w:r w:rsidDel="001556C2">
            <w:delText>Les paramètres d’acquisition sont très différents d’un centre à l’autre. Le modèle de collimateur considéré ici est la taille d’ouverture du sténopé (noté « facteur sténopé »).</w:delText>
          </w:r>
        </w:del>
      </w:moveTo>
    </w:p>
    <w:p w14:paraId="1305F0D7" w14:textId="689A91BE" w:rsidR="00511130" w:rsidDel="00A746F6" w:rsidRDefault="00511130" w:rsidP="00511130">
      <w:pPr>
        <w:jc w:val="both"/>
        <w:rPr>
          <w:del w:id="470" w:author="BEAUMONT Tiffany" w:date="2025-03-07T16:19:00Z"/>
          <w:moveTo w:id="471" w:author="BEAUMONT Tiffany" w:date="2025-03-07T15:01:00Z"/>
        </w:rPr>
      </w:pPr>
      <w:moveTo w:id="472" w:author="BEAUMONT Tiffany" w:date="2025-03-07T15:01:00Z">
        <w:del w:id="473" w:author="BEAUMONT Tiffany" w:date="2025-03-07T16:17:00Z">
          <w:r w:rsidDel="00A746F6">
            <w:delText xml:space="preserve">La sensibilité moyenne est de 73,63 Cps/(s.MBq), avec un écart type de 53,60. L’erreur relative est de - 1,95% avec un écart type de 29,79. </w:delText>
          </w:r>
        </w:del>
        <w:del w:id="474" w:author="BEAUMONT Tiffany" w:date="2025-03-17T11:31:00Z">
          <w:r w:rsidDel="001556C2">
            <w:delText xml:space="preserve">Pour ces deux valeurs l’écart type est énorme par rapport à la valeur moyenne ce qui témoigne d’une forte dispersion des données. La variation de distribution de sensibilité en fonction des centres est représentée sur la </w:delText>
          </w:r>
          <w:r w:rsidDel="001556C2">
            <w:fldChar w:fldCharType="begin"/>
          </w:r>
          <w:r w:rsidDel="001556C2">
            <w:delInstrText xml:space="preserve"> REF _Ref175578421 \h  \* MERGEFORMAT </w:delInstrText>
          </w:r>
        </w:del>
      </w:moveTo>
      <w:del w:id="475" w:author="BEAUMONT Tiffany" w:date="2025-03-17T11:31:00Z"/>
      <w:moveTo w:id="476" w:author="BEAUMONT Tiffany" w:date="2025-03-07T15:01:00Z">
        <w:del w:id="477" w:author="BEAUMONT Tiffany" w:date="2025-03-17T11:31:00Z">
          <w:r w:rsidDel="001556C2">
            <w:fldChar w:fldCharType="separate"/>
          </w:r>
          <w:r w:rsidRPr="00C902A0" w:rsidDel="001556C2">
            <w:delText>Figure 23</w:delText>
          </w:r>
          <w:r w:rsidDel="001556C2">
            <w:fldChar w:fldCharType="end"/>
          </w:r>
          <w:r w:rsidDel="001556C2">
            <w:delText xml:space="preserve"> pour les collimateurs sténopés en conditions locales au Tc</w:delText>
          </w:r>
          <w:r w:rsidDel="001556C2">
            <w:noBreakHyphen/>
            <w:delText>99m.</w:delText>
          </w:r>
        </w:del>
      </w:moveTo>
    </w:p>
    <w:p w14:paraId="1D0FF892" w14:textId="0B9CD23E" w:rsidR="004B4461" w:rsidRDefault="00511130" w:rsidP="00511130">
      <w:pPr>
        <w:jc w:val="both"/>
        <w:rPr>
          <w:ins w:id="478" w:author="BEAUMONT Tiffany" w:date="2025-03-03T16:49:00Z"/>
        </w:rPr>
      </w:pPr>
      <w:moveTo w:id="479" w:author="BEAUMONT Tiffany" w:date="2025-03-07T15:01:00Z">
        <w:del w:id="480" w:author="BEAUMONT Tiffany" w:date="2025-03-17T11:31:00Z">
          <w:r w:rsidDel="001556C2">
            <w:delText>Il y a une variation importante de la moyenne de sensibilité et d’erreur relative par centre. La largeur de la distribution est aussi très variable selon les centres</w:delText>
          </w:r>
        </w:del>
      </w:moveTo>
      <w:moveToRangeEnd w:id="467"/>
    </w:p>
    <w:p w14:paraId="2BF53B5B" w14:textId="77777777" w:rsidR="0040571B" w:rsidRDefault="00FC2681">
      <w:pPr>
        <w:keepNext/>
        <w:jc w:val="center"/>
        <w:rPr>
          <w:ins w:id="481" w:author="BEAUMONT Tiffany" w:date="2025-03-07T12:39:00Z"/>
        </w:rPr>
        <w:pPrChange w:id="482" w:author="BEAUMONT Tiffany" w:date="2025-03-07T12:39:00Z">
          <w:pPr>
            <w:jc w:val="both"/>
          </w:pPr>
        </w:pPrChange>
      </w:pPr>
      <w:ins w:id="483" w:author="BEAUMONT Tiffany" w:date="2025-03-03T16:48:00Z">
        <w:r>
          <w:rPr>
            <w:noProof/>
          </w:rPr>
          <w:drawing>
            <wp:inline distT="0" distB="0" distL="0" distR="0" wp14:anchorId="6A8DC80A" wp14:editId="1A1BC32A">
              <wp:extent cx="5712430" cy="4047297"/>
              <wp:effectExtent l="0" t="0" r="3175" b="0"/>
              <wp:docPr id="1759757105"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5498"/>
                      <a:stretch/>
                    </pic:blipFill>
                    <pic:spPr bwMode="auto">
                      <a:xfrm>
                        <a:off x="0" y="0"/>
                        <a:ext cx="5713569" cy="4048104"/>
                      </a:xfrm>
                      <a:prstGeom prst="rect">
                        <a:avLst/>
                      </a:prstGeom>
                      <a:noFill/>
                      <a:ln>
                        <a:noFill/>
                      </a:ln>
                      <a:extLst>
                        <a:ext uri="{53640926-AAD7-44D8-BBD7-CCE9431645EC}">
                          <a14:shadowObscured xmlns:a14="http://schemas.microsoft.com/office/drawing/2010/main"/>
                        </a:ext>
                      </a:extLst>
                    </pic:spPr>
                  </pic:pic>
                </a:graphicData>
              </a:graphic>
            </wp:inline>
          </w:drawing>
        </w:r>
      </w:ins>
    </w:p>
    <w:p w14:paraId="67F47801" w14:textId="7ED1C1A5" w:rsidR="001655E8" w:rsidRDefault="0040571B">
      <w:pPr>
        <w:pStyle w:val="Lgende"/>
        <w:jc w:val="center"/>
        <w:pPrChange w:id="484" w:author="BEAUMONT Tiffany" w:date="2025-03-07T12:39:00Z">
          <w:pPr>
            <w:jc w:val="both"/>
          </w:pPr>
        </w:pPrChange>
      </w:pPr>
      <w:bookmarkStart w:id="485" w:name="_Ref193108911"/>
      <w:ins w:id="486" w:author="BEAUMONT Tiffany" w:date="2025-03-07T12:39:00Z">
        <w:r>
          <w:t xml:space="preserve">Figure </w:t>
        </w:r>
        <w:r>
          <w:fldChar w:fldCharType="begin"/>
        </w:r>
        <w:r>
          <w:instrText xml:space="preserve"> SEQ Figure \* ARABIC </w:instrText>
        </w:r>
      </w:ins>
      <w:r>
        <w:fldChar w:fldCharType="separate"/>
      </w:r>
      <w:r w:rsidR="00C30592">
        <w:rPr>
          <w:noProof/>
        </w:rPr>
        <w:t>16</w:t>
      </w:r>
      <w:ins w:id="487" w:author="BEAUMONT Tiffany" w:date="2025-03-07T12:39:00Z">
        <w:r>
          <w:fldChar w:fldCharType="end"/>
        </w:r>
        <w:bookmarkEnd w:id="485"/>
        <w:r>
          <w:t xml:space="preserve"> - </w:t>
        </w:r>
        <w:proofErr w:type="spellStart"/>
        <w:r w:rsidRPr="00E16E34">
          <w:t>Boxplot</w:t>
        </w:r>
        <w:proofErr w:type="spellEnd"/>
        <w:r w:rsidRPr="00E16E34">
          <w:t xml:space="preserve"> des erreurs relatives </w:t>
        </w:r>
        <w:r>
          <w:t xml:space="preserve">(%) </w:t>
        </w:r>
        <w:r w:rsidRPr="00E16E34">
          <w:t xml:space="preserve">sur les </w:t>
        </w:r>
      </w:ins>
      <w:ins w:id="488" w:author="BEAUMONT Tiffany" w:date="2025-03-17T12:49:00Z">
        <w:r w:rsidR="00791B24">
          <w:t>facteurs d’étalonnage</w:t>
        </w:r>
      </w:ins>
      <w:ins w:id="489" w:author="BEAUMONT Tiffany" w:date="2025-03-07T12:39:00Z">
        <w:r w:rsidRPr="00E16E34">
          <w:t xml:space="preserve"> en conditions locales pour les différent</w:t>
        </w:r>
      </w:ins>
      <w:ins w:id="490" w:author="BEAUMONT Tiffany" w:date="2025-03-17T12:48:00Z">
        <w:r w:rsidR="000163F5">
          <w:t xml:space="preserve">es configurations </w:t>
        </w:r>
      </w:ins>
      <w:ins w:id="491" w:author="BEAUMONT Tiffany" w:date="2025-03-17T11:33:00Z">
        <w:r w:rsidR="001556C2">
          <w:t>:</w:t>
        </w:r>
      </w:ins>
      <w:ins w:id="492" w:author="BEAUMONT Tiffany" w:date="2025-03-07T12:39:00Z">
        <w:r>
          <w:t xml:space="preserve"> en haut, pour le </w:t>
        </w:r>
        <w:r w:rsidRPr="00E16E34">
          <w:t>collimateur parallèle, à l’I-</w:t>
        </w:r>
      </w:ins>
      <w:ins w:id="493" w:author="BEAUMONT Tiffany" w:date="2025-03-17T11:33:00Z">
        <w:r w:rsidR="001556C2" w:rsidRPr="00E16E34">
          <w:t>123</w:t>
        </w:r>
        <w:r w:rsidR="001556C2">
          <w:rPr>
            <w:noProof/>
          </w:rPr>
          <w:t xml:space="preserve"> et</w:t>
        </w:r>
      </w:ins>
      <w:ins w:id="494" w:author="BEAUMONT Tiffany" w:date="2025-03-07T12:39:00Z">
        <w:r>
          <w:rPr>
            <w:noProof/>
          </w:rPr>
          <w:t xml:space="preserve"> au Tc99m et en bas, pour le collimateur sténopé au Tc99m et I-123</w:t>
        </w:r>
      </w:ins>
    </w:p>
    <w:p w14:paraId="50E60D10" w14:textId="77777777" w:rsidR="00666B62" w:rsidRDefault="00666B62">
      <w:pPr>
        <w:jc w:val="both"/>
        <w:rPr>
          <w:ins w:id="495" w:author="Cyril Jaudet" w:date="2025-04-09T16:02:00Z" w16du:dateUtc="2025-04-09T14:02:00Z"/>
        </w:rPr>
      </w:pPr>
    </w:p>
    <w:p w14:paraId="21FCEF19" w14:textId="77777777" w:rsidR="00666B62" w:rsidRDefault="00666B62">
      <w:pPr>
        <w:jc w:val="both"/>
        <w:rPr>
          <w:ins w:id="496" w:author="Cyril Jaudet" w:date="2025-04-09T16:02:00Z" w16du:dateUtc="2025-04-09T14:02:00Z"/>
        </w:rPr>
      </w:pPr>
    </w:p>
    <w:p w14:paraId="78C2E3E6" w14:textId="7F776224" w:rsidR="00666B62" w:rsidRDefault="007B17D9">
      <w:pPr>
        <w:jc w:val="both"/>
        <w:rPr>
          <w:ins w:id="497" w:author="Cyril Jaudet" w:date="2025-04-09T16:02:00Z" w16du:dateUtc="2025-04-09T14:02:00Z"/>
        </w:rPr>
      </w:pPr>
      <w:ins w:id="498" w:author="BEAUMONT Tiffany" w:date="2025-03-17T12:59:00Z">
        <w:del w:id="499" w:author="Cyril Jaudet" w:date="2025-04-09T16:02:00Z" w16du:dateUtc="2025-04-09T14:02:00Z">
          <w:r w:rsidDel="00666B62">
            <w:delText xml:space="preserve">Le </w:delText>
          </w:r>
        </w:del>
      </w:ins>
    </w:p>
    <w:p w14:paraId="015A9EBF" w14:textId="77777777" w:rsidR="00666B62" w:rsidRDefault="00666B62">
      <w:pPr>
        <w:jc w:val="both"/>
        <w:rPr>
          <w:ins w:id="500" w:author="Cyril Jaudet" w:date="2025-04-09T16:02:00Z" w16du:dateUtc="2025-04-09T14:02:00Z"/>
        </w:rPr>
      </w:pPr>
    </w:p>
    <w:p w14:paraId="62D40E9D" w14:textId="77777777" w:rsidR="00666B62" w:rsidRDefault="00666B62">
      <w:pPr>
        <w:jc w:val="both"/>
        <w:rPr>
          <w:ins w:id="501" w:author="Cyril Jaudet" w:date="2025-04-09T16:02:00Z" w16du:dateUtc="2025-04-09T14:02:00Z"/>
        </w:rPr>
      </w:pPr>
    </w:p>
    <w:p w14:paraId="2EA608D3" w14:textId="77777777" w:rsidR="00666B62" w:rsidRDefault="00666B62">
      <w:pPr>
        <w:jc w:val="both"/>
        <w:rPr>
          <w:ins w:id="502" w:author="Cyril Jaudet" w:date="2025-04-09T16:02:00Z" w16du:dateUtc="2025-04-09T14:02:00Z"/>
        </w:rPr>
      </w:pPr>
    </w:p>
    <w:p w14:paraId="0513A531" w14:textId="77777777" w:rsidR="00666B62" w:rsidRDefault="00666B62">
      <w:pPr>
        <w:jc w:val="both"/>
        <w:rPr>
          <w:ins w:id="503" w:author="Cyril Jaudet" w:date="2025-04-09T16:02:00Z" w16du:dateUtc="2025-04-09T14:02:00Z"/>
        </w:rPr>
      </w:pPr>
    </w:p>
    <w:p w14:paraId="2FBCC4F3" w14:textId="77777777" w:rsidR="00666B62" w:rsidRDefault="00666B62">
      <w:pPr>
        <w:jc w:val="both"/>
        <w:rPr>
          <w:ins w:id="504" w:author="Cyril Jaudet" w:date="2025-04-09T16:02:00Z" w16du:dateUtc="2025-04-09T14:02:00Z"/>
        </w:rPr>
      </w:pPr>
    </w:p>
    <w:p w14:paraId="734CDC6A" w14:textId="77777777" w:rsidR="00666B62" w:rsidRDefault="00666B62">
      <w:pPr>
        <w:jc w:val="both"/>
        <w:rPr>
          <w:ins w:id="505" w:author="Cyril Jaudet" w:date="2025-04-09T16:02:00Z" w16du:dateUtc="2025-04-09T14:02:00Z"/>
        </w:rPr>
      </w:pPr>
    </w:p>
    <w:p w14:paraId="5E30454A" w14:textId="57625B13" w:rsidR="00C30592" w:rsidRDefault="007B17D9">
      <w:pPr>
        <w:jc w:val="both"/>
      </w:pPr>
      <w:ins w:id="506" w:author="BEAUMONT Tiffany" w:date="2025-03-17T12:59:00Z">
        <w:r>
          <w:lastRenderedPageBreak/>
          <w:fldChar w:fldCharType="begin"/>
        </w:r>
        <w:r>
          <w:instrText xml:space="preserve"> REF _Ref193108222 \h </w:instrText>
        </w:r>
      </w:ins>
      <w:ins w:id="507" w:author="BEAUMONT Tiffany" w:date="2025-03-17T12:59:00Z">
        <w:r>
          <w:fldChar w:fldCharType="separate"/>
        </w:r>
      </w:ins>
    </w:p>
    <w:p w14:paraId="0F756775" w14:textId="7CDF1B92" w:rsidR="008A3444" w:rsidRDefault="00C30592">
      <w:pPr>
        <w:jc w:val="both"/>
        <w:rPr>
          <w:ins w:id="508" w:author="BEAUMONT Tiffany" w:date="2025-03-25T13:27:00Z"/>
        </w:rPr>
        <w:pPrChange w:id="509" w:author="BEAUMONT Tiffany" w:date="2025-03-25T13:29:00Z">
          <w:pPr/>
        </w:pPrChange>
      </w:pPr>
      <w:ins w:id="510" w:author="BEAUMONT Tiffany" w:date="2025-03-25T13:27:00Z">
        <w:r>
          <w:t xml:space="preserve">Tableau </w:t>
        </w:r>
      </w:ins>
      <w:r>
        <w:rPr>
          <w:noProof/>
        </w:rPr>
        <w:t>17</w:t>
      </w:r>
      <w:ins w:id="511" w:author="BEAUMONT Tiffany" w:date="2025-03-17T12:59:00Z">
        <w:r w:rsidR="007B17D9">
          <w:fldChar w:fldCharType="end"/>
        </w:r>
        <w:r w:rsidR="007B17D9">
          <w:t xml:space="preserve"> résume les valeurs moyennes des facteurs d’étalonnage et des erreurs relatives</w:t>
        </w:r>
      </w:ins>
      <w:ins w:id="512" w:author="BEAUMONT Tiffany" w:date="2025-03-25T13:12:00Z">
        <w:r w:rsidR="00894666">
          <w:t xml:space="preserve"> et les </w:t>
        </w:r>
      </w:ins>
      <w:ins w:id="513" w:author="BEAUMONT Tiffany" w:date="2025-03-17T12:59:00Z">
        <w:r w:rsidR="007B17D9">
          <w:t xml:space="preserve">écart-types associés pour chaque </w:t>
        </w:r>
      </w:ins>
      <w:ins w:id="514" w:author="BEAUMONT Tiffany" w:date="2025-03-17T14:21:00Z">
        <w:r w:rsidR="002B6D98">
          <w:t>combinaison collimateur/radionucléide</w:t>
        </w:r>
      </w:ins>
      <w:ins w:id="515" w:author="BEAUMONT Tiffany" w:date="2025-03-17T12:59:00Z">
        <w:r w:rsidR="007B17D9">
          <w:t xml:space="preserve">. </w:t>
        </w:r>
      </w:ins>
      <w:ins w:id="516" w:author="BEAUMONT Tiffany" w:date="2025-03-17T15:38:00Z">
        <w:r w:rsidR="00FE3D2D">
          <w:t>Il est à noter que c</w:t>
        </w:r>
      </w:ins>
      <w:ins w:id="517" w:author="BEAUMONT Tiffany" w:date="2025-03-17T12:59:00Z">
        <w:r w:rsidR="007B17D9">
          <w:t>es valeurs sont données à titre indicati</w:t>
        </w:r>
      </w:ins>
      <w:ins w:id="518" w:author="BEAUMONT Tiffany" w:date="2025-03-17T14:17:00Z">
        <w:r w:rsidR="001366A8">
          <w:t>f</w:t>
        </w:r>
      </w:ins>
      <w:ins w:id="519" w:author="BEAUMONT Tiffany" w:date="2025-03-17T15:39:00Z">
        <w:r w:rsidR="00FE3D2D">
          <w:t xml:space="preserve">. </w:t>
        </w:r>
      </w:ins>
    </w:p>
    <w:tbl>
      <w:tblPr>
        <w:tblStyle w:val="TableauGrille5Fonc-Accentuation1"/>
        <w:tblpPr w:leftFromText="141" w:rightFromText="141" w:vertAnchor="text" w:horzAnchor="margin" w:tblpY="291"/>
        <w:tblW w:w="0" w:type="auto"/>
        <w:tblLook w:val="04A0" w:firstRow="1" w:lastRow="0" w:firstColumn="1" w:lastColumn="0" w:noHBand="0" w:noVBand="1"/>
        <w:tblPrChange w:id="520" w:author="BEAUMONT Tiffany" w:date="2025-03-26T09:00:00Z">
          <w:tblPr>
            <w:tblStyle w:val="TableauGrille5Fonc-Accentuation1"/>
            <w:tblpPr w:leftFromText="141" w:rightFromText="141" w:vertAnchor="text" w:horzAnchor="margin" w:tblpY="291"/>
            <w:tblW w:w="0" w:type="auto"/>
            <w:tblLook w:val="04A0" w:firstRow="1" w:lastRow="0" w:firstColumn="1" w:lastColumn="0" w:noHBand="0" w:noVBand="1"/>
          </w:tblPr>
        </w:tblPrChange>
      </w:tblPr>
      <w:tblGrid>
        <w:gridCol w:w="1279"/>
        <w:gridCol w:w="615"/>
        <w:gridCol w:w="1276"/>
        <w:gridCol w:w="1164"/>
        <w:gridCol w:w="1164"/>
        <w:gridCol w:w="1164"/>
        <w:tblGridChange w:id="521">
          <w:tblGrid>
            <w:gridCol w:w="1858"/>
            <w:gridCol w:w="36"/>
            <w:gridCol w:w="1603"/>
            <w:gridCol w:w="837"/>
            <w:gridCol w:w="802"/>
            <w:gridCol w:w="1526"/>
            <w:gridCol w:w="113"/>
            <w:gridCol w:w="1639"/>
            <w:gridCol w:w="1639"/>
          </w:tblGrid>
        </w:tblGridChange>
      </w:tblGrid>
      <w:tr w:rsidR="008A3444" w14:paraId="142AC983" w14:textId="77777777" w:rsidTr="00861978">
        <w:trPr>
          <w:cnfStyle w:val="100000000000" w:firstRow="1" w:lastRow="0" w:firstColumn="0" w:lastColumn="0" w:oddVBand="0" w:evenVBand="0" w:oddHBand="0" w:evenHBand="0" w:firstRowFirstColumn="0" w:firstRowLastColumn="0" w:lastRowFirstColumn="0" w:lastRowLastColumn="0"/>
          <w:ins w:id="522" w:author="BEAUMONT Tiffany" w:date="2025-03-25T13:27:00Z"/>
        </w:trPr>
        <w:tc>
          <w:tcPr>
            <w:cnfStyle w:val="001000000000" w:firstRow="0" w:lastRow="0" w:firstColumn="1" w:lastColumn="0" w:oddVBand="0" w:evenVBand="0" w:oddHBand="0" w:evenHBand="0" w:firstRowFirstColumn="0" w:firstRowLastColumn="0" w:lastRowFirstColumn="0" w:lastRowLastColumn="0"/>
            <w:tcW w:w="0" w:type="dxa"/>
            <w:gridSpan w:val="2"/>
            <w:vMerge w:val="restart"/>
            <w:tcPrChange w:id="523" w:author="BEAUMONT Tiffany" w:date="2025-03-26T09:00:00Z">
              <w:tcPr>
                <w:tcW w:w="3497" w:type="dxa"/>
                <w:gridSpan w:val="3"/>
                <w:vMerge w:val="restart"/>
              </w:tcPr>
            </w:tcPrChange>
          </w:tcPr>
          <w:p w14:paraId="260E9C44" w14:textId="77777777" w:rsidR="008A3444" w:rsidRDefault="008A3444" w:rsidP="00537691">
            <w:pPr>
              <w:jc w:val="center"/>
              <w:cnfStyle w:val="101000000000" w:firstRow="1" w:lastRow="0" w:firstColumn="1" w:lastColumn="0" w:oddVBand="0" w:evenVBand="0" w:oddHBand="0" w:evenHBand="0" w:firstRowFirstColumn="0" w:firstRowLastColumn="0" w:lastRowFirstColumn="0" w:lastRowLastColumn="0"/>
              <w:rPr>
                <w:ins w:id="524" w:author="BEAUMONT Tiffany" w:date="2025-03-25T13:27:00Z"/>
              </w:rPr>
            </w:pPr>
            <w:bookmarkStart w:id="525" w:name="_Ref193108222"/>
            <w:ins w:id="526" w:author="BEAUMONT Tiffany" w:date="2025-03-25T13:27:00Z">
              <w:r>
                <w:t>Combinaisons</w:t>
              </w:r>
            </w:ins>
          </w:p>
        </w:tc>
        <w:tc>
          <w:tcPr>
            <w:tcW w:w="0" w:type="dxa"/>
            <w:gridSpan w:val="2"/>
            <w:tcPrChange w:id="527" w:author="BEAUMONT Tiffany" w:date="2025-03-26T09:00:00Z">
              <w:tcPr>
                <w:tcW w:w="3278" w:type="dxa"/>
                <w:gridSpan w:val="4"/>
              </w:tcPr>
            </w:tcPrChange>
          </w:tcPr>
          <w:p w14:paraId="198DAF5A" w14:textId="77777777" w:rsidR="008A3444" w:rsidRDefault="008A3444" w:rsidP="00537691">
            <w:pPr>
              <w:cnfStyle w:val="100000000000" w:firstRow="1" w:lastRow="0" w:firstColumn="0" w:lastColumn="0" w:oddVBand="0" w:evenVBand="0" w:oddHBand="0" w:evenHBand="0" w:firstRowFirstColumn="0" w:firstRowLastColumn="0" w:lastRowFirstColumn="0" w:lastRowLastColumn="0"/>
              <w:rPr>
                <w:ins w:id="528" w:author="BEAUMONT Tiffany" w:date="2025-03-25T13:27:00Z"/>
              </w:rPr>
            </w:pPr>
            <w:ins w:id="529" w:author="BEAUMONT Tiffany" w:date="2025-03-25T13:27:00Z">
              <w:r>
                <w:t>FE Cps/(</w:t>
              </w:r>
              <w:proofErr w:type="spellStart"/>
              <w:r>
                <w:t>s.MBq</w:t>
              </w:r>
              <w:proofErr w:type="spellEnd"/>
              <w:r>
                <w:t>)</w:t>
              </w:r>
            </w:ins>
          </w:p>
        </w:tc>
        <w:tc>
          <w:tcPr>
            <w:tcW w:w="0" w:type="dxa"/>
            <w:gridSpan w:val="2"/>
            <w:tcPrChange w:id="530" w:author="BEAUMONT Tiffany" w:date="2025-03-26T09:00:00Z">
              <w:tcPr>
                <w:tcW w:w="3278" w:type="dxa"/>
                <w:gridSpan w:val="2"/>
              </w:tcPr>
            </w:tcPrChange>
          </w:tcPr>
          <w:p w14:paraId="6B8CD095" w14:textId="77777777" w:rsidR="008A3444" w:rsidRDefault="008A3444" w:rsidP="00537691">
            <w:pPr>
              <w:jc w:val="both"/>
              <w:cnfStyle w:val="100000000000" w:firstRow="1" w:lastRow="0" w:firstColumn="0" w:lastColumn="0" w:oddVBand="0" w:evenVBand="0" w:oddHBand="0" w:evenHBand="0" w:firstRowFirstColumn="0" w:firstRowLastColumn="0" w:lastRowFirstColumn="0" w:lastRowLastColumn="0"/>
              <w:rPr>
                <w:ins w:id="531" w:author="BEAUMONT Tiffany" w:date="2025-03-25T13:27:00Z"/>
              </w:rPr>
            </w:pPr>
            <w:ins w:id="532" w:author="BEAUMONT Tiffany" w:date="2025-03-25T13:27:00Z">
              <w:r>
                <w:t>Erreur Relative (%)</w:t>
              </w:r>
            </w:ins>
          </w:p>
        </w:tc>
      </w:tr>
      <w:tr w:rsidR="008A3444" w14:paraId="0312F029" w14:textId="77777777" w:rsidTr="00861978">
        <w:trPr>
          <w:cnfStyle w:val="000000100000" w:firstRow="0" w:lastRow="0" w:firstColumn="0" w:lastColumn="0" w:oddVBand="0" w:evenVBand="0" w:oddHBand="1" w:evenHBand="0" w:firstRowFirstColumn="0" w:firstRowLastColumn="0" w:lastRowFirstColumn="0" w:lastRowLastColumn="0"/>
          <w:ins w:id="533" w:author="BEAUMONT Tiffany" w:date="2025-03-25T13:27:00Z"/>
        </w:trPr>
        <w:tc>
          <w:tcPr>
            <w:cnfStyle w:val="001000000000" w:firstRow="0" w:lastRow="0" w:firstColumn="1" w:lastColumn="0" w:oddVBand="0" w:evenVBand="0" w:oddHBand="0" w:evenHBand="0" w:firstRowFirstColumn="0" w:firstRowLastColumn="0" w:lastRowFirstColumn="0" w:lastRowLastColumn="0"/>
            <w:tcW w:w="0" w:type="dxa"/>
            <w:gridSpan w:val="2"/>
            <w:vMerge/>
            <w:tcPrChange w:id="534" w:author="BEAUMONT Tiffany" w:date="2025-03-26T09:00:00Z">
              <w:tcPr>
                <w:tcW w:w="3497" w:type="dxa"/>
                <w:gridSpan w:val="3"/>
                <w:vMerge/>
              </w:tcPr>
            </w:tcPrChange>
          </w:tcPr>
          <w:p w14:paraId="488150ED" w14:textId="77777777" w:rsidR="008A3444" w:rsidRDefault="008A3444" w:rsidP="00537691">
            <w:pPr>
              <w:jc w:val="both"/>
              <w:cnfStyle w:val="001000100000" w:firstRow="0" w:lastRow="0" w:firstColumn="1" w:lastColumn="0" w:oddVBand="0" w:evenVBand="0" w:oddHBand="1" w:evenHBand="0" w:firstRowFirstColumn="0" w:firstRowLastColumn="0" w:lastRowFirstColumn="0" w:lastRowLastColumn="0"/>
              <w:rPr>
                <w:ins w:id="535" w:author="BEAUMONT Tiffany" w:date="2025-03-25T13:27:00Z"/>
              </w:rPr>
            </w:pPr>
          </w:p>
        </w:tc>
        <w:tc>
          <w:tcPr>
            <w:tcW w:w="0" w:type="dxa"/>
            <w:tcPrChange w:id="536" w:author="BEAUMONT Tiffany" w:date="2025-03-26T09:00:00Z">
              <w:tcPr>
                <w:tcW w:w="1639" w:type="dxa"/>
                <w:gridSpan w:val="2"/>
              </w:tcPr>
            </w:tcPrChange>
          </w:tcPr>
          <w:p w14:paraId="240A5FA1" w14:textId="77777777" w:rsidR="008A3444" w:rsidRPr="005B391F" w:rsidRDefault="008A3444" w:rsidP="00537691">
            <w:pPr>
              <w:jc w:val="both"/>
              <w:cnfStyle w:val="000000100000" w:firstRow="0" w:lastRow="0" w:firstColumn="0" w:lastColumn="0" w:oddVBand="0" w:evenVBand="0" w:oddHBand="1" w:evenHBand="0" w:firstRowFirstColumn="0" w:firstRowLastColumn="0" w:lastRowFirstColumn="0" w:lastRowLastColumn="0"/>
              <w:rPr>
                <w:ins w:id="537" w:author="BEAUMONT Tiffany" w:date="2025-03-25T13:27:00Z"/>
              </w:rPr>
            </w:pPr>
            <w:ins w:id="538" w:author="BEAUMONT Tiffany" w:date="2025-03-25T13:27:00Z">
              <w:r w:rsidRPr="005B391F">
                <w:t>Moyenne</w:t>
              </w:r>
            </w:ins>
          </w:p>
        </w:tc>
        <w:tc>
          <w:tcPr>
            <w:tcW w:w="0" w:type="dxa"/>
            <w:tcPrChange w:id="539" w:author="BEAUMONT Tiffany" w:date="2025-03-26T09:00:00Z">
              <w:tcPr>
                <w:tcW w:w="1639" w:type="dxa"/>
                <w:gridSpan w:val="2"/>
              </w:tcPr>
            </w:tcPrChange>
          </w:tcPr>
          <w:p w14:paraId="3D035A90" w14:textId="77777777" w:rsidR="008A3444" w:rsidRDefault="008A3444" w:rsidP="00537691">
            <w:pPr>
              <w:jc w:val="both"/>
              <w:cnfStyle w:val="000000100000" w:firstRow="0" w:lastRow="0" w:firstColumn="0" w:lastColumn="0" w:oddVBand="0" w:evenVBand="0" w:oddHBand="1" w:evenHBand="0" w:firstRowFirstColumn="0" w:firstRowLastColumn="0" w:lastRowFirstColumn="0" w:lastRowLastColumn="0"/>
              <w:rPr>
                <w:ins w:id="540" w:author="BEAUMONT Tiffany" w:date="2025-03-25T13:27:00Z"/>
              </w:rPr>
            </w:pPr>
            <w:ins w:id="541" w:author="BEAUMONT Tiffany" w:date="2025-03-25T13:27:00Z">
              <w:r>
                <w:t>Écart-type</w:t>
              </w:r>
            </w:ins>
          </w:p>
        </w:tc>
        <w:tc>
          <w:tcPr>
            <w:tcW w:w="0" w:type="dxa"/>
            <w:tcPrChange w:id="542" w:author="BEAUMONT Tiffany" w:date="2025-03-26T09:00:00Z">
              <w:tcPr>
                <w:tcW w:w="1639" w:type="dxa"/>
              </w:tcPr>
            </w:tcPrChange>
          </w:tcPr>
          <w:p w14:paraId="44B60D32" w14:textId="77777777" w:rsidR="008A3444" w:rsidRDefault="008A3444" w:rsidP="00537691">
            <w:pPr>
              <w:jc w:val="both"/>
              <w:cnfStyle w:val="000000100000" w:firstRow="0" w:lastRow="0" w:firstColumn="0" w:lastColumn="0" w:oddVBand="0" w:evenVBand="0" w:oddHBand="1" w:evenHBand="0" w:firstRowFirstColumn="0" w:firstRowLastColumn="0" w:lastRowFirstColumn="0" w:lastRowLastColumn="0"/>
              <w:rPr>
                <w:ins w:id="543" w:author="BEAUMONT Tiffany" w:date="2025-03-25T13:27:00Z"/>
              </w:rPr>
            </w:pPr>
            <w:ins w:id="544" w:author="BEAUMONT Tiffany" w:date="2025-03-25T13:27:00Z">
              <w:r>
                <w:t>Moyenne</w:t>
              </w:r>
            </w:ins>
          </w:p>
        </w:tc>
        <w:tc>
          <w:tcPr>
            <w:tcW w:w="0" w:type="dxa"/>
            <w:tcPrChange w:id="545" w:author="BEAUMONT Tiffany" w:date="2025-03-26T09:00:00Z">
              <w:tcPr>
                <w:tcW w:w="1639" w:type="dxa"/>
              </w:tcPr>
            </w:tcPrChange>
          </w:tcPr>
          <w:p w14:paraId="17250A90" w14:textId="77777777" w:rsidR="008A3444" w:rsidRDefault="008A3444" w:rsidP="00537691">
            <w:pPr>
              <w:jc w:val="both"/>
              <w:cnfStyle w:val="000000100000" w:firstRow="0" w:lastRow="0" w:firstColumn="0" w:lastColumn="0" w:oddVBand="0" w:evenVBand="0" w:oddHBand="1" w:evenHBand="0" w:firstRowFirstColumn="0" w:firstRowLastColumn="0" w:lastRowFirstColumn="0" w:lastRowLastColumn="0"/>
              <w:rPr>
                <w:ins w:id="546" w:author="BEAUMONT Tiffany" w:date="2025-03-25T13:27:00Z"/>
              </w:rPr>
            </w:pPr>
            <w:ins w:id="547" w:author="BEAUMONT Tiffany" w:date="2025-03-25T13:27:00Z">
              <w:r>
                <w:t>Écart-type</w:t>
              </w:r>
            </w:ins>
          </w:p>
        </w:tc>
      </w:tr>
      <w:tr w:rsidR="008A3444" w14:paraId="357205C6" w14:textId="77777777" w:rsidTr="00861978">
        <w:trPr>
          <w:ins w:id="548" w:author="BEAUMONT Tiffany" w:date="2025-03-25T13:27:00Z"/>
        </w:trPr>
        <w:tc>
          <w:tcPr>
            <w:cnfStyle w:val="001000000000" w:firstRow="0" w:lastRow="0" w:firstColumn="1" w:lastColumn="0" w:oddVBand="0" w:evenVBand="0" w:oddHBand="0" w:evenHBand="0" w:firstRowFirstColumn="0" w:firstRowLastColumn="0" w:lastRowFirstColumn="0" w:lastRowLastColumn="0"/>
            <w:tcW w:w="0" w:type="dxa"/>
            <w:vMerge w:val="restart"/>
            <w:tcPrChange w:id="549" w:author="BEAUMONT Tiffany" w:date="2025-03-26T09:00:00Z">
              <w:tcPr>
                <w:tcW w:w="1858" w:type="dxa"/>
                <w:vMerge w:val="restart"/>
              </w:tcPr>
            </w:tcPrChange>
          </w:tcPr>
          <w:p w14:paraId="08941111" w14:textId="77777777" w:rsidR="008A3444" w:rsidRDefault="008A3444" w:rsidP="00537691">
            <w:pPr>
              <w:jc w:val="both"/>
              <w:rPr>
                <w:ins w:id="550" w:author="BEAUMONT Tiffany" w:date="2025-03-25T13:27:00Z"/>
              </w:rPr>
            </w:pPr>
            <w:ins w:id="551" w:author="BEAUMONT Tiffany" w:date="2025-03-25T13:27:00Z">
              <w:r w:rsidRPr="00C902A0">
                <w:rPr>
                  <w:i/>
                  <w:iCs/>
                </w:rPr>
                <w:t xml:space="preserve">Collimateur parallèle </w:t>
              </w:r>
            </w:ins>
          </w:p>
        </w:tc>
        <w:tc>
          <w:tcPr>
            <w:tcW w:w="0" w:type="dxa"/>
            <w:tcPrChange w:id="552" w:author="BEAUMONT Tiffany" w:date="2025-03-26T09:00:00Z">
              <w:tcPr>
                <w:tcW w:w="1639" w:type="dxa"/>
                <w:gridSpan w:val="2"/>
              </w:tcPr>
            </w:tcPrChange>
          </w:tcPr>
          <w:p w14:paraId="335F672F" w14:textId="77777777" w:rsidR="008A3444" w:rsidRDefault="008A3444" w:rsidP="00537691">
            <w:pPr>
              <w:jc w:val="both"/>
              <w:cnfStyle w:val="000000000000" w:firstRow="0" w:lastRow="0" w:firstColumn="0" w:lastColumn="0" w:oddVBand="0" w:evenVBand="0" w:oddHBand="0" w:evenHBand="0" w:firstRowFirstColumn="0" w:firstRowLastColumn="0" w:lastRowFirstColumn="0" w:lastRowLastColumn="0"/>
              <w:rPr>
                <w:ins w:id="553" w:author="BEAUMONT Tiffany" w:date="2025-03-25T13:27:00Z"/>
              </w:rPr>
            </w:pPr>
            <w:ins w:id="554" w:author="BEAUMONT Tiffany" w:date="2025-03-25T13:27:00Z">
              <w:r>
                <w:t>I-123</w:t>
              </w:r>
            </w:ins>
          </w:p>
        </w:tc>
        <w:tc>
          <w:tcPr>
            <w:tcW w:w="0" w:type="dxa"/>
            <w:tcPrChange w:id="555" w:author="BEAUMONT Tiffany" w:date="2025-03-26T09:00:00Z">
              <w:tcPr>
                <w:tcW w:w="1639" w:type="dxa"/>
                <w:gridSpan w:val="2"/>
              </w:tcPr>
            </w:tcPrChange>
          </w:tcPr>
          <w:p w14:paraId="6E0654C6" w14:textId="02337030" w:rsidR="008A3444" w:rsidRPr="005B391F" w:rsidRDefault="00666B62" w:rsidP="00537691">
            <w:pPr>
              <w:jc w:val="both"/>
              <w:cnfStyle w:val="000000000000" w:firstRow="0" w:lastRow="0" w:firstColumn="0" w:lastColumn="0" w:oddVBand="0" w:evenVBand="0" w:oddHBand="0" w:evenHBand="0" w:firstRowFirstColumn="0" w:firstRowLastColumn="0" w:lastRowFirstColumn="0" w:lastRowLastColumn="0"/>
              <w:rPr>
                <w:ins w:id="556" w:author="BEAUMONT Tiffany" w:date="2025-03-25T13:27:00Z"/>
              </w:rPr>
            </w:pPr>
            <w:r w:rsidRPr="00666B62">
              <w:t>68.044782</w:t>
            </w:r>
          </w:p>
        </w:tc>
        <w:tc>
          <w:tcPr>
            <w:tcW w:w="0" w:type="dxa"/>
            <w:tcPrChange w:id="557" w:author="BEAUMONT Tiffany" w:date="2025-03-26T09:00:00Z">
              <w:tcPr>
                <w:tcW w:w="1639" w:type="dxa"/>
                <w:gridSpan w:val="2"/>
              </w:tcPr>
            </w:tcPrChange>
          </w:tcPr>
          <w:p w14:paraId="03EF114E" w14:textId="335696D4" w:rsidR="008A3444" w:rsidRDefault="00666B62" w:rsidP="00537691">
            <w:pPr>
              <w:jc w:val="both"/>
              <w:cnfStyle w:val="000000000000" w:firstRow="0" w:lastRow="0" w:firstColumn="0" w:lastColumn="0" w:oddVBand="0" w:evenVBand="0" w:oddHBand="0" w:evenHBand="0" w:firstRowFirstColumn="0" w:firstRowLastColumn="0" w:lastRowFirstColumn="0" w:lastRowLastColumn="0"/>
              <w:rPr>
                <w:ins w:id="558" w:author="BEAUMONT Tiffany" w:date="2025-03-25T13:27:00Z"/>
              </w:rPr>
            </w:pPr>
            <w:r w:rsidRPr="00666B62">
              <w:t>13.280991</w:t>
            </w:r>
          </w:p>
        </w:tc>
        <w:tc>
          <w:tcPr>
            <w:tcW w:w="0" w:type="dxa"/>
            <w:tcPrChange w:id="559" w:author="BEAUMONT Tiffany" w:date="2025-03-26T09:00:00Z">
              <w:tcPr>
                <w:tcW w:w="1639" w:type="dxa"/>
              </w:tcPr>
            </w:tcPrChange>
          </w:tcPr>
          <w:p w14:paraId="05777F48" w14:textId="1B08979F" w:rsidR="008A3444" w:rsidRDefault="00666B62" w:rsidP="00537691">
            <w:pPr>
              <w:jc w:val="both"/>
              <w:cnfStyle w:val="000000000000" w:firstRow="0" w:lastRow="0" w:firstColumn="0" w:lastColumn="0" w:oddVBand="0" w:evenVBand="0" w:oddHBand="0" w:evenHBand="0" w:firstRowFirstColumn="0" w:firstRowLastColumn="0" w:lastRowFirstColumn="0" w:lastRowLastColumn="0"/>
              <w:rPr>
                <w:ins w:id="560" w:author="BEAUMONT Tiffany" w:date="2025-03-25T13:27:00Z"/>
              </w:rPr>
            </w:pPr>
            <w:r w:rsidRPr="00666B62">
              <w:t>1.885627</w:t>
            </w:r>
          </w:p>
        </w:tc>
        <w:tc>
          <w:tcPr>
            <w:tcW w:w="0" w:type="dxa"/>
            <w:tcPrChange w:id="561" w:author="BEAUMONT Tiffany" w:date="2025-03-26T09:00:00Z">
              <w:tcPr>
                <w:tcW w:w="1639" w:type="dxa"/>
              </w:tcPr>
            </w:tcPrChange>
          </w:tcPr>
          <w:p w14:paraId="545AAB7F" w14:textId="21F611AE" w:rsidR="008A3444" w:rsidRDefault="00666B62" w:rsidP="00537691">
            <w:pPr>
              <w:jc w:val="both"/>
              <w:cnfStyle w:val="000000000000" w:firstRow="0" w:lastRow="0" w:firstColumn="0" w:lastColumn="0" w:oddVBand="0" w:evenVBand="0" w:oddHBand="0" w:evenHBand="0" w:firstRowFirstColumn="0" w:firstRowLastColumn="0" w:lastRowFirstColumn="0" w:lastRowLastColumn="0"/>
              <w:rPr>
                <w:ins w:id="562" w:author="BEAUMONT Tiffany" w:date="2025-03-25T13:27:00Z"/>
              </w:rPr>
            </w:pPr>
            <w:r w:rsidRPr="00666B62">
              <w:t>8.676068</w:t>
            </w:r>
          </w:p>
        </w:tc>
      </w:tr>
      <w:tr w:rsidR="008A3444" w14:paraId="3C237A5D" w14:textId="77777777" w:rsidTr="00861978">
        <w:trPr>
          <w:cnfStyle w:val="000000100000" w:firstRow="0" w:lastRow="0" w:firstColumn="0" w:lastColumn="0" w:oddVBand="0" w:evenVBand="0" w:oddHBand="1" w:evenHBand="0" w:firstRowFirstColumn="0" w:firstRowLastColumn="0" w:lastRowFirstColumn="0" w:lastRowLastColumn="0"/>
          <w:ins w:id="563" w:author="BEAUMONT Tiffany" w:date="2025-03-25T13:27:00Z"/>
        </w:trPr>
        <w:tc>
          <w:tcPr>
            <w:cnfStyle w:val="001000000000" w:firstRow="0" w:lastRow="0" w:firstColumn="1" w:lastColumn="0" w:oddVBand="0" w:evenVBand="0" w:oddHBand="0" w:evenHBand="0" w:firstRowFirstColumn="0" w:firstRowLastColumn="0" w:lastRowFirstColumn="0" w:lastRowLastColumn="0"/>
            <w:tcW w:w="0" w:type="dxa"/>
            <w:vMerge/>
            <w:tcPrChange w:id="564" w:author="BEAUMONT Tiffany" w:date="2025-03-26T09:00:00Z">
              <w:tcPr>
                <w:tcW w:w="1858" w:type="dxa"/>
                <w:vMerge/>
              </w:tcPr>
            </w:tcPrChange>
          </w:tcPr>
          <w:p w14:paraId="72544036" w14:textId="77777777" w:rsidR="008A3444" w:rsidRDefault="008A3444" w:rsidP="00537691">
            <w:pPr>
              <w:jc w:val="both"/>
              <w:cnfStyle w:val="001000100000" w:firstRow="0" w:lastRow="0" w:firstColumn="1" w:lastColumn="0" w:oddVBand="0" w:evenVBand="0" w:oddHBand="1" w:evenHBand="0" w:firstRowFirstColumn="0" w:firstRowLastColumn="0" w:lastRowFirstColumn="0" w:lastRowLastColumn="0"/>
              <w:rPr>
                <w:ins w:id="565" w:author="BEAUMONT Tiffany" w:date="2025-03-25T13:27:00Z"/>
              </w:rPr>
            </w:pPr>
          </w:p>
        </w:tc>
        <w:tc>
          <w:tcPr>
            <w:tcW w:w="0" w:type="dxa"/>
            <w:tcPrChange w:id="566" w:author="BEAUMONT Tiffany" w:date="2025-03-26T09:00:00Z">
              <w:tcPr>
                <w:tcW w:w="1639" w:type="dxa"/>
                <w:gridSpan w:val="2"/>
              </w:tcPr>
            </w:tcPrChange>
          </w:tcPr>
          <w:p w14:paraId="25305C2B" w14:textId="77777777" w:rsidR="008A3444" w:rsidRDefault="008A3444" w:rsidP="00537691">
            <w:pPr>
              <w:jc w:val="both"/>
              <w:cnfStyle w:val="000000100000" w:firstRow="0" w:lastRow="0" w:firstColumn="0" w:lastColumn="0" w:oddVBand="0" w:evenVBand="0" w:oddHBand="1" w:evenHBand="0" w:firstRowFirstColumn="0" w:firstRowLastColumn="0" w:lastRowFirstColumn="0" w:lastRowLastColumn="0"/>
              <w:rPr>
                <w:ins w:id="567" w:author="BEAUMONT Tiffany" w:date="2025-03-25T13:27:00Z"/>
              </w:rPr>
            </w:pPr>
            <w:ins w:id="568" w:author="BEAUMONT Tiffany" w:date="2025-03-25T13:27:00Z">
              <w:r>
                <w:t>Tc-99m</w:t>
              </w:r>
            </w:ins>
          </w:p>
        </w:tc>
        <w:tc>
          <w:tcPr>
            <w:tcW w:w="0" w:type="dxa"/>
            <w:tcPrChange w:id="569" w:author="BEAUMONT Tiffany" w:date="2025-03-26T09:00:00Z">
              <w:tcPr>
                <w:tcW w:w="1639" w:type="dxa"/>
                <w:gridSpan w:val="2"/>
              </w:tcPr>
            </w:tcPrChange>
          </w:tcPr>
          <w:p w14:paraId="4B4C9D89" w14:textId="6DBE10FC" w:rsidR="008A3444" w:rsidRDefault="009E0D4B" w:rsidP="00537691">
            <w:pPr>
              <w:jc w:val="both"/>
              <w:cnfStyle w:val="000000100000" w:firstRow="0" w:lastRow="0" w:firstColumn="0" w:lastColumn="0" w:oddVBand="0" w:evenVBand="0" w:oddHBand="1" w:evenHBand="0" w:firstRowFirstColumn="0" w:firstRowLastColumn="0" w:lastRowFirstColumn="0" w:lastRowLastColumn="0"/>
              <w:rPr>
                <w:ins w:id="570" w:author="BEAUMONT Tiffany" w:date="2025-03-25T13:27:00Z"/>
              </w:rPr>
            </w:pPr>
            <w:r w:rsidRPr="009E0D4B">
              <w:t>65.679679</w:t>
            </w:r>
          </w:p>
        </w:tc>
        <w:tc>
          <w:tcPr>
            <w:tcW w:w="0" w:type="dxa"/>
            <w:tcPrChange w:id="571" w:author="BEAUMONT Tiffany" w:date="2025-03-26T09:00:00Z">
              <w:tcPr>
                <w:tcW w:w="1639" w:type="dxa"/>
                <w:gridSpan w:val="2"/>
              </w:tcPr>
            </w:tcPrChange>
          </w:tcPr>
          <w:p w14:paraId="55446849" w14:textId="3C8164CE" w:rsidR="008A3444" w:rsidRDefault="009E0D4B" w:rsidP="00537691">
            <w:pPr>
              <w:jc w:val="both"/>
              <w:cnfStyle w:val="000000100000" w:firstRow="0" w:lastRow="0" w:firstColumn="0" w:lastColumn="0" w:oddVBand="0" w:evenVBand="0" w:oddHBand="1" w:evenHBand="0" w:firstRowFirstColumn="0" w:firstRowLastColumn="0" w:lastRowFirstColumn="0" w:lastRowLastColumn="0"/>
              <w:rPr>
                <w:ins w:id="572" w:author="BEAUMONT Tiffany" w:date="2025-03-25T13:27:00Z"/>
              </w:rPr>
            </w:pPr>
            <w:r w:rsidRPr="009E0D4B">
              <w:t>6.834530</w:t>
            </w:r>
          </w:p>
        </w:tc>
        <w:tc>
          <w:tcPr>
            <w:tcW w:w="0" w:type="dxa"/>
            <w:tcPrChange w:id="573" w:author="BEAUMONT Tiffany" w:date="2025-03-26T09:00:00Z">
              <w:tcPr>
                <w:tcW w:w="1639" w:type="dxa"/>
              </w:tcPr>
            </w:tcPrChange>
          </w:tcPr>
          <w:p w14:paraId="3C61985A" w14:textId="7031684C" w:rsidR="008A3444" w:rsidRDefault="009E0D4B" w:rsidP="00537691">
            <w:pPr>
              <w:jc w:val="both"/>
              <w:cnfStyle w:val="000000100000" w:firstRow="0" w:lastRow="0" w:firstColumn="0" w:lastColumn="0" w:oddVBand="0" w:evenVBand="0" w:oddHBand="1" w:evenHBand="0" w:firstRowFirstColumn="0" w:firstRowLastColumn="0" w:lastRowFirstColumn="0" w:lastRowLastColumn="0"/>
              <w:rPr>
                <w:ins w:id="574" w:author="BEAUMONT Tiffany" w:date="2025-03-25T13:27:00Z"/>
              </w:rPr>
            </w:pPr>
            <w:r w:rsidRPr="009E0D4B">
              <w:t>-2.33028</w:t>
            </w:r>
          </w:p>
        </w:tc>
        <w:tc>
          <w:tcPr>
            <w:tcW w:w="0" w:type="dxa"/>
            <w:tcPrChange w:id="575" w:author="BEAUMONT Tiffany" w:date="2025-03-26T09:00:00Z">
              <w:tcPr>
                <w:tcW w:w="1639" w:type="dxa"/>
              </w:tcPr>
            </w:tcPrChange>
          </w:tcPr>
          <w:p w14:paraId="071E9AC0" w14:textId="03BBDDF9" w:rsidR="008A3444" w:rsidRDefault="009E0D4B" w:rsidP="00537691">
            <w:pPr>
              <w:jc w:val="both"/>
              <w:cnfStyle w:val="000000100000" w:firstRow="0" w:lastRow="0" w:firstColumn="0" w:lastColumn="0" w:oddVBand="0" w:evenVBand="0" w:oddHBand="1" w:evenHBand="0" w:firstRowFirstColumn="0" w:firstRowLastColumn="0" w:lastRowFirstColumn="0" w:lastRowLastColumn="0"/>
              <w:rPr>
                <w:ins w:id="576" w:author="BEAUMONT Tiffany" w:date="2025-03-25T13:27:00Z"/>
              </w:rPr>
            </w:pPr>
            <w:r w:rsidRPr="009E0D4B">
              <w:t>6.768449</w:t>
            </w:r>
          </w:p>
        </w:tc>
      </w:tr>
      <w:tr w:rsidR="008A3444" w14:paraId="584D51A1" w14:textId="77777777" w:rsidTr="00861978">
        <w:trPr>
          <w:ins w:id="577" w:author="BEAUMONT Tiffany" w:date="2025-03-25T13:27:00Z"/>
        </w:trPr>
        <w:tc>
          <w:tcPr>
            <w:cnfStyle w:val="001000000000" w:firstRow="0" w:lastRow="0" w:firstColumn="1" w:lastColumn="0" w:oddVBand="0" w:evenVBand="0" w:oddHBand="0" w:evenHBand="0" w:firstRowFirstColumn="0" w:firstRowLastColumn="0" w:lastRowFirstColumn="0" w:lastRowLastColumn="0"/>
            <w:tcW w:w="0" w:type="dxa"/>
            <w:vMerge w:val="restart"/>
            <w:tcPrChange w:id="578" w:author="BEAUMONT Tiffany" w:date="2025-03-26T09:00:00Z">
              <w:tcPr>
                <w:tcW w:w="1858" w:type="dxa"/>
                <w:vMerge w:val="restart"/>
              </w:tcPr>
            </w:tcPrChange>
          </w:tcPr>
          <w:p w14:paraId="381A079E" w14:textId="77777777" w:rsidR="008A3444" w:rsidRPr="00C902A0" w:rsidRDefault="008A3444" w:rsidP="00537691">
            <w:pPr>
              <w:jc w:val="both"/>
              <w:rPr>
                <w:ins w:id="579" w:author="BEAUMONT Tiffany" w:date="2025-03-25T13:27:00Z"/>
                <w:i/>
                <w:iCs/>
              </w:rPr>
            </w:pPr>
            <w:ins w:id="580" w:author="BEAUMONT Tiffany" w:date="2025-03-25T13:27:00Z">
              <w:r w:rsidRPr="00C902A0">
                <w:rPr>
                  <w:i/>
                  <w:iCs/>
                </w:rPr>
                <w:t xml:space="preserve">Collimateur </w:t>
              </w:r>
              <w:r>
                <w:rPr>
                  <w:i/>
                  <w:iCs/>
                </w:rPr>
                <w:t>sténopé</w:t>
              </w:r>
              <w:r w:rsidRPr="00C902A0">
                <w:rPr>
                  <w:i/>
                  <w:iCs/>
                </w:rPr>
                <w:t xml:space="preserve"> </w:t>
              </w:r>
            </w:ins>
          </w:p>
        </w:tc>
        <w:tc>
          <w:tcPr>
            <w:tcW w:w="0" w:type="dxa"/>
            <w:tcPrChange w:id="581" w:author="BEAUMONT Tiffany" w:date="2025-03-26T09:00:00Z">
              <w:tcPr>
                <w:tcW w:w="1639" w:type="dxa"/>
                <w:gridSpan w:val="2"/>
              </w:tcPr>
            </w:tcPrChange>
          </w:tcPr>
          <w:p w14:paraId="59A31D53" w14:textId="77777777" w:rsidR="008A3444" w:rsidRDefault="008A3444" w:rsidP="00537691">
            <w:pPr>
              <w:jc w:val="both"/>
              <w:cnfStyle w:val="000000000000" w:firstRow="0" w:lastRow="0" w:firstColumn="0" w:lastColumn="0" w:oddVBand="0" w:evenVBand="0" w:oddHBand="0" w:evenHBand="0" w:firstRowFirstColumn="0" w:firstRowLastColumn="0" w:lastRowFirstColumn="0" w:lastRowLastColumn="0"/>
              <w:rPr>
                <w:ins w:id="582" w:author="BEAUMONT Tiffany" w:date="2025-03-25T13:27:00Z"/>
              </w:rPr>
            </w:pPr>
            <w:ins w:id="583" w:author="BEAUMONT Tiffany" w:date="2025-03-25T13:27:00Z">
              <w:r>
                <w:t>I-123</w:t>
              </w:r>
            </w:ins>
          </w:p>
        </w:tc>
        <w:tc>
          <w:tcPr>
            <w:tcW w:w="0" w:type="dxa"/>
            <w:tcPrChange w:id="584" w:author="BEAUMONT Tiffany" w:date="2025-03-26T09:00:00Z">
              <w:tcPr>
                <w:tcW w:w="1639" w:type="dxa"/>
                <w:gridSpan w:val="2"/>
              </w:tcPr>
            </w:tcPrChange>
          </w:tcPr>
          <w:p w14:paraId="61A8ECB1" w14:textId="69B09CC9" w:rsidR="008A3444" w:rsidRDefault="005D4E96" w:rsidP="00537691">
            <w:pPr>
              <w:jc w:val="both"/>
              <w:cnfStyle w:val="000000000000" w:firstRow="0" w:lastRow="0" w:firstColumn="0" w:lastColumn="0" w:oddVBand="0" w:evenVBand="0" w:oddHBand="0" w:evenHBand="0" w:firstRowFirstColumn="0" w:firstRowLastColumn="0" w:lastRowFirstColumn="0" w:lastRowLastColumn="0"/>
              <w:rPr>
                <w:ins w:id="585" w:author="BEAUMONT Tiffany" w:date="2025-03-25T13:27:00Z"/>
              </w:rPr>
            </w:pPr>
            <w:r w:rsidRPr="005D4E96">
              <w:t>108.710144</w:t>
            </w:r>
          </w:p>
        </w:tc>
        <w:tc>
          <w:tcPr>
            <w:tcW w:w="0" w:type="dxa"/>
            <w:tcPrChange w:id="586" w:author="BEAUMONT Tiffany" w:date="2025-03-26T09:00:00Z">
              <w:tcPr>
                <w:tcW w:w="1639" w:type="dxa"/>
                <w:gridSpan w:val="2"/>
              </w:tcPr>
            </w:tcPrChange>
          </w:tcPr>
          <w:p w14:paraId="288D1F97" w14:textId="02E9DF57" w:rsidR="008A3444" w:rsidRDefault="005D4E96" w:rsidP="00537691">
            <w:pPr>
              <w:jc w:val="both"/>
              <w:cnfStyle w:val="000000000000" w:firstRow="0" w:lastRow="0" w:firstColumn="0" w:lastColumn="0" w:oddVBand="0" w:evenVBand="0" w:oddHBand="0" w:evenHBand="0" w:firstRowFirstColumn="0" w:firstRowLastColumn="0" w:lastRowFirstColumn="0" w:lastRowLastColumn="0"/>
              <w:rPr>
                <w:ins w:id="587" w:author="BEAUMONT Tiffany" w:date="2025-03-25T13:27:00Z"/>
              </w:rPr>
            </w:pPr>
            <w:r w:rsidRPr="005D4E96">
              <w:t>67.210160</w:t>
            </w:r>
          </w:p>
        </w:tc>
        <w:tc>
          <w:tcPr>
            <w:tcW w:w="0" w:type="dxa"/>
            <w:tcPrChange w:id="588" w:author="BEAUMONT Tiffany" w:date="2025-03-26T09:00:00Z">
              <w:tcPr>
                <w:tcW w:w="1639" w:type="dxa"/>
              </w:tcPr>
            </w:tcPrChange>
          </w:tcPr>
          <w:p w14:paraId="49019CCD" w14:textId="4BB1EB10" w:rsidR="008A3444" w:rsidRDefault="005D4E96" w:rsidP="00537691">
            <w:pPr>
              <w:jc w:val="both"/>
              <w:cnfStyle w:val="000000000000" w:firstRow="0" w:lastRow="0" w:firstColumn="0" w:lastColumn="0" w:oddVBand="0" w:evenVBand="0" w:oddHBand="0" w:evenHBand="0" w:firstRowFirstColumn="0" w:firstRowLastColumn="0" w:lastRowFirstColumn="0" w:lastRowLastColumn="0"/>
              <w:rPr>
                <w:ins w:id="589" w:author="BEAUMONT Tiffany" w:date="2025-03-25T13:27:00Z"/>
              </w:rPr>
            </w:pPr>
            <w:r w:rsidRPr="005D4E96">
              <w:t>15.546081</w:t>
            </w:r>
          </w:p>
        </w:tc>
        <w:tc>
          <w:tcPr>
            <w:tcW w:w="0" w:type="dxa"/>
            <w:tcPrChange w:id="590" w:author="BEAUMONT Tiffany" w:date="2025-03-26T09:00:00Z">
              <w:tcPr>
                <w:tcW w:w="1639" w:type="dxa"/>
              </w:tcPr>
            </w:tcPrChange>
          </w:tcPr>
          <w:p w14:paraId="5DE9401C" w14:textId="79AF2039" w:rsidR="008A3444" w:rsidRDefault="005D4E96" w:rsidP="00537691">
            <w:pPr>
              <w:jc w:val="both"/>
              <w:cnfStyle w:val="000000000000" w:firstRow="0" w:lastRow="0" w:firstColumn="0" w:lastColumn="0" w:oddVBand="0" w:evenVBand="0" w:oddHBand="0" w:evenHBand="0" w:firstRowFirstColumn="0" w:firstRowLastColumn="0" w:lastRowFirstColumn="0" w:lastRowLastColumn="0"/>
              <w:rPr>
                <w:ins w:id="591" w:author="BEAUMONT Tiffany" w:date="2025-03-25T13:27:00Z"/>
              </w:rPr>
            </w:pPr>
            <w:r w:rsidRPr="005D4E96">
              <w:t>29.124843</w:t>
            </w:r>
          </w:p>
        </w:tc>
      </w:tr>
      <w:tr w:rsidR="008A3444" w14:paraId="6CD3FFE2" w14:textId="77777777" w:rsidTr="00861978">
        <w:trPr>
          <w:cnfStyle w:val="000000100000" w:firstRow="0" w:lastRow="0" w:firstColumn="0" w:lastColumn="0" w:oddVBand="0" w:evenVBand="0" w:oddHBand="1" w:evenHBand="0" w:firstRowFirstColumn="0" w:firstRowLastColumn="0" w:lastRowFirstColumn="0" w:lastRowLastColumn="0"/>
          <w:ins w:id="592" w:author="BEAUMONT Tiffany" w:date="2025-03-25T13:27:00Z"/>
        </w:trPr>
        <w:tc>
          <w:tcPr>
            <w:cnfStyle w:val="001000000000" w:firstRow="0" w:lastRow="0" w:firstColumn="1" w:lastColumn="0" w:oddVBand="0" w:evenVBand="0" w:oddHBand="0" w:evenHBand="0" w:firstRowFirstColumn="0" w:firstRowLastColumn="0" w:lastRowFirstColumn="0" w:lastRowLastColumn="0"/>
            <w:tcW w:w="0" w:type="dxa"/>
            <w:vMerge/>
            <w:tcPrChange w:id="593" w:author="BEAUMONT Tiffany" w:date="2025-03-26T09:00:00Z">
              <w:tcPr>
                <w:tcW w:w="1858" w:type="dxa"/>
                <w:vMerge/>
              </w:tcPr>
            </w:tcPrChange>
          </w:tcPr>
          <w:p w14:paraId="29417710" w14:textId="77777777" w:rsidR="008A3444" w:rsidRPr="00C902A0" w:rsidRDefault="008A3444" w:rsidP="00537691">
            <w:pPr>
              <w:jc w:val="both"/>
              <w:cnfStyle w:val="001000100000" w:firstRow="0" w:lastRow="0" w:firstColumn="1" w:lastColumn="0" w:oddVBand="0" w:evenVBand="0" w:oddHBand="1" w:evenHBand="0" w:firstRowFirstColumn="0" w:firstRowLastColumn="0" w:lastRowFirstColumn="0" w:lastRowLastColumn="0"/>
              <w:rPr>
                <w:ins w:id="594" w:author="BEAUMONT Tiffany" w:date="2025-03-25T13:27:00Z"/>
                <w:i/>
                <w:iCs/>
              </w:rPr>
            </w:pPr>
          </w:p>
        </w:tc>
        <w:tc>
          <w:tcPr>
            <w:tcW w:w="0" w:type="dxa"/>
            <w:tcPrChange w:id="595" w:author="BEAUMONT Tiffany" w:date="2025-03-26T09:00:00Z">
              <w:tcPr>
                <w:tcW w:w="1639" w:type="dxa"/>
                <w:gridSpan w:val="2"/>
              </w:tcPr>
            </w:tcPrChange>
          </w:tcPr>
          <w:p w14:paraId="4F817807" w14:textId="77777777" w:rsidR="008A3444" w:rsidRDefault="008A3444" w:rsidP="00537691">
            <w:pPr>
              <w:jc w:val="both"/>
              <w:cnfStyle w:val="000000100000" w:firstRow="0" w:lastRow="0" w:firstColumn="0" w:lastColumn="0" w:oddVBand="0" w:evenVBand="0" w:oddHBand="1" w:evenHBand="0" w:firstRowFirstColumn="0" w:firstRowLastColumn="0" w:lastRowFirstColumn="0" w:lastRowLastColumn="0"/>
              <w:rPr>
                <w:ins w:id="596" w:author="BEAUMONT Tiffany" w:date="2025-03-25T13:27:00Z"/>
              </w:rPr>
            </w:pPr>
            <w:ins w:id="597" w:author="BEAUMONT Tiffany" w:date="2025-03-25T13:27:00Z">
              <w:r>
                <w:t>Tc-99m</w:t>
              </w:r>
            </w:ins>
          </w:p>
        </w:tc>
        <w:tc>
          <w:tcPr>
            <w:tcW w:w="0" w:type="dxa"/>
            <w:tcPrChange w:id="598" w:author="BEAUMONT Tiffany" w:date="2025-03-26T09:00:00Z">
              <w:tcPr>
                <w:tcW w:w="1639" w:type="dxa"/>
                <w:gridSpan w:val="2"/>
              </w:tcPr>
            </w:tcPrChange>
          </w:tcPr>
          <w:p w14:paraId="34E68EDE" w14:textId="50066810" w:rsidR="008A3444" w:rsidRDefault="006D1C18" w:rsidP="00537691">
            <w:pPr>
              <w:jc w:val="both"/>
              <w:cnfStyle w:val="000000100000" w:firstRow="0" w:lastRow="0" w:firstColumn="0" w:lastColumn="0" w:oddVBand="0" w:evenVBand="0" w:oddHBand="1" w:evenHBand="0" w:firstRowFirstColumn="0" w:firstRowLastColumn="0" w:lastRowFirstColumn="0" w:lastRowLastColumn="0"/>
              <w:rPr>
                <w:ins w:id="599" w:author="BEAUMONT Tiffany" w:date="2025-03-25T13:27:00Z"/>
              </w:rPr>
            </w:pPr>
            <w:r w:rsidRPr="006D1C18">
              <w:t>86.6242</w:t>
            </w:r>
          </w:p>
        </w:tc>
        <w:tc>
          <w:tcPr>
            <w:tcW w:w="0" w:type="dxa"/>
            <w:tcPrChange w:id="600" w:author="BEAUMONT Tiffany" w:date="2025-03-26T09:00:00Z">
              <w:tcPr>
                <w:tcW w:w="1639" w:type="dxa"/>
                <w:gridSpan w:val="2"/>
              </w:tcPr>
            </w:tcPrChange>
          </w:tcPr>
          <w:p w14:paraId="0C03AAD3" w14:textId="069A3273" w:rsidR="008A3444" w:rsidRDefault="006D1C18" w:rsidP="00537691">
            <w:pPr>
              <w:jc w:val="both"/>
              <w:cnfStyle w:val="000000100000" w:firstRow="0" w:lastRow="0" w:firstColumn="0" w:lastColumn="0" w:oddVBand="0" w:evenVBand="0" w:oddHBand="1" w:evenHBand="0" w:firstRowFirstColumn="0" w:firstRowLastColumn="0" w:lastRowFirstColumn="0" w:lastRowLastColumn="0"/>
              <w:rPr>
                <w:ins w:id="601" w:author="BEAUMONT Tiffany" w:date="2025-03-25T13:27:00Z"/>
              </w:rPr>
            </w:pPr>
            <w:r w:rsidRPr="006D1C18">
              <w:t>65.0523</w:t>
            </w:r>
          </w:p>
        </w:tc>
        <w:tc>
          <w:tcPr>
            <w:tcW w:w="0" w:type="dxa"/>
            <w:tcPrChange w:id="602" w:author="BEAUMONT Tiffany" w:date="2025-03-26T09:00:00Z">
              <w:tcPr>
                <w:tcW w:w="1639" w:type="dxa"/>
              </w:tcPr>
            </w:tcPrChange>
          </w:tcPr>
          <w:p w14:paraId="03BD21C5" w14:textId="54D5F748" w:rsidR="008A3444" w:rsidRDefault="006D1C18" w:rsidP="00537691">
            <w:pPr>
              <w:jc w:val="both"/>
              <w:cnfStyle w:val="000000100000" w:firstRow="0" w:lastRow="0" w:firstColumn="0" w:lastColumn="0" w:oddVBand="0" w:evenVBand="0" w:oddHBand="1" w:evenHBand="0" w:firstRowFirstColumn="0" w:firstRowLastColumn="0" w:lastRowFirstColumn="0" w:lastRowLastColumn="0"/>
              <w:rPr>
                <w:ins w:id="603" w:author="BEAUMONT Tiffany" w:date="2025-03-25T13:27:00Z"/>
              </w:rPr>
            </w:pPr>
            <w:r w:rsidRPr="006D1C18">
              <w:t>12.550679</w:t>
            </w:r>
          </w:p>
        </w:tc>
        <w:tc>
          <w:tcPr>
            <w:tcW w:w="0" w:type="dxa"/>
            <w:tcPrChange w:id="604" w:author="BEAUMONT Tiffany" w:date="2025-03-26T09:00:00Z">
              <w:tcPr>
                <w:tcW w:w="1639" w:type="dxa"/>
              </w:tcPr>
            </w:tcPrChange>
          </w:tcPr>
          <w:p w14:paraId="09C53020" w14:textId="724D6257" w:rsidR="008A3444" w:rsidRDefault="006D1C18" w:rsidP="00537691">
            <w:pPr>
              <w:jc w:val="both"/>
              <w:cnfStyle w:val="000000100000" w:firstRow="0" w:lastRow="0" w:firstColumn="0" w:lastColumn="0" w:oddVBand="0" w:evenVBand="0" w:oddHBand="1" w:evenHBand="0" w:firstRowFirstColumn="0" w:firstRowLastColumn="0" w:lastRowFirstColumn="0" w:lastRowLastColumn="0"/>
              <w:rPr>
                <w:ins w:id="605" w:author="BEAUMONT Tiffany" w:date="2025-03-25T13:27:00Z"/>
              </w:rPr>
            </w:pPr>
            <w:r w:rsidRPr="006D1C18">
              <w:t>27.7957</w:t>
            </w:r>
          </w:p>
        </w:tc>
      </w:tr>
    </w:tbl>
    <w:p w14:paraId="6318224F" w14:textId="2EA61073" w:rsidR="008A3444" w:rsidRDefault="008A3444">
      <w:pPr>
        <w:pStyle w:val="Lgende"/>
        <w:keepNext/>
        <w:jc w:val="center"/>
        <w:rPr>
          <w:ins w:id="606" w:author="BEAUMONT Tiffany" w:date="2025-03-25T13:27:00Z"/>
        </w:rPr>
        <w:pPrChange w:id="607" w:author="BEAUMONT Tiffany" w:date="2025-03-25T13:29:00Z">
          <w:pPr>
            <w:jc w:val="both"/>
          </w:pPr>
        </w:pPrChange>
      </w:pPr>
      <w:bookmarkStart w:id="608" w:name="_Ref193804876"/>
      <w:bookmarkStart w:id="609" w:name="_Toc193803393"/>
      <w:ins w:id="610" w:author="BEAUMONT Tiffany" w:date="2025-03-25T13:27:00Z">
        <w:r>
          <w:t xml:space="preserve">Tableau </w:t>
        </w:r>
        <w:r>
          <w:fldChar w:fldCharType="begin"/>
        </w:r>
        <w:r>
          <w:instrText xml:space="preserve"> SEQ Tableau \* ARABIC </w:instrText>
        </w:r>
        <w:r>
          <w:fldChar w:fldCharType="separate"/>
        </w:r>
      </w:ins>
      <w:r w:rsidR="00C30592">
        <w:rPr>
          <w:noProof/>
        </w:rPr>
        <w:t>17</w:t>
      </w:r>
      <w:ins w:id="611" w:author="BEAUMONT Tiffany" w:date="2025-03-25T13:27:00Z">
        <w:r>
          <w:fldChar w:fldCharType="end"/>
        </w:r>
        <w:bookmarkEnd w:id="525"/>
        <w:bookmarkEnd w:id="608"/>
        <w:r>
          <w:t xml:space="preserve"> - Facteurs d'étalonnage et erreurs relatives </w:t>
        </w:r>
        <w:r>
          <w:rPr>
            <w:noProof/>
          </w:rPr>
          <w:t>en conditions locales</w:t>
        </w:r>
        <w:bookmarkEnd w:id="609"/>
      </w:ins>
    </w:p>
    <w:p w14:paraId="5DE67308" w14:textId="77777777" w:rsidR="008A3444" w:rsidRDefault="008A3444" w:rsidP="003335FD">
      <w:pPr>
        <w:jc w:val="both"/>
        <w:rPr>
          <w:ins w:id="612" w:author="BEAUMONT Tiffany" w:date="2025-03-25T13:29:00Z"/>
        </w:rPr>
      </w:pPr>
    </w:p>
    <w:p w14:paraId="294328C0" w14:textId="774587C7" w:rsidR="005246B2" w:rsidRDefault="00FE3D2D" w:rsidP="003335FD">
      <w:pPr>
        <w:jc w:val="both"/>
        <w:rPr>
          <w:ins w:id="613" w:author="BEAUMONT Tiffany" w:date="2025-03-25T13:29:00Z"/>
        </w:rPr>
      </w:pPr>
      <w:ins w:id="614" w:author="BEAUMONT Tiffany" w:date="2025-03-17T15:39:00Z">
        <w:r>
          <w:t xml:space="preserve">En effet, </w:t>
        </w:r>
      </w:ins>
      <w:ins w:id="615" w:author="BEAUMONT Tiffany" w:date="2025-03-17T13:11:00Z">
        <w:r w:rsidR="003335FD">
          <w:t xml:space="preserve">en caractérisant les distributions de ces deux grandeurs, </w:t>
        </w:r>
      </w:ins>
      <w:ins w:id="616" w:author="BEAUMONT Tiffany" w:date="2025-03-17T15:42:00Z">
        <w:r w:rsidR="005246B2">
          <w:t xml:space="preserve">pour chaque combinaison collimateur/radionucléide, </w:t>
        </w:r>
      </w:ins>
      <w:ins w:id="617" w:author="BEAUMONT Tiffany" w:date="2025-03-17T13:11:00Z">
        <w:r w:rsidR="003335FD">
          <w:t>il s’avère qu</w:t>
        </w:r>
      </w:ins>
      <w:ins w:id="618" w:author="BEAUMONT Tiffany" w:date="2025-03-17T15:38:00Z">
        <w:r>
          <w:t>e d’après le test de S</w:t>
        </w:r>
      </w:ins>
      <w:ins w:id="619" w:author="BEAUMONT Tiffany" w:date="2025-03-17T15:39:00Z">
        <w:r>
          <w:t>hapiro-</w:t>
        </w:r>
        <w:proofErr w:type="spellStart"/>
        <w:r>
          <w:t>Wilks</w:t>
        </w:r>
        <w:proofErr w:type="spellEnd"/>
        <w:r>
          <w:t>, elles</w:t>
        </w:r>
      </w:ins>
      <w:ins w:id="620" w:author="BEAUMONT Tiffany" w:date="2025-03-17T13:11:00Z">
        <w:r w:rsidR="003335FD">
          <w:t xml:space="preserve"> ne peuvent pas être appro</w:t>
        </w:r>
      </w:ins>
      <w:ins w:id="621" w:author="BEAUMONT Tiffany" w:date="2025-03-17T13:12:00Z">
        <w:r w:rsidR="003335FD">
          <w:t>ximé</w:t>
        </w:r>
      </w:ins>
      <w:ins w:id="622" w:author="BEAUMONT Tiffany" w:date="2025-03-17T14:22:00Z">
        <w:r w:rsidR="002B6D98">
          <w:t>es</w:t>
        </w:r>
      </w:ins>
      <w:ins w:id="623" w:author="BEAUMONT Tiffany" w:date="2025-03-17T13:12:00Z">
        <w:r w:rsidR="003335FD">
          <w:t xml:space="preserve"> par une loi normale</w:t>
        </w:r>
      </w:ins>
      <w:ins w:id="624" w:author="BEAUMONT Tiffany" w:date="2025-03-17T15:40:00Z">
        <w:r>
          <w:t xml:space="preserve"> (cf. </w:t>
        </w:r>
        <w:r>
          <w:fldChar w:fldCharType="begin"/>
        </w:r>
        <w:r>
          <w:instrText xml:space="preserve"> REF _Ref193113791 \h </w:instrText>
        </w:r>
      </w:ins>
      <w:ins w:id="625" w:author="BEAUMONT Tiffany" w:date="2025-03-17T15:40:00Z">
        <w:r>
          <w:fldChar w:fldCharType="separate"/>
        </w:r>
      </w:ins>
      <w:r w:rsidR="00C30592">
        <w:rPr>
          <w:noProof/>
        </w:rPr>
        <w:t>18</w:t>
      </w:r>
      <w:ins w:id="626" w:author="BEAUMONT Tiffany" w:date="2025-03-17T15:40:00Z">
        <w:r>
          <w:fldChar w:fldCharType="end"/>
        </w:r>
        <w:r>
          <w:t>)</w:t>
        </w:r>
      </w:ins>
      <w:ins w:id="627" w:author="BEAUMONT Tiffany" w:date="2025-03-17T13:12:00Z">
        <w:r w:rsidR="003335FD">
          <w:t>.</w:t>
        </w:r>
      </w:ins>
      <w:ins w:id="628" w:author="BEAUMONT Tiffany" w:date="2025-03-17T15:53:00Z">
        <w:r w:rsidR="00254592">
          <w:t xml:space="preserve"> </w:t>
        </w:r>
      </w:ins>
      <w:ins w:id="629" w:author="BEAUMONT Tiffany" w:date="2025-03-17T15:42:00Z">
        <w:r w:rsidR="005246B2">
          <w:t>L</w:t>
        </w:r>
      </w:ins>
      <w:ins w:id="630" w:author="BEAUMONT Tiffany" w:date="2025-03-17T13:12:00Z">
        <w:r w:rsidR="003335FD">
          <w:t xml:space="preserve">a </w:t>
        </w:r>
      </w:ins>
      <w:ins w:id="631" w:author="BEAUMONT Tiffany" w:date="2025-03-17T14:14:00Z">
        <w:r w:rsidR="00761DCB">
          <w:fldChar w:fldCharType="begin"/>
        </w:r>
        <w:r w:rsidR="00761DCB">
          <w:instrText xml:space="preserve"> REF _Ref193113269 \h </w:instrText>
        </w:r>
      </w:ins>
      <w:r w:rsidR="00761DCB">
        <w:fldChar w:fldCharType="separate"/>
      </w:r>
      <w:ins w:id="632" w:author="BEAUMONT Tiffany" w:date="2025-03-17T14:10:00Z">
        <w:r w:rsidR="00C30592">
          <w:t xml:space="preserve">Figure </w:t>
        </w:r>
      </w:ins>
      <w:r w:rsidR="00C30592">
        <w:rPr>
          <w:noProof/>
        </w:rPr>
        <w:t>17</w:t>
      </w:r>
      <w:ins w:id="633" w:author="BEAUMONT Tiffany" w:date="2025-03-17T14:14:00Z">
        <w:r w:rsidR="00761DCB">
          <w:fldChar w:fldCharType="end"/>
        </w:r>
        <w:r w:rsidR="00761DCB">
          <w:t xml:space="preserve"> </w:t>
        </w:r>
      </w:ins>
      <w:ins w:id="634" w:author="BEAUMONT Tiffany" w:date="2025-03-17T13:12:00Z">
        <w:r w:rsidR="003335FD">
          <w:t>illustre l’</w:t>
        </w:r>
      </w:ins>
      <w:ins w:id="635" w:author="BEAUMONT Tiffany" w:date="2025-03-17T13:13:00Z">
        <w:r w:rsidR="003335FD">
          <w:t>histogramme</w:t>
        </w:r>
      </w:ins>
      <w:ins w:id="636" w:author="BEAUMONT Tiffany" w:date="2025-03-17T13:12:00Z">
        <w:r w:rsidR="003335FD">
          <w:t xml:space="preserve"> du facteur d’étalonnage et de l’</w:t>
        </w:r>
      </w:ins>
      <w:ins w:id="637" w:author="BEAUMONT Tiffany" w:date="2025-03-17T13:13:00Z">
        <w:r w:rsidR="003335FD">
          <w:t>erreur</w:t>
        </w:r>
      </w:ins>
      <w:ins w:id="638" w:author="BEAUMONT Tiffany" w:date="2025-03-17T13:12:00Z">
        <w:r w:rsidR="003335FD">
          <w:t xml:space="preserve"> relative (calculée par rapport au fantôme local</w:t>
        </w:r>
      </w:ins>
      <w:ins w:id="639" w:author="BEAUMONT Tiffany" w:date="2025-03-17T13:13:00Z">
        <w:r w:rsidR="003335FD">
          <w:t>)</w:t>
        </w:r>
      </w:ins>
      <w:ins w:id="640" w:author="BEAUMONT Tiffany" w:date="2025-03-17T13:14:00Z">
        <w:r w:rsidR="003335FD">
          <w:t xml:space="preserve">. </w:t>
        </w:r>
      </w:ins>
      <w:ins w:id="641" w:author="BEAUMONT Tiffany" w:date="2025-03-17T12:59:00Z">
        <w:r w:rsidR="007B17D9">
          <w:t xml:space="preserve">Le trait bleu représente la courbe d’ajustement de la distribution et le noir la courbe d’ajustement de la distribution normale la plus proche. </w:t>
        </w:r>
      </w:ins>
    </w:p>
    <w:tbl>
      <w:tblPr>
        <w:tblStyle w:val="TableauGrille5Fonc-Accentuation1"/>
        <w:tblpPr w:leftFromText="141" w:rightFromText="141" w:vertAnchor="text" w:horzAnchor="margin" w:tblpY="261"/>
        <w:tblW w:w="0" w:type="auto"/>
        <w:tblLook w:val="04A0" w:firstRow="1" w:lastRow="0" w:firstColumn="1" w:lastColumn="0" w:noHBand="0" w:noVBand="1"/>
      </w:tblPr>
      <w:tblGrid>
        <w:gridCol w:w="1858"/>
        <w:gridCol w:w="1639"/>
        <w:gridCol w:w="3278"/>
        <w:gridCol w:w="3278"/>
      </w:tblGrid>
      <w:tr w:rsidR="008A3444" w14:paraId="04529C70" w14:textId="77777777" w:rsidTr="008A3444">
        <w:trPr>
          <w:cnfStyle w:val="100000000000" w:firstRow="1" w:lastRow="0" w:firstColumn="0" w:lastColumn="0" w:oddVBand="0" w:evenVBand="0" w:oddHBand="0" w:evenHBand="0" w:firstRowFirstColumn="0" w:firstRowLastColumn="0" w:lastRowFirstColumn="0" w:lastRowLastColumn="0"/>
          <w:ins w:id="642" w:author="BEAUMONT Tiffany" w:date="2025-03-25T13:30:00Z"/>
        </w:trPr>
        <w:tc>
          <w:tcPr>
            <w:cnfStyle w:val="001000000000" w:firstRow="0" w:lastRow="0" w:firstColumn="1" w:lastColumn="0" w:oddVBand="0" w:evenVBand="0" w:oddHBand="0" w:evenHBand="0" w:firstRowFirstColumn="0" w:firstRowLastColumn="0" w:lastRowFirstColumn="0" w:lastRowLastColumn="0"/>
            <w:tcW w:w="3497" w:type="dxa"/>
            <w:gridSpan w:val="2"/>
          </w:tcPr>
          <w:p w14:paraId="350737C4" w14:textId="77777777" w:rsidR="008A3444" w:rsidRDefault="008A3444" w:rsidP="008A3444">
            <w:pPr>
              <w:jc w:val="center"/>
              <w:rPr>
                <w:ins w:id="643" w:author="BEAUMONT Tiffany" w:date="2025-03-25T13:30:00Z"/>
              </w:rPr>
            </w:pPr>
            <w:ins w:id="644" w:author="BEAUMONT Tiffany" w:date="2025-03-25T13:30:00Z">
              <w:r>
                <w:t>Combinaison</w:t>
              </w:r>
            </w:ins>
          </w:p>
        </w:tc>
        <w:tc>
          <w:tcPr>
            <w:tcW w:w="3278" w:type="dxa"/>
          </w:tcPr>
          <w:p w14:paraId="70F31F96" w14:textId="77777777" w:rsidR="008A3444" w:rsidRDefault="008A3444" w:rsidP="008A3444">
            <w:pPr>
              <w:cnfStyle w:val="100000000000" w:firstRow="1" w:lastRow="0" w:firstColumn="0" w:lastColumn="0" w:oddVBand="0" w:evenVBand="0" w:oddHBand="0" w:evenHBand="0" w:firstRowFirstColumn="0" w:firstRowLastColumn="0" w:lastRowFirstColumn="0" w:lastRowLastColumn="0"/>
              <w:rPr>
                <w:ins w:id="645" w:author="BEAUMONT Tiffany" w:date="2025-03-25T13:30:00Z"/>
              </w:rPr>
            </w:pPr>
            <w:ins w:id="646" w:author="BEAUMONT Tiffany" w:date="2025-03-25T13:30:00Z">
              <w:r>
                <w:t>p-value (FE)</w:t>
              </w:r>
            </w:ins>
          </w:p>
        </w:tc>
        <w:tc>
          <w:tcPr>
            <w:tcW w:w="3278" w:type="dxa"/>
          </w:tcPr>
          <w:p w14:paraId="3A0F9EF9" w14:textId="77777777" w:rsidR="008A3444" w:rsidRDefault="008A3444" w:rsidP="008A3444">
            <w:pPr>
              <w:jc w:val="both"/>
              <w:cnfStyle w:val="100000000000" w:firstRow="1" w:lastRow="0" w:firstColumn="0" w:lastColumn="0" w:oddVBand="0" w:evenVBand="0" w:oddHBand="0" w:evenHBand="0" w:firstRowFirstColumn="0" w:firstRowLastColumn="0" w:lastRowFirstColumn="0" w:lastRowLastColumn="0"/>
              <w:rPr>
                <w:ins w:id="647" w:author="BEAUMONT Tiffany" w:date="2025-03-25T13:30:00Z"/>
              </w:rPr>
            </w:pPr>
            <w:ins w:id="648" w:author="BEAUMONT Tiffany" w:date="2025-03-25T13:30:00Z">
              <w:r>
                <w:t>p-value (Erreur relative)</w:t>
              </w:r>
            </w:ins>
          </w:p>
        </w:tc>
      </w:tr>
      <w:tr w:rsidR="008A3444" w14:paraId="1E681C1A" w14:textId="77777777" w:rsidTr="008A3444">
        <w:trPr>
          <w:cnfStyle w:val="000000100000" w:firstRow="0" w:lastRow="0" w:firstColumn="0" w:lastColumn="0" w:oddVBand="0" w:evenVBand="0" w:oddHBand="1" w:evenHBand="0" w:firstRowFirstColumn="0" w:firstRowLastColumn="0" w:lastRowFirstColumn="0" w:lastRowLastColumn="0"/>
          <w:ins w:id="649" w:author="BEAUMONT Tiffany" w:date="2025-03-25T13:30:00Z"/>
        </w:trPr>
        <w:tc>
          <w:tcPr>
            <w:cnfStyle w:val="001000000000" w:firstRow="0" w:lastRow="0" w:firstColumn="1" w:lastColumn="0" w:oddVBand="0" w:evenVBand="0" w:oddHBand="0" w:evenHBand="0" w:firstRowFirstColumn="0" w:firstRowLastColumn="0" w:lastRowFirstColumn="0" w:lastRowLastColumn="0"/>
            <w:tcW w:w="1858" w:type="dxa"/>
            <w:vMerge w:val="restart"/>
          </w:tcPr>
          <w:p w14:paraId="70483054" w14:textId="77777777" w:rsidR="008A3444" w:rsidRDefault="008A3444" w:rsidP="008A3444">
            <w:pPr>
              <w:jc w:val="both"/>
              <w:rPr>
                <w:ins w:id="650" w:author="BEAUMONT Tiffany" w:date="2025-03-25T13:30:00Z"/>
              </w:rPr>
            </w:pPr>
            <w:ins w:id="651" w:author="BEAUMONT Tiffany" w:date="2025-03-25T13:30:00Z">
              <w:r w:rsidRPr="00C902A0">
                <w:rPr>
                  <w:i/>
                  <w:iCs/>
                </w:rPr>
                <w:t xml:space="preserve">Collimateur parallèle </w:t>
              </w:r>
            </w:ins>
          </w:p>
        </w:tc>
        <w:tc>
          <w:tcPr>
            <w:tcW w:w="1639" w:type="dxa"/>
          </w:tcPr>
          <w:p w14:paraId="1C72F6D6" w14:textId="77777777" w:rsidR="008A3444" w:rsidRDefault="008A3444" w:rsidP="008A3444">
            <w:pPr>
              <w:jc w:val="both"/>
              <w:cnfStyle w:val="000000100000" w:firstRow="0" w:lastRow="0" w:firstColumn="0" w:lastColumn="0" w:oddVBand="0" w:evenVBand="0" w:oddHBand="1" w:evenHBand="0" w:firstRowFirstColumn="0" w:firstRowLastColumn="0" w:lastRowFirstColumn="0" w:lastRowLastColumn="0"/>
              <w:rPr>
                <w:ins w:id="652" w:author="BEAUMONT Tiffany" w:date="2025-03-25T13:30:00Z"/>
              </w:rPr>
            </w:pPr>
            <w:ins w:id="653" w:author="BEAUMONT Tiffany" w:date="2025-03-25T13:30:00Z">
              <w:r>
                <w:t>I-123</w:t>
              </w:r>
            </w:ins>
          </w:p>
        </w:tc>
        <w:tc>
          <w:tcPr>
            <w:tcW w:w="3278" w:type="dxa"/>
          </w:tcPr>
          <w:p w14:paraId="01742E03" w14:textId="1BB0797F" w:rsidR="008A3444" w:rsidRDefault="008A3444" w:rsidP="00666B62">
            <w:pPr>
              <w:jc w:val="both"/>
              <w:cnfStyle w:val="000000100000" w:firstRow="0" w:lastRow="0" w:firstColumn="0" w:lastColumn="0" w:oddVBand="0" w:evenVBand="0" w:oddHBand="1" w:evenHBand="0" w:firstRowFirstColumn="0" w:firstRowLastColumn="0" w:lastRowFirstColumn="0" w:lastRowLastColumn="0"/>
              <w:rPr>
                <w:ins w:id="654" w:author="BEAUMONT Tiffany" w:date="2025-03-25T13:30:00Z"/>
              </w:rPr>
            </w:pPr>
          </w:p>
        </w:tc>
        <w:tc>
          <w:tcPr>
            <w:tcW w:w="3278" w:type="dxa"/>
          </w:tcPr>
          <w:p w14:paraId="6115DA64" w14:textId="11EF12CA" w:rsidR="008A3444" w:rsidRDefault="008A3444" w:rsidP="008A3444">
            <w:pPr>
              <w:jc w:val="both"/>
              <w:cnfStyle w:val="000000100000" w:firstRow="0" w:lastRow="0" w:firstColumn="0" w:lastColumn="0" w:oddVBand="0" w:evenVBand="0" w:oddHBand="1" w:evenHBand="0" w:firstRowFirstColumn="0" w:firstRowLastColumn="0" w:lastRowFirstColumn="0" w:lastRowLastColumn="0"/>
              <w:rPr>
                <w:ins w:id="655" w:author="BEAUMONT Tiffany" w:date="2025-03-25T13:30:00Z"/>
              </w:rPr>
            </w:pPr>
          </w:p>
        </w:tc>
      </w:tr>
      <w:tr w:rsidR="008A3444" w14:paraId="12475563" w14:textId="77777777" w:rsidTr="008A3444">
        <w:trPr>
          <w:ins w:id="656" w:author="BEAUMONT Tiffany" w:date="2025-03-25T13:30:00Z"/>
        </w:trPr>
        <w:tc>
          <w:tcPr>
            <w:cnfStyle w:val="001000000000" w:firstRow="0" w:lastRow="0" w:firstColumn="1" w:lastColumn="0" w:oddVBand="0" w:evenVBand="0" w:oddHBand="0" w:evenHBand="0" w:firstRowFirstColumn="0" w:firstRowLastColumn="0" w:lastRowFirstColumn="0" w:lastRowLastColumn="0"/>
            <w:tcW w:w="1858" w:type="dxa"/>
            <w:vMerge/>
          </w:tcPr>
          <w:p w14:paraId="1B0AD45C" w14:textId="77777777" w:rsidR="008A3444" w:rsidRDefault="008A3444" w:rsidP="008A3444">
            <w:pPr>
              <w:jc w:val="both"/>
              <w:rPr>
                <w:ins w:id="657" w:author="BEAUMONT Tiffany" w:date="2025-03-25T13:30:00Z"/>
              </w:rPr>
            </w:pPr>
          </w:p>
        </w:tc>
        <w:tc>
          <w:tcPr>
            <w:tcW w:w="1639" w:type="dxa"/>
          </w:tcPr>
          <w:p w14:paraId="098188C5" w14:textId="77777777" w:rsidR="008A3444" w:rsidRDefault="008A3444" w:rsidP="008A3444">
            <w:pPr>
              <w:jc w:val="both"/>
              <w:cnfStyle w:val="000000000000" w:firstRow="0" w:lastRow="0" w:firstColumn="0" w:lastColumn="0" w:oddVBand="0" w:evenVBand="0" w:oddHBand="0" w:evenHBand="0" w:firstRowFirstColumn="0" w:firstRowLastColumn="0" w:lastRowFirstColumn="0" w:lastRowLastColumn="0"/>
              <w:rPr>
                <w:ins w:id="658" w:author="BEAUMONT Tiffany" w:date="2025-03-25T13:30:00Z"/>
              </w:rPr>
            </w:pPr>
            <w:ins w:id="659" w:author="BEAUMONT Tiffany" w:date="2025-03-25T13:30:00Z">
              <w:r>
                <w:t>Tc-99m</w:t>
              </w:r>
            </w:ins>
          </w:p>
        </w:tc>
        <w:tc>
          <w:tcPr>
            <w:tcW w:w="3278" w:type="dxa"/>
          </w:tcPr>
          <w:p w14:paraId="49689BA6" w14:textId="79CA0346" w:rsidR="008A3444" w:rsidRDefault="008A3444" w:rsidP="008A3444">
            <w:pPr>
              <w:jc w:val="both"/>
              <w:cnfStyle w:val="000000000000" w:firstRow="0" w:lastRow="0" w:firstColumn="0" w:lastColumn="0" w:oddVBand="0" w:evenVBand="0" w:oddHBand="0" w:evenHBand="0" w:firstRowFirstColumn="0" w:firstRowLastColumn="0" w:lastRowFirstColumn="0" w:lastRowLastColumn="0"/>
              <w:rPr>
                <w:ins w:id="660" w:author="BEAUMONT Tiffany" w:date="2025-03-25T13:30:00Z"/>
              </w:rPr>
            </w:pPr>
          </w:p>
        </w:tc>
        <w:tc>
          <w:tcPr>
            <w:tcW w:w="3278" w:type="dxa"/>
          </w:tcPr>
          <w:p w14:paraId="4D27FDFB" w14:textId="5C31B3C2" w:rsidR="008A3444" w:rsidRDefault="008A3444" w:rsidP="008A3444">
            <w:pPr>
              <w:jc w:val="both"/>
              <w:cnfStyle w:val="000000000000" w:firstRow="0" w:lastRow="0" w:firstColumn="0" w:lastColumn="0" w:oddVBand="0" w:evenVBand="0" w:oddHBand="0" w:evenHBand="0" w:firstRowFirstColumn="0" w:firstRowLastColumn="0" w:lastRowFirstColumn="0" w:lastRowLastColumn="0"/>
              <w:rPr>
                <w:ins w:id="661" w:author="BEAUMONT Tiffany" w:date="2025-03-25T13:30:00Z"/>
              </w:rPr>
            </w:pPr>
          </w:p>
        </w:tc>
      </w:tr>
      <w:tr w:rsidR="008A3444" w14:paraId="5554E596" w14:textId="77777777" w:rsidTr="008A3444">
        <w:trPr>
          <w:cnfStyle w:val="000000100000" w:firstRow="0" w:lastRow="0" w:firstColumn="0" w:lastColumn="0" w:oddVBand="0" w:evenVBand="0" w:oddHBand="1" w:evenHBand="0" w:firstRowFirstColumn="0" w:firstRowLastColumn="0" w:lastRowFirstColumn="0" w:lastRowLastColumn="0"/>
          <w:ins w:id="662" w:author="BEAUMONT Tiffany" w:date="2025-03-25T13:30:00Z"/>
        </w:trPr>
        <w:tc>
          <w:tcPr>
            <w:cnfStyle w:val="001000000000" w:firstRow="0" w:lastRow="0" w:firstColumn="1" w:lastColumn="0" w:oddVBand="0" w:evenVBand="0" w:oddHBand="0" w:evenHBand="0" w:firstRowFirstColumn="0" w:firstRowLastColumn="0" w:lastRowFirstColumn="0" w:lastRowLastColumn="0"/>
            <w:tcW w:w="1858" w:type="dxa"/>
            <w:vMerge w:val="restart"/>
          </w:tcPr>
          <w:p w14:paraId="55A36A37" w14:textId="77777777" w:rsidR="008A3444" w:rsidRPr="00C902A0" w:rsidRDefault="008A3444" w:rsidP="008A3444">
            <w:pPr>
              <w:jc w:val="both"/>
              <w:rPr>
                <w:ins w:id="663" w:author="BEAUMONT Tiffany" w:date="2025-03-25T13:30:00Z"/>
                <w:i/>
                <w:iCs/>
              </w:rPr>
            </w:pPr>
            <w:ins w:id="664" w:author="BEAUMONT Tiffany" w:date="2025-03-25T13:30:00Z">
              <w:r w:rsidRPr="00C902A0">
                <w:rPr>
                  <w:i/>
                  <w:iCs/>
                </w:rPr>
                <w:t xml:space="preserve">Collimateur </w:t>
              </w:r>
              <w:r>
                <w:rPr>
                  <w:i/>
                  <w:iCs/>
                </w:rPr>
                <w:t>sténopé</w:t>
              </w:r>
              <w:r w:rsidRPr="00C902A0">
                <w:rPr>
                  <w:i/>
                  <w:iCs/>
                </w:rPr>
                <w:t xml:space="preserve"> </w:t>
              </w:r>
            </w:ins>
          </w:p>
        </w:tc>
        <w:tc>
          <w:tcPr>
            <w:tcW w:w="1639" w:type="dxa"/>
          </w:tcPr>
          <w:p w14:paraId="792EA31C" w14:textId="77777777" w:rsidR="008A3444" w:rsidRDefault="008A3444" w:rsidP="008A3444">
            <w:pPr>
              <w:jc w:val="both"/>
              <w:cnfStyle w:val="000000100000" w:firstRow="0" w:lastRow="0" w:firstColumn="0" w:lastColumn="0" w:oddVBand="0" w:evenVBand="0" w:oddHBand="1" w:evenHBand="0" w:firstRowFirstColumn="0" w:firstRowLastColumn="0" w:lastRowFirstColumn="0" w:lastRowLastColumn="0"/>
              <w:rPr>
                <w:ins w:id="665" w:author="BEAUMONT Tiffany" w:date="2025-03-25T13:30:00Z"/>
              </w:rPr>
            </w:pPr>
            <w:ins w:id="666" w:author="BEAUMONT Tiffany" w:date="2025-03-25T13:30:00Z">
              <w:r>
                <w:t>I-123</w:t>
              </w:r>
            </w:ins>
          </w:p>
        </w:tc>
        <w:tc>
          <w:tcPr>
            <w:tcW w:w="3278" w:type="dxa"/>
          </w:tcPr>
          <w:p w14:paraId="0D344EEE" w14:textId="310D3CC5" w:rsidR="008A3444" w:rsidRDefault="004F61BB" w:rsidP="008A3444">
            <w:pPr>
              <w:jc w:val="both"/>
              <w:cnfStyle w:val="000000100000" w:firstRow="0" w:lastRow="0" w:firstColumn="0" w:lastColumn="0" w:oddVBand="0" w:evenVBand="0" w:oddHBand="1" w:evenHBand="0" w:firstRowFirstColumn="0" w:firstRowLastColumn="0" w:lastRowFirstColumn="0" w:lastRowLastColumn="0"/>
              <w:rPr>
                <w:ins w:id="667" w:author="BEAUMONT Tiffany" w:date="2025-03-25T13:30:00Z"/>
              </w:rPr>
            </w:pPr>
            <w:r w:rsidRPr="004F61BB">
              <w:t>0.00170</w:t>
            </w:r>
          </w:p>
        </w:tc>
        <w:tc>
          <w:tcPr>
            <w:tcW w:w="3278" w:type="dxa"/>
          </w:tcPr>
          <w:p w14:paraId="2AC4A75A" w14:textId="2A0EB5CD" w:rsidR="008A3444" w:rsidRDefault="004F61BB" w:rsidP="008A3444">
            <w:pPr>
              <w:jc w:val="both"/>
              <w:cnfStyle w:val="000000100000" w:firstRow="0" w:lastRow="0" w:firstColumn="0" w:lastColumn="0" w:oddVBand="0" w:evenVBand="0" w:oddHBand="1" w:evenHBand="0" w:firstRowFirstColumn="0" w:firstRowLastColumn="0" w:lastRowFirstColumn="0" w:lastRowLastColumn="0"/>
              <w:rPr>
                <w:ins w:id="668" w:author="BEAUMONT Tiffany" w:date="2025-03-25T13:30:00Z"/>
              </w:rPr>
            </w:pPr>
            <w:r w:rsidRPr="004F61BB">
              <w:t>0.036</w:t>
            </w:r>
          </w:p>
        </w:tc>
      </w:tr>
      <w:tr w:rsidR="008A3444" w14:paraId="214D80BD" w14:textId="77777777" w:rsidTr="008A3444">
        <w:trPr>
          <w:ins w:id="669" w:author="BEAUMONT Tiffany" w:date="2025-03-25T13:30:00Z"/>
        </w:trPr>
        <w:tc>
          <w:tcPr>
            <w:cnfStyle w:val="001000000000" w:firstRow="0" w:lastRow="0" w:firstColumn="1" w:lastColumn="0" w:oddVBand="0" w:evenVBand="0" w:oddHBand="0" w:evenHBand="0" w:firstRowFirstColumn="0" w:firstRowLastColumn="0" w:lastRowFirstColumn="0" w:lastRowLastColumn="0"/>
            <w:tcW w:w="1858" w:type="dxa"/>
            <w:vMerge/>
          </w:tcPr>
          <w:p w14:paraId="34F886AE" w14:textId="77777777" w:rsidR="008A3444" w:rsidRPr="00C902A0" w:rsidRDefault="008A3444" w:rsidP="008A3444">
            <w:pPr>
              <w:jc w:val="both"/>
              <w:rPr>
                <w:ins w:id="670" w:author="BEAUMONT Tiffany" w:date="2025-03-25T13:30:00Z"/>
                <w:i/>
                <w:iCs/>
              </w:rPr>
            </w:pPr>
          </w:p>
        </w:tc>
        <w:tc>
          <w:tcPr>
            <w:tcW w:w="1639" w:type="dxa"/>
          </w:tcPr>
          <w:p w14:paraId="3D539D39" w14:textId="77777777" w:rsidR="008A3444" w:rsidRDefault="008A3444" w:rsidP="008A3444">
            <w:pPr>
              <w:jc w:val="both"/>
              <w:cnfStyle w:val="000000000000" w:firstRow="0" w:lastRow="0" w:firstColumn="0" w:lastColumn="0" w:oddVBand="0" w:evenVBand="0" w:oddHBand="0" w:evenHBand="0" w:firstRowFirstColumn="0" w:firstRowLastColumn="0" w:lastRowFirstColumn="0" w:lastRowLastColumn="0"/>
              <w:rPr>
                <w:ins w:id="671" w:author="BEAUMONT Tiffany" w:date="2025-03-25T13:30:00Z"/>
              </w:rPr>
            </w:pPr>
            <w:ins w:id="672" w:author="BEAUMONT Tiffany" w:date="2025-03-25T13:30:00Z">
              <w:r>
                <w:t>Tc-99m</w:t>
              </w:r>
            </w:ins>
          </w:p>
        </w:tc>
        <w:tc>
          <w:tcPr>
            <w:tcW w:w="3278" w:type="dxa"/>
          </w:tcPr>
          <w:p w14:paraId="4BC36FA5" w14:textId="79FE43DB" w:rsidR="008A3444" w:rsidRDefault="002A246D" w:rsidP="008A3444">
            <w:pPr>
              <w:jc w:val="both"/>
              <w:cnfStyle w:val="000000000000" w:firstRow="0" w:lastRow="0" w:firstColumn="0" w:lastColumn="0" w:oddVBand="0" w:evenVBand="0" w:oddHBand="0" w:evenHBand="0" w:firstRowFirstColumn="0" w:firstRowLastColumn="0" w:lastRowFirstColumn="0" w:lastRowLastColumn="0"/>
              <w:rPr>
                <w:ins w:id="673" w:author="BEAUMONT Tiffany" w:date="2025-03-25T13:30:00Z"/>
              </w:rPr>
            </w:pPr>
            <w:r w:rsidRPr="002A246D">
              <w:t>2.556157247771661e-09</w:t>
            </w:r>
          </w:p>
        </w:tc>
        <w:tc>
          <w:tcPr>
            <w:tcW w:w="3278" w:type="dxa"/>
          </w:tcPr>
          <w:p w14:paraId="239EE1EA" w14:textId="730436D7" w:rsidR="008A3444" w:rsidRDefault="008829E5" w:rsidP="008A3444">
            <w:pPr>
              <w:jc w:val="both"/>
              <w:cnfStyle w:val="000000000000" w:firstRow="0" w:lastRow="0" w:firstColumn="0" w:lastColumn="0" w:oddVBand="0" w:evenVBand="0" w:oddHBand="0" w:evenHBand="0" w:firstRowFirstColumn="0" w:firstRowLastColumn="0" w:lastRowFirstColumn="0" w:lastRowLastColumn="0"/>
              <w:rPr>
                <w:ins w:id="674" w:author="BEAUMONT Tiffany" w:date="2025-03-25T13:30:00Z"/>
              </w:rPr>
            </w:pPr>
            <w:r w:rsidRPr="008829E5">
              <w:t>0.058185</w:t>
            </w:r>
          </w:p>
        </w:tc>
      </w:tr>
    </w:tbl>
    <w:p w14:paraId="1594E736" w14:textId="14BECDEE" w:rsidR="008A3444" w:rsidRDefault="008A3444">
      <w:pPr>
        <w:pStyle w:val="Lgende"/>
        <w:keepNext/>
        <w:jc w:val="center"/>
        <w:rPr>
          <w:ins w:id="675" w:author="BEAUMONT Tiffany" w:date="2025-03-17T15:42:00Z"/>
        </w:rPr>
        <w:pPrChange w:id="676" w:author="BEAUMONT Tiffany" w:date="2025-03-25T13:30:00Z">
          <w:pPr>
            <w:jc w:val="both"/>
          </w:pPr>
        </w:pPrChange>
      </w:pPr>
      <w:bookmarkStart w:id="677" w:name="_Toc193803394"/>
      <w:ins w:id="678" w:author="BEAUMONT Tiffany" w:date="2025-03-25T13:30:00Z">
        <w:r>
          <w:t xml:space="preserve">Tableau </w:t>
        </w:r>
        <w:bookmarkStart w:id="679" w:name="_Ref193113791"/>
        <w:r>
          <w:fldChar w:fldCharType="begin"/>
        </w:r>
        <w:r>
          <w:instrText xml:space="preserve"> SEQ Tableau \* ARABIC </w:instrText>
        </w:r>
        <w:r>
          <w:fldChar w:fldCharType="separate"/>
        </w:r>
      </w:ins>
      <w:r w:rsidR="00C30592">
        <w:rPr>
          <w:noProof/>
        </w:rPr>
        <w:t>18</w:t>
      </w:r>
      <w:ins w:id="680" w:author="BEAUMONT Tiffany" w:date="2025-03-25T13:30:00Z">
        <w:r>
          <w:fldChar w:fldCharType="end"/>
        </w:r>
        <w:bookmarkEnd w:id="679"/>
        <w:r>
          <w:t xml:space="preserve"> - Résultats du test de </w:t>
        </w:r>
        <w:r w:rsidRPr="006A5B31">
          <w:t>Shapiro-</w:t>
        </w:r>
        <w:proofErr w:type="spellStart"/>
        <w:r w:rsidRPr="006A5B31">
          <w:t>Wilks</w:t>
        </w:r>
        <w:proofErr w:type="spellEnd"/>
        <w:r>
          <w:t xml:space="preserve"> pour chaque combinaison collimateur-radionucléide</w:t>
        </w:r>
      </w:ins>
      <w:bookmarkEnd w:id="677"/>
    </w:p>
    <w:p w14:paraId="1E5C6F2C" w14:textId="77777777" w:rsidR="008A3444" w:rsidRDefault="008A3444" w:rsidP="003335FD">
      <w:pPr>
        <w:jc w:val="both"/>
        <w:rPr>
          <w:ins w:id="681" w:author="BEAUMONT Tiffany" w:date="2025-03-25T13:29:00Z"/>
        </w:rPr>
      </w:pPr>
    </w:p>
    <w:p w14:paraId="7D035024" w14:textId="77777777" w:rsidR="00761DCB" w:rsidRDefault="00EC2679">
      <w:pPr>
        <w:keepNext/>
        <w:jc w:val="center"/>
        <w:rPr>
          <w:ins w:id="682" w:author="BEAUMONT Tiffany" w:date="2025-03-17T14:10:00Z"/>
        </w:rPr>
        <w:pPrChange w:id="683" w:author="BEAUMONT Tiffany" w:date="2025-03-17T14:10:00Z">
          <w:pPr>
            <w:jc w:val="center"/>
          </w:pPr>
        </w:pPrChange>
      </w:pPr>
      <w:commentRangeStart w:id="684"/>
      <w:ins w:id="685" w:author="BEAUMONT Tiffany" w:date="2025-03-17T13:31:00Z">
        <w:r>
          <w:rPr>
            <w:noProof/>
          </w:rPr>
          <w:lastRenderedPageBreak/>
          <w:drawing>
            <wp:inline distT="0" distB="0" distL="0" distR="0" wp14:anchorId="2237C47E" wp14:editId="1E6555EB">
              <wp:extent cx="3743325" cy="5472553"/>
              <wp:effectExtent l="0" t="0" r="5715" b="0"/>
              <wp:docPr id="1715717052" name="Image 1" descr="Une image contenant diagramme, origami&#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717052" name="Image 1" descr="Une image contenant diagramme, origami&#10;&#10;Le contenu généré par l’IA peut être incorrect."/>
                      <pic:cNvPicPr/>
                    </pic:nvPicPr>
                    <pic:blipFill rotWithShape="1">
                      <a:blip r:embed="rId37" cstate="print">
                        <a:extLst>
                          <a:ext uri="{28A0092B-C50C-407E-A947-70E740481C1C}">
                            <a14:useLocalDpi xmlns:a14="http://schemas.microsoft.com/office/drawing/2010/main" val="0"/>
                          </a:ext>
                        </a:extLst>
                      </a:blip>
                      <a:srcRect r="3131" b="20337"/>
                      <a:stretch/>
                    </pic:blipFill>
                    <pic:spPr bwMode="auto">
                      <a:xfrm>
                        <a:off x="0" y="0"/>
                        <a:ext cx="3743325" cy="5472553"/>
                      </a:xfrm>
                      <a:prstGeom prst="rect">
                        <a:avLst/>
                      </a:prstGeom>
                      <a:ln>
                        <a:noFill/>
                      </a:ln>
                      <a:extLst>
                        <a:ext uri="{53640926-AAD7-44D8-BBD7-CCE9431645EC}">
                          <a14:shadowObscured xmlns:a14="http://schemas.microsoft.com/office/drawing/2010/main"/>
                        </a:ext>
                      </a:extLst>
                    </pic:spPr>
                  </pic:pic>
                </a:graphicData>
              </a:graphic>
            </wp:inline>
          </w:drawing>
        </w:r>
      </w:ins>
      <w:commentRangeEnd w:id="684"/>
      <w:ins w:id="686" w:author="BEAUMONT Tiffany" w:date="2025-03-21T17:01:00Z">
        <w:r w:rsidR="000B06D4">
          <w:rPr>
            <w:rStyle w:val="Marquedecommentaire"/>
          </w:rPr>
          <w:commentReference w:id="684"/>
        </w:r>
      </w:ins>
    </w:p>
    <w:p w14:paraId="76B0A8C1" w14:textId="0D54AC4E" w:rsidR="001556C2" w:rsidRDefault="00761DCB">
      <w:pPr>
        <w:pStyle w:val="Lgende"/>
        <w:jc w:val="center"/>
        <w:rPr>
          <w:ins w:id="687" w:author="BEAUMONT Tiffany" w:date="2025-03-17T13:24:00Z"/>
        </w:rPr>
        <w:pPrChange w:id="688" w:author="BEAUMONT Tiffany" w:date="2025-03-17T14:10:00Z">
          <w:pPr/>
        </w:pPrChange>
      </w:pPr>
      <w:bookmarkStart w:id="689" w:name="_Ref193113269"/>
      <w:ins w:id="690" w:author="BEAUMONT Tiffany" w:date="2025-03-17T14:10:00Z">
        <w:r>
          <w:t xml:space="preserve">Figure </w:t>
        </w:r>
        <w:r>
          <w:fldChar w:fldCharType="begin"/>
        </w:r>
        <w:r>
          <w:instrText xml:space="preserve"> SEQ Figure \* ARABIC </w:instrText>
        </w:r>
      </w:ins>
      <w:r>
        <w:fldChar w:fldCharType="separate"/>
      </w:r>
      <w:r w:rsidR="00C30592">
        <w:rPr>
          <w:noProof/>
        </w:rPr>
        <w:t>17</w:t>
      </w:r>
      <w:ins w:id="691" w:author="BEAUMONT Tiffany" w:date="2025-03-17T14:10:00Z">
        <w:r>
          <w:fldChar w:fldCharType="end"/>
        </w:r>
        <w:bookmarkEnd w:id="689"/>
        <w:r>
          <w:t xml:space="preserve"> – Histogrammes et courbe</w:t>
        </w:r>
      </w:ins>
      <w:ins w:id="692" w:author="BEAUMONT Tiffany" w:date="2025-03-17T14:11:00Z">
        <w:r>
          <w:t>s d’ajustement</w:t>
        </w:r>
      </w:ins>
      <w:ins w:id="693" w:author="BEAUMONT Tiffany" w:date="2025-03-17T14:10:00Z">
        <w:r>
          <w:t xml:space="preserve"> des facteurs d'étalonnage et d</w:t>
        </w:r>
      </w:ins>
      <w:ins w:id="694" w:author="BEAUMONT Tiffany" w:date="2025-03-25T13:06:00Z">
        <w:r w:rsidR="00514DC6">
          <w:t xml:space="preserve">es </w:t>
        </w:r>
      </w:ins>
      <w:ins w:id="695" w:author="BEAUMONT Tiffany" w:date="2025-03-17T14:10:00Z">
        <w:r>
          <w:t>erreur</w:t>
        </w:r>
      </w:ins>
      <w:ins w:id="696" w:author="BEAUMONT Tiffany" w:date="2025-03-25T13:06:00Z">
        <w:r w:rsidR="00514DC6">
          <w:t>s</w:t>
        </w:r>
      </w:ins>
      <w:ins w:id="697" w:author="BEAUMONT Tiffany" w:date="2025-03-17T14:10:00Z">
        <w:r>
          <w:t xml:space="preserve"> </w:t>
        </w:r>
      </w:ins>
      <w:ins w:id="698" w:author="BEAUMONT Tiffany" w:date="2025-03-17T14:16:00Z">
        <w:r>
          <w:t>relative</w:t>
        </w:r>
      </w:ins>
      <w:ins w:id="699" w:author="BEAUMONT Tiffany" w:date="2025-03-25T13:07:00Z">
        <w:r w:rsidR="00514DC6">
          <w:t>s</w:t>
        </w:r>
      </w:ins>
      <w:ins w:id="700" w:author="BEAUMONT Tiffany" w:date="2025-03-17T14:16:00Z">
        <w:r>
          <w:t xml:space="preserve"> ;</w:t>
        </w:r>
      </w:ins>
      <w:ins w:id="701" w:author="BEAUMONT Tiffany" w:date="2025-03-17T14:10:00Z">
        <w:r>
          <w:t xml:space="preserve"> (a) pour l'I-123 et (b) pour l'Tc99m en collimateur </w:t>
        </w:r>
      </w:ins>
      <w:ins w:id="702" w:author="BEAUMONT Tiffany" w:date="2025-03-17T14:16:00Z">
        <w:r>
          <w:t>parallèle</w:t>
        </w:r>
      </w:ins>
      <w:ins w:id="703" w:author="BEAUMONT Tiffany" w:date="2025-03-17T14:10:00Z">
        <w:r>
          <w:t xml:space="preserve"> et (c) pour l'I-123 et (d) le Tc-99m en collimateur sténopé, en conditions locales</w:t>
        </w:r>
      </w:ins>
    </w:p>
    <w:p w14:paraId="24072FEC" w14:textId="77777777" w:rsidR="008A3444" w:rsidRDefault="008A3444" w:rsidP="008A3444">
      <w:pPr>
        <w:jc w:val="both"/>
        <w:rPr>
          <w:ins w:id="704" w:author="BEAUMONT Tiffany" w:date="2025-03-25T13:29:00Z"/>
        </w:rPr>
      </w:pPr>
    </w:p>
    <w:p w14:paraId="34D8127B" w14:textId="20531163" w:rsidR="007B40FE" w:rsidRPr="002B3EAC" w:rsidRDefault="008A3444">
      <w:pPr>
        <w:jc w:val="both"/>
        <w:rPr>
          <w:ins w:id="705" w:author="BEAUMONT Tiffany" w:date="2025-03-25T13:45:00Z"/>
        </w:rPr>
        <w:pPrChange w:id="706" w:author="BEAUMONT Tiffany" w:date="2025-03-25T14:10:00Z">
          <w:pPr>
            <w:pStyle w:val="Tableau"/>
            <w:spacing w:after="160" w:line="259" w:lineRule="auto"/>
          </w:pPr>
        </w:pPrChange>
      </w:pPr>
      <w:ins w:id="707" w:author="BEAUMONT Tiffany" w:date="2025-03-25T13:29:00Z">
        <w:r>
          <w:t>La méthode de Spearman a donc été utilisée pour étudier les corrélations.</w:t>
        </w:r>
        <w:r w:rsidRPr="008B4FA1">
          <w:t xml:space="preserve"> </w:t>
        </w:r>
        <w:r>
          <w:t>Les</w:t>
        </w:r>
        <w:r w:rsidRPr="008B4FA1">
          <w:t xml:space="preserve"> matrice</w:t>
        </w:r>
        <w:r>
          <w:t>s</w:t>
        </w:r>
        <w:r w:rsidRPr="008B4FA1">
          <w:t xml:space="preserve"> de corrélation </w:t>
        </w:r>
        <w:r>
          <w:t xml:space="preserve">sont résumées en </w:t>
        </w:r>
        <w:r w:rsidRPr="00537691">
          <w:rPr>
            <w:highlight w:val="yellow"/>
          </w:rPr>
          <w:t>annexe 6</w:t>
        </w:r>
        <w:r>
          <w:t xml:space="preserve"> pour toutes les combinaisons, cette représentation permet d’identifier les facteurs les plus corrélés</w:t>
        </w:r>
        <w:r w:rsidRPr="008B4FA1">
          <w:t xml:space="preserve">. Les valeurs du test de corrélation de Spearman sont sur une échelle de -1 à +1. </w:t>
        </w:r>
        <w:r>
          <w:t>La valeur</w:t>
        </w:r>
        <w:r w:rsidRPr="008B4FA1">
          <w:t xml:space="preserve"> 0 correspond à l’absence de corrélation entre les données. </w:t>
        </w:r>
      </w:ins>
      <w:ins w:id="708" w:author="BEAUMONT Tiffany" w:date="2025-03-25T13:53:00Z">
        <w:r w:rsidR="00DE72A2">
          <w:t xml:space="preserve">Le </w:t>
        </w:r>
      </w:ins>
      <w:ins w:id="709" w:author="BEAUMONT Tiffany" w:date="2025-03-25T14:07:00Z">
        <w:r w:rsidR="00DD5F16" w:rsidRPr="008363A7">
          <w:rPr>
            <w:highlight w:val="yellow"/>
            <w:rPrChange w:id="710" w:author="BEAUMONT Tiffany" w:date="2025-03-25T14:43:00Z">
              <w:rPr/>
            </w:rPrChange>
          </w:rPr>
          <w:fldChar w:fldCharType="begin"/>
        </w:r>
        <w:r w:rsidR="00DD5F16" w:rsidRPr="008363A7">
          <w:rPr>
            <w:highlight w:val="yellow"/>
            <w:rPrChange w:id="711" w:author="BEAUMONT Tiffany" w:date="2025-03-25T14:43:00Z">
              <w:rPr/>
            </w:rPrChange>
          </w:rPr>
          <w:instrText xml:space="preserve"> REF _Ref193804059 \h </w:instrText>
        </w:r>
      </w:ins>
      <w:r w:rsidR="00DD5F16" w:rsidRPr="008363A7">
        <w:rPr>
          <w:highlight w:val="yellow"/>
          <w:rPrChange w:id="712" w:author="BEAUMONT Tiffany" w:date="2025-03-25T14:43:00Z">
            <w:rPr/>
          </w:rPrChange>
        </w:rPr>
        <w:instrText xml:space="preserve"> \* MERGEFORMAT </w:instrText>
      </w:r>
      <w:r w:rsidR="00DD5F16" w:rsidRPr="00244BA6">
        <w:rPr>
          <w:highlight w:val="yellow"/>
        </w:rPr>
      </w:r>
      <w:r w:rsidR="00DD5F16" w:rsidRPr="008363A7">
        <w:rPr>
          <w:highlight w:val="yellow"/>
          <w:rPrChange w:id="713" w:author="BEAUMONT Tiffany" w:date="2025-03-25T14:43:00Z">
            <w:rPr/>
          </w:rPrChange>
        </w:rPr>
        <w:fldChar w:fldCharType="separate"/>
      </w:r>
      <w:ins w:id="714" w:author="BEAUMONT Tiffany" w:date="2025-03-25T14:11:00Z">
        <w:r w:rsidR="00C30592" w:rsidRPr="00C30592">
          <w:rPr>
            <w:highlight w:val="yellow"/>
          </w:rPr>
          <w:t xml:space="preserve">Tableau </w:t>
        </w:r>
      </w:ins>
      <w:r w:rsidR="00C30592" w:rsidRPr="00C30592">
        <w:rPr>
          <w:highlight w:val="yellow"/>
        </w:rPr>
        <w:t>19</w:t>
      </w:r>
      <w:ins w:id="715" w:author="BEAUMONT Tiffany" w:date="2025-03-25T14:07:00Z">
        <w:r w:rsidR="00DD5F16" w:rsidRPr="008363A7">
          <w:rPr>
            <w:highlight w:val="yellow"/>
            <w:rPrChange w:id="716" w:author="BEAUMONT Tiffany" w:date="2025-03-25T14:43:00Z">
              <w:rPr/>
            </w:rPrChange>
          </w:rPr>
          <w:fldChar w:fldCharType="end"/>
        </w:r>
        <w:r w:rsidR="00DD5F16" w:rsidRPr="008363A7">
          <w:rPr>
            <w:highlight w:val="yellow"/>
            <w:rPrChange w:id="717" w:author="BEAUMONT Tiffany" w:date="2025-03-25T14:43:00Z">
              <w:rPr/>
            </w:rPrChange>
          </w:rPr>
          <w:t>,</w:t>
        </w:r>
      </w:ins>
      <w:ins w:id="718" w:author="BEAUMONT Tiffany" w:date="2025-03-25T14:08:00Z">
        <w:r w:rsidR="00DD5F16" w:rsidRPr="008363A7">
          <w:rPr>
            <w:highlight w:val="yellow"/>
            <w:rPrChange w:id="719" w:author="BEAUMONT Tiffany" w:date="2025-03-25T14:43:00Z">
              <w:rPr/>
            </w:rPrChange>
          </w:rPr>
          <w:t>le</w:t>
        </w:r>
      </w:ins>
      <w:ins w:id="720" w:author="BEAUMONT Tiffany" w:date="2025-03-25T14:07:00Z">
        <w:r w:rsidR="00DD5F16" w:rsidRPr="008363A7">
          <w:rPr>
            <w:highlight w:val="yellow"/>
            <w:rPrChange w:id="721" w:author="BEAUMONT Tiffany" w:date="2025-03-25T14:43:00Z">
              <w:rPr/>
            </w:rPrChange>
          </w:rPr>
          <w:t xml:space="preserve"> </w:t>
        </w:r>
        <w:r w:rsidR="00DD5F16" w:rsidRPr="008363A7">
          <w:rPr>
            <w:highlight w:val="yellow"/>
            <w:rPrChange w:id="722" w:author="BEAUMONT Tiffany" w:date="2025-03-25T14:43:00Z">
              <w:rPr/>
            </w:rPrChange>
          </w:rPr>
          <w:fldChar w:fldCharType="begin"/>
        </w:r>
        <w:r w:rsidR="00DD5F16" w:rsidRPr="008363A7">
          <w:rPr>
            <w:highlight w:val="yellow"/>
            <w:rPrChange w:id="723" w:author="BEAUMONT Tiffany" w:date="2025-03-25T14:43:00Z">
              <w:rPr/>
            </w:rPrChange>
          </w:rPr>
          <w:instrText xml:space="preserve"> REF _Ref193804063 \h </w:instrText>
        </w:r>
      </w:ins>
      <w:r w:rsidR="00DD5F16" w:rsidRPr="008363A7">
        <w:rPr>
          <w:highlight w:val="yellow"/>
          <w:rPrChange w:id="724" w:author="BEAUMONT Tiffany" w:date="2025-03-25T14:43:00Z">
            <w:rPr/>
          </w:rPrChange>
        </w:rPr>
        <w:instrText xml:space="preserve"> \* MERGEFORMAT </w:instrText>
      </w:r>
      <w:r w:rsidR="00DD5F16" w:rsidRPr="00244BA6">
        <w:rPr>
          <w:highlight w:val="yellow"/>
        </w:rPr>
      </w:r>
      <w:r w:rsidR="00DD5F16" w:rsidRPr="008363A7">
        <w:rPr>
          <w:highlight w:val="yellow"/>
          <w:rPrChange w:id="725" w:author="BEAUMONT Tiffany" w:date="2025-03-25T14:43:00Z">
            <w:rPr/>
          </w:rPrChange>
        </w:rPr>
        <w:fldChar w:fldCharType="separate"/>
      </w:r>
      <w:ins w:id="726" w:author="BEAUMONT Tiffany" w:date="2025-03-25T13:16:00Z">
        <w:r w:rsidR="00C30592" w:rsidRPr="00C30592">
          <w:rPr>
            <w:highlight w:val="yellow"/>
          </w:rPr>
          <w:t xml:space="preserve">Tableau </w:t>
        </w:r>
      </w:ins>
      <w:r w:rsidR="00C30592" w:rsidRPr="00C30592">
        <w:rPr>
          <w:highlight w:val="yellow"/>
        </w:rPr>
        <w:t>20</w:t>
      </w:r>
      <w:ins w:id="727" w:author="BEAUMONT Tiffany" w:date="2025-03-25T14:07:00Z">
        <w:r w:rsidR="00DD5F16" w:rsidRPr="008363A7">
          <w:rPr>
            <w:highlight w:val="yellow"/>
            <w:rPrChange w:id="728" w:author="BEAUMONT Tiffany" w:date="2025-03-25T14:43:00Z">
              <w:rPr/>
            </w:rPrChange>
          </w:rPr>
          <w:fldChar w:fldCharType="end"/>
        </w:r>
        <w:r w:rsidR="00DD5F16" w:rsidRPr="008363A7">
          <w:rPr>
            <w:highlight w:val="yellow"/>
            <w:rPrChange w:id="729" w:author="BEAUMONT Tiffany" w:date="2025-03-25T14:43:00Z">
              <w:rPr/>
            </w:rPrChange>
          </w:rPr>
          <w:t xml:space="preserve">, </w:t>
        </w:r>
      </w:ins>
      <w:ins w:id="730" w:author="BEAUMONT Tiffany" w:date="2025-03-25T14:08:00Z">
        <w:r w:rsidR="00DD5F16" w:rsidRPr="008363A7">
          <w:rPr>
            <w:highlight w:val="yellow"/>
            <w:rPrChange w:id="731" w:author="BEAUMONT Tiffany" w:date="2025-03-25T14:43:00Z">
              <w:rPr/>
            </w:rPrChange>
          </w:rPr>
          <w:t xml:space="preserve">le </w:t>
        </w:r>
      </w:ins>
      <w:ins w:id="732" w:author="BEAUMONT Tiffany" w:date="2025-03-25T14:07:00Z">
        <w:r w:rsidR="00DD5F16" w:rsidRPr="008363A7">
          <w:rPr>
            <w:highlight w:val="yellow"/>
            <w:rPrChange w:id="733" w:author="BEAUMONT Tiffany" w:date="2025-03-25T14:43:00Z">
              <w:rPr/>
            </w:rPrChange>
          </w:rPr>
          <w:fldChar w:fldCharType="begin"/>
        </w:r>
        <w:r w:rsidR="00DD5F16" w:rsidRPr="008363A7">
          <w:rPr>
            <w:highlight w:val="yellow"/>
            <w:rPrChange w:id="734" w:author="BEAUMONT Tiffany" w:date="2025-03-25T14:43:00Z">
              <w:rPr/>
            </w:rPrChange>
          </w:rPr>
          <w:instrText xml:space="preserve"> REF _Ref193804065 \h </w:instrText>
        </w:r>
      </w:ins>
      <w:r w:rsidR="00DD5F16" w:rsidRPr="008363A7">
        <w:rPr>
          <w:highlight w:val="yellow"/>
          <w:rPrChange w:id="735" w:author="BEAUMONT Tiffany" w:date="2025-03-25T14:43:00Z">
            <w:rPr/>
          </w:rPrChange>
        </w:rPr>
        <w:instrText xml:space="preserve"> \* MERGEFORMAT </w:instrText>
      </w:r>
      <w:r w:rsidR="00DD5F16" w:rsidRPr="00244BA6">
        <w:rPr>
          <w:highlight w:val="yellow"/>
        </w:rPr>
      </w:r>
      <w:r w:rsidR="00DD5F16" w:rsidRPr="008363A7">
        <w:rPr>
          <w:highlight w:val="yellow"/>
          <w:rPrChange w:id="736" w:author="BEAUMONT Tiffany" w:date="2025-03-25T14:43:00Z">
            <w:rPr/>
          </w:rPrChange>
        </w:rPr>
        <w:fldChar w:fldCharType="separate"/>
      </w:r>
      <w:ins w:id="737" w:author="BEAUMONT Tiffany" w:date="2025-03-25T13:17:00Z">
        <w:r w:rsidR="00C30592" w:rsidRPr="00C30592">
          <w:rPr>
            <w:highlight w:val="yellow"/>
          </w:rPr>
          <w:t xml:space="preserve">Tableau </w:t>
        </w:r>
      </w:ins>
      <w:r w:rsidR="00C30592" w:rsidRPr="00C30592">
        <w:rPr>
          <w:highlight w:val="yellow"/>
        </w:rPr>
        <w:t>21</w:t>
      </w:r>
      <w:ins w:id="738" w:author="BEAUMONT Tiffany" w:date="2025-03-25T14:07:00Z">
        <w:r w:rsidR="00DD5F16" w:rsidRPr="008363A7">
          <w:rPr>
            <w:highlight w:val="yellow"/>
            <w:rPrChange w:id="739" w:author="BEAUMONT Tiffany" w:date="2025-03-25T14:43:00Z">
              <w:rPr/>
            </w:rPrChange>
          </w:rPr>
          <w:fldChar w:fldCharType="end"/>
        </w:r>
      </w:ins>
      <w:ins w:id="740" w:author="BEAUMONT Tiffany" w:date="2025-03-25T14:08:00Z">
        <w:r w:rsidR="00DD5F16" w:rsidRPr="008363A7">
          <w:rPr>
            <w:highlight w:val="yellow"/>
            <w:rPrChange w:id="741" w:author="BEAUMONT Tiffany" w:date="2025-03-25T14:43:00Z">
              <w:rPr/>
            </w:rPrChange>
          </w:rPr>
          <w:t xml:space="preserve"> et le </w:t>
        </w:r>
      </w:ins>
      <w:ins w:id="742" w:author="BEAUMONT Tiffany" w:date="2025-03-25T14:07:00Z">
        <w:r w:rsidR="00DD5F16" w:rsidRPr="008363A7">
          <w:rPr>
            <w:highlight w:val="yellow"/>
            <w:rPrChange w:id="743" w:author="BEAUMONT Tiffany" w:date="2025-03-25T14:43:00Z">
              <w:rPr/>
            </w:rPrChange>
          </w:rPr>
          <w:fldChar w:fldCharType="begin"/>
        </w:r>
        <w:r w:rsidR="00DD5F16" w:rsidRPr="008363A7">
          <w:rPr>
            <w:highlight w:val="yellow"/>
            <w:rPrChange w:id="744" w:author="BEAUMONT Tiffany" w:date="2025-03-25T14:43:00Z">
              <w:rPr/>
            </w:rPrChange>
          </w:rPr>
          <w:instrText xml:space="preserve"> REF _Ref181202575 \h </w:instrText>
        </w:r>
      </w:ins>
      <w:r w:rsidR="00DD5F16" w:rsidRPr="008363A7">
        <w:rPr>
          <w:highlight w:val="yellow"/>
          <w:rPrChange w:id="745" w:author="BEAUMONT Tiffany" w:date="2025-03-25T14:43:00Z">
            <w:rPr/>
          </w:rPrChange>
        </w:rPr>
        <w:instrText xml:space="preserve"> \* MERGEFORMAT </w:instrText>
      </w:r>
      <w:r w:rsidR="00DD5F16" w:rsidRPr="00244BA6">
        <w:rPr>
          <w:highlight w:val="yellow"/>
        </w:rPr>
      </w:r>
      <w:r w:rsidR="00DD5F16" w:rsidRPr="008363A7">
        <w:rPr>
          <w:highlight w:val="yellow"/>
          <w:rPrChange w:id="746" w:author="BEAUMONT Tiffany" w:date="2025-03-25T14:43:00Z">
            <w:rPr/>
          </w:rPrChange>
        </w:rPr>
        <w:fldChar w:fldCharType="separate"/>
      </w:r>
      <w:ins w:id="747" w:author="BEAUMONT Tiffany" w:date="2025-03-26T09:30:00Z">
        <w:r w:rsidR="00C30592" w:rsidRPr="00C30592">
          <w:rPr>
            <w:highlight w:val="yellow"/>
          </w:rPr>
          <w:t xml:space="preserve">Tableau </w:t>
        </w:r>
      </w:ins>
      <w:r w:rsidR="00C30592" w:rsidRPr="00C30592">
        <w:rPr>
          <w:highlight w:val="yellow"/>
        </w:rPr>
        <w:t>22</w:t>
      </w:r>
      <w:ins w:id="748" w:author="BEAUMONT Tiffany" w:date="2025-03-25T14:07:00Z">
        <w:r w:rsidR="00DD5F16" w:rsidRPr="008363A7">
          <w:rPr>
            <w:highlight w:val="yellow"/>
            <w:rPrChange w:id="749" w:author="BEAUMONT Tiffany" w:date="2025-03-25T14:43:00Z">
              <w:rPr/>
            </w:rPrChange>
          </w:rPr>
          <w:fldChar w:fldCharType="end"/>
        </w:r>
      </w:ins>
      <w:ins w:id="750" w:author="BEAUMONT Tiffany" w:date="2025-03-25T13:53:00Z">
        <w:r w:rsidR="00DE72A2">
          <w:t xml:space="preserve"> </w:t>
        </w:r>
      </w:ins>
      <w:ins w:id="751" w:author="BEAUMONT Tiffany" w:date="2025-03-25T14:09:00Z">
        <w:r w:rsidR="0052603E">
          <w:t>résume</w:t>
        </w:r>
      </w:ins>
      <w:ins w:id="752" w:author="BEAUMONT Tiffany" w:date="2025-03-25T14:08:00Z">
        <w:r w:rsidR="00DD5F16">
          <w:t xml:space="preserve"> </w:t>
        </w:r>
        <w:r w:rsidR="00DD5F16" w:rsidRPr="00DD5F16">
          <w:t>les valeurs de corré</w:t>
        </w:r>
      </w:ins>
      <w:ins w:id="753" w:author="BEAUMONT Tiffany" w:date="2025-03-25T14:09:00Z">
        <w:r w:rsidR="00DD5F16" w:rsidRPr="00DD5F16">
          <w:t xml:space="preserve">lation, </w:t>
        </w:r>
      </w:ins>
      <w:ins w:id="754" w:author="BEAUMONT Tiffany" w:date="2025-03-25T13:45:00Z">
        <w:r w:rsidR="007B40FE" w:rsidRPr="00DD5F16">
          <w:rPr>
            <w:rPrChange w:id="755" w:author="BEAUMONT Tiffany" w:date="2025-03-25T14:09:00Z">
              <w:rPr>
                <w:highlight w:val="green"/>
              </w:rPr>
            </w:rPrChange>
          </w:rPr>
          <w:t>tri</w:t>
        </w:r>
      </w:ins>
      <w:ins w:id="756" w:author="BEAUMONT Tiffany" w:date="2025-03-25T14:09:00Z">
        <w:r w:rsidR="00DD5F16" w:rsidRPr="00DD5F16">
          <w:rPr>
            <w:rPrChange w:id="757" w:author="BEAUMONT Tiffany" w:date="2025-03-25T14:09:00Z">
              <w:rPr>
                <w:highlight w:val="green"/>
              </w:rPr>
            </w:rPrChange>
          </w:rPr>
          <w:t>é</w:t>
        </w:r>
      </w:ins>
      <w:ins w:id="758" w:author="BEAUMONT Tiffany" w:date="2025-03-25T13:45:00Z">
        <w:r w:rsidR="007B40FE" w:rsidRPr="00DD5F16">
          <w:rPr>
            <w:rPrChange w:id="759" w:author="BEAUMONT Tiffany" w:date="2025-03-25T14:09:00Z">
              <w:rPr>
                <w:highlight w:val="green"/>
              </w:rPr>
            </w:rPrChange>
          </w:rPr>
          <w:t>e</w:t>
        </w:r>
      </w:ins>
      <w:ins w:id="760" w:author="BEAUMONT Tiffany" w:date="2025-03-25T14:09:00Z">
        <w:r w:rsidR="00DD5F16" w:rsidRPr="00DD5F16">
          <w:rPr>
            <w:rPrChange w:id="761" w:author="BEAUMONT Tiffany" w:date="2025-03-25T14:09:00Z">
              <w:rPr>
                <w:highlight w:val="green"/>
              </w:rPr>
            </w:rPrChange>
          </w:rPr>
          <w:t>s</w:t>
        </w:r>
      </w:ins>
      <w:ins w:id="762" w:author="BEAUMONT Tiffany" w:date="2025-03-25T13:45:00Z">
        <w:r w:rsidR="007B40FE" w:rsidRPr="00DD5F16">
          <w:rPr>
            <w:rPrChange w:id="763" w:author="BEAUMONT Tiffany" w:date="2025-03-25T14:09:00Z">
              <w:rPr>
                <w:highlight w:val="green"/>
              </w:rPr>
            </w:rPrChange>
          </w:rPr>
          <w:t xml:space="preserve"> par ordre d’importance tout en tenant compte des multiples tests pour les valeurs de significativités (p-value) par une correction de </w:t>
        </w:r>
        <w:proofErr w:type="spellStart"/>
        <w:r w:rsidR="007B40FE" w:rsidRPr="00DD5F16">
          <w:rPr>
            <w:rPrChange w:id="764" w:author="BEAUMONT Tiffany" w:date="2025-03-25T14:09:00Z">
              <w:rPr>
                <w:highlight w:val="green"/>
              </w:rPr>
            </w:rPrChange>
          </w:rPr>
          <w:t>Benjamini-Hochberg</w:t>
        </w:r>
      </w:ins>
      <w:proofErr w:type="spellEnd"/>
      <w:ins w:id="765" w:author="BEAUMONT Tiffany" w:date="2025-03-25T14:08:00Z">
        <w:r w:rsidR="00DD5F16" w:rsidRPr="00DD5F16">
          <w:rPr>
            <w:rPrChange w:id="766" w:author="BEAUMONT Tiffany" w:date="2025-03-25T14:09:00Z">
              <w:rPr>
                <w:highlight w:val="green"/>
              </w:rPr>
            </w:rPrChange>
          </w:rPr>
          <w:t xml:space="preserve"> (BH)</w:t>
        </w:r>
      </w:ins>
      <w:ins w:id="767" w:author="BEAUMONT Tiffany" w:date="2025-03-25T13:45:00Z">
        <w:r w:rsidR="007B40FE" w:rsidRPr="00DD5F16">
          <w:rPr>
            <w:rPrChange w:id="768" w:author="BEAUMONT Tiffany" w:date="2025-03-25T14:09:00Z">
              <w:rPr>
                <w:highlight w:val="green"/>
              </w:rPr>
            </w:rPrChange>
          </w:rPr>
          <w:t>.</w:t>
        </w:r>
      </w:ins>
    </w:p>
    <w:p w14:paraId="36E94D8F" w14:textId="77777777" w:rsidR="003335FD" w:rsidRDefault="003335FD" w:rsidP="00671D55">
      <w:pPr>
        <w:rPr>
          <w:ins w:id="769" w:author="BEAUMONT Tiffany" w:date="2025-03-17T13:16:00Z"/>
        </w:rPr>
      </w:pPr>
    </w:p>
    <w:p w14:paraId="2B33CF1E" w14:textId="77777777" w:rsidR="00894666" w:rsidRDefault="00894666" w:rsidP="009C3D40">
      <w:pPr>
        <w:pStyle w:val="Titre3"/>
        <w:rPr>
          <w:ins w:id="770" w:author="BEAUMONT Tiffany" w:date="2025-03-25T21:28:00Z"/>
        </w:rPr>
      </w:pPr>
      <w:bookmarkStart w:id="771" w:name="_Toc193972798"/>
      <w:ins w:id="772" w:author="BEAUMONT Tiffany" w:date="2025-03-25T13:08:00Z">
        <w:r w:rsidRPr="00894666">
          <w:rPr>
            <w:rPrChange w:id="773" w:author="BEAUMONT Tiffany" w:date="2025-03-25T13:14:00Z">
              <w:rPr>
                <w:i/>
                <w:iCs/>
              </w:rPr>
            </w:rPrChange>
          </w:rPr>
          <w:t>Collimateur parallèle</w:t>
        </w:r>
        <w:bookmarkEnd w:id="771"/>
        <w:r w:rsidRPr="00894666">
          <w:rPr>
            <w:rPrChange w:id="774" w:author="BEAUMONT Tiffany" w:date="2025-03-25T13:14:00Z">
              <w:rPr>
                <w:i/>
                <w:iCs/>
              </w:rPr>
            </w:rPrChange>
          </w:rPr>
          <w:t xml:space="preserve"> </w:t>
        </w:r>
      </w:ins>
    </w:p>
    <w:p w14:paraId="5C7A90E3" w14:textId="77777777" w:rsidR="00F541BD" w:rsidRDefault="00894666" w:rsidP="008363A7">
      <w:pPr>
        <w:jc w:val="both"/>
        <w:rPr>
          <w:ins w:id="775" w:author="BEAUMONT Tiffany" w:date="2025-03-26T08:59:00Z"/>
          <w:i/>
          <w:iCs/>
        </w:rPr>
      </w:pPr>
      <w:ins w:id="776" w:author="BEAUMONT Tiffany" w:date="2025-03-25T13:08:00Z">
        <w:r w:rsidRPr="00894666">
          <w:rPr>
            <w:b/>
            <w:bCs/>
            <w:i/>
            <w:iCs/>
            <w:rPrChange w:id="777" w:author="BEAUMONT Tiffany" w:date="2025-03-25T13:14:00Z">
              <w:rPr>
                <w:i/>
                <w:iCs/>
              </w:rPr>
            </w:rPrChange>
          </w:rPr>
          <w:t xml:space="preserve"> I-123</w:t>
        </w:r>
        <w:r>
          <w:rPr>
            <w:i/>
            <w:iCs/>
          </w:rPr>
          <w:t xml:space="preserve"> : </w:t>
        </w:r>
      </w:ins>
    </w:p>
    <w:p w14:paraId="039C1985" w14:textId="3459C628" w:rsidR="00C247BB" w:rsidRDefault="0055110C">
      <w:pPr>
        <w:jc w:val="both"/>
        <w:rPr>
          <w:ins w:id="778" w:author="BEAUMONT Tiffany" w:date="2025-03-25T14:38:00Z"/>
        </w:rPr>
        <w:pPrChange w:id="779" w:author="BEAUMONT Tiffany" w:date="2025-03-25T14:42:00Z">
          <w:pPr>
            <w:pStyle w:val="Tableau"/>
            <w:spacing w:after="160" w:line="259" w:lineRule="auto"/>
          </w:pPr>
        </w:pPrChange>
      </w:pPr>
      <w:ins w:id="780" w:author="BEAUMONT Tiffany" w:date="2025-03-25T14:20:00Z">
        <w:r>
          <w:t xml:space="preserve">Les </w:t>
        </w:r>
      </w:ins>
      <w:ins w:id="781" w:author="BEAUMONT Tiffany" w:date="2025-03-25T13:08:00Z">
        <w:r w:rsidR="00894666">
          <w:t>écart</w:t>
        </w:r>
      </w:ins>
      <w:ins w:id="782" w:author="BEAUMONT Tiffany" w:date="2025-03-25T14:22:00Z">
        <w:r w:rsidR="00231D4E">
          <w:t>-</w:t>
        </w:r>
      </w:ins>
      <w:ins w:id="783" w:author="BEAUMONT Tiffany" w:date="2025-03-25T13:08:00Z">
        <w:r w:rsidR="00894666">
          <w:t xml:space="preserve">types </w:t>
        </w:r>
      </w:ins>
      <w:ins w:id="784" w:author="BEAUMONT Tiffany" w:date="2025-03-25T14:20:00Z">
        <w:r>
          <w:t>sont importants pour l</w:t>
        </w:r>
      </w:ins>
      <w:ins w:id="785" w:author="BEAUMONT Tiffany" w:date="2025-03-25T14:35:00Z">
        <w:r w:rsidR="00C247BB">
          <w:t>es</w:t>
        </w:r>
      </w:ins>
      <w:ins w:id="786" w:author="BEAUMONT Tiffany" w:date="2025-03-25T14:20:00Z">
        <w:r>
          <w:t xml:space="preserve"> valeur</w:t>
        </w:r>
      </w:ins>
      <w:ins w:id="787" w:author="BEAUMONT Tiffany" w:date="2025-03-25T14:35:00Z">
        <w:r w:rsidR="00C247BB">
          <w:t>s</w:t>
        </w:r>
      </w:ins>
      <w:ins w:id="788" w:author="BEAUMONT Tiffany" w:date="2025-03-25T14:20:00Z">
        <w:r>
          <w:t xml:space="preserve"> moyenne</w:t>
        </w:r>
      </w:ins>
      <w:ins w:id="789" w:author="BEAUMONT Tiffany" w:date="2025-03-25T14:35:00Z">
        <w:r w:rsidR="00C247BB">
          <w:t xml:space="preserve">s </w:t>
        </w:r>
      </w:ins>
      <w:ins w:id="790" w:author="BEAUMONT Tiffany" w:date="2025-03-25T14:20:00Z">
        <w:r>
          <w:t xml:space="preserve">du </w:t>
        </w:r>
      </w:ins>
      <w:ins w:id="791" w:author="BEAUMONT Tiffany" w:date="2025-03-25T14:14:00Z">
        <w:r>
          <w:t xml:space="preserve">facteur d’étalonnage </w:t>
        </w:r>
      </w:ins>
      <w:ins w:id="792" w:author="BEAUMONT Tiffany" w:date="2025-03-25T15:32:00Z">
        <w:r w:rsidR="0028589B">
          <w:t xml:space="preserve">(27%) </w:t>
        </w:r>
      </w:ins>
      <w:ins w:id="793" w:author="BEAUMONT Tiffany" w:date="2025-03-25T14:14:00Z">
        <w:r>
          <w:t xml:space="preserve">et </w:t>
        </w:r>
      </w:ins>
      <w:ins w:id="794" w:author="BEAUMONT Tiffany" w:date="2025-03-25T14:20:00Z">
        <w:r>
          <w:t>de l’</w:t>
        </w:r>
      </w:ins>
      <w:ins w:id="795" w:author="BEAUMONT Tiffany" w:date="2025-03-25T14:14:00Z">
        <w:r>
          <w:t>erreur relatives</w:t>
        </w:r>
      </w:ins>
      <w:ins w:id="796" w:author="BEAUMONT Tiffany" w:date="2025-03-25T15:32:00Z">
        <w:r w:rsidR="0028589B">
          <w:t xml:space="preserve"> (140%)</w:t>
        </w:r>
      </w:ins>
      <w:ins w:id="797" w:author="BEAUMONT Tiffany" w:date="2025-03-25T14:14:00Z">
        <w:r>
          <w:t xml:space="preserve">, </w:t>
        </w:r>
      </w:ins>
      <w:ins w:id="798" w:author="BEAUMONT Tiffany" w:date="2025-03-25T13:08:00Z">
        <w:r w:rsidR="00894666">
          <w:t xml:space="preserve">ce qui suggère </w:t>
        </w:r>
      </w:ins>
      <w:ins w:id="799" w:author="BEAUMONT Tiffany" w:date="2025-03-25T15:38:00Z">
        <w:r w:rsidR="0028589B">
          <w:t>d’une par</w:t>
        </w:r>
      </w:ins>
      <w:ins w:id="800" w:author="BEAUMONT Tiffany" w:date="2025-03-25T15:39:00Z">
        <w:r w:rsidR="0028589B">
          <w:t>t que</w:t>
        </w:r>
      </w:ins>
      <w:ins w:id="801" w:author="BEAUMONT Tiffany" w:date="2025-03-25T13:08:00Z">
        <w:r w:rsidR="00894666">
          <w:t xml:space="preserve"> les </w:t>
        </w:r>
      </w:ins>
      <w:ins w:id="802" w:author="BEAUMONT Tiffany" w:date="2025-03-25T14:21:00Z">
        <w:r w:rsidR="00231D4E">
          <w:t xml:space="preserve">méthodes </w:t>
        </w:r>
      </w:ins>
      <w:ins w:id="803" w:author="BEAUMONT Tiffany" w:date="2025-03-25T13:08:00Z">
        <w:r w:rsidR="00894666">
          <w:t xml:space="preserve">sont </w:t>
        </w:r>
      </w:ins>
      <w:ins w:id="804" w:author="BEAUMONT Tiffany" w:date="2025-03-25T14:35:00Z">
        <w:r w:rsidR="00C247BB">
          <w:t xml:space="preserve">très </w:t>
        </w:r>
      </w:ins>
      <w:ins w:id="805" w:author="BEAUMONT Tiffany" w:date="2025-03-25T14:21:00Z">
        <w:r w:rsidR="00231D4E">
          <w:t>hétérogènes entre</w:t>
        </w:r>
      </w:ins>
      <w:ins w:id="806" w:author="BEAUMONT Tiffany" w:date="2025-03-25T13:08:00Z">
        <w:r w:rsidR="00894666">
          <w:t xml:space="preserve"> les centres</w:t>
        </w:r>
      </w:ins>
      <w:ins w:id="807" w:author="BEAUMONT Tiffany" w:date="2025-03-25T15:39:00Z">
        <w:r w:rsidR="0028589B">
          <w:t xml:space="preserve"> et qu’il y a </w:t>
        </w:r>
      </w:ins>
      <w:ins w:id="808" w:author="BEAUMONT Tiffany" w:date="2025-03-25T16:00:00Z">
        <w:r w:rsidR="00036163">
          <w:t>d’autre pa</w:t>
        </w:r>
      </w:ins>
      <w:ins w:id="809" w:author="BEAUMONT Tiffany" w:date="2025-03-25T16:01:00Z">
        <w:r w:rsidR="00036163">
          <w:t xml:space="preserve">rt un </w:t>
        </w:r>
        <w:commentRangeStart w:id="810"/>
        <w:r w:rsidR="00036163">
          <w:t>biais important</w:t>
        </w:r>
      </w:ins>
      <w:ins w:id="811" w:author="BEAUMONT Tiffany" w:date="2025-03-25T15:39:00Z">
        <w:r w:rsidR="0028589B">
          <w:t xml:space="preserve"> </w:t>
        </w:r>
      </w:ins>
      <w:ins w:id="812" w:author="BEAUMONT Tiffany" w:date="2025-03-26T09:24:00Z">
        <w:r w:rsidR="00EB0D38">
          <w:t>entre les conditions d’</w:t>
        </w:r>
      </w:ins>
      <w:ins w:id="813" w:author="BEAUMONT Tiffany" w:date="2025-03-25T16:01:00Z">
        <w:r w:rsidR="00036163">
          <w:t xml:space="preserve">étalonnage et </w:t>
        </w:r>
      </w:ins>
      <w:ins w:id="814" w:author="BEAUMONT Tiffany" w:date="2025-03-26T09:24:00Z">
        <w:r w:rsidR="00EB0D38">
          <w:t>d</w:t>
        </w:r>
      </w:ins>
      <w:ins w:id="815" w:author="BEAUMONT Tiffany" w:date="2025-03-25T16:01:00Z">
        <w:r w:rsidR="00036163">
          <w:t>’</w:t>
        </w:r>
      </w:ins>
      <w:ins w:id="816" w:author="BEAUMONT Tiffany" w:date="2025-03-25T15:39:00Z">
        <w:r w:rsidR="0028589B">
          <w:t>examen patient</w:t>
        </w:r>
      </w:ins>
      <w:ins w:id="817" w:author="BEAUMONT Tiffany" w:date="2025-03-25T14:20:00Z">
        <w:r>
          <w:t xml:space="preserve"> </w:t>
        </w:r>
      </w:ins>
      <w:commentRangeEnd w:id="810"/>
      <w:ins w:id="818" w:author="BEAUMONT Tiffany" w:date="2025-03-25T16:02:00Z">
        <w:r w:rsidR="00952841">
          <w:rPr>
            <w:rStyle w:val="Marquedecommentaire"/>
          </w:rPr>
          <w:commentReference w:id="810"/>
        </w:r>
      </w:ins>
      <w:ins w:id="819" w:author="BEAUMONT Tiffany" w:date="2025-03-25T14:21:00Z">
        <w:r w:rsidR="00231D4E">
          <w:t>(</w:t>
        </w:r>
        <w:r w:rsidR="00231D4E" w:rsidRPr="008363A7">
          <w:rPr>
            <w:highlight w:val="yellow"/>
            <w:rPrChange w:id="820" w:author="BEAUMONT Tiffany" w:date="2025-03-25T14:43:00Z">
              <w:rPr/>
            </w:rPrChange>
          </w:rPr>
          <w:t xml:space="preserve">cf. </w:t>
        </w:r>
        <w:r w:rsidRPr="008363A7">
          <w:rPr>
            <w:highlight w:val="yellow"/>
            <w:rPrChange w:id="821" w:author="BEAUMONT Tiffany" w:date="2025-03-25T14:43:00Z">
              <w:rPr/>
            </w:rPrChange>
          </w:rPr>
          <w:fldChar w:fldCharType="begin"/>
        </w:r>
        <w:r w:rsidRPr="008363A7">
          <w:rPr>
            <w:highlight w:val="yellow"/>
            <w:rPrChange w:id="822" w:author="BEAUMONT Tiffany" w:date="2025-03-25T14:43:00Z">
              <w:rPr/>
            </w:rPrChange>
          </w:rPr>
          <w:instrText xml:space="preserve"> REF _Ref193804876 \h </w:instrText>
        </w:r>
      </w:ins>
      <w:r w:rsidR="00231D4E" w:rsidRPr="008363A7">
        <w:rPr>
          <w:highlight w:val="yellow"/>
          <w:rPrChange w:id="823" w:author="BEAUMONT Tiffany" w:date="2025-03-25T14:43:00Z">
            <w:rPr/>
          </w:rPrChange>
        </w:rPr>
        <w:instrText xml:space="preserve"> \* MERGEFORMAT </w:instrText>
      </w:r>
      <w:r w:rsidRPr="00244BA6">
        <w:rPr>
          <w:highlight w:val="yellow"/>
        </w:rPr>
      </w:r>
      <w:r w:rsidRPr="008363A7">
        <w:rPr>
          <w:highlight w:val="yellow"/>
          <w:rPrChange w:id="824" w:author="BEAUMONT Tiffany" w:date="2025-03-25T14:43:00Z">
            <w:rPr/>
          </w:rPrChange>
        </w:rPr>
        <w:fldChar w:fldCharType="separate"/>
      </w:r>
      <w:ins w:id="825" w:author="BEAUMONT Tiffany" w:date="2025-03-25T13:27:00Z">
        <w:r w:rsidR="00C30592" w:rsidRPr="00C30592">
          <w:rPr>
            <w:highlight w:val="yellow"/>
          </w:rPr>
          <w:t xml:space="preserve">Tableau </w:t>
        </w:r>
      </w:ins>
      <w:r w:rsidR="00C30592" w:rsidRPr="00C30592">
        <w:rPr>
          <w:noProof/>
          <w:highlight w:val="yellow"/>
        </w:rPr>
        <w:t>17</w:t>
      </w:r>
      <w:ins w:id="826" w:author="BEAUMONT Tiffany" w:date="2025-03-25T14:21:00Z">
        <w:r w:rsidRPr="008363A7">
          <w:rPr>
            <w:highlight w:val="yellow"/>
            <w:rPrChange w:id="827" w:author="BEAUMONT Tiffany" w:date="2025-03-25T14:43:00Z">
              <w:rPr/>
            </w:rPrChange>
          </w:rPr>
          <w:fldChar w:fldCharType="end"/>
        </w:r>
        <w:r w:rsidR="00231D4E">
          <w:t>)</w:t>
        </w:r>
      </w:ins>
      <w:ins w:id="828" w:author="BEAUMONT Tiffany" w:date="2025-03-25T13:08:00Z">
        <w:r w:rsidR="00894666">
          <w:t>.</w:t>
        </w:r>
      </w:ins>
      <w:ins w:id="829" w:author="BEAUMONT Tiffany" w:date="2025-03-25T14:42:00Z">
        <w:r w:rsidR="008363A7">
          <w:t xml:space="preserve"> </w:t>
        </w:r>
      </w:ins>
      <w:ins w:id="830" w:author="BEAUMONT Tiffany" w:date="2025-03-25T13:34:00Z">
        <w:r w:rsidR="008A3444" w:rsidRPr="008363A7">
          <w:t>Le</w:t>
        </w:r>
      </w:ins>
      <w:ins w:id="831" w:author="BEAUMONT Tiffany" w:date="2025-03-25T13:14:00Z">
        <w:r w:rsidR="00894666" w:rsidRPr="008363A7">
          <w:t xml:space="preserve"> seuil</w:t>
        </w:r>
      </w:ins>
      <w:ins w:id="832" w:author="BEAUMONT Tiffany" w:date="2025-03-25T14:40:00Z">
        <w:r w:rsidR="00C247BB">
          <w:t>, correspondant à une méthode de segmentation,</w:t>
        </w:r>
      </w:ins>
      <w:ins w:id="833" w:author="BEAUMONT Tiffany" w:date="2025-03-25T13:14:00Z">
        <w:r w:rsidR="00894666" w:rsidRPr="008363A7">
          <w:t xml:space="preserve"> est très négativement corrélé </w:t>
        </w:r>
      </w:ins>
      <w:ins w:id="834" w:author="BEAUMONT Tiffany" w:date="2025-03-25T14:36:00Z">
        <w:r w:rsidR="00C247BB">
          <w:t xml:space="preserve">au facteur d’étalonnage </w:t>
        </w:r>
      </w:ins>
      <w:ins w:id="835" w:author="BEAUMONT Tiffany" w:date="2025-03-25T13:14:00Z">
        <w:r w:rsidR="00894666" w:rsidRPr="008363A7">
          <w:t xml:space="preserve">et </w:t>
        </w:r>
      </w:ins>
      <w:ins w:id="836" w:author="BEAUMONT Tiffany" w:date="2025-03-25T14:36:00Z">
        <w:r w:rsidR="00C247BB">
          <w:t xml:space="preserve">à </w:t>
        </w:r>
      </w:ins>
      <w:ins w:id="837" w:author="BEAUMONT Tiffany" w:date="2025-03-25T13:14:00Z">
        <w:r w:rsidR="00894666" w:rsidRPr="008363A7">
          <w:t xml:space="preserve">l’erreur </w:t>
        </w:r>
      </w:ins>
      <w:ins w:id="838" w:author="BEAUMONT Tiffany" w:date="2025-03-25T14:45:00Z">
        <w:r w:rsidR="00BD69AB" w:rsidRPr="008363A7">
          <w:t>relative</w:t>
        </w:r>
        <w:r w:rsidR="00BD69AB">
          <w:t xml:space="preserve"> (</w:t>
        </w:r>
      </w:ins>
      <w:ins w:id="839" w:author="BEAUMONT Tiffany" w:date="2025-03-25T14:44:00Z">
        <w:r w:rsidR="00BD69AB">
          <w:t>p-value = 9.49E-61 et 4.64E-</w:t>
        </w:r>
      </w:ins>
      <w:ins w:id="840" w:author="BEAUMONT Tiffany" w:date="2025-03-25T14:45:00Z">
        <w:r w:rsidR="00BD69AB">
          <w:t>124 respectivement)</w:t>
        </w:r>
      </w:ins>
      <w:ins w:id="841" w:author="BEAUMONT Tiffany" w:date="2025-03-25T14:42:00Z">
        <w:r w:rsidR="008363A7">
          <w:t xml:space="preserve"> (</w:t>
        </w:r>
        <w:r w:rsidR="008363A7" w:rsidRPr="008363A7">
          <w:rPr>
            <w:highlight w:val="yellow"/>
            <w:rPrChange w:id="842" w:author="BEAUMONT Tiffany" w:date="2025-03-25T14:42:00Z">
              <w:rPr/>
            </w:rPrChange>
          </w:rPr>
          <w:t>cf. Tableau XX</w:t>
        </w:r>
        <w:r w:rsidR="008363A7">
          <w:t>)</w:t>
        </w:r>
      </w:ins>
      <w:ins w:id="843" w:author="BEAUMONT Tiffany" w:date="2025-03-25T13:14:00Z">
        <w:r w:rsidR="00894666" w:rsidRPr="008363A7">
          <w:t xml:space="preserve">. </w:t>
        </w:r>
      </w:ins>
      <w:ins w:id="844" w:author="BEAUMONT Tiffany" w:date="2025-03-25T14:38:00Z">
        <w:r w:rsidR="00C247BB">
          <w:t xml:space="preserve">Le modèle de collimateur, l’épaisseur du cristal, la marque, la durée et </w:t>
        </w:r>
      </w:ins>
      <w:ins w:id="845" w:author="BEAUMONT Tiffany" w:date="2025-03-25T14:39:00Z">
        <w:r w:rsidR="00C247BB">
          <w:t>la taille de pixel sont corrélé</w:t>
        </w:r>
      </w:ins>
      <w:ins w:id="846" w:author="BEAUMONT Tiffany" w:date="2025-03-25T14:40:00Z">
        <w:r w:rsidR="00C247BB">
          <w:t>s</w:t>
        </w:r>
      </w:ins>
      <w:ins w:id="847" w:author="BEAUMONT Tiffany" w:date="2025-03-25T14:39:00Z">
        <w:r w:rsidR="00C247BB">
          <w:t xml:space="preserve"> dans une moindre proportion pour le </w:t>
        </w:r>
        <w:r w:rsidR="00C247BB">
          <w:lastRenderedPageBreak/>
          <w:t xml:space="preserve">facteur d’étalonnage. </w:t>
        </w:r>
      </w:ins>
      <w:ins w:id="848" w:author="BEAUMONT Tiffany" w:date="2025-03-25T14:40:00Z">
        <w:r w:rsidR="00C247BB">
          <w:t xml:space="preserve">Quant à l’erreur relative, </w:t>
        </w:r>
      </w:ins>
      <w:ins w:id="849" w:author="BEAUMONT Tiffany" w:date="2025-03-25T14:41:00Z">
        <w:r w:rsidR="00C247BB">
          <w:t>ces mêmes paramètres sont également corrélés à l’</w:t>
        </w:r>
      </w:ins>
      <w:ins w:id="850" w:author="BEAUMONT Tiffany" w:date="2025-03-25T14:42:00Z">
        <w:r w:rsidR="008363A7">
          <w:t>exception</w:t>
        </w:r>
      </w:ins>
      <w:ins w:id="851" w:author="BEAUMONT Tiffany" w:date="2025-03-25T14:41:00Z">
        <w:r w:rsidR="00C247BB">
          <w:t xml:space="preserve"> de la marque. </w:t>
        </w:r>
      </w:ins>
    </w:p>
    <w:p w14:paraId="4BEAB470" w14:textId="26B36940" w:rsidR="00480F46" w:rsidRDefault="00480F46" w:rsidP="00480F46">
      <w:pPr>
        <w:jc w:val="both"/>
        <w:rPr>
          <w:moveTo w:id="852" w:author="BEAUMONT Tiffany" w:date="2025-03-25T13:21:00Z"/>
        </w:rPr>
      </w:pPr>
      <w:moveToRangeStart w:id="853" w:author="BEAUMONT Tiffany" w:date="2025-03-25T13:21:00Z" w:name="move193800944"/>
      <w:moveTo w:id="854" w:author="BEAUMONT Tiffany" w:date="2025-03-25T13:21:00Z">
        <w:del w:id="855" w:author="BEAUMONT Tiffany" w:date="2025-03-25T14:41:00Z">
          <w:r w:rsidDel="00C247BB">
            <w:delText xml:space="preserve">Les paramètres pour des mesures avec des collimateurs parallèles en I-123 significativement corrélés à l’erreur relative sont donc </w:delText>
          </w:r>
          <w:commentRangeStart w:id="856"/>
          <w:r w:rsidDel="00C247BB">
            <w:delText>le seuil, l’épaisseur de cristal, la taille de pixel, la durée et le modèle</w:delText>
          </w:r>
          <w:commentRangeEnd w:id="856"/>
          <w:r w:rsidDel="00C247BB">
            <w:commentReference w:id="856"/>
          </w:r>
          <w:r w:rsidDel="00C247BB">
            <w:delText xml:space="preserve"> de collimateur </w:delText>
          </w:r>
        </w:del>
        <w:del w:id="857" w:author="BEAUMONT Tiffany" w:date="2025-03-25T14:37:00Z">
          <w:r w:rsidDel="00C247BB">
            <w:delText xml:space="preserve">(cf. </w:delText>
          </w:r>
          <w:r w:rsidDel="00C247BB">
            <w:fldChar w:fldCharType="begin"/>
          </w:r>
          <w:r w:rsidDel="00C247BB">
            <w:delInstrText xml:space="preserve"> REF _Ref175574232 \h  \* MERGEFORMAT </w:delInstrText>
          </w:r>
        </w:del>
      </w:moveTo>
      <w:del w:id="858" w:author="BEAUMONT Tiffany" w:date="2025-03-25T14:37:00Z"/>
      <w:moveTo w:id="859" w:author="BEAUMONT Tiffany" w:date="2025-03-25T13:21:00Z">
        <w:del w:id="860" w:author="BEAUMONT Tiffany" w:date="2025-03-25T14:37:00Z">
          <w:r w:rsidDel="00C247BB">
            <w:fldChar w:fldCharType="separate"/>
          </w:r>
          <w:r w:rsidRPr="00537691" w:rsidDel="00C247BB">
            <w:delText>Tableau 18</w:delText>
          </w:r>
          <w:r w:rsidDel="00C247BB">
            <w:fldChar w:fldCharType="end"/>
          </w:r>
          <w:r w:rsidDel="00C247BB">
            <w:delText xml:space="preserve">). </w:delText>
          </w:r>
        </w:del>
        <w:del w:id="861" w:author="BEAUMONT Tiffany" w:date="2025-03-25T14:42:00Z">
          <w:r w:rsidDel="008363A7">
            <w:delText xml:space="preserve">Afin d’améliorer la robustesse de nos étalonnages en sensibilité entre les centres en collimateur parallèle à l’I-123 on pourrait fixer un seuil pour la segmentation de l’image, une taille de pixel et la durée d’acquisition. </w:delText>
          </w:r>
        </w:del>
        <w:del w:id="862" w:author="BEAUMONT Tiffany" w:date="2025-03-25T14:47:00Z">
          <w:r w:rsidDel="00C34AE1">
            <w:delText xml:space="preserve">Les </w:delText>
          </w:r>
        </w:del>
        <w:del w:id="863" w:author="BEAUMONT Tiffany" w:date="2025-03-25T14:37:00Z">
          <w:r w:rsidDel="00C247BB">
            <w:delText xml:space="preserve">autres </w:delText>
          </w:r>
        </w:del>
        <w:del w:id="864" w:author="BEAUMONT Tiffany" w:date="2025-03-25T14:47:00Z">
          <w:r w:rsidDel="00C34AE1">
            <w:delText>paramètres comme l</w:delText>
          </w:r>
        </w:del>
        <w:del w:id="865" w:author="BEAUMONT Tiffany" w:date="2025-03-25T14:43:00Z">
          <w:r w:rsidDel="008363A7">
            <w:delText>’</w:delText>
          </w:r>
        </w:del>
        <w:del w:id="866" w:author="BEAUMONT Tiffany" w:date="2025-03-25T14:47:00Z">
          <w:r w:rsidDel="00C34AE1">
            <w:delText xml:space="preserve">épaisseur de cristal et le modèle de collimateur sont inhérents aux gamma-caméras. Ils </w:delText>
          </w:r>
        </w:del>
        <w:del w:id="867" w:author="BEAUMONT Tiffany" w:date="2025-03-25T14:37:00Z">
          <w:r w:rsidDel="00C247BB">
            <w:delText>resteront</w:delText>
          </w:r>
        </w:del>
        <w:del w:id="868" w:author="BEAUMONT Tiffany" w:date="2025-03-25T14:47:00Z">
          <w:r w:rsidDel="00C34AE1">
            <w:delText xml:space="preserve"> identiques entre la mesure d’étalonnage et les mesures sur patients.</w:delText>
          </w:r>
        </w:del>
      </w:moveTo>
      <w:ins w:id="869" w:author="BEAUMONT Tiffany" w:date="2025-03-25T14:45:00Z">
        <w:r w:rsidR="00BD69AB">
          <w:t>Pour</w:t>
        </w:r>
      </w:ins>
      <w:ins w:id="870" w:author="BEAUMONT Tiffany" w:date="2025-03-25T14:46:00Z">
        <w:r w:rsidR="00BD69AB">
          <w:t xml:space="preserve"> aller vers une homogénéisation des </w:t>
        </w:r>
      </w:ins>
      <w:ins w:id="871" w:author="BEAUMONT Tiffany" w:date="2025-03-25T14:42:00Z">
        <w:r w:rsidR="008363A7">
          <w:t>étalonnages</w:t>
        </w:r>
      </w:ins>
      <w:ins w:id="872" w:author="BEAUMONT Tiffany" w:date="2025-03-25T14:46:00Z">
        <w:r w:rsidR="00BD69AB">
          <w:t>, certains paramètres pourraient être</w:t>
        </w:r>
      </w:ins>
      <w:ins w:id="873" w:author="BEAUMONT Tiffany" w:date="2025-03-25T14:42:00Z">
        <w:r w:rsidR="008363A7">
          <w:t xml:space="preserve"> fixer </w:t>
        </w:r>
      </w:ins>
      <w:ins w:id="874" w:author="BEAUMONT Tiffany" w:date="2025-03-25T14:46:00Z">
        <w:r w:rsidR="00BD69AB">
          <w:t>tels que le</w:t>
        </w:r>
      </w:ins>
      <w:ins w:id="875" w:author="BEAUMONT Tiffany" w:date="2025-03-25T14:42:00Z">
        <w:r w:rsidR="008363A7">
          <w:t xml:space="preserve"> seuil pour la segmentation de l’image, </w:t>
        </w:r>
      </w:ins>
      <w:ins w:id="876" w:author="BEAUMONT Tiffany" w:date="2025-03-25T14:47:00Z">
        <w:r w:rsidR="00BD69AB">
          <w:t>la</w:t>
        </w:r>
      </w:ins>
      <w:ins w:id="877" w:author="BEAUMONT Tiffany" w:date="2025-03-25T14:42:00Z">
        <w:r w:rsidR="008363A7">
          <w:t xml:space="preserve"> taille de pixel et la durée d’acquisition. </w:t>
        </w:r>
      </w:ins>
      <w:ins w:id="878" w:author="BEAUMONT Tiffany" w:date="2025-03-25T14:47:00Z">
        <w:r w:rsidR="00C34AE1">
          <w:t>Les paramètres comme la marque, l’épaisseur de cristal et le modèle de collimateur sont inhérents aux gamma-caméras. Ils sont identiques entre la mesure d’étalonnage et les mesures sur patients.</w:t>
        </w:r>
      </w:ins>
    </w:p>
    <w:p w14:paraId="0BEA41EB" w14:textId="47C62A37" w:rsidR="00894666" w:rsidRDefault="0055110C">
      <w:pPr>
        <w:pStyle w:val="Lgende"/>
        <w:rPr>
          <w:ins w:id="879" w:author="BEAUMONT Tiffany" w:date="2025-03-25T13:14:00Z"/>
        </w:rPr>
        <w:pPrChange w:id="880" w:author="BEAUMONT Tiffany" w:date="2025-03-25T14:11:00Z">
          <w:pPr>
            <w:jc w:val="both"/>
          </w:pPr>
        </w:pPrChange>
      </w:pPr>
      <w:bookmarkStart w:id="881" w:name="_Ref193804059"/>
      <w:bookmarkStart w:id="882" w:name="_Toc193803395"/>
      <w:moveToRangeEnd w:id="853"/>
      <w:ins w:id="883" w:author="BEAUMONT Tiffany" w:date="2025-03-25T14:11:00Z">
        <w:r w:rsidRPr="00862043">
          <w:t xml:space="preserve">Tableau </w:t>
        </w:r>
        <w:r w:rsidRPr="00862043">
          <w:fldChar w:fldCharType="begin"/>
        </w:r>
        <w:r w:rsidRPr="00862043">
          <w:instrText xml:space="preserve"> SEQ Tableau \* ARABIC </w:instrText>
        </w:r>
        <w:r w:rsidRPr="00862043">
          <w:fldChar w:fldCharType="separate"/>
        </w:r>
      </w:ins>
      <w:r w:rsidR="00C30592">
        <w:rPr>
          <w:noProof/>
        </w:rPr>
        <w:t>19</w:t>
      </w:r>
      <w:ins w:id="884" w:author="BEAUMONT Tiffany" w:date="2025-03-25T14:11:00Z">
        <w:r w:rsidRPr="00862043">
          <w:fldChar w:fldCharType="end"/>
        </w:r>
        <w:bookmarkEnd w:id="881"/>
        <w:r w:rsidRPr="00862043">
          <w:t xml:space="preserve"> : Corrélations et p-values </w:t>
        </w:r>
        <w:r>
          <w:t>du facteur d’étalonnage et de l’erreur relative</w:t>
        </w:r>
        <w:r w:rsidRPr="00862043">
          <w:t xml:space="preserve"> par rapport aux autres paramètres, à l’I-123, en collimateur parallèle, en conditions locales, par rapport au fantôme local.</w:t>
        </w:r>
        <w:bookmarkEnd w:id="882"/>
        <w:r w:rsidRPr="00862043">
          <w:t xml:space="preserve"> </w:t>
        </w:r>
      </w:ins>
    </w:p>
    <w:tbl>
      <w:tblPr>
        <w:tblStyle w:val="TableauGrille5Fonc-Accentuation1"/>
        <w:tblW w:w="0" w:type="auto"/>
        <w:tblLayout w:type="fixed"/>
        <w:tblLook w:val="04A0" w:firstRow="1" w:lastRow="0" w:firstColumn="1" w:lastColumn="0" w:noHBand="0" w:noVBand="1"/>
      </w:tblPr>
      <w:tblGrid>
        <w:gridCol w:w="1838"/>
        <w:gridCol w:w="1287"/>
        <w:gridCol w:w="1180"/>
        <w:gridCol w:w="1437"/>
        <w:gridCol w:w="1437"/>
        <w:gridCol w:w="1180"/>
        <w:gridCol w:w="1559"/>
      </w:tblGrid>
      <w:tr w:rsidR="00894666" w:rsidRPr="00602273" w14:paraId="5D5DBD87" w14:textId="77777777" w:rsidTr="00537691">
        <w:trPr>
          <w:cnfStyle w:val="100000000000" w:firstRow="1" w:lastRow="0" w:firstColumn="0" w:lastColumn="0" w:oddVBand="0" w:evenVBand="0" w:oddHBand="0" w:evenHBand="0" w:firstRowFirstColumn="0" w:firstRowLastColumn="0" w:lastRowFirstColumn="0" w:lastRowLastColumn="0"/>
          <w:trHeight w:val="340"/>
          <w:ins w:id="885" w:author="BEAUMONT Tiffany" w:date="2025-03-25T13:14:00Z"/>
        </w:trPr>
        <w:tc>
          <w:tcPr>
            <w:cnfStyle w:val="001000000000" w:firstRow="0" w:lastRow="0" w:firstColumn="1" w:lastColumn="0" w:oddVBand="0" w:evenVBand="0" w:oddHBand="0" w:evenHBand="0" w:firstRowFirstColumn="0" w:firstRowLastColumn="0" w:lastRowFirstColumn="0" w:lastRowLastColumn="0"/>
            <w:tcW w:w="1838" w:type="dxa"/>
            <w:vMerge w:val="restart"/>
          </w:tcPr>
          <w:p w14:paraId="34EF9A94" w14:textId="77777777" w:rsidR="00894666" w:rsidRPr="00B31E44" w:rsidRDefault="00894666" w:rsidP="00537691">
            <w:pPr>
              <w:rPr>
                <w:ins w:id="886" w:author="BEAUMONT Tiffany" w:date="2025-03-25T13:14:00Z"/>
              </w:rPr>
            </w:pPr>
            <w:ins w:id="887" w:author="BEAUMONT Tiffany" w:date="2025-03-25T13:14:00Z">
              <w:r w:rsidRPr="00B31E44">
                <w:t>Indice</w:t>
              </w:r>
            </w:ins>
          </w:p>
        </w:tc>
        <w:tc>
          <w:tcPr>
            <w:tcW w:w="3904" w:type="dxa"/>
            <w:gridSpan w:val="3"/>
          </w:tcPr>
          <w:p w14:paraId="670A012C" w14:textId="77777777" w:rsidR="00894666" w:rsidRPr="00B31E44" w:rsidRDefault="00894666" w:rsidP="00537691">
            <w:pPr>
              <w:jc w:val="center"/>
              <w:cnfStyle w:val="100000000000" w:firstRow="1" w:lastRow="0" w:firstColumn="0" w:lastColumn="0" w:oddVBand="0" w:evenVBand="0" w:oddHBand="0" w:evenHBand="0" w:firstRowFirstColumn="0" w:firstRowLastColumn="0" w:lastRowFirstColumn="0" w:lastRowLastColumn="0"/>
              <w:rPr>
                <w:ins w:id="888" w:author="BEAUMONT Tiffany" w:date="2025-03-25T13:14:00Z"/>
              </w:rPr>
            </w:pPr>
            <w:ins w:id="889" w:author="BEAUMONT Tiffany" w:date="2025-03-25T13:14:00Z">
              <w:r>
                <w:t>Facteur d’étalonnage FE</w:t>
              </w:r>
            </w:ins>
          </w:p>
        </w:tc>
        <w:tc>
          <w:tcPr>
            <w:tcW w:w="4176" w:type="dxa"/>
            <w:gridSpan w:val="3"/>
          </w:tcPr>
          <w:p w14:paraId="05DBD3EC" w14:textId="77777777" w:rsidR="00894666" w:rsidRDefault="00894666" w:rsidP="00537691">
            <w:pPr>
              <w:jc w:val="center"/>
              <w:cnfStyle w:val="100000000000" w:firstRow="1" w:lastRow="0" w:firstColumn="0" w:lastColumn="0" w:oddVBand="0" w:evenVBand="0" w:oddHBand="0" w:evenHBand="0" w:firstRowFirstColumn="0" w:firstRowLastColumn="0" w:lastRowFirstColumn="0" w:lastRowLastColumn="0"/>
              <w:rPr>
                <w:ins w:id="890" w:author="BEAUMONT Tiffany" w:date="2025-03-25T13:14:00Z"/>
              </w:rPr>
            </w:pPr>
            <w:ins w:id="891" w:author="BEAUMONT Tiffany" w:date="2025-03-25T13:14:00Z">
              <w:r>
                <w:t>Erreur relative</w:t>
              </w:r>
            </w:ins>
          </w:p>
        </w:tc>
      </w:tr>
      <w:tr w:rsidR="00894666" w:rsidRPr="00602273" w14:paraId="0FF2EA09" w14:textId="77777777" w:rsidTr="00537691">
        <w:trPr>
          <w:cnfStyle w:val="000000100000" w:firstRow="0" w:lastRow="0" w:firstColumn="0" w:lastColumn="0" w:oddVBand="0" w:evenVBand="0" w:oddHBand="1" w:evenHBand="0" w:firstRowFirstColumn="0" w:firstRowLastColumn="0" w:lastRowFirstColumn="0" w:lastRowLastColumn="0"/>
          <w:trHeight w:val="340"/>
          <w:ins w:id="892" w:author="BEAUMONT Tiffany" w:date="2025-03-25T13:14:00Z"/>
        </w:trPr>
        <w:tc>
          <w:tcPr>
            <w:cnfStyle w:val="001000000000" w:firstRow="0" w:lastRow="0" w:firstColumn="1" w:lastColumn="0" w:oddVBand="0" w:evenVBand="0" w:oddHBand="0" w:evenHBand="0" w:firstRowFirstColumn="0" w:firstRowLastColumn="0" w:lastRowFirstColumn="0" w:lastRowLastColumn="0"/>
            <w:tcW w:w="1838" w:type="dxa"/>
            <w:vMerge/>
            <w:hideMark/>
          </w:tcPr>
          <w:p w14:paraId="703CD81B" w14:textId="77777777" w:rsidR="00894666" w:rsidRPr="00B31E44" w:rsidRDefault="00894666" w:rsidP="00537691">
            <w:pPr>
              <w:rPr>
                <w:ins w:id="893" w:author="BEAUMONT Tiffany" w:date="2025-03-25T13:14:00Z"/>
              </w:rPr>
            </w:pPr>
          </w:p>
        </w:tc>
        <w:tc>
          <w:tcPr>
            <w:tcW w:w="1287" w:type="dxa"/>
            <w:hideMark/>
          </w:tcPr>
          <w:p w14:paraId="693B6B82" w14:textId="77777777" w:rsidR="00894666" w:rsidRPr="00B31E44" w:rsidRDefault="00894666" w:rsidP="00537691">
            <w:pPr>
              <w:cnfStyle w:val="000000100000" w:firstRow="0" w:lastRow="0" w:firstColumn="0" w:lastColumn="0" w:oddVBand="0" w:evenVBand="0" w:oddHBand="1" w:evenHBand="0" w:firstRowFirstColumn="0" w:firstRowLastColumn="0" w:lastRowFirstColumn="0" w:lastRowLastColumn="0"/>
              <w:rPr>
                <w:ins w:id="894" w:author="BEAUMONT Tiffany" w:date="2025-03-25T13:14:00Z"/>
              </w:rPr>
            </w:pPr>
            <w:ins w:id="895" w:author="BEAUMONT Tiffany" w:date="2025-03-25T13:14:00Z">
              <w:r w:rsidRPr="00B31E44">
                <w:t>Corrélation</w:t>
              </w:r>
            </w:ins>
          </w:p>
        </w:tc>
        <w:tc>
          <w:tcPr>
            <w:tcW w:w="1180" w:type="dxa"/>
            <w:hideMark/>
          </w:tcPr>
          <w:p w14:paraId="2798430E" w14:textId="77777777" w:rsidR="00894666" w:rsidRPr="00B31E44" w:rsidRDefault="00894666" w:rsidP="00537691">
            <w:pPr>
              <w:cnfStyle w:val="000000100000" w:firstRow="0" w:lastRow="0" w:firstColumn="0" w:lastColumn="0" w:oddVBand="0" w:evenVBand="0" w:oddHBand="1" w:evenHBand="0" w:firstRowFirstColumn="0" w:firstRowLastColumn="0" w:lastRowFirstColumn="0" w:lastRowLastColumn="0"/>
              <w:rPr>
                <w:ins w:id="896" w:author="BEAUMONT Tiffany" w:date="2025-03-25T13:14:00Z"/>
              </w:rPr>
            </w:pPr>
            <w:ins w:id="897" w:author="BEAUMONT Tiffany" w:date="2025-03-25T13:14:00Z">
              <w:r w:rsidRPr="00B31E44">
                <w:t>p-value</w:t>
              </w:r>
            </w:ins>
          </w:p>
        </w:tc>
        <w:tc>
          <w:tcPr>
            <w:tcW w:w="1437" w:type="dxa"/>
            <w:hideMark/>
          </w:tcPr>
          <w:p w14:paraId="175127FC" w14:textId="77777777" w:rsidR="00894666" w:rsidRPr="00B31E44" w:rsidRDefault="00894666" w:rsidP="00537691">
            <w:pPr>
              <w:cnfStyle w:val="000000100000" w:firstRow="0" w:lastRow="0" w:firstColumn="0" w:lastColumn="0" w:oddVBand="0" w:evenVBand="0" w:oddHBand="1" w:evenHBand="0" w:firstRowFirstColumn="0" w:firstRowLastColumn="0" w:lastRowFirstColumn="0" w:lastRowLastColumn="0"/>
              <w:rPr>
                <w:ins w:id="898" w:author="BEAUMONT Tiffany" w:date="2025-03-25T13:14:00Z"/>
              </w:rPr>
            </w:pPr>
            <w:ins w:id="899" w:author="BEAUMONT Tiffany" w:date="2025-03-25T13:14:00Z">
              <w:r w:rsidRPr="00B31E44">
                <w:t>Significativité Corrigée BH</w:t>
              </w:r>
            </w:ins>
          </w:p>
        </w:tc>
        <w:tc>
          <w:tcPr>
            <w:tcW w:w="1437" w:type="dxa"/>
          </w:tcPr>
          <w:p w14:paraId="1F77B55B" w14:textId="77777777" w:rsidR="00894666" w:rsidRPr="00B31E44" w:rsidRDefault="00894666" w:rsidP="00537691">
            <w:pPr>
              <w:cnfStyle w:val="000000100000" w:firstRow="0" w:lastRow="0" w:firstColumn="0" w:lastColumn="0" w:oddVBand="0" w:evenVBand="0" w:oddHBand="1" w:evenHBand="0" w:firstRowFirstColumn="0" w:firstRowLastColumn="0" w:lastRowFirstColumn="0" w:lastRowLastColumn="0"/>
              <w:rPr>
                <w:ins w:id="900" w:author="BEAUMONT Tiffany" w:date="2025-03-25T13:14:00Z"/>
              </w:rPr>
            </w:pPr>
            <w:ins w:id="901" w:author="BEAUMONT Tiffany" w:date="2025-03-25T13:14:00Z">
              <w:r w:rsidRPr="00B31E44">
                <w:t>Corrélation</w:t>
              </w:r>
            </w:ins>
          </w:p>
        </w:tc>
        <w:tc>
          <w:tcPr>
            <w:tcW w:w="1180" w:type="dxa"/>
          </w:tcPr>
          <w:p w14:paraId="4E75307C" w14:textId="77777777" w:rsidR="00894666" w:rsidRPr="00B31E44" w:rsidRDefault="00894666" w:rsidP="00537691">
            <w:pPr>
              <w:cnfStyle w:val="000000100000" w:firstRow="0" w:lastRow="0" w:firstColumn="0" w:lastColumn="0" w:oddVBand="0" w:evenVBand="0" w:oddHBand="1" w:evenHBand="0" w:firstRowFirstColumn="0" w:firstRowLastColumn="0" w:lastRowFirstColumn="0" w:lastRowLastColumn="0"/>
              <w:rPr>
                <w:ins w:id="902" w:author="BEAUMONT Tiffany" w:date="2025-03-25T13:14:00Z"/>
              </w:rPr>
            </w:pPr>
            <w:ins w:id="903" w:author="BEAUMONT Tiffany" w:date="2025-03-25T13:14:00Z">
              <w:r w:rsidRPr="00B31E44">
                <w:t>p-value</w:t>
              </w:r>
            </w:ins>
          </w:p>
        </w:tc>
        <w:tc>
          <w:tcPr>
            <w:tcW w:w="1559" w:type="dxa"/>
          </w:tcPr>
          <w:p w14:paraId="00D1E961" w14:textId="77777777" w:rsidR="00894666" w:rsidRPr="00B31E44" w:rsidRDefault="00894666" w:rsidP="00537691">
            <w:pPr>
              <w:cnfStyle w:val="000000100000" w:firstRow="0" w:lastRow="0" w:firstColumn="0" w:lastColumn="0" w:oddVBand="0" w:evenVBand="0" w:oddHBand="1" w:evenHBand="0" w:firstRowFirstColumn="0" w:firstRowLastColumn="0" w:lastRowFirstColumn="0" w:lastRowLastColumn="0"/>
              <w:rPr>
                <w:ins w:id="904" w:author="BEAUMONT Tiffany" w:date="2025-03-25T13:14:00Z"/>
              </w:rPr>
            </w:pPr>
            <w:ins w:id="905" w:author="BEAUMONT Tiffany" w:date="2025-03-25T13:14:00Z">
              <w:r w:rsidRPr="00B31E44">
                <w:t>Significativité Corrigée BH</w:t>
              </w:r>
            </w:ins>
          </w:p>
        </w:tc>
      </w:tr>
      <w:tr w:rsidR="00FA5AAD" w:rsidRPr="00602273" w14:paraId="113544CF" w14:textId="77777777" w:rsidTr="00E46D8F">
        <w:trPr>
          <w:trHeight w:val="340"/>
          <w:ins w:id="906" w:author="BEAUMONT Tiffany" w:date="2025-03-25T13:14:00Z"/>
        </w:trPr>
        <w:tc>
          <w:tcPr>
            <w:cnfStyle w:val="001000000000" w:firstRow="0" w:lastRow="0" w:firstColumn="1" w:lastColumn="0" w:oddVBand="0" w:evenVBand="0" w:oddHBand="0" w:evenHBand="0" w:firstRowFirstColumn="0" w:firstRowLastColumn="0" w:lastRowFirstColumn="0" w:lastRowLastColumn="0"/>
            <w:tcW w:w="1838" w:type="dxa"/>
            <w:vAlign w:val="bottom"/>
            <w:hideMark/>
          </w:tcPr>
          <w:p w14:paraId="75090CCC" w14:textId="278EA813" w:rsidR="00FA5AAD" w:rsidRPr="00B31E44" w:rsidRDefault="00FA5AAD" w:rsidP="00FA5AAD">
            <w:pPr>
              <w:rPr>
                <w:ins w:id="907" w:author="BEAUMONT Tiffany" w:date="2025-03-25T13:14:00Z"/>
              </w:rPr>
            </w:pPr>
            <w:ins w:id="908" w:author="BEAUMONT Tiffany" w:date="2025-03-25T13:14:00Z">
              <w:r>
                <w:rPr>
                  <w:rFonts w:ascii="Calibri" w:hAnsi="Calibri" w:cs="Calibri"/>
                </w:rPr>
                <w:t>Collimateur</w:t>
              </w:r>
            </w:ins>
          </w:p>
        </w:tc>
        <w:tc>
          <w:tcPr>
            <w:tcW w:w="1287" w:type="dxa"/>
            <w:vAlign w:val="center"/>
          </w:tcPr>
          <w:p w14:paraId="773CD5EB" w14:textId="26D2A517" w:rsidR="00FA5AAD" w:rsidRPr="00537691" w:rsidRDefault="00FA5AAD" w:rsidP="00FA5AAD">
            <w:pPr>
              <w:cnfStyle w:val="000000000000" w:firstRow="0" w:lastRow="0" w:firstColumn="0" w:lastColumn="0" w:oddVBand="0" w:evenVBand="0" w:oddHBand="0" w:evenHBand="0" w:firstRowFirstColumn="0" w:firstRowLastColumn="0" w:lastRowFirstColumn="0" w:lastRowLastColumn="0"/>
              <w:rPr>
                <w:ins w:id="909" w:author="BEAUMONT Tiffany" w:date="2025-03-25T13:14:00Z"/>
                <w:b/>
                <w:bCs/>
              </w:rPr>
            </w:pPr>
            <w:r>
              <w:rPr>
                <w:rFonts w:ascii="Calibri" w:hAnsi="Calibri" w:cs="Calibri"/>
                <w:color w:val="000000"/>
              </w:rPr>
              <w:t>0,69</w:t>
            </w:r>
          </w:p>
        </w:tc>
        <w:tc>
          <w:tcPr>
            <w:tcW w:w="1180" w:type="dxa"/>
            <w:vAlign w:val="center"/>
          </w:tcPr>
          <w:p w14:paraId="73E79EDD" w14:textId="7A142211" w:rsidR="00FA5AAD" w:rsidRPr="00537691" w:rsidRDefault="00FA5AAD" w:rsidP="00FA5AAD">
            <w:pPr>
              <w:cnfStyle w:val="000000000000" w:firstRow="0" w:lastRow="0" w:firstColumn="0" w:lastColumn="0" w:oddVBand="0" w:evenVBand="0" w:oddHBand="0" w:evenHBand="0" w:firstRowFirstColumn="0" w:firstRowLastColumn="0" w:lastRowFirstColumn="0" w:lastRowLastColumn="0"/>
              <w:rPr>
                <w:ins w:id="910" w:author="BEAUMONT Tiffany" w:date="2025-03-25T13:14:00Z"/>
                <w:b/>
                <w:bCs/>
              </w:rPr>
            </w:pPr>
            <w:r>
              <w:rPr>
                <w:rFonts w:ascii="Calibri" w:hAnsi="Calibri" w:cs="Calibri"/>
                <w:color w:val="000000"/>
              </w:rPr>
              <w:t>1,50E-09</w:t>
            </w:r>
          </w:p>
        </w:tc>
        <w:tc>
          <w:tcPr>
            <w:tcW w:w="1437" w:type="dxa"/>
            <w:vAlign w:val="center"/>
          </w:tcPr>
          <w:p w14:paraId="17C6864A" w14:textId="716BE7A6" w:rsidR="00FA5AAD" w:rsidRPr="00537691" w:rsidRDefault="00FA5AAD" w:rsidP="00FA5AAD">
            <w:pPr>
              <w:cnfStyle w:val="000000000000" w:firstRow="0" w:lastRow="0" w:firstColumn="0" w:lastColumn="0" w:oddVBand="0" w:evenVBand="0" w:oddHBand="0" w:evenHBand="0" w:firstRowFirstColumn="0" w:firstRowLastColumn="0" w:lastRowFirstColumn="0" w:lastRowLastColumn="0"/>
              <w:rPr>
                <w:ins w:id="911" w:author="BEAUMONT Tiffany" w:date="2025-03-25T13:14:00Z"/>
                <w:b/>
                <w:bCs/>
              </w:rPr>
            </w:pPr>
            <w:r>
              <w:rPr>
                <w:rFonts w:ascii="Calibri" w:hAnsi="Calibri" w:cs="Calibri"/>
                <w:color w:val="000000"/>
              </w:rPr>
              <w:t>VRAI</w:t>
            </w:r>
          </w:p>
        </w:tc>
        <w:tc>
          <w:tcPr>
            <w:tcW w:w="1437" w:type="dxa"/>
            <w:vAlign w:val="center"/>
          </w:tcPr>
          <w:p w14:paraId="361A7E0E" w14:textId="51EFB4CA" w:rsidR="00FA5AAD" w:rsidRPr="00537691" w:rsidRDefault="00FA5AAD" w:rsidP="00FA5AAD">
            <w:pPr>
              <w:cnfStyle w:val="000000000000" w:firstRow="0" w:lastRow="0" w:firstColumn="0" w:lastColumn="0" w:oddVBand="0" w:evenVBand="0" w:oddHBand="0" w:evenHBand="0" w:firstRowFirstColumn="0" w:firstRowLastColumn="0" w:lastRowFirstColumn="0" w:lastRowLastColumn="0"/>
              <w:rPr>
                <w:ins w:id="912" w:author="BEAUMONT Tiffany" w:date="2025-03-25T13:14:00Z"/>
                <w:b/>
                <w:bCs/>
              </w:rPr>
            </w:pPr>
            <w:r>
              <w:rPr>
                <w:rFonts w:ascii="Calibri" w:hAnsi="Calibri" w:cs="Calibri"/>
                <w:color w:val="000000"/>
              </w:rPr>
              <w:t>0,196694</w:t>
            </w:r>
          </w:p>
        </w:tc>
        <w:tc>
          <w:tcPr>
            <w:tcW w:w="1180" w:type="dxa"/>
            <w:vAlign w:val="center"/>
          </w:tcPr>
          <w:p w14:paraId="3162A944" w14:textId="73F7949A" w:rsidR="00FA5AAD" w:rsidRPr="00537691" w:rsidRDefault="00FA5AAD" w:rsidP="00FA5AAD">
            <w:pPr>
              <w:cnfStyle w:val="000000000000" w:firstRow="0" w:lastRow="0" w:firstColumn="0" w:lastColumn="0" w:oddVBand="0" w:evenVBand="0" w:oddHBand="0" w:evenHBand="0" w:firstRowFirstColumn="0" w:firstRowLastColumn="0" w:lastRowFirstColumn="0" w:lastRowLastColumn="0"/>
              <w:rPr>
                <w:ins w:id="913" w:author="BEAUMONT Tiffany" w:date="2025-03-25T13:14:00Z"/>
                <w:b/>
                <w:bCs/>
              </w:rPr>
            </w:pPr>
            <w:r>
              <w:rPr>
                <w:rFonts w:ascii="Calibri" w:hAnsi="Calibri" w:cs="Calibri"/>
                <w:color w:val="000000"/>
              </w:rPr>
              <w:t>1,32E-01</w:t>
            </w:r>
          </w:p>
        </w:tc>
        <w:tc>
          <w:tcPr>
            <w:tcW w:w="1559" w:type="dxa"/>
            <w:vAlign w:val="center"/>
          </w:tcPr>
          <w:p w14:paraId="310468CD" w14:textId="7C0CD55F" w:rsidR="00FA5AAD" w:rsidRPr="00537691" w:rsidRDefault="00FA5AAD" w:rsidP="00FA5AAD">
            <w:pPr>
              <w:cnfStyle w:val="000000000000" w:firstRow="0" w:lastRow="0" w:firstColumn="0" w:lastColumn="0" w:oddVBand="0" w:evenVBand="0" w:oddHBand="0" w:evenHBand="0" w:firstRowFirstColumn="0" w:firstRowLastColumn="0" w:lastRowFirstColumn="0" w:lastRowLastColumn="0"/>
              <w:rPr>
                <w:ins w:id="914" w:author="BEAUMONT Tiffany" w:date="2025-03-25T13:14:00Z"/>
                <w:b/>
                <w:bCs/>
              </w:rPr>
            </w:pPr>
            <w:r>
              <w:rPr>
                <w:rFonts w:ascii="Calibri" w:hAnsi="Calibri" w:cs="Calibri"/>
                <w:color w:val="000000"/>
              </w:rPr>
              <w:t>FAUX</w:t>
            </w:r>
          </w:p>
        </w:tc>
      </w:tr>
      <w:tr w:rsidR="00FA5AAD" w:rsidRPr="00602273" w14:paraId="0A7687C4" w14:textId="77777777" w:rsidTr="00312A2F">
        <w:trPr>
          <w:cnfStyle w:val="000000100000" w:firstRow="0" w:lastRow="0" w:firstColumn="0" w:lastColumn="0" w:oddVBand="0" w:evenVBand="0" w:oddHBand="1" w:evenHBand="0" w:firstRowFirstColumn="0" w:firstRowLastColumn="0" w:lastRowFirstColumn="0" w:lastRowLastColumn="0"/>
          <w:trHeight w:val="340"/>
          <w:ins w:id="915" w:author="BEAUMONT Tiffany" w:date="2025-03-25T13:14:00Z"/>
        </w:trPr>
        <w:tc>
          <w:tcPr>
            <w:cnfStyle w:val="001000000000" w:firstRow="0" w:lastRow="0" w:firstColumn="1" w:lastColumn="0" w:oddVBand="0" w:evenVBand="0" w:oddHBand="0" w:evenHBand="0" w:firstRowFirstColumn="0" w:firstRowLastColumn="0" w:lastRowFirstColumn="0" w:lastRowLastColumn="0"/>
            <w:tcW w:w="1838" w:type="dxa"/>
            <w:vAlign w:val="bottom"/>
            <w:hideMark/>
          </w:tcPr>
          <w:p w14:paraId="439D85DA" w14:textId="26AE1441" w:rsidR="00FA5AAD" w:rsidRPr="00B31E44" w:rsidRDefault="00FA5AAD" w:rsidP="00FA5AAD">
            <w:pPr>
              <w:rPr>
                <w:ins w:id="916" w:author="BEAUMONT Tiffany" w:date="2025-03-25T13:14:00Z"/>
              </w:rPr>
            </w:pPr>
            <w:ins w:id="917" w:author="BEAUMONT Tiffany" w:date="2025-03-25T13:14:00Z">
              <w:r>
                <w:rPr>
                  <w:rFonts w:ascii="Calibri" w:hAnsi="Calibri" w:cs="Calibri"/>
                </w:rPr>
                <w:t>Ép. du cristal</w:t>
              </w:r>
            </w:ins>
          </w:p>
        </w:tc>
        <w:tc>
          <w:tcPr>
            <w:tcW w:w="1287" w:type="dxa"/>
            <w:vAlign w:val="center"/>
          </w:tcPr>
          <w:p w14:paraId="0D24CF12" w14:textId="7F4BB6CF" w:rsidR="00FA5AAD" w:rsidRPr="00B31E44" w:rsidRDefault="00FA5AAD" w:rsidP="00FA5AAD">
            <w:pPr>
              <w:cnfStyle w:val="000000100000" w:firstRow="0" w:lastRow="0" w:firstColumn="0" w:lastColumn="0" w:oddVBand="0" w:evenVBand="0" w:oddHBand="1" w:evenHBand="0" w:firstRowFirstColumn="0" w:firstRowLastColumn="0" w:lastRowFirstColumn="0" w:lastRowLastColumn="0"/>
              <w:rPr>
                <w:ins w:id="918" w:author="BEAUMONT Tiffany" w:date="2025-03-25T13:14:00Z"/>
              </w:rPr>
            </w:pPr>
            <w:r>
              <w:rPr>
                <w:rFonts w:ascii="Calibri" w:hAnsi="Calibri" w:cs="Calibri"/>
                <w:color w:val="000000"/>
              </w:rPr>
              <w:t>0,54</w:t>
            </w:r>
          </w:p>
        </w:tc>
        <w:tc>
          <w:tcPr>
            <w:tcW w:w="1180" w:type="dxa"/>
            <w:vAlign w:val="center"/>
          </w:tcPr>
          <w:p w14:paraId="582894F8" w14:textId="16B1220E" w:rsidR="00FA5AAD" w:rsidRPr="00B31E44" w:rsidRDefault="00FA5AAD" w:rsidP="00FA5AAD">
            <w:pPr>
              <w:cnfStyle w:val="000000100000" w:firstRow="0" w:lastRow="0" w:firstColumn="0" w:lastColumn="0" w:oddVBand="0" w:evenVBand="0" w:oddHBand="1" w:evenHBand="0" w:firstRowFirstColumn="0" w:firstRowLastColumn="0" w:lastRowFirstColumn="0" w:lastRowLastColumn="0"/>
              <w:rPr>
                <w:ins w:id="919" w:author="BEAUMONT Tiffany" w:date="2025-03-25T13:14:00Z"/>
              </w:rPr>
            </w:pPr>
            <w:r>
              <w:rPr>
                <w:rFonts w:ascii="Calibri" w:hAnsi="Calibri" w:cs="Calibri"/>
                <w:color w:val="000000"/>
              </w:rPr>
              <w:t>8,88E-06</w:t>
            </w:r>
          </w:p>
        </w:tc>
        <w:tc>
          <w:tcPr>
            <w:tcW w:w="1437" w:type="dxa"/>
            <w:vAlign w:val="center"/>
          </w:tcPr>
          <w:p w14:paraId="27E7C71C" w14:textId="24743A7F" w:rsidR="00FA5AAD" w:rsidRPr="00B31E44" w:rsidRDefault="00FA5AAD" w:rsidP="00FA5AAD">
            <w:pPr>
              <w:cnfStyle w:val="000000100000" w:firstRow="0" w:lastRow="0" w:firstColumn="0" w:lastColumn="0" w:oddVBand="0" w:evenVBand="0" w:oddHBand="1" w:evenHBand="0" w:firstRowFirstColumn="0" w:firstRowLastColumn="0" w:lastRowFirstColumn="0" w:lastRowLastColumn="0"/>
              <w:rPr>
                <w:ins w:id="920" w:author="BEAUMONT Tiffany" w:date="2025-03-25T13:14:00Z"/>
              </w:rPr>
            </w:pPr>
            <w:r>
              <w:rPr>
                <w:rFonts w:ascii="Calibri" w:hAnsi="Calibri" w:cs="Calibri"/>
                <w:color w:val="000000"/>
              </w:rPr>
              <w:t>VRAI</w:t>
            </w:r>
          </w:p>
        </w:tc>
        <w:tc>
          <w:tcPr>
            <w:tcW w:w="1437" w:type="dxa"/>
            <w:vAlign w:val="center"/>
          </w:tcPr>
          <w:p w14:paraId="01CE4EEC" w14:textId="7EDE4903" w:rsidR="00FA5AAD" w:rsidRPr="00B31E44" w:rsidRDefault="00FA5AAD" w:rsidP="00FA5AAD">
            <w:pPr>
              <w:cnfStyle w:val="000000100000" w:firstRow="0" w:lastRow="0" w:firstColumn="0" w:lastColumn="0" w:oddVBand="0" w:evenVBand="0" w:oddHBand="1" w:evenHBand="0" w:firstRowFirstColumn="0" w:firstRowLastColumn="0" w:lastRowFirstColumn="0" w:lastRowLastColumn="0"/>
              <w:rPr>
                <w:ins w:id="921" w:author="BEAUMONT Tiffany" w:date="2025-03-25T13:14:00Z"/>
              </w:rPr>
            </w:pPr>
            <w:r>
              <w:rPr>
                <w:rFonts w:ascii="Calibri" w:hAnsi="Calibri" w:cs="Calibri"/>
                <w:color w:val="000000"/>
              </w:rPr>
              <w:t>0,734546</w:t>
            </w:r>
          </w:p>
        </w:tc>
        <w:tc>
          <w:tcPr>
            <w:tcW w:w="1180" w:type="dxa"/>
            <w:vAlign w:val="center"/>
          </w:tcPr>
          <w:p w14:paraId="62B66DBA" w14:textId="30A4003C" w:rsidR="00FA5AAD" w:rsidRPr="00B31E44" w:rsidRDefault="00FA5AAD" w:rsidP="00FA5AAD">
            <w:pPr>
              <w:cnfStyle w:val="000000100000" w:firstRow="0" w:lastRow="0" w:firstColumn="0" w:lastColumn="0" w:oddVBand="0" w:evenVBand="0" w:oddHBand="1" w:evenHBand="0" w:firstRowFirstColumn="0" w:firstRowLastColumn="0" w:lastRowFirstColumn="0" w:lastRowLastColumn="0"/>
              <w:rPr>
                <w:ins w:id="922" w:author="BEAUMONT Tiffany" w:date="2025-03-25T13:14:00Z"/>
              </w:rPr>
            </w:pPr>
            <w:r>
              <w:rPr>
                <w:rFonts w:ascii="Calibri" w:hAnsi="Calibri" w:cs="Calibri"/>
                <w:color w:val="000000"/>
              </w:rPr>
              <w:t>2,39E-11</w:t>
            </w:r>
          </w:p>
        </w:tc>
        <w:tc>
          <w:tcPr>
            <w:tcW w:w="1559" w:type="dxa"/>
            <w:vAlign w:val="center"/>
          </w:tcPr>
          <w:p w14:paraId="0B9C690B" w14:textId="1EA9D949" w:rsidR="00FA5AAD" w:rsidRPr="00B31E44" w:rsidRDefault="00FA5AAD" w:rsidP="00FA5AAD">
            <w:pPr>
              <w:cnfStyle w:val="000000100000" w:firstRow="0" w:lastRow="0" w:firstColumn="0" w:lastColumn="0" w:oddVBand="0" w:evenVBand="0" w:oddHBand="1" w:evenHBand="0" w:firstRowFirstColumn="0" w:firstRowLastColumn="0" w:lastRowFirstColumn="0" w:lastRowLastColumn="0"/>
              <w:rPr>
                <w:ins w:id="923" w:author="BEAUMONT Tiffany" w:date="2025-03-25T13:14:00Z"/>
              </w:rPr>
            </w:pPr>
            <w:r>
              <w:rPr>
                <w:rFonts w:ascii="Calibri" w:hAnsi="Calibri" w:cs="Calibri"/>
                <w:color w:val="000000"/>
              </w:rPr>
              <w:t>VRAI</w:t>
            </w:r>
          </w:p>
        </w:tc>
      </w:tr>
      <w:tr w:rsidR="00FA5AAD" w:rsidRPr="00602273" w14:paraId="3E85103B" w14:textId="77777777" w:rsidTr="00FC62AF">
        <w:trPr>
          <w:trHeight w:val="340"/>
          <w:ins w:id="924" w:author="BEAUMONT Tiffany" w:date="2025-03-25T13:14:00Z"/>
        </w:trPr>
        <w:tc>
          <w:tcPr>
            <w:cnfStyle w:val="001000000000" w:firstRow="0" w:lastRow="0" w:firstColumn="1" w:lastColumn="0" w:oddVBand="0" w:evenVBand="0" w:oddHBand="0" w:evenHBand="0" w:firstRowFirstColumn="0" w:firstRowLastColumn="0" w:lastRowFirstColumn="0" w:lastRowLastColumn="0"/>
            <w:tcW w:w="1838" w:type="dxa"/>
            <w:vAlign w:val="bottom"/>
            <w:hideMark/>
          </w:tcPr>
          <w:p w14:paraId="00432999" w14:textId="60192ADA" w:rsidR="00FA5AAD" w:rsidRPr="00B31E44" w:rsidRDefault="00FA5AAD" w:rsidP="00FA5AAD">
            <w:pPr>
              <w:rPr>
                <w:ins w:id="925" w:author="BEAUMONT Tiffany" w:date="2025-03-25T13:14:00Z"/>
              </w:rPr>
            </w:pPr>
            <w:ins w:id="926" w:author="BEAUMONT Tiffany" w:date="2025-03-25T13:14:00Z">
              <w:r>
                <w:rPr>
                  <w:rFonts w:ascii="Calibri" w:hAnsi="Calibri" w:cs="Calibri"/>
                </w:rPr>
                <w:t>Marque</w:t>
              </w:r>
            </w:ins>
          </w:p>
        </w:tc>
        <w:tc>
          <w:tcPr>
            <w:tcW w:w="1287" w:type="dxa"/>
            <w:vAlign w:val="center"/>
          </w:tcPr>
          <w:p w14:paraId="2B9F7952" w14:textId="408DD259" w:rsidR="00FA5AAD" w:rsidRPr="00B31E44" w:rsidRDefault="00FA5AAD" w:rsidP="00FA5AAD">
            <w:pPr>
              <w:cnfStyle w:val="000000000000" w:firstRow="0" w:lastRow="0" w:firstColumn="0" w:lastColumn="0" w:oddVBand="0" w:evenVBand="0" w:oddHBand="0" w:evenHBand="0" w:firstRowFirstColumn="0" w:firstRowLastColumn="0" w:lastRowFirstColumn="0" w:lastRowLastColumn="0"/>
              <w:rPr>
                <w:ins w:id="927" w:author="BEAUMONT Tiffany" w:date="2025-03-25T13:14:00Z"/>
              </w:rPr>
            </w:pPr>
            <w:r>
              <w:rPr>
                <w:rFonts w:ascii="Calibri" w:hAnsi="Calibri" w:cs="Calibri"/>
                <w:color w:val="000000"/>
              </w:rPr>
              <w:t>0,33</w:t>
            </w:r>
          </w:p>
        </w:tc>
        <w:tc>
          <w:tcPr>
            <w:tcW w:w="1180" w:type="dxa"/>
            <w:vAlign w:val="center"/>
          </w:tcPr>
          <w:p w14:paraId="1FFE151C" w14:textId="1BCB826A" w:rsidR="00FA5AAD" w:rsidRPr="00B31E44" w:rsidRDefault="00FA5AAD" w:rsidP="00FA5AAD">
            <w:pPr>
              <w:cnfStyle w:val="000000000000" w:firstRow="0" w:lastRow="0" w:firstColumn="0" w:lastColumn="0" w:oddVBand="0" w:evenVBand="0" w:oddHBand="0" w:evenHBand="0" w:firstRowFirstColumn="0" w:firstRowLastColumn="0" w:lastRowFirstColumn="0" w:lastRowLastColumn="0"/>
              <w:rPr>
                <w:ins w:id="928" w:author="BEAUMONT Tiffany" w:date="2025-03-25T13:14:00Z"/>
              </w:rPr>
            </w:pPr>
            <w:r>
              <w:rPr>
                <w:rFonts w:ascii="Calibri" w:hAnsi="Calibri" w:cs="Calibri"/>
                <w:color w:val="000000"/>
              </w:rPr>
              <w:t>9,30E-03</w:t>
            </w:r>
          </w:p>
        </w:tc>
        <w:tc>
          <w:tcPr>
            <w:tcW w:w="1437" w:type="dxa"/>
            <w:vAlign w:val="center"/>
          </w:tcPr>
          <w:p w14:paraId="717C9E9F" w14:textId="6956ED6E" w:rsidR="00FA5AAD" w:rsidRPr="00B31E44" w:rsidRDefault="00FA5AAD" w:rsidP="00FA5AAD">
            <w:pPr>
              <w:cnfStyle w:val="000000000000" w:firstRow="0" w:lastRow="0" w:firstColumn="0" w:lastColumn="0" w:oddVBand="0" w:evenVBand="0" w:oddHBand="0" w:evenHBand="0" w:firstRowFirstColumn="0" w:firstRowLastColumn="0" w:lastRowFirstColumn="0" w:lastRowLastColumn="0"/>
              <w:rPr>
                <w:ins w:id="929" w:author="BEAUMONT Tiffany" w:date="2025-03-25T13:14:00Z"/>
              </w:rPr>
            </w:pPr>
            <w:r>
              <w:rPr>
                <w:rFonts w:ascii="Calibri" w:hAnsi="Calibri" w:cs="Calibri"/>
                <w:color w:val="000000"/>
              </w:rPr>
              <w:t>VRAI</w:t>
            </w:r>
          </w:p>
        </w:tc>
        <w:tc>
          <w:tcPr>
            <w:tcW w:w="1437" w:type="dxa"/>
            <w:vAlign w:val="center"/>
          </w:tcPr>
          <w:p w14:paraId="54DE3697" w14:textId="29B5B8A9" w:rsidR="00FA5AAD" w:rsidRPr="00B31E44" w:rsidRDefault="00FA5AAD" w:rsidP="00FA5AAD">
            <w:pPr>
              <w:cnfStyle w:val="000000000000" w:firstRow="0" w:lastRow="0" w:firstColumn="0" w:lastColumn="0" w:oddVBand="0" w:evenVBand="0" w:oddHBand="0" w:evenHBand="0" w:firstRowFirstColumn="0" w:firstRowLastColumn="0" w:lastRowFirstColumn="0" w:lastRowLastColumn="0"/>
              <w:rPr>
                <w:ins w:id="930" w:author="BEAUMONT Tiffany" w:date="2025-03-25T13:14:00Z"/>
              </w:rPr>
            </w:pPr>
            <w:r>
              <w:rPr>
                <w:rFonts w:ascii="Calibri" w:hAnsi="Calibri" w:cs="Calibri"/>
                <w:color w:val="000000"/>
              </w:rPr>
              <w:t>0,167853</w:t>
            </w:r>
          </w:p>
        </w:tc>
        <w:tc>
          <w:tcPr>
            <w:tcW w:w="1180" w:type="dxa"/>
            <w:vAlign w:val="center"/>
          </w:tcPr>
          <w:p w14:paraId="6BE1305F" w14:textId="3B79F054" w:rsidR="00FA5AAD" w:rsidRPr="00B31E44" w:rsidRDefault="00FA5AAD" w:rsidP="00FA5AAD">
            <w:pPr>
              <w:cnfStyle w:val="000000000000" w:firstRow="0" w:lastRow="0" w:firstColumn="0" w:lastColumn="0" w:oddVBand="0" w:evenVBand="0" w:oddHBand="0" w:evenHBand="0" w:firstRowFirstColumn="0" w:firstRowLastColumn="0" w:lastRowFirstColumn="0" w:lastRowLastColumn="0"/>
              <w:rPr>
                <w:ins w:id="931" w:author="BEAUMONT Tiffany" w:date="2025-03-25T13:14:00Z"/>
              </w:rPr>
            </w:pPr>
            <w:r>
              <w:rPr>
                <w:rFonts w:ascii="Calibri" w:hAnsi="Calibri" w:cs="Calibri"/>
                <w:color w:val="000000"/>
              </w:rPr>
              <w:t>2,00E-01</w:t>
            </w:r>
          </w:p>
        </w:tc>
        <w:tc>
          <w:tcPr>
            <w:tcW w:w="1559" w:type="dxa"/>
            <w:vAlign w:val="center"/>
          </w:tcPr>
          <w:p w14:paraId="39098D78" w14:textId="5005A48D" w:rsidR="00FA5AAD" w:rsidRPr="00B31E44" w:rsidRDefault="00FA5AAD" w:rsidP="00FA5AAD">
            <w:pPr>
              <w:cnfStyle w:val="000000000000" w:firstRow="0" w:lastRow="0" w:firstColumn="0" w:lastColumn="0" w:oddVBand="0" w:evenVBand="0" w:oddHBand="0" w:evenHBand="0" w:firstRowFirstColumn="0" w:firstRowLastColumn="0" w:lastRowFirstColumn="0" w:lastRowLastColumn="0"/>
              <w:rPr>
                <w:ins w:id="932" w:author="BEAUMONT Tiffany" w:date="2025-03-25T13:14:00Z"/>
              </w:rPr>
            </w:pPr>
            <w:r>
              <w:rPr>
                <w:rFonts w:ascii="Calibri" w:hAnsi="Calibri" w:cs="Calibri"/>
                <w:color w:val="000000"/>
              </w:rPr>
              <w:t>FAUX</w:t>
            </w:r>
          </w:p>
        </w:tc>
      </w:tr>
      <w:tr w:rsidR="00FA5AAD" w:rsidRPr="00602273" w14:paraId="42330B62" w14:textId="77777777" w:rsidTr="00E47B5E">
        <w:trPr>
          <w:cnfStyle w:val="000000100000" w:firstRow="0" w:lastRow="0" w:firstColumn="0" w:lastColumn="0" w:oddVBand="0" w:evenVBand="0" w:oddHBand="1" w:evenHBand="0" w:firstRowFirstColumn="0" w:firstRowLastColumn="0" w:lastRowFirstColumn="0" w:lastRowLastColumn="0"/>
          <w:trHeight w:val="340"/>
          <w:ins w:id="933" w:author="BEAUMONT Tiffany" w:date="2025-03-25T13:14:00Z"/>
        </w:trPr>
        <w:tc>
          <w:tcPr>
            <w:cnfStyle w:val="001000000000" w:firstRow="0" w:lastRow="0" w:firstColumn="1" w:lastColumn="0" w:oddVBand="0" w:evenVBand="0" w:oddHBand="0" w:evenHBand="0" w:firstRowFirstColumn="0" w:firstRowLastColumn="0" w:lastRowFirstColumn="0" w:lastRowLastColumn="0"/>
            <w:tcW w:w="1838" w:type="dxa"/>
            <w:vAlign w:val="bottom"/>
            <w:hideMark/>
          </w:tcPr>
          <w:p w14:paraId="11CC86E5" w14:textId="05A774C5" w:rsidR="00FA5AAD" w:rsidRPr="00B31E44" w:rsidRDefault="00FA5AAD" w:rsidP="00FA5AAD">
            <w:pPr>
              <w:rPr>
                <w:ins w:id="934" w:author="BEAUMONT Tiffany" w:date="2025-03-25T13:14:00Z"/>
              </w:rPr>
            </w:pPr>
            <w:ins w:id="935" w:author="BEAUMONT Tiffany" w:date="2025-03-25T13:14:00Z">
              <w:r>
                <w:rPr>
                  <w:rFonts w:ascii="Calibri" w:hAnsi="Calibri" w:cs="Calibri"/>
                </w:rPr>
                <w:t>Durée</w:t>
              </w:r>
            </w:ins>
          </w:p>
        </w:tc>
        <w:tc>
          <w:tcPr>
            <w:tcW w:w="1287" w:type="dxa"/>
            <w:vAlign w:val="center"/>
          </w:tcPr>
          <w:p w14:paraId="6E5FC266" w14:textId="04374B37" w:rsidR="00FA5AAD" w:rsidRPr="00B31E44" w:rsidRDefault="00FA5AAD" w:rsidP="00FA5AAD">
            <w:pPr>
              <w:cnfStyle w:val="000000100000" w:firstRow="0" w:lastRow="0" w:firstColumn="0" w:lastColumn="0" w:oddVBand="0" w:evenVBand="0" w:oddHBand="1" w:evenHBand="0" w:firstRowFirstColumn="0" w:firstRowLastColumn="0" w:lastRowFirstColumn="0" w:lastRowLastColumn="0"/>
              <w:rPr>
                <w:ins w:id="936" w:author="BEAUMONT Tiffany" w:date="2025-03-25T13:14:00Z"/>
              </w:rPr>
            </w:pPr>
            <w:r>
              <w:rPr>
                <w:rFonts w:ascii="Calibri" w:hAnsi="Calibri" w:cs="Calibri"/>
                <w:color w:val="000000"/>
              </w:rPr>
              <w:t>0,16</w:t>
            </w:r>
          </w:p>
        </w:tc>
        <w:tc>
          <w:tcPr>
            <w:tcW w:w="1180" w:type="dxa"/>
            <w:vAlign w:val="center"/>
          </w:tcPr>
          <w:p w14:paraId="6AB1C0A2" w14:textId="584D1F72" w:rsidR="00FA5AAD" w:rsidRPr="00B31E44" w:rsidRDefault="00FA5AAD" w:rsidP="00FA5AAD">
            <w:pPr>
              <w:cnfStyle w:val="000000100000" w:firstRow="0" w:lastRow="0" w:firstColumn="0" w:lastColumn="0" w:oddVBand="0" w:evenVBand="0" w:oddHBand="1" w:evenHBand="0" w:firstRowFirstColumn="0" w:firstRowLastColumn="0" w:lastRowFirstColumn="0" w:lastRowLastColumn="0"/>
              <w:rPr>
                <w:ins w:id="937" w:author="BEAUMONT Tiffany" w:date="2025-03-25T13:14:00Z"/>
              </w:rPr>
            </w:pPr>
            <w:r>
              <w:rPr>
                <w:rFonts w:ascii="Calibri" w:hAnsi="Calibri" w:cs="Calibri"/>
                <w:color w:val="000000"/>
              </w:rPr>
              <w:t>2,17E-01</w:t>
            </w:r>
          </w:p>
        </w:tc>
        <w:tc>
          <w:tcPr>
            <w:tcW w:w="1437" w:type="dxa"/>
            <w:vAlign w:val="center"/>
          </w:tcPr>
          <w:p w14:paraId="4037F12D" w14:textId="21BC4789" w:rsidR="00FA5AAD" w:rsidRPr="00B31E44" w:rsidRDefault="00FA5AAD" w:rsidP="00FA5AAD">
            <w:pPr>
              <w:cnfStyle w:val="000000100000" w:firstRow="0" w:lastRow="0" w:firstColumn="0" w:lastColumn="0" w:oddVBand="0" w:evenVBand="0" w:oddHBand="1" w:evenHBand="0" w:firstRowFirstColumn="0" w:firstRowLastColumn="0" w:lastRowFirstColumn="0" w:lastRowLastColumn="0"/>
              <w:rPr>
                <w:ins w:id="938" w:author="BEAUMONT Tiffany" w:date="2025-03-25T13:14:00Z"/>
              </w:rPr>
            </w:pPr>
            <w:r>
              <w:rPr>
                <w:rFonts w:ascii="Calibri" w:hAnsi="Calibri" w:cs="Calibri"/>
                <w:color w:val="000000"/>
              </w:rPr>
              <w:t>FAUX</w:t>
            </w:r>
          </w:p>
        </w:tc>
        <w:tc>
          <w:tcPr>
            <w:tcW w:w="1437" w:type="dxa"/>
            <w:vAlign w:val="center"/>
          </w:tcPr>
          <w:p w14:paraId="3D2C1B85" w14:textId="190F3C06" w:rsidR="00FA5AAD" w:rsidRPr="00B31E44" w:rsidRDefault="00FA5AAD" w:rsidP="00FA5AAD">
            <w:pPr>
              <w:cnfStyle w:val="000000100000" w:firstRow="0" w:lastRow="0" w:firstColumn="0" w:lastColumn="0" w:oddVBand="0" w:evenVBand="0" w:oddHBand="1" w:evenHBand="0" w:firstRowFirstColumn="0" w:firstRowLastColumn="0" w:lastRowFirstColumn="0" w:lastRowLastColumn="0"/>
              <w:rPr>
                <w:ins w:id="939" w:author="BEAUMONT Tiffany" w:date="2025-03-25T13:14:00Z"/>
              </w:rPr>
            </w:pPr>
            <w:r>
              <w:rPr>
                <w:rFonts w:ascii="Calibri" w:hAnsi="Calibri" w:cs="Calibri"/>
                <w:color w:val="000000"/>
              </w:rPr>
              <w:t>-0,218411</w:t>
            </w:r>
          </w:p>
        </w:tc>
        <w:tc>
          <w:tcPr>
            <w:tcW w:w="1180" w:type="dxa"/>
            <w:vAlign w:val="center"/>
          </w:tcPr>
          <w:p w14:paraId="6028A4CA" w14:textId="787E7ED4" w:rsidR="00FA5AAD" w:rsidRPr="00B31E44" w:rsidRDefault="00FA5AAD" w:rsidP="00FA5AAD">
            <w:pPr>
              <w:cnfStyle w:val="000000100000" w:firstRow="0" w:lastRow="0" w:firstColumn="0" w:lastColumn="0" w:oddVBand="0" w:evenVBand="0" w:oddHBand="1" w:evenHBand="0" w:firstRowFirstColumn="0" w:firstRowLastColumn="0" w:lastRowFirstColumn="0" w:lastRowLastColumn="0"/>
              <w:rPr>
                <w:ins w:id="940" w:author="BEAUMONT Tiffany" w:date="2025-03-25T13:14:00Z"/>
              </w:rPr>
            </w:pPr>
            <w:r>
              <w:rPr>
                <w:rFonts w:ascii="Calibri" w:hAnsi="Calibri" w:cs="Calibri"/>
                <w:color w:val="000000"/>
              </w:rPr>
              <w:t>9,36E-02</w:t>
            </w:r>
          </w:p>
        </w:tc>
        <w:tc>
          <w:tcPr>
            <w:tcW w:w="1559" w:type="dxa"/>
            <w:vAlign w:val="center"/>
          </w:tcPr>
          <w:p w14:paraId="1246D3AB" w14:textId="27D48440" w:rsidR="00FA5AAD" w:rsidRPr="00B31E44" w:rsidRDefault="00FA5AAD" w:rsidP="00FA5AAD">
            <w:pPr>
              <w:cnfStyle w:val="000000100000" w:firstRow="0" w:lastRow="0" w:firstColumn="0" w:lastColumn="0" w:oddVBand="0" w:evenVBand="0" w:oddHBand="1" w:evenHBand="0" w:firstRowFirstColumn="0" w:firstRowLastColumn="0" w:lastRowFirstColumn="0" w:lastRowLastColumn="0"/>
              <w:rPr>
                <w:ins w:id="941" w:author="BEAUMONT Tiffany" w:date="2025-03-25T13:14:00Z"/>
              </w:rPr>
            </w:pPr>
            <w:r>
              <w:rPr>
                <w:rFonts w:ascii="Calibri" w:hAnsi="Calibri" w:cs="Calibri"/>
                <w:color w:val="000000"/>
              </w:rPr>
              <w:t>FAUX</w:t>
            </w:r>
          </w:p>
        </w:tc>
      </w:tr>
      <w:tr w:rsidR="00FA5AAD" w:rsidRPr="00602273" w14:paraId="67925D24" w14:textId="77777777" w:rsidTr="00700F0E">
        <w:trPr>
          <w:trHeight w:val="340"/>
          <w:ins w:id="942" w:author="BEAUMONT Tiffany" w:date="2025-03-25T13:14:00Z"/>
        </w:trPr>
        <w:tc>
          <w:tcPr>
            <w:cnfStyle w:val="001000000000" w:firstRow="0" w:lastRow="0" w:firstColumn="1" w:lastColumn="0" w:oddVBand="0" w:evenVBand="0" w:oddHBand="0" w:evenHBand="0" w:firstRowFirstColumn="0" w:firstRowLastColumn="0" w:lastRowFirstColumn="0" w:lastRowLastColumn="0"/>
            <w:tcW w:w="1838" w:type="dxa"/>
            <w:vAlign w:val="bottom"/>
            <w:hideMark/>
          </w:tcPr>
          <w:p w14:paraId="3B487449" w14:textId="5D4E77DB" w:rsidR="00FA5AAD" w:rsidRPr="00B31E44" w:rsidRDefault="00FA5AAD" w:rsidP="00FA5AAD">
            <w:pPr>
              <w:rPr>
                <w:ins w:id="943" w:author="BEAUMONT Tiffany" w:date="2025-03-25T13:14:00Z"/>
              </w:rPr>
            </w:pPr>
            <w:ins w:id="944" w:author="BEAUMONT Tiffany" w:date="2025-03-25T13:14:00Z">
              <w:r>
                <w:rPr>
                  <w:rFonts w:ascii="Calibri" w:hAnsi="Calibri" w:cs="Calibri"/>
                </w:rPr>
                <w:t>Taille du pixel</w:t>
              </w:r>
            </w:ins>
          </w:p>
        </w:tc>
        <w:tc>
          <w:tcPr>
            <w:tcW w:w="1287" w:type="dxa"/>
            <w:vAlign w:val="center"/>
          </w:tcPr>
          <w:p w14:paraId="65A1EB82" w14:textId="2658F875" w:rsidR="00FA5AAD" w:rsidRPr="00B31E44" w:rsidRDefault="00FA5AAD" w:rsidP="00FA5AAD">
            <w:pPr>
              <w:cnfStyle w:val="000000000000" w:firstRow="0" w:lastRow="0" w:firstColumn="0" w:lastColumn="0" w:oddVBand="0" w:evenVBand="0" w:oddHBand="0" w:evenHBand="0" w:firstRowFirstColumn="0" w:firstRowLastColumn="0" w:lastRowFirstColumn="0" w:lastRowLastColumn="0"/>
              <w:rPr>
                <w:ins w:id="945" w:author="BEAUMONT Tiffany" w:date="2025-03-25T13:14:00Z"/>
              </w:rPr>
            </w:pPr>
            <w:r>
              <w:rPr>
                <w:rFonts w:ascii="Calibri" w:hAnsi="Calibri" w:cs="Calibri"/>
                <w:color w:val="000000"/>
              </w:rPr>
              <w:t>0,13</w:t>
            </w:r>
          </w:p>
        </w:tc>
        <w:tc>
          <w:tcPr>
            <w:tcW w:w="1180" w:type="dxa"/>
            <w:vAlign w:val="center"/>
          </w:tcPr>
          <w:p w14:paraId="0FD4D603" w14:textId="3E40698F" w:rsidR="00FA5AAD" w:rsidRPr="00B31E44" w:rsidRDefault="00FA5AAD" w:rsidP="00FA5AAD">
            <w:pPr>
              <w:cnfStyle w:val="000000000000" w:firstRow="0" w:lastRow="0" w:firstColumn="0" w:lastColumn="0" w:oddVBand="0" w:evenVBand="0" w:oddHBand="0" w:evenHBand="0" w:firstRowFirstColumn="0" w:firstRowLastColumn="0" w:lastRowFirstColumn="0" w:lastRowLastColumn="0"/>
              <w:rPr>
                <w:ins w:id="946" w:author="BEAUMONT Tiffany" w:date="2025-03-25T13:14:00Z"/>
              </w:rPr>
            </w:pPr>
            <w:r>
              <w:rPr>
                <w:rFonts w:ascii="Calibri" w:hAnsi="Calibri" w:cs="Calibri"/>
                <w:color w:val="000000"/>
              </w:rPr>
              <w:t>3,14E-01</w:t>
            </w:r>
          </w:p>
        </w:tc>
        <w:tc>
          <w:tcPr>
            <w:tcW w:w="1437" w:type="dxa"/>
            <w:vAlign w:val="center"/>
          </w:tcPr>
          <w:p w14:paraId="7322E743" w14:textId="481E709C" w:rsidR="00FA5AAD" w:rsidRPr="00B31E44" w:rsidRDefault="00FA5AAD" w:rsidP="00FA5AAD">
            <w:pPr>
              <w:cnfStyle w:val="000000000000" w:firstRow="0" w:lastRow="0" w:firstColumn="0" w:lastColumn="0" w:oddVBand="0" w:evenVBand="0" w:oddHBand="0" w:evenHBand="0" w:firstRowFirstColumn="0" w:firstRowLastColumn="0" w:lastRowFirstColumn="0" w:lastRowLastColumn="0"/>
              <w:rPr>
                <w:ins w:id="947" w:author="BEAUMONT Tiffany" w:date="2025-03-25T13:14:00Z"/>
              </w:rPr>
            </w:pPr>
            <w:r>
              <w:rPr>
                <w:rFonts w:ascii="Calibri" w:hAnsi="Calibri" w:cs="Calibri"/>
                <w:color w:val="000000"/>
              </w:rPr>
              <w:t>FAUX</w:t>
            </w:r>
          </w:p>
        </w:tc>
        <w:tc>
          <w:tcPr>
            <w:tcW w:w="1437" w:type="dxa"/>
            <w:vAlign w:val="center"/>
          </w:tcPr>
          <w:p w14:paraId="1D0EDBB2" w14:textId="511036B6" w:rsidR="00FA5AAD" w:rsidRPr="00B31E44" w:rsidRDefault="00FA5AAD" w:rsidP="00FA5AAD">
            <w:pPr>
              <w:cnfStyle w:val="000000000000" w:firstRow="0" w:lastRow="0" w:firstColumn="0" w:lastColumn="0" w:oddVBand="0" w:evenVBand="0" w:oddHBand="0" w:evenHBand="0" w:firstRowFirstColumn="0" w:firstRowLastColumn="0" w:lastRowFirstColumn="0" w:lastRowLastColumn="0"/>
              <w:rPr>
                <w:ins w:id="948" w:author="BEAUMONT Tiffany" w:date="2025-03-25T13:14:00Z"/>
              </w:rPr>
            </w:pPr>
            <w:r>
              <w:rPr>
                <w:rFonts w:ascii="Calibri" w:hAnsi="Calibri" w:cs="Calibri"/>
                <w:color w:val="000000"/>
              </w:rPr>
              <w:t>0,46409</w:t>
            </w:r>
          </w:p>
        </w:tc>
        <w:tc>
          <w:tcPr>
            <w:tcW w:w="1180" w:type="dxa"/>
            <w:vAlign w:val="center"/>
          </w:tcPr>
          <w:p w14:paraId="5E0EF3EF" w14:textId="760FC2E6" w:rsidR="00FA5AAD" w:rsidRPr="00B31E44" w:rsidRDefault="00FA5AAD" w:rsidP="00FA5AAD">
            <w:pPr>
              <w:cnfStyle w:val="000000000000" w:firstRow="0" w:lastRow="0" w:firstColumn="0" w:lastColumn="0" w:oddVBand="0" w:evenVBand="0" w:oddHBand="0" w:evenHBand="0" w:firstRowFirstColumn="0" w:firstRowLastColumn="0" w:lastRowFirstColumn="0" w:lastRowLastColumn="0"/>
              <w:rPr>
                <w:ins w:id="949" w:author="BEAUMONT Tiffany" w:date="2025-03-25T13:14:00Z"/>
              </w:rPr>
            </w:pPr>
            <w:r>
              <w:rPr>
                <w:rFonts w:ascii="Calibri" w:hAnsi="Calibri" w:cs="Calibri"/>
                <w:color w:val="000000"/>
              </w:rPr>
              <w:t>1,88E-04</w:t>
            </w:r>
          </w:p>
        </w:tc>
        <w:tc>
          <w:tcPr>
            <w:tcW w:w="1559" w:type="dxa"/>
            <w:vAlign w:val="center"/>
          </w:tcPr>
          <w:p w14:paraId="7EB10178" w14:textId="55B4E924" w:rsidR="00FA5AAD" w:rsidRPr="00B31E44" w:rsidRDefault="00FA5AAD" w:rsidP="00FA5AAD">
            <w:pPr>
              <w:cnfStyle w:val="000000000000" w:firstRow="0" w:lastRow="0" w:firstColumn="0" w:lastColumn="0" w:oddVBand="0" w:evenVBand="0" w:oddHBand="0" w:evenHBand="0" w:firstRowFirstColumn="0" w:firstRowLastColumn="0" w:lastRowFirstColumn="0" w:lastRowLastColumn="0"/>
              <w:rPr>
                <w:ins w:id="950" w:author="BEAUMONT Tiffany" w:date="2025-03-25T13:14:00Z"/>
              </w:rPr>
            </w:pPr>
            <w:r>
              <w:rPr>
                <w:rFonts w:ascii="Calibri" w:hAnsi="Calibri" w:cs="Calibri"/>
                <w:color w:val="000000"/>
              </w:rPr>
              <w:t>VRAI</w:t>
            </w:r>
          </w:p>
        </w:tc>
      </w:tr>
      <w:tr w:rsidR="00FA5AAD" w:rsidRPr="00602273" w14:paraId="75A95149" w14:textId="77777777" w:rsidTr="001A15B5">
        <w:trPr>
          <w:cnfStyle w:val="000000100000" w:firstRow="0" w:lastRow="0" w:firstColumn="0" w:lastColumn="0" w:oddVBand="0" w:evenVBand="0" w:oddHBand="1" w:evenHBand="0" w:firstRowFirstColumn="0" w:firstRowLastColumn="0" w:lastRowFirstColumn="0" w:lastRowLastColumn="0"/>
          <w:trHeight w:val="340"/>
          <w:ins w:id="951" w:author="BEAUMONT Tiffany" w:date="2025-03-25T13:14:00Z"/>
        </w:trPr>
        <w:tc>
          <w:tcPr>
            <w:cnfStyle w:val="001000000000" w:firstRow="0" w:lastRow="0" w:firstColumn="1" w:lastColumn="0" w:oddVBand="0" w:evenVBand="0" w:oddHBand="0" w:evenHBand="0" w:firstRowFirstColumn="0" w:firstRowLastColumn="0" w:lastRowFirstColumn="0" w:lastRowLastColumn="0"/>
            <w:tcW w:w="1838" w:type="dxa"/>
            <w:vAlign w:val="bottom"/>
            <w:hideMark/>
          </w:tcPr>
          <w:p w14:paraId="750C145A" w14:textId="00C631E7" w:rsidR="00FA5AAD" w:rsidRPr="00B31E44" w:rsidRDefault="00FA5AAD" w:rsidP="00FA5AAD">
            <w:pPr>
              <w:rPr>
                <w:ins w:id="952" w:author="BEAUMONT Tiffany" w:date="2025-03-25T13:14:00Z"/>
              </w:rPr>
            </w:pPr>
            <w:ins w:id="953" w:author="BEAUMONT Tiffany" w:date="2025-03-25T13:14:00Z">
              <w:r>
                <w:rPr>
                  <w:rFonts w:ascii="Calibri" w:hAnsi="Calibri" w:cs="Calibri"/>
                </w:rPr>
                <w:t>Volume</w:t>
              </w:r>
            </w:ins>
          </w:p>
        </w:tc>
        <w:tc>
          <w:tcPr>
            <w:tcW w:w="1287" w:type="dxa"/>
            <w:vAlign w:val="center"/>
          </w:tcPr>
          <w:p w14:paraId="6B75BE93" w14:textId="4E7525E3" w:rsidR="00FA5AAD" w:rsidRPr="00B31E44" w:rsidRDefault="00FA5AAD" w:rsidP="00FA5AAD">
            <w:pPr>
              <w:cnfStyle w:val="000000100000" w:firstRow="0" w:lastRow="0" w:firstColumn="0" w:lastColumn="0" w:oddVBand="0" w:evenVBand="0" w:oddHBand="1" w:evenHBand="0" w:firstRowFirstColumn="0" w:firstRowLastColumn="0" w:lastRowFirstColumn="0" w:lastRowLastColumn="0"/>
              <w:rPr>
                <w:ins w:id="954" w:author="BEAUMONT Tiffany" w:date="2025-03-25T13:14:00Z"/>
              </w:rPr>
            </w:pPr>
            <w:r>
              <w:rPr>
                <w:rFonts w:ascii="Calibri" w:hAnsi="Calibri" w:cs="Calibri"/>
                <w:color w:val="000000"/>
              </w:rPr>
              <w:t>0,11</w:t>
            </w:r>
          </w:p>
        </w:tc>
        <w:tc>
          <w:tcPr>
            <w:tcW w:w="1180" w:type="dxa"/>
            <w:vAlign w:val="center"/>
          </w:tcPr>
          <w:p w14:paraId="1F1CED3D" w14:textId="7F3B4D6E" w:rsidR="00FA5AAD" w:rsidRPr="00B31E44" w:rsidRDefault="00FA5AAD" w:rsidP="00FA5AAD">
            <w:pPr>
              <w:cnfStyle w:val="000000100000" w:firstRow="0" w:lastRow="0" w:firstColumn="0" w:lastColumn="0" w:oddVBand="0" w:evenVBand="0" w:oddHBand="1" w:evenHBand="0" w:firstRowFirstColumn="0" w:firstRowLastColumn="0" w:lastRowFirstColumn="0" w:lastRowLastColumn="0"/>
              <w:rPr>
                <w:ins w:id="955" w:author="BEAUMONT Tiffany" w:date="2025-03-25T13:14:00Z"/>
              </w:rPr>
            </w:pPr>
            <w:r>
              <w:rPr>
                <w:rFonts w:ascii="Calibri" w:hAnsi="Calibri" w:cs="Calibri"/>
                <w:color w:val="000000"/>
              </w:rPr>
              <w:t>4,14E-01</w:t>
            </w:r>
          </w:p>
        </w:tc>
        <w:tc>
          <w:tcPr>
            <w:tcW w:w="1437" w:type="dxa"/>
            <w:vAlign w:val="center"/>
          </w:tcPr>
          <w:p w14:paraId="33C5FCED" w14:textId="211663B5" w:rsidR="00FA5AAD" w:rsidRPr="00B31E44" w:rsidRDefault="00FA5AAD" w:rsidP="00FA5AAD">
            <w:pPr>
              <w:cnfStyle w:val="000000100000" w:firstRow="0" w:lastRow="0" w:firstColumn="0" w:lastColumn="0" w:oddVBand="0" w:evenVBand="0" w:oddHBand="1" w:evenHBand="0" w:firstRowFirstColumn="0" w:firstRowLastColumn="0" w:lastRowFirstColumn="0" w:lastRowLastColumn="0"/>
              <w:rPr>
                <w:ins w:id="956" w:author="BEAUMONT Tiffany" w:date="2025-03-25T13:14:00Z"/>
              </w:rPr>
            </w:pPr>
            <w:r>
              <w:rPr>
                <w:rFonts w:ascii="Calibri" w:hAnsi="Calibri" w:cs="Calibri"/>
                <w:color w:val="000000"/>
              </w:rPr>
              <w:t>FAUX</w:t>
            </w:r>
          </w:p>
        </w:tc>
        <w:tc>
          <w:tcPr>
            <w:tcW w:w="1437" w:type="dxa"/>
            <w:vAlign w:val="center"/>
          </w:tcPr>
          <w:p w14:paraId="4D84D9AD" w14:textId="7FABA3DC" w:rsidR="00FA5AAD" w:rsidRPr="00B31E44" w:rsidRDefault="00FA5AAD" w:rsidP="00FA5AAD">
            <w:pPr>
              <w:cnfStyle w:val="000000100000" w:firstRow="0" w:lastRow="0" w:firstColumn="0" w:lastColumn="0" w:oddVBand="0" w:evenVBand="0" w:oddHBand="1" w:evenHBand="0" w:firstRowFirstColumn="0" w:firstRowLastColumn="0" w:lastRowFirstColumn="0" w:lastRowLastColumn="0"/>
              <w:rPr>
                <w:ins w:id="957" w:author="BEAUMONT Tiffany" w:date="2025-03-25T13:14:00Z"/>
              </w:rPr>
            </w:pPr>
            <w:r>
              <w:rPr>
                <w:rFonts w:ascii="Calibri" w:hAnsi="Calibri" w:cs="Calibri"/>
                <w:color w:val="000000"/>
              </w:rPr>
              <w:t>0,199389</w:t>
            </w:r>
          </w:p>
        </w:tc>
        <w:tc>
          <w:tcPr>
            <w:tcW w:w="1180" w:type="dxa"/>
            <w:vAlign w:val="center"/>
          </w:tcPr>
          <w:p w14:paraId="7C9FA9EB" w14:textId="76BA2528" w:rsidR="00FA5AAD" w:rsidRPr="00B31E44" w:rsidRDefault="00FA5AAD" w:rsidP="00FA5AAD">
            <w:pPr>
              <w:cnfStyle w:val="000000100000" w:firstRow="0" w:lastRow="0" w:firstColumn="0" w:lastColumn="0" w:oddVBand="0" w:evenVBand="0" w:oddHBand="1" w:evenHBand="0" w:firstRowFirstColumn="0" w:firstRowLastColumn="0" w:lastRowFirstColumn="0" w:lastRowLastColumn="0"/>
              <w:rPr>
                <w:ins w:id="958" w:author="BEAUMONT Tiffany" w:date="2025-03-25T13:14:00Z"/>
              </w:rPr>
            </w:pPr>
            <w:r>
              <w:rPr>
                <w:rFonts w:ascii="Calibri" w:hAnsi="Calibri" w:cs="Calibri"/>
                <w:color w:val="000000"/>
              </w:rPr>
              <w:t>1,27E-01</w:t>
            </w:r>
          </w:p>
        </w:tc>
        <w:tc>
          <w:tcPr>
            <w:tcW w:w="1559" w:type="dxa"/>
            <w:vAlign w:val="center"/>
          </w:tcPr>
          <w:p w14:paraId="1446A80A" w14:textId="5E3061A5" w:rsidR="00FA5AAD" w:rsidRPr="00B31E44" w:rsidRDefault="00FA5AAD" w:rsidP="00FA5AAD">
            <w:pPr>
              <w:cnfStyle w:val="000000100000" w:firstRow="0" w:lastRow="0" w:firstColumn="0" w:lastColumn="0" w:oddVBand="0" w:evenVBand="0" w:oddHBand="1" w:evenHBand="0" w:firstRowFirstColumn="0" w:firstRowLastColumn="0" w:lastRowFirstColumn="0" w:lastRowLastColumn="0"/>
              <w:rPr>
                <w:ins w:id="959" w:author="BEAUMONT Tiffany" w:date="2025-03-25T13:14:00Z"/>
              </w:rPr>
            </w:pPr>
            <w:r>
              <w:rPr>
                <w:rFonts w:ascii="Calibri" w:hAnsi="Calibri" w:cs="Calibri"/>
                <w:color w:val="000000"/>
              </w:rPr>
              <w:t>FAUX</w:t>
            </w:r>
          </w:p>
        </w:tc>
      </w:tr>
      <w:tr w:rsidR="00FA5AAD" w:rsidRPr="00602273" w14:paraId="120E0869" w14:textId="77777777" w:rsidTr="00C9131A">
        <w:trPr>
          <w:trHeight w:val="340"/>
          <w:ins w:id="960" w:author="BEAUMONT Tiffany" w:date="2025-03-25T13:14:00Z"/>
        </w:trPr>
        <w:tc>
          <w:tcPr>
            <w:cnfStyle w:val="001000000000" w:firstRow="0" w:lastRow="0" w:firstColumn="1" w:lastColumn="0" w:oddVBand="0" w:evenVBand="0" w:oddHBand="0" w:evenHBand="0" w:firstRowFirstColumn="0" w:firstRowLastColumn="0" w:lastRowFirstColumn="0" w:lastRowLastColumn="0"/>
            <w:tcW w:w="1838" w:type="dxa"/>
            <w:vAlign w:val="bottom"/>
            <w:hideMark/>
          </w:tcPr>
          <w:p w14:paraId="7BA04C8F" w14:textId="433BEC11" w:rsidR="00FA5AAD" w:rsidRPr="00B31E44" w:rsidRDefault="00FA5AAD" w:rsidP="00FA5AAD">
            <w:pPr>
              <w:rPr>
                <w:ins w:id="961" w:author="BEAUMONT Tiffany" w:date="2025-03-25T13:14:00Z"/>
              </w:rPr>
            </w:pPr>
            <w:ins w:id="962" w:author="BEAUMONT Tiffany" w:date="2025-03-25T13:14:00Z">
              <w:r>
                <w:rPr>
                  <w:rFonts w:ascii="Calibri" w:hAnsi="Calibri" w:cs="Calibri"/>
                </w:rPr>
                <w:t>Distance</w:t>
              </w:r>
            </w:ins>
          </w:p>
        </w:tc>
        <w:tc>
          <w:tcPr>
            <w:tcW w:w="1287" w:type="dxa"/>
            <w:vAlign w:val="center"/>
          </w:tcPr>
          <w:p w14:paraId="4FA611A5" w14:textId="6CDC2A1B" w:rsidR="00FA5AAD" w:rsidRPr="00B31E44" w:rsidRDefault="00FA5AAD" w:rsidP="00FA5AAD">
            <w:pPr>
              <w:cnfStyle w:val="000000000000" w:firstRow="0" w:lastRow="0" w:firstColumn="0" w:lastColumn="0" w:oddVBand="0" w:evenVBand="0" w:oddHBand="0" w:evenHBand="0" w:firstRowFirstColumn="0" w:firstRowLastColumn="0" w:lastRowFirstColumn="0" w:lastRowLastColumn="0"/>
              <w:rPr>
                <w:ins w:id="963" w:author="BEAUMONT Tiffany" w:date="2025-03-25T13:14:00Z"/>
              </w:rPr>
            </w:pPr>
            <w:r>
              <w:rPr>
                <w:rFonts w:ascii="Calibri" w:hAnsi="Calibri" w:cs="Calibri"/>
                <w:color w:val="000000"/>
              </w:rPr>
              <w:t>0,08</w:t>
            </w:r>
          </w:p>
        </w:tc>
        <w:tc>
          <w:tcPr>
            <w:tcW w:w="1180" w:type="dxa"/>
            <w:vAlign w:val="center"/>
          </w:tcPr>
          <w:p w14:paraId="30FFBEFC" w14:textId="55483728" w:rsidR="00FA5AAD" w:rsidRPr="00B31E44" w:rsidRDefault="00FA5AAD" w:rsidP="00FA5AAD">
            <w:pPr>
              <w:cnfStyle w:val="000000000000" w:firstRow="0" w:lastRow="0" w:firstColumn="0" w:lastColumn="0" w:oddVBand="0" w:evenVBand="0" w:oddHBand="0" w:evenHBand="0" w:firstRowFirstColumn="0" w:firstRowLastColumn="0" w:lastRowFirstColumn="0" w:lastRowLastColumn="0"/>
              <w:rPr>
                <w:ins w:id="964" w:author="BEAUMONT Tiffany" w:date="2025-03-25T13:14:00Z"/>
              </w:rPr>
            </w:pPr>
            <w:r>
              <w:rPr>
                <w:rFonts w:ascii="Calibri" w:hAnsi="Calibri" w:cs="Calibri"/>
                <w:color w:val="000000"/>
              </w:rPr>
              <w:t>5,33E-01</w:t>
            </w:r>
          </w:p>
        </w:tc>
        <w:tc>
          <w:tcPr>
            <w:tcW w:w="1437" w:type="dxa"/>
            <w:vAlign w:val="center"/>
          </w:tcPr>
          <w:p w14:paraId="5E4E8D6E" w14:textId="4E78E25B" w:rsidR="00FA5AAD" w:rsidRPr="00B31E44" w:rsidRDefault="00FA5AAD" w:rsidP="00FA5AAD">
            <w:pPr>
              <w:cnfStyle w:val="000000000000" w:firstRow="0" w:lastRow="0" w:firstColumn="0" w:lastColumn="0" w:oddVBand="0" w:evenVBand="0" w:oddHBand="0" w:evenHBand="0" w:firstRowFirstColumn="0" w:firstRowLastColumn="0" w:lastRowFirstColumn="0" w:lastRowLastColumn="0"/>
              <w:rPr>
                <w:ins w:id="965" w:author="BEAUMONT Tiffany" w:date="2025-03-25T13:14:00Z"/>
              </w:rPr>
            </w:pPr>
            <w:r>
              <w:rPr>
                <w:rFonts w:ascii="Calibri" w:hAnsi="Calibri" w:cs="Calibri"/>
                <w:color w:val="000000"/>
              </w:rPr>
              <w:t>FAUX</w:t>
            </w:r>
          </w:p>
        </w:tc>
        <w:tc>
          <w:tcPr>
            <w:tcW w:w="1437" w:type="dxa"/>
            <w:vAlign w:val="center"/>
          </w:tcPr>
          <w:p w14:paraId="0694A488" w14:textId="7372B438" w:rsidR="00FA5AAD" w:rsidRPr="00B31E44" w:rsidRDefault="00FA5AAD" w:rsidP="00FA5AAD">
            <w:pPr>
              <w:cnfStyle w:val="000000000000" w:firstRow="0" w:lastRow="0" w:firstColumn="0" w:lastColumn="0" w:oddVBand="0" w:evenVBand="0" w:oddHBand="0" w:evenHBand="0" w:firstRowFirstColumn="0" w:firstRowLastColumn="0" w:lastRowFirstColumn="0" w:lastRowLastColumn="0"/>
              <w:rPr>
                <w:ins w:id="966" w:author="BEAUMONT Tiffany" w:date="2025-03-25T13:14:00Z"/>
              </w:rPr>
            </w:pPr>
            <w:r>
              <w:rPr>
                <w:rFonts w:ascii="Calibri" w:hAnsi="Calibri" w:cs="Calibri"/>
                <w:color w:val="000000"/>
              </w:rPr>
              <w:t>-0,102635</w:t>
            </w:r>
          </w:p>
        </w:tc>
        <w:tc>
          <w:tcPr>
            <w:tcW w:w="1180" w:type="dxa"/>
            <w:vAlign w:val="center"/>
          </w:tcPr>
          <w:p w14:paraId="0F78BAA5" w14:textId="1278B405" w:rsidR="00FA5AAD" w:rsidRPr="00B31E44" w:rsidRDefault="00FA5AAD" w:rsidP="00FA5AAD">
            <w:pPr>
              <w:cnfStyle w:val="000000000000" w:firstRow="0" w:lastRow="0" w:firstColumn="0" w:lastColumn="0" w:oddVBand="0" w:evenVBand="0" w:oddHBand="0" w:evenHBand="0" w:firstRowFirstColumn="0" w:firstRowLastColumn="0" w:lastRowFirstColumn="0" w:lastRowLastColumn="0"/>
              <w:rPr>
                <w:ins w:id="967" w:author="BEAUMONT Tiffany" w:date="2025-03-25T13:14:00Z"/>
              </w:rPr>
            </w:pPr>
            <w:r>
              <w:rPr>
                <w:rFonts w:ascii="Calibri" w:hAnsi="Calibri" w:cs="Calibri"/>
                <w:color w:val="000000"/>
              </w:rPr>
              <w:t>4,35E-01</w:t>
            </w:r>
          </w:p>
        </w:tc>
        <w:tc>
          <w:tcPr>
            <w:tcW w:w="1559" w:type="dxa"/>
            <w:vAlign w:val="center"/>
          </w:tcPr>
          <w:p w14:paraId="259CF920" w14:textId="3B9ED80B" w:rsidR="00FA5AAD" w:rsidRPr="00B31E44" w:rsidRDefault="00FA5AAD" w:rsidP="00FA5AAD">
            <w:pPr>
              <w:cnfStyle w:val="000000000000" w:firstRow="0" w:lastRow="0" w:firstColumn="0" w:lastColumn="0" w:oddVBand="0" w:evenVBand="0" w:oddHBand="0" w:evenHBand="0" w:firstRowFirstColumn="0" w:firstRowLastColumn="0" w:lastRowFirstColumn="0" w:lastRowLastColumn="0"/>
              <w:rPr>
                <w:ins w:id="968" w:author="BEAUMONT Tiffany" w:date="2025-03-25T13:14:00Z"/>
              </w:rPr>
            </w:pPr>
            <w:r>
              <w:rPr>
                <w:rFonts w:ascii="Calibri" w:hAnsi="Calibri" w:cs="Calibri"/>
                <w:color w:val="000000"/>
              </w:rPr>
              <w:t>FAUX</w:t>
            </w:r>
          </w:p>
        </w:tc>
      </w:tr>
      <w:tr w:rsidR="00FA5AAD" w:rsidRPr="00602273" w14:paraId="510A6627" w14:textId="77777777" w:rsidTr="00785E0F">
        <w:trPr>
          <w:cnfStyle w:val="000000100000" w:firstRow="0" w:lastRow="0" w:firstColumn="0" w:lastColumn="0" w:oddVBand="0" w:evenVBand="0" w:oddHBand="1" w:evenHBand="0" w:firstRowFirstColumn="0" w:firstRowLastColumn="0" w:lastRowFirstColumn="0" w:lastRowLastColumn="0"/>
          <w:trHeight w:val="340"/>
          <w:ins w:id="969" w:author="BEAUMONT Tiffany" w:date="2025-03-25T13:14:00Z"/>
        </w:trPr>
        <w:tc>
          <w:tcPr>
            <w:cnfStyle w:val="001000000000" w:firstRow="0" w:lastRow="0" w:firstColumn="1" w:lastColumn="0" w:oddVBand="0" w:evenVBand="0" w:oddHBand="0" w:evenHBand="0" w:firstRowFirstColumn="0" w:firstRowLastColumn="0" w:lastRowFirstColumn="0" w:lastRowLastColumn="0"/>
            <w:tcW w:w="1838" w:type="dxa"/>
            <w:vAlign w:val="bottom"/>
            <w:hideMark/>
          </w:tcPr>
          <w:p w14:paraId="3F655812" w14:textId="5CA35F98" w:rsidR="00FA5AAD" w:rsidRPr="00B31E44" w:rsidRDefault="00FA5AAD" w:rsidP="00FA5AAD">
            <w:pPr>
              <w:rPr>
                <w:ins w:id="970" w:author="BEAUMONT Tiffany" w:date="2025-03-25T13:14:00Z"/>
              </w:rPr>
            </w:pPr>
            <w:ins w:id="971" w:author="BEAUMONT Tiffany" w:date="2025-03-25T13:14:00Z">
              <w:r>
                <w:rPr>
                  <w:rFonts w:ascii="Calibri" w:hAnsi="Calibri" w:cs="Calibri"/>
                </w:rPr>
                <w:t>Modèle caméra</w:t>
              </w:r>
            </w:ins>
          </w:p>
        </w:tc>
        <w:tc>
          <w:tcPr>
            <w:tcW w:w="1287" w:type="dxa"/>
            <w:vAlign w:val="center"/>
          </w:tcPr>
          <w:p w14:paraId="2DF07FA9" w14:textId="02973D03" w:rsidR="00FA5AAD" w:rsidRPr="00B31E44" w:rsidRDefault="00FA5AAD" w:rsidP="00FA5AAD">
            <w:pPr>
              <w:cnfStyle w:val="000000100000" w:firstRow="0" w:lastRow="0" w:firstColumn="0" w:lastColumn="0" w:oddVBand="0" w:evenVBand="0" w:oddHBand="1" w:evenHBand="0" w:firstRowFirstColumn="0" w:firstRowLastColumn="0" w:lastRowFirstColumn="0" w:lastRowLastColumn="0"/>
              <w:rPr>
                <w:ins w:id="972" w:author="BEAUMONT Tiffany" w:date="2025-03-25T13:14:00Z"/>
              </w:rPr>
            </w:pPr>
            <w:r>
              <w:rPr>
                <w:rFonts w:ascii="Calibri" w:hAnsi="Calibri" w:cs="Calibri"/>
                <w:color w:val="000000"/>
              </w:rPr>
              <w:t>-0,05</w:t>
            </w:r>
          </w:p>
        </w:tc>
        <w:tc>
          <w:tcPr>
            <w:tcW w:w="1180" w:type="dxa"/>
            <w:vAlign w:val="center"/>
          </w:tcPr>
          <w:p w14:paraId="7E5E370E" w14:textId="7F0C5A0D" w:rsidR="00FA5AAD" w:rsidRPr="00B31E44" w:rsidRDefault="00FA5AAD" w:rsidP="00FA5AAD">
            <w:pPr>
              <w:cnfStyle w:val="000000100000" w:firstRow="0" w:lastRow="0" w:firstColumn="0" w:lastColumn="0" w:oddVBand="0" w:evenVBand="0" w:oddHBand="1" w:evenHBand="0" w:firstRowFirstColumn="0" w:firstRowLastColumn="0" w:lastRowFirstColumn="0" w:lastRowLastColumn="0"/>
              <w:rPr>
                <w:ins w:id="973" w:author="BEAUMONT Tiffany" w:date="2025-03-25T13:14:00Z"/>
              </w:rPr>
            </w:pPr>
            <w:r>
              <w:rPr>
                <w:rFonts w:ascii="Calibri" w:hAnsi="Calibri" w:cs="Calibri"/>
                <w:color w:val="000000"/>
              </w:rPr>
              <w:t>7,04E-01</w:t>
            </w:r>
          </w:p>
        </w:tc>
        <w:tc>
          <w:tcPr>
            <w:tcW w:w="1437" w:type="dxa"/>
            <w:vAlign w:val="center"/>
          </w:tcPr>
          <w:p w14:paraId="7F730AEB" w14:textId="17E7AD3F" w:rsidR="00FA5AAD" w:rsidRPr="00B31E44" w:rsidRDefault="00FA5AAD" w:rsidP="00FA5AAD">
            <w:pPr>
              <w:cnfStyle w:val="000000100000" w:firstRow="0" w:lastRow="0" w:firstColumn="0" w:lastColumn="0" w:oddVBand="0" w:evenVBand="0" w:oddHBand="1" w:evenHBand="0" w:firstRowFirstColumn="0" w:firstRowLastColumn="0" w:lastRowFirstColumn="0" w:lastRowLastColumn="0"/>
              <w:rPr>
                <w:ins w:id="974" w:author="BEAUMONT Tiffany" w:date="2025-03-25T13:14:00Z"/>
              </w:rPr>
            </w:pPr>
            <w:r>
              <w:rPr>
                <w:rFonts w:ascii="Calibri" w:hAnsi="Calibri" w:cs="Calibri"/>
                <w:color w:val="000000"/>
              </w:rPr>
              <w:t>FAUX</w:t>
            </w:r>
          </w:p>
        </w:tc>
        <w:tc>
          <w:tcPr>
            <w:tcW w:w="1437" w:type="dxa"/>
            <w:vAlign w:val="center"/>
          </w:tcPr>
          <w:p w14:paraId="7B76DCDE" w14:textId="3DA07D51" w:rsidR="00FA5AAD" w:rsidRPr="00B31E44" w:rsidRDefault="00FA5AAD" w:rsidP="00FA5AAD">
            <w:pPr>
              <w:cnfStyle w:val="000000100000" w:firstRow="0" w:lastRow="0" w:firstColumn="0" w:lastColumn="0" w:oddVBand="0" w:evenVBand="0" w:oddHBand="1" w:evenHBand="0" w:firstRowFirstColumn="0" w:firstRowLastColumn="0" w:lastRowFirstColumn="0" w:lastRowLastColumn="0"/>
              <w:rPr>
                <w:ins w:id="975" w:author="BEAUMONT Tiffany" w:date="2025-03-25T13:14:00Z"/>
              </w:rPr>
            </w:pPr>
            <w:r>
              <w:rPr>
                <w:rFonts w:ascii="Calibri" w:hAnsi="Calibri" w:cs="Calibri"/>
                <w:color w:val="000000"/>
              </w:rPr>
              <w:t>0,097555</w:t>
            </w:r>
          </w:p>
        </w:tc>
        <w:tc>
          <w:tcPr>
            <w:tcW w:w="1180" w:type="dxa"/>
            <w:vAlign w:val="center"/>
          </w:tcPr>
          <w:p w14:paraId="1A042876" w14:textId="50F464B1" w:rsidR="00FA5AAD" w:rsidRPr="00B31E44" w:rsidRDefault="00FA5AAD" w:rsidP="00FA5AAD">
            <w:pPr>
              <w:cnfStyle w:val="000000100000" w:firstRow="0" w:lastRow="0" w:firstColumn="0" w:lastColumn="0" w:oddVBand="0" w:evenVBand="0" w:oddHBand="1" w:evenHBand="0" w:firstRowFirstColumn="0" w:firstRowLastColumn="0" w:lastRowFirstColumn="0" w:lastRowLastColumn="0"/>
              <w:rPr>
                <w:ins w:id="976" w:author="BEAUMONT Tiffany" w:date="2025-03-25T13:14:00Z"/>
              </w:rPr>
            </w:pPr>
            <w:r>
              <w:rPr>
                <w:rFonts w:ascii="Calibri" w:hAnsi="Calibri" w:cs="Calibri"/>
                <w:color w:val="000000"/>
              </w:rPr>
              <w:t>4,58E-01</w:t>
            </w:r>
          </w:p>
        </w:tc>
        <w:tc>
          <w:tcPr>
            <w:tcW w:w="1559" w:type="dxa"/>
            <w:vAlign w:val="center"/>
          </w:tcPr>
          <w:p w14:paraId="2C90FB6E" w14:textId="4AC7B317" w:rsidR="00FA5AAD" w:rsidRPr="00B31E44" w:rsidRDefault="00FA5AAD" w:rsidP="00FA5AAD">
            <w:pPr>
              <w:cnfStyle w:val="000000100000" w:firstRow="0" w:lastRow="0" w:firstColumn="0" w:lastColumn="0" w:oddVBand="0" w:evenVBand="0" w:oddHBand="1" w:evenHBand="0" w:firstRowFirstColumn="0" w:firstRowLastColumn="0" w:lastRowFirstColumn="0" w:lastRowLastColumn="0"/>
              <w:rPr>
                <w:ins w:id="977" w:author="BEAUMONT Tiffany" w:date="2025-03-25T13:14:00Z"/>
              </w:rPr>
            </w:pPr>
            <w:r>
              <w:rPr>
                <w:rFonts w:ascii="Calibri" w:hAnsi="Calibri" w:cs="Calibri"/>
                <w:color w:val="000000"/>
              </w:rPr>
              <w:t>FAUX</w:t>
            </w:r>
          </w:p>
        </w:tc>
      </w:tr>
    </w:tbl>
    <w:p w14:paraId="63416D25" w14:textId="7FD4BEDC" w:rsidR="00894666" w:rsidRDefault="00894666" w:rsidP="00894666">
      <w:pPr>
        <w:jc w:val="both"/>
        <w:rPr>
          <w:ins w:id="978" w:author="BEAUMONT Tiffany" w:date="2025-03-25T13:08:00Z"/>
          <w:i/>
          <w:iCs/>
        </w:rPr>
      </w:pPr>
    </w:p>
    <w:p w14:paraId="6C81DC3A" w14:textId="126C6C1A" w:rsidR="00894666" w:rsidRDefault="00894666" w:rsidP="00894666">
      <w:pPr>
        <w:jc w:val="both"/>
        <w:rPr>
          <w:ins w:id="979" w:author="BEAUMONT Tiffany" w:date="2025-03-25T13:08:00Z"/>
        </w:rPr>
      </w:pPr>
      <w:ins w:id="980" w:author="BEAUMONT Tiffany" w:date="2025-03-25T13:08:00Z">
        <w:r w:rsidRPr="00894666">
          <w:rPr>
            <w:b/>
            <w:bCs/>
            <w:i/>
            <w:iCs/>
            <w:rPrChange w:id="981" w:author="BEAUMONT Tiffany" w:date="2025-03-25T13:14:00Z">
              <w:rPr>
                <w:i/>
                <w:iCs/>
              </w:rPr>
            </w:rPrChange>
          </w:rPr>
          <w:t>Tc-99m</w:t>
        </w:r>
        <w:r>
          <w:rPr>
            <w:i/>
            <w:iCs/>
          </w:rPr>
          <w:t xml:space="preserve"> : </w:t>
        </w:r>
        <w:r w:rsidRPr="0028589B">
          <w:t xml:space="preserve">L’écart-type sur le facteur d’étalonnage </w:t>
        </w:r>
      </w:ins>
      <w:ins w:id="982" w:author="BEAUMONT Tiffany" w:date="2025-03-25T15:35:00Z">
        <w:r w:rsidR="0028589B" w:rsidRPr="0028589B">
          <w:rPr>
            <w:rPrChange w:id="983" w:author="BEAUMONT Tiffany" w:date="2025-03-25T15:38:00Z">
              <w:rPr>
                <w:highlight w:val="green"/>
              </w:rPr>
            </w:rPrChange>
          </w:rPr>
          <w:t xml:space="preserve">moyen </w:t>
        </w:r>
      </w:ins>
      <w:ins w:id="984" w:author="BEAUMONT Tiffany" w:date="2025-03-25T13:08:00Z">
        <w:r w:rsidRPr="0028589B">
          <w:t xml:space="preserve">est </w:t>
        </w:r>
      </w:ins>
      <w:ins w:id="985" w:author="BEAUMONT Tiffany" w:date="2025-03-25T15:36:00Z">
        <w:r w:rsidR="0028589B" w:rsidRPr="0028589B">
          <w:rPr>
            <w:rPrChange w:id="986" w:author="BEAUMONT Tiffany" w:date="2025-03-25T15:38:00Z">
              <w:rPr>
                <w:highlight w:val="green"/>
              </w:rPr>
            </w:rPrChange>
          </w:rPr>
          <w:t>plus</w:t>
        </w:r>
      </w:ins>
      <w:ins w:id="987" w:author="BEAUMONT Tiffany" w:date="2025-03-25T13:08:00Z">
        <w:r w:rsidRPr="0028589B">
          <w:t xml:space="preserve"> faible (1</w:t>
        </w:r>
      </w:ins>
      <w:ins w:id="988" w:author="BEAUMONT Tiffany" w:date="2025-03-25T15:30:00Z">
        <w:r w:rsidR="0028589B" w:rsidRPr="0028589B">
          <w:rPr>
            <w:rPrChange w:id="989" w:author="BEAUMONT Tiffany" w:date="2025-03-25T15:38:00Z">
              <w:rPr>
                <w:highlight w:val="green"/>
              </w:rPr>
            </w:rPrChange>
          </w:rPr>
          <w:t>6</w:t>
        </w:r>
      </w:ins>
      <w:ins w:id="990" w:author="BEAUMONT Tiffany" w:date="2025-03-25T13:08:00Z">
        <w:r w:rsidRPr="0028589B">
          <w:t xml:space="preserve">%) </w:t>
        </w:r>
      </w:ins>
      <w:ins w:id="991" w:author="BEAUMONT Tiffany" w:date="2025-03-25T15:36:00Z">
        <w:r w:rsidR="0028589B" w:rsidRPr="0028589B">
          <w:rPr>
            <w:rPrChange w:id="992" w:author="BEAUMONT Tiffany" w:date="2025-03-25T15:38:00Z">
              <w:rPr>
                <w:highlight w:val="green"/>
              </w:rPr>
            </w:rPrChange>
          </w:rPr>
          <w:t xml:space="preserve">que pour l’I-123 </w:t>
        </w:r>
      </w:ins>
      <w:ins w:id="993" w:author="BEAUMONT Tiffany" w:date="2025-03-25T13:08:00Z">
        <w:r w:rsidRPr="0028589B">
          <w:t xml:space="preserve">ce qui suggère que les </w:t>
        </w:r>
      </w:ins>
      <w:ins w:id="994" w:author="BEAUMONT Tiffany" w:date="2025-03-25T15:06:00Z">
        <w:r w:rsidR="00C83AFF" w:rsidRPr="0028589B">
          <w:t>méthodes</w:t>
        </w:r>
      </w:ins>
      <w:ins w:id="995" w:author="BEAUMONT Tiffany" w:date="2025-03-25T13:08:00Z">
        <w:r w:rsidRPr="0028589B">
          <w:t xml:space="preserve"> sont </w:t>
        </w:r>
      </w:ins>
      <w:ins w:id="996" w:author="BEAUMONT Tiffany" w:date="2025-03-25T15:35:00Z">
        <w:r w:rsidR="0028589B" w:rsidRPr="0028589B">
          <w:rPr>
            <w:rPrChange w:id="997" w:author="BEAUMONT Tiffany" w:date="2025-03-25T15:38:00Z">
              <w:rPr>
                <w:highlight w:val="green"/>
              </w:rPr>
            </w:rPrChange>
          </w:rPr>
          <w:t>moins</w:t>
        </w:r>
      </w:ins>
      <w:ins w:id="998" w:author="BEAUMONT Tiffany" w:date="2025-03-25T13:08:00Z">
        <w:r w:rsidRPr="0028589B">
          <w:t xml:space="preserve"> différentes</w:t>
        </w:r>
      </w:ins>
      <w:ins w:id="999" w:author="BEAUMONT Tiffany" w:date="2025-03-25T15:06:00Z">
        <w:r w:rsidR="00C83AFF" w:rsidRPr="0028589B">
          <w:t xml:space="preserve"> entre les centres</w:t>
        </w:r>
      </w:ins>
      <w:ins w:id="1000" w:author="BEAUMONT Tiffany" w:date="2025-03-25T13:08:00Z">
        <w:r w:rsidRPr="0028589B">
          <w:t xml:space="preserve">. </w:t>
        </w:r>
      </w:ins>
      <w:ins w:id="1001" w:author="BEAUMONT Tiffany" w:date="2025-03-25T15:58:00Z">
        <w:r w:rsidR="00036163">
          <w:t>L</w:t>
        </w:r>
      </w:ins>
      <w:ins w:id="1002" w:author="BEAUMONT Tiffany" w:date="2025-03-25T15:36:00Z">
        <w:r w:rsidR="0028589B" w:rsidRPr="0028589B">
          <w:rPr>
            <w:rPrChange w:id="1003" w:author="BEAUMONT Tiffany" w:date="2025-03-25T15:38:00Z">
              <w:rPr>
                <w:highlight w:val="green"/>
              </w:rPr>
            </w:rPrChange>
          </w:rPr>
          <w:t>’éca</w:t>
        </w:r>
      </w:ins>
      <w:ins w:id="1004" w:author="BEAUMONT Tiffany" w:date="2025-03-25T15:37:00Z">
        <w:r w:rsidR="0028589B" w:rsidRPr="0028589B">
          <w:rPr>
            <w:rPrChange w:id="1005" w:author="BEAUMONT Tiffany" w:date="2025-03-25T15:38:00Z">
              <w:rPr>
                <w:highlight w:val="green"/>
              </w:rPr>
            </w:rPrChange>
          </w:rPr>
          <w:t>rt-type sur l’erreur relative moyenne est</w:t>
        </w:r>
      </w:ins>
      <w:ins w:id="1006" w:author="BEAUMONT Tiffany" w:date="2025-03-25T13:08:00Z">
        <w:r w:rsidRPr="0028589B">
          <w:t xml:space="preserve"> </w:t>
        </w:r>
      </w:ins>
      <w:ins w:id="1007" w:author="BEAUMONT Tiffany" w:date="2025-03-25T15:37:00Z">
        <w:r w:rsidR="0028589B" w:rsidRPr="0028589B">
          <w:rPr>
            <w:rPrChange w:id="1008" w:author="BEAUMONT Tiffany" w:date="2025-03-25T15:38:00Z">
              <w:rPr>
                <w:highlight w:val="green"/>
              </w:rPr>
            </w:rPrChange>
          </w:rPr>
          <w:t xml:space="preserve">important </w:t>
        </w:r>
      </w:ins>
      <w:ins w:id="1009" w:author="BEAUMONT Tiffany" w:date="2025-03-25T15:58:00Z">
        <w:r w:rsidR="00036163">
          <w:t xml:space="preserve">(95%) </w:t>
        </w:r>
      </w:ins>
      <w:ins w:id="1010" w:author="BEAUMONT Tiffany" w:date="2025-03-25T15:37:00Z">
        <w:r w:rsidR="0028589B" w:rsidRPr="0028589B">
          <w:rPr>
            <w:rPrChange w:id="1011" w:author="BEAUMONT Tiffany" w:date="2025-03-25T15:38:00Z">
              <w:rPr>
                <w:highlight w:val="green"/>
              </w:rPr>
            </w:rPrChange>
          </w:rPr>
          <w:t xml:space="preserve">ce qui questionne sur </w:t>
        </w:r>
      </w:ins>
      <w:ins w:id="1012" w:author="BEAUMONT Tiffany" w:date="2025-03-25T16:00:00Z">
        <w:r w:rsidR="00036163">
          <w:t xml:space="preserve">d’importante différence entre </w:t>
        </w:r>
      </w:ins>
      <w:ins w:id="1013" w:author="BEAUMONT Tiffany" w:date="2025-03-25T15:37:00Z">
        <w:r w:rsidR="0028589B" w:rsidRPr="0028589B">
          <w:rPr>
            <w:rPrChange w:id="1014" w:author="BEAUMONT Tiffany" w:date="2025-03-25T15:38:00Z">
              <w:rPr>
                <w:highlight w:val="green"/>
              </w:rPr>
            </w:rPrChange>
          </w:rPr>
          <w:t>étalonnage et examens patient</w:t>
        </w:r>
      </w:ins>
      <w:ins w:id="1015" w:author="BEAUMONT Tiffany" w:date="2025-03-25T15:38:00Z">
        <w:r w:rsidR="0028589B" w:rsidRPr="0028589B">
          <w:rPr>
            <w:rPrChange w:id="1016" w:author="BEAUMONT Tiffany" w:date="2025-03-25T15:38:00Z">
              <w:rPr>
                <w:highlight w:val="green"/>
              </w:rPr>
            </w:rPrChange>
          </w:rPr>
          <w:t>.</w:t>
        </w:r>
      </w:ins>
    </w:p>
    <w:p w14:paraId="5CB19528" w14:textId="01922C03" w:rsidR="005B2B79" w:rsidRDefault="006515B7" w:rsidP="00894666">
      <w:pPr>
        <w:jc w:val="both"/>
        <w:rPr>
          <w:ins w:id="1017" w:author="BEAUMONT Tiffany" w:date="2025-03-26T09:57:00Z"/>
        </w:rPr>
      </w:pPr>
      <w:ins w:id="1018" w:author="BEAUMONT Tiffany" w:date="2025-03-25T14:49:00Z">
        <w:r>
          <w:t xml:space="preserve">Tout comme pour l’I-123 en collimation parallèle, </w:t>
        </w:r>
      </w:ins>
      <w:ins w:id="1019" w:author="BEAUMONT Tiffany" w:date="2025-03-25T13:16:00Z">
        <w:r w:rsidR="00894666">
          <w:t xml:space="preserve">le seuil est très négativement corrélé </w:t>
        </w:r>
      </w:ins>
      <w:ins w:id="1020" w:author="BEAUMONT Tiffany" w:date="2025-03-25T14:49:00Z">
        <w:r>
          <w:t>au facteur d’étalonnage</w:t>
        </w:r>
      </w:ins>
      <w:ins w:id="1021" w:author="BEAUMONT Tiffany" w:date="2025-03-25T13:16:00Z">
        <w:r w:rsidR="00894666">
          <w:t xml:space="preserve"> et l’erreur relative</w:t>
        </w:r>
      </w:ins>
      <w:ins w:id="1022" w:author="BEAUMONT Tiffany" w:date="2025-03-25T14:49:00Z">
        <w:r>
          <w:t xml:space="preserve"> (p-value = 5.01E-58 et </w:t>
        </w:r>
      </w:ins>
      <w:ins w:id="1023" w:author="BEAUMONT Tiffany" w:date="2025-03-25T14:50:00Z">
        <w:r>
          <w:t>5.88</w:t>
        </w:r>
      </w:ins>
      <w:ins w:id="1024" w:author="BEAUMONT Tiffany" w:date="2025-03-25T14:49:00Z">
        <w:r>
          <w:t>E-</w:t>
        </w:r>
      </w:ins>
      <w:ins w:id="1025" w:author="BEAUMONT Tiffany" w:date="2025-03-25T14:50:00Z">
        <w:r>
          <w:t>81</w:t>
        </w:r>
      </w:ins>
      <w:ins w:id="1026" w:author="BEAUMONT Tiffany" w:date="2025-03-25T14:49:00Z">
        <w:r>
          <w:t xml:space="preserve"> respectivement) (</w:t>
        </w:r>
        <w:r w:rsidRPr="00537691">
          <w:rPr>
            <w:highlight w:val="yellow"/>
          </w:rPr>
          <w:t>cf. Tableau XX</w:t>
        </w:r>
        <w:r>
          <w:t>)</w:t>
        </w:r>
      </w:ins>
      <w:ins w:id="1027" w:author="BEAUMONT Tiffany" w:date="2025-03-25T13:16:00Z">
        <w:r w:rsidR="00894666">
          <w:t xml:space="preserve">. </w:t>
        </w:r>
      </w:ins>
      <w:ins w:id="1028" w:author="BEAUMONT Tiffany" w:date="2025-03-25T14:54:00Z">
        <w:r w:rsidR="005B2B79">
          <w:t>Le volume</w:t>
        </w:r>
      </w:ins>
      <w:ins w:id="1029" w:author="BEAUMONT Tiffany" w:date="2025-03-25T13:16:00Z">
        <w:r w:rsidR="00894666">
          <w:t xml:space="preserve">, le modèle de </w:t>
        </w:r>
      </w:ins>
      <w:ins w:id="1030" w:author="BEAUMONT Tiffany" w:date="2025-03-25T14:51:00Z">
        <w:r>
          <w:t>caméra</w:t>
        </w:r>
      </w:ins>
      <w:ins w:id="1031" w:author="BEAUMONT Tiffany" w:date="2025-03-25T13:16:00Z">
        <w:r w:rsidR="00894666">
          <w:t xml:space="preserve">, </w:t>
        </w:r>
      </w:ins>
      <w:ins w:id="1032" w:author="BEAUMONT Tiffany" w:date="2025-03-25T14:55:00Z">
        <w:r w:rsidR="005B2B79">
          <w:t>la distance,</w:t>
        </w:r>
      </w:ins>
      <w:ins w:id="1033" w:author="BEAUMONT Tiffany" w:date="2025-03-25T15:25:00Z">
        <w:r w:rsidR="00C71AD0">
          <w:t xml:space="preserve"> la taille du pixel </w:t>
        </w:r>
      </w:ins>
      <w:ins w:id="1034" w:author="BEAUMONT Tiffany" w:date="2025-03-25T13:16:00Z">
        <w:r w:rsidR="00894666">
          <w:t>l’épaisseur de cristal ne semble pas ou très faiblement corrélés</w:t>
        </w:r>
      </w:ins>
      <w:ins w:id="1035" w:author="BEAUMONT Tiffany" w:date="2025-03-25T15:25:00Z">
        <w:r w:rsidR="00C71AD0">
          <w:t xml:space="preserve"> (durée)</w:t>
        </w:r>
      </w:ins>
      <w:ins w:id="1036" w:author="BEAUMONT Tiffany" w:date="2025-03-25T15:24:00Z">
        <w:r w:rsidR="00C71AD0">
          <w:t xml:space="preserve"> au facteur d’étalonnage</w:t>
        </w:r>
      </w:ins>
      <w:ins w:id="1037" w:author="BEAUMONT Tiffany" w:date="2025-03-25T13:16:00Z">
        <w:r w:rsidR="00894666">
          <w:t>.</w:t>
        </w:r>
      </w:ins>
      <w:ins w:id="1038" w:author="BEAUMONT Tiffany" w:date="2025-03-25T15:09:00Z">
        <w:r w:rsidR="00C83AFF" w:rsidRPr="00C83AFF">
          <w:t xml:space="preserve"> </w:t>
        </w:r>
      </w:ins>
      <w:ins w:id="1039" w:author="BEAUMONT Tiffany" w:date="2025-03-25T15:26:00Z">
        <w:r w:rsidR="00C71AD0">
          <w:t>L’erreur relative est quant à elle légèrement corr</w:t>
        </w:r>
      </w:ins>
      <w:ins w:id="1040" w:author="BEAUMONT Tiffany" w:date="2025-03-25T15:27:00Z">
        <w:r w:rsidR="00C71AD0">
          <w:t xml:space="preserve">élé à la marque, la durée, la taille de pixel et la distance </w:t>
        </w:r>
      </w:ins>
      <w:ins w:id="1041" w:author="BEAUMONT Tiffany" w:date="2025-03-25T13:16:00Z">
        <w:r w:rsidR="00894666">
          <w:t>(</w:t>
        </w:r>
        <w:r w:rsidR="00894666" w:rsidRPr="00C71AD0">
          <w:rPr>
            <w:highlight w:val="yellow"/>
            <w:rPrChange w:id="1042" w:author="BEAUMONT Tiffany" w:date="2025-03-25T15:27:00Z">
              <w:rPr/>
            </w:rPrChange>
          </w:rPr>
          <w:t xml:space="preserve">cf. </w:t>
        </w:r>
        <w:r w:rsidR="00894666" w:rsidRPr="00C71AD0">
          <w:rPr>
            <w:highlight w:val="yellow"/>
            <w:rPrChange w:id="1043" w:author="BEAUMONT Tiffany" w:date="2025-03-25T15:27:00Z">
              <w:rPr/>
            </w:rPrChange>
          </w:rPr>
          <w:fldChar w:fldCharType="begin"/>
        </w:r>
        <w:r w:rsidR="00894666" w:rsidRPr="00C71AD0">
          <w:rPr>
            <w:highlight w:val="yellow"/>
            <w:rPrChange w:id="1044" w:author="BEAUMONT Tiffany" w:date="2025-03-25T15:27:00Z">
              <w:rPr/>
            </w:rPrChange>
          </w:rPr>
          <w:instrText xml:space="preserve"> REF _Ref175575860 \h  \* MERGEFORMAT </w:instrText>
        </w:r>
      </w:ins>
      <w:r w:rsidR="00894666" w:rsidRPr="00244BA6">
        <w:rPr>
          <w:highlight w:val="yellow"/>
        </w:rPr>
      </w:r>
      <w:ins w:id="1045" w:author="BEAUMONT Tiffany" w:date="2025-03-25T13:16:00Z">
        <w:r w:rsidR="00894666" w:rsidRPr="00C71AD0">
          <w:rPr>
            <w:highlight w:val="yellow"/>
            <w:rPrChange w:id="1046" w:author="BEAUMONT Tiffany" w:date="2025-03-25T15:27:00Z">
              <w:rPr/>
            </w:rPrChange>
          </w:rPr>
          <w:fldChar w:fldCharType="separate"/>
        </w:r>
      </w:ins>
      <w:r w:rsidR="00C30592">
        <w:rPr>
          <w:b/>
          <w:bCs/>
          <w:highlight w:val="yellow"/>
        </w:rPr>
        <w:t>Erreur ! Source du renvoi introuvable.</w:t>
      </w:r>
      <w:ins w:id="1047" w:author="BEAUMONT Tiffany" w:date="2025-03-25T13:16:00Z">
        <w:r w:rsidR="00894666" w:rsidRPr="00C71AD0">
          <w:rPr>
            <w:highlight w:val="yellow"/>
            <w:rPrChange w:id="1048" w:author="BEAUMONT Tiffany" w:date="2025-03-25T15:27:00Z">
              <w:rPr/>
            </w:rPrChange>
          </w:rPr>
          <w:fldChar w:fldCharType="end"/>
        </w:r>
        <w:r w:rsidR="00894666">
          <w:t xml:space="preserve">). </w:t>
        </w:r>
      </w:ins>
      <w:ins w:id="1049" w:author="BEAUMONT Tiffany" w:date="2025-03-25T15:27:00Z">
        <w:del w:id="1050" w:author="BEAUMONT Tiffany" w:date="2025-03-25T14:41:00Z">
          <w:r w:rsidR="00C71AD0" w:rsidDel="00C247BB">
            <w:delText xml:space="preserve">Les paramètres pour des mesures avec des collimateurs parallèles en I-123 significativement corrélés à l’erreur relative sont donc </w:delText>
          </w:r>
          <w:commentRangeStart w:id="1051"/>
          <w:r w:rsidR="00C71AD0" w:rsidDel="00C247BB">
            <w:delText>le seuil, l’épaisseur de cristal, la taille de pixel, la durée et le modèle</w:delText>
          </w:r>
          <w:commentRangeEnd w:id="1051"/>
          <w:r w:rsidR="00C71AD0" w:rsidDel="00C247BB">
            <w:commentReference w:id="1051"/>
          </w:r>
          <w:r w:rsidR="00C71AD0" w:rsidDel="00C247BB">
            <w:delText xml:space="preserve"> de collimateur </w:delText>
          </w:r>
        </w:del>
        <w:del w:id="1052" w:author="BEAUMONT Tiffany" w:date="2025-03-25T14:37:00Z">
          <w:r w:rsidR="00C71AD0" w:rsidDel="00C247BB">
            <w:delText xml:space="preserve">(cf. </w:delText>
          </w:r>
          <w:r w:rsidR="00C71AD0" w:rsidDel="00C247BB">
            <w:fldChar w:fldCharType="begin"/>
          </w:r>
          <w:r w:rsidR="00C71AD0" w:rsidDel="00C247BB">
            <w:delInstrText xml:space="preserve"> REF _Ref175574232 \h  \* MERGEFORMAT </w:delInstrText>
          </w:r>
        </w:del>
      </w:ins>
      <w:del w:id="1053" w:author="BEAUMONT Tiffany" w:date="2025-03-25T14:37:00Z"/>
      <w:ins w:id="1054" w:author="BEAUMONT Tiffany" w:date="2025-03-25T15:27:00Z">
        <w:del w:id="1055" w:author="BEAUMONT Tiffany" w:date="2025-03-25T14:37:00Z">
          <w:r w:rsidR="00C71AD0" w:rsidDel="00C247BB">
            <w:fldChar w:fldCharType="separate"/>
          </w:r>
          <w:r w:rsidR="00C71AD0" w:rsidRPr="00537691" w:rsidDel="00C247BB">
            <w:delText>Tableau 18</w:delText>
          </w:r>
          <w:r w:rsidR="00C71AD0" w:rsidDel="00C247BB">
            <w:fldChar w:fldCharType="end"/>
          </w:r>
          <w:r w:rsidR="00C71AD0" w:rsidDel="00C247BB">
            <w:delText xml:space="preserve">). </w:delText>
          </w:r>
        </w:del>
        <w:del w:id="1056" w:author="BEAUMONT Tiffany" w:date="2025-03-25T14:42:00Z">
          <w:r w:rsidR="00C71AD0" w:rsidDel="008363A7">
            <w:delText xml:space="preserve">Afin d’améliorer la robustesse de nos étalonnages en sensibilité entre les centres en collimateur parallèle à l’I-123 on pourrait fixer un seuil pour la segmentation de l’image, une taille de pixel et la durée d’acquisition. </w:delText>
          </w:r>
        </w:del>
        <w:del w:id="1057" w:author="BEAUMONT Tiffany" w:date="2025-03-25T14:47:00Z">
          <w:r w:rsidR="00C71AD0" w:rsidDel="00C34AE1">
            <w:delText xml:space="preserve">Les </w:delText>
          </w:r>
        </w:del>
        <w:del w:id="1058" w:author="BEAUMONT Tiffany" w:date="2025-03-25T14:37:00Z">
          <w:r w:rsidR="00C71AD0" w:rsidDel="00C247BB">
            <w:delText xml:space="preserve">autres </w:delText>
          </w:r>
        </w:del>
        <w:del w:id="1059" w:author="BEAUMONT Tiffany" w:date="2025-03-25T14:47:00Z">
          <w:r w:rsidR="00C71AD0" w:rsidDel="00C34AE1">
            <w:delText>paramètres comme l</w:delText>
          </w:r>
        </w:del>
        <w:del w:id="1060" w:author="BEAUMONT Tiffany" w:date="2025-03-25T14:43:00Z">
          <w:r w:rsidR="00C71AD0" w:rsidDel="008363A7">
            <w:delText>’</w:delText>
          </w:r>
        </w:del>
        <w:del w:id="1061" w:author="BEAUMONT Tiffany" w:date="2025-03-25T14:47:00Z">
          <w:r w:rsidR="00C71AD0" w:rsidDel="00C34AE1">
            <w:delText xml:space="preserve">épaisseur de cristal et le modèle de collimateur sont inhérents aux gamma-caméras. Ils </w:delText>
          </w:r>
        </w:del>
        <w:del w:id="1062" w:author="BEAUMONT Tiffany" w:date="2025-03-25T14:37:00Z">
          <w:r w:rsidR="00C71AD0" w:rsidDel="00C247BB">
            <w:delText>resteront</w:delText>
          </w:r>
        </w:del>
        <w:del w:id="1063" w:author="BEAUMONT Tiffany" w:date="2025-03-25T14:47:00Z">
          <w:r w:rsidR="00C71AD0" w:rsidDel="00C34AE1">
            <w:delText xml:space="preserve"> identiques entre la mesure d’étalonnage et les mesures sur patients.</w:delText>
          </w:r>
        </w:del>
        <w:r w:rsidR="00C71AD0">
          <w:t xml:space="preserve">Pour aller vers une homogénéisation des étalonnages, </w:t>
        </w:r>
      </w:ins>
      <w:ins w:id="1064" w:author="BEAUMONT Tiffany" w:date="2025-03-25T16:02:00Z">
        <w:r w:rsidR="00952841">
          <w:t>les mêmes paramètres</w:t>
        </w:r>
      </w:ins>
      <w:ins w:id="1065" w:author="BEAUMONT Tiffany" w:date="2025-03-25T15:28:00Z">
        <w:r w:rsidR="00C71AD0">
          <w:t xml:space="preserve"> que pour l’I-123</w:t>
        </w:r>
      </w:ins>
      <w:ins w:id="1066" w:author="BEAUMONT Tiffany" w:date="2025-03-25T15:27:00Z">
        <w:r w:rsidR="00C71AD0">
          <w:t xml:space="preserve"> pourraient être fixer </w:t>
        </w:r>
      </w:ins>
      <w:ins w:id="1067" w:author="BEAUMONT Tiffany" w:date="2025-03-25T15:28:00Z">
        <w:r w:rsidR="00C71AD0">
          <w:t>(</w:t>
        </w:r>
      </w:ins>
      <w:ins w:id="1068" w:author="BEAUMONT Tiffany" w:date="2025-03-25T15:27:00Z">
        <w:r w:rsidR="00C71AD0">
          <w:t>seuil, la taille de pixel et la durée d’acquisition</w:t>
        </w:r>
      </w:ins>
      <w:ins w:id="1069" w:author="BEAUMONT Tiffany" w:date="2025-03-25T15:28:00Z">
        <w:r w:rsidR="00C71AD0">
          <w:t xml:space="preserve">) en </w:t>
        </w:r>
      </w:ins>
      <w:ins w:id="1070" w:author="BEAUMONT Tiffany" w:date="2025-03-25T15:29:00Z">
        <w:r w:rsidR="00C71AD0">
          <w:t>excluant</w:t>
        </w:r>
      </w:ins>
      <w:ins w:id="1071" w:author="BEAUMONT Tiffany" w:date="2025-03-25T15:28:00Z">
        <w:r w:rsidR="00C71AD0">
          <w:t xml:space="preserve"> l</w:t>
        </w:r>
      </w:ins>
      <w:ins w:id="1072" w:author="BEAUMONT Tiffany" w:date="2025-03-25T15:27:00Z">
        <w:r w:rsidR="00C71AD0">
          <w:t>es paramètres sont inhérents au</w:t>
        </w:r>
      </w:ins>
      <w:ins w:id="1073" w:author="BEAUMONT Tiffany" w:date="2025-03-25T15:28:00Z">
        <w:r w:rsidR="00C71AD0">
          <w:t xml:space="preserve"> modèle de </w:t>
        </w:r>
      </w:ins>
      <w:ins w:id="1074" w:author="BEAUMONT Tiffany" w:date="2025-03-25T15:27:00Z">
        <w:r w:rsidR="00C71AD0">
          <w:t>gamma-caméra</w:t>
        </w:r>
      </w:ins>
      <w:ins w:id="1075" w:author="BEAUMONT Tiffany" w:date="2025-03-25T15:28:00Z">
        <w:r w:rsidR="00C71AD0">
          <w:t xml:space="preserve"> utilisés.</w:t>
        </w:r>
      </w:ins>
    </w:p>
    <w:p w14:paraId="3DF711E4" w14:textId="77777777" w:rsidR="00BD0471" w:rsidRDefault="00BD0471" w:rsidP="00894666">
      <w:pPr>
        <w:jc w:val="both"/>
        <w:rPr>
          <w:ins w:id="1076" w:author="BEAUMONT Tiffany" w:date="2025-03-25T13:16:00Z"/>
        </w:rPr>
      </w:pPr>
    </w:p>
    <w:tbl>
      <w:tblPr>
        <w:tblStyle w:val="TableauGrille5Fonc-Accentuation1"/>
        <w:tblW w:w="0" w:type="auto"/>
        <w:tblLayout w:type="fixed"/>
        <w:tblLook w:val="04A0" w:firstRow="1" w:lastRow="0" w:firstColumn="1" w:lastColumn="0" w:noHBand="0" w:noVBand="1"/>
      </w:tblPr>
      <w:tblGrid>
        <w:gridCol w:w="1838"/>
        <w:gridCol w:w="1276"/>
        <w:gridCol w:w="1276"/>
        <w:gridCol w:w="1417"/>
        <w:gridCol w:w="1276"/>
        <w:gridCol w:w="1276"/>
        <w:gridCol w:w="1694"/>
      </w:tblGrid>
      <w:tr w:rsidR="00894666" w:rsidRPr="00447323" w14:paraId="7865BEA5" w14:textId="77777777" w:rsidTr="00537691">
        <w:trPr>
          <w:cnfStyle w:val="100000000000" w:firstRow="1" w:lastRow="0" w:firstColumn="0" w:lastColumn="0" w:oddVBand="0" w:evenVBand="0" w:oddHBand="0" w:evenHBand="0" w:firstRowFirstColumn="0" w:firstRowLastColumn="0" w:lastRowFirstColumn="0" w:lastRowLastColumn="0"/>
          <w:trHeight w:val="340"/>
          <w:ins w:id="1077" w:author="BEAUMONT Tiffany" w:date="2025-03-25T13:16:00Z"/>
        </w:trPr>
        <w:tc>
          <w:tcPr>
            <w:cnfStyle w:val="001000000000" w:firstRow="0" w:lastRow="0" w:firstColumn="1" w:lastColumn="0" w:oddVBand="0" w:evenVBand="0" w:oddHBand="0" w:evenHBand="0" w:firstRowFirstColumn="0" w:firstRowLastColumn="0" w:lastRowFirstColumn="0" w:lastRowLastColumn="0"/>
            <w:tcW w:w="1838" w:type="dxa"/>
            <w:vMerge w:val="restart"/>
            <w:hideMark/>
          </w:tcPr>
          <w:p w14:paraId="69EE3CE5" w14:textId="77777777" w:rsidR="00894666" w:rsidRPr="00B31E44" w:rsidRDefault="00894666" w:rsidP="00537691">
            <w:pPr>
              <w:rPr>
                <w:ins w:id="1078" w:author="BEAUMONT Tiffany" w:date="2025-03-25T13:16:00Z"/>
              </w:rPr>
            </w:pPr>
            <w:ins w:id="1079" w:author="BEAUMONT Tiffany" w:date="2025-03-25T13:16:00Z">
              <w:r w:rsidRPr="00B31E44">
                <w:t>Indice</w:t>
              </w:r>
            </w:ins>
          </w:p>
        </w:tc>
        <w:tc>
          <w:tcPr>
            <w:tcW w:w="1276" w:type="dxa"/>
          </w:tcPr>
          <w:p w14:paraId="73A3148D" w14:textId="77777777" w:rsidR="00894666" w:rsidRPr="00B31E44" w:rsidRDefault="00894666" w:rsidP="00537691">
            <w:pPr>
              <w:cnfStyle w:val="100000000000" w:firstRow="1" w:lastRow="0" w:firstColumn="0" w:lastColumn="0" w:oddVBand="0" w:evenVBand="0" w:oddHBand="0" w:evenHBand="0" w:firstRowFirstColumn="0" w:firstRowLastColumn="0" w:lastRowFirstColumn="0" w:lastRowLastColumn="0"/>
              <w:rPr>
                <w:ins w:id="1080" w:author="BEAUMONT Tiffany" w:date="2025-03-25T13:16:00Z"/>
              </w:rPr>
            </w:pPr>
          </w:p>
        </w:tc>
        <w:tc>
          <w:tcPr>
            <w:tcW w:w="2693" w:type="dxa"/>
            <w:gridSpan w:val="2"/>
          </w:tcPr>
          <w:p w14:paraId="52584C9F" w14:textId="77777777" w:rsidR="00894666" w:rsidRPr="00B31E44" w:rsidRDefault="00894666" w:rsidP="00537691">
            <w:pPr>
              <w:cnfStyle w:val="100000000000" w:firstRow="1" w:lastRow="0" w:firstColumn="0" w:lastColumn="0" w:oddVBand="0" w:evenVBand="0" w:oddHBand="0" w:evenHBand="0" w:firstRowFirstColumn="0" w:firstRowLastColumn="0" w:lastRowFirstColumn="0" w:lastRowLastColumn="0"/>
              <w:rPr>
                <w:ins w:id="1081" w:author="BEAUMONT Tiffany" w:date="2025-03-25T13:16:00Z"/>
              </w:rPr>
            </w:pPr>
            <w:ins w:id="1082" w:author="BEAUMONT Tiffany" w:date="2025-03-25T13:16:00Z">
              <w:r>
                <w:t>Facteur d’étalonnage</w:t>
              </w:r>
            </w:ins>
          </w:p>
        </w:tc>
        <w:tc>
          <w:tcPr>
            <w:tcW w:w="4246" w:type="dxa"/>
            <w:gridSpan w:val="3"/>
          </w:tcPr>
          <w:p w14:paraId="20806314" w14:textId="77777777" w:rsidR="00894666" w:rsidRPr="00B31E44" w:rsidRDefault="00894666" w:rsidP="00537691">
            <w:pPr>
              <w:jc w:val="center"/>
              <w:cnfStyle w:val="100000000000" w:firstRow="1" w:lastRow="0" w:firstColumn="0" w:lastColumn="0" w:oddVBand="0" w:evenVBand="0" w:oddHBand="0" w:evenHBand="0" w:firstRowFirstColumn="0" w:firstRowLastColumn="0" w:lastRowFirstColumn="0" w:lastRowLastColumn="0"/>
              <w:rPr>
                <w:ins w:id="1083" w:author="BEAUMONT Tiffany" w:date="2025-03-25T13:16:00Z"/>
              </w:rPr>
            </w:pPr>
            <w:ins w:id="1084" w:author="BEAUMONT Tiffany" w:date="2025-03-25T13:16:00Z">
              <w:r>
                <w:t>Erreur relative</w:t>
              </w:r>
            </w:ins>
          </w:p>
        </w:tc>
      </w:tr>
      <w:tr w:rsidR="00894666" w:rsidRPr="00447323" w14:paraId="499E00D0" w14:textId="77777777" w:rsidTr="00537691">
        <w:trPr>
          <w:cnfStyle w:val="000000100000" w:firstRow="0" w:lastRow="0" w:firstColumn="0" w:lastColumn="0" w:oddVBand="0" w:evenVBand="0" w:oddHBand="1" w:evenHBand="0" w:firstRowFirstColumn="0" w:firstRowLastColumn="0" w:lastRowFirstColumn="0" w:lastRowLastColumn="0"/>
          <w:trHeight w:val="340"/>
          <w:ins w:id="1085" w:author="BEAUMONT Tiffany" w:date="2025-03-25T13:16:00Z"/>
        </w:trPr>
        <w:tc>
          <w:tcPr>
            <w:cnfStyle w:val="001000000000" w:firstRow="0" w:lastRow="0" w:firstColumn="1" w:lastColumn="0" w:oddVBand="0" w:evenVBand="0" w:oddHBand="0" w:evenHBand="0" w:firstRowFirstColumn="0" w:firstRowLastColumn="0" w:lastRowFirstColumn="0" w:lastRowLastColumn="0"/>
            <w:tcW w:w="1838" w:type="dxa"/>
            <w:vMerge/>
          </w:tcPr>
          <w:p w14:paraId="724FAB9C" w14:textId="77777777" w:rsidR="00894666" w:rsidRPr="00B31E44" w:rsidRDefault="00894666" w:rsidP="00537691">
            <w:pPr>
              <w:rPr>
                <w:ins w:id="1086" w:author="BEAUMONT Tiffany" w:date="2025-03-25T13:16:00Z"/>
              </w:rPr>
            </w:pPr>
          </w:p>
        </w:tc>
        <w:tc>
          <w:tcPr>
            <w:tcW w:w="1276" w:type="dxa"/>
          </w:tcPr>
          <w:p w14:paraId="7577809F" w14:textId="77777777" w:rsidR="00894666" w:rsidRPr="00B31E44" w:rsidRDefault="00894666" w:rsidP="00537691">
            <w:pPr>
              <w:cnfStyle w:val="000000100000" w:firstRow="0" w:lastRow="0" w:firstColumn="0" w:lastColumn="0" w:oddVBand="0" w:evenVBand="0" w:oddHBand="1" w:evenHBand="0" w:firstRowFirstColumn="0" w:firstRowLastColumn="0" w:lastRowFirstColumn="0" w:lastRowLastColumn="0"/>
              <w:rPr>
                <w:ins w:id="1087" w:author="BEAUMONT Tiffany" w:date="2025-03-25T13:16:00Z"/>
              </w:rPr>
            </w:pPr>
            <w:ins w:id="1088" w:author="BEAUMONT Tiffany" w:date="2025-03-25T13:16:00Z">
              <w:r w:rsidRPr="00B31E44">
                <w:t>Corrélation</w:t>
              </w:r>
            </w:ins>
          </w:p>
        </w:tc>
        <w:tc>
          <w:tcPr>
            <w:tcW w:w="1276" w:type="dxa"/>
          </w:tcPr>
          <w:p w14:paraId="048E44D5" w14:textId="77777777" w:rsidR="00894666" w:rsidRPr="00B31E44" w:rsidRDefault="00894666" w:rsidP="00537691">
            <w:pPr>
              <w:cnfStyle w:val="000000100000" w:firstRow="0" w:lastRow="0" w:firstColumn="0" w:lastColumn="0" w:oddVBand="0" w:evenVBand="0" w:oddHBand="1" w:evenHBand="0" w:firstRowFirstColumn="0" w:firstRowLastColumn="0" w:lastRowFirstColumn="0" w:lastRowLastColumn="0"/>
              <w:rPr>
                <w:ins w:id="1089" w:author="BEAUMONT Tiffany" w:date="2025-03-25T13:16:00Z"/>
              </w:rPr>
            </w:pPr>
            <w:ins w:id="1090" w:author="BEAUMONT Tiffany" w:date="2025-03-25T13:16:00Z">
              <w:r w:rsidRPr="00B31E44">
                <w:t>p-value</w:t>
              </w:r>
            </w:ins>
          </w:p>
        </w:tc>
        <w:tc>
          <w:tcPr>
            <w:tcW w:w="1417" w:type="dxa"/>
          </w:tcPr>
          <w:p w14:paraId="60F35699" w14:textId="77777777" w:rsidR="00894666" w:rsidRPr="00B31E44" w:rsidRDefault="00894666" w:rsidP="00537691">
            <w:pPr>
              <w:cnfStyle w:val="000000100000" w:firstRow="0" w:lastRow="0" w:firstColumn="0" w:lastColumn="0" w:oddVBand="0" w:evenVBand="0" w:oddHBand="1" w:evenHBand="0" w:firstRowFirstColumn="0" w:firstRowLastColumn="0" w:lastRowFirstColumn="0" w:lastRowLastColumn="0"/>
              <w:rPr>
                <w:ins w:id="1091" w:author="BEAUMONT Tiffany" w:date="2025-03-25T13:16:00Z"/>
              </w:rPr>
            </w:pPr>
            <w:ins w:id="1092" w:author="BEAUMONT Tiffany" w:date="2025-03-25T13:16:00Z">
              <w:r w:rsidRPr="00B31E44">
                <w:t>Significativité Corrigée BH</w:t>
              </w:r>
            </w:ins>
          </w:p>
        </w:tc>
        <w:tc>
          <w:tcPr>
            <w:tcW w:w="1276" w:type="dxa"/>
          </w:tcPr>
          <w:p w14:paraId="724E26C3" w14:textId="77777777" w:rsidR="00894666" w:rsidRPr="00B31E44" w:rsidRDefault="00894666" w:rsidP="00537691">
            <w:pPr>
              <w:cnfStyle w:val="000000100000" w:firstRow="0" w:lastRow="0" w:firstColumn="0" w:lastColumn="0" w:oddVBand="0" w:evenVBand="0" w:oddHBand="1" w:evenHBand="0" w:firstRowFirstColumn="0" w:firstRowLastColumn="0" w:lastRowFirstColumn="0" w:lastRowLastColumn="0"/>
              <w:rPr>
                <w:ins w:id="1093" w:author="BEAUMONT Tiffany" w:date="2025-03-25T13:16:00Z"/>
              </w:rPr>
            </w:pPr>
            <w:ins w:id="1094" w:author="BEAUMONT Tiffany" w:date="2025-03-25T13:16:00Z">
              <w:r w:rsidRPr="00B31E44">
                <w:t>Corrélation</w:t>
              </w:r>
            </w:ins>
          </w:p>
        </w:tc>
        <w:tc>
          <w:tcPr>
            <w:tcW w:w="1276" w:type="dxa"/>
          </w:tcPr>
          <w:p w14:paraId="3B31F85B" w14:textId="77777777" w:rsidR="00894666" w:rsidRPr="00B31E44" w:rsidRDefault="00894666" w:rsidP="00537691">
            <w:pPr>
              <w:cnfStyle w:val="000000100000" w:firstRow="0" w:lastRow="0" w:firstColumn="0" w:lastColumn="0" w:oddVBand="0" w:evenVBand="0" w:oddHBand="1" w:evenHBand="0" w:firstRowFirstColumn="0" w:firstRowLastColumn="0" w:lastRowFirstColumn="0" w:lastRowLastColumn="0"/>
              <w:rPr>
                <w:ins w:id="1095" w:author="BEAUMONT Tiffany" w:date="2025-03-25T13:16:00Z"/>
              </w:rPr>
            </w:pPr>
            <w:ins w:id="1096" w:author="BEAUMONT Tiffany" w:date="2025-03-25T13:16:00Z">
              <w:r w:rsidRPr="00B31E44">
                <w:t>p-value</w:t>
              </w:r>
            </w:ins>
          </w:p>
        </w:tc>
        <w:tc>
          <w:tcPr>
            <w:tcW w:w="1694" w:type="dxa"/>
          </w:tcPr>
          <w:p w14:paraId="07119C18" w14:textId="77777777" w:rsidR="00894666" w:rsidRPr="00B31E44" w:rsidRDefault="00894666" w:rsidP="00537691">
            <w:pPr>
              <w:cnfStyle w:val="000000100000" w:firstRow="0" w:lastRow="0" w:firstColumn="0" w:lastColumn="0" w:oddVBand="0" w:evenVBand="0" w:oddHBand="1" w:evenHBand="0" w:firstRowFirstColumn="0" w:firstRowLastColumn="0" w:lastRowFirstColumn="0" w:lastRowLastColumn="0"/>
              <w:rPr>
                <w:ins w:id="1097" w:author="BEAUMONT Tiffany" w:date="2025-03-25T13:16:00Z"/>
              </w:rPr>
            </w:pPr>
            <w:ins w:id="1098" w:author="BEAUMONT Tiffany" w:date="2025-03-25T13:16:00Z">
              <w:r w:rsidRPr="00B31E44">
                <w:t>Significativité Corrigée BH</w:t>
              </w:r>
            </w:ins>
          </w:p>
        </w:tc>
      </w:tr>
      <w:tr w:rsidR="00AB0920" w:rsidRPr="00447323" w14:paraId="538EFDDC" w14:textId="77777777" w:rsidTr="00E85EBD">
        <w:trPr>
          <w:trHeight w:val="340"/>
          <w:ins w:id="1099" w:author="BEAUMONT Tiffany" w:date="2025-03-25T13:16:00Z"/>
        </w:trPr>
        <w:tc>
          <w:tcPr>
            <w:cnfStyle w:val="001000000000" w:firstRow="0" w:lastRow="0" w:firstColumn="1" w:lastColumn="0" w:oddVBand="0" w:evenVBand="0" w:oddHBand="0" w:evenHBand="0" w:firstRowFirstColumn="0" w:firstRowLastColumn="0" w:lastRowFirstColumn="0" w:lastRowLastColumn="0"/>
            <w:tcW w:w="1838" w:type="dxa"/>
            <w:vAlign w:val="bottom"/>
            <w:hideMark/>
          </w:tcPr>
          <w:p w14:paraId="4D91F8F7" w14:textId="0FD51996" w:rsidR="00AB0920" w:rsidRPr="00B31E44" w:rsidRDefault="00AB0920" w:rsidP="00AB0920">
            <w:pPr>
              <w:rPr>
                <w:ins w:id="1100" w:author="BEAUMONT Tiffany" w:date="2025-03-25T13:16:00Z"/>
                <w:rFonts w:eastAsia="Times New Roman"/>
              </w:rPr>
            </w:pPr>
            <w:ins w:id="1101" w:author="BEAUMONT Tiffany" w:date="2025-03-25T13:14:00Z">
              <w:r>
                <w:rPr>
                  <w:rFonts w:ascii="Calibri" w:hAnsi="Calibri" w:cs="Calibri"/>
                </w:rPr>
                <w:t>Marque</w:t>
              </w:r>
            </w:ins>
          </w:p>
        </w:tc>
        <w:tc>
          <w:tcPr>
            <w:tcW w:w="1276" w:type="dxa"/>
            <w:vAlign w:val="center"/>
          </w:tcPr>
          <w:p w14:paraId="7408E78E" w14:textId="7706336C" w:rsidR="00AB0920" w:rsidRPr="00537691" w:rsidRDefault="00AB0920" w:rsidP="00AB0920">
            <w:pPr>
              <w:cnfStyle w:val="000000000000" w:firstRow="0" w:lastRow="0" w:firstColumn="0" w:lastColumn="0" w:oddVBand="0" w:evenVBand="0" w:oddHBand="0" w:evenHBand="0" w:firstRowFirstColumn="0" w:firstRowLastColumn="0" w:lastRowFirstColumn="0" w:lastRowLastColumn="0"/>
              <w:rPr>
                <w:ins w:id="1102" w:author="BEAUMONT Tiffany" w:date="2025-03-25T13:16:00Z"/>
                <w:rFonts w:eastAsia="Times New Roman"/>
                <w:b/>
                <w:bCs/>
              </w:rPr>
            </w:pPr>
            <w:r>
              <w:rPr>
                <w:rFonts w:ascii="Calibri" w:hAnsi="Calibri" w:cs="Calibri"/>
                <w:color w:val="000000"/>
              </w:rPr>
              <w:t>0,55</w:t>
            </w:r>
          </w:p>
        </w:tc>
        <w:tc>
          <w:tcPr>
            <w:tcW w:w="1276" w:type="dxa"/>
            <w:vAlign w:val="center"/>
          </w:tcPr>
          <w:p w14:paraId="14A82BE6" w14:textId="5E08BA81" w:rsidR="00AB0920" w:rsidRPr="00537691" w:rsidRDefault="00AB0920" w:rsidP="00AB0920">
            <w:pPr>
              <w:ind w:right="-1692"/>
              <w:cnfStyle w:val="000000000000" w:firstRow="0" w:lastRow="0" w:firstColumn="0" w:lastColumn="0" w:oddVBand="0" w:evenVBand="0" w:oddHBand="0" w:evenHBand="0" w:firstRowFirstColumn="0" w:firstRowLastColumn="0" w:lastRowFirstColumn="0" w:lastRowLastColumn="0"/>
              <w:rPr>
                <w:ins w:id="1103" w:author="BEAUMONT Tiffany" w:date="2025-03-25T13:16:00Z"/>
                <w:rFonts w:eastAsia="Times New Roman"/>
                <w:b/>
                <w:bCs/>
                <w:highlight w:val="yellow"/>
              </w:rPr>
            </w:pPr>
            <w:r>
              <w:rPr>
                <w:rFonts w:ascii="Calibri" w:hAnsi="Calibri" w:cs="Calibri"/>
                <w:color w:val="000000"/>
              </w:rPr>
              <w:t>2,35E-04</w:t>
            </w:r>
          </w:p>
        </w:tc>
        <w:tc>
          <w:tcPr>
            <w:tcW w:w="1417" w:type="dxa"/>
            <w:vAlign w:val="center"/>
          </w:tcPr>
          <w:p w14:paraId="12A8CD08" w14:textId="4C4BF423" w:rsidR="00AB0920" w:rsidRPr="00537691" w:rsidRDefault="00AB0920" w:rsidP="00AB0920">
            <w:pPr>
              <w:cnfStyle w:val="000000000000" w:firstRow="0" w:lastRow="0" w:firstColumn="0" w:lastColumn="0" w:oddVBand="0" w:evenVBand="0" w:oddHBand="0" w:evenHBand="0" w:firstRowFirstColumn="0" w:firstRowLastColumn="0" w:lastRowFirstColumn="0" w:lastRowLastColumn="0"/>
              <w:rPr>
                <w:ins w:id="1104" w:author="BEAUMONT Tiffany" w:date="2025-03-25T13:16:00Z"/>
                <w:rFonts w:eastAsia="Times New Roman"/>
                <w:b/>
                <w:bCs/>
                <w:color w:val="000000"/>
              </w:rPr>
            </w:pPr>
            <w:r>
              <w:rPr>
                <w:rFonts w:ascii="Calibri" w:hAnsi="Calibri" w:cs="Calibri"/>
                <w:color w:val="000000"/>
              </w:rPr>
              <w:t>Vrai</w:t>
            </w:r>
          </w:p>
        </w:tc>
        <w:tc>
          <w:tcPr>
            <w:tcW w:w="1276" w:type="dxa"/>
            <w:vAlign w:val="center"/>
          </w:tcPr>
          <w:p w14:paraId="70CE6167" w14:textId="46A30DD5" w:rsidR="00AB0920" w:rsidRPr="00537691" w:rsidRDefault="00AB0920" w:rsidP="00AB0920">
            <w:pPr>
              <w:cnfStyle w:val="000000000000" w:firstRow="0" w:lastRow="0" w:firstColumn="0" w:lastColumn="0" w:oddVBand="0" w:evenVBand="0" w:oddHBand="0" w:evenHBand="0" w:firstRowFirstColumn="0" w:firstRowLastColumn="0" w:lastRowFirstColumn="0" w:lastRowLastColumn="0"/>
              <w:rPr>
                <w:ins w:id="1105" w:author="BEAUMONT Tiffany" w:date="2025-03-25T13:16:00Z"/>
                <w:b/>
                <w:bCs/>
                <w:color w:val="000000"/>
              </w:rPr>
            </w:pPr>
            <w:r>
              <w:rPr>
                <w:rFonts w:ascii="Calibri" w:hAnsi="Calibri" w:cs="Calibri"/>
                <w:color w:val="000000"/>
              </w:rPr>
              <w:t>-0,63</w:t>
            </w:r>
          </w:p>
        </w:tc>
        <w:tc>
          <w:tcPr>
            <w:tcW w:w="1276" w:type="dxa"/>
            <w:vAlign w:val="center"/>
          </w:tcPr>
          <w:p w14:paraId="387BA0C8" w14:textId="6770671C" w:rsidR="00AB0920" w:rsidRPr="0007647C" w:rsidRDefault="0007647C" w:rsidP="00AB0920">
            <w:pPr>
              <w:cnfStyle w:val="000000000000" w:firstRow="0" w:lastRow="0" w:firstColumn="0" w:lastColumn="0" w:oddVBand="0" w:evenVBand="0" w:oddHBand="0" w:evenHBand="0" w:firstRowFirstColumn="0" w:firstRowLastColumn="0" w:lastRowFirstColumn="0" w:lastRowLastColumn="0"/>
              <w:rPr>
                <w:ins w:id="1106" w:author="BEAUMONT Tiffany" w:date="2025-03-25T13:16:00Z"/>
                <w:rFonts w:ascii="Calibri" w:hAnsi="Calibri" w:cs="Calibri"/>
                <w:color w:val="000000"/>
              </w:rPr>
            </w:pPr>
            <w:r>
              <w:rPr>
                <w:rFonts w:ascii="Calibri" w:hAnsi="Calibri" w:cs="Calibri"/>
                <w:color w:val="000000"/>
              </w:rPr>
              <w:t>1,30E-05</w:t>
            </w:r>
          </w:p>
        </w:tc>
        <w:tc>
          <w:tcPr>
            <w:tcW w:w="1694" w:type="dxa"/>
            <w:vAlign w:val="center"/>
          </w:tcPr>
          <w:p w14:paraId="79D3F5F0" w14:textId="00007580" w:rsidR="00AB0920" w:rsidRPr="00537691" w:rsidRDefault="00AB0920" w:rsidP="00AB0920">
            <w:pPr>
              <w:cnfStyle w:val="000000000000" w:firstRow="0" w:lastRow="0" w:firstColumn="0" w:lastColumn="0" w:oddVBand="0" w:evenVBand="0" w:oddHBand="0" w:evenHBand="0" w:firstRowFirstColumn="0" w:firstRowLastColumn="0" w:lastRowFirstColumn="0" w:lastRowLastColumn="0"/>
              <w:rPr>
                <w:ins w:id="1107" w:author="BEAUMONT Tiffany" w:date="2025-03-25T13:16:00Z"/>
                <w:b/>
                <w:bCs/>
                <w:color w:val="000000"/>
              </w:rPr>
            </w:pPr>
            <w:r>
              <w:rPr>
                <w:rFonts w:ascii="Calibri" w:hAnsi="Calibri" w:cs="Calibri"/>
                <w:color w:val="000000"/>
              </w:rPr>
              <w:t>Vrai</w:t>
            </w:r>
          </w:p>
        </w:tc>
      </w:tr>
      <w:tr w:rsidR="00AB0920" w:rsidRPr="00447323" w14:paraId="05CAE28F" w14:textId="77777777" w:rsidTr="00E85EBD">
        <w:trPr>
          <w:cnfStyle w:val="000000100000" w:firstRow="0" w:lastRow="0" w:firstColumn="0" w:lastColumn="0" w:oddVBand="0" w:evenVBand="0" w:oddHBand="1" w:evenHBand="0" w:firstRowFirstColumn="0" w:firstRowLastColumn="0" w:lastRowFirstColumn="0" w:lastRowLastColumn="0"/>
          <w:trHeight w:val="340"/>
          <w:ins w:id="1108" w:author="BEAUMONT Tiffany" w:date="2025-03-25T13:16:00Z"/>
        </w:trPr>
        <w:tc>
          <w:tcPr>
            <w:cnfStyle w:val="001000000000" w:firstRow="0" w:lastRow="0" w:firstColumn="1" w:lastColumn="0" w:oddVBand="0" w:evenVBand="0" w:oddHBand="0" w:evenHBand="0" w:firstRowFirstColumn="0" w:firstRowLastColumn="0" w:lastRowFirstColumn="0" w:lastRowLastColumn="0"/>
            <w:tcW w:w="1838" w:type="dxa"/>
            <w:vAlign w:val="bottom"/>
            <w:hideMark/>
          </w:tcPr>
          <w:p w14:paraId="2FADBC8F" w14:textId="0F619B30" w:rsidR="00AB0920" w:rsidRPr="00B31E44" w:rsidRDefault="00AB0920" w:rsidP="00AB0920">
            <w:pPr>
              <w:rPr>
                <w:ins w:id="1109" w:author="BEAUMONT Tiffany" w:date="2025-03-25T13:16:00Z"/>
                <w:rFonts w:eastAsia="Times New Roman"/>
              </w:rPr>
            </w:pPr>
            <w:ins w:id="1110" w:author="BEAUMONT Tiffany" w:date="2025-03-25T13:14:00Z">
              <w:r>
                <w:rPr>
                  <w:rFonts w:ascii="Calibri" w:hAnsi="Calibri" w:cs="Calibri"/>
                </w:rPr>
                <w:t>Collimateur</w:t>
              </w:r>
            </w:ins>
          </w:p>
        </w:tc>
        <w:tc>
          <w:tcPr>
            <w:tcW w:w="1276" w:type="dxa"/>
            <w:vAlign w:val="center"/>
          </w:tcPr>
          <w:p w14:paraId="37279969" w14:textId="4834B26F" w:rsidR="00AB0920" w:rsidRPr="00B31E44" w:rsidRDefault="00AB0920" w:rsidP="00AB0920">
            <w:pPr>
              <w:cnfStyle w:val="000000100000" w:firstRow="0" w:lastRow="0" w:firstColumn="0" w:lastColumn="0" w:oddVBand="0" w:evenVBand="0" w:oddHBand="1" w:evenHBand="0" w:firstRowFirstColumn="0" w:firstRowLastColumn="0" w:lastRowFirstColumn="0" w:lastRowLastColumn="0"/>
              <w:rPr>
                <w:ins w:id="1111" w:author="BEAUMONT Tiffany" w:date="2025-03-25T13:16:00Z"/>
                <w:rFonts w:eastAsia="Times New Roman"/>
              </w:rPr>
            </w:pPr>
            <w:r>
              <w:rPr>
                <w:rFonts w:ascii="Calibri" w:hAnsi="Calibri" w:cs="Calibri"/>
                <w:color w:val="000000"/>
              </w:rPr>
              <w:t>0,40</w:t>
            </w:r>
          </w:p>
        </w:tc>
        <w:tc>
          <w:tcPr>
            <w:tcW w:w="1276" w:type="dxa"/>
            <w:vAlign w:val="center"/>
          </w:tcPr>
          <w:p w14:paraId="0535145C" w14:textId="3C9EC38F" w:rsidR="00AB0920" w:rsidRPr="00B31E44" w:rsidRDefault="00AB0920" w:rsidP="00AB0920">
            <w:pPr>
              <w:cnfStyle w:val="000000100000" w:firstRow="0" w:lastRow="0" w:firstColumn="0" w:lastColumn="0" w:oddVBand="0" w:evenVBand="0" w:oddHBand="1" w:evenHBand="0" w:firstRowFirstColumn="0" w:firstRowLastColumn="0" w:lastRowFirstColumn="0" w:lastRowLastColumn="0"/>
              <w:rPr>
                <w:ins w:id="1112" w:author="BEAUMONT Tiffany" w:date="2025-03-25T13:16:00Z"/>
                <w:rFonts w:eastAsia="Times New Roman"/>
                <w:highlight w:val="yellow"/>
              </w:rPr>
            </w:pPr>
            <w:r>
              <w:rPr>
                <w:rFonts w:ascii="Calibri" w:hAnsi="Calibri" w:cs="Calibri"/>
                <w:color w:val="000000"/>
              </w:rPr>
              <w:t>1,05E-02</w:t>
            </w:r>
          </w:p>
        </w:tc>
        <w:tc>
          <w:tcPr>
            <w:tcW w:w="1417" w:type="dxa"/>
            <w:vAlign w:val="center"/>
          </w:tcPr>
          <w:p w14:paraId="605ABE46" w14:textId="718DB16C" w:rsidR="00AB0920" w:rsidRPr="00B31E44" w:rsidRDefault="00AB0920" w:rsidP="00AB0920">
            <w:pPr>
              <w:cnfStyle w:val="000000100000" w:firstRow="0" w:lastRow="0" w:firstColumn="0" w:lastColumn="0" w:oddVBand="0" w:evenVBand="0" w:oddHBand="1" w:evenHBand="0" w:firstRowFirstColumn="0" w:firstRowLastColumn="0" w:lastRowFirstColumn="0" w:lastRowLastColumn="0"/>
              <w:rPr>
                <w:ins w:id="1113" w:author="BEAUMONT Tiffany" w:date="2025-03-25T13:16:00Z"/>
                <w:rFonts w:eastAsia="Times New Roman"/>
                <w:color w:val="000000"/>
              </w:rPr>
            </w:pPr>
            <w:r>
              <w:rPr>
                <w:rFonts w:ascii="Calibri" w:hAnsi="Calibri" w:cs="Calibri"/>
                <w:color w:val="000000"/>
              </w:rPr>
              <w:t>Vrai</w:t>
            </w:r>
          </w:p>
        </w:tc>
        <w:tc>
          <w:tcPr>
            <w:tcW w:w="1276" w:type="dxa"/>
            <w:vAlign w:val="center"/>
          </w:tcPr>
          <w:p w14:paraId="14426DC2" w14:textId="1D05D7E6" w:rsidR="00AB0920" w:rsidRPr="00537691" w:rsidRDefault="00AB0920" w:rsidP="00AB0920">
            <w:pPr>
              <w:cnfStyle w:val="000000100000" w:firstRow="0" w:lastRow="0" w:firstColumn="0" w:lastColumn="0" w:oddVBand="0" w:evenVBand="0" w:oddHBand="1" w:evenHBand="0" w:firstRowFirstColumn="0" w:firstRowLastColumn="0" w:lastRowFirstColumn="0" w:lastRowLastColumn="0"/>
              <w:rPr>
                <w:ins w:id="1114" w:author="BEAUMONT Tiffany" w:date="2025-03-25T13:16:00Z"/>
                <w:color w:val="000000"/>
              </w:rPr>
            </w:pPr>
            <w:r>
              <w:rPr>
                <w:rFonts w:ascii="Calibri" w:hAnsi="Calibri" w:cs="Calibri"/>
                <w:color w:val="000000"/>
              </w:rPr>
              <w:t>-0,20</w:t>
            </w:r>
          </w:p>
        </w:tc>
        <w:tc>
          <w:tcPr>
            <w:tcW w:w="1276" w:type="dxa"/>
            <w:vAlign w:val="center"/>
          </w:tcPr>
          <w:p w14:paraId="53795549" w14:textId="04384F40" w:rsidR="00AB0920" w:rsidRPr="00537691" w:rsidRDefault="00AB0920" w:rsidP="00AB0920">
            <w:pPr>
              <w:cnfStyle w:val="000000100000" w:firstRow="0" w:lastRow="0" w:firstColumn="0" w:lastColumn="0" w:oddVBand="0" w:evenVBand="0" w:oddHBand="1" w:evenHBand="0" w:firstRowFirstColumn="0" w:firstRowLastColumn="0" w:lastRowFirstColumn="0" w:lastRowLastColumn="0"/>
              <w:rPr>
                <w:ins w:id="1115" w:author="BEAUMONT Tiffany" w:date="2025-03-25T13:16:00Z"/>
                <w:color w:val="000000"/>
              </w:rPr>
            </w:pPr>
            <w:r>
              <w:rPr>
                <w:rFonts w:ascii="Calibri" w:hAnsi="Calibri" w:cs="Calibri"/>
                <w:color w:val="000000"/>
              </w:rPr>
              <w:t>2,16E-01</w:t>
            </w:r>
          </w:p>
        </w:tc>
        <w:tc>
          <w:tcPr>
            <w:tcW w:w="1694" w:type="dxa"/>
            <w:vAlign w:val="center"/>
          </w:tcPr>
          <w:p w14:paraId="70C9B8FE" w14:textId="1B74ED14" w:rsidR="00AB0920" w:rsidRPr="00537691" w:rsidRDefault="00AB0920" w:rsidP="00AB0920">
            <w:pPr>
              <w:cnfStyle w:val="000000100000" w:firstRow="0" w:lastRow="0" w:firstColumn="0" w:lastColumn="0" w:oddVBand="0" w:evenVBand="0" w:oddHBand="1" w:evenHBand="0" w:firstRowFirstColumn="0" w:firstRowLastColumn="0" w:lastRowFirstColumn="0" w:lastRowLastColumn="0"/>
              <w:rPr>
                <w:ins w:id="1116" w:author="BEAUMONT Tiffany" w:date="2025-03-25T13:16:00Z"/>
                <w:color w:val="000000"/>
              </w:rPr>
            </w:pPr>
            <w:r>
              <w:rPr>
                <w:rFonts w:ascii="Calibri" w:hAnsi="Calibri" w:cs="Calibri"/>
                <w:color w:val="000000"/>
              </w:rPr>
              <w:t>Faux</w:t>
            </w:r>
          </w:p>
        </w:tc>
      </w:tr>
      <w:tr w:rsidR="00AB0920" w:rsidRPr="00447323" w14:paraId="612DD67D" w14:textId="77777777" w:rsidTr="00E85EBD">
        <w:trPr>
          <w:trHeight w:val="340"/>
          <w:ins w:id="1117" w:author="BEAUMONT Tiffany" w:date="2025-03-25T13:16:00Z"/>
        </w:trPr>
        <w:tc>
          <w:tcPr>
            <w:cnfStyle w:val="001000000000" w:firstRow="0" w:lastRow="0" w:firstColumn="1" w:lastColumn="0" w:oddVBand="0" w:evenVBand="0" w:oddHBand="0" w:evenHBand="0" w:firstRowFirstColumn="0" w:firstRowLastColumn="0" w:lastRowFirstColumn="0" w:lastRowLastColumn="0"/>
            <w:tcW w:w="1838" w:type="dxa"/>
            <w:vAlign w:val="bottom"/>
            <w:hideMark/>
          </w:tcPr>
          <w:p w14:paraId="53624C35" w14:textId="5A47C688" w:rsidR="00AB0920" w:rsidRPr="00B31E44" w:rsidRDefault="00AB0920" w:rsidP="00AB0920">
            <w:pPr>
              <w:rPr>
                <w:ins w:id="1118" w:author="BEAUMONT Tiffany" w:date="2025-03-25T13:16:00Z"/>
                <w:rFonts w:eastAsia="Times New Roman"/>
              </w:rPr>
            </w:pPr>
            <w:ins w:id="1119" w:author="BEAUMONT Tiffany" w:date="2025-03-25T13:14:00Z">
              <w:r>
                <w:rPr>
                  <w:rFonts w:ascii="Calibri" w:hAnsi="Calibri" w:cs="Calibri"/>
                </w:rPr>
                <w:t>Modèle caméra</w:t>
              </w:r>
            </w:ins>
          </w:p>
        </w:tc>
        <w:tc>
          <w:tcPr>
            <w:tcW w:w="1276" w:type="dxa"/>
            <w:vAlign w:val="center"/>
          </w:tcPr>
          <w:p w14:paraId="7D12794C" w14:textId="5800A5FA" w:rsidR="00AB0920" w:rsidRPr="00B31E44" w:rsidRDefault="00AB0920" w:rsidP="00AB0920">
            <w:pPr>
              <w:cnfStyle w:val="000000000000" w:firstRow="0" w:lastRow="0" w:firstColumn="0" w:lastColumn="0" w:oddVBand="0" w:evenVBand="0" w:oddHBand="0" w:evenHBand="0" w:firstRowFirstColumn="0" w:firstRowLastColumn="0" w:lastRowFirstColumn="0" w:lastRowLastColumn="0"/>
              <w:rPr>
                <w:ins w:id="1120" w:author="BEAUMONT Tiffany" w:date="2025-03-25T13:16:00Z"/>
                <w:rFonts w:eastAsia="Times New Roman"/>
              </w:rPr>
            </w:pPr>
            <w:r>
              <w:rPr>
                <w:rFonts w:ascii="Calibri" w:hAnsi="Calibri" w:cs="Calibri"/>
                <w:color w:val="000000"/>
              </w:rPr>
              <w:t>0,23</w:t>
            </w:r>
          </w:p>
        </w:tc>
        <w:tc>
          <w:tcPr>
            <w:tcW w:w="1276" w:type="dxa"/>
            <w:vAlign w:val="center"/>
          </w:tcPr>
          <w:p w14:paraId="48C455F7" w14:textId="23ED078E" w:rsidR="00AB0920" w:rsidRPr="00B31E44" w:rsidRDefault="00AB0920" w:rsidP="00AB0920">
            <w:pPr>
              <w:cnfStyle w:val="000000000000" w:firstRow="0" w:lastRow="0" w:firstColumn="0" w:lastColumn="0" w:oddVBand="0" w:evenVBand="0" w:oddHBand="0" w:evenHBand="0" w:firstRowFirstColumn="0" w:firstRowLastColumn="0" w:lastRowFirstColumn="0" w:lastRowLastColumn="0"/>
              <w:rPr>
                <w:ins w:id="1121" w:author="BEAUMONT Tiffany" w:date="2025-03-25T13:16:00Z"/>
                <w:rFonts w:eastAsia="Times New Roman"/>
                <w:highlight w:val="yellow"/>
              </w:rPr>
            </w:pPr>
            <w:r>
              <w:rPr>
                <w:rFonts w:ascii="Calibri" w:hAnsi="Calibri" w:cs="Calibri"/>
                <w:color w:val="000000"/>
              </w:rPr>
              <w:t>1,59E-01</w:t>
            </w:r>
          </w:p>
        </w:tc>
        <w:tc>
          <w:tcPr>
            <w:tcW w:w="1417" w:type="dxa"/>
            <w:vAlign w:val="center"/>
          </w:tcPr>
          <w:p w14:paraId="2F22BA3A" w14:textId="34C78777" w:rsidR="00AB0920" w:rsidRPr="00B31E44" w:rsidRDefault="00AB0920" w:rsidP="00AB0920">
            <w:pPr>
              <w:cnfStyle w:val="000000000000" w:firstRow="0" w:lastRow="0" w:firstColumn="0" w:lastColumn="0" w:oddVBand="0" w:evenVBand="0" w:oddHBand="0" w:evenHBand="0" w:firstRowFirstColumn="0" w:firstRowLastColumn="0" w:lastRowFirstColumn="0" w:lastRowLastColumn="0"/>
              <w:rPr>
                <w:ins w:id="1122" w:author="BEAUMONT Tiffany" w:date="2025-03-25T13:16:00Z"/>
                <w:rFonts w:eastAsia="Times New Roman"/>
                <w:color w:val="000000"/>
              </w:rPr>
            </w:pPr>
            <w:r>
              <w:rPr>
                <w:rFonts w:ascii="Calibri" w:hAnsi="Calibri" w:cs="Calibri"/>
                <w:color w:val="000000"/>
              </w:rPr>
              <w:t>Faux</w:t>
            </w:r>
          </w:p>
        </w:tc>
        <w:tc>
          <w:tcPr>
            <w:tcW w:w="1276" w:type="dxa"/>
            <w:vAlign w:val="center"/>
          </w:tcPr>
          <w:p w14:paraId="624F0036" w14:textId="1D1EAECD" w:rsidR="00AB0920" w:rsidRPr="00537691" w:rsidRDefault="00AB0920" w:rsidP="00AB0920">
            <w:pPr>
              <w:cnfStyle w:val="000000000000" w:firstRow="0" w:lastRow="0" w:firstColumn="0" w:lastColumn="0" w:oddVBand="0" w:evenVBand="0" w:oddHBand="0" w:evenHBand="0" w:firstRowFirstColumn="0" w:firstRowLastColumn="0" w:lastRowFirstColumn="0" w:lastRowLastColumn="0"/>
              <w:rPr>
                <w:ins w:id="1123" w:author="BEAUMONT Tiffany" w:date="2025-03-25T13:16:00Z"/>
                <w:color w:val="000000"/>
              </w:rPr>
            </w:pPr>
            <w:r>
              <w:rPr>
                <w:rFonts w:ascii="Calibri" w:hAnsi="Calibri" w:cs="Calibri"/>
                <w:color w:val="000000"/>
              </w:rPr>
              <w:t>-0,08</w:t>
            </w:r>
          </w:p>
        </w:tc>
        <w:tc>
          <w:tcPr>
            <w:tcW w:w="1276" w:type="dxa"/>
            <w:vAlign w:val="center"/>
          </w:tcPr>
          <w:p w14:paraId="0BC7F9DA" w14:textId="3D24AE16" w:rsidR="00AB0920" w:rsidRPr="00537691" w:rsidRDefault="00AB0920" w:rsidP="00AB0920">
            <w:pPr>
              <w:cnfStyle w:val="000000000000" w:firstRow="0" w:lastRow="0" w:firstColumn="0" w:lastColumn="0" w:oddVBand="0" w:evenVBand="0" w:oddHBand="0" w:evenHBand="0" w:firstRowFirstColumn="0" w:firstRowLastColumn="0" w:lastRowFirstColumn="0" w:lastRowLastColumn="0"/>
              <w:rPr>
                <w:ins w:id="1124" w:author="BEAUMONT Tiffany" w:date="2025-03-25T13:16:00Z"/>
                <w:color w:val="000000"/>
              </w:rPr>
            </w:pPr>
            <w:r>
              <w:rPr>
                <w:rFonts w:ascii="Calibri" w:hAnsi="Calibri" w:cs="Calibri"/>
                <w:color w:val="000000"/>
              </w:rPr>
              <w:t>6,33E-01</w:t>
            </w:r>
          </w:p>
        </w:tc>
        <w:tc>
          <w:tcPr>
            <w:tcW w:w="1694" w:type="dxa"/>
            <w:vAlign w:val="center"/>
          </w:tcPr>
          <w:p w14:paraId="11C8D8B2" w14:textId="49337BE4" w:rsidR="00AB0920" w:rsidRPr="00537691" w:rsidRDefault="00AB0920" w:rsidP="00AB0920">
            <w:pPr>
              <w:cnfStyle w:val="000000000000" w:firstRow="0" w:lastRow="0" w:firstColumn="0" w:lastColumn="0" w:oddVBand="0" w:evenVBand="0" w:oddHBand="0" w:evenHBand="0" w:firstRowFirstColumn="0" w:firstRowLastColumn="0" w:lastRowFirstColumn="0" w:lastRowLastColumn="0"/>
              <w:rPr>
                <w:ins w:id="1125" w:author="BEAUMONT Tiffany" w:date="2025-03-25T13:16:00Z"/>
                <w:color w:val="000000"/>
              </w:rPr>
            </w:pPr>
            <w:r>
              <w:rPr>
                <w:rFonts w:ascii="Calibri" w:hAnsi="Calibri" w:cs="Calibri"/>
                <w:color w:val="000000"/>
              </w:rPr>
              <w:t>Faux</w:t>
            </w:r>
          </w:p>
        </w:tc>
      </w:tr>
      <w:tr w:rsidR="00AB0920" w:rsidRPr="00447323" w14:paraId="30080241" w14:textId="77777777" w:rsidTr="00E85EBD">
        <w:trPr>
          <w:cnfStyle w:val="000000100000" w:firstRow="0" w:lastRow="0" w:firstColumn="0" w:lastColumn="0" w:oddVBand="0" w:evenVBand="0" w:oddHBand="1" w:evenHBand="0" w:firstRowFirstColumn="0" w:firstRowLastColumn="0" w:lastRowFirstColumn="0" w:lastRowLastColumn="0"/>
          <w:trHeight w:val="340"/>
          <w:ins w:id="1126" w:author="BEAUMONT Tiffany" w:date="2025-03-25T13:16:00Z"/>
        </w:trPr>
        <w:tc>
          <w:tcPr>
            <w:cnfStyle w:val="001000000000" w:firstRow="0" w:lastRow="0" w:firstColumn="1" w:lastColumn="0" w:oddVBand="0" w:evenVBand="0" w:oddHBand="0" w:evenHBand="0" w:firstRowFirstColumn="0" w:firstRowLastColumn="0" w:lastRowFirstColumn="0" w:lastRowLastColumn="0"/>
            <w:tcW w:w="1838" w:type="dxa"/>
            <w:vAlign w:val="bottom"/>
            <w:hideMark/>
          </w:tcPr>
          <w:p w14:paraId="368A7199" w14:textId="25A1171E" w:rsidR="00AB0920" w:rsidRPr="00B31E44" w:rsidRDefault="00AB0920" w:rsidP="00AB0920">
            <w:pPr>
              <w:rPr>
                <w:ins w:id="1127" w:author="BEAUMONT Tiffany" w:date="2025-03-25T13:16:00Z"/>
                <w:rFonts w:eastAsia="Times New Roman"/>
                <w:color w:val="000000"/>
              </w:rPr>
            </w:pPr>
            <w:ins w:id="1128" w:author="BEAUMONT Tiffany" w:date="2025-03-25T13:14:00Z">
              <w:r>
                <w:rPr>
                  <w:rFonts w:ascii="Calibri" w:hAnsi="Calibri" w:cs="Calibri"/>
                </w:rPr>
                <w:t>Durée</w:t>
              </w:r>
            </w:ins>
          </w:p>
        </w:tc>
        <w:tc>
          <w:tcPr>
            <w:tcW w:w="1276" w:type="dxa"/>
            <w:vAlign w:val="center"/>
          </w:tcPr>
          <w:p w14:paraId="7834BB8B" w14:textId="737DC577" w:rsidR="00AB0920" w:rsidRPr="00B31E44" w:rsidRDefault="00AB0920" w:rsidP="00AB0920">
            <w:pPr>
              <w:cnfStyle w:val="000000100000" w:firstRow="0" w:lastRow="0" w:firstColumn="0" w:lastColumn="0" w:oddVBand="0" w:evenVBand="0" w:oddHBand="1" w:evenHBand="0" w:firstRowFirstColumn="0" w:firstRowLastColumn="0" w:lastRowFirstColumn="0" w:lastRowLastColumn="0"/>
              <w:rPr>
                <w:ins w:id="1129" w:author="BEAUMONT Tiffany" w:date="2025-03-25T13:16:00Z"/>
                <w:rFonts w:eastAsia="Times New Roman"/>
              </w:rPr>
            </w:pPr>
            <w:r>
              <w:rPr>
                <w:rFonts w:ascii="Calibri" w:hAnsi="Calibri" w:cs="Calibri"/>
                <w:color w:val="000000"/>
              </w:rPr>
              <w:t>0,18</w:t>
            </w:r>
          </w:p>
        </w:tc>
        <w:tc>
          <w:tcPr>
            <w:tcW w:w="1276" w:type="dxa"/>
            <w:vAlign w:val="center"/>
          </w:tcPr>
          <w:p w14:paraId="1A0BAFD8" w14:textId="0B0E6E49" w:rsidR="00AB0920" w:rsidRPr="00B31E44" w:rsidRDefault="00AB0920" w:rsidP="00AB0920">
            <w:pPr>
              <w:cnfStyle w:val="000000100000" w:firstRow="0" w:lastRow="0" w:firstColumn="0" w:lastColumn="0" w:oddVBand="0" w:evenVBand="0" w:oddHBand="1" w:evenHBand="0" w:firstRowFirstColumn="0" w:firstRowLastColumn="0" w:lastRowFirstColumn="0" w:lastRowLastColumn="0"/>
              <w:rPr>
                <w:ins w:id="1130" w:author="BEAUMONT Tiffany" w:date="2025-03-25T13:16:00Z"/>
                <w:rFonts w:eastAsia="Times New Roman"/>
              </w:rPr>
            </w:pPr>
            <w:r>
              <w:rPr>
                <w:rFonts w:ascii="Calibri" w:hAnsi="Calibri" w:cs="Calibri"/>
                <w:color w:val="000000"/>
              </w:rPr>
              <w:t>2,63E-01</w:t>
            </w:r>
          </w:p>
        </w:tc>
        <w:tc>
          <w:tcPr>
            <w:tcW w:w="1417" w:type="dxa"/>
            <w:vAlign w:val="center"/>
          </w:tcPr>
          <w:p w14:paraId="4D65BE1F" w14:textId="3EAF48EC" w:rsidR="00AB0920" w:rsidRPr="00B31E44" w:rsidRDefault="00AB0920" w:rsidP="00AB0920">
            <w:pPr>
              <w:cnfStyle w:val="000000100000" w:firstRow="0" w:lastRow="0" w:firstColumn="0" w:lastColumn="0" w:oddVBand="0" w:evenVBand="0" w:oddHBand="1" w:evenHBand="0" w:firstRowFirstColumn="0" w:firstRowLastColumn="0" w:lastRowFirstColumn="0" w:lastRowLastColumn="0"/>
              <w:rPr>
                <w:ins w:id="1131" w:author="BEAUMONT Tiffany" w:date="2025-03-25T13:16:00Z"/>
                <w:rFonts w:eastAsia="Times New Roman"/>
                <w:color w:val="000000"/>
              </w:rPr>
            </w:pPr>
            <w:r>
              <w:rPr>
                <w:rFonts w:ascii="Calibri" w:hAnsi="Calibri" w:cs="Calibri"/>
                <w:color w:val="000000"/>
              </w:rPr>
              <w:t>Faux</w:t>
            </w:r>
          </w:p>
        </w:tc>
        <w:tc>
          <w:tcPr>
            <w:tcW w:w="1276" w:type="dxa"/>
            <w:vAlign w:val="center"/>
          </w:tcPr>
          <w:p w14:paraId="533B7E22" w14:textId="4BEC2C39" w:rsidR="00AB0920" w:rsidRPr="00537691" w:rsidRDefault="00AB0920" w:rsidP="00AB0920">
            <w:pPr>
              <w:cnfStyle w:val="000000100000" w:firstRow="0" w:lastRow="0" w:firstColumn="0" w:lastColumn="0" w:oddVBand="0" w:evenVBand="0" w:oddHBand="1" w:evenHBand="0" w:firstRowFirstColumn="0" w:firstRowLastColumn="0" w:lastRowFirstColumn="0" w:lastRowLastColumn="0"/>
              <w:rPr>
                <w:ins w:id="1132" w:author="BEAUMONT Tiffany" w:date="2025-03-25T13:16:00Z"/>
                <w:color w:val="000000"/>
              </w:rPr>
            </w:pPr>
            <w:r>
              <w:rPr>
                <w:rFonts w:ascii="Calibri" w:hAnsi="Calibri" w:cs="Calibri"/>
                <w:color w:val="000000"/>
              </w:rPr>
              <w:t>-0,35</w:t>
            </w:r>
          </w:p>
        </w:tc>
        <w:tc>
          <w:tcPr>
            <w:tcW w:w="1276" w:type="dxa"/>
            <w:vAlign w:val="center"/>
          </w:tcPr>
          <w:p w14:paraId="2C62B425" w14:textId="3E697394" w:rsidR="00AB0920" w:rsidRPr="00537691" w:rsidRDefault="00AB0920" w:rsidP="00AB0920">
            <w:pPr>
              <w:cnfStyle w:val="000000100000" w:firstRow="0" w:lastRow="0" w:firstColumn="0" w:lastColumn="0" w:oddVBand="0" w:evenVBand="0" w:oddHBand="1" w:evenHBand="0" w:firstRowFirstColumn="0" w:firstRowLastColumn="0" w:lastRowFirstColumn="0" w:lastRowLastColumn="0"/>
              <w:rPr>
                <w:ins w:id="1133" w:author="BEAUMONT Tiffany" w:date="2025-03-25T13:16:00Z"/>
                <w:color w:val="000000"/>
              </w:rPr>
            </w:pPr>
            <w:r>
              <w:rPr>
                <w:rFonts w:ascii="Calibri" w:hAnsi="Calibri" w:cs="Calibri"/>
                <w:color w:val="000000"/>
              </w:rPr>
              <w:t>2,54E-02</w:t>
            </w:r>
          </w:p>
        </w:tc>
        <w:tc>
          <w:tcPr>
            <w:tcW w:w="1694" w:type="dxa"/>
            <w:vAlign w:val="center"/>
          </w:tcPr>
          <w:p w14:paraId="61A5C874" w14:textId="229342AC" w:rsidR="00AB0920" w:rsidRPr="00537691" w:rsidRDefault="00AB0920" w:rsidP="00AB0920">
            <w:pPr>
              <w:cnfStyle w:val="000000100000" w:firstRow="0" w:lastRow="0" w:firstColumn="0" w:lastColumn="0" w:oddVBand="0" w:evenVBand="0" w:oddHBand="1" w:evenHBand="0" w:firstRowFirstColumn="0" w:firstRowLastColumn="0" w:lastRowFirstColumn="0" w:lastRowLastColumn="0"/>
              <w:rPr>
                <w:ins w:id="1134" w:author="BEAUMONT Tiffany" w:date="2025-03-25T13:16:00Z"/>
                <w:color w:val="000000"/>
              </w:rPr>
            </w:pPr>
            <w:r>
              <w:rPr>
                <w:rFonts w:ascii="Calibri" w:hAnsi="Calibri" w:cs="Calibri"/>
                <w:color w:val="000000"/>
              </w:rPr>
              <w:t>Faux</w:t>
            </w:r>
          </w:p>
        </w:tc>
      </w:tr>
      <w:tr w:rsidR="00AB0920" w:rsidRPr="00447323" w14:paraId="41C76789" w14:textId="77777777" w:rsidTr="00E85EBD">
        <w:trPr>
          <w:trHeight w:val="340"/>
          <w:ins w:id="1135" w:author="BEAUMONT Tiffany" w:date="2025-03-25T13:16:00Z"/>
        </w:trPr>
        <w:tc>
          <w:tcPr>
            <w:cnfStyle w:val="001000000000" w:firstRow="0" w:lastRow="0" w:firstColumn="1" w:lastColumn="0" w:oddVBand="0" w:evenVBand="0" w:oddHBand="0" w:evenHBand="0" w:firstRowFirstColumn="0" w:firstRowLastColumn="0" w:lastRowFirstColumn="0" w:lastRowLastColumn="0"/>
            <w:tcW w:w="1838" w:type="dxa"/>
            <w:vAlign w:val="bottom"/>
            <w:hideMark/>
          </w:tcPr>
          <w:p w14:paraId="3E4B319C" w14:textId="45FB7C74" w:rsidR="00AB0920" w:rsidRPr="00B31E44" w:rsidRDefault="00AB0920" w:rsidP="00AB0920">
            <w:pPr>
              <w:rPr>
                <w:ins w:id="1136" w:author="BEAUMONT Tiffany" w:date="2025-03-25T13:16:00Z"/>
                <w:rFonts w:eastAsia="Times New Roman"/>
              </w:rPr>
            </w:pPr>
            <w:ins w:id="1137" w:author="BEAUMONT Tiffany" w:date="2025-03-25T13:14:00Z">
              <w:r>
                <w:rPr>
                  <w:rFonts w:ascii="Calibri" w:hAnsi="Calibri" w:cs="Calibri"/>
                </w:rPr>
                <w:t>Taille du pixel</w:t>
              </w:r>
            </w:ins>
          </w:p>
        </w:tc>
        <w:tc>
          <w:tcPr>
            <w:tcW w:w="1276" w:type="dxa"/>
            <w:vAlign w:val="center"/>
          </w:tcPr>
          <w:p w14:paraId="65BAF7C6" w14:textId="5DA23081" w:rsidR="00AB0920" w:rsidRPr="00B31E44" w:rsidRDefault="00AB0920" w:rsidP="00AB0920">
            <w:pPr>
              <w:cnfStyle w:val="000000000000" w:firstRow="0" w:lastRow="0" w:firstColumn="0" w:lastColumn="0" w:oddVBand="0" w:evenVBand="0" w:oddHBand="0" w:evenHBand="0" w:firstRowFirstColumn="0" w:firstRowLastColumn="0" w:lastRowFirstColumn="0" w:lastRowLastColumn="0"/>
              <w:rPr>
                <w:ins w:id="1138" w:author="BEAUMONT Tiffany" w:date="2025-03-25T13:16:00Z"/>
                <w:rFonts w:eastAsia="Times New Roman"/>
              </w:rPr>
            </w:pPr>
            <w:r>
              <w:rPr>
                <w:rFonts w:ascii="Calibri" w:hAnsi="Calibri" w:cs="Calibri"/>
                <w:color w:val="000000"/>
              </w:rPr>
              <w:t>-0,16</w:t>
            </w:r>
          </w:p>
        </w:tc>
        <w:tc>
          <w:tcPr>
            <w:tcW w:w="1276" w:type="dxa"/>
            <w:vAlign w:val="center"/>
          </w:tcPr>
          <w:p w14:paraId="50C0596B" w14:textId="507C79A7" w:rsidR="00AB0920" w:rsidRPr="00B31E44" w:rsidRDefault="00AB0920" w:rsidP="00AB0920">
            <w:pPr>
              <w:cnfStyle w:val="000000000000" w:firstRow="0" w:lastRow="0" w:firstColumn="0" w:lastColumn="0" w:oddVBand="0" w:evenVBand="0" w:oddHBand="0" w:evenHBand="0" w:firstRowFirstColumn="0" w:firstRowLastColumn="0" w:lastRowFirstColumn="0" w:lastRowLastColumn="0"/>
              <w:rPr>
                <w:ins w:id="1139" w:author="BEAUMONT Tiffany" w:date="2025-03-25T13:16:00Z"/>
                <w:rFonts w:eastAsia="Times New Roman"/>
              </w:rPr>
            </w:pPr>
            <w:r>
              <w:rPr>
                <w:rFonts w:ascii="Calibri" w:hAnsi="Calibri" w:cs="Calibri"/>
                <w:color w:val="000000"/>
              </w:rPr>
              <w:t>3,20E-01</w:t>
            </w:r>
          </w:p>
        </w:tc>
        <w:tc>
          <w:tcPr>
            <w:tcW w:w="1417" w:type="dxa"/>
            <w:vAlign w:val="center"/>
          </w:tcPr>
          <w:p w14:paraId="7E334CB0" w14:textId="78A6F7B6" w:rsidR="00AB0920" w:rsidRPr="00B31E44" w:rsidRDefault="00AB0920" w:rsidP="00AB0920">
            <w:pPr>
              <w:cnfStyle w:val="000000000000" w:firstRow="0" w:lastRow="0" w:firstColumn="0" w:lastColumn="0" w:oddVBand="0" w:evenVBand="0" w:oddHBand="0" w:evenHBand="0" w:firstRowFirstColumn="0" w:firstRowLastColumn="0" w:lastRowFirstColumn="0" w:lastRowLastColumn="0"/>
              <w:rPr>
                <w:ins w:id="1140" w:author="BEAUMONT Tiffany" w:date="2025-03-25T13:16:00Z"/>
                <w:rFonts w:eastAsia="Times New Roman"/>
                <w:color w:val="000000"/>
              </w:rPr>
            </w:pPr>
            <w:r>
              <w:rPr>
                <w:rFonts w:ascii="Calibri" w:hAnsi="Calibri" w:cs="Calibri"/>
                <w:color w:val="000000"/>
              </w:rPr>
              <w:t>Faux</w:t>
            </w:r>
          </w:p>
        </w:tc>
        <w:tc>
          <w:tcPr>
            <w:tcW w:w="1276" w:type="dxa"/>
            <w:vAlign w:val="center"/>
          </w:tcPr>
          <w:p w14:paraId="1111EE95" w14:textId="432A7B69" w:rsidR="00AB0920" w:rsidRPr="00537691" w:rsidRDefault="00AB0920" w:rsidP="00AB0920">
            <w:pPr>
              <w:cnfStyle w:val="000000000000" w:firstRow="0" w:lastRow="0" w:firstColumn="0" w:lastColumn="0" w:oddVBand="0" w:evenVBand="0" w:oddHBand="0" w:evenHBand="0" w:firstRowFirstColumn="0" w:firstRowLastColumn="0" w:lastRowFirstColumn="0" w:lastRowLastColumn="0"/>
              <w:rPr>
                <w:ins w:id="1141" w:author="BEAUMONT Tiffany" w:date="2025-03-25T13:16:00Z"/>
                <w:color w:val="000000"/>
              </w:rPr>
            </w:pPr>
            <w:r>
              <w:rPr>
                <w:rFonts w:ascii="Calibri" w:hAnsi="Calibri" w:cs="Calibri"/>
                <w:color w:val="000000"/>
              </w:rPr>
              <w:t>0,14</w:t>
            </w:r>
          </w:p>
        </w:tc>
        <w:tc>
          <w:tcPr>
            <w:tcW w:w="1276" w:type="dxa"/>
            <w:vAlign w:val="center"/>
          </w:tcPr>
          <w:p w14:paraId="77FA7A4E" w14:textId="4FCD3373" w:rsidR="00AB0920" w:rsidRPr="00537691" w:rsidRDefault="00AB0920" w:rsidP="00AB0920">
            <w:pPr>
              <w:cnfStyle w:val="000000000000" w:firstRow="0" w:lastRow="0" w:firstColumn="0" w:lastColumn="0" w:oddVBand="0" w:evenVBand="0" w:oddHBand="0" w:evenHBand="0" w:firstRowFirstColumn="0" w:firstRowLastColumn="0" w:lastRowFirstColumn="0" w:lastRowLastColumn="0"/>
              <w:rPr>
                <w:ins w:id="1142" w:author="BEAUMONT Tiffany" w:date="2025-03-25T13:16:00Z"/>
                <w:color w:val="000000"/>
              </w:rPr>
            </w:pPr>
            <w:r>
              <w:rPr>
                <w:rFonts w:ascii="Calibri" w:hAnsi="Calibri" w:cs="Calibri"/>
                <w:color w:val="000000"/>
              </w:rPr>
              <w:t>3,98E-01</w:t>
            </w:r>
          </w:p>
        </w:tc>
        <w:tc>
          <w:tcPr>
            <w:tcW w:w="1694" w:type="dxa"/>
            <w:vAlign w:val="center"/>
          </w:tcPr>
          <w:p w14:paraId="5F32FAAB" w14:textId="0545AB1B" w:rsidR="00AB0920" w:rsidRPr="00537691" w:rsidRDefault="00AB0920" w:rsidP="00AB0920">
            <w:pPr>
              <w:cnfStyle w:val="000000000000" w:firstRow="0" w:lastRow="0" w:firstColumn="0" w:lastColumn="0" w:oddVBand="0" w:evenVBand="0" w:oddHBand="0" w:evenHBand="0" w:firstRowFirstColumn="0" w:firstRowLastColumn="0" w:lastRowFirstColumn="0" w:lastRowLastColumn="0"/>
              <w:rPr>
                <w:ins w:id="1143" w:author="BEAUMONT Tiffany" w:date="2025-03-25T13:16:00Z"/>
                <w:color w:val="000000"/>
              </w:rPr>
            </w:pPr>
            <w:r>
              <w:rPr>
                <w:rFonts w:ascii="Calibri" w:hAnsi="Calibri" w:cs="Calibri"/>
                <w:color w:val="000000"/>
              </w:rPr>
              <w:t>Faux</w:t>
            </w:r>
          </w:p>
        </w:tc>
      </w:tr>
      <w:tr w:rsidR="00AB0920" w:rsidRPr="00447323" w14:paraId="2C896FBD" w14:textId="77777777" w:rsidTr="00E85EBD">
        <w:trPr>
          <w:cnfStyle w:val="000000100000" w:firstRow="0" w:lastRow="0" w:firstColumn="0" w:lastColumn="0" w:oddVBand="0" w:evenVBand="0" w:oddHBand="1" w:evenHBand="0" w:firstRowFirstColumn="0" w:firstRowLastColumn="0" w:lastRowFirstColumn="0" w:lastRowLastColumn="0"/>
          <w:trHeight w:val="340"/>
          <w:ins w:id="1144" w:author="BEAUMONT Tiffany" w:date="2025-03-25T13:16:00Z"/>
        </w:trPr>
        <w:tc>
          <w:tcPr>
            <w:cnfStyle w:val="001000000000" w:firstRow="0" w:lastRow="0" w:firstColumn="1" w:lastColumn="0" w:oddVBand="0" w:evenVBand="0" w:oddHBand="0" w:evenHBand="0" w:firstRowFirstColumn="0" w:firstRowLastColumn="0" w:lastRowFirstColumn="0" w:lastRowLastColumn="0"/>
            <w:tcW w:w="1838" w:type="dxa"/>
            <w:vAlign w:val="bottom"/>
            <w:hideMark/>
          </w:tcPr>
          <w:p w14:paraId="19DBBE73" w14:textId="61DC27CC" w:rsidR="00AB0920" w:rsidRPr="00B31E44" w:rsidRDefault="00AB0920" w:rsidP="00AB0920">
            <w:pPr>
              <w:rPr>
                <w:ins w:id="1145" w:author="BEAUMONT Tiffany" w:date="2025-03-25T13:16:00Z"/>
                <w:color w:val="000000"/>
              </w:rPr>
            </w:pPr>
            <w:ins w:id="1146" w:author="BEAUMONT Tiffany" w:date="2025-03-25T13:14:00Z">
              <w:r>
                <w:rPr>
                  <w:rFonts w:ascii="Calibri" w:hAnsi="Calibri" w:cs="Calibri"/>
                </w:rPr>
                <w:t>Ép. du cristal</w:t>
              </w:r>
            </w:ins>
          </w:p>
        </w:tc>
        <w:tc>
          <w:tcPr>
            <w:tcW w:w="1276" w:type="dxa"/>
            <w:vAlign w:val="center"/>
          </w:tcPr>
          <w:p w14:paraId="1E2606CA" w14:textId="7854A9D0" w:rsidR="00AB0920" w:rsidRPr="00B31E44" w:rsidRDefault="00AB0920" w:rsidP="00AB0920">
            <w:pPr>
              <w:cnfStyle w:val="000000100000" w:firstRow="0" w:lastRow="0" w:firstColumn="0" w:lastColumn="0" w:oddVBand="0" w:evenVBand="0" w:oddHBand="1" w:evenHBand="0" w:firstRowFirstColumn="0" w:firstRowLastColumn="0" w:lastRowFirstColumn="0" w:lastRowLastColumn="0"/>
              <w:rPr>
                <w:ins w:id="1147" w:author="BEAUMONT Tiffany" w:date="2025-03-25T13:16:00Z"/>
                <w:rFonts w:eastAsia="Times New Roman"/>
              </w:rPr>
            </w:pPr>
            <w:r>
              <w:rPr>
                <w:rFonts w:ascii="Calibri" w:hAnsi="Calibri" w:cs="Calibri"/>
                <w:color w:val="000000"/>
              </w:rPr>
              <w:t>0,08</w:t>
            </w:r>
          </w:p>
        </w:tc>
        <w:tc>
          <w:tcPr>
            <w:tcW w:w="1276" w:type="dxa"/>
            <w:vAlign w:val="center"/>
          </w:tcPr>
          <w:p w14:paraId="33DF3206" w14:textId="1AEF5FB7" w:rsidR="00AB0920" w:rsidRPr="00B31E44" w:rsidRDefault="00AB0920" w:rsidP="00AB0920">
            <w:pPr>
              <w:cnfStyle w:val="000000100000" w:firstRow="0" w:lastRow="0" w:firstColumn="0" w:lastColumn="0" w:oddVBand="0" w:evenVBand="0" w:oddHBand="1" w:evenHBand="0" w:firstRowFirstColumn="0" w:firstRowLastColumn="0" w:lastRowFirstColumn="0" w:lastRowLastColumn="0"/>
              <w:rPr>
                <w:ins w:id="1148" w:author="BEAUMONT Tiffany" w:date="2025-03-25T13:16:00Z"/>
                <w:rFonts w:eastAsia="Times New Roman"/>
              </w:rPr>
            </w:pPr>
            <w:r>
              <w:rPr>
                <w:rFonts w:ascii="Calibri" w:hAnsi="Calibri" w:cs="Calibri"/>
                <w:color w:val="000000"/>
              </w:rPr>
              <w:t>6,16E-01</w:t>
            </w:r>
          </w:p>
        </w:tc>
        <w:tc>
          <w:tcPr>
            <w:tcW w:w="1417" w:type="dxa"/>
            <w:vAlign w:val="center"/>
          </w:tcPr>
          <w:p w14:paraId="148EE454" w14:textId="63623C69" w:rsidR="00AB0920" w:rsidRPr="00B31E44" w:rsidRDefault="00AB0920" w:rsidP="00AB0920">
            <w:pPr>
              <w:cnfStyle w:val="000000100000" w:firstRow="0" w:lastRow="0" w:firstColumn="0" w:lastColumn="0" w:oddVBand="0" w:evenVBand="0" w:oddHBand="1" w:evenHBand="0" w:firstRowFirstColumn="0" w:firstRowLastColumn="0" w:lastRowFirstColumn="0" w:lastRowLastColumn="0"/>
              <w:rPr>
                <w:ins w:id="1149" w:author="BEAUMONT Tiffany" w:date="2025-03-25T13:16:00Z"/>
                <w:rFonts w:eastAsia="Times New Roman"/>
                <w:color w:val="000000"/>
              </w:rPr>
            </w:pPr>
            <w:r>
              <w:rPr>
                <w:rFonts w:ascii="Calibri" w:hAnsi="Calibri" w:cs="Calibri"/>
                <w:color w:val="000000"/>
              </w:rPr>
              <w:t>Faux</w:t>
            </w:r>
          </w:p>
        </w:tc>
        <w:tc>
          <w:tcPr>
            <w:tcW w:w="1276" w:type="dxa"/>
            <w:vAlign w:val="center"/>
          </w:tcPr>
          <w:p w14:paraId="48DA1D51" w14:textId="7FB5A755" w:rsidR="00AB0920" w:rsidRPr="00537691" w:rsidRDefault="00AB0920" w:rsidP="00AB0920">
            <w:pPr>
              <w:cnfStyle w:val="000000100000" w:firstRow="0" w:lastRow="0" w:firstColumn="0" w:lastColumn="0" w:oddVBand="0" w:evenVBand="0" w:oddHBand="1" w:evenHBand="0" w:firstRowFirstColumn="0" w:firstRowLastColumn="0" w:lastRowFirstColumn="0" w:lastRowLastColumn="0"/>
              <w:rPr>
                <w:ins w:id="1150" w:author="BEAUMONT Tiffany" w:date="2025-03-25T13:16:00Z"/>
                <w:color w:val="000000"/>
              </w:rPr>
            </w:pPr>
            <w:r>
              <w:rPr>
                <w:rFonts w:ascii="Calibri" w:hAnsi="Calibri" w:cs="Calibri"/>
                <w:color w:val="000000"/>
              </w:rPr>
              <w:t>0,10</w:t>
            </w:r>
          </w:p>
        </w:tc>
        <w:tc>
          <w:tcPr>
            <w:tcW w:w="1276" w:type="dxa"/>
            <w:vAlign w:val="center"/>
          </w:tcPr>
          <w:p w14:paraId="72A38C1B" w14:textId="76E1574B" w:rsidR="00AB0920" w:rsidRPr="00537691" w:rsidRDefault="00AB0920" w:rsidP="00AB0920">
            <w:pPr>
              <w:cnfStyle w:val="000000100000" w:firstRow="0" w:lastRow="0" w:firstColumn="0" w:lastColumn="0" w:oddVBand="0" w:evenVBand="0" w:oddHBand="1" w:evenHBand="0" w:firstRowFirstColumn="0" w:firstRowLastColumn="0" w:lastRowFirstColumn="0" w:lastRowLastColumn="0"/>
              <w:rPr>
                <w:ins w:id="1151" w:author="BEAUMONT Tiffany" w:date="2025-03-25T13:16:00Z"/>
                <w:color w:val="000000"/>
              </w:rPr>
            </w:pPr>
            <w:r>
              <w:rPr>
                <w:rFonts w:ascii="Calibri" w:hAnsi="Calibri" w:cs="Calibri"/>
                <w:color w:val="000000"/>
              </w:rPr>
              <w:t>5,33E-01</w:t>
            </w:r>
          </w:p>
        </w:tc>
        <w:tc>
          <w:tcPr>
            <w:tcW w:w="1694" w:type="dxa"/>
            <w:vAlign w:val="center"/>
          </w:tcPr>
          <w:p w14:paraId="0742E64B" w14:textId="71F2A480" w:rsidR="00AB0920" w:rsidRPr="00537691" w:rsidRDefault="00AB0920" w:rsidP="00AB0920">
            <w:pPr>
              <w:cnfStyle w:val="000000100000" w:firstRow="0" w:lastRow="0" w:firstColumn="0" w:lastColumn="0" w:oddVBand="0" w:evenVBand="0" w:oddHBand="1" w:evenHBand="0" w:firstRowFirstColumn="0" w:firstRowLastColumn="0" w:lastRowFirstColumn="0" w:lastRowLastColumn="0"/>
              <w:rPr>
                <w:ins w:id="1152" w:author="BEAUMONT Tiffany" w:date="2025-03-25T13:16:00Z"/>
                <w:color w:val="000000"/>
              </w:rPr>
            </w:pPr>
            <w:r>
              <w:rPr>
                <w:rFonts w:ascii="Calibri" w:hAnsi="Calibri" w:cs="Calibri"/>
                <w:color w:val="000000"/>
              </w:rPr>
              <w:t>Faux</w:t>
            </w:r>
          </w:p>
        </w:tc>
      </w:tr>
      <w:tr w:rsidR="00AB0920" w:rsidRPr="00447323" w14:paraId="602D0734" w14:textId="77777777" w:rsidTr="00E85EBD">
        <w:trPr>
          <w:trHeight w:val="340"/>
          <w:ins w:id="1153" w:author="BEAUMONT Tiffany" w:date="2025-03-25T13:16:00Z"/>
        </w:trPr>
        <w:tc>
          <w:tcPr>
            <w:cnfStyle w:val="001000000000" w:firstRow="0" w:lastRow="0" w:firstColumn="1" w:lastColumn="0" w:oddVBand="0" w:evenVBand="0" w:oddHBand="0" w:evenHBand="0" w:firstRowFirstColumn="0" w:firstRowLastColumn="0" w:lastRowFirstColumn="0" w:lastRowLastColumn="0"/>
            <w:tcW w:w="1838" w:type="dxa"/>
            <w:vAlign w:val="bottom"/>
            <w:hideMark/>
          </w:tcPr>
          <w:p w14:paraId="2F906ABF" w14:textId="3897C5FD" w:rsidR="00AB0920" w:rsidRPr="00B31E44" w:rsidRDefault="00AB0920" w:rsidP="00AB0920">
            <w:pPr>
              <w:rPr>
                <w:ins w:id="1154" w:author="BEAUMONT Tiffany" w:date="2025-03-25T13:16:00Z"/>
                <w:rFonts w:eastAsia="Times New Roman"/>
              </w:rPr>
            </w:pPr>
            <w:ins w:id="1155" w:author="BEAUMONT Tiffany" w:date="2025-03-25T13:14:00Z">
              <w:r>
                <w:rPr>
                  <w:rFonts w:ascii="Calibri" w:hAnsi="Calibri" w:cs="Calibri"/>
                </w:rPr>
                <w:t>Distance</w:t>
              </w:r>
            </w:ins>
          </w:p>
        </w:tc>
        <w:tc>
          <w:tcPr>
            <w:tcW w:w="1276" w:type="dxa"/>
            <w:vAlign w:val="center"/>
          </w:tcPr>
          <w:p w14:paraId="525BE6FF" w14:textId="2D930141" w:rsidR="00AB0920" w:rsidRPr="00B31E44" w:rsidRDefault="00AB0920" w:rsidP="00AB0920">
            <w:pPr>
              <w:cnfStyle w:val="000000000000" w:firstRow="0" w:lastRow="0" w:firstColumn="0" w:lastColumn="0" w:oddVBand="0" w:evenVBand="0" w:oddHBand="0" w:evenHBand="0" w:firstRowFirstColumn="0" w:firstRowLastColumn="0" w:lastRowFirstColumn="0" w:lastRowLastColumn="0"/>
              <w:rPr>
                <w:ins w:id="1156" w:author="BEAUMONT Tiffany" w:date="2025-03-25T13:16:00Z"/>
                <w:rFonts w:eastAsia="Times New Roman"/>
              </w:rPr>
            </w:pPr>
            <w:r>
              <w:rPr>
                <w:rFonts w:ascii="Calibri" w:hAnsi="Calibri" w:cs="Calibri"/>
                <w:color w:val="000000"/>
              </w:rPr>
              <w:t>0,08</w:t>
            </w:r>
          </w:p>
        </w:tc>
        <w:tc>
          <w:tcPr>
            <w:tcW w:w="1276" w:type="dxa"/>
            <w:vAlign w:val="center"/>
          </w:tcPr>
          <w:p w14:paraId="2AB994A9" w14:textId="5ACC247C" w:rsidR="00AB0920" w:rsidRPr="00B31E44" w:rsidRDefault="00AB0920" w:rsidP="00AB0920">
            <w:pPr>
              <w:cnfStyle w:val="000000000000" w:firstRow="0" w:lastRow="0" w:firstColumn="0" w:lastColumn="0" w:oddVBand="0" w:evenVBand="0" w:oddHBand="0" w:evenHBand="0" w:firstRowFirstColumn="0" w:firstRowLastColumn="0" w:lastRowFirstColumn="0" w:lastRowLastColumn="0"/>
              <w:rPr>
                <w:ins w:id="1157" w:author="BEAUMONT Tiffany" w:date="2025-03-25T13:16:00Z"/>
                <w:rFonts w:eastAsia="Times New Roman"/>
              </w:rPr>
            </w:pPr>
            <w:r>
              <w:rPr>
                <w:rFonts w:ascii="Calibri" w:hAnsi="Calibri" w:cs="Calibri"/>
                <w:color w:val="000000"/>
              </w:rPr>
              <w:t>6,29E-01</w:t>
            </w:r>
          </w:p>
        </w:tc>
        <w:tc>
          <w:tcPr>
            <w:tcW w:w="1417" w:type="dxa"/>
            <w:vAlign w:val="center"/>
          </w:tcPr>
          <w:p w14:paraId="2C88F0EF" w14:textId="08C839B4" w:rsidR="00AB0920" w:rsidRPr="00B31E44" w:rsidRDefault="00AB0920" w:rsidP="00AB0920">
            <w:pPr>
              <w:cnfStyle w:val="000000000000" w:firstRow="0" w:lastRow="0" w:firstColumn="0" w:lastColumn="0" w:oddVBand="0" w:evenVBand="0" w:oddHBand="0" w:evenHBand="0" w:firstRowFirstColumn="0" w:firstRowLastColumn="0" w:lastRowFirstColumn="0" w:lastRowLastColumn="0"/>
              <w:rPr>
                <w:ins w:id="1158" w:author="BEAUMONT Tiffany" w:date="2025-03-25T13:16:00Z"/>
                <w:rFonts w:eastAsia="Times New Roman"/>
                <w:color w:val="000000"/>
              </w:rPr>
            </w:pPr>
            <w:r>
              <w:rPr>
                <w:rFonts w:ascii="Calibri" w:hAnsi="Calibri" w:cs="Calibri"/>
                <w:color w:val="000000"/>
              </w:rPr>
              <w:t>Faux</w:t>
            </w:r>
          </w:p>
        </w:tc>
        <w:tc>
          <w:tcPr>
            <w:tcW w:w="1276" w:type="dxa"/>
            <w:vAlign w:val="center"/>
          </w:tcPr>
          <w:p w14:paraId="1C8FDCFD" w14:textId="578447BD" w:rsidR="00AB0920" w:rsidRPr="00537691" w:rsidRDefault="00AB0920" w:rsidP="00AB0920">
            <w:pPr>
              <w:cnfStyle w:val="000000000000" w:firstRow="0" w:lastRow="0" w:firstColumn="0" w:lastColumn="0" w:oddVBand="0" w:evenVBand="0" w:oddHBand="0" w:evenHBand="0" w:firstRowFirstColumn="0" w:firstRowLastColumn="0" w:lastRowFirstColumn="0" w:lastRowLastColumn="0"/>
              <w:rPr>
                <w:ins w:id="1159" w:author="BEAUMONT Tiffany" w:date="2025-03-25T13:16:00Z"/>
                <w:color w:val="000000"/>
              </w:rPr>
            </w:pPr>
            <w:r>
              <w:rPr>
                <w:rFonts w:ascii="Calibri" w:hAnsi="Calibri" w:cs="Calibri"/>
                <w:color w:val="000000"/>
              </w:rPr>
              <w:t>-0,32</w:t>
            </w:r>
          </w:p>
        </w:tc>
        <w:tc>
          <w:tcPr>
            <w:tcW w:w="1276" w:type="dxa"/>
            <w:vAlign w:val="center"/>
          </w:tcPr>
          <w:p w14:paraId="561D996B" w14:textId="08C1061D" w:rsidR="00AB0920" w:rsidRPr="00537691" w:rsidRDefault="00AB0920" w:rsidP="00AB0920">
            <w:pPr>
              <w:cnfStyle w:val="000000000000" w:firstRow="0" w:lastRow="0" w:firstColumn="0" w:lastColumn="0" w:oddVBand="0" w:evenVBand="0" w:oddHBand="0" w:evenHBand="0" w:firstRowFirstColumn="0" w:firstRowLastColumn="0" w:lastRowFirstColumn="0" w:lastRowLastColumn="0"/>
              <w:rPr>
                <w:ins w:id="1160" w:author="BEAUMONT Tiffany" w:date="2025-03-25T13:16:00Z"/>
                <w:color w:val="000000"/>
              </w:rPr>
            </w:pPr>
            <w:r>
              <w:rPr>
                <w:rFonts w:ascii="Calibri" w:hAnsi="Calibri" w:cs="Calibri"/>
                <w:color w:val="000000"/>
              </w:rPr>
              <w:t>4,49E-02</w:t>
            </w:r>
          </w:p>
        </w:tc>
        <w:tc>
          <w:tcPr>
            <w:tcW w:w="1694" w:type="dxa"/>
            <w:vAlign w:val="center"/>
          </w:tcPr>
          <w:p w14:paraId="489390F6" w14:textId="0DA1272D" w:rsidR="00AB0920" w:rsidRPr="00537691" w:rsidRDefault="00AB0920" w:rsidP="00AB0920">
            <w:pPr>
              <w:cnfStyle w:val="000000000000" w:firstRow="0" w:lastRow="0" w:firstColumn="0" w:lastColumn="0" w:oddVBand="0" w:evenVBand="0" w:oddHBand="0" w:evenHBand="0" w:firstRowFirstColumn="0" w:firstRowLastColumn="0" w:lastRowFirstColumn="0" w:lastRowLastColumn="0"/>
              <w:rPr>
                <w:ins w:id="1161" w:author="BEAUMONT Tiffany" w:date="2025-03-25T13:16:00Z"/>
                <w:color w:val="000000"/>
              </w:rPr>
            </w:pPr>
            <w:r>
              <w:rPr>
                <w:rFonts w:ascii="Calibri" w:hAnsi="Calibri" w:cs="Calibri"/>
                <w:color w:val="000000"/>
              </w:rPr>
              <w:t>Faux</w:t>
            </w:r>
          </w:p>
        </w:tc>
      </w:tr>
      <w:tr w:rsidR="00AB0920" w:rsidRPr="00447323" w14:paraId="4D79F3C7" w14:textId="77777777" w:rsidTr="00E85EBD">
        <w:trPr>
          <w:cnfStyle w:val="000000100000" w:firstRow="0" w:lastRow="0" w:firstColumn="0" w:lastColumn="0" w:oddVBand="0" w:evenVBand="0" w:oddHBand="1" w:evenHBand="0" w:firstRowFirstColumn="0" w:firstRowLastColumn="0" w:lastRowFirstColumn="0" w:lastRowLastColumn="0"/>
          <w:trHeight w:val="340"/>
          <w:ins w:id="1162" w:author="BEAUMONT Tiffany" w:date="2025-03-25T13:16:00Z"/>
        </w:trPr>
        <w:tc>
          <w:tcPr>
            <w:cnfStyle w:val="001000000000" w:firstRow="0" w:lastRow="0" w:firstColumn="1" w:lastColumn="0" w:oddVBand="0" w:evenVBand="0" w:oddHBand="0" w:evenHBand="0" w:firstRowFirstColumn="0" w:firstRowLastColumn="0" w:lastRowFirstColumn="0" w:lastRowLastColumn="0"/>
            <w:tcW w:w="1838" w:type="dxa"/>
            <w:vAlign w:val="bottom"/>
            <w:hideMark/>
          </w:tcPr>
          <w:p w14:paraId="3A7A4DED" w14:textId="71291902" w:rsidR="00AB0920" w:rsidRPr="00B31E44" w:rsidRDefault="00AB0920" w:rsidP="00AB0920">
            <w:pPr>
              <w:rPr>
                <w:ins w:id="1163" w:author="BEAUMONT Tiffany" w:date="2025-03-25T13:16:00Z"/>
                <w:rFonts w:eastAsia="Times New Roman"/>
              </w:rPr>
            </w:pPr>
            <w:ins w:id="1164" w:author="BEAUMONT Tiffany" w:date="2025-03-25T13:14:00Z">
              <w:r>
                <w:rPr>
                  <w:rFonts w:ascii="Calibri" w:hAnsi="Calibri" w:cs="Calibri"/>
                </w:rPr>
                <w:t>Volume</w:t>
              </w:r>
            </w:ins>
          </w:p>
        </w:tc>
        <w:tc>
          <w:tcPr>
            <w:tcW w:w="1276" w:type="dxa"/>
            <w:vAlign w:val="center"/>
          </w:tcPr>
          <w:p w14:paraId="010C567E" w14:textId="7FC0EDFE" w:rsidR="00AB0920" w:rsidRPr="00B31E44" w:rsidRDefault="00AB0920" w:rsidP="00AB0920">
            <w:pPr>
              <w:cnfStyle w:val="000000100000" w:firstRow="0" w:lastRow="0" w:firstColumn="0" w:lastColumn="0" w:oddVBand="0" w:evenVBand="0" w:oddHBand="1" w:evenHBand="0" w:firstRowFirstColumn="0" w:firstRowLastColumn="0" w:lastRowFirstColumn="0" w:lastRowLastColumn="0"/>
              <w:rPr>
                <w:ins w:id="1165" w:author="BEAUMONT Tiffany" w:date="2025-03-25T13:16:00Z"/>
                <w:rFonts w:eastAsia="Times New Roman"/>
              </w:rPr>
            </w:pPr>
            <w:r>
              <w:rPr>
                <w:rFonts w:ascii="Calibri" w:hAnsi="Calibri" w:cs="Calibri"/>
                <w:color w:val="000000"/>
              </w:rPr>
              <w:t>-0,02</w:t>
            </w:r>
          </w:p>
        </w:tc>
        <w:tc>
          <w:tcPr>
            <w:tcW w:w="1276" w:type="dxa"/>
            <w:vAlign w:val="center"/>
          </w:tcPr>
          <w:p w14:paraId="515EC7A2" w14:textId="1F5CD7A4" w:rsidR="00AB0920" w:rsidRPr="00B31E44" w:rsidRDefault="00AB0920" w:rsidP="00AB0920">
            <w:pPr>
              <w:cnfStyle w:val="000000100000" w:firstRow="0" w:lastRow="0" w:firstColumn="0" w:lastColumn="0" w:oddVBand="0" w:evenVBand="0" w:oddHBand="1" w:evenHBand="0" w:firstRowFirstColumn="0" w:firstRowLastColumn="0" w:lastRowFirstColumn="0" w:lastRowLastColumn="0"/>
              <w:rPr>
                <w:ins w:id="1166" w:author="BEAUMONT Tiffany" w:date="2025-03-25T13:16:00Z"/>
                <w:rFonts w:eastAsia="Times New Roman"/>
              </w:rPr>
            </w:pPr>
            <w:r>
              <w:rPr>
                <w:rFonts w:ascii="Calibri" w:hAnsi="Calibri" w:cs="Calibri"/>
                <w:color w:val="000000"/>
              </w:rPr>
              <w:t>9,18E-01</w:t>
            </w:r>
          </w:p>
        </w:tc>
        <w:tc>
          <w:tcPr>
            <w:tcW w:w="1417" w:type="dxa"/>
            <w:vAlign w:val="center"/>
          </w:tcPr>
          <w:p w14:paraId="3C1D83F8" w14:textId="60A1F0A8" w:rsidR="00AB0920" w:rsidRPr="00B31E44" w:rsidRDefault="00AB0920" w:rsidP="00AB0920">
            <w:pPr>
              <w:cnfStyle w:val="000000100000" w:firstRow="0" w:lastRow="0" w:firstColumn="0" w:lastColumn="0" w:oddVBand="0" w:evenVBand="0" w:oddHBand="1" w:evenHBand="0" w:firstRowFirstColumn="0" w:firstRowLastColumn="0" w:lastRowFirstColumn="0" w:lastRowLastColumn="0"/>
              <w:rPr>
                <w:ins w:id="1167" w:author="BEAUMONT Tiffany" w:date="2025-03-25T13:16:00Z"/>
                <w:rFonts w:eastAsia="Times New Roman"/>
                <w:color w:val="000000"/>
              </w:rPr>
            </w:pPr>
            <w:r>
              <w:rPr>
                <w:rFonts w:ascii="Calibri" w:hAnsi="Calibri" w:cs="Calibri"/>
                <w:color w:val="000000"/>
              </w:rPr>
              <w:t>Faux</w:t>
            </w:r>
          </w:p>
        </w:tc>
        <w:tc>
          <w:tcPr>
            <w:tcW w:w="1276" w:type="dxa"/>
            <w:vAlign w:val="center"/>
          </w:tcPr>
          <w:p w14:paraId="535C9889" w14:textId="4CE07BFF" w:rsidR="00AB0920" w:rsidRPr="00537691" w:rsidRDefault="00AB0920" w:rsidP="00AB0920">
            <w:pPr>
              <w:cnfStyle w:val="000000100000" w:firstRow="0" w:lastRow="0" w:firstColumn="0" w:lastColumn="0" w:oddVBand="0" w:evenVBand="0" w:oddHBand="1" w:evenHBand="0" w:firstRowFirstColumn="0" w:firstRowLastColumn="0" w:lastRowFirstColumn="0" w:lastRowLastColumn="0"/>
              <w:rPr>
                <w:ins w:id="1168" w:author="BEAUMONT Tiffany" w:date="2025-03-25T13:16:00Z"/>
                <w:color w:val="000000"/>
              </w:rPr>
            </w:pPr>
            <w:r>
              <w:rPr>
                <w:rFonts w:ascii="Calibri" w:hAnsi="Calibri" w:cs="Calibri"/>
                <w:color w:val="000000"/>
              </w:rPr>
              <w:t>-0,02</w:t>
            </w:r>
          </w:p>
        </w:tc>
        <w:tc>
          <w:tcPr>
            <w:tcW w:w="1276" w:type="dxa"/>
            <w:vAlign w:val="center"/>
          </w:tcPr>
          <w:p w14:paraId="225498A3" w14:textId="5B01B715" w:rsidR="00AB0920" w:rsidRPr="00537691" w:rsidRDefault="00AB0920" w:rsidP="00AB0920">
            <w:pPr>
              <w:cnfStyle w:val="000000100000" w:firstRow="0" w:lastRow="0" w:firstColumn="0" w:lastColumn="0" w:oddVBand="0" w:evenVBand="0" w:oddHBand="1" w:evenHBand="0" w:firstRowFirstColumn="0" w:firstRowLastColumn="0" w:lastRowFirstColumn="0" w:lastRowLastColumn="0"/>
              <w:rPr>
                <w:ins w:id="1169" w:author="BEAUMONT Tiffany" w:date="2025-03-25T13:16:00Z"/>
                <w:color w:val="000000"/>
              </w:rPr>
            </w:pPr>
            <w:r>
              <w:rPr>
                <w:rFonts w:ascii="Calibri" w:hAnsi="Calibri" w:cs="Calibri"/>
                <w:color w:val="000000"/>
              </w:rPr>
              <w:t>8,88E-01</w:t>
            </w:r>
          </w:p>
        </w:tc>
        <w:tc>
          <w:tcPr>
            <w:tcW w:w="1694" w:type="dxa"/>
            <w:vAlign w:val="center"/>
          </w:tcPr>
          <w:p w14:paraId="22706907" w14:textId="5BEC1BDB" w:rsidR="00AB0920" w:rsidRPr="00537691" w:rsidRDefault="00AB0920" w:rsidP="00AB0920">
            <w:pPr>
              <w:cnfStyle w:val="000000100000" w:firstRow="0" w:lastRow="0" w:firstColumn="0" w:lastColumn="0" w:oddVBand="0" w:evenVBand="0" w:oddHBand="1" w:evenHBand="0" w:firstRowFirstColumn="0" w:firstRowLastColumn="0" w:lastRowFirstColumn="0" w:lastRowLastColumn="0"/>
              <w:rPr>
                <w:ins w:id="1170" w:author="BEAUMONT Tiffany" w:date="2025-03-25T13:16:00Z"/>
                <w:color w:val="000000"/>
              </w:rPr>
            </w:pPr>
            <w:r>
              <w:rPr>
                <w:rFonts w:ascii="Calibri" w:hAnsi="Calibri" w:cs="Calibri"/>
                <w:color w:val="000000"/>
              </w:rPr>
              <w:t>Faux</w:t>
            </w:r>
          </w:p>
        </w:tc>
      </w:tr>
    </w:tbl>
    <w:p w14:paraId="7B1FBCAD" w14:textId="01FD4528" w:rsidR="00894666" w:rsidRPr="00862043" w:rsidRDefault="00894666" w:rsidP="00894666">
      <w:pPr>
        <w:ind w:left="1134" w:right="1132"/>
        <w:rPr>
          <w:ins w:id="1171" w:author="BEAUMONT Tiffany" w:date="2025-03-25T13:16:00Z"/>
          <w:i/>
          <w:iCs/>
          <w:color w:val="44546A" w:themeColor="text2"/>
          <w:sz w:val="18"/>
          <w:szCs w:val="18"/>
        </w:rPr>
      </w:pPr>
      <w:bookmarkStart w:id="1172" w:name="_Ref193804063"/>
      <w:bookmarkStart w:id="1173" w:name="_Toc193803396"/>
      <w:ins w:id="1174" w:author="BEAUMONT Tiffany" w:date="2025-03-25T13:16:00Z">
        <w:r w:rsidRPr="00862043">
          <w:rPr>
            <w:i/>
            <w:iCs/>
            <w:color w:val="44546A" w:themeColor="text2"/>
            <w:sz w:val="18"/>
            <w:szCs w:val="18"/>
          </w:rPr>
          <w:t xml:space="preserve">Tableau </w:t>
        </w:r>
        <w:r w:rsidRPr="00862043">
          <w:rPr>
            <w:i/>
            <w:iCs/>
            <w:color w:val="44546A" w:themeColor="text2"/>
            <w:sz w:val="18"/>
            <w:szCs w:val="18"/>
          </w:rPr>
          <w:fldChar w:fldCharType="begin"/>
        </w:r>
        <w:r w:rsidRPr="00862043">
          <w:rPr>
            <w:i/>
            <w:iCs/>
            <w:color w:val="44546A" w:themeColor="text2"/>
            <w:sz w:val="18"/>
            <w:szCs w:val="18"/>
          </w:rPr>
          <w:instrText xml:space="preserve"> SEQ Tableau \* ARABIC </w:instrText>
        </w:r>
        <w:r w:rsidRPr="00862043">
          <w:rPr>
            <w:i/>
            <w:iCs/>
            <w:color w:val="44546A" w:themeColor="text2"/>
            <w:sz w:val="18"/>
            <w:szCs w:val="18"/>
          </w:rPr>
          <w:fldChar w:fldCharType="separate"/>
        </w:r>
      </w:ins>
      <w:r w:rsidR="00C30592">
        <w:rPr>
          <w:i/>
          <w:iCs/>
          <w:noProof/>
          <w:color w:val="44546A" w:themeColor="text2"/>
          <w:sz w:val="18"/>
          <w:szCs w:val="18"/>
        </w:rPr>
        <w:t>20</w:t>
      </w:r>
      <w:ins w:id="1175" w:author="BEAUMONT Tiffany" w:date="2025-03-25T13:16:00Z">
        <w:r w:rsidRPr="00862043">
          <w:rPr>
            <w:i/>
            <w:iCs/>
            <w:color w:val="44546A" w:themeColor="text2"/>
            <w:sz w:val="18"/>
            <w:szCs w:val="18"/>
          </w:rPr>
          <w:fldChar w:fldCharType="end"/>
        </w:r>
        <w:bookmarkEnd w:id="1172"/>
        <w:r w:rsidRPr="00862043">
          <w:rPr>
            <w:i/>
            <w:iCs/>
            <w:color w:val="44546A" w:themeColor="text2"/>
            <w:sz w:val="18"/>
            <w:szCs w:val="18"/>
          </w:rPr>
          <w:t xml:space="preserve"> : Corrélations et p-values </w:t>
        </w:r>
        <w:r>
          <w:rPr>
            <w:i/>
            <w:iCs/>
            <w:color w:val="44546A" w:themeColor="text2"/>
            <w:sz w:val="18"/>
            <w:szCs w:val="18"/>
          </w:rPr>
          <w:t>du facteur d’étalonnage et de l’erreur relative</w:t>
        </w:r>
        <w:r w:rsidRPr="00862043">
          <w:rPr>
            <w:i/>
            <w:iCs/>
            <w:color w:val="44546A" w:themeColor="text2"/>
            <w:sz w:val="18"/>
            <w:szCs w:val="18"/>
          </w:rPr>
          <w:t xml:space="preserve"> par rapport aux autres paramètres, au Tc</w:t>
        </w:r>
        <w:r w:rsidRPr="00862043">
          <w:rPr>
            <w:i/>
            <w:iCs/>
            <w:color w:val="44546A" w:themeColor="text2"/>
            <w:sz w:val="18"/>
            <w:szCs w:val="18"/>
          </w:rPr>
          <w:noBreakHyphen/>
          <w:t>99m, en collimateur parallèle, en conditions locales, par rapport au fantôme local.</w:t>
        </w:r>
        <w:bookmarkEnd w:id="1173"/>
        <w:r w:rsidRPr="00862043">
          <w:rPr>
            <w:i/>
            <w:iCs/>
            <w:color w:val="44546A" w:themeColor="text2"/>
            <w:sz w:val="18"/>
            <w:szCs w:val="18"/>
          </w:rPr>
          <w:t xml:space="preserve"> </w:t>
        </w:r>
      </w:ins>
    </w:p>
    <w:p w14:paraId="2189F049" w14:textId="77777777" w:rsidR="00894666" w:rsidRDefault="00894666" w:rsidP="00894666">
      <w:pPr>
        <w:jc w:val="both"/>
        <w:rPr>
          <w:ins w:id="1176" w:author="BEAUMONT Tiffany" w:date="2025-03-25T13:13:00Z"/>
          <w:i/>
          <w:iCs/>
        </w:rPr>
      </w:pPr>
    </w:p>
    <w:p w14:paraId="4E6FC15E" w14:textId="2E94E7B6" w:rsidR="00894666" w:rsidRDefault="00894666" w:rsidP="009C3D40">
      <w:pPr>
        <w:pStyle w:val="Titre3"/>
        <w:rPr>
          <w:ins w:id="1177" w:author="BEAUMONT Tiffany" w:date="2025-03-26T09:01:00Z"/>
        </w:rPr>
      </w:pPr>
      <w:bookmarkStart w:id="1178" w:name="_Toc193972799"/>
      <w:ins w:id="1179" w:author="BEAUMONT Tiffany" w:date="2025-03-25T13:08:00Z">
        <w:r w:rsidRPr="00894666">
          <w:rPr>
            <w:rPrChange w:id="1180" w:author="BEAUMONT Tiffany" w:date="2025-03-25T13:15:00Z">
              <w:rPr>
                <w:i/>
                <w:iCs/>
              </w:rPr>
            </w:rPrChange>
          </w:rPr>
          <w:t>Collimateur sténopé</w:t>
        </w:r>
        <w:bookmarkEnd w:id="1178"/>
        <w:r w:rsidRPr="00894666">
          <w:rPr>
            <w:rPrChange w:id="1181" w:author="BEAUMONT Tiffany" w:date="2025-03-25T13:15:00Z">
              <w:rPr>
                <w:i/>
                <w:iCs/>
              </w:rPr>
            </w:rPrChange>
          </w:rPr>
          <w:t xml:space="preserve"> </w:t>
        </w:r>
      </w:ins>
    </w:p>
    <w:p w14:paraId="4A14251A" w14:textId="0A9CD44F" w:rsidR="00861978" w:rsidRPr="00861978" w:rsidRDefault="00861978">
      <w:pPr>
        <w:rPr>
          <w:ins w:id="1182" w:author="BEAUMONT Tiffany" w:date="2025-03-25T13:08:00Z"/>
          <w:rPrChange w:id="1183" w:author="BEAUMONT Tiffany" w:date="2025-03-26T09:01:00Z">
            <w:rPr>
              <w:ins w:id="1184" w:author="BEAUMONT Tiffany" w:date="2025-03-25T13:08:00Z"/>
              <w:i/>
              <w:iCs/>
            </w:rPr>
          </w:rPrChange>
        </w:rPr>
        <w:pPrChange w:id="1185" w:author="BEAUMONT Tiffany" w:date="2025-03-26T09:01:00Z">
          <w:pPr>
            <w:jc w:val="both"/>
          </w:pPr>
        </w:pPrChange>
      </w:pPr>
      <w:ins w:id="1186" w:author="BEAUMONT Tiffany" w:date="2025-03-26T09:01:00Z">
        <w:r w:rsidRPr="00B41F97">
          <w:t xml:space="preserve">Il est à noter que pour </w:t>
        </w:r>
        <w:r>
          <w:t>les mesures</w:t>
        </w:r>
        <w:r w:rsidRPr="00B41F97">
          <w:t xml:space="preserve"> en collimateur sténopé, </w:t>
        </w:r>
        <w:r w:rsidRPr="0027087A">
          <w:t>les paramètres d’acquisition sont très différents d’un centre à l’autre.</w:t>
        </w:r>
      </w:ins>
    </w:p>
    <w:p w14:paraId="67585944" w14:textId="67B7EC04" w:rsidR="00861978" w:rsidRDefault="00894666" w:rsidP="007B40FE">
      <w:pPr>
        <w:jc w:val="both"/>
        <w:rPr>
          <w:ins w:id="1187" w:author="BEAUMONT Tiffany" w:date="2025-03-26T09:02:00Z"/>
        </w:rPr>
      </w:pPr>
      <w:ins w:id="1188" w:author="BEAUMONT Tiffany" w:date="2025-03-25T13:08:00Z">
        <w:r w:rsidRPr="00894666">
          <w:rPr>
            <w:b/>
            <w:bCs/>
            <w:i/>
            <w:iCs/>
            <w:rPrChange w:id="1189" w:author="BEAUMONT Tiffany" w:date="2025-03-25T13:15:00Z">
              <w:rPr>
                <w:i/>
                <w:iCs/>
              </w:rPr>
            </w:rPrChange>
          </w:rPr>
          <w:t>I-123</w:t>
        </w:r>
        <w:r>
          <w:rPr>
            <w:i/>
            <w:iCs/>
          </w:rPr>
          <w:t xml:space="preserve"> : </w:t>
        </w:r>
        <w:r w:rsidRPr="0027087A">
          <w:t xml:space="preserve">Les données analysées concernent uniquement des gamma-caméras GE et leur collimateur GPPH </w:t>
        </w:r>
      </w:ins>
      <w:ins w:id="1190" w:author="BEAUMONT Tiffany" w:date="2025-03-25T16:02:00Z">
        <w:r w:rsidR="00952841">
          <w:t>équipé du</w:t>
        </w:r>
      </w:ins>
      <w:ins w:id="1191" w:author="BEAUMONT Tiffany" w:date="2025-03-25T13:08:00Z">
        <w:r w:rsidRPr="0027087A">
          <w:t xml:space="preserve"> facteur de sténopé (4,45 mm de diamètre).</w:t>
        </w:r>
        <w:r>
          <w:t xml:space="preserve"> </w:t>
        </w:r>
      </w:ins>
      <w:ins w:id="1192" w:author="BEAUMONT Tiffany" w:date="2025-03-25T16:20:00Z">
        <w:r w:rsidR="000422BF">
          <w:t>L</w:t>
        </w:r>
      </w:ins>
      <w:ins w:id="1193" w:author="BEAUMONT Tiffany" w:date="2025-03-25T13:08:00Z">
        <w:r>
          <w:t xml:space="preserve">’écart type est </w:t>
        </w:r>
      </w:ins>
      <w:ins w:id="1194" w:author="BEAUMONT Tiffany" w:date="2025-03-25T16:21:00Z">
        <w:r w:rsidR="000422BF">
          <w:t>considérable</w:t>
        </w:r>
      </w:ins>
      <w:ins w:id="1195" w:author="BEAUMONT Tiffany" w:date="2025-03-25T13:08:00Z">
        <w:r>
          <w:t xml:space="preserve"> par rapport à la valeur moyenne </w:t>
        </w:r>
      </w:ins>
      <w:ins w:id="1196" w:author="BEAUMONT Tiffany" w:date="2025-03-25T16:20:00Z">
        <w:r w:rsidR="000422BF">
          <w:t xml:space="preserve">du facteur d’étalonnage (68%) et de l’erreur relative </w:t>
        </w:r>
      </w:ins>
      <w:ins w:id="1197" w:author="BEAUMONT Tiffany" w:date="2025-03-25T16:21:00Z">
        <w:r w:rsidR="000422BF">
          <w:t xml:space="preserve">(375%) </w:t>
        </w:r>
      </w:ins>
      <w:ins w:id="1198" w:author="BEAUMONT Tiffany" w:date="2025-03-25T13:08:00Z">
        <w:r>
          <w:t xml:space="preserve">ce qui témoigne d’une </w:t>
        </w:r>
      </w:ins>
      <w:ins w:id="1199" w:author="BEAUMONT Tiffany" w:date="2025-03-25T16:21:00Z">
        <w:r w:rsidR="000422BF">
          <w:t xml:space="preserve">très </w:t>
        </w:r>
      </w:ins>
      <w:ins w:id="1200" w:author="BEAUMONT Tiffany" w:date="2025-03-25T13:08:00Z">
        <w:r>
          <w:t>forte dispersion des données</w:t>
        </w:r>
      </w:ins>
      <w:ins w:id="1201" w:author="BEAUMONT Tiffany" w:date="2025-03-25T16:26:00Z">
        <w:r w:rsidR="00B54096">
          <w:t xml:space="preserve"> (</w:t>
        </w:r>
      </w:ins>
      <w:ins w:id="1202" w:author="BEAUMONT Tiffany" w:date="2025-03-25T16:27:00Z">
        <w:r w:rsidR="00B54096">
          <w:t xml:space="preserve">cf. </w:t>
        </w:r>
        <w:r w:rsidR="00B54096" w:rsidRPr="00B54096">
          <w:rPr>
            <w:highlight w:val="yellow"/>
            <w:rPrChange w:id="1203" w:author="BEAUMONT Tiffany" w:date="2025-03-25T16:27:00Z">
              <w:rPr/>
            </w:rPrChange>
          </w:rPr>
          <w:t>Tableau 17 et Figure 17</w:t>
        </w:r>
        <w:r w:rsidR="00B54096">
          <w:t>)</w:t>
        </w:r>
      </w:ins>
      <w:ins w:id="1204" w:author="BEAUMONT Tiffany" w:date="2025-03-25T13:08:00Z">
        <w:r>
          <w:t xml:space="preserve">. </w:t>
        </w:r>
      </w:ins>
      <w:ins w:id="1205" w:author="BEAUMONT Tiffany" w:date="2025-03-25T16:21:00Z">
        <w:r w:rsidR="00B54096">
          <w:t>Les</w:t>
        </w:r>
      </w:ins>
      <w:ins w:id="1206" w:author="BEAUMONT Tiffany" w:date="2025-03-25T16:22:00Z">
        <w:r w:rsidR="00B54096">
          <w:t xml:space="preserve"> valeurs relatives au facteur d’étalonnage informe</w:t>
        </w:r>
      </w:ins>
      <w:ins w:id="1207" w:author="BEAUMONT Tiffany" w:date="2025-03-25T16:27:00Z">
        <w:r w:rsidR="00B54096">
          <w:t>nt</w:t>
        </w:r>
      </w:ins>
      <w:ins w:id="1208" w:author="BEAUMONT Tiffany" w:date="2025-03-25T13:08:00Z">
        <w:r>
          <w:t xml:space="preserve"> sur l’amplitude de la différence de facteur d’étalonnage d’un centre à l’autre</w:t>
        </w:r>
      </w:ins>
      <w:ins w:id="1209" w:author="BEAUMONT Tiffany" w:date="2025-03-25T16:22:00Z">
        <w:r w:rsidR="00B54096">
          <w:t xml:space="preserve"> et donc de l’hétérogénéité des pratiques</w:t>
        </w:r>
      </w:ins>
      <w:ins w:id="1210" w:author="BEAUMONT Tiffany" w:date="2025-03-25T13:08:00Z">
        <w:r>
          <w:t xml:space="preserve">. Soit les conditions et/ou les gamma-caméras sont très différentes d’un centre à l’autre ou ces valeurs témoignent d’une impossibilité à acquérir des mesures reproductibles, d’une sensibilité accrue du système de mesure aux conditions d’acquisition. </w:t>
        </w:r>
      </w:ins>
      <w:ins w:id="1211" w:author="BEAUMONT Tiffany" w:date="2025-03-25T16:25:00Z">
        <w:r w:rsidR="00B54096">
          <w:t xml:space="preserve">Il en va de même sur les </w:t>
        </w:r>
      </w:ins>
      <w:ins w:id="1212" w:author="BEAUMONT Tiffany" w:date="2025-03-25T16:26:00Z">
        <w:r w:rsidR="00B54096">
          <w:t xml:space="preserve">valeurs de l’erreur relative. </w:t>
        </w:r>
      </w:ins>
    </w:p>
    <w:p w14:paraId="0B9C4EF2" w14:textId="6FE5B72F" w:rsidR="007B40FE" w:rsidDel="00B54096" w:rsidRDefault="007B40FE" w:rsidP="007B40FE">
      <w:pPr>
        <w:jc w:val="both"/>
        <w:rPr>
          <w:del w:id="1213" w:author="BEAUMONT Tiffany" w:date="2025-03-25T16:28:00Z"/>
          <w:moveTo w:id="1214" w:author="BEAUMONT Tiffany" w:date="2025-03-25T13:45:00Z"/>
        </w:rPr>
      </w:pPr>
      <w:moveToRangeStart w:id="1215" w:author="BEAUMONT Tiffany" w:date="2025-03-25T13:45:00Z" w:name="move193801052"/>
      <w:moveTo w:id="1216" w:author="BEAUMONT Tiffany" w:date="2025-03-25T13:45:00Z">
        <w:del w:id="1217" w:author="BEAUMONT Tiffany" w:date="2025-03-25T21:22:00Z">
          <w:r w:rsidDel="006F1510">
            <w:delText>Les paramètres pour des mesures avec des collimateurs sténopés en I</w:delText>
          </w:r>
          <w:r w:rsidDel="006F1510">
            <w:noBreakHyphen/>
            <w:delText xml:space="preserve">123 significativement corrélés à l’erreur relative sont donc le seuil, le volume, la durée et l’épaisseur de cristal (cf. </w:delText>
          </w:r>
          <w:r w:rsidDel="006F1510">
            <w:fldChar w:fldCharType="begin"/>
          </w:r>
          <w:r w:rsidDel="006F1510">
            <w:delInstrText xml:space="preserve"> REF _Ref175577788 \h  \* MERGEFORMAT </w:delInstrText>
          </w:r>
        </w:del>
      </w:moveTo>
      <w:del w:id="1218" w:author="BEAUMONT Tiffany" w:date="2025-03-25T21:22:00Z"/>
      <w:moveTo w:id="1219" w:author="BEAUMONT Tiffany" w:date="2025-03-25T13:45:00Z">
        <w:del w:id="1220" w:author="BEAUMONT Tiffany" w:date="2025-03-25T21:22:00Z">
          <w:r w:rsidDel="006F1510">
            <w:fldChar w:fldCharType="separate"/>
          </w:r>
          <w:r w:rsidRPr="00537691" w:rsidDel="006F1510">
            <w:delText>Tableau 22</w:delText>
          </w:r>
          <w:r w:rsidDel="006F1510">
            <w:fldChar w:fldCharType="end"/>
          </w:r>
          <w:r w:rsidDel="006F1510">
            <w:delText>).</w:delText>
          </w:r>
        </w:del>
      </w:moveTo>
    </w:p>
    <w:p w14:paraId="068D557C" w14:textId="64A4C421" w:rsidR="007B40FE" w:rsidDel="006F1510" w:rsidRDefault="007B40FE" w:rsidP="007B40FE">
      <w:pPr>
        <w:jc w:val="both"/>
        <w:rPr>
          <w:del w:id="1221" w:author="BEAUMONT Tiffany" w:date="2025-03-25T21:22:00Z"/>
          <w:moveTo w:id="1222" w:author="BEAUMONT Tiffany" w:date="2025-03-25T13:45:00Z"/>
        </w:rPr>
      </w:pPr>
      <w:moveTo w:id="1223" w:author="BEAUMONT Tiffany" w:date="2025-03-25T13:45:00Z">
        <w:del w:id="1224" w:author="BEAUMONT Tiffany" w:date="2025-03-25T21:22:00Z">
          <w:r w:rsidDel="006F1510">
            <w:delText>Afin d’améliorer la robustesse de nos étalonnages en sensibilité entre les centres en collimateur sténopé en I</w:delText>
          </w:r>
          <w:r w:rsidDel="006F1510">
            <w:noBreakHyphen/>
            <w:delText>123 on pourrait fixer un seuil pour la segmentation de l’image, une distance, une taille de pixel et la durée d’acquisition. La distance est un paramètre clé en sténopé et I</w:delText>
          </w:r>
          <w:r w:rsidDel="006F1510">
            <w:noBreakHyphen/>
            <w:delText>123 qui devra être gardé constant entre l’étalonnage et les mesures sur patient au risque d’entrainer de grandes variations de sensibilité.</w:delText>
          </w:r>
        </w:del>
      </w:moveTo>
    </w:p>
    <w:p w14:paraId="7BD632CC" w14:textId="1042F1B9" w:rsidR="00480F46" w:rsidRPr="00862043" w:rsidRDefault="00480F46">
      <w:pPr>
        <w:ind w:right="-2"/>
        <w:jc w:val="center"/>
        <w:rPr>
          <w:ins w:id="1225" w:author="BEAUMONT Tiffany" w:date="2025-03-25T13:17:00Z"/>
          <w:i/>
          <w:iCs/>
          <w:color w:val="44546A" w:themeColor="text2"/>
          <w:sz w:val="18"/>
          <w:szCs w:val="18"/>
        </w:rPr>
        <w:pPrChange w:id="1226" w:author="BEAUMONT Tiffany" w:date="2025-03-25T13:18:00Z">
          <w:pPr>
            <w:ind w:right="1274"/>
          </w:pPr>
        </w:pPrChange>
      </w:pPr>
      <w:bookmarkStart w:id="1227" w:name="_Ref193804065"/>
      <w:bookmarkStart w:id="1228" w:name="_Toc193803397"/>
      <w:moveToRangeEnd w:id="1215"/>
      <w:ins w:id="1229" w:author="BEAUMONT Tiffany" w:date="2025-03-25T13:17:00Z">
        <w:r w:rsidRPr="00862043">
          <w:rPr>
            <w:i/>
            <w:iCs/>
            <w:color w:val="44546A" w:themeColor="text2"/>
            <w:sz w:val="18"/>
            <w:szCs w:val="18"/>
          </w:rPr>
          <w:t xml:space="preserve">Tableau </w:t>
        </w:r>
        <w:r w:rsidRPr="00862043">
          <w:rPr>
            <w:i/>
            <w:iCs/>
            <w:color w:val="44546A" w:themeColor="text2"/>
            <w:sz w:val="18"/>
            <w:szCs w:val="18"/>
          </w:rPr>
          <w:fldChar w:fldCharType="begin"/>
        </w:r>
        <w:r w:rsidRPr="00862043">
          <w:rPr>
            <w:i/>
            <w:iCs/>
            <w:color w:val="44546A" w:themeColor="text2"/>
            <w:sz w:val="18"/>
            <w:szCs w:val="18"/>
          </w:rPr>
          <w:instrText xml:space="preserve"> SEQ Tableau \* ARABIC </w:instrText>
        </w:r>
        <w:r w:rsidRPr="00862043">
          <w:rPr>
            <w:i/>
            <w:iCs/>
            <w:color w:val="44546A" w:themeColor="text2"/>
            <w:sz w:val="18"/>
            <w:szCs w:val="18"/>
          </w:rPr>
          <w:fldChar w:fldCharType="separate"/>
        </w:r>
      </w:ins>
      <w:r w:rsidR="00C30592">
        <w:rPr>
          <w:i/>
          <w:iCs/>
          <w:noProof/>
          <w:color w:val="44546A" w:themeColor="text2"/>
          <w:sz w:val="18"/>
          <w:szCs w:val="18"/>
        </w:rPr>
        <w:t>21</w:t>
      </w:r>
      <w:ins w:id="1230" w:author="BEAUMONT Tiffany" w:date="2025-03-25T13:17:00Z">
        <w:r w:rsidRPr="00862043">
          <w:rPr>
            <w:i/>
            <w:iCs/>
            <w:color w:val="44546A" w:themeColor="text2"/>
            <w:sz w:val="18"/>
            <w:szCs w:val="18"/>
          </w:rPr>
          <w:fldChar w:fldCharType="end"/>
        </w:r>
        <w:bookmarkEnd w:id="1227"/>
        <w:r w:rsidRPr="00862043">
          <w:rPr>
            <w:i/>
            <w:iCs/>
            <w:color w:val="44546A" w:themeColor="text2"/>
            <w:sz w:val="18"/>
            <w:szCs w:val="18"/>
          </w:rPr>
          <w:t> : Corrélations et p-values de la sensibilité par rapport aux autres paramètres, à l’I</w:t>
        </w:r>
        <w:r w:rsidRPr="00862043">
          <w:rPr>
            <w:i/>
            <w:iCs/>
            <w:color w:val="44546A" w:themeColor="text2"/>
            <w:sz w:val="18"/>
            <w:szCs w:val="18"/>
          </w:rPr>
          <w:noBreakHyphen/>
          <w:t xml:space="preserve">123, en collimateur sténopé, </w:t>
        </w:r>
        <w:r>
          <w:rPr>
            <w:i/>
            <w:iCs/>
            <w:color w:val="44546A" w:themeColor="text2"/>
            <w:sz w:val="18"/>
            <w:szCs w:val="18"/>
          </w:rPr>
          <w:t>e</w:t>
        </w:r>
        <w:r w:rsidRPr="00862043">
          <w:rPr>
            <w:i/>
            <w:iCs/>
            <w:color w:val="44546A" w:themeColor="text2"/>
            <w:sz w:val="18"/>
            <w:szCs w:val="18"/>
          </w:rPr>
          <w:t>n conditions locales, par rapport au fantôme local.</w:t>
        </w:r>
        <w:bookmarkEnd w:id="1228"/>
      </w:ins>
    </w:p>
    <w:tbl>
      <w:tblPr>
        <w:tblStyle w:val="TableauGrille5Fonc-Accentuation1"/>
        <w:tblpPr w:leftFromText="141" w:rightFromText="141" w:vertAnchor="text" w:horzAnchor="margin" w:tblpY="-51"/>
        <w:tblW w:w="0" w:type="auto"/>
        <w:tblLayout w:type="fixed"/>
        <w:tblLook w:val="04A0" w:firstRow="1" w:lastRow="0" w:firstColumn="1" w:lastColumn="0" w:noHBand="0" w:noVBand="1"/>
      </w:tblPr>
      <w:tblGrid>
        <w:gridCol w:w="1838"/>
        <w:gridCol w:w="1276"/>
        <w:gridCol w:w="1276"/>
        <w:gridCol w:w="1417"/>
        <w:gridCol w:w="1276"/>
        <w:gridCol w:w="1276"/>
        <w:gridCol w:w="1694"/>
      </w:tblGrid>
      <w:tr w:rsidR="00480F46" w:rsidRPr="00447323" w14:paraId="795B8322" w14:textId="77777777" w:rsidTr="00480F46">
        <w:trPr>
          <w:cnfStyle w:val="100000000000" w:firstRow="1" w:lastRow="0" w:firstColumn="0" w:lastColumn="0" w:oddVBand="0" w:evenVBand="0" w:oddHBand="0" w:evenHBand="0" w:firstRowFirstColumn="0" w:firstRowLastColumn="0" w:lastRowFirstColumn="0" w:lastRowLastColumn="0"/>
          <w:trHeight w:val="340"/>
          <w:ins w:id="1231" w:author="BEAUMONT Tiffany" w:date="2025-03-25T13:17:00Z"/>
        </w:trPr>
        <w:tc>
          <w:tcPr>
            <w:cnfStyle w:val="001000000000" w:firstRow="0" w:lastRow="0" w:firstColumn="1" w:lastColumn="0" w:oddVBand="0" w:evenVBand="0" w:oddHBand="0" w:evenHBand="0" w:firstRowFirstColumn="0" w:firstRowLastColumn="0" w:lastRowFirstColumn="0" w:lastRowLastColumn="0"/>
            <w:tcW w:w="1838" w:type="dxa"/>
            <w:vMerge w:val="restart"/>
            <w:hideMark/>
          </w:tcPr>
          <w:p w14:paraId="209B1D72" w14:textId="77777777" w:rsidR="00480F46" w:rsidRPr="00B31E44" w:rsidRDefault="00480F46" w:rsidP="00480F46">
            <w:pPr>
              <w:rPr>
                <w:ins w:id="1232" w:author="BEAUMONT Tiffany" w:date="2025-03-25T13:17:00Z"/>
              </w:rPr>
            </w:pPr>
            <w:ins w:id="1233" w:author="BEAUMONT Tiffany" w:date="2025-03-25T13:17:00Z">
              <w:r w:rsidRPr="00B31E44">
                <w:t>Indice</w:t>
              </w:r>
            </w:ins>
          </w:p>
        </w:tc>
        <w:tc>
          <w:tcPr>
            <w:tcW w:w="1276" w:type="dxa"/>
          </w:tcPr>
          <w:p w14:paraId="79C55D0D" w14:textId="77777777" w:rsidR="00480F46" w:rsidRPr="00B31E44" w:rsidRDefault="00480F46" w:rsidP="00480F46">
            <w:pPr>
              <w:cnfStyle w:val="100000000000" w:firstRow="1" w:lastRow="0" w:firstColumn="0" w:lastColumn="0" w:oddVBand="0" w:evenVBand="0" w:oddHBand="0" w:evenHBand="0" w:firstRowFirstColumn="0" w:firstRowLastColumn="0" w:lastRowFirstColumn="0" w:lastRowLastColumn="0"/>
              <w:rPr>
                <w:ins w:id="1234" w:author="BEAUMONT Tiffany" w:date="2025-03-25T13:17:00Z"/>
              </w:rPr>
            </w:pPr>
          </w:p>
        </w:tc>
        <w:tc>
          <w:tcPr>
            <w:tcW w:w="2693" w:type="dxa"/>
            <w:gridSpan w:val="2"/>
          </w:tcPr>
          <w:p w14:paraId="238FB63C" w14:textId="77777777" w:rsidR="00480F46" w:rsidRPr="00B31E44" w:rsidRDefault="00480F46" w:rsidP="00480F46">
            <w:pPr>
              <w:cnfStyle w:val="100000000000" w:firstRow="1" w:lastRow="0" w:firstColumn="0" w:lastColumn="0" w:oddVBand="0" w:evenVBand="0" w:oddHBand="0" w:evenHBand="0" w:firstRowFirstColumn="0" w:firstRowLastColumn="0" w:lastRowFirstColumn="0" w:lastRowLastColumn="0"/>
              <w:rPr>
                <w:ins w:id="1235" w:author="BEAUMONT Tiffany" w:date="2025-03-25T13:17:00Z"/>
              </w:rPr>
            </w:pPr>
            <w:ins w:id="1236" w:author="BEAUMONT Tiffany" w:date="2025-03-25T13:17:00Z">
              <w:r>
                <w:t>Facteur d’étalonnage</w:t>
              </w:r>
            </w:ins>
          </w:p>
        </w:tc>
        <w:tc>
          <w:tcPr>
            <w:tcW w:w="4246" w:type="dxa"/>
            <w:gridSpan w:val="3"/>
          </w:tcPr>
          <w:p w14:paraId="5B4ECEAC" w14:textId="77777777" w:rsidR="00480F46" w:rsidRPr="00B31E44" w:rsidRDefault="00480F46" w:rsidP="00480F46">
            <w:pPr>
              <w:jc w:val="center"/>
              <w:cnfStyle w:val="100000000000" w:firstRow="1" w:lastRow="0" w:firstColumn="0" w:lastColumn="0" w:oddVBand="0" w:evenVBand="0" w:oddHBand="0" w:evenHBand="0" w:firstRowFirstColumn="0" w:firstRowLastColumn="0" w:lastRowFirstColumn="0" w:lastRowLastColumn="0"/>
              <w:rPr>
                <w:ins w:id="1237" w:author="BEAUMONT Tiffany" w:date="2025-03-25T13:17:00Z"/>
              </w:rPr>
            </w:pPr>
            <w:ins w:id="1238" w:author="BEAUMONT Tiffany" w:date="2025-03-25T13:17:00Z">
              <w:r>
                <w:t>Erreur relative</w:t>
              </w:r>
            </w:ins>
          </w:p>
        </w:tc>
      </w:tr>
      <w:tr w:rsidR="00480F46" w:rsidRPr="00447323" w14:paraId="5D637635" w14:textId="77777777" w:rsidTr="00480F46">
        <w:trPr>
          <w:cnfStyle w:val="000000100000" w:firstRow="0" w:lastRow="0" w:firstColumn="0" w:lastColumn="0" w:oddVBand="0" w:evenVBand="0" w:oddHBand="1" w:evenHBand="0" w:firstRowFirstColumn="0" w:firstRowLastColumn="0" w:lastRowFirstColumn="0" w:lastRowLastColumn="0"/>
          <w:trHeight w:val="340"/>
          <w:ins w:id="1239" w:author="BEAUMONT Tiffany" w:date="2025-03-25T13:17:00Z"/>
        </w:trPr>
        <w:tc>
          <w:tcPr>
            <w:cnfStyle w:val="001000000000" w:firstRow="0" w:lastRow="0" w:firstColumn="1" w:lastColumn="0" w:oddVBand="0" w:evenVBand="0" w:oddHBand="0" w:evenHBand="0" w:firstRowFirstColumn="0" w:firstRowLastColumn="0" w:lastRowFirstColumn="0" w:lastRowLastColumn="0"/>
            <w:tcW w:w="1838" w:type="dxa"/>
            <w:vMerge/>
          </w:tcPr>
          <w:p w14:paraId="46C2A9B6" w14:textId="77777777" w:rsidR="00480F46" w:rsidRPr="00B31E44" w:rsidRDefault="00480F46" w:rsidP="00480F46">
            <w:pPr>
              <w:rPr>
                <w:ins w:id="1240" w:author="BEAUMONT Tiffany" w:date="2025-03-25T13:17:00Z"/>
              </w:rPr>
            </w:pPr>
          </w:p>
        </w:tc>
        <w:tc>
          <w:tcPr>
            <w:tcW w:w="1276" w:type="dxa"/>
          </w:tcPr>
          <w:p w14:paraId="34F5766C" w14:textId="77777777" w:rsidR="00480F46" w:rsidRPr="00B31E44" w:rsidRDefault="00480F46" w:rsidP="00480F46">
            <w:pPr>
              <w:cnfStyle w:val="000000100000" w:firstRow="0" w:lastRow="0" w:firstColumn="0" w:lastColumn="0" w:oddVBand="0" w:evenVBand="0" w:oddHBand="1" w:evenHBand="0" w:firstRowFirstColumn="0" w:firstRowLastColumn="0" w:lastRowFirstColumn="0" w:lastRowLastColumn="0"/>
              <w:rPr>
                <w:ins w:id="1241" w:author="BEAUMONT Tiffany" w:date="2025-03-25T13:17:00Z"/>
              </w:rPr>
            </w:pPr>
            <w:ins w:id="1242" w:author="BEAUMONT Tiffany" w:date="2025-03-25T13:17:00Z">
              <w:r w:rsidRPr="00B31E44">
                <w:t>Corrélation</w:t>
              </w:r>
            </w:ins>
          </w:p>
        </w:tc>
        <w:tc>
          <w:tcPr>
            <w:tcW w:w="1276" w:type="dxa"/>
          </w:tcPr>
          <w:p w14:paraId="47CCD5C4" w14:textId="77777777" w:rsidR="00480F46" w:rsidRPr="00B31E44" w:rsidRDefault="00480F46" w:rsidP="00480F46">
            <w:pPr>
              <w:cnfStyle w:val="000000100000" w:firstRow="0" w:lastRow="0" w:firstColumn="0" w:lastColumn="0" w:oddVBand="0" w:evenVBand="0" w:oddHBand="1" w:evenHBand="0" w:firstRowFirstColumn="0" w:firstRowLastColumn="0" w:lastRowFirstColumn="0" w:lastRowLastColumn="0"/>
              <w:rPr>
                <w:ins w:id="1243" w:author="BEAUMONT Tiffany" w:date="2025-03-25T13:17:00Z"/>
              </w:rPr>
            </w:pPr>
            <w:ins w:id="1244" w:author="BEAUMONT Tiffany" w:date="2025-03-25T13:17:00Z">
              <w:r w:rsidRPr="00B31E44">
                <w:t>p-value</w:t>
              </w:r>
            </w:ins>
          </w:p>
        </w:tc>
        <w:tc>
          <w:tcPr>
            <w:tcW w:w="1417" w:type="dxa"/>
          </w:tcPr>
          <w:p w14:paraId="18319374" w14:textId="77777777" w:rsidR="00480F46" w:rsidRPr="00B31E44" w:rsidRDefault="00480F46" w:rsidP="00480F46">
            <w:pPr>
              <w:cnfStyle w:val="000000100000" w:firstRow="0" w:lastRow="0" w:firstColumn="0" w:lastColumn="0" w:oddVBand="0" w:evenVBand="0" w:oddHBand="1" w:evenHBand="0" w:firstRowFirstColumn="0" w:firstRowLastColumn="0" w:lastRowFirstColumn="0" w:lastRowLastColumn="0"/>
              <w:rPr>
                <w:ins w:id="1245" w:author="BEAUMONT Tiffany" w:date="2025-03-25T13:17:00Z"/>
              </w:rPr>
            </w:pPr>
            <w:ins w:id="1246" w:author="BEAUMONT Tiffany" w:date="2025-03-25T13:17:00Z">
              <w:r w:rsidRPr="00B31E44">
                <w:t>Significativité Corrigée BH</w:t>
              </w:r>
            </w:ins>
          </w:p>
        </w:tc>
        <w:tc>
          <w:tcPr>
            <w:tcW w:w="1276" w:type="dxa"/>
          </w:tcPr>
          <w:p w14:paraId="40F2750D" w14:textId="77777777" w:rsidR="00480F46" w:rsidRPr="00B31E44" w:rsidRDefault="00480F46" w:rsidP="00480F46">
            <w:pPr>
              <w:cnfStyle w:val="000000100000" w:firstRow="0" w:lastRow="0" w:firstColumn="0" w:lastColumn="0" w:oddVBand="0" w:evenVBand="0" w:oddHBand="1" w:evenHBand="0" w:firstRowFirstColumn="0" w:firstRowLastColumn="0" w:lastRowFirstColumn="0" w:lastRowLastColumn="0"/>
              <w:rPr>
                <w:ins w:id="1247" w:author="BEAUMONT Tiffany" w:date="2025-03-25T13:17:00Z"/>
              </w:rPr>
            </w:pPr>
            <w:ins w:id="1248" w:author="BEAUMONT Tiffany" w:date="2025-03-25T13:17:00Z">
              <w:r w:rsidRPr="00B31E44">
                <w:t>Corrélation</w:t>
              </w:r>
            </w:ins>
          </w:p>
        </w:tc>
        <w:tc>
          <w:tcPr>
            <w:tcW w:w="1276" w:type="dxa"/>
          </w:tcPr>
          <w:p w14:paraId="30813822" w14:textId="77777777" w:rsidR="00480F46" w:rsidRPr="00B31E44" w:rsidRDefault="00480F46" w:rsidP="00480F46">
            <w:pPr>
              <w:cnfStyle w:val="000000100000" w:firstRow="0" w:lastRow="0" w:firstColumn="0" w:lastColumn="0" w:oddVBand="0" w:evenVBand="0" w:oddHBand="1" w:evenHBand="0" w:firstRowFirstColumn="0" w:firstRowLastColumn="0" w:lastRowFirstColumn="0" w:lastRowLastColumn="0"/>
              <w:rPr>
                <w:ins w:id="1249" w:author="BEAUMONT Tiffany" w:date="2025-03-25T13:17:00Z"/>
              </w:rPr>
            </w:pPr>
            <w:ins w:id="1250" w:author="BEAUMONT Tiffany" w:date="2025-03-25T13:17:00Z">
              <w:r w:rsidRPr="00B31E44">
                <w:t>p-value</w:t>
              </w:r>
            </w:ins>
          </w:p>
        </w:tc>
        <w:tc>
          <w:tcPr>
            <w:tcW w:w="1694" w:type="dxa"/>
          </w:tcPr>
          <w:p w14:paraId="685343F8" w14:textId="77777777" w:rsidR="00480F46" w:rsidRPr="00B31E44" w:rsidRDefault="00480F46" w:rsidP="00480F46">
            <w:pPr>
              <w:cnfStyle w:val="000000100000" w:firstRow="0" w:lastRow="0" w:firstColumn="0" w:lastColumn="0" w:oddVBand="0" w:evenVBand="0" w:oddHBand="1" w:evenHBand="0" w:firstRowFirstColumn="0" w:firstRowLastColumn="0" w:lastRowFirstColumn="0" w:lastRowLastColumn="0"/>
              <w:rPr>
                <w:ins w:id="1251" w:author="BEAUMONT Tiffany" w:date="2025-03-25T13:17:00Z"/>
              </w:rPr>
            </w:pPr>
            <w:ins w:id="1252" w:author="BEAUMONT Tiffany" w:date="2025-03-25T13:17:00Z">
              <w:r w:rsidRPr="00B31E44">
                <w:t>Significativité Corrigée BH</w:t>
              </w:r>
            </w:ins>
          </w:p>
        </w:tc>
      </w:tr>
      <w:tr w:rsidR="004F61BB" w:rsidRPr="00447323" w14:paraId="33E0D371" w14:textId="77777777" w:rsidTr="006C09F9">
        <w:trPr>
          <w:trHeight w:val="340"/>
          <w:ins w:id="1253" w:author="BEAUMONT Tiffany" w:date="2025-03-25T13:17:00Z"/>
        </w:trPr>
        <w:tc>
          <w:tcPr>
            <w:cnfStyle w:val="001000000000" w:firstRow="0" w:lastRow="0" w:firstColumn="1" w:lastColumn="0" w:oddVBand="0" w:evenVBand="0" w:oddHBand="0" w:evenHBand="0" w:firstRowFirstColumn="0" w:firstRowLastColumn="0" w:lastRowFirstColumn="0" w:lastRowLastColumn="0"/>
            <w:tcW w:w="1838" w:type="dxa"/>
            <w:vAlign w:val="bottom"/>
          </w:tcPr>
          <w:p w14:paraId="4BBAA56C" w14:textId="0A4774B9" w:rsidR="004F61BB" w:rsidRPr="00B31E44" w:rsidRDefault="004F61BB" w:rsidP="004F61BB">
            <w:pPr>
              <w:rPr>
                <w:ins w:id="1254" w:author="BEAUMONT Tiffany" w:date="2025-03-25T13:17:00Z"/>
                <w:rFonts w:eastAsia="Times New Roman"/>
              </w:rPr>
            </w:pPr>
            <w:ins w:id="1255" w:author="BEAUMONT Tiffany" w:date="2025-03-25T13:14:00Z">
              <w:r>
                <w:rPr>
                  <w:rFonts w:ascii="Calibri" w:hAnsi="Calibri" w:cs="Calibri"/>
                </w:rPr>
                <w:t>Distance</w:t>
              </w:r>
            </w:ins>
          </w:p>
        </w:tc>
        <w:tc>
          <w:tcPr>
            <w:tcW w:w="1276" w:type="dxa"/>
            <w:vAlign w:val="center"/>
          </w:tcPr>
          <w:p w14:paraId="5268F5BA" w14:textId="72559D58" w:rsidR="004F61BB" w:rsidRPr="004C6B02" w:rsidRDefault="004F61BB" w:rsidP="004F61BB">
            <w:pPr>
              <w:cnfStyle w:val="000000000000" w:firstRow="0" w:lastRow="0" w:firstColumn="0" w:lastColumn="0" w:oddVBand="0" w:evenVBand="0" w:oddHBand="0" w:evenHBand="0" w:firstRowFirstColumn="0" w:firstRowLastColumn="0" w:lastRowFirstColumn="0" w:lastRowLastColumn="0"/>
              <w:rPr>
                <w:ins w:id="1256" w:author="BEAUMONT Tiffany" w:date="2025-03-25T13:17:00Z"/>
                <w:rFonts w:eastAsia="Times New Roman"/>
                <w:b/>
                <w:bCs/>
              </w:rPr>
            </w:pPr>
            <w:r>
              <w:rPr>
                <w:rFonts w:ascii="Calibri" w:hAnsi="Calibri" w:cs="Calibri"/>
                <w:color w:val="000000"/>
              </w:rPr>
              <w:t>-0,65</w:t>
            </w:r>
          </w:p>
        </w:tc>
        <w:tc>
          <w:tcPr>
            <w:tcW w:w="1276" w:type="dxa"/>
            <w:vAlign w:val="center"/>
          </w:tcPr>
          <w:p w14:paraId="1FA7C414" w14:textId="59822564" w:rsidR="004F61BB" w:rsidRPr="004C6B02" w:rsidRDefault="004F61BB" w:rsidP="004F61BB">
            <w:pPr>
              <w:ind w:right="-1692"/>
              <w:cnfStyle w:val="000000000000" w:firstRow="0" w:lastRow="0" w:firstColumn="0" w:lastColumn="0" w:oddVBand="0" w:evenVBand="0" w:oddHBand="0" w:evenHBand="0" w:firstRowFirstColumn="0" w:firstRowLastColumn="0" w:lastRowFirstColumn="0" w:lastRowLastColumn="0"/>
              <w:rPr>
                <w:ins w:id="1257" w:author="BEAUMONT Tiffany" w:date="2025-03-25T13:17:00Z"/>
                <w:rFonts w:eastAsia="Times New Roman"/>
                <w:b/>
                <w:bCs/>
                <w:highlight w:val="yellow"/>
              </w:rPr>
            </w:pPr>
            <w:r>
              <w:rPr>
                <w:rFonts w:ascii="Calibri" w:hAnsi="Calibri" w:cs="Calibri"/>
                <w:color w:val="000000"/>
              </w:rPr>
              <w:t>2,00E-06</w:t>
            </w:r>
          </w:p>
        </w:tc>
        <w:tc>
          <w:tcPr>
            <w:tcW w:w="1417" w:type="dxa"/>
            <w:vAlign w:val="center"/>
          </w:tcPr>
          <w:p w14:paraId="0219EF23" w14:textId="1BEB7F2F" w:rsidR="004F61BB" w:rsidRPr="004C6B02" w:rsidRDefault="004F61BB" w:rsidP="004F61BB">
            <w:pPr>
              <w:cnfStyle w:val="000000000000" w:firstRow="0" w:lastRow="0" w:firstColumn="0" w:lastColumn="0" w:oddVBand="0" w:evenVBand="0" w:oddHBand="0" w:evenHBand="0" w:firstRowFirstColumn="0" w:firstRowLastColumn="0" w:lastRowFirstColumn="0" w:lastRowLastColumn="0"/>
              <w:rPr>
                <w:ins w:id="1258" w:author="BEAUMONT Tiffany" w:date="2025-03-25T13:17:00Z"/>
                <w:rFonts w:eastAsia="Times New Roman"/>
                <w:b/>
                <w:bCs/>
                <w:color w:val="000000"/>
              </w:rPr>
            </w:pPr>
            <w:r>
              <w:rPr>
                <w:rFonts w:ascii="Calibri" w:hAnsi="Calibri" w:cs="Calibri"/>
                <w:color w:val="000000"/>
              </w:rPr>
              <w:t>Vrai</w:t>
            </w:r>
          </w:p>
        </w:tc>
        <w:tc>
          <w:tcPr>
            <w:tcW w:w="1276" w:type="dxa"/>
            <w:vAlign w:val="center"/>
          </w:tcPr>
          <w:p w14:paraId="37F7CA36" w14:textId="28588B16" w:rsidR="004F61BB" w:rsidRPr="00537691" w:rsidRDefault="004F61BB" w:rsidP="004F61BB">
            <w:pPr>
              <w:cnfStyle w:val="000000000000" w:firstRow="0" w:lastRow="0" w:firstColumn="0" w:lastColumn="0" w:oddVBand="0" w:evenVBand="0" w:oddHBand="0" w:evenHBand="0" w:firstRowFirstColumn="0" w:firstRowLastColumn="0" w:lastRowFirstColumn="0" w:lastRowLastColumn="0"/>
              <w:rPr>
                <w:ins w:id="1259" w:author="BEAUMONT Tiffany" w:date="2025-03-25T13:17:00Z"/>
                <w:b/>
                <w:bCs/>
                <w:color w:val="000000"/>
              </w:rPr>
            </w:pPr>
            <w:r>
              <w:rPr>
                <w:rFonts w:ascii="Calibri" w:hAnsi="Calibri" w:cs="Calibri"/>
                <w:color w:val="000000"/>
              </w:rPr>
              <w:t>-0,19</w:t>
            </w:r>
          </w:p>
        </w:tc>
        <w:tc>
          <w:tcPr>
            <w:tcW w:w="1276" w:type="dxa"/>
            <w:vAlign w:val="center"/>
          </w:tcPr>
          <w:p w14:paraId="381551D0" w14:textId="67DC8044" w:rsidR="004F61BB" w:rsidRPr="00537691" w:rsidRDefault="004F61BB" w:rsidP="004F61BB">
            <w:pPr>
              <w:cnfStyle w:val="000000000000" w:firstRow="0" w:lastRow="0" w:firstColumn="0" w:lastColumn="0" w:oddVBand="0" w:evenVBand="0" w:oddHBand="0" w:evenHBand="0" w:firstRowFirstColumn="0" w:firstRowLastColumn="0" w:lastRowFirstColumn="0" w:lastRowLastColumn="0"/>
              <w:rPr>
                <w:ins w:id="1260" w:author="BEAUMONT Tiffany" w:date="2025-03-25T13:17:00Z"/>
                <w:b/>
                <w:bCs/>
                <w:color w:val="000000"/>
              </w:rPr>
            </w:pPr>
            <w:r>
              <w:rPr>
                <w:rFonts w:ascii="Calibri" w:hAnsi="Calibri" w:cs="Calibri"/>
                <w:color w:val="000000"/>
              </w:rPr>
              <w:t>2,12E-01</w:t>
            </w:r>
          </w:p>
        </w:tc>
        <w:tc>
          <w:tcPr>
            <w:tcW w:w="1694" w:type="dxa"/>
            <w:vAlign w:val="center"/>
          </w:tcPr>
          <w:p w14:paraId="24F05B07" w14:textId="388CC71A" w:rsidR="004F61BB" w:rsidRPr="00537691" w:rsidRDefault="004F61BB" w:rsidP="004F61BB">
            <w:pPr>
              <w:cnfStyle w:val="000000000000" w:firstRow="0" w:lastRow="0" w:firstColumn="0" w:lastColumn="0" w:oddVBand="0" w:evenVBand="0" w:oddHBand="0" w:evenHBand="0" w:firstRowFirstColumn="0" w:firstRowLastColumn="0" w:lastRowFirstColumn="0" w:lastRowLastColumn="0"/>
              <w:rPr>
                <w:ins w:id="1261" w:author="BEAUMONT Tiffany" w:date="2025-03-25T13:17:00Z"/>
                <w:b/>
                <w:bCs/>
                <w:color w:val="000000"/>
              </w:rPr>
            </w:pPr>
            <w:r>
              <w:rPr>
                <w:rFonts w:ascii="Calibri" w:hAnsi="Calibri" w:cs="Calibri"/>
                <w:color w:val="000000"/>
              </w:rPr>
              <w:t>Faux</w:t>
            </w:r>
          </w:p>
        </w:tc>
      </w:tr>
      <w:tr w:rsidR="004F61BB" w:rsidRPr="00447323" w14:paraId="62C352E3" w14:textId="77777777" w:rsidTr="006C09F9">
        <w:trPr>
          <w:cnfStyle w:val="000000100000" w:firstRow="0" w:lastRow="0" w:firstColumn="0" w:lastColumn="0" w:oddVBand="0" w:evenVBand="0" w:oddHBand="1" w:evenHBand="0" w:firstRowFirstColumn="0" w:firstRowLastColumn="0" w:lastRowFirstColumn="0" w:lastRowLastColumn="0"/>
          <w:trHeight w:val="340"/>
          <w:ins w:id="1262" w:author="BEAUMONT Tiffany" w:date="2025-03-25T13:17:00Z"/>
        </w:trPr>
        <w:tc>
          <w:tcPr>
            <w:cnfStyle w:val="001000000000" w:firstRow="0" w:lastRow="0" w:firstColumn="1" w:lastColumn="0" w:oddVBand="0" w:evenVBand="0" w:oddHBand="0" w:evenHBand="0" w:firstRowFirstColumn="0" w:firstRowLastColumn="0" w:lastRowFirstColumn="0" w:lastRowLastColumn="0"/>
            <w:tcW w:w="1838" w:type="dxa"/>
            <w:vAlign w:val="bottom"/>
          </w:tcPr>
          <w:p w14:paraId="531C5CDB" w14:textId="093A6DF9" w:rsidR="004F61BB" w:rsidRPr="00B31E44" w:rsidRDefault="004F61BB" w:rsidP="004F61BB">
            <w:pPr>
              <w:rPr>
                <w:ins w:id="1263" w:author="BEAUMONT Tiffany" w:date="2025-03-25T13:17:00Z"/>
                <w:rFonts w:eastAsia="Times New Roman"/>
              </w:rPr>
            </w:pPr>
            <w:ins w:id="1264" w:author="BEAUMONT Tiffany" w:date="2025-03-25T13:14:00Z">
              <w:r>
                <w:rPr>
                  <w:rFonts w:ascii="Calibri" w:hAnsi="Calibri" w:cs="Calibri"/>
                </w:rPr>
                <w:t>Durée</w:t>
              </w:r>
            </w:ins>
          </w:p>
        </w:tc>
        <w:tc>
          <w:tcPr>
            <w:tcW w:w="1276" w:type="dxa"/>
            <w:vAlign w:val="center"/>
          </w:tcPr>
          <w:p w14:paraId="0223305A" w14:textId="2199A627" w:rsidR="004F61BB" w:rsidRPr="00B31E44" w:rsidRDefault="004F61BB" w:rsidP="004F61BB">
            <w:pPr>
              <w:cnfStyle w:val="000000100000" w:firstRow="0" w:lastRow="0" w:firstColumn="0" w:lastColumn="0" w:oddVBand="0" w:evenVBand="0" w:oddHBand="1" w:evenHBand="0" w:firstRowFirstColumn="0" w:firstRowLastColumn="0" w:lastRowFirstColumn="0" w:lastRowLastColumn="0"/>
              <w:rPr>
                <w:ins w:id="1265" w:author="BEAUMONT Tiffany" w:date="2025-03-25T13:17:00Z"/>
                <w:rFonts w:eastAsia="Times New Roman"/>
              </w:rPr>
            </w:pPr>
            <w:r>
              <w:rPr>
                <w:rFonts w:ascii="Calibri" w:hAnsi="Calibri" w:cs="Calibri"/>
                <w:color w:val="000000"/>
              </w:rPr>
              <w:t>-0,55</w:t>
            </w:r>
          </w:p>
        </w:tc>
        <w:tc>
          <w:tcPr>
            <w:tcW w:w="1276" w:type="dxa"/>
            <w:vAlign w:val="center"/>
          </w:tcPr>
          <w:p w14:paraId="1B02AAAA" w14:textId="1E87DE97" w:rsidR="004F61BB" w:rsidRPr="00B31E44" w:rsidRDefault="004F61BB" w:rsidP="004F61BB">
            <w:pPr>
              <w:cnfStyle w:val="000000100000" w:firstRow="0" w:lastRow="0" w:firstColumn="0" w:lastColumn="0" w:oddVBand="0" w:evenVBand="0" w:oddHBand="1" w:evenHBand="0" w:firstRowFirstColumn="0" w:firstRowLastColumn="0" w:lastRowFirstColumn="0" w:lastRowLastColumn="0"/>
              <w:rPr>
                <w:ins w:id="1266" w:author="BEAUMONT Tiffany" w:date="2025-03-25T13:17:00Z"/>
                <w:rFonts w:eastAsia="Times New Roman"/>
                <w:highlight w:val="yellow"/>
              </w:rPr>
            </w:pPr>
            <w:r>
              <w:rPr>
                <w:rFonts w:ascii="Calibri" w:hAnsi="Calibri" w:cs="Calibri"/>
                <w:color w:val="000000"/>
              </w:rPr>
              <w:t>7,70E-05</w:t>
            </w:r>
          </w:p>
        </w:tc>
        <w:tc>
          <w:tcPr>
            <w:tcW w:w="1417" w:type="dxa"/>
            <w:vAlign w:val="center"/>
          </w:tcPr>
          <w:p w14:paraId="5059F78D" w14:textId="5F26EDCC" w:rsidR="004F61BB" w:rsidRPr="00B31E44" w:rsidRDefault="004F61BB" w:rsidP="004F61BB">
            <w:pPr>
              <w:cnfStyle w:val="000000100000" w:firstRow="0" w:lastRow="0" w:firstColumn="0" w:lastColumn="0" w:oddVBand="0" w:evenVBand="0" w:oddHBand="1" w:evenHBand="0" w:firstRowFirstColumn="0" w:firstRowLastColumn="0" w:lastRowFirstColumn="0" w:lastRowLastColumn="0"/>
              <w:rPr>
                <w:ins w:id="1267" w:author="BEAUMONT Tiffany" w:date="2025-03-25T13:17:00Z"/>
                <w:rFonts w:eastAsia="Times New Roman"/>
                <w:color w:val="000000"/>
              </w:rPr>
            </w:pPr>
            <w:r>
              <w:rPr>
                <w:rFonts w:ascii="Calibri" w:hAnsi="Calibri" w:cs="Calibri"/>
                <w:color w:val="000000"/>
              </w:rPr>
              <w:t>Vrai</w:t>
            </w:r>
          </w:p>
        </w:tc>
        <w:tc>
          <w:tcPr>
            <w:tcW w:w="1276" w:type="dxa"/>
            <w:vAlign w:val="center"/>
          </w:tcPr>
          <w:p w14:paraId="267ACB1E" w14:textId="2E309C85" w:rsidR="004F61BB" w:rsidRPr="00537691" w:rsidRDefault="004F61BB" w:rsidP="004F61BB">
            <w:pPr>
              <w:cnfStyle w:val="000000100000" w:firstRow="0" w:lastRow="0" w:firstColumn="0" w:lastColumn="0" w:oddVBand="0" w:evenVBand="0" w:oddHBand="1" w:evenHBand="0" w:firstRowFirstColumn="0" w:firstRowLastColumn="0" w:lastRowFirstColumn="0" w:lastRowLastColumn="0"/>
              <w:rPr>
                <w:ins w:id="1268" w:author="BEAUMONT Tiffany" w:date="2025-03-25T13:17:00Z"/>
                <w:color w:val="000000"/>
              </w:rPr>
            </w:pPr>
            <w:r>
              <w:rPr>
                <w:rFonts w:ascii="Calibri" w:hAnsi="Calibri" w:cs="Calibri"/>
                <w:color w:val="000000"/>
              </w:rPr>
              <w:t>-0,59</w:t>
            </w:r>
          </w:p>
        </w:tc>
        <w:tc>
          <w:tcPr>
            <w:tcW w:w="1276" w:type="dxa"/>
            <w:vAlign w:val="center"/>
          </w:tcPr>
          <w:p w14:paraId="4FCF1125" w14:textId="5D3608E5" w:rsidR="004F61BB" w:rsidRPr="00537691" w:rsidRDefault="004F61BB" w:rsidP="004F61BB">
            <w:pPr>
              <w:cnfStyle w:val="000000100000" w:firstRow="0" w:lastRow="0" w:firstColumn="0" w:lastColumn="0" w:oddVBand="0" w:evenVBand="0" w:oddHBand="1" w:evenHBand="0" w:firstRowFirstColumn="0" w:firstRowLastColumn="0" w:lastRowFirstColumn="0" w:lastRowLastColumn="0"/>
              <w:rPr>
                <w:ins w:id="1269" w:author="BEAUMONT Tiffany" w:date="2025-03-25T13:17:00Z"/>
                <w:color w:val="000000"/>
              </w:rPr>
            </w:pPr>
            <w:r>
              <w:rPr>
                <w:rFonts w:ascii="Calibri" w:hAnsi="Calibri" w:cs="Calibri"/>
                <w:color w:val="000000"/>
              </w:rPr>
              <w:t>2,30E-05</w:t>
            </w:r>
          </w:p>
        </w:tc>
        <w:tc>
          <w:tcPr>
            <w:tcW w:w="1694" w:type="dxa"/>
            <w:vAlign w:val="center"/>
          </w:tcPr>
          <w:p w14:paraId="55D18AB6" w14:textId="767D5643" w:rsidR="004F61BB" w:rsidRPr="00537691" w:rsidRDefault="004F61BB" w:rsidP="004F61BB">
            <w:pPr>
              <w:cnfStyle w:val="000000100000" w:firstRow="0" w:lastRow="0" w:firstColumn="0" w:lastColumn="0" w:oddVBand="0" w:evenVBand="0" w:oddHBand="1" w:evenHBand="0" w:firstRowFirstColumn="0" w:firstRowLastColumn="0" w:lastRowFirstColumn="0" w:lastRowLastColumn="0"/>
              <w:rPr>
                <w:ins w:id="1270" w:author="BEAUMONT Tiffany" w:date="2025-03-25T13:17:00Z"/>
                <w:color w:val="000000"/>
              </w:rPr>
            </w:pPr>
            <w:r>
              <w:rPr>
                <w:rFonts w:ascii="Calibri" w:hAnsi="Calibri" w:cs="Calibri"/>
                <w:color w:val="000000"/>
              </w:rPr>
              <w:t>Vrai</w:t>
            </w:r>
          </w:p>
        </w:tc>
      </w:tr>
      <w:tr w:rsidR="004F61BB" w:rsidRPr="00447323" w14:paraId="2E1418B9" w14:textId="77777777" w:rsidTr="006C09F9">
        <w:trPr>
          <w:trHeight w:val="340"/>
          <w:ins w:id="1271" w:author="BEAUMONT Tiffany" w:date="2025-03-25T13:17:00Z"/>
        </w:trPr>
        <w:tc>
          <w:tcPr>
            <w:cnfStyle w:val="001000000000" w:firstRow="0" w:lastRow="0" w:firstColumn="1" w:lastColumn="0" w:oddVBand="0" w:evenVBand="0" w:oddHBand="0" w:evenHBand="0" w:firstRowFirstColumn="0" w:firstRowLastColumn="0" w:lastRowFirstColumn="0" w:lastRowLastColumn="0"/>
            <w:tcW w:w="1838" w:type="dxa"/>
            <w:vAlign w:val="bottom"/>
          </w:tcPr>
          <w:p w14:paraId="7A4FC872" w14:textId="136A8313" w:rsidR="004F61BB" w:rsidRPr="00B31E44" w:rsidRDefault="004F61BB" w:rsidP="004F61BB">
            <w:pPr>
              <w:rPr>
                <w:ins w:id="1272" w:author="BEAUMONT Tiffany" w:date="2025-03-25T13:17:00Z"/>
                <w:rFonts w:eastAsia="Times New Roman"/>
              </w:rPr>
            </w:pPr>
            <w:ins w:id="1273" w:author="BEAUMONT Tiffany" w:date="2025-03-25T13:14:00Z">
              <w:r>
                <w:rPr>
                  <w:rFonts w:ascii="Calibri" w:hAnsi="Calibri" w:cs="Calibri"/>
                </w:rPr>
                <w:t>Ép</w:t>
              </w:r>
            </w:ins>
            <w:r>
              <w:rPr>
                <w:rFonts w:ascii="Calibri" w:hAnsi="Calibri" w:cs="Calibri"/>
              </w:rPr>
              <w:t>.</w:t>
            </w:r>
            <w:ins w:id="1274" w:author="BEAUMONT Tiffany" w:date="2025-03-25T13:14:00Z">
              <w:r>
                <w:rPr>
                  <w:rFonts w:ascii="Calibri" w:hAnsi="Calibri" w:cs="Calibri"/>
                </w:rPr>
                <w:t xml:space="preserve"> du cristal</w:t>
              </w:r>
            </w:ins>
          </w:p>
        </w:tc>
        <w:tc>
          <w:tcPr>
            <w:tcW w:w="1276" w:type="dxa"/>
            <w:vAlign w:val="center"/>
          </w:tcPr>
          <w:p w14:paraId="61C9B286" w14:textId="6A65E7C2" w:rsidR="004F61BB" w:rsidRPr="00B31E44" w:rsidRDefault="004F61BB" w:rsidP="004F61BB">
            <w:pPr>
              <w:cnfStyle w:val="000000000000" w:firstRow="0" w:lastRow="0" w:firstColumn="0" w:lastColumn="0" w:oddVBand="0" w:evenVBand="0" w:oddHBand="0" w:evenHBand="0" w:firstRowFirstColumn="0" w:firstRowLastColumn="0" w:lastRowFirstColumn="0" w:lastRowLastColumn="0"/>
              <w:rPr>
                <w:ins w:id="1275" w:author="BEAUMONT Tiffany" w:date="2025-03-25T13:17:00Z"/>
                <w:rFonts w:eastAsia="Times New Roman"/>
              </w:rPr>
            </w:pPr>
            <w:r>
              <w:rPr>
                <w:rFonts w:ascii="Calibri" w:hAnsi="Calibri" w:cs="Calibri"/>
                <w:color w:val="000000"/>
              </w:rPr>
              <w:t>0,44</w:t>
            </w:r>
          </w:p>
        </w:tc>
        <w:tc>
          <w:tcPr>
            <w:tcW w:w="1276" w:type="dxa"/>
            <w:vAlign w:val="center"/>
          </w:tcPr>
          <w:p w14:paraId="11D2BB4A" w14:textId="6278DE95" w:rsidR="004F61BB" w:rsidRPr="00B31E44" w:rsidRDefault="004F61BB" w:rsidP="004F61BB">
            <w:pPr>
              <w:cnfStyle w:val="000000000000" w:firstRow="0" w:lastRow="0" w:firstColumn="0" w:lastColumn="0" w:oddVBand="0" w:evenVBand="0" w:oddHBand="0" w:evenHBand="0" w:firstRowFirstColumn="0" w:firstRowLastColumn="0" w:lastRowFirstColumn="0" w:lastRowLastColumn="0"/>
              <w:rPr>
                <w:ins w:id="1276" w:author="BEAUMONT Tiffany" w:date="2025-03-25T13:17:00Z"/>
                <w:rFonts w:eastAsia="Times New Roman"/>
                <w:highlight w:val="yellow"/>
              </w:rPr>
            </w:pPr>
            <w:r>
              <w:rPr>
                <w:rFonts w:ascii="Calibri" w:hAnsi="Calibri" w:cs="Calibri"/>
                <w:color w:val="000000"/>
              </w:rPr>
              <w:t>2,22E-03</w:t>
            </w:r>
          </w:p>
        </w:tc>
        <w:tc>
          <w:tcPr>
            <w:tcW w:w="1417" w:type="dxa"/>
            <w:vAlign w:val="center"/>
          </w:tcPr>
          <w:p w14:paraId="5C67BBFB" w14:textId="75C7B833" w:rsidR="004F61BB" w:rsidRPr="00B31E44" w:rsidRDefault="004F61BB" w:rsidP="004F61BB">
            <w:pPr>
              <w:cnfStyle w:val="000000000000" w:firstRow="0" w:lastRow="0" w:firstColumn="0" w:lastColumn="0" w:oddVBand="0" w:evenVBand="0" w:oddHBand="0" w:evenHBand="0" w:firstRowFirstColumn="0" w:firstRowLastColumn="0" w:lastRowFirstColumn="0" w:lastRowLastColumn="0"/>
              <w:rPr>
                <w:ins w:id="1277" w:author="BEAUMONT Tiffany" w:date="2025-03-25T13:17:00Z"/>
                <w:rFonts w:eastAsia="Times New Roman"/>
                <w:color w:val="000000"/>
              </w:rPr>
            </w:pPr>
            <w:r>
              <w:rPr>
                <w:rFonts w:ascii="Calibri" w:hAnsi="Calibri" w:cs="Calibri"/>
                <w:color w:val="000000"/>
              </w:rPr>
              <w:t>Vrai</w:t>
            </w:r>
          </w:p>
        </w:tc>
        <w:tc>
          <w:tcPr>
            <w:tcW w:w="1276" w:type="dxa"/>
            <w:vAlign w:val="center"/>
          </w:tcPr>
          <w:p w14:paraId="12A36B92" w14:textId="6091EFE8" w:rsidR="004F61BB" w:rsidRPr="00480F46" w:rsidRDefault="004F61BB" w:rsidP="004F61BB">
            <w:pPr>
              <w:cnfStyle w:val="000000000000" w:firstRow="0" w:lastRow="0" w:firstColumn="0" w:lastColumn="0" w:oddVBand="0" w:evenVBand="0" w:oddHBand="0" w:evenHBand="0" w:firstRowFirstColumn="0" w:firstRowLastColumn="0" w:lastRowFirstColumn="0" w:lastRowLastColumn="0"/>
              <w:rPr>
                <w:ins w:id="1278" w:author="BEAUMONT Tiffany" w:date="2025-03-25T13:17:00Z"/>
                <w:b/>
                <w:bCs/>
                <w:color w:val="000000"/>
                <w:rPrChange w:id="1279" w:author="BEAUMONT Tiffany" w:date="2025-03-25T13:18:00Z">
                  <w:rPr>
                    <w:ins w:id="1280" w:author="BEAUMONT Tiffany" w:date="2025-03-25T13:17:00Z"/>
                    <w:color w:val="000000"/>
                  </w:rPr>
                </w:rPrChange>
              </w:rPr>
            </w:pPr>
            <w:r>
              <w:rPr>
                <w:rFonts w:ascii="Calibri" w:hAnsi="Calibri" w:cs="Calibri"/>
                <w:color w:val="000000"/>
              </w:rPr>
              <w:t>0,24</w:t>
            </w:r>
          </w:p>
        </w:tc>
        <w:tc>
          <w:tcPr>
            <w:tcW w:w="1276" w:type="dxa"/>
            <w:vAlign w:val="center"/>
          </w:tcPr>
          <w:p w14:paraId="22627C49" w14:textId="59AD84E6" w:rsidR="004F61BB" w:rsidRPr="00480F46" w:rsidRDefault="004F61BB" w:rsidP="004F61BB">
            <w:pPr>
              <w:cnfStyle w:val="000000000000" w:firstRow="0" w:lastRow="0" w:firstColumn="0" w:lastColumn="0" w:oddVBand="0" w:evenVBand="0" w:oddHBand="0" w:evenHBand="0" w:firstRowFirstColumn="0" w:firstRowLastColumn="0" w:lastRowFirstColumn="0" w:lastRowLastColumn="0"/>
              <w:rPr>
                <w:ins w:id="1281" w:author="BEAUMONT Tiffany" w:date="2025-03-25T13:17:00Z"/>
                <w:b/>
                <w:bCs/>
                <w:color w:val="000000"/>
                <w:rPrChange w:id="1282" w:author="BEAUMONT Tiffany" w:date="2025-03-25T13:18:00Z">
                  <w:rPr>
                    <w:ins w:id="1283" w:author="BEAUMONT Tiffany" w:date="2025-03-25T13:17:00Z"/>
                    <w:color w:val="000000"/>
                  </w:rPr>
                </w:rPrChange>
              </w:rPr>
            </w:pPr>
            <w:r>
              <w:rPr>
                <w:rFonts w:ascii="Calibri" w:hAnsi="Calibri" w:cs="Calibri"/>
                <w:color w:val="000000"/>
              </w:rPr>
              <w:t>1,08E-01</w:t>
            </w:r>
          </w:p>
        </w:tc>
        <w:tc>
          <w:tcPr>
            <w:tcW w:w="1694" w:type="dxa"/>
            <w:vAlign w:val="center"/>
          </w:tcPr>
          <w:p w14:paraId="3746B17F" w14:textId="47A2CE24" w:rsidR="004F61BB" w:rsidRPr="00480F46" w:rsidRDefault="004F61BB" w:rsidP="004F61BB">
            <w:pPr>
              <w:cnfStyle w:val="000000000000" w:firstRow="0" w:lastRow="0" w:firstColumn="0" w:lastColumn="0" w:oddVBand="0" w:evenVBand="0" w:oddHBand="0" w:evenHBand="0" w:firstRowFirstColumn="0" w:firstRowLastColumn="0" w:lastRowFirstColumn="0" w:lastRowLastColumn="0"/>
              <w:rPr>
                <w:ins w:id="1284" w:author="BEAUMONT Tiffany" w:date="2025-03-25T13:17:00Z"/>
                <w:b/>
                <w:bCs/>
                <w:color w:val="000000"/>
                <w:rPrChange w:id="1285" w:author="BEAUMONT Tiffany" w:date="2025-03-25T13:18:00Z">
                  <w:rPr>
                    <w:ins w:id="1286" w:author="BEAUMONT Tiffany" w:date="2025-03-25T13:17:00Z"/>
                    <w:color w:val="000000"/>
                  </w:rPr>
                </w:rPrChange>
              </w:rPr>
            </w:pPr>
            <w:r>
              <w:rPr>
                <w:rFonts w:ascii="Calibri" w:hAnsi="Calibri" w:cs="Calibri"/>
                <w:color w:val="000000"/>
              </w:rPr>
              <w:t>Faux</w:t>
            </w:r>
          </w:p>
        </w:tc>
      </w:tr>
      <w:tr w:rsidR="004F61BB" w:rsidRPr="00447323" w14:paraId="35C90F96" w14:textId="77777777" w:rsidTr="006C09F9">
        <w:trPr>
          <w:cnfStyle w:val="000000100000" w:firstRow="0" w:lastRow="0" w:firstColumn="0" w:lastColumn="0" w:oddVBand="0" w:evenVBand="0" w:oddHBand="1" w:evenHBand="0" w:firstRowFirstColumn="0" w:firstRowLastColumn="0" w:lastRowFirstColumn="0" w:lastRowLastColumn="0"/>
          <w:trHeight w:val="340"/>
          <w:ins w:id="1287" w:author="BEAUMONT Tiffany" w:date="2025-03-25T13:17:00Z"/>
        </w:trPr>
        <w:tc>
          <w:tcPr>
            <w:cnfStyle w:val="001000000000" w:firstRow="0" w:lastRow="0" w:firstColumn="1" w:lastColumn="0" w:oddVBand="0" w:evenVBand="0" w:oddHBand="0" w:evenHBand="0" w:firstRowFirstColumn="0" w:firstRowLastColumn="0" w:lastRowFirstColumn="0" w:lastRowLastColumn="0"/>
            <w:tcW w:w="1838" w:type="dxa"/>
            <w:vAlign w:val="bottom"/>
          </w:tcPr>
          <w:p w14:paraId="540544E7" w14:textId="2E6E1BDA" w:rsidR="004F61BB" w:rsidRPr="00B31E44" w:rsidRDefault="004F61BB" w:rsidP="004F61BB">
            <w:pPr>
              <w:rPr>
                <w:ins w:id="1288" w:author="BEAUMONT Tiffany" w:date="2025-03-25T13:17:00Z"/>
                <w:rFonts w:eastAsia="Times New Roman"/>
                <w:color w:val="000000"/>
              </w:rPr>
            </w:pPr>
            <w:ins w:id="1289" w:author="BEAUMONT Tiffany" w:date="2025-03-25T13:14:00Z">
              <w:r>
                <w:rPr>
                  <w:rFonts w:ascii="Calibri" w:hAnsi="Calibri" w:cs="Calibri"/>
                </w:rPr>
                <w:t>Taille du pixel</w:t>
              </w:r>
            </w:ins>
          </w:p>
        </w:tc>
        <w:tc>
          <w:tcPr>
            <w:tcW w:w="1276" w:type="dxa"/>
            <w:vAlign w:val="center"/>
          </w:tcPr>
          <w:p w14:paraId="693127A2" w14:textId="512F499E" w:rsidR="004F61BB" w:rsidRPr="00B31E44" w:rsidRDefault="004F61BB" w:rsidP="004F61BB">
            <w:pPr>
              <w:cnfStyle w:val="000000100000" w:firstRow="0" w:lastRow="0" w:firstColumn="0" w:lastColumn="0" w:oddVBand="0" w:evenVBand="0" w:oddHBand="1" w:evenHBand="0" w:firstRowFirstColumn="0" w:firstRowLastColumn="0" w:lastRowFirstColumn="0" w:lastRowLastColumn="0"/>
              <w:rPr>
                <w:ins w:id="1290" w:author="BEAUMONT Tiffany" w:date="2025-03-25T13:17:00Z"/>
                <w:rFonts w:eastAsia="Times New Roman"/>
              </w:rPr>
            </w:pPr>
            <w:r>
              <w:rPr>
                <w:rFonts w:ascii="Calibri" w:hAnsi="Calibri" w:cs="Calibri"/>
                <w:color w:val="000000"/>
              </w:rPr>
              <w:t>0,32</w:t>
            </w:r>
          </w:p>
        </w:tc>
        <w:tc>
          <w:tcPr>
            <w:tcW w:w="1276" w:type="dxa"/>
            <w:vAlign w:val="center"/>
          </w:tcPr>
          <w:p w14:paraId="1DCA6A44" w14:textId="1E2820EC" w:rsidR="004F61BB" w:rsidRPr="00B31E44" w:rsidRDefault="004F61BB" w:rsidP="004F61BB">
            <w:pPr>
              <w:cnfStyle w:val="000000100000" w:firstRow="0" w:lastRow="0" w:firstColumn="0" w:lastColumn="0" w:oddVBand="0" w:evenVBand="0" w:oddHBand="1" w:evenHBand="0" w:firstRowFirstColumn="0" w:firstRowLastColumn="0" w:lastRowFirstColumn="0" w:lastRowLastColumn="0"/>
              <w:rPr>
                <w:ins w:id="1291" w:author="BEAUMONT Tiffany" w:date="2025-03-25T13:17:00Z"/>
                <w:rFonts w:eastAsia="Times New Roman"/>
              </w:rPr>
            </w:pPr>
            <w:r>
              <w:rPr>
                <w:rFonts w:ascii="Calibri" w:hAnsi="Calibri" w:cs="Calibri"/>
                <w:color w:val="000000"/>
              </w:rPr>
              <w:t>3,36E-02</w:t>
            </w:r>
          </w:p>
        </w:tc>
        <w:tc>
          <w:tcPr>
            <w:tcW w:w="1417" w:type="dxa"/>
            <w:vAlign w:val="center"/>
          </w:tcPr>
          <w:p w14:paraId="795B6234" w14:textId="5839A18E" w:rsidR="004F61BB" w:rsidRPr="00B31E44" w:rsidRDefault="004F61BB" w:rsidP="004F61BB">
            <w:pPr>
              <w:cnfStyle w:val="000000100000" w:firstRow="0" w:lastRow="0" w:firstColumn="0" w:lastColumn="0" w:oddVBand="0" w:evenVBand="0" w:oddHBand="1" w:evenHBand="0" w:firstRowFirstColumn="0" w:firstRowLastColumn="0" w:lastRowFirstColumn="0" w:lastRowLastColumn="0"/>
              <w:rPr>
                <w:ins w:id="1292" w:author="BEAUMONT Tiffany" w:date="2025-03-25T13:17:00Z"/>
                <w:rFonts w:eastAsia="Times New Roman"/>
                <w:color w:val="000000"/>
              </w:rPr>
            </w:pPr>
            <w:r>
              <w:rPr>
                <w:rFonts w:ascii="Calibri" w:hAnsi="Calibri" w:cs="Calibri"/>
                <w:color w:val="000000"/>
              </w:rPr>
              <w:t>Faux</w:t>
            </w:r>
          </w:p>
        </w:tc>
        <w:tc>
          <w:tcPr>
            <w:tcW w:w="1276" w:type="dxa"/>
            <w:vAlign w:val="center"/>
          </w:tcPr>
          <w:p w14:paraId="41D36B3D" w14:textId="4A067A98" w:rsidR="004F61BB" w:rsidRPr="00537691" w:rsidRDefault="004F61BB" w:rsidP="004F61BB">
            <w:pPr>
              <w:cnfStyle w:val="000000100000" w:firstRow="0" w:lastRow="0" w:firstColumn="0" w:lastColumn="0" w:oddVBand="0" w:evenVBand="0" w:oddHBand="1" w:evenHBand="0" w:firstRowFirstColumn="0" w:firstRowLastColumn="0" w:lastRowFirstColumn="0" w:lastRowLastColumn="0"/>
              <w:rPr>
                <w:ins w:id="1293" w:author="BEAUMONT Tiffany" w:date="2025-03-25T13:17:00Z"/>
                <w:color w:val="000000"/>
              </w:rPr>
            </w:pPr>
            <w:r>
              <w:rPr>
                <w:rFonts w:ascii="Calibri" w:hAnsi="Calibri" w:cs="Calibri"/>
                <w:color w:val="000000"/>
              </w:rPr>
              <w:t>0,11</w:t>
            </w:r>
          </w:p>
        </w:tc>
        <w:tc>
          <w:tcPr>
            <w:tcW w:w="1276" w:type="dxa"/>
            <w:vAlign w:val="center"/>
          </w:tcPr>
          <w:p w14:paraId="66C5D0DC" w14:textId="7599EFAF" w:rsidR="004F61BB" w:rsidRPr="00537691" w:rsidRDefault="004F61BB" w:rsidP="004F61BB">
            <w:pPr>
              <w:cnfStyle w:val="000000100000" w:firstRow="0" w:lastRow="0" w:firstColumn="0" w:lastColumn="0" w:oddVBand="0" w:evenVBand="0" w:oddHBand="1" w:evenHBand="0" w:firstRowFirstColumn="0" w:firstRowLastColumn="0" w:lastRowFirstColumn="0" w:lastRowLastColumn="0"/>
              <w:rPr>
                <w:ins w:id="1294" w:author="BEAUMONT Tiffany" w:date="2025-03-25T13:17:00Z"/>
                <w:color w:val="000000"/>
              </w:rPr>
            </w:pPr>
            <w:r>
              <w:rPr>
                <w:rFonts w:ascii="Calibri" w:hAnsi="Calibri" w:cs="Calibri"/>
                <w:color w:val="000000"/>
              </w:rPr>
              <w:t>4,67E-01</w:t>
            </w:r>
          </w:p>
        </w:tc>
        <w:tc>
          <w:tcPr>
            <w:tcW w:w="1694" w:type="dxa"/>
            <w:vAlign w:val="center"/>
          </w:tcPr>
          <w:p w14:paraId="4DEA6F9F" w14:textId="382D586A" w:rsidR="004F61BB" w:rsidRPr="00537691" w:rsidRDefault="004F61BB" w:rsidP="004F61BB">
            <w:pPr>
              <w:cnfStyle w:val="000000100000" w:firstRow="0" w:lastRow="0" w:firstColumn="0" w:lastColumn="0" w:oddVBand="0" w:evenVBand="0" w:oddHBand="1" w:evenHBand="0" w:firstRowFirstColumn="0" w:firstRowLastColumn="0" w:lastRowFirstColumn="0" w:lastRowLastColumn="0"/>
              <w:rPr>
                <w:ins w:id="1295" w:author="BEAUMONT Tiffany" w:date="2025-03-25T13:17:00Z"/>
                <w:color w:val="000000"/>
              </w:rPr>
            </w:pPr>
            <w:r>
              <w:rPr>
                <w:rFonts w:ascii="Calibri" w:hAnsi="Calibri" w:cs="Calibri"/>
                <w:color w:val="000000"/>
              </w:rPr>
              <w:t>Faux</w:t>
            </w:r>
          </w:p>
        </w:tc>
      </w:tr>
      <w:tr w:rsidR="004F61BB" w:rsidRPr="00447323" w14:paraId="0679DFD4" w14:textId="77777777" w:rsidTr="006C09F9">
        <w:trPr>
          <w:trHeight w:val="340"/>
          <w:ins w:id="1296" w:author="BEAUMONT Tiffany" w:date="2025-03-25T13:17:00Z"/>
        </w:trPr>
        <w:tc>
          <w:tcPr>
            <w:cnfStyle w:val="001000000000" w:firstRow="0" w:lastRow="0" w:firstColumn="1" w:lastColumn="0" w:oddVBand="0" w:evenVBand="0" w:oddHBand="0" w:evenHBand="0" w:firstRowFirstColumn="0" w:firstRowLastColumn="0" w:lastRowFirstColumn="0" w:lastRowLastColumn="0"/>
            <w:tcW w:w="1838" w:type="dxa"/>
            <w:vAlign w:val="bottom"/>
          </w:tcPr>
          <w:p w14:paraId="7D67CBC0" w14:textId="371298C2" w:rsidR="004F61BB" w:rsidRPr="00B31E44" w:rsidRDefault="004F61BB" w:rsidP="004F61BB">
            <w:pPr>
              <w:rPr>
                <w:ins w:id="1297" w:author="BEAUMONT Tiffany" w:date="2025-03-25T13:17:00Z"/>
                <w:rFonts w:eastAsia="Times New Roman"/>
              </w:rPr>
            </w:pPr>
            <w:ins w:id="1298" w:author="BEAUMONT Tiffany" w:date="2025-03-25T13:14:00Z">
              <w:r>
                <w:rPr>
                  <w:rFonts w:ascii="Calibri" w:hAnsi="Calibri" w:cs="Calibri"/>
                </w:rPr>
                <w:t>Volume</w:t>
              </w:r>
            </w:ins>
          </w:p>
        </w:tc>
        <w:tc>
          <w:tcPr>
            <w:tcW w:w="1276" w:type="dxa"/>
            <w:vAlign w:val="center"/>
          </w:tcPr>
          <w:p w14:paraId="120071EC" w14:textId="5F7B0957" w:rsidR="004F61BB" w:rsidRPr="00B31E44" w:rsidRDefault="004F61BB" w:rsidP="004F61BB">
            <w:pPr>
              <w:cnfStyle w:val="000000000000" w:firstRow="0" w:lastRow="0" w:firstColumn="0" w:lastColumn="0" w:oddVBand="0" w:evenVBand="0" w:oddHBand="0" w:evenHBand="0" w:firstRowFirstColumn="0" w:firstRowLastColumn="0" w:lastRowFirstColumn="0" w:lastRowLastColumn="0"/>
              <w:rPr>
                <w:ins w:id="1299" w:author="BEAUMONT Tiffany" w:date="2025-03-25T13:17:00Z"/>
                <w:rFonts w:eastAsia="Times New Roman"/>
              </w:rPr>
            </w:pPr>
            <w:r>
              <w:rPr>
                <w:rFonts w:ascii="Calibri" w:hAnsi="Calibri" w:cs="Calibri"/>
                <w:color w:val="000000"/>
              </w:rPr>
              <w:t>-0,25</w:t>
            </w:r>
          </w:p>
        </w:tc>
        <w:tc>
          <w:tcPr>
            <w:tcW w:w="1276" w:type="dxa"/>
            <w:vAlign w:val="center"/>
          </w:tcPr>
          <w:p w14:paraId="361F373D" w14:textId="0E2237A9" w:rsidR="004F61BB" w:rsidRPr="00B31E44" w:rsidRDefault="004F61BB" w:rsidP="004F61BB">
            <w:pPr>
              <w:cnfStyle w:val="000000000000" w:firstRow="0" w:lastRow="0" w:firstColumn="0" w:lastColumn="0" w:oddVBand="0" w:evenVBand="0" w:oddHBand="0" w:evenHBand="0" w:firstRowFirstColumn="0" w:firstRowLastColumn="0" w:lastRowFirstColumn="0" w:lastRowLastColumn="0"/>
              <w:rPr>
                <w:ins w:id="1300" w:author="BEAUMONT Tiffany" w:date="2025-03-25T13:17:00Z"/>
                <w:rFonts w:eastAsia="Times New Roman"/>
              </w:rPr>
            </w:pPr>
            <w:r>
              <w:rPr>
                <w:rFonts w:ascii="Calibri" w:hAnsi="Calibri" w:cs="Calibri"/>
                <w:color w:val="000000"/>
              </w:rPr>
              <w:t>9,54E-02</w:t>
            </w:r>
          </w:p>
        </w:tc>
        <w:tc>
          <w:tcPr>
            <w:tcW w:w="1417" w:type="dxa"/>
            <w:vAlign w:val="center"/>
          </w:tcPr>
          <w:p w14:paraId="6696E418" w14:textId="7565EACA" w:rsidR="004F61BB" w:rsidRPr="00B31E44" w:rsidRDefault="004F61BB" w:rsidP="004F61BB">
            <w:pPr>
              <w:cnfStyle w:val="000000000000" w:firstRow="0" w:lastRow="0" w:firstColumn="0" w:lastColumn="0" w:oddVBand="0" w:evenVBand="0" w:oddHBand="0" w:evenHBand="0" w:firstRowFirstColumn="0" w:firstRowLastColumn="0" w:lastRowFirstColumn="0" w:lastRowLastColumn="0"/>
              <w:rPr>
                <w:ins w:id="1301" w:author="BEAUMONT Tiffany" w:date="2025-03-25T13:17:00Z"/>
                <w:rFonts w:eastAsia="Times New Roman"/>
                <w:color w:val="000000"/>
              </w:rPr>
            </w:pPr>
            <w:r>
              <w:rPr>
                <w:rFonts w:ascii="Calibri" w:hAnsi="Calibri" w:cs="Calibri"/>
                <w:color w:val="000000"/>
              </w:rPr>
              <w:t>Faux</w:t>
            </w:r>
          </w:p>
        </w:tc>
        <w:tc>
          <w:tcPr>
            <w:tcW w:w="1276" w:type="dxa"/>
            <w:vAlign w:val="center"/>
          </w:tcPr>
          <w:p w14:paraId="45B94AC1" w14:textId="502D8006" w:rsidR="004F61BB" w:rsidRPr="00537691" w:rsidRDefault="004F61BB" w:rsidP="004F61BB">
            <w:pPr>
              <w:cnfStyle w:val="000000000000" w:firstRow="0" w:lastRow="0" w:firstColumn="0" w:lastColumn="0" w:oddVBand="0" w:evenVBand="0" w:oddHBand="0" w:evenHBand="0" w:firstRowFirstColumn="0" w:firstRowLastColumn="0" w:lastRowFirstColumn="0" w:lastRowLastColumn="0"/>
              <w:rPr>
                <w:ins w:id="1302" w:author="BEAUMONT Tiffany" w:date="2025-03-25T13:17:00Z"/>
                <w:color w:val="000000"/>
              </w:rPr>
            </w:pPr>
            <w:r>
              <w:rPr>
                <w:rFonts w:ascii="Calibri" w:hAnsi="Calibri" w:cs="Calibri"/>
                <w:color w:val="000000"/>
              </w:rPr>
              <w:t>-0,32</w:t>
            </w:r>
          </w:p>
        </w:tc>
        <w:tc>
          <w:tcPr>
            <w:tcW w:w="1276" w:type="dxa"/>
            <w:vAlign w:val="center"/>
          </w:tcPr>
          <w:p w14:paraId="7075A660" w14:textId="7C9536B9" w:rsidR="004F61BB" w:rsidRPr="00537691" w:rsidRDefault="004F61BB" w:rsidP="004F61BB">
            <w:pPr>
              <w:cnfStyle w:val="000000000000" w:firstRow="0" w:lastRow="0" w:firstColumn="0" w:lastColumn="0" w:oddVBand="0" w:evenVBand="0" w:oddHBand="0" w:evenHBand="0" w:firstRowFirstColumn="0" w:firstRowLastColumn="0" w:lastRowFirstColumn="0" w:lastRowLastColumn="0"/>
              <w:rPr>
                <w:ins w:id="1303" w:author="BEAUMONT Tiffany" w:date="2025-03-25T13:17:00Z"/>
                <w:color w:val="000000"/>
              </w:rPr>
            </w:pPr>
            <w:r>
              <w:rPr>
                <w:rFonts w:ascii="Calibri" w:hAnsi="Calibri" w:cs="Calibri"/>
                <w:color w:val="000000"/>
              </w:rPr>
              <w:t>3,32E-02</w:t>
            </w:r>
          </w:p>
        </w:tc>
        <w:tc>
          <w:tcPr>
            <w:tcW w:w="1694" w:type="dxa"/>
            <w:vAlign w:val="center"/>
          </w:tcPr>
          <w:p w14:paraId="6C7CB007" w14:textId="188F7BD7" w:rsidR="004F61BB" w:rsidRPr="00537691" w:rsidRDefault="004F61BB" w:rsidP="004F61BB">
            <w:pPr>
              <w:cnfStyle w:val="000000000000" w:firstRow="0" w:lastRow="0" w:firstColumn="0" w:lastColumn="0" w:oddVBand="0" w:evenVBand="0" w:oddHBand="0" w:evenHBand="0" w:firstRowFirstColumn="0" w:firstRowLastColumn="0" w:lastRowFirstColumn="0" w:lastRowLastColumn="0"/>
              <w:rPr>
                <w:ins w:id="1304" w:author="BEAUMONT Tiffany" w:date="2025-03-25T13:17:00Z"/>
                <w:color w:val="000000"/>
              </w:rPr>
            </w:pPr>
            <w:r>
              <w:rPr>
                <w:rFonts w:ascii="Calibri" w:hAnsi="Calibri" w:cs="Calibri"/>
                <w:color w:val="000000"/>
              </w:rPr>
              <w:t>Faux</w:t>
            </w:r>
          </w:p>
        </w:tc>
      </w:tr>
      <w:tr w:rsidR="004F61BB" w:rsidRPr="00447323" w14:paraId="74388DF5" w14:textId="77777777" w:rsidTr="006C09F9">
        <w:trPr>
          <w:cnfStyle w:val="000000100000" w:firstRow="0" w:lastRow="0" w:firstColumn="0" w:lastColumn="0" w:oddVBand="0" w:evenVBand="0" w:oddHBand="1" w:evenHBand="0" w:firstRowFirstColumn="0" w:firstRowLastColumn="0" w:lastRowFirstColumn="0" w:lastRowLastColumn="0"/>
          <w:trHeight w:val="340"/>
          <w:ins w:id="1305" w:author="BEAUMONT Tiffany" w:date="2025-03-25T13:17:00Z"/>
        </w:trPr>
        <w:tc>
          <w:tcPr>
            <w:cnfStyle w:val="001000000000" w:firstRow="0" w:lastRow="0" w:firstColumn="1" w:lastColumn="0" w:oddVBand="0" w:evenVBand="0" w:oddHBand="0" w:evenHBand="0" w:firstRowFirstColumn="0" w:firstRowLastColumn="0" w:lastRowFirstColumn="0" w:lastRowLastColumn="0"/>
            <w:tcW w:w="1838" w:type="dxa"/>
            <w:vAlign w:val="bottom"/>
          </w:tcPr>
          <w:p w14:paraId="0C8C6F0F" w14:textId="17EAAEFE" w:rsidR="004F61BB" w:rsidRPr="00B31E44" w:rsidRDefault="004F61BB" w:rsidP="004F61BB">
            <w:pPr>
              <w:rPr>
                <w:ins w:id="1306" w:author="BEAUMONT Tiffany" w:date="2025-03-25T13:17:00Z"/>
                <w:color w:val="000000"/>
              </w:rPr>
            </w:pPr>
            <w:ins w:id="1307" w:author="BEAUMONT Tiffany" w:date="2025-03-25T13:14:00Z">
              <w:r>
                <w:rPr>
                  <w:rFonts w:ascii="Calibri" w:hAnsi="Calibri" w:cs="Calibri"/>
                </w:rPr>
                <w:t>Modèle caméra</w:t>
              </w:r>
            </w:ins>
          </w:p>
        </w:tc>
        <w:tc>
          <w:tcPr>
            <w:tcW w:w="1276" w:type="dxa"/>
            <w:vAlign w:val="center"/>
          </w:tcPr>
          <w:p w14:paraId="028D37EB" w14:textId="2147F9C0" w:rsidR="004F61BB" w:rsidRPr="00B31E44" w:rsidRDefault="004F61BB" w:rsidP="004F61BB">
            <w:pPr>
              <w:cnfStyle w:val="000000100000" w:firstRow="0" w:lastRow="0" w:firstColumn="0" w:lastColumn="0" w:oddVBand="0" w:evenVBand="0" w:oddHBand="1" w:evenHBand="0" w:firstRowFirstColumn="0" w:firstRowLastColumn="0" w:lastRowFirstColumn="0" w:lastRowLastColumn="0"/>
              <w:rPr>
                <w:ins w:id="1308" w:author="BEAUMONT Tiffany" w:date="2025-03-25T13:17:00Z"/>
                <w:rFonts w:eastAsia="Times New Roman"/>
              </w:rPr>
            </w:pPr>
            <w:r>
              <w:rPr>
                <w:rFonts w:ascii="Calibri" w:hAnsi="Calibri" w:cs="Calibri"/>
                <w:color w:val="000000"/>
              </w:rPr>
              <w:t>-0,08</w:t>
            </w:r>
          </w:p>
        </w:tc>
        <w:tc>
          <w:tcPr>
            <w:tcW w:w="1276" w:type="dxa"/>
            <w:vAlign w:val="center"/>
          </w:tcPr>
          <w:p w14:paraId="7EA6DEF3" w14:textId="61450C6C" w:rsidR="004F61BB" w:rsidRPr="00B31E44" w:rsidRDefault="004F61BB" w:rsidP="004F61BB">
            <w:pPr>
              <w:cnfStyle w:val="000000100000" w:firstRow="0" w:lastRow="0" w:firstColumn="0" w:lastColumn="0" w:oddVBand="0" w:evenVBand="0" w:oddHBand="1" w:evenHBand="0" w:firstRowFirstColumn="0" w:firstRowLastColumn="0" w:lastRowFirstColumn="0" w:lastRowLastColumn="0"/>
              <w:rPr>
                <w:ins w:id="1309" w:author="BEAUMONT Tiffany" w:date="2025-03-25T13:17:00Z"/>
                <w:rFonts w:eastAsia="Times New Roman"/>
              </w:rPr>
            </w:pPr>
            <w:r>
              <w:rPr>
                <w:rFonts w:ascii="Calibri" w:hAnsi="Calibri" w:cs="Calibri"/>
                <w:color w:val="000000"/>
              </w:rPr>
              <w:t>6,14E-01</w:t>
            </w:r>
          </w:p>
        </w:tc>
        <w:tc>
          <w:tcPr>
            <w:tcW w:w="1417" w:type="dxa"/>
            <w:vAlign w:val="center"/>
          </w:tcPr>
          <w:p w14:paraId="62C41367" w14:textId="3B610681" w:rsidR="004F61BB" w:rsidRPr="00B31E44" w:rsidRDefault="004F61BB" w:rsidP="004F61BB">
            <w:pPr>
              <w:cnfStyle w:val="000000100000" w:firstRow="0" w:lastRow="0" w:firstColumn="0" w:lastColumn="0" w:oddVBand="0" w:evenVBand="0" w:oddHBand="1" w:evenHBand="0" w:firstRowFirstColumn="0" w:firstRowLastColumn="0" w:lastRowFirstColumn="0" w:lastRowLastColumn="0"/>
              <w:rPr>
                <w:ins w:id="1310" w:author="BEAUMONT Tiffany" w:date="2025-03-25T13:17:00Z"/>
                <w:rFonts w:eastAsia="Times New Roman"/>
                <w:color w:val="000000"/>
              </w:rPr>
            </w:pPr>
            <w:r>
              <w:rPr>
                <w:rFonts w:ascii="Calibri" w:hAnsi="Calibri" w:cs="Calibri"/>
                <w:color w:val="000000"/>
              </w:rPr>
              <w:t>Faux</w:t>
            </w:r>
          </w:p>
        </w:tc>
        <w:tc>
          <w:tcPr>
            <w:tcW w:w="1276" w:type="dxa"/>
            <w:vAlign w:val="center"/>
          </w:tcPr>
          <w:p w14:paraId="17294264" w14:textId="5555FA31" w:rsidR="004F61BB" w:rsidRPr="00537691" w:rsidRDefault="004F61BB" w:rsidP="004F61BB">
            <w:pPr>
              <w:cnfStyle w:val="000000100000" w:firstRow="0" w:lastRow="0" w:firstColumn="0" w:lastColumn="0" w:oddVBand="0" w:evenVBand="0" w:oddHBand="1" w:evenHBand="0" w:firstRowFirstColumn="0" w:firstRowLastColumn="0" w:lastRowFirstColumn="0" w:lastRowLastColumn="0"/>
              <w:rPr>
                <w:ins w:id="1311" w:author="BEAUMONT Tiffany" w:date="2025-03-25T13:17:00Z"/>
                <w:color w:val="000000"/>
              </w:rPr>
            </w:pPr>
            <w:r>
              <w:rPr>
                <w:rFonts w:ascii="Calibri" w:hAnsi="Calibri" w:cs="Calibri"/>
                <w:color w:val="000000"/>
              </w:rPr>
              <w:t>-0,23</w:t>
            </w:r>
          </w:p>
        </w:tc>
        <w:tc>
          <w:tcPr>
            <w:tcW w:w="1276" w:type="dxa"/>
            <w:vAlign w:val="center"/>
          </w:tcPr>
          <w:p w14:paraId="24E4C65B" w14:textId="5E6C098F" w:rsidR="004F61BB" w:rsidRPr="00537691" w:rsidRDefault="004F61BB" w:rsidP="004F61BB">
            <w:pPr>
              <w:cnfStyle w:val="000000100000" w:firstRow="0" w:lastRow="0" w:firstColumn="0" w:lastColumn="0" w:oddVBand="0" w:evenVBand="0" w:oddHBand="1" w:evenHBand="0" w:firstRowFirstColumn="0" w:firstRowLastColumn="0" w:lastRowFirstColumn="0" w:lastRowLastColumn="0"/>
              <w:rPr>
                <w:ins w:id="1312" w:author="BEAUMONT Tiffany" w:date="2025-03-25T13:17:00Z"/>
                <w:color w:val="000000"/>
              </w:rPr>
            </w:pPr>
            <w:r>
              <w:rPr>
                <w:rFonts w:ascii="Calibri" w:hAnsi="Calibri" w:cs="Calibri"/>
                <w:color w:val="000000"/>
              </w:rPr>
              <w:t>1,28E-01</w:t>
            </w:r>
          </w:p>
        </w:tc>
        <w:tc>
          <w:tcPr>
            <w:tcW w:w="1694" w:type="dxa"/>
            <w:vAlign w:val="center"/>
          </w:tcPr>
          <w:p w14:paraId="779A443B" w14:textId="4B89AAFD" w:rsidR="004F61BB" w:rsidRPr="00537691" w:rsidRDefault="004F61BB" w:rsidP="004F61BB">
            <w:pPr>
              <w:cnfStyle w:val="000000100000" w:firstRow="0" w:lastRow="0" w:firstColumn="0" w:lastColumn="0" w:oddVBand="0" w:evenVBand="0" w:oddHBand="1" w:evenHBand="0" w:firstRowFirstColumn="0" w:firstRowLastColumn="0" w:lastRowFirstColumn="0" w:lastRowLastColumn="0"/>
              <w:rPr>
                <w:ins w:id="1313" w:author="BEAUMONT Tiffany" w:date="2025-03-25T13:17:00Z"/>
                <w:color w:val="000000"/>
              </w:rPr>
            </w:pPr>
            <w:r>
              <w:rPr>
                <w:rFonts w:ascii="Calibri" w:hAnsi="Calibri" w:cs="Calibri"/>
                <w:color w:val="000000"/>
              </w:rPr>
              <w:t>Faux</w:t>
            </w:r>
          </w:p>
        </w:tc>
      </w:tr>
      <w:tr w:rsidR="004F61BB" w:rsidRPr="00447323" w14:paraId="088B0BAC" w14:textId="77777777" w:rsidTr="006C09F9">
        <w:trPr>
          <w:trHeight w:val="340"/>
          <w:ins w:id="1314" w:author="BEAUMONT Tiffany" w:date="2025-03-25T13:17:00Z"/>
        </w:trPr>
        <w:tc>
          <w:tcPr>
            <w:cnfStyle w:val="001000000000" w:firstRow="0" w:lastRow="0" w:firstColumn="1" w:lastColumn="0" w:oddVBand="0" w:evenVBand="0" w:oddHBand="0" w:evenHBand="0" w:firstRowFirstColumn="0" w:firstRowLastColumn="0" w:lastRowFirstColumn="0" w:lastRowLastColumn="0"/>
            <w:tcW w:w="1838" w:type="dxa"/>
            <w:vAlign w:val="bottom"/>
          </w:tcPr>
          <w:p w14:paraId="38AADA07" w14:textId="59937472" w:rsidR="004F61BB" w:rsidRPr="00B31E44" w:rsidRDefault="004F61BB" w:rsidP="004F61BB">
            <w:pPr>
              <w:rPr>
                <w:ins w:id="1315" w:author="BEAUMONT Tiffany" w:date="2025-03-25T13:17:00Z"/>
                <w:rFonts w:eastAsia="Times New Roman"/>
              </w:rPr>
            </w:pPr>
            <w:ins w:id="1316" w:author="BEAUMONT Tiffany" w:date="2025-03-25T13:14:00Z">
              <w:r>
                <w:rPr>
                  <w:rFonts w:ascii="Calibri" w:hAnsi="Calibri" w:cs="Calibri"/>
                </w:rPr>
                <w:t>Marque</w:t>
              </w:r>
            </w:ins>
          </w:p>
        </w:tc>
        <w:tc>
          <w:tcPr>
            <w:tcW w:w="1276" w:type="dxa"/>
            <w:vAlign w:val="center"/>
          </w:tcPr>
          <w:p w14:paraId="0D7B1949" w14:textId="08E72BC2" w:rsidR="004F61BB" w:rsidRPr="00B31E44" w:rsidRDefault="004F61BB" w:rsidP="004F61BB">
            <w:pPr>
              <w:cnfStyle w:val="000000000000" w:firstRow="0" w:lastRow="0" w:firstColumn="0" w:lastColumn="0" w:oddVBand="0" w:evenVBand="0" w:oddHBand="0" w:evenHBand="0" w:firstRowFirstColumn="0" w:firstRowLastColumn="0" w:lastRowFirstColumn="0" w:lastRowLastColumn="0"/>
              <w:rPr>
                <w:ins w:id="1317" w:author="BEAUMONT Tiffany" w:date="2025-03-25T13:17:00Z"/>
                <w:rFonts w:eastAsia="Times New Roman"/>
              </w:rPr>
            </w:pPr>
            <w:r>
              <w:rPr>
                <w:rFonts w:ascii="Calibri" w:hAnsi="Calibri" w:cs="Calibri"/>
                <w:color w:val="000000"/>
              </w:rPr>
              <w:t>NaN</w:t>
            </w:r>
          </w:p>
        </w:tc>
        <w:tc>
          <w:tcPr>
            <w:tcW w:w="1276" w:type="dxa"/>
            <w:vAlign w:val="center"/>
          </w:tcPr>
          <w:p w14:paraId="4685B7B9" w14:textId="27866BFF" w:rsidR="004F61BB" w:rsidRPr="00B31E44" w:rsidRDefault="004F61BB" w:rsidP="004F61BB">
            <w:pPr>
              <w:cnfStyle w:val="000000000000" w:firstRow="0" w:lastRow="0" w:firstColumn="0" w:lastColumn="0" w:oddVBand="0" w:evenVBand="0" w:oddHBand="0" w:evenHBand="0" w:firstRowFirstColumn="0" w:firstRowLastColumn="0" w:lastRowFirstColumn="0" w:lastRowLastColumn="0"/>
              <w:rPr>
                <w:ins w:id="1318" w:author="BEAUMONT Tiffany" w:date="2025-03-25T13:17:00Z"/>
                <w:rFonts w:eastAsia="Times New Roman"/>
              </w:rPr>
            </w:pPr>
            <w:r>
              <w:rPr>
                <w:rFonts w:ascii="Calibri" w:hAnsi="Calibri" w:cs="Calibri"/>
                <w:color w:val="000000"/>
              </w:rPr>
              <w:t>NaN</w:t>
            </w:r>
          </w:p>
        </w:tc>
        <w:tc>
          <w:tcPr>
            <w:tcW w:w="1417" w:type="dxa"/>
            <w:vAlign w:val="center"/>
          </w:tcPr>
          <w:p w14:paraId="12E60283" w14:textId="71F1656D" w:rsidR="004F61BB" w:rsidRPr="00B31E44" w:rsidRDefault="004F61BB" w:rsidP="004F61BB">
            <w:pPr>
              <w:cnfStyle w:val="000000000000" w:firstRow="0" w:lastRow="0" w:firstColumn="0" w:lastColumn="0" w:oddVBand="0" w:evenVBand="0" w:oddHBand="0" w:evenHBand="0" w:firstRowFirstColumn="0" w:firstRowLastColumn="0" w:lastRowFirstColumn="0" w:lastRowLastColumn="0"/>
              <w:rPr>
                <w:ins w:id="1319" w:author="BEAUMONT Tiffany" w:date="2025-03-25T13:17:00Z"/>
                <w:rFonts w:eastAsia="Times New Roman"/>
                <w:color w:val="000000"/>
              </w:rPr>
            </w:pPr>
            <w:r>
              <w:rPr>
                <w:rFonts w:ascii="Calibri" w:hAnsi="Calibri" w:cs="Calibri"/>
                <w:color w:val="000000"/>
              </w:rPr>
              <w:t>NaN</w:t>
            </w:r>
          </w:p>
        </w:tc>
        <w:tc>
          <w:tcPr>
            <w:tcW w:w="1276" w:type="dxa"/>
            <w:vAlign w:val="center"/>
          </w:tcPr>
          <w:p w14:paraId="1CFB07F3" w14:textId="33AEED99" w:rsidR="004F61BB" w:rsidRPr="00537691" w:rsidRDefault="004F61BB" w:rsidP="004F61BB">
            <w:pPr>
              <w:cnfStyle w:val="000000000000" w:firstRow="0" w:lastRow="0" w:firstColumn="0" w:lastColumn="0" w:oddVBand="0" w:evenVBand="0" w:oddHBand="0" w:evenHBand="0" w:firstRowFirstColumn="0" w:firstRowLastColumn="0" w:lastRowFirstColumn="0" w:lastRowLastColumn="0"/>
              <w:rPr>
                <w:ins w:id="1320" w:author="BEAUMONT Tiffany" w:date="2025-03-25T13:17:00Z"/>
                <w:color w:val="000000"/>
              </w:rPr>
            </w:pPr>
            <w:r>
              <w:rPr>
                <w:rFonts w:ascii="Calibri" w:hAnsi="Calibri" w:cs="Calibri"/>
                <w:color w:val="000000"/>
              </w:rPr>
              <w:t>NaN</w:t>
            </w:r>
          </w:p>
        </w:tc>
        <w:tc>
          <w:tcPr>
            <w:tcW w:w="1276" w:type="dxa"/>
            <w:vAlign w:val="center"/>
          </w:tcPr>
          <w:p w14:paraId="656CBD22" w14:textId="58DDD7F4" w:rsidR="004F61BB" w:rsidRPr="00537691" w:rsidRDefault="004F61BB" w:rsidP="004F61BB">
            <w:pPr>
              <w:cnfStyle w:val="000000000000" w:firstRow="0" w:lastRow="0" w:firstColumn="0" w:lastColumn="0" w:oddVBand="0" w:evenVBand="0" w:oddHBand="0" w:evenHBand="0" w:firstRowFirstColumn="0" w:firstRowLastColumn="0" w:lastRowFirstColumn="0" w:lastRowLastColumn="0"/>
              <w:rPr>
                <w:ins w:id="1321" w:author="BEAUMONT Tiffany" w:date="2025-03-25T13:17:00Z"/>
                <w:color w:val="000000"/>
              </w:rPr>
            </w:pPr>
            <w:r>
              <w:rPr>
                <w:rFonts w:ascii="Calibri" w:hAnsi="Calibri" w:cs="Calibri"/>
                <w:color w:val="000000"/>
              </w:rPr>
              <w:t>NaN</w:t>
            </w:r>
          </w:p>
        </w:tc>
        <w:tc>
          <w:tcPr>
            <w:tcW w:w="1694" w:type="dxa"/>
            <w:vAlign w:val="center"/>
          </w:tcPr>
          <w:p w14:paraId="17A0A29C" w14:textId="51B28F85" w:rsidR="004F61BB" w:rsidRPr="00537691" w:rsidRDefault="004F61BB" w:rsidP="004F61BB">
            <w:pPr>
              <w:cnfStyle w:val="000000000000" w:firstRow="0" w:lastRow="0" w:firstColumn="0" w:lastColumn="0" w:oddVBand="0" w:evenVBand="0" w:oddHBand="0" w:evenHBand="0" w:firstRowFirstColumn="0" w:firstRowLastColumn="0" w:lastRowFirstColumn="0" w:lastRowLastColumn="0"/>
              <w:rPr>
                <w:ins w:id="1322" w:author="BEAUMONT Tiffany" w:date="2025-03-25T13:17:00Z"/>
                <w:color w:val="000000"/>
              </w:rPr>
            </w:pPr>
            <w:r>
              <w:rPr>
                <w:rFonts w:ascii="Calibri" w:hAnsi="Calibri" w:cs="Calibri"/>
                <w:color w:val="000000"/>
              </w:rPr>
              <w:t>NaN</w:t>
            </w:r>
          </w:p>
        </w:tc>
      </w:tr>
      <w:tr w:rsidR="004F61BB" w:rsidRPr="00447323" w14:paraId="4C33014E" w14:textId="77777777" w:rsidTr="006C09F9">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838" w:type="dxa"/>
            <w:vAlign w:val="bottom"/>
          </w:tcPr>
          <w:p w14:paraId="34C163AB" w14:textId="3265B606" w:rsidR="004F61BB" w:rsidRDefault="004F61BB" w:rsidP="004F61BB">
            <w:pPr>
              <w:rPr>
                <w:rFonts w:ascii="Calibri" w:hAnsi="Calibri" w:cs="Calibri"/>
              </w:rPr>
            </w:pPr>
            <w:r w:rsidRPr="0071054E">
              <w:rPr>
                <w:rFonts w:ascii="Calibri" w:hAnsi="Calibri" w:cs="Calibri"/>
              </w:rPr>
              <w:t>Facteur Sténo.</w:t>
            </w:r>
          </w:p>
        </w:tc>
        <w:tc>
          <w:tcPr>
            <w:tcW w:w="1276" w:type="dxa"/>
            <w:vAlign w:val="center"/>
          </w:tcPr>
          <w:p w14:paraId="7A196DE3" w14:textId="1C4814B3" w:rsidR="004F61BB" w:rsidRDefault="004F61BB" w:rsidP="004F61BB">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NaN</w:t>
            </w:r>
          </w:p>
        </w:tc>
        <w:tc>
          <w:tcPr>
            <w:tcW w:w="1276" w:type="dxa"/>
            <w:vAlign w:val="center"/>
          </w:tcPr>
          <w:p w14:paraId="3C998458" w14:textId="144ED1ED" w:rsidR="004F61BB" w:rsidRDefault="004F61BB" w:rsidP="004F61BB">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NaN</w:t>
            </w:r>
          </w:p>
        </w:tc>
        <w:tc>
          <w:tcPr>
            <w:tcW w:w="1417" w:type="dxa"/>
            <w:vAlign w:val="center"/>
          </w:tcPr>
          <w:p w14:paraId="6876E694" w14:textId="73729012" w:rsidR="004F61BB" w:rsidRDefault="004F61BB" w:rsidP="004F61BB">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NaN</w:t>
            </w:r>
          </w:p>
        </w:tc>
        <w:tc>
          <w:tcPr>
            <w:tcW w:w="1276" w:type="dxa"/>
            <w:vAlign w:val="center"/>
          </w:tcPr>
          <w:p w14:paraId="3478A7F7" w14:textId="4A38C007" w:rsidR="004F61BB" w:rsidRPr="00537691" w:rsidRDefault="004F61BB" w:rsidP="004F61BB">
            <w:pPr>
              <w:cnfStyle w:val="000000100000" w:firstRow="0" w:lastRow="0" w:firstColumn="0" w:lastColumn="0" w:oddVBand="0" w:evenVBand="0" w:oddHBand="1" w:evenHBand="0" w:firstRowFirstColumn="0" w:firstRowLastColumn="0" w:lastRowFirstColumn="0" w:lastRowLastColumn="0"/>
              <w:rPr>
                <w:color w:val="000000"/>
              </w:rPr>
            </w:pPr>
            <w:r>
              <w:rPr>
                <w:rFonts w:ascii="Calibri" w:hAnsi="Calibri" w:cs="Calibri"/>
                <w:color w:val="000000"/>
              </w:rPr>
              <w:t>NaN</w:t>
            </w:r>
          </w:p>
        </w:tc>
        <w:tc>
          <w:tcPr>
            <w:tcW w:w="1276" w:type="dxa"/>
            <w:vAlign w:val="center"/>
          </w:tcPr>
          <w:p w14:paraId="13D06D4C" w14:textId="7E2B96CB" w:rsidR="004F61BB" w:rsidRPr="00537691" w:rsidRDefault="004F61BB" w:rsidP="004F61BB">
            <w:pPr>
              <w:cnfStyle w:val="000000100000" w:firstRow="0" w:lastRow="0" w:firstColumn="0" w:lastColumn="0" w:oddVBand="0" w:evenVBand="0" w:oddHBand="1" w:evenHBand="0" w:firstRowFirstColumn="0" w:firstRowLastColumn="0" w:lastRowFirstColumn="0" w:lastRowLastColumn="0"/>
              <w:rPr>
                <w:color w:val="000000"/>
              </w:rPr>
            </w:pPr>
            <w:r>
              <w:rPr>
                <w:rFonts w:ascii="Calibri" w:hAnsi="Calibri" w:cs="Calibri"/>
                <w:color w:val="000000"/>
              </w:rPr>
              <w:t>NaN</w:t>
            </w:r>
          </w:p>
        </w:tc>
        <w:tc>
          <w:tcPr>
            <w:tcW w:w="1694" w:type="dxa"/>
            <w:vAlign w:val="center"/>
          </w:tcPr>
          <w:p w14:paraId="3DFDC9C9" w14:textId="6944EA2C" w:rsidR="004F61BB" w:rsidRPr="00537691" w:rsidRDefault="004F61BB" w:rsidP="004F61BB">
            <w:pPr>
              <w:cnfStyle w:val="000000100000" w:firstRow="0" w:lastRow="0" w:firstColumn="0" w:lastColumn="0" w:oddVBand="0" w:evenVBand="0" w:oddHBand="1" w:evenHBand="0" w:firstRowFirstColumn="0" w:firstRowLastColumn="0" w:lastRowFirstColumn="0" w:lastRowLastColumn="0"/>
              <w:rPr>
                <w:color w:val="000000"/>
              </w:rPr>
            </w:pPr>
            <w:r>
              <w:rPr>
                <w:rFonts w:ascii="Calibri" w:hAnsi="Calibri" w:cs="Calibri"/>
                <w:color w:val="000000"/>
              </w:rPr>
              <w:t>NaN</w:t>
            </w:r>
          </w:p>
        </w:tc>
      </w:tr>
    </w:tbl>
    <w:p w14:paraId="6A6BA026" w14:textId="77777777" w:rsidR="00464D5E" w:rsidRDefault="00464D5E" w:rsidP="006F1510">
      <w:pPr>
        <w:jc w:val="both"/>
        <w:rPr>
          <w:ins w:id="1323" w:author="BEAUMONT Tiffany" w:date="2025-03-26T09:08:00Z"/>
        </w:rPr>
      </w:pPr>
    </w:p>
    <w:p w14:paraId="06DB8CE3" w14:textId="5D5A2529" w:rsidR="00464D5E" w:rsidRDefault="00693302" w:rsidP="006F1510">
      <w:pPr>
        <w:jc w:val="both"/>
        <w:rPr>
          <w:ins w:id="1324" w:author="BEAUMONT Tiffany" w:date="2025-03-26T09:08:00Z"/>
        </w:rPr>
      </w:pPr>
      <w:ins w:id="1325" w:author="BEAUMONT Tiffany" w:date="2025-03-26T09:24:00Z">
        <w:r w:rsidRPr="00693302">
          <w:rPr>
            <w:rPrChange w:id="1326" w:author="BEAUMONT Tiffany" w:date="2025-03-26T09:26:00Z">
              <w:rPr>
                <w:highlight w:val="cyan"/>
              </w:rPr>
            </w:rPrChange>
          </w:rPr>
          <w:t xml:space="preserve">L’analyse des corrélations montre que </w:t>
        </w:r>
      </w:ins>
      <w:ins w:id="1327" w:author="BEAUMONT Tiffany" w:date="2025-03-26T09:26:00Z">
        <w:r w:rsidRPr="00693302">
          <w:t>l</w:t>
        </w:r>
      </w:ins>
      <w:ins w:id="1328" w:author="BEAUMONT Tiffany" w:date="2025-03-26T09:24:00Z">
        <w:r w:rsidRPr="00693302">
          <w:t>a distance est très corrélée au facteur d’étalonnage (p = 3,84E-39</w:t>
        </w:r>
        <w:r w:rsidRPr="00693302">
          <w:rPr>
            <w:b/>
            <w:bCs/>
          </w:rPr>
          <w:t>)</w:t>
        </w:r>
        <w:r w:rsidRPr="00693302">
          <w:t xml:space="preserve"> mais pas à l’erreur relative (p= 6,24E-01) (cf. </w:t>
        </w:r>
        <w:r w:rsidRPr="00693302">
          <w:fldChar w:fldCharType="begin"/>
        </w:r>
        <w:r w:rsidRPr="00693302">
          <w:instrText xml:space="preserve"> REF _Ref175577669 \h  \* MERGEFORMAT </w:instrText>
        </w:r>
      </w:ins>
      <w:ins w:id="1329" w:author="BEAUMONT Tiffany" w:date="2025-03-26T09:24:00Z">
        <w:r w:rsidRPr="00693302">
          <w:fldChar w:fldCharType="separate"/>
        </w:r>
      </w:ins>
      <w:r w:rsidR="00C30592">
        <w:rPr>
          <w:b/>
          <w:bCs/>
        </w:rPr>
        <w:t>Erreur ! Source du renvoi introuvable.</w:t>
      </w:r>
      <w:ins w:id="1330" w:author="BEAUMONT Tiffany" w:date="2025-03-26T09:24:00Z">
        <w:r w:rsidRPr="00693302">
          <w:fldChar w:fldCharType="end"/>
        </w:r>
        <w:r w:rsidRPr="00693302">
          <w:t>). Inversement, le seuil est très corrélé à l’erreur relative (p =1,33E-56)</w:t>
        </w:r>
        <w:r w:rsidRPr="00693302">
          <w:rPr>
            <w:b/>
            <w:bCs/>
          </w:rPr>
          <w:t xml:space="preserve"> </w:t>
        </w:r>
        <w:r w:rsidRPr="00693302">
          <w:t>mais peu au facteur d’étalonnage (p=2,36E</w:t>
        </w:r>
        <w:r w:rsidRPr="00B31E44">
          <w:t>-14</w:t>
        </w:r>
        <w:r>
          <w:t xml:space="preserve">). Le fait que la distance influe sur le facteur d’étalonnage </w:t>
        </w:r>
      </w:ins>
      <w:ins w:id="1331" w:author="BEAUMONT Tiffany" w:date="2025-03-26T09:25:00Z">
        <w:r>
          <w:t>mais pas sur l’erreur relative, montre que la distance, paramètre clé en collimation sténopé, est bien gardé</w:t>
        </w:r>
      </w:ins>
      <w:ins w:id="1332" w:author="BEAUMONT Tiffany" w:date="2025-03-26T09:30:00Z">
        <w:r w:rsidR="00183AFC">
          <w:t>e</w:t>
        </w:r>
      </w:ins>
      <w:ins w:id="1333" w:author="BEAUMONT Tiffany" w:date="2025-03-26T09:25:00Z">
        <w:r>
          <w:t xml:space="preserve"> constante entre l’acquisition d’étalonnage avec le fant</w:t>
        </w:r>
      </w:ins>
      <w:ins w:id="1334" w:author="BEAUMONT Tiffany" w:date="2025-03-26T09:26:00Z">
        <w:r>
          <w:t xml:space="preserve">ôme de routine et l’acquisition avec les fantômes réalistes. </w:t>
        </w:r>
      </w:ins>
      <w:ins w:id="1335" w:author="BEAUMONT Tiffany" w:date="2025-03-26T09:31:00Z">
        <w:r w:rsidR="00183AFC">
          <w:t xml:space="preserve">Le facteur d’étalonnage est également corrélé à </w:t>
        </w:r>
      </w:ins>
      <w:ins w:id="1336" w:author="BEAUMONT Tiffany" w:date="2025-03-26T09:26:00Z">
        <w:r>
          <w:t xml:space="preserve">la durée, </w:t>
        </w:r>
      </w:ins>
      <w:ins w:id="1337" w:author="BEAUMONT Tiffany" w:date="2025-03-26T09:31:00Z">
        <w:r w:rsidR="006E3C84">
          <w:t xml:space="preserve">au </w:t>
        </w:r>
      </w:ins>
      <w:ins w:id="1338" w:author="BEAUMONT Tiffany" w:date="2025-03-26T09:26:00Z">
        <w:r>
          <w:t xml:space="preserve">seuil, </w:t>
        </w:r>
      </w:ins>
      <w:ins w:id="1339" w:author="BEAUMONT Tiffany" w:date="2025-03-26T09:32:00Z">
        <w:r w:rsidR="006E3C84">
          <w:t xml:space="preserve">à </w:t>
        </w:r>
      </w:ins>
      <w:ins w:id="1340" w:author="BEAUMONT Tiffany" w:date="2025-03-26T09:26:00Z">
        <w:r>
          <w:t>l’épaisseur du cristal, la taille d</w:t>
        </w:r>
      </w:ins>
      <w:ins w:id="1341" w:author="BEAUMONT Tiffany" w:date="2025-03-26T09:32:00Z">
        <w:r w:rsidR="006E3C84">
          <w:t>u</w:t>
        </w:r>
      </w:ins>
      <w:ins w:id="1342" w:author="BEAUMONT Tiffany" w:date="2025-03-26T09:26:00Z">
        <w:r>
          <w:t xml:space="preserve"> pixel et le volume des fantômes. </w:t>
        </w:r>
      </w:ins>
      <w:ins w:id="1343" w:author="BEAUMONT Tiffany" w:date="2025-03-26T09:31:00Z">
        <w:r w:rsidR="00183AFC">
          <w:t>L</w:t>
        </w:r>
      </w:ins>
      <w:ins w:id="1344" w:author="BEAUMONT Tiffany" w:date="2025-03-26T09:20:00Z">
        <w:r w:rsidR="00006474">
          <w:t xml:space="preserve">e volume du fantôme est </w:t>
        </w:r>
      </w:ins>
      <w:ins w:id="1345" w:author="BEAUMONT Tiffany" w:date="2025-03-26T09:32:00Z">
        <w:r w:rsidR="006E3C84">
          <w:t xml:space="preserve">également </w:t>
        </w:r>
      </w:ins>
      <w:ins w:id="1346" w:author="BEAUMONT Tiffany" w:date="2025-03-26T09:20:00Z">
        <w:r w:rsidR="00006474">
          <w:t xml:space="preserve">corrélé à l’erreur relative. </w:t>
        </w:r>
      </w:ins>
      <w:ins w:id="1347" w:author="BEAUMONT Tiffany" w:date="2025-03-26T09:08:00Z">
        <w:r w:rsidR="00464D5E">
          <w:t>En revanche l’épaisseur du cristal, la taille du pixel, le modèle de gamma-caméra ne semble pas ou très faiblement corrélées à l’erreur relative.</w:t>
        </w:r>
      </w:ins>
    </w:p>
    <w:p w14:paraId="3FC3C381" w14:textId="601DE58A" w:rsidR="006F1510" w:rsidRDefault="006F1510" w:rsidP="006F1510">
      <w:pPr>
        <w:jc w:val="both"/>
        <w:rPr>
          <w:ins w:id="1348" w:author="BEAUMONT Tiffany" w:date="2025-03-25T21:22:00Z"/>
        </w:rPr>
      </w:pPr>
      <w:ins w:id="1349" w:author="BEAUMONT Tiffany" w:date="2025-03-25T21:22:00Z">
        <w:r>
          <w:t>À ce stade de l’analyse, il est difficile d’imaginer que des conditions d’acquisitions standardisées permettront d’avoir une meilleure reproductibilité de mesure</w:t>
        </w:r>
      </w:ins>
      <w:ins w:id="1350" w:author="BEAUMONT Tiffany" w:date="2025-03-25T21:24:00Z">
        <w:r>
          <w:t xml:space="preserve"> et d’aller vers une harmonisation des pratiques</w:t>
        </w:r>
      </w:ins>
      <w:ins w:id="1351" w:author="BEAUMONT Tiffany" w:date="2025-03-26T09:04:00Z">
        <w:r w:rsidR="00464D5E">
          <w:t xml:space="preserve"> en collimation sténopé</w:t>
        </w:r>
      </w:ins>
      <w:ins w:id="1352" w:author="BEAUMONT Tiffany" w:date="2025-03-25T21:22:00Z">
        <w:r>
          <w:t>.</w:t>
        </w:r>
      </w:ins>
      <w:ins w:id="1353" w:author="BEAUMONT Tiffany" w:date="2025-03-26T09:09:00Z">
        <w:r w:rsidR="00464D5E">
          <w:t xml:space="preserve"> Néanmoins, afin d’améliorer la robustesse des étalonn</w:t>
        </w:r>
      </w:ins>
      <w:ins w:id="1354" w:author="BEAUMONT Tiffany" w:date="2025-03-26T09:10:00Z">
        <w:r w:rsidR="00464D5E">
          <w:t xml:space="preserve">ages dans les centres utilisant la collimation sténopé, certains paramètres pourraient être fixer tels que la distance, </w:t>
        </w:r>
      </w:ins>
      <w:ins w:id="1355" w:author="BEAUMONT Tiffany" w:date="2025-03-26T09:11:00Z">
        <w:r w:rsidR="00464D5E">
          <w:t>l</w:t>
        </w:r>
      </w:ins>
      <w:ins w:id="1356" w:author="BEAUMONT Tiffany" w:date="2025-03-26T09:10:00Z">
        <w:r w:rsidR="00464D5E">
          <w:t>e seuil pour la segmentation de l’image, la taille de pixel et la durée d’acquisition</w:t>
        </w:r>
      </w:ins>
      <w:ins w:id="1357" w:author="BEAUMONT Tiffany" w:date="2025-03-26T09:11:00Z">
        <w:r w:rsidR="00464D5E">
          <w:t xml:space="preserve">. Il est à noter que </w:t>
        </w:r>
      </w:ins>
      <w:ins w:id="1358" w:author="BEAUMONT Tiffany" w:date="2025-03-26T09:12:00Z">
        <w:r w:rsidR="00464D5E">
          <w:t>la distance</w:t>
        </w:r>
      </w:ins>
      <w:ins w:id="1359" w:author="BEAUMONT Tiffany" w:date="2025-03-26T09:11:00Z">
        <w:r w:rsidR="00464D5E">
          <w:t xml:space="preserve"> est un paramètre clé en sténopé, qui devra être gardé constant entre l’étalonnage et les mesures sur patient au risque d’entrainer </w:t>
        </w:r>
      </w:ins>
      <w:ins w:id="1360" w:author="BEAUMONT Tiffany" w:date="2025-03-26T09:12:00Z">
        <w:r w:rsidR="00464D5E">
          <w:t>un biais important dans la quantification de l’activité</w:t>
        </w:r>
      </w:ins>
      <w:ins w:id="1361" w:author="BEAUMONT Tiffany" w:date="2025-03-26T09:11:00Z">
        <w:r w:rsidR="00464D5E">
          <w:t>.</w:t>
        </w:r>
      </w:ins>
    </w:p>
    <w:p w14:paraId="2B1D7D81" w14:textId="77777777" w:rsidR="00480F46" w:rsidRDefault="00480F46" w:rsidP="00894666">
      <w:pPr>
        <w:jc w:val="both"/>
        <w:rPr>
          <w:ins w:id="1362" w:author="BEAUMONT Tiffany" w:date="2025-03-25T13:17:00Z"/>
        </w:rPr>
      </w:pPr>
    </w:p>
    <w:p w14:paraId="6FB0F3E3" w14:textId="77777777" w:rsidR="00B53206" w:rsidRDefault="00894666" w:rsidP="00B53206">
      <w:pPr>
        <w:jc w:val="both"/>
        <w:rPr>
          <w:ins w:id="1363" w:author="BEAUMONT Tiffany" w:date="2025-03-26T09:53:00Z"/>
          <w:rFonts w:cstheme="minorHAnsi"/>
        </w:rPr>
      </w:pPr>
      <w:ins w:id="1364" w:author="BEAUMONT Tiffany" w:date="2025-03-25T13:08:00Z">
        <w:r w:rsidRPr="007B40FE">
          <w:rPr>
            <w:b/>
            <w:bCs/>
            <w:i/>
            <w:iCs/>
            <w:rPrChange w:id="1365" w:author="BEAUMONT Tiffany" w:date="2025-03-25T13:46:00Z">
              <w:rPr>
                <w:i/>
                <w:iCs/>
              </w:rPr>
            </w:rPrChange>
          </w:rPr>
          <w:lastRenderedPageBreak/>
          <w:t>Tc-99m</w:t>
        </w:r>
        <w:r>
          <w:rPr>
            <w:i/>
            <w:iCs/>
          </w:rPr>
          <w:t xml:space="preserve"> : </w:t>
        </w:r>
      </w:ins>
      <w:ins w:id="1366" w:author="BEAUMONT Tiffany" w:date="2025-03-26T09:29:00Z">
        <w:r w:rsidR="00354563" w:rsidRPr="00B53206">
          <w:rPr>
            <w:rFonts w:cstheme="minorHAnsi"/>
            <w:i/>
            <w:iCs/>
          </w:rPr>
          <w:t>L’</w:t>
        </w:r>
      </w:ins>
      <w:ins w:id="1367" w:author="BEAUMONT Tiffany" w:date="2025-03-25T16:11:00Z">
        <w:r w:rsidR="000422BF" w:rsidRPr="00B53206">
          <w:rPr>
            <w:rFonts w:cstheme="minorHAnsi"/>
          </w:rPr>
          <w:t>ensem</w:t>
        </w:r>
      </w:ins>
      <w:ins w:id="1368" w:author="BEAUMONT Tiffany" w:date="2025-03-25T16:12:00Z">
        <w:r w:rsidR="000422BF" w:rsidRPr="00B53206">
          <w:rPr>
            <w:rFonts w:cstheme="minorHAnsi"/>
          </w:rPr>
          <w:t>ble des données a été utilisé pour l’analyse de la corrélation en condition locale</w:t>
        </w:r>
      </w:ins>
      <w:ins w:id="1369" w:author="BEAUMONT Tiffany" w:date="2025-03-26T09:28:00Z">
        <w:r w:rsidR="00354563" w:rsidRPr="00B53206">
          <w:rPr>
            <w:rFonts w:cstheme="minorHAnsi"/>
          </w:rPr>
          <w:t xml:space="preserve"> contrairement à l’I-123</w:t>
        </w:r>
      </w:ins>
      <w:ins w:id="1370" w:author="BEAUMONT Tiffany" w:date="2025-03-25T16:12:00Z">
        <w:r w:rsidR="000422BF" w:rsidRPr="00B53206">
          <w:rPr>
            <w:rFonts w:cstheme="minorHAnsi"/>
          </w:rPr>
          <w:t xml:space="preserve">. </w:t>
        </w:r>
      </w:ins>
      <w:ins w:id="1371" w:author="BEAUMONT Tiffany" w:date="2025-03-25T13:08:00Z">
        <w:r w:rsidRPr="00B53206">
          <w:rPr>
            <w:rFonts w:cstheme="minorHAnsi"/>
          </w:rPr>
          <w:t xml:space="preserve">Le </w:t>
        </w:r>
      </w:ins>
      <w:ins w:id="1372" w:author="BEAUMONT Tiffany" w:date="2025-03-25T17:09:00Z">
        <w:r w:rsidR="005C42B7" w:rsidRPr="00B53206">
          <w:rPr>
            <w:rFonts w:cstheme="minorHAnsi"/>
          </w:rPr>
          <w:t>paramètre « </w:t>
        </w:r>
      </w:ins>
      <w:ins w:id="1373" w:author="BEAUMONT Tiffany" w:date="2025-03-25T13:08:00Z">
        <w:r w:rsidRPr="00B53206">
          <w:rPr>
            <w:rFonts w:cstheme="minorHAnsi"/>
          </w:rPr>
          <w:t>modèle de collimateur</w:t>
        </w:r>
      </w:ins>
      <w:ins w:id="1374" w:author="BEAUMONT Tiffany" w:date="2025-03-25T17:09:00Z">
        <w:r w:rsidR="005C42B7" w:rsidRPr="00B53206">
          <w:rPr>
            <w:rFonts w:cstheme="minorHAnsi"/>
          </w:rPr>
          <w:t> »</w:t>
        </w:r>
      </w:ins>
      <w:ins w:id="1375" w:author="BEAUMONT Tiffany" w:date="2025-03-25T13:08:00Z">
        <w:r w:rsidRPr="00B53206">
          <w:rPr>
            <w:rFonts w:cstheme="minorHAnsi"/>
          </w:rPr>
          <w:t xml:space="preserve"> considéré </w:t>
        </w:r>
      </w:ins>
      <w:ins w:id="1376" w:author="BEAUMONT Tiffany" w:date="2025-03-26T09:29:00Z">
        <w:r w:rsidR="00354563" w:rsidRPr="00B53206">
          <w:rPr>
            <w:rFonts w:cstheme="minorHAnsi"/>
          </w:rPr>
          <w:t xml:space="preserve">jusqu’à présent </w:t>
        </w:r>
      </w:ins>
      <w:ins w:id="1377" w:author="BEAUMONT Tiffany" w:date="2025-03-25T17:09:00Z">
        <w:r w:rsidR="005C42B7" w:rsidRPr="00B53206">
          <w:rPr>
            <w:rFonts w:cstheme="minorHAnsi"/>
          </w:rPr>
          <w:t xml:space="preserve">fait </w:t>
        </w:r>
      </w:ins>
      <w:ins w:id="1378" w:author="BEAUMONT Tiffany" w:date="2025-03-26T09:29:00Z">
        <w:r w:rsidR="00354563" w:rsidRPr="00B53206">
          <w:rPr>
            <w:rFonts w:cstheme="minorHAnsi"/>
          </w:rPr>
          <w:t xml:space="preserve">maintenant </w:t>
        </w:r>
      </w:ins>
      <w:ins w:id="1379" w:author="BEAUMONT Tiffany" w:date="2025-03-25T17:09:00Z">
        <w:r w:rsidR="005C42B7" w:rsidRPr="00B53206">
          <w:rPr>
            <w:rFonts w:cstheme="minorHAnsi"/>
          </w:rPr>
          <w:t>référence au facteur</w:t>
        </w:r>
      </w:ins>
      <w:ins w:id="1380" w:author="BEAUMONT Tiffany" w:date="2025-03-25T13:08:00Z">
        <w:r w:rsidRPr="00B53206">
          <w:rPr>
            <w:rFonts w:cstheme="minorHAnsi"/>
          </w:rPr>
          <w:t xml:space="preserve"> d’ouverture du </w:t>
        </w:r>
      </w:ins>
      <w:ins w:id="1381" w:author="BEAUMONT Tiffany" w:date="2025-03-26T09:40:00Z">
        <w:r w:rsidR="00E91EF2" w:rsidRPr="00B53206">
          <w:rPr>
            <w:rFonts w:cstheme="minorHAnsi"/>
          </w:rPr>
          <w:t xml:space="preserve">sténopé, </w:t>
        </w:r>
      </w:ins>
      <w:ins w:id="1382" w:author="BEAUMONT Tiffany" w:date="2025-03-25T13:08:00Z">
        <w:r w:rsidRPr="00B53206">
          <w:rPr>
            <w:rFonts w:cstheme="minorHAnsi"/>
          </w:rPr>
          <w:t>noté « facteur sténopé »</w:t>
        </w:r>
      </w:ins>
      <w:ins w:id="1383" w:author="BEAUMONT Tiffany" w:date="2025-03-26T09:29:00Z">
        <w:r w:rsidR="00354563" w:rsidRPr="00B53206">
          <w:rPr>
            <w:rFonts w:cstheme="minorHAnsi"/>
          </w:rPr>
          <w:t xml:space="preserve"> dans le </w:t>
        </w:r>
        <w:r w:rsidR="00354563" w:rsidRPr="00B53206">
          <w:rPr>
            <w:rFonts w:cstheme="minorHAnsi"/>
            <w:highlight w:val="yellow"/>
            <w:rPrChange w:id="1384" w:author="BEAUMONT Tiffany" w:date="2025-03-26T09:52:00Z">
              <w:rPr/>
            </w:rPrChange>
          </w:rPr>
          <w:t xml:space="preserve">Tableau </w:t>
        </w:r>
      </w:ins>
      <w:ins w:id="1385" w:author="BEAUMONT Tiffany" w:date="2025-03-26T09:30:00Z">
        <w:r w:rsidR="00354563" w:rsidRPr="00B53206">
          <w:rPr>
            <w:rFonts w:cstheme="minorHAnsi"/>
            <w:highlight w:val="yellow"/>
            <w:rPrChange w:id="1386" w:author="BEAUMONT Tiffany" w:date="2025-03-26T09:52:00Z">
              <w:rPr/>
            </w:rPrChange>
          </w:rPr>
          <w:t>22</w:t>
        </w:r>
      </w:ins>
      <w:ins w:id="1387" w:author="BEAUMONT Tiffany" w:date="2025-03-25T13:08:00Z">
        <w:r w:rsidRPr="00B53206">
          <w:rPr>
            <w:rFonts w:cstheme="minorHAnsi"/>
          </w:rPr>
          <w:t xml:space="preserve">. </w:t>
        </w:r>
      </w:ins>
    </w:p>
    <w:p w14:paraId="17194DD3" w14:textId="500016D8" w:rsidR="003335FD" w:rsidRPr="00B53206" w:rsidDel="00E91EF2" w:rsidRDefault="00B53206" w:rsidP="00903EA6">
      <w:pPr>
        <w:jc w:val="both"/>
        <w:rPr>
          <w:del w:id="1388" w:author="BEAUMONT Tiffany" w:date="2025-03-17T13:18:00Z"/>
          <w:rFonts w:cstheme="minorHAnsi"/>
        </w:rPr>
      </w:pPr>
      <w:ins w:id="1389" w:author="BEAUMONT Tiffany" w:date="2025-03-26T09:54:00Z">
        <w:r>
          <w:rPr>
            <w:rFonts w:cstheme="minorHAnsi"/>
          </w:rPr>
          <w:t>L</w:t>
        </w:r>
      </w:ins>
      <w:ins w:id="1390" w:author="BEAUMONT Tiffany" w:date="2025-03-25T13:08:00Z">
        <w:r w:rsidR="00894666" w:rsidRPr="00B53206">
          <w:rPr>
            <w:rFonts w:cstheme="minorHAnsi"/>
          </w:rPr>
          <w:t xml:space="preserve">’écart type est </w:t>
        </w:r>
      </w:ins>
      <w:ins w:id="1391" w:author="BEAUMONT Tiffany" w:date="2025-03-26T09:54:00Z">
        <w:r>
          <w:rPr>
            <w:rFonts w:cstheme="minorHAnsi"/>
          </w:rPr>
          <w:t>très imp</w:t>
        </w:r>
      </w:ins>
      <w:ins w:id="1392" w:author="BEAUMONT Tiffany" w:date="2025-03-26T09:55:00Z">
        <w:r>
          <w:rPr>
            <w:rFonts w:cstheme="minorHAnsi"/>
          </w:rPr>
          <w:t>ortant</w:t>
        </w:r>
      </w:ins>
      <w:ins w:id="1393" w:author="BEAUMONT Tiffany" w:date="2025-03-25T13:08:00Z">
        <w:r w:rsidR="00894666" w:rsidRPr="00B53206">
          <w:rPr>
            <w:rFonts w:cstheme="minorHAnsi"/>
          </w:rPr>
          <w:t xml:space="preserve"> par rapport à la valeur moyenne</w:t>
        </w:r>
      </w:ins>
      <w:ins w:id="1394" w:author="BEAUMONT Tiffany" w:date="2025-03-26T09:58:00Z">
        <w:r w:rsidR="00BD0471">
          <w:rPr>
            <w:rFonts w:cstheme="minorHAnsi"/>
          </w:rPr>
          <w:t xml:space="preserve"> du facteur d’étalonnage et de l’erreur relative</w:t>
        </w:r>
      </w:ins>
      <w:ins w:id="1395" w:author="BEAUMONT Tiffany" w:date="2025-03-25T13:08:00Z">
        <w:r w:rsidR="00894666" w:rsidRPr="00B53206">
          <w:rPr>
            <w:rFonts w:cstheme="minorHAnsi"/>
          </w:rPr>
          <w:t xml:space="preserve"> ce qui témoigne d’une forte dispersion des données. Il y a une variation importante de la moyenne d</w:t>
        </w:r>
      </w:ins>
      <w:ins w:id="1396" w:author="BEAUMONT Tiffany" w:date="2025-03-25T17:09:00Z">
        <w:r w:rsidR="005C42B7" w:rsidRPr="00B53206">
          <w:rPr>
            <w:rFonts w:cstheme="minorHAnsi"/>
          </w:rPr>
          <w:t>u f</w:t>
        </w:r>
      </w:ins>
      <w:ins w:id="1397" w:author="BEAUMONT Tiffany" w:date="2025-03-25T17:10:00Z">
        <w:r w:rsidR="005C42B7" w:rsidRPr="00B53206">
          <w:rPr>
            <w:rFonts w:cstheme="minorHAnsi"/>
          </w:rPr>
          <w:t xml:space="preserve">acteur d’étalonnage </w:t>
        </w:r>
      </w:ins>
      <w:ins w:id="1398" w:author="BEAUMONT Tiffany" w:date="2025-03-25T13:08:00Z">
        <w:r w:rsidR="00894666" w:rsidRPr="00B53206">
          <w:rPr>
            <w:rFonts w:cstheme="minorHAnsi"/>
          </w:rPr>
          <w:t>et d</w:t>
        </w:r>
      </w:ins>
      <w:ins w:id="1399" w:author="BEAUMONT Tiffany" w:date="2025-03-25T17:10:00Z">
        <w:r w:rsidR="005C42B7" w:rsidRPr="00B53206">
          <w:rPr>
            <w:rFonts w:cstheme="minorHAnsi"/>
          </w:rPr>
          <w:t>e l</w:t>
        </w:r>
      </w:ins>
      <w:ins w:id="1400" w:author="BEAUMONT Tiffany" w:date="2025-03-25T13:08:00Z">
        <w:r w:rsidR="00894666" w:rsidRPr="00B53206">
          <w:rPr>
            <w:rFonts w:cstheme="minorHAnsi"/>
          </w:rPr>
          <w:t>’erreur relative par centre</w:t>
        </w:r>
      </w:ins>
      <w:ins w:id="1401" w:author="BEAUMONT Tiffany" w:date="2025-03-26T09:54:00Z">
        <w:r>
          <w:rPr>
            <w:rFonts w:cstheme="minorHAnsi"/>
          </w:rPr>
          <w:t xml:space="preserve"> </w:t>
        </w:r>
        <w:r>
          <w:t xml:space="preserve">(cf. </w:t>
        </w:r>
        <w:r w:rsidRPr="00537691">
          <w:rPr>
            <w:highlight w:val="yellow"/>
          </w:rPr>
          <w:t>Tableau 17 et Figure 17</w:t>
        </w:r>
        <w:r>
          <w:t>).</w:t>
        </w:r>
      </w:ins>
    </w:p>
    <w:p w14:paraId="6F1892C0" w14:textId="77777777" w:rsidR="00E91EF2" w:rsidRPr="00B53206" w:rsidRDefault="00E91EF2">
      <w:pPr>
        <w:jc w:val="both"/>
        <w:rPr>
          <w:ins w:id="1402" w:author="BEAUMONT Tiffany" w:date="2025-03-26T09:41:00Z"/>
          <w:rFonts w:cstheme="minorHAnsi"/>
        </w:rPr>
        <w:pPrChange w:id="1403" w:author="BEAUMONT Tiffany" w:date="2025-03-26T09:54:00Z">
          <w:pPr/>
        </w:pPrChange>
      </w:pPr>
    </w:p>
    <w:p w14:paraId="56E31081" w14:textId="32F06EE5" w:rsidR="00671D55" w:rsidRPr="00B53206" w:rsidDel="003335FD" w:rsidRDefault="00671D55">
      <w:pPr>
        <w:jc w:val="both"/>
        <w:rPr>
          <w:del w:id="1404" w:author="BEAUMONT Tiffany" w:date="2025-03-17T13:18:00Z"/>
          <w:rFonts w:cstheme="minorHAnsi"/>
        </w:rPr>
        <w:pPrChange w:id="1405" w:author="BEAUMONT Tiffany" w:date="2025-03-26T09:54:00Z">
          <w:pPr>
            <w:pStyle w:val="Titre3"/>
          </w:pPr>
        </w:pPrChange>
      </w:pPr>
      <w:bookmarkStart w:id="1406" w:name="_Toc181034291"/>
      <w:del w:id="1407" w:author="BEAUMONT Tiffany" w:date="2025-03-17T13:18:00Z">
        <w:r w:rsidRPr="00B53206" w:rsidDel="003335FD">
          <w:rPr>
            <w:rFonts w:cstheme="minorHAnsi"/>
          </w:rPr>
          <w:delText>Collimateur parallèle, I</w:delText>
        </w:r>
        <w:r w:rsidRPr="00B53206" w:rsidDel="003335FD">
          <w:rPr>
            <w:rFonts w:cstheme="minorHAnsi"/>
          </w:rPr>
          <w:noBreakHyphen/>
          <w:delText>123</w:delText>
        </w:r>
        <w:bookmarkEnd w:id="1406"/>
      </w:del>
    </w:p>
    <w:p w14:paraId="5FFD0871" w14:textId="14E8D32D" w:rsidR="00671D55" w:rsidRPr="00B53206" w:rsidDel="00480F46" w:rsidRDefault="00671D55">
      <w:pPr>
        <w:jc w:val="both"/>
        <w:rPr>
          <w:del w:id="1408" w:author="BEAUMONT Tiffany" w:date="2025-03-25T13:19:00Z"/>
          <w:rFonts w:cstheme="minorHAnsi"/>
        </w:rPr>
        <w:pPrChange w:id="1409" w:author="BEAUMONT Tiffany" w:date="2025-03-26T09:54:00Z">
          <w:pPr/>
        </w:pPrChange>
      </w:pPr>
    </w:p>
    <w:p w14:paraId="0939C041" w14:textId="53D17E84" w:rsidR="00671D55" w:rsidRPr="00B53206" w:rsidDel="00894666" w:rsidRDefault="00671D55" w:rsidP="00903EA6">
      <w:pPr>
        <w:jc w:val="both"/>
        <w:rPr>
          <w:del w:id="1410" w:author="BEAUMONT Tiffany" w:date="2025-03-07T14:31:00Z"/>
          <w:rFonts w:cstheme="minorHAnsi"/>
        </w:rPr>
      </w:pPr>
      <w:del w:id="1411" w:author="BEAUMONT Tiffany" w:date="2025-03-07T14:31:00Z">
        <w:r w:rsidRPr="00B53206" w:rsidDel="009D6F0B">
          <w:rPr>
            <w:rFonts w:cstheme="minorHAnsi"/>
          </w:rPr>
          <w:delText>Le tableau de résumé des valeurs (disponible en</w:delText>
        </w:r>
        <w:r w:rsidR="00EA23CD" w:rsidRPr="00B53206" w:rsidDel="009D6F0B">
          <w:rPr>
            <w:rFonts w:cstheme="minorHAnsi"/>
          </w:rPr>
          <w:delText xml:space="preserve"> </w:delText>
        </w:r>
        <w:r w:rsidR="00EA23CD" w:rsidRPr="00B53206" w:rsidDel="009D6F0B">
          <w:rPr>
            <w:rFonts w:cstheme="minorHAnsi"/>
          </w:rPr>
          <w:fldChar w:fldCharType="begin"/>
        </w:r>
        <w:r w:rsidR="00EA23CD" w:rsidRPr="00B53206" w:rsidDel="009D6F0B">
          <w:rPr>
            <w:rFonts w:cstheme="minorHAnsi"/>
          </w:rPr>
          <w:delInstrText xml:space="preserve"> REF _Ref183010800 \h  \* MERGEFORMAT </w:delInstrText>
        </w:r>
        <w:r w:rsidR="00EA23CD" w:rsidRPr="00B53206" w:rsidDel="009D6F0B">
          <w:rPr>
            <w:rFonts w:cstheme="minorHAnsi"/>
          </w:rPr>
        </w:r>
        <w:r w:rsidR="00EA23CD" w:rsidRPr="00B53206" w:rsidDel="009D6F0B">
          <w:rPr>
            <w:rFonts w:cstheme="minorHAnsi"/>
          </w:rPr>
          <w:fldChar w:fldCharType="separate"/>
        </w:r>
        <w:r w:rsidR="00F3073D" w:rsidRPr="00B53206" w:rsidDel="009D6F0B">
          <w:rPr>
            <w:rFonts w:cstheme="minorHAnsi"/>
          </w:rPr>
          <w:delText>Annexe 5</w:delText>
        </w:r>
        <w:r w:rsidR="00EA23CD" w:rsidRPr="00B53206" w:rsidDel="009D6F0B">
          <w:rPr>
            <w:rFonts w:cstheme="minorHAnsi"/>
          </w:rPr>
          <w:fldChar w:fldCharType="end"/>
        </w:r>
        <w:r w:rsidR="00EA23CD" w:rsidRPr="00B53206" w:rsidDel="009D6F0B">
          <w:rPr>
            <w:rFonts w:cstheme="minorHAnsi"/>
          </w:rPr>
          <w:delText xml:space="preserve"> (</w:delText>
        </w:r>
        <w:r w:rsidR="00EA23CD" w:rsidRPr="00B53206" w:rsidDel="009D6F0B">
          <w:rPr>
            <w:rFonts w:cstheme="minorHAnsi"/>
          </w:rPr>
          <w:fldChar w:fldCharType="begin"/>
        </w:r>
        <w:r w:rsidR="00EA23CD" w:rsidRPr="00B53206" w:rsidDel="009D6F0B">
          <w:rPr>
            <w:rFonts w:cstheme="minorHAnsi"/>
          </w:rPr>
          <w:delInstrText xml:space="preserve"> REF  _Ref183010765 \h  \* MERGEFORMAT </w:delInstrText>
        </w:r>
        <w:r w:rsidR="00EA23CD" w:rsidRPr="00B53206" w:rsidDel="009D6F0B">
          <w:rPr>
            <w:rFonts w:cstheme="minorHAnsi"/>
          </w:rPr>
        </w:r>
        <w:r w:rsidR="00EA23CD" w:rsidRPr="00B53206" w:rsidDel="009D6F0B">
          <w:rPr>
            <w:rFonts w:cstheme="minorHAnsi"/>
          </w:rPr>
          <w:fldChar w:fldCharType="separate"/>
        </w:r>
      </w:del>
      <w:del w:id="1412" w:author="BEAUMONT Tiffany" w:date="2025-02-24T15:06:00Z">
        <w:r w:rsidR="00174A71" w:rsidRPr="00B53206" w:rsidDel="00F3073D">
          <w:rPr>
            <w:rFonts w:cstheme="minorHAnsi"/>
          </w:rPr>
          <w:delText>a</w:delText>
        </w:r>
      </w:del>
      <w:del w:id="1413" w:author="BEAUMONT Tiffany" w:date="2025-03-07T14:31:00Z">
        <w:r w:rsidR="00EA23CD" w:rsidRPr="00B53206" w:rsidDel="009D6F0B">
          <w:rPr>
            <w:rFonts w:cstheme="minorHAnsi"/>
          </w:rPr>
          <w:fldChar w:fldCharType="end"/>
        </w:r>
        <w:r w:rsidR="00EA23CD" w:rsidRPr="00B53206" w:rsidDel="009D6F0B">
          <w:rPr>
            <w:rFonts w:cstheme="minorHAnsi"/>
          </w:rPr>
          <w:delText>)</w:delText>
        </w:r>
        <w:r w:rsidR="00505FA0" w:rsidRPr="00B53206" w:rsidDel="009D6F0B">
          <w:rPr>
            <w:rFonts w:cstheme="minorHAnsi"/>
          </w:rPr>
          <w:delText>) perm</w:delText>
        </w:r>
        <w:r w:rsidRPr="00B53206" w:rsidDel="009D6F0B">
          <w:rPr>
            <w:rFonts w:cstheme="minorHAnsi"/>
          </w:rPr>
          <w:delText xml:space="preserve">et de vérifier que l’activité dans les fantômes est bien de 4,78 ± 0,31 MBq en moyenne, que la distance entre le fantôme et le collimateur est comprise entre 8 et 30 cm, </w:delText>
        </w:r>
        <w:r w:rsidR="003C2CFC" w:rsidRPr="00B53206" w:rsidDel="009D6F0B">
          <w:rPr>
            <w:rFonts w:cstheme="minorHAnsi"/>
          </w:rPr>
          <w:delText xml:space="preserve">et </w:delText>
        </w:r>
        <w:r w:rsidRPr="00B53206" w:rsidDel="009D6F0B">
          <w:rPr>
            <w:rFonts w:cstheme="minorHAnsi"/>
          </w:rPr>
          <w:delText>que la durée des acquisitions varie de 120 à 600</w:delText>
        </w:r>
        <w:r w:rsidR="00552406" w:rsidRPr="00B53206" w:rsidDel="009D6F0B">
          <w:rPr>
            <w:rFonts w:cstheme="minorHAnsi"/>
          </w:rPr>
          <w:delText> </w:delText>
        </w:r>
        <w:r w:rsidRPr="00B53206" w:rsidDel="009D6F0B">
          <w:rPr>
            <w:rFonts w:cstheme="minorHAnsi"/>
          </w:rPr>
          <w:delText>s.</w:delText>
        </w:r>
      </w:del>
    </w:p>
    <w:p w14:paraId="68378F79" w14:textId="34044ABE" w:rsidR="00671D55" w:rsidRPr="00B53206" w:rsidDel="00434EF5" w:rsidRDefault="00671D55" w:rsidP="00903EA6">
      <w:pPr>
        <w:jc w:val="both"/>
        <w:rPr>
          <w:del w:id="1414" w:author="BEAUMONT Tiffany" w:date="2025-03-07T14:41:00Z"/>
          <w:rFonts w:cstheme="minorHAnsi"/>
        </w:rPr>
      </w:pPr>
      <w:del w:id="1415" w:author="BEAUMONT Tiffany" w:date="2025-03-07T14:41:00Z">
        <w:r w:rsidRPr="00B53206" w:rsidDel="00434EF5">
          <w:rPr>
            <w:rFonts w:cstheme="minorHAnsi"/>
          </w:rPr>
          <w:delText xml:space="preserve">La </w:delText>
        </w:r>
        <w:commentRangeStart w:id="1416"/>
        <w:r w:rsidRPr="00B53206" w:rsidDel="00434EF5">
          <w:rPr>
            <w:rFonts w:cstheme="minorHAnsi"/>
          </w:rPr>
          <w:delText xml:space="preserve">sensibilité </w:delText>
        </w:r>
        <w:commentRangeEnd w:id="1416"/>
        <w:r w:rsidR="000934B8" w:rsidRPr="00B53206" w:rsidDel="00434EF5">
          <w:rPr>
            <w:rPrChange w:id="1417" w:author="BEAUMONT Tiffany" w:date="2025-03-26T09:53:00Z">
              <w:rPr>
                <w:rStyle w:val="Marquedecommentaire"/>
                <w:rFonts w:cstheme="minorHAnsi"/>
              </w:rPr>
            </w:rPrChange>
          </w:rPr>
          <w:commentReference w:id="1416"/>
        </w:r>
        <w:r w:rsidRPr="00B53206" w:rsidDel="00434EF5">
          <w:rPr>
            <w:rFonts w:cstheme="minorHAnsi"/>
          </w:rPr>
          <w:delText xml:space="preserve">moyenne est de 58,17 Cps/(s.MBq), </w:delText>
        </w:r>
        <w:r w:rsidR="00777BD6" w:rsidRPr="00B53206" w:rsidDel="00434EF5">
          <w:rPr>
            <w:rFonts w:cstheme="minorHAnsi"/>
          </w:rPr>
          <w:delText xml:space="preserve">avec un </w:delText>
        </w:r>
        <w:r w:rsidRPr="00B53206" w:rsidDel="00434EF5">
          <w:rPr>
            <w:rFonts w:cstheme="minorHAnsi"/>
          </w:rPr>
          <w:delText>écart type de 15,65. L’erreur relative est de - 12,77</w:delText>
        </w:r>
        <w:r w:rsidR="00DC2F1A" w:rsidRPr="00B53206" w:rsidDel="00434EF5">
          <w:rPr>
            <w:rFonts w:cstheme="minorHAnsi"/>
          </w:rPr>
          <w:delText>%</w:delText>
        </w:r>
        <w:r w:rsidRPr="00B53206" w:rsidDel="00434EF5">
          <w:rPr>
            <w:rFonts w:cstheme="minorHAnsi"/>
          </w:rPr>
          <w:delText xml:space="preserve">, avec un écart type de 18,05 (cf. </w:delText>
        </w:r>
        <w:r w:rsidRPr="00B53206" w:rsidDel="00434EF5">
          <w:rPr>
            <w:rFonts w:cstheme="minorHAnsi"/>
          </w:rPr>
          <w:fldChar w:fldCharType="begin"/>
        </w:r>
        <w:r w:rsidRPr="00B53206" w:rsidDel="00434EF5">
          <w:rPr>
            <w:rFonts w:cstheme="minorHAnsi"/>
          </w:rPr>
          <w:delInstrText xml:space="preserve"> REF _Ref175567171 \h </w:delInstrText>
        </w:r>
        <w:r w:rsidR="00505FA0" w:rsidRPr="00B53206" w:rsidDel="00434EF5">
          <w:rPr>
            <w:rFonts w:cstheme="minorHAnsi"/>
          </w:rPr>
          <w:delInstrText xml:space="preserve"> \* MERGEFORMAT </w:delInstrText>
        </w:r>
        <w:r w:rsidRPr="00B53206" w:rsidDel="00434EF5">
          <w:rPr>
            <w:rFonts w:cstheme="minorHAnsi"/>
          </w:rPr>
        </w:r>
        <w:r w:rsidRPr="00B53206" w:rsidDel="00434EF5">
          <w:rPr>
            <w:rFonts w:cstheme="minorHAnsi"/>
          </w:rPr>
          <w:fldChar w:fldCharType="separate"/>
        </w:r>
      </w:del>
      <w:del w:id="1418" w:author="BEAUMONT Tiffany" w:date="2025-02-24T15:06:00Z">
        <w:r w:rsidR="00174A71" w:rsidRPr="00B53206" w:rsidDel="00F3073D">
          <w:rPr>
            <w:rFonts w:cstheme="minorHAnsi"/>
          </w:rPr>
          <w:delText>Figure 16</w:delText>
        </w:r>
      </w:del>
      <w:del w:id="1419" w:author="BEAUMONT Tiffany" w:date="2025-03-07T14:41:00Z">
        <w:r w:rsidRPr="00B53206" w:rsidDel="00434EF5">
          <w:rPr>
            <w:rFonts w:cstheme="minorHAnsi"/>
          </w:rPr>
          <w:fldChar w:fldCharType="end"/>
        </w:r>
        <w:r w:rsidRPr="00B53206" w:rsidDel="00434EF5">
          <w:rPr>
            <w:rFonts w:cstheme="minorHAnsi"/>
          </w:rPr>
          <w:delText>). Les écarts types sont important</w:delText>
        </w:r>
        <w:r w:rsidR="00777BD6" w:rsidRPr="00B53206" w:rsidDel="00434EF5">
          <w:rPr>
            <w:rFonts w:cstheme="minorHAnsi"/>
          </w:rPr>
          <w:delText>s,</w:delText>
        </w:r>
        <w:r w:rsidRPr="00B53206" w:rsidDel="00434EF5">
          <w:rPr>
            <w:rFonts w:cstheme="minorHAnsi"/>
          </w:rPr>
          <w:delText xml:space="preserve"> compar</w:delText>
        </w:r>
        <w:r w:rsidR="00777BD6" w:rsidRPr="00B53206" w:rsidDel="00434EF5">
          <w:rPr>
            <w:rFonts w:cstheme="minorHAnsi"/>
          </w:rPr>
          <w:delText>és</w:delText>
        </w:r>
        <w:r w:rsidRPr="00B53206" w:rsidDel="00434EF5">
          <w:rPr>
            <w:rFonts w:cstheme="minorHAnsi"/>
          </w:rPr>
          <w:delText xml:space="preserve"> aux valeurs moyennes</w:delText>
        </w:r>
        <w:r w:rsidR="00777BD6" w:rsidRPr="00B53206" w:rsidDel="00434EF5">
          <w:rPr>
            <w:rFonts w:cstheme="minorHAnsi"/>
          </w:rPr>
          <w:delText>,</w:delText>
        </w:r>
        <w:r w:rsidRPr="00B53206" w:rsidDel="00434EF5">
          <w:rPr>
            <w:rFonts w:cstheme="minorHAnsi"/>
          </w:rPr>
          <w:delText xml:space="preserve"> ce qui suggère soit des conditions d’examens ou des performances des gamma</w:delText>
        </w:r>
        <w:r w:rsidR="00777BD6" w:rsidRPr="00B53206" w:rsidDel="00434EF5">
          <w:rPr>
            <w:rFonts w:cstheme="minorHAnsi"/>
          </w:rPr>
          <w:delText>-</w:delText>
        </w:r>
        <w:r w:rsidRPr="00B53206" w:rsidDel="00434EF5">
          <w:rPr>
            <w:rFonts w:cstheme="minorHAnsi"/>
          </w:rPr>
          <w:delText>camera</w:delText>
        </w:r>
        <w:r w:rsidR="00777BD6" w:rsidRPr="00B53206" w:rsidDel="00434EF5">
          <w:rPr>
            <w:rFonts w:cstheme="minorHAnsi"/>
          </w:rPr>
          <w:delText>s</w:delText>
        </w:r>
        <w:r w:rsidRPr="00B53206" w:rsidDel="00434EF5">
          <w:rPr>
            <w:rFonts w:cstheme="minorHAnsi"/>
          </w:rPr>
          <w:delText xml:space="preserve"> très différentes selon les centres. </w:delText>
        </w:r>
      </w:del>
    </w:p>
    <w:p w14:paraId="3688099F" w14:textId="109188D8" w:rsidR="00671D55" w:rsidRPr="00B53206" w:rsidDel="009D6F0B" w:rsidRDefault="00671D55">
      <w:pPr>
        <w:jc w:val="both"/>
        <w:rPr>
          <w:del w:id="1420" w:author="BEAUMONT Tiffany" w:date="2025-03-07T14:32:00Z"/>
          <w:rFonts w:cstheme="minorHAnsi"/>
        </w:rPr>
        <w:pPrChange w:id="1421" w:author="BEAUMONT Tiffany" w:date="2025-03-26T09:54:00Z">
          <w:pPr>
            <w:jc w:val="center"/>
          </w:pPr>
        </w:pPrChange>
      </w:pPr>
      <w:commentRangeStart w:id="1422"/>
      <w:del w:id="1423" w:author="BEAUMONT Tiffany" w:date="2025-03-07T14:32:00Z">
        <w:r w:rsidRPr="00B53206" w:rsidDel="009D6F0B">
          <w:rPr>
            <w:rFonts w:cstheme="minorHAnsi"/>
            <w:noProof/>
            <w:rPrChange w:id="1424" w:author="BEAUMONT Tiffany" w:date="2025-03-26T09:53:00Z">
              <w:rPr>
                <w:rFonts w:cstheme="minorHAnsi"/>
                <w:noProof/>
                <w:lang w:eastAsia="fr-FR"/>
              </w:rPr>
            </w:rPrChange>
          </w:rPr>
          <w:drawing>
            <wp:inline distT="0" distB="0" distL="0" distR="0" wp14:anchorId="064F4A83" wp14:editId="3B24B330">
              <wp:extent cx="6198046" cy="3191387"/>
              <wp:effectExtent l="0" t="0" r="0" b="9525"/>
              <wp:docPr id="65" name="Image 65" descr="I123_para_boxplot_local_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123_para_boxplot_local_ER"/>
                      <pic:cNvPicPr>
                        <a:picLocks noChangeAspect="1" noChangeArrowheads="1"/>
                      </pic:cNvPicPr>
                    </pic:nvPicPr>
                    <pic:blipFill rotWithShape="1">
                      <a:blip r:embed="rId38" cstate="screen">
                        <a:extLst>
                          <a:ext uri="{28A0092B-C50C-407E-A947-70E740481C1C}">
                            <a14:useLocalDpi xmlns:a14="http://schemas.microsoft.com/office/drawing/2010/main"/>
                          </a:ext>
                        </a:extLst>
                      </a:blip>
                      <a:srcRect t="3841"/>
                      <a:stretch/>
                    </pic:blipFill>
                    <pic:spPr bwMode="auto">
                      <a:xfrm>
                        <a:off x="0" y="0"/>
                        <a:ext cx="6198046" cy="3191387"/>
                      </a:xfrm>
                      <a:prstGeom prst="rect">
                        <a:avLst/>
                      </a:prstGeom>
                      <a:noFill/>
                      <a:ln>
                        <a:noFill/>
                      </a:ln>
                      <a:extLst>
                        <a:ext uri="{53640926-AAD7-44D8-BBD7-CCE9431645EC}">
                          <a14:shadowObscured xmlns:a14="http://schemas.microsoft.com/office/drawing/2010/main"/>
                        </a:ext>
                      </a:extLst>
                    </pic:spPr>
                  </pic:pic>
                </a:graphicData>
              </a:graphic>
            </wp:inline>
          </w:drawing>
        </w:r>
        <w:commentRangeEnd w:id="1422"/>
        <w:r w:rsidR="00DC2DFE" w:rsidRPr="00B53206" w:rsidDel="009D6F0B">
          <w:rPr>
            <w:rPrChange w:id="1425" w:author="BEAUMONT Tiffany" w:date="2025-03-26T09:53:00Z">
              <w:rPr>
                <w:rStyle w:val="Marquedecommentaire"/>
                <w:rFonts w:cstheme="minorHAnsi"/>
              </w:rPr>
            </w:rPrChange>
          </w:rPr>
          <w:commentReference w:id="1422"/>
        </w:r>
      </w:del>
    </w:p>
    <w:p w14:paraId="1BE5EB7C" w14:textId="7E337234" w:rsidR="00671D55" w:rsidRPr="00B53206" w:rsidDel="009D6F0B" w:rsidRDefault="00671D55">
      <w:pPr>
        <w:jc w:val="both"/>
        <w:rPr>
          <w:del w:id="1426" w:author="BEAUMONT Tiffany" w:date="2025-03-07T14:32:00Z"/>
          <w:rFonts w:cstheme="minorHAnsi"/>
          <w:rPrChange w:id="1427" w:author="BEAUMONT Tiffany" w:date="2025-03-26T09:53:00Z">
            <w:rPr>
              <w:del w:id="1428" w:author="BEAUMONT Tiffany" w:date="2025-03-07T14:32:00Z"/>
              <w:rFonts w:cstheme="minorHAnsi"/>
              <w:i/>
              <w:iCs/>
              <w:color w:val="44546A" w:themeColor="text2"/>
              <w:sz w:val="18"/>
              <w:szCs w:val="18"/>
            </w:rPr>
          </w:rPrChange>
        </w:rPr>
        <w:pPrChange w:id="1429" w:author="BEAUMONT Tiffany" w:date="2025-03-26T09:54:00Z">
          <w:pPr>
            <w:ind w:left="426" w:right="140"/>
            <w:jc w:val="both"/>
          </w:pPr>
        </w:pPrChange>
      </w:pPr>
      <w:bookmarkStart w:id="1430" w:name="_Ref175567171"/>
      <w:bookmarkStart w:id="1431" w:name="_Toc186722407"/>
      <w:commentRangeStart w:id="1432"/>
      <w:del w:id="1433" w:author="BEAUMONT Tiffany" w:date="2025-03-07T14:32:00Z">
        <w:r w:rsidRPr="00B53206" w:rsidDel="009D6F0B">
          <w:rPr>
            <w:rFonts w:cstheme="minorHAnsi"/>
            <w:rPrChange w:id="1434" w:author="BEAUMONT Tiffany" w:date="2025-03-26T09:53:00Z">
              <w:rPr>
                <w:rFonts w:cstheme="minorHAnsi"/>
                <w:i/>
                <w:iCs/>
                <w:color w:val="44546A" w:themeColor="text2"/>
                <w:sz w:val="18"/>
                <w:szCs w:val="18"/>
              </w:rPr>
            </w:rPrChange>
          </w:rPr>
          <w:delText xml:space="preserve">Figure </w:delText>
        </w:r>
        <w:r w:rsidR="009A4BE0" w:rsidRPr="00B53206" w:rsidDel="009D6F0B">
          <w:rPr>
            <w:rFonts w:cstheme="minorHAnsi"/>
            <w:rPrChange w:id="1435" w:author="BEAUMONT Tiffany" w:date="2025-03-26T09:53:00Z">
              <w:rPr>
                <w:rFonts w:cstheme="minorHAnsi"/>
                <w:i/>
                <w:iCs/>
                <w:color w:val="44546A" w:themeColor="text2"/>
                <w:sz w:val="18"/>
                <w:szCs w:val="18"/>
              </w:rPr>
            </w:rPrChange>
          </w:rPr>
          <w:fldChar w:fldCharType="begin"/>
        </w:r>
        <w:r w:rsidR="009A4BE0" w:rsidRPr="00B53206" w:rsidDel="009D6F0B">
          <w:rPr>
            <w:rFonts w:cstheme="minorHAnsi"/>
            <w:rPrChange w:id="1436" w:author="BEAUMONT Tiffany" w:date="2025-03-26T09:53:00Z">
              <w:rPr>
                <w:rFonts w:cstheme="minorHAnsi"/>
                <w:i/>
                <w:iCs/>
                <w:color w:val="44546A" w:themeColor="text2"/>
                <w:sz w:val="18"/>
                <w:szCs w:val="18"/>
              </w:rPr>
            </w:rPrChange>
          </w:rPr>
          <w:delInstrText xml:space="preserve"> SEQ Figure \* ARABIC </w:delInstrText>
        </w:r>
        <w:r w:rsidR="009A4BE0" w:rsidRPr="00B53206" w:rsidDel="009D6F0B">
          <w:rPr>
            <w:rFonts w:cstheme="minorHAnsi"/>
            <w:rPrChange w:id="1437" w:author="BEAUMONT Tiffany" w:date="2025-03-26T09:53:00Z">
              <w:rPr>
                <w:rFonts w:cstheme="minorHAnsi"/>
                <w:i/>
                <w:iCs/>
                <w:color w:val="44546A" w:themeColor="text2"/>
                <w:sz w:val="18"/>
                <w:szCs w:val="18"/>
              </w:rPr>
            </w:rPrChange>
          </w:rPr>
          <w:fldChar w:fldCharType="separate"/>
        </w:r>
      </w:del>
      <w:del w:id="1438" w:author="BEAUMONT Tiffany" w:date="2025-03-07T12:39:00Z">
        <w:r w:rsidR="00F3073D" w:rsidRPr="00B53206" w:rsidDel="0040571B">
          <w:rPr>
            <w:rFonts w:cstheme="minorHAnsi"/>
            <w:rPrChange w:id="1439" w:author="BEAUMONT Tiffany" w:date="2025-03-26T09:53:00Z">
              <w:rPr>
                <w:rFonts w:cstheme="minorHAnsi"/>
                <w:i/>
                <w:iCs/>
                <w:noProof/>
                <w:color w:val="44546A" w:themeColor="text2"/>
                <w:sz w:val="18"/>
                <w:szCs w:val="18"/>
              </w:rPr>
            </w:rPrChange>
          </w:rPr>
          <w:delText>16</w:delText>
        </w:r>
      </w:del>
      <w:del w:id="1440" w:author="BEAUMONT Tiffany" w:date="2025-03-07T14:32:00Z">
        <w:r w:rsidR="009A4BE0" w:rsidRPr="00B53206" w:rsidDel="009D6F0B">
          <w:rPr>
            <w:rFonts w:cstheme="minorHAnsi"/>
            <w:rPrChange w:id="1441" w:author="BEAUMONT Tiffany" w:date="2025-03-26T09:53:00Z">
              <w:rPr>
                <w:rFonts w:cstheme="minorHAnsi"/>
                <w:i/>
                <w:iCs/>
                <w:color w:val="44546A" w:themeColor="text2"/>
                <w:sz w:val="18"/>
                <w:szCs w:val="18"/>
              </w:rPr>
            </w:rPrChange>
          </w:rPr>
          <w:fldChar w:fldCharType="end"/>
        </w:r>
        <w:bookmarkEnd w:id="1430"/>
        <w:r w:rsidRPr="00B53206" w:rsidDel="009D6F0B">
          <w:rPr>
            <w:rFonts w:cstheme="minorHAnsi"/>
            <w:rPrChange w:id="1442" w:author="BEAUMONT Tiffany" w:date="2025-03-26T09:53:00Z">
              <w:rPr>
                <w:rFonts w:cstheme="minorHAnsi"/>
                <w:i/>
                <w:iCs/>
                <w:color w:val="44546A" w:themeColor="text2"/>
                <w:sz w:val="18"/>
                <w:szCs w:val="18"/>
              </w:rPr>
            </w:rPrChange>
          </w:rPr>
          <w:delText xml:space="preserve"> : Boxplot </w:delText>
        </w:r>
        <w:r w:rsidR="00FD0B99" w:rsidRPr="00B53206" w:rsidDel="009D6F0B">
          <w:rPr>
            <w:rFonts w:cstheme="minorHAnsi"/>
            <w:rPrChange w:id="1443" w:author="BEAUMONT Tiffany" w:date="2025-03-26T09:53:00Z">
              <w:rPr>
                <w:rFonts w:cstheme="minorHAnsi"/>
                <w:i/>
                <w:iCs/>
                <w:color w:val="44546A" w:themeColor="text2"/>
                <w:sz w:val="18"/>
                <w:szCs w:val="18"/>
              </w:rPr>
            </w:rPrChange>
          </w:rPr>
          <w:delText>des erreurs</w:delText>
        </w:r>
        <w:r w:rsidRPr="00B53206" w:rsidDel="009D6F0B">
          <w:rPr>
            <w:rFonts w:cstheme="minorHAnsi"/>
            <w:rPrChange w:id="1444" w:author="BEAUMONT Tiffany" w:date="2025-03-26T09:53:00Z">
              <w:rPr>
                <w:rFonts w:cstheme="minorHAnsi"/>
                <w:i/>
                <w:iCs/>
                <w:color w:val="44546A" w:themeColor="text2"/>
                <w:sz w:val="18"/>
                <w:szCs w:val="18"/>
              </w:rPr>
            </w:rPrChange>
          </w:rPr>
          <w:delText xml:space="preserve"> relative</w:delText>
        </w:r>
        <w:r w:rsidR="00FD0B99" w:rsidRPr="00B53206" w:rsidDel="009D6F0B">
          <w:rPr>
            <w:rFonts w:cstheme="minorHAnsi"/>
            <w:rPrChange w:id="1445" w:author="BEAUMONT Tiffany" w:date="2025-03-26T09:53:00Z">
              <w:rPr>
                <w:rFonts w:cstheme="minorHAnsi"/>
                <w:i/>
                <w:iCs/>
                <w:color w:val="44546A" w:themeColor="text2"/>
                <w:sz w:val="18"/>
                <w:szCs w:val="18"/>
              </w:rPr>
            </w:rPrChange>
          </w:rPr>
          <w:delText>s</w:delText>
        </w:r>
        <w:r w:rsidRPr="00B53206" w:rsidDel="009D6F0B">
          <w:rPr>
            <w:rFonts w:cstheme="minorHAnsi"/>
            <w:rPrChange w:id="1446" w:author="BEAUMONT Tiffany" w:date="2025-03-26T09:53:00Z">
              <w:rPr>
                <w:rFonts w:cstheme="minorHAnsi"/>
                <w:i/>
                <w:iCs/>
                <w:color w:val="44546A" w:themeColor="text2"/>
                <w:sz w:val="18"/>
                <w:szCs w:val="18"/>
              </w:rPr>
            </w:rPrChange>
          </w:rPr>
          <w:delText xml:space="preserve"> </w:delText>
        </w:r>
        <w:r w:rsidR="00FD0B99" w:rsidRPr="00B53206" w:rsidDel="009D6F0B">
          <w:rPr>
            <w:rFonts w:cstheme="minorHAnsi"/>
            <w:rPrChange w:id="1447" w:author="BEAUMONT Tiffany" w:date="2025-03-26T09:53:00Z">
              <w:rPr>
                <w:rFonts w:cstheme="minorHAnsi"/>
                <w:i/>
                <w:iCs/>
                <w:color w:val="44546A" w:themeColor="text2"/>
                <w:sz w:val="18"/>
                <w:szCs w:val="18"/>
              </w:rPr>
            </w:rPrChange>
          </w:rPr>
          <w:delText>sur les sensibilités en</w:delText>
        </w:r>
        <w:r w:rsidRPr="00B53206" w:rsidDel="009D6F0B">
          <w:rPr>
            <w:rFonts w:cstheme="minorHAnsi"/>
            <w:rPrChange w:id="1448" w:author="BEAUMONT Tiffany" w:date="2025-03-26T09:53:00Z">
              <w:rPr>
                <w:rFonts w:cstheme="minorHAnsi"/>
                <w:i/>
                <w:iCs/>
                <w:color w:val="44546A" w:themeColor="text2"/>
                <w:sz w:val="18"/>
                <w:szCs w:val="18"/>
              </w:rPr>
            </w:rPrChange>
          </w:rPr>
          <w:delText xml:space="preserve"> conditions locales pour les différents centres (par rapport au fantôme local) en collimateur parallèle, à l’I-123.</w:delText>
        </w:r>
        <w:commentRangeEnd w:id="1432"/>
        <w:r w:rsidR="000934B8" w:rsidRPr="00B53206" w:rsidDel="009D6F0B">
          <w:rPr>
            <w:rPrChange w:id="1449" w:author="BEAUMONT Tiffany" w:date="2025-03-26T09:53:00Z">
              <w:rPr>
                <w:rStyle w:val="Marquedecommentaire"/>
                <w:rFonts w:cstheme="minorHAnsi"/>
              </w:rPr>
            </w:rPrChange>
          </w:rPr>
          <w:commentReference w:id="1432"/>
        </w:r>
        <w:bookmarkEnd w:id="1431"/>
      </w:del>
    </w:p>
    <w:p w14:paraId="18406E2D" w14:textId="0486277B" w:rsidR="00671D55" w:rsidRPr="00B53206" w:rsidDel="003335FD" w:rsidRDefault="00671D55" w:rsidP="00903EA6">
      <w:pPr>
        <w:jc w:val="both"/>
        <w:rPr>
          <w:del w:id="1450" w:author="BEAUMONT Tiffany" w:date="2025-03-17T13:18:00Z"/>
          <w:rFonts w:cstheme="minorHAnsi"/>
        </w:rPr>
      </w:pPr>
      <w:del w:id="1451" w:author="BEAUMONT Tiffany" w:date="2025-03-17T13:18:00Z">
        <w:r w:rsidRPr="00B53206" w:rsidDel="003335FD">
          <w:rPr>
            <w:rFonts w:cstheme="minorHAnsi"/>
          </w:rPr>
          <w:delText xml:space="preserve">Nous avons caractérisé les distributions de ces deux grandeurs ainsi que leur corrélation avec les paramètres d’acquisition (cf. </w:delText>
        </w:r>
        <w:r w:rsidRPr="00B53206" w:rsidDel="003335FD">
          <w:rPr>
            <w:rFonts w:cstheme="minorHAnsi"/>
          </w:rPr>
          <w:fldChar w:fldCharType="begin"/>
        </w:r>
        <w:r w:rsidRPr="00B53206" w:rsidDel="003335FD">
          <w:rPr>
            <w:rFonts w:cstheme="minorHAnsi"/>
          </w:rPr>
          <w:delInstrText xml:space="preserve"> REF _Ref175567420 \h </w:delInstrText>
        </w:r>
        <w:r w:rsidR="00777BD6" w:rsidRPr="00B53206" w:rsidDel="003335FD">
          <w:rPr>
            <w:rFonts w:cstheme="minorHAnsi"/>
          </w:rPr>
          <w:delInstrText xml:space="preserve"> \* MERGEFORMAT </w:delInstrText>
        </w:r>
        <w:r w:rsidRPr="00B53206" w:rsidDel="003335FD">
          <w:rPr>
            <w:rFonts w:cstheme="minorHAnsi"/>
          </w:rPr>
        </w:r>
        <w:r w:rsidRPr="00B53206" w:rsidDel="003335FD">
          <w:rPr>
            <w:rFonts w:cstheme="minorHAnsi"/>
          </w:rPr>
          <w:fldChar w:fldCharType="separate"/>
        </w:r>
      </w:del>
      <w:del w:id="1452" w:author="BEAUMONT Tiffany" w:date="2025-02-24T15:06:00Z">
        <w:r w:rsidR="00174A71" w:rsidRPr="00B53206" w:rsidDel="00F3073D">
          <w:rPr>
            <w:rFonts w:cstheme="minorHAnsi"/>
          </w:rPr>
          <w:delText>Figure 17</w:delText>
        </w:r>
      </w:del>
      <w:del w:id="1453" w:author="BEAUMONT Tiffany" w:date="2025-03-17T13:18:00Z">
        <w:r w:rsidRPr="00B53206" w:rsidDel="003335FD">
          <w:rPr>
            <w:rFonts w:cstheme="minorHAnsi"/>
          </w:rPr>
          <w:fldChar w:fldCharType="end"/>
        </w:r>
        <w:r w:rsidRPr="00B53206" w:rsidDel="003335FD">
          <w:rPr>
            <w:rFonts w:cstheme="minorHAnsi"/>
          </w:rPr>
          <w:delText>).</w:delText>
        </w:r>
      </w:del>
    </w:p>
    <w:p w14:paraId="7ACF8558" w14:textId="74082D11" w:rsidR="00671D55" w:rsidRPr="00B53206" w:rsidDel="003335FD" w:rsidRDefault="00671D55" w:rsidP="00903EA6">
      <w:pPr>
        <w:jc w:val="both"/>
        <w:rPr>
          <w:del w:id="1454" w:author="BEAUMONT Tiffany" w:date="2025-03-17T13:18:00Z"/>
          <w:rFonts w:cstheme="minorHAnsi"/>
        </w:rPr>
      </w:pPr>
      <w:del w:id="1455" w:author="BEAUMONT Tiffany" w:date="2025-03-17T13:18:00Z">
        <w:r w:rsidRPr="00B53206" w:rsidDel="003335FD">
          <w:rPr>
            <w:rFonts w:cstheme="minorHAnsi"/>
          </w:rPr>
          <w:delText>Ces figures représentent l’histogramme de la sensibilité et de l’erreur relative (calculé</w:delText>
        </w:r>
        <w:r w:rsidR="00FD0B99" w:rsidRPr="00B53206" w:rsidDel="003335FD">
          <w:rPr>
            <w:rFonts w:cstheme="minorHAnsi"/>
          </w:rPr>
          <w:delText>e</w:delText>
        </w:r>
        <w:r w:rsidRPr="00B53206" w:rsidDel="003335FD">
          <w:rPr>
            <w:rFonts w:cstheme="minorHAnsi"/>
          </w:rPr>
          <w:delText xml:space="preserve"> par rapport au fantôme local) des données pour l’I</w:delText>
        </w:r>
        <w:r w:rsidRPr="00B53206" w:rsidDel="003335FD">
          <w:rPr>
            <w:rFonts w:cstheme="minorHAnsi"/>
          </w:rPr>
          <w:noBreakHyphen/>
          <w:delText>123, en collimateur parallèle en configuration locale. Le trait bleu représente la courbe d’ajustement de la distribution et le noir la courbe d’ajustement de la distribution normale la plus proche. D’après le test de Shapiro-Wilks nous ne pouvons pas approximer cette distribution par une distribution normal</w:delText>
        </w:r>
        <w:r w:rsidR="00777BD6" w:rsidRPr="00B53206" w:rsidDel="003335FD">
          <w:rPr>
            <w:rFonts w:cstheme="minorHAnsi"/>
          </w:rPr>
          <w:delText>e</w:delText>
        </w:r>
        <w:r w:rsidRPr="00B53206" w:rsidDel="003335FD">
          <w:rPr>
            <w:rFonts w:cstheme="minorHAnsi"/>
          </w:rPr>
          <w:delText xml:space="preserve"> (respectivement p = 9,2.10</w:delText>
        </w:r>
        <w:r w:rsidRPr="00B53206" w:rsidDel="003335FD">
          <w:rPr>
            <w:rFonts w:cstheme="minorHAnsi"/>
            <w:rPrChange w:id="1456" w:author="BEAUMONT Tiffany" w:date="2025-03-26T09:53:00Z">
              <w:rPr>
                <w:rFonts w:cstheme="minorHAnsi"/>
                <w:vertAlign w:val="superscript"/>
              </w:rPr>
            </w:rPrChange>
          </w:rPr>
          <w:delText>-7</w:delText>
        </w:r>
        <w:r w:rsidRPr="00B53206" w:rsidDel="003335FD">
          <w:rPr>
            <w:rFonts w:cstheme="minorHAnsi"/>
          </w:rPr>
          <w:delText xml:space="preserve"> et p = 0,04). Nous avons donc utilisé la méthode de Spearman pour étudier les corrélations.</w:delText>
        </w:r>
      </w:del>
    </w:p>
    <w:p w14:paraId="063B6860" w14:textId="129429EA" w:rsidR="00671D55" w:rsidRPr="00B53206" w:rsidDel="003E7501" w:rsidRDefault="00671D55">
      <w:pPr>
        <w:jc w:val="both"/>
        <w:rPr>
          <w:del w:id="1457" w:author="BEAUMONT Tiffany" w:date="2025-03-17T13:26:00Z"/>
          <w:rFonts w:cstheme="minorHAnsi"/>
        </w:rPr>
        <w:pPrChange w:id="1458" w:author="BEAUMONT Tiffany" w:date="2025-03-26T09:54:00Z">
          <w:pPr/>
        </w:pPrChange>
      </w:pPr>
      <w:del w:id="1459" w:author="BEAUMONT Tiffany" w:date="2025-03-17T13:26:00Z">
        <w:r w:rsidRPr="00B53206" w:rsidDel="003E7501">
          <w:rPr>
            <w:rFonts w:cstheme="minorHAnsi"/>
            <w:noProof/>
            <w:rPrChange w:id="1460" w:author="BEAUMONT Tiffany" w:date="2025-03-26T09:53:00Z">
              <w:rPr>
                <w:rFonts w:cstheme="minorHAnsi"/>
                <w:noProof/>
                <w:lang w:eastAsia="fr-FR"/>
              </w:rPr>
            </w:rPrChange>
          </w:rPr>
          <w:drawing>
            <wp:inline distT="0" distB="0" distL="0" distR="0" wp14:anchorId="73B756B8" wp14:editId="2B02425B">
              <wp:extent cx="2993721" cy="2214000"/>
              <wp:effectExtent l="0" t="0" r="0" b="0"/>
              <wp:docPr id="66" name="Image 66" descr="I123_para_distrib_loc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123_para_distrib_local"/>
                      <pic:cNvPicPr>
                        <a:picLocks noChangeAspect="1" noChangeArrowheads="1"/>
                      </pic:cNvPicPr>
                    </pic:nvPicPr>
                    <pic:blipFill>
                      <a:blip r:embed="rId39" cstate="screen">
                        <a:extLst>
                          <a:ext uri="{28A0092B-C50C-407E-A947-70E740481C1C}">
                            <a14:useLocalDpi xmlns:a14="http://schemas.microsoft.com/office/drawing/2010/main"/>
                          </a:ext>
                        </a:extLst>
                      </a:blip>
                      <a:srcRect/>
                      <a:stretch>
                        <a:fillRect/>
                      </a:stretch>
                    </pic:blipFill>
                    <pic:spPr bwMode="auto">
                      <a:xfrm>
                        <a:off x="0" y="0"/>
                        <a:ext cx="2993721" cy="2214000"/>
                      </a:xfrm>
                      <a:prstGeom prst="rect">
                        <a:avLst/>
                      </a:prstGeom>
                      <a:noFill/>
                    </pic:spPr>
                  </pic:pic>
                </a:graphicData>
              </a:graphic>
            </wp:inline>
          </w:drawing>
        </w:r>
        <w:r w:rsidRPr="00B53206" w:rsidDel="003E7501">
          <w:rPr>
            <w:rFonts w:cstheme="minorHAnsi"/>
          </w:rPr>
          <w:delText xml:space="preserve"> </w:delText>
        </w:r>
        <w:r w:rsidRPr="00B53206" w:rsidDel="003E7501">
          <w:rPr>
            <w:rFonts w:cstheme="minorHAnsi"/>
            <w:noProof/>
            <w:rPrChange w:id="1461" w:author="BEAUMONT Tiffany" w:date="2025-03-26T09:53:00Z">
              <w:rPr>
                <w:rFonts w:cstheme="minorHAnsi"/>
                <w:noProof/>
                <w:lang w:eastAsia="fr-FR"/>
              </w:rPr>
            </w:rPrChange>
          </w:rPr>
          <w:drawing>
            <wp:inline distT="0" distB="0" distL="0" distR="0" wp14:anchorId="5CEC383E" wp14:editId="10B86FB5">
              <wp:extent cx="2972585" cy="2214000"/>
              <wp:effectExtent l="0" t="0" r="0" b="0"/>
              <wp:docPr id="18" name="Image 18" descr="I123_para_distrib_local_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123_para_distrib_local_ER"/>
                      <pic:cNvPicPr>
                        <a:picLocks noChangeAspect="1" noChangeArrowheads="1"/>
                      </pic:cNvPicPr>
                    </pic:nvPicPr>
                    <pic:blipFill>
                      <a:blip r:embed="rId40" cstate="screen">
                        <a:extLst>
                          <a:ext uri="{28A0092B-C50C-407E-A947-70E740481C1C}">
                            <a14:useLocalDpi xmlns:a14="http://schemas.microsoft.com/office/drawing/2010/main"/>
                          </a:ext>
                        </a:extLst>
                      </a:blip>
                      <a:srcRect/>
                      <a:stretch>
                        <a:fillRect/>
                      </a:stretch>
                    </pic:blipFill>
                    <pic:spPr bwMode="auto">
                      <a:xfrm>
                        <a:off x="0" y="0"/>
                        <a:ext cx="2972585" cy="2214000"/>
                      </a:xfrm>
                      <a:prstGeom prst="rect">
                        <a:avLst/>
                      </a:prstGeom>
                      <a:noFill/>
                    </pic:spPr>
                  </pic:pic>
                </a:graphicData>
              </a:graphic>
            </wp:inline>
          </w:drawing>
        </w:r>
      </w:del>
    </w:p>
    <w:p w14:paraId="301FD177" w14:textId="277150AF" w:rsidR="00671D55" w:rsidRPr="00B53206" w:rsidDel="003E7501" w:rsidRDefault="00671D55">
      <w:pPr>
        <w:jc w:val="both"/>
        <w:rPr>
          <w:del w:id="1462" w:author="BEAUMONT Tiffany" w:date="2025-03-17T13:26:00Z"/>
          <w:rFonts w:cstheme="minorHAnsi"/>
          <w:rPrChange w:id="1463" w:author="BEAUMONT Tiffany" w:date="2025-03-26T09:53:00Z">
            <w:rPr>
              <w:del w:id="1464" w:author="BEAUMONT Tiffany" w:date="2025-03-17T13:26:00Z"/>
              <w:rFonts w:cstheme="minorHAnsi"/>
              <w:i/>
              <w:iCs/>
              <w:color w:val="44546A" w:themeColor="text2"/>
              <w:sz w:val="18"/>
              <w:szCs w:val="18"/>
            </w:rPr>
          </w:rPrChange>
        </w:rPr>
        <w:pPrChange w:id="1465" w:author="BEAUMONT Tiffany" w:date="2025-03-26T09:54:00Z">
          <w:pPr/>
        </w:pPrChange>
      </w:pPr>
      <w:bookmarkStart w:id="1466" w:name="_Ref175567420"/>
      <w:bookmarkStart w:id="1467" w:name="_Toc186722408"/>
      <w:del w:id="1468" w:author="BEAUMONT Tiffany" w:date="2025-03-17T13:26:00Z">
        <w:r w:rsidRPr="00B53206" w:rsidDel="003E7501">
          <w:rPr>
            <w:rFonts w:cstheme="minorHAnsi"/>
            <w:rPrChange w:id="1469" w:author="BEAUMONT Tiffany" w:date="2025-03-26T09:53:00Z">
              <w:rPr>
                <w:rFonts w:cstheme="minorHAnsi"/>
                <w:i/>
                <w:iCs/>
                <w:color w:val="44546A" w:themeColor="text2"/>
                <w:sz w:val="18"/>
                <w:szCs w:val="18"/>
              </w:rPr>
            </w:rPrChange>
          </w:rPr>
          <w:delText xml:space="preserve">Figure </w:delText>
        </w:r>
        <w:r w:rsidR="009A4BE0" w:rsidRPr="00B53206" w:rsidDel="003E7501">
          <w:rPr>
            <w:rFonts w:cstheme="minorHAnsi"/>
            <w:rPrChange w:id="1470" w:author="BEAUMONT Tiffany" w:date="2025-03-26T09:53:00Z">
              <w:rPr>
                <w:rFonts w:cstheme="minorHAnsi"/>
                <w:i/>
                <w:iCs/>
                <w:color w:val="44546A" w:themeColor="text2"/>
                <w:sz w:val="18"/>
                <w:szCs w:val="18"/>
              </w:rPr>
            </w:rPrChange>
          </w:rPr>
          <w:fldChar w:fldCharType="begin"/>
        </w:r>
        <w:r w:rsidR="009A4BE0" w:rsidRPr="00B53206" w:rsidDel="003E7501">
          <w:rPr>
            <w:rFonts w:cstheme="minorHAnsi"/>
            <w:rPrChange w:id="1471" w:author="BEAUMONT Tiffany" w:date="2025-03-26T09:53:00Z">
              <w:rPr>
                <w:rFonts w:cstheme="minorHAnsi"/>
                <w:i/>
                <w:iCs/>
                <w:color w:val="44546A" w:themeColor="text2"/>
                <w:sz w:val="18"/>
                <w:szCs w:val="18"/>
              </w:rPr>
            </w:rPrChange>
          </w:rPr>
          <w:delInstrText xml:space="preserve"> SEQ Figure \* ARABIC </w:delInstrText>
        </w:r>
        <w:r w:rsidR="009A4BE0" w:rsidRPr="00B53206" w:rsidDel="003E7501">
          <w:rPr>
            <w:rFonts w:cstheme="minorHAnsi"/>
            <w:rPrChange w:id="1472" w:author="BEAUMONT Tiffany" w:date="2025-03-26T09:53:00Z">
              <w:rPr>
                <w:rFonts w:cstheme="minorHAnsi"/>
                <w:i/>
                <w:iCs/>
                <w:color w:val="44546A" w:themeColor="text2"/>
                <w:sz w:val="18"/>
                <w:szCs w:val="18"/>
              </w:rPr>
            </w:rPrChange>
          </w:rPr>
          <w:fldChar w:fldCharType="separate"/>
        </w:r>
      </w:del>
      <w:del w:id="1473" w:author="BEAUMONT Tiffany" w:date="2025-03-07T12:39:00Z">
        <w:r w:rsidR="00F3073D" w:rsidRPr="00B53206" w:rsidDel="0040571B">
          <w:rPr>
            <w:rFonts w:cstheme="minorHAnsi"/>
            <w:rPrChange w:id="1474" w:author="BEAUMONT Tiffany" w:date="2025-03-26T09:53:00Z">
              <w:rPr>
                <w:rFonts w:cstheme="minorHAnsi"/>
                <w:i/>
                <w:iCs/>
                <w:noProof/>
                <w:color w:val="44546A" w:themeColor="text2"/>
                <w:sz w:val="18"/>
                <w:szCs w:val="18"/>
              </w:rPr>
            </w:rPrChange>
          </w:rPr>
          <w:delText>17</w:delText>
        </w:r>
      </w:del>
      <w:del w:id="1475" w:author="BEAUMONT Tiffany" w:date="2025-03-17T13:26:00Z">
        <w:r w:rsidR="009A4BE0" w:rsidRPr="00B53206" w:rsidDel="003E7501">
          <w:rPr>
            <w:rFonts w:cstheme="minorHAnsi"/>
            <w:rPrChange w:id="1476" w:author="BEAUMONT Tiffany" w:date="2025-03-26T09:53:00Z">
              <w:rPr>
                <w:rFonts w:cstheme="minorHAnsi"/>
                <w:i/>
                <w:iCs/>
                <w:color w:val="44546A" w:themeColor="text2"/>
                <w:sz w:val="18"/>
                <w:szCs w:val="18"/>
              </w:rPr>
            </w:rPrChange>
          </w:rPr>
          <w:fldChar w:fldCharType="end"/>
        </w:r>
        <w:bookmarkEnd w:id="1466"/>
        <w:r w:rsidRPr="00B53206" w:rsidDel="003E7501">
          <w:rPr>
            <w:rFonts w:cstheme="minorHAnsi"/>
            <w:rPrChange w:id="1477" w:author="BEAUMONT Tiffany" w:date="2025-03-26T09:53:00Z">
              <w:rPr>
                <w:rFonts w:cstheme="minorHAnsi"/>
                <w:i/>
                <w:iCs/>
                <w:color w:val="44546A" w:themeColor="text2"/>
                <w:sz w:val="18"/>
                <w:szCs w:val="18"/>
              </w:rPr>
            </w:rPrChange>
          </w:rPr>
          <w:delText> : Histogrammes de sensibilité et d’erreur relative (calculés par rapport au fantôme local), à l’I-123, en collimateur parallèle, en conditions locales. Courbes d’ajustement de la distribution (en bleu) et d’ajustement de la distribution normale (en noir).</w:delText>
        </w:r>
        <w:bookmarkEnd w:id="1467"/>
      </w:del>
    </w:p>
    <w:p w14:paraId="64E7E1E8" w14:textId="0DEC0D17" w:rsidR="00CB5AF1" w:rsidRPr="00B53206" w:rsidDel="004F7BA5" w:rsidRDefault="00CB5AF1" w:rsidP="00903EA6">
      <w:pPr>
        <w:jc w:val="both"/>
        <w:rPr>
          <w:del w:id="1478" w:author="BEAUMONT Tiffany" w:date="2025-03-21T15:05:00Z"/>
          <w:rFonts w:cstheme="minorHAnsi"/>
        </w:rPr>
      </w:pPr>
    </w:p>
    <w:p w14:paraId="716B007B" w14:textId="1400D45C" w:rsidR="00671D55" w:rsidRPr="00B53206" w:rsidDel="00041750" w:rsidRDefault="00671D55">
      <w:pPr>
        <w:jc w:val="both"/>
        <w:rPr>
          <w:moveFrom w:id="1479" w:author="BEAUMONT Tiffany" w:date="2025-03-25T09:52:00Z"/>
          <w:rFonts w:cstheme="minorHAnsi"/>
        </w:rPr>
        <w:pPrChange w:id="1480" w:author="BEAUMONT Tiffany" w:date="2025-03-26T09:54:00Z">
          <w:pPr>
            <w:spacing w:after="0"/>
          </w:pPr>
        </w:pPrChange>
      </w:pPr>
      <w:moveFromRangeStart w:id="1481" w:author="BEAUMONT Tiffany" w:date="2025-03-25T09:52:00Z" w:name="move193788738"/>
      <w:moveFrom w:id="1482" w:author="BEAUMONT Tiffany" w:date="2025-03-25T09:52:00Z">
        <w:r w:rsidRPr="00B53206" w:rsidDel="00041750">
          <w:rPr>
            <w:rFonts w:cstheme="minorHAnsi"/>
            <w:noProof/>
            <w:rPrChange w:id="1483" w:author="BEAUMONT Tiffany" w:date="2025-03-26T09:53:00Z">
              <w:rPr>
                <w:rFonts w:cstheme="minorHAnsi"/>
                <w:noProof/>
                <w:lang w:eastAsia="fr-FR"/>
              </w:rPr>
            </w:rPrChange>
          </w:rPr>
          <w:drawing>
            <wp:inline distT="0" distB="0" distL="0" distR="0" wp14:anchorId="5F75E023" wp14:editId="5B19F580">
              <wp:extent cx="3193322" cy="2860243"/>
              <wp:effectExtent l="0" t="0" r="7620" b="0"/>
              <wp:docPr id="1928171788"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1" cstate="screen">
                        <a:extLst>
                          <a:ext uri="{28A0092B-C50C-407E-A947-70E740481C1C}">
                            <a14:useLocalDpi xmlns:a14="http://schemas.microsoft.com/office/drawing/2010/main"/>
                          </a:ext>
                        </a:extLst>
                      </a:blip>
                      <a:srcRect/>
                      <a:stretch>
                        <a:fillRect/>
                      </a:stretch>
                    </pic:blipFill>
                    <pic:spPr bwMode="auto">
                      <a:xfrm>
                        <a:off x="0" y="0"/>
                        <a:ext cx="3198527" cy="2864905"/>
                      </a:xfrm>
                      <a:prstGeom prst="rect">
                        <a:avLst/>
                      </a:prstGeom>
                      <a:noFill/>
                      <a:ln>
                        <a:noFill/>
                      </a:ln>
                    </pic:spPr>
                  </pic:pic>
                </a:graphicData>
              </a:graphic>
            </wp:inline>
          </w:drawing>
        </w:r>
      </w:moveFrom>
    </w:p>
    <w:p w14:paraId="30FE58B5" w14:textId="2C7122DD" w:rsidR="00671D55" w:rsidRPr="00B53206" w:rsidDel="00894666" w:rsidRDefault="00671D55">
      <w:pPr>
        <w:jc w:val="both"/>
        <w:rPr>
          <w:del w:id="1484" w:author="BEAUMONT Tiffany" w:date="2025-03-25T13:14:00Z"/>
          <w:moveFrom w:id="1485" w:author="BEAUMONT Tiffany" w:date="2025-03-25T09:52:00Z"/>
          <w:rFonts w:cstheme="minorHAnsi"/>
          <w:rPrChange w:id="1486" w:author="BEAUMONT Tiffany" w:date="2025-03-26T09:53:00Z">
            <w:rPr>
              <w:del w:id="1487" w:author="BEAUMONT Tiffany" w:date="2025-03-25T13:14:00Z"/>
              <w:moveFrom w:id="1488" w:author="BEAUMONT Tiffany" w:date="2025-03-25T09:52:00Z"/>
              <w:rFonts w:cstheme="minorHAnsi"/>
              <w:i/>
              <w:iCs/>
              <w:color w:val="44546A" w:themeColor="text2"/>
              <w:sz w:val="18"/>
              <w:szCs w:val="18"/>
            </w:rPr>
          </w:rPrChange>
        </w:rPr>
        <w:pPrChange w:id="1489" w:author="BEAUMONT Tiffany" w:date="2025-03-26T09:54:00Z">
          <w:pPr/>
        </w:pPrChange>
      </w:pPr>
      <w:bookmarkStart w:id="1490" w:name="_Toc186722409"/>
      <w:moveFrom w:id="1491" w:author="BEAUMONT Tiffany" w:date="2025-03-25T09:52:00Z">
        <w:r w:rsidRPr="00B53206" w:rsidDel="00041750">
          <w:rPr>
            <w:rFonts w:cstheme="minorHAnsi"/>
            <w:rPrChange w:id="1492" w:author="BEAUMONT Tiffany" w:date="2025-03-26T09:53:00Z">
              <w:rPr>
                <w:rFonts w:cstheme="minorHAnsi"/>
                <w:i/>
                <w:iCs/>
                <w:color w:val="44546A" w:themeColor="text2"/>
                <w:sz w:val="18"/>
                <w:szCs w:val="18"/>
              </w:rPr>
            </w:rPrChange>
          </w:rPr>
          <w:t xml:space="preserve">Figure </w:t>
        </w:r>
        <w:r w:rsidR="009A4BE0" w:rsidRPr="00B53206" w:rsidDel="00041750">
          <w:rPr>
            <w:rFonts w:cstheme="minorHAnsi"/>
            <w:rPrChange w:id="1493" w:author="BEAUMONT Tiffany" w:date="2025-03-26T09:53:00Z">
              <w:rPr>
                <w:rFonts w:cstheme="minorHAnsi"/>
                <w:i/>
                <w:iCs/>
                <w:color w:val="44546A" w:themeColor="text2"/>
                <w:sz w:val="18"/>
                <w:szCs w:val="18"/>
              </w:rPr>
            </w:rPrChange>
          </w:rPr>
          <w:fldChar w:fldCharType="begin"/>
        </w:r>
        <w:r w:rsidR="009A4BE0" w:rsidRPr="00B53206" w:rsidDel="00041750">
          <w:rPr>
            <w:rFonts w:cstheme="minorHAnsi"/>
            <w:rPrChange w:id="1494" w:author="BEAUMONT Tiffany" w:date="2025-03-26T09:53:00Z">
              <w:rPr>
                <w:rFonts w:cstheme="minorHAnsi"/>
                <w:i/>
                <w:iCs/>
                <w:color w:val="44546A" w:themeColor="text2"/>
                <w:sz w:val="18"/>
                <w:szCs w:val="18"/>
              </w:rPr>
            </w:rPrChange>
          </w:rPr>
          <w:instrText xml:space="preserve"> SEQ Figure \* ARABIC </w:instrText>
        </w:r>
        <w:r w:rsidR="009A4BE0" w:rsidRPr="00B53206" w:rsidDel="00041750">
          <w:rPr>
            <w:rFonts w:cstheme="minorHAnsi"/>
            <w:rPrChange w:id="1495" w:author="BEAUMONT Tiffany" w:date="2025-03-26T09:53:00Z">
              <w:rPr>
                <w:rFonts w:cstheme="minorHAnsi"/>
                <w:i/>
                <w:iCs/>
                <w:color w:val="44546A" w:themeColor="text2"/>
                <w:sz w:val="18"/>
                <w:szCs w:val="18"/>
              </w:rPr>
            </w:rPrChange>
          </w:rPr>
          <w:fldChar w:fldCharType="separate"/>
        </w:r>
        <w:r w:rsidR="00F3073D" w:rsidRPr="00B53206" w:rsidDel="00041750">
          <w:rPr>
            <w:rFonts w:cstheme="minorHAnsi"/>
            <w:rPrChange w:id="1496" w:author="BEAUMONT Tiffany" w:date="2025-03-26T09:53:00Z">
              <w:rPr>
                <w:rFonts w:cstheme="minorHAnsi"/>
                <w:i/>
                <w:iCs/>
                <w:noProof/>
                <w:color w:val="44546A" w:themeColor="text2"/>
                <w:sz w:val="18"/>
                <w:szCs w:val="18"/>
              </w:rPr>
            </w:rPrChange>
          </w:rPr>
          <w:t>18</w:t>
        </w:r>
        <w:r w:rsidR="009A4BE0" w:rsidRPr="00B53206" w:rsidDel="00041750">
          <w:rPr>
            <w:rFonts w:cstheme="minorHAnsi"/>
            <w:rPrChange w:id="1497" w:author="BEAUMONT Tiffany" w:date="2025-03-26T09:53:00Z">
              <w:rPr>
                <w:rFonts w:cstheme="minorHAnsi"/>
                <w:i/>
                <w:iCs/>
                <w:color w:val="44546A" w:themeColor="text2"/>
                <w:sz w:val="18"/>
                <w:szCs w:val="18"/>
              </w:rPr>
            </w:rPrChange>
          </w:rPr>
          <w:fldChar w:fldCharType="end"/>
        </w:r>
        <w:r w:rsidRPr="00B53206" w:rsidDel="00041750">
          <w:rPr>
            <w:rFonts w:cstheme="minorHAnsi"/>
            <w:rPrChange w:id="1498" w:author="BEAUMONT Tiffany" w:date="2025-03-26T09:53:00Z">
              <w:rPr>
                <w:rFonts w:cstheme="minorHAnsi"/>
                <w:i/>
                <w:iCs/>
                <w:color w:val="44546A" w:themeColor="text2"/>
                <w:sz w:val="18"/>
                <w:szCs w:val="18"/>
              </w:rPr>
            </w:rPrChange>
          </w:rPr>
          <w:t> : Matrice de corrélation des différents paramètres, à l’I-123, en collimateur parallèle, en conditions locales, par rapport au fantôme local. Résultats du test de Spearman.</w:t>
        </w:r>
        <w:bookmarkEnd w:id="1490"/>
      </w:moveFrom>
    </w:p>
    <w:moveFromRangeEnd w:id="1481"/>
    <w:p w14:paraId="4E6CA457" w14:textId="4F25EBA1" w:rsidR="00671D55" w:rsidRPr="00B53206" w:rsidDel="00894666" w:rsidRDefault="00671D55" w:rsidP="00903EA6">
      <w:pPr>
        <w:jc w:val="both"/>
        <w:rPr>
          <w:del w:id="1499" w:author="BEAUMONT Tiffany" w:date="2025-03-25T13:14:00Z"/>
          <w:rFonts w:cstheme="minorHAnsi"/>
        </w:rPr>
      </w:pPr>
      <w:del w:id="1500" w:author="BEAUMONT Tiffany" w:date="2025-03-25T13:07:00Z">
        <w:r w:rsidRPr="00B53206" w:rsidDel="00894666">
          <w:rPr>
            <w:rFonts w:cstheme="minorHAnsi"/>
          </w:rPr>
          <w:delText xml:space="preserve">Une matrice de corrélation est représentée en </w:delText>
        </w:r>
        <w:r w:rsidRPr="00B53206" w:rsidDel="00894666">
          <w:rPr>
            <w:rFonts w:cstheme="minorHAnsi"/>
          </w:rPr>
          <w:fldChar w:fldCharType="begin"/>
        </w:r>
        <w:r w:rsidRPr="00B53206" w:rsidDel="00894666">
          <w:rPr>
            <w:rFonts w:cstheme="minorHAnsi"/>
          </w:rPr>
          <w:delInstrText xml:space="preserve"> REF _Ref175567858 \h </w:delInstrText>
        </w:r>
        <w:r w:rsidR="00777BD6" w:rsidRPr="00B53206" w:rsidDel="00894666">
          <w:rPr>
            <w:rFonts w:cstheme="minorHAnsi"/>
          </w:rPr>
          <w:delInstrText xml:space="preserve"> \* MERGEFORMAT </w:delInstrText>
        </w:r>
        <w:r w:rsidRPr="00B53206" w:rsidDel="00894666">
          <w:rPr>
            <w:rFonts w:cstheme="minorHAnsi"/>
          </w:rPr>
        </w:r>
        <w:r w:rsidRPr="00B53206" w:rsidDel="00894666">
          <w:rPr>
            <w:rFonts w:cstheme="minorHAnsi"/>
          </w:rPr>
          <w:fldChar w:fldCharType="separate"/>
        </w:r>
      </w:del>
      <w:del w:id="1501" w:author="BEAUMONT Tiffany" w:date="2025-02-24T15:06:00Z">
        <w:r w:rsidR="00174A71" w:rsidRPr="00B53206" w:rsidDel="00F3073D">
          <w:rPr>
            <w:rFonts w:cstheme="minorHAnsi"/>
          </w:rPr>
          <w:delText>Figure 18</w:delText>
        </w:r>
      </w:del>
      <w:del w:id="1502" w:author="BEAUMONT Tiffany" w:date="2025-03-25T13:07:00Z">
        <w:r w:rsidRPr="00B53206" w:rsidDel="00894666">
          <w:rPr>
            <w:rFonts w:cstheme="minorHAnsi"/>
          </w:rPr>
          <w:fldChar w:fldCharType="end"/>
        </w:r>
        <w:r w:rsidRPr="00B53206" w:rsidDel="00894666">
          <w:rPr>
            <w:rFonts w:cstheme="minorHAnsi"/>
          </w:rPr>
          <w:delText xml:space="preserve">. Les valeurs du test de corrélation de Spearman sont sur une échelle de -1 en bleu à +1 en rouge. Une valeur de 0 correspondant à l’absence </w:delText>
        </w:r>
        <w:r w:rsidR="00777BD6" w:rsidRPr="00B53206" w:rsidDel="00894666">
          <w:rPr>
            <w:rFonts w:cstheme="minorHAnsi"/>
          </w:rPr>
          <w:delText xml:space="preserve">de </w:delText>
        </w:r>
        <w:r w:rsidRPr="00B53206" w:rsidDel="00894666">
          <w:rPr>
            <w:rFonts w:cstheme="minorHAnsi"/>
          </w:rPr>
          <w:delText xml:space="preserve">corrélation entre les données. </w:delText>
        </w:r>
      </w:del>
      <w:del w:id="1503" w:author="BEAUMONT Tiffany" w:date="2025-03-25T13:14:00Z">
        <w:r w:rsidRPr="00B53206" w:rsidDel="00894666">
          <w:rPr>
            <w:rFonts w:cstheme="minorHAnsi"/>
          </w:rPr>
          <w:delText xml:space="preserve">Cette représentation matricielle </w:delText>
        </w:r>
      </w:del>
      <w:del w:id="1504" w:author="BEAUMONT Tiffany" w:date="2025-03-25T13:13:00Z">
        <w:r w:rsidRPr="00B53206" w:rsidDel="00894666">
          <w:rPr>
            <w:rFonts w:cstheme="minorHAnsi"/>
          </w:rPr>
          <w:delText xml:space="preserve">permet d’identifier les facteurs les plus corrélés </w:delText>
        </w:r>
      </w:del>
      <w:del w:id="1505" w:author="BEAUMONT Tiffany" w:date="2025-03-17T14:24:00Z">
        <w:r w:rsidRPr="00B53206" w:rsidDel="00BD4160">
          <w:rPr>
            <w:rFonts w:cstheme="minorHAnsi"/>
          </w:rPr>
          <w:delText>à la sensibilité</w:delText>
        </w:r>
      </w:del>
      <w:del w:id="1506" w:author="BEAUMONT Tiffany" w:date="2025-03-25T13:14:00Z">
        <w:r w:rsidRPr="00B53206" w:rsidDel="00894666">
          <w:rPr>
            <w:rFonts w:cstheme="minorHAnsi"/>
          </w:rPr>
          <w:delText xml:space="preserve">. On remarque déjà que le seuil est très négativement corrélé à la sensibilité et l’erreur relative. </w:delText>
        </w:r>
      </w:del>
      <w:del w:id="1507" w:author="BEAUMONT Tiffany" w:date="2025-03-17T14:24:00Z">
        <w:r w:rsidRPr="00B53206" w:rsidDel="00BD4160">
          <w:rPr>
            <w:rFonts w:cstheme="minorHAnsi"/>
          </w:rPr>
          <w:delText>Par contre</w:delText>
        </w:r>
      </w:del>
      <w:del w:id="1508" w:author="BEAUMONT Tiffany" w:date="2025-03-25T13:14:00Z">
        <w:r w:rsidRPr="00B53206" w:rsidDel="00894666">
          <w:rPr>
            <w:rFonts w:cstheme="minorHAnsi"/>
          </w:rPr>
          <w:delText xml:space="preserve"> le modèle de gamma</w:delText>
        </w:r>
        <w:r w:rsidR="00777BD6" w:rsidRPr="00B53206" w:rsidDel="00894666">
          <w:rPr>
            <w:rFonts w:cstheme="minorHAnsi"/>
          </w:rPr>
          <w:delText>-</w:delText>
        </w:r>
        <w:r w:rsidRPr="00B53206" w:rsidDel="00894666">
          <w:rPr>
            <w:rFonts w:cstheme="minorHAnsi"/>
          </w:rPr>
          <w:delText>cam</w:delText>
        </w:r>
        <w:r w:rsidR="00777BD6" w:rsidRPr="00B53206" w:rsidDel="00894666">
          <w:rPr>
            <w:rFonts w:cstheme="minorHAnsi"/>
          </w:rPr>
          <w:delText>é</w:delText>
        </w:r>
        <w:r w:rsidRPr="00B53206" w:rsidDel="00894666">
          <w:rPr>
            <w:rFonts w:cstheme="minorHAnsi"/>
          </w:rPr>
          <w:delText>ra, le volume des fantômes et la distance ne semble</w:delText>
        </w:r>
        <w:r w:rsidR="00777BD6" w:rsidRPr="00B53206" w:rsidDel="00894666">
          <w:rPr>
            <w:rFonts w:cstheme="minorHAnsi"/>
          </w:rPr>
          <w:delText>nt</w:delText>
        </w:r>
        <w:r w:rsidRPr="00B53206" w:rsidDel="00894666">
          <w:rPr>
            <w:rFonts w:cstheme="minorHAnsi"/>
          </w:rPr>
          <w:delText xml:space="preserve"> pas corrélés.</w:delText>
        </w:r>
      </w:del>
    </w:p>
    <w:p w14:paraId="38E96BE8" w14:textId="4FB735BD" w:rsidR="00671D55" w:rsidRPr="00B53206" w:rsidDel="00894666" w:rsidRDefault="00671D55" w:rsidP="00903EA6">
      <w:pPr>
        <w:jc w:val="both"/>
        <w:rPr>
          <w:del w:id="1509" w:author="BEAUMONT Tiffany" w:date="2025-03-25T13:14:00Z"/>
          <w:rFonts w:cstheme="minorHAnsi"/>
        </w:rPr>
      </w:pPr>
      <w:del w:id="1510" w:author="BEAUMONT Tiffany" w:date="2025-03-25T13:14:00Z">
        <w:r w:rsidRPr="00B53206" w:rsidDel="00894666">
          <w:rPr>
            <w:rFonts w:cstheme="minorHAnsi"/>
          </w:rPr>
          <w:delText xml:space="preserve">On peut ensuite les trier par ordre d’importance de corrélation tout en tenant compte des multiples tests pour les valeurs de significativités </w:delText>
        </w:r>
        <w:r w:rsidR="00F86FCD" w:rsidRPr="00B53206" w:rsidDel="00894666">
          <w:rPr>
            <w:rFonts w:cstheme="minorHAnsi"/>
          </w:rPr>
          <w:delText>(</w:delText>
        </w:r>
        <w:r w:rsidRPr="00B53206" w:rsidDel="00894666">
          <w:rPr>
            <w:rFonts w:cstheme="minorHAnsi"/>
          </w:rPr>
          <w:delText>p-value</w:delText>
        </w:r>
        <w:r w:rsidR="00F86FCD" w:rsidRPr="00B53206" w:rsidDel="00894666">
          <w:rPr>
            <w:rFonts w:cstheme="minorHAnsi"/>
          </w:rPr>
          <w:delText>)</w:delText>
        </w:r>
        <w:r w:rsidRPr="00B53206" w:rsidDel="00894666">
          <w:rPr>
            <w:rFonts w:cstheme="minorHAnsi"/>
          </w:rPr>
          <w:delText xml:space="preserve"> par une correction de Benjamini-Hochberg.</w:delText>
        </w:r>
      </w:del>
    </w:p>
    <w:p w14:paraId="6DDD7600" w14:textId="758ADE9E" w:rsidR="00671D55" w:rsidRPr="00B53206" w:rsidDel="00894666" w:rsidRDefault="00671D55" w:rsidP="00903EA6">
      <w:pPr>
        <w:jc w:val="both"/>
        <w:rPr>
          <w:del w:id="1511" w:author="BEAUMONT Tiffany" w:date="2025-03-25T13:14:00Z"/>
          <w:rFonts w:cstheme="minorHAnsi"/>
        </w:rPr>
      </w:pPr>
      <w:del w:id="1512" w:author="BEAUMONT Tiffany" w:date="2025-03-25T13:14:00Z">
        <w:r w:rsidRPr="00B53206" w:rsidDel="00894666">
          <w:rPr>
            <w:rFonts w:cstheme="minorHAnsi"/>
          </w:rPr>
          <w:delText xml:space="preserve">Les paramètres pour des mesures avec des collimateurs parallèles en I-123 significativement corrélées à la sensibilité sont donc le seuil, le modèle de collimateur, l’épaisseur de cristal, la marque, la durée, et la taille de pixel (cf. </w:delText>
        </w:r>
        <w:r w:rsidRPr="00B53206" w:rsidDel="00894666">
          <w:rPr>
            <w:rFonts w:cstheme="minorHAnsi"/>
          </w:rPr>
          <w:fldChar w:fldCharType="begin"/>
        </w:r>
        <w:r w:rsidRPr="00B53206" w:rsidDel="00894666">
          <w:rPr>
            <w:rFonts w:cstheme="minorHAnsi"/>
          </w:rPr>
          <w:delInstrText xml:space="preserve"> REF _Ref175568166 \h </w:delInstrText>
        </w:r>
        <w:r w:rsidR="00777BD6" w:rsidRPr="00B53206" w:rsidDel="00894666">
          <w:rPr>
            <w:rFonts w:cstheme="minorHAnsi"/>
          </w:rPr>
          <w:delInstrText xml:space="preserve"> \* MERGEFORMAT </w:delInstrText>
        </w:r>
        <w:r w:rsidRPr="00B53206" w:rsidDel="00894666">
          <w:rPr>
            <w:rFonts w:cstheme="minorHAnsi"/>
          </w:rPr>
        </w:r>
        <w:r w:rsidRPr="00B53206" w:rsidDel="00894666">
          <w:rPr>
            <w:rFonts w:cstheme="minorHAnsi"/>
          </w:rPr>
          <w:fldChar w:fldCharType="separate"/>
        </w:r>
      </w:del>
      <w:del w:id="1513" w:author="BEAUMONT Tiffany" w:date="2025-02-24T15:06:00Z">
        <w:r w:rsidR="00174A71" w:rsidRPr="00B53206" w:rsidDel="00F3073D">
          <w:rPr>
            <w:rFonts w:cstheme="minorHAnsi"/>
          </w:rPr>
          <w:delText>Tableau 17</w:delText>
        </w:r>
      </w:del>
      <w:del w:id="1514" w:author="BEAUMONT Tiffany" w:date="2025-03-25T13:14:00Z">
        <w:r w:rsidRPr="00B53206" w:rsidDel="00894666">
          <w:rPr>
            <w:rFonts w:cstheme="minorHAnsi"/>
          </w:rPr>
          <w:fldChar w:fldCharType="end"/>
        </w:r>
        <w:r w:rsidRPr="00B53206" w:rsidDel="00894666">
          <w:rPr>
            <w:rFonts w:cstheme="minorHAnsi"/>
          </w:rPr>
          <w:delText xml:space="preserve">). </w:delText>
        </w:r>
      </w:del>
    </w:p>
    <w:p w14:paraId="3CE17901" w14:textId="611D17E8" w:rsidR="00671D55" w:rsidRPr="00B53206" w:rsidDel="00761DCB" w:rsidRDefault="00671D55" w:rsidP="00903EA6">
      <w:pPr>
        <w:jc w:val="both"/>
        <w:rPr>
          <w:moveFrom w:id="1515" w:author="BEAUMONT Tiffany" w:date="2025-03-25T13:21:00Z"/>
          <w:rFonts w:cstheme="minorHAnsi"/>
        </w:rPr>
      </w:pPr>
      <w:moveFromRangeStart w:id="1516" w:author="BEAUMONT Tiffany" w:date="2025-03-25T13:21:00Z" w:name="move193800944"/>
      <w:moveFrom w:id="1517" w:author="BEAUMONT Tiffany" w:date="2025-03-25T13:21:00Z">
        <w:r w:rsidRPr="00B53206" w:rsidDel="00894666">
          <w:rPr>
            <w:rFonts w:cstheme="minorHAnsi"/>
          </w:rPr>
          <w:t xml:space="preserve">Les paramètres pour des mesures avec des collimateurs parallèles en I-123 significativement corrélés à l’erreur relative sont donc </w:t>
        </w:r>
        <w:commentRangeStart w:id="1518"/>
        <w:r w:rsidRPr="00B53206" w:rsidDel="00894666">
          <w:rPr>
            <w:rFonts w:cstheme="minorHAnsi"/>
          </w:rPr>
          <w:t>le seuil, l’épaisseur de cristal, la taille de pixel, la durée et le modèle</w:t>
        </w:r>
        <w:commentRangeEnd w:id="1518"/>
        <w:r w:rsidRPr="00B53206" w:rsidDel="00894666">
          <w:rPr>
            <w:rFonts w:cstheme="minorHAnsi"/>
          </w:rPr>
          <w:commentReference w:id="1518"/>
        </w:r>
        <w:r w:rsidRPr="00B53206" w:rsidDel="00894666">
          <w:rPr>
            <w:rFonts w:cstheme="minorHAnsi"/>
          </w:rPr>
          <w:t xml:space="preserve"> de collimateur (cf. </w:t>
        </w:r>
        <w:r w:rsidRPr="00B53206" w:rsidDel="00894666">
          <w:rPr>
            <w:rFonts w:cstheme="minorHAnsi"/>
          </w:rPr>
          <w:fldChar w:fldCharType="begin"/>
        </w:r>
        <w:r w:rsidRPr="00B53206" w:rsidDel="00894666">
          <w:rPr>
            <w:rFonts w:cstheme="minorHAnsi"/>
          </w:rPr>
          <w:instrText xml:space="preserve"> REF _Ref175574232 \h </w:instrText>
        </w:r>
        <w:r w:rsidR="00B80C00" w:rsidRPr="00B53206" w:rsidDel="00894666">
          <w:rPr>
            <w:rFonts w:cstheme="minorHAnsi"/>
          </w:rPr>
          <w:instrText xml:space="preserve"> \* MERGEFORMAT </w:instrText>
        </w:r>
      </w:moveFrom>
      <w:del w:id="1519" w:author="BEAUMONT Tiffany" w:date="2025-03-25T13:21:00Z">
        <w:r w:rsidRPr="00B53206" w:rsidDel="00894666">
          <w:rPr>
            <w:rFonts w:cstheme="minorHAnsi"/>
          </w:rPr>
        </w:r>
      </w:del>
      <w:moveFrom w:id="1520" w:author="BEAUMONT Tiffany" w:date="2025-03-25T13:21:00Z">
        <w:r w:rsidRPr="00B53206" w:rsidDel="00894666">
          <w:rPr>
            <w:rFonts w:cstheme="minorHAnsi"/>
          </w:rPr>
          <w:fldChar w:fldCharType="separate"/>
        </w:r>
        <w:r w:rsidR="00174A71" w:rsidRPr="00B53206" w:rsidDel="00F3073D">
          <w:rPr>
            <w:rFonts w:cstheme="minorHAnsi"/>
          </w:rPr>
          <w:t>Tableau 18</w:t>
        </w:r>
        <w:r w:rsidRPr="00B53206" w:rsidDel="00894666">
          <w:rPr>
            <w:rFonts w:cstheme="minorHAnsi"/>
          </w:rPr>
          <w:fldChar w:fldCharType="end"/>
        </w:r>
        <w:r w:rsidRPr="00B53206" w:rsidDel="00894666">
          <w:rPr>
            <w:rFonts w:cstheme="minorHAnsi"/>
          </w:rPr>
          <w:t xml:space="preserve">). Afin d’améliorer la robustesse de nos </w:t>
        </w:r>
        <w:r w:rsidR="00E3466D" w:rsidRPr="00B53206" w:rsidDel="00894666">
          <w:rPr>
            <w:rFonts w:cstheme="minorHAnsi"/>
          </w:rPr>
          <w:t>étalonnages</w:t>
        </w:r>
        <w:r w:rsidRPr="00B53206" w:rsidDel="00894666">
          <w:rPr>
            <w:rFonts w:cstheme="minorHAnsi"/>
          </w:rPr>
          <w:t xml:space="preserve"> en sensibilité entre les centres en collimateur parallèle à l’I-123 on pourrait fixer un seuil pour la segmentation de l’image, une taille de pixel et la durée d’acquisition. Les autres paramètres comme l’épaisseur de cristal et le modèle de collimateur sont inhérents aux</w:t>
        </w:r>
        <w:r w:rsidR="00151212" w:rsidRPr="00B53206" w:rsidDel="00894666">
          <w:rPr>
            <w:rFonts w:cstheme="minorHAnsi"/>
          </w:rPr>
          <w:t xml:space="preserve"> </w:t>
        </w:r>
        <w:r w:rsidR="006A6753" w:rsidRPr="00B53206" w:rsidDel="00894666">
          <w:rPr>
            <w:rFonts w:cstheme="minorHAnsi"/>
          </w:rPr>
          <w:t>g</w:t>
        </w:r>
        <w:r w:rsidR="00151212" w:rsidRPr="00B53206" w:rsidDel="00894666">
          <w:rPr>
            <w:rFonts w:cstheme="minorHAnsi"/>
          </w:rPr>
          <w:t>amma-caméras.</w:t>
        </w:r>
        <w:r w:rsidR="00F61482" w:rsidRPr="00B53206" w:rsidDel="00894666">
          <w:rPr>
            <w:rFonts w:cstheme="minorHAnsi"/>
          </w:rPr>
          <w:t xml:space="preserve"> </w:t>
        </w:r>
        <w:r w:rsidRPr="00B53206" w:rsidDel="00894666">
          <w:rPr>
            <w:rFonts w:cstheme="minorHAnsi"/>
          </w:rPr>
          <w:t xml:space="preserve">Ils resteront identiques entre la mesure </w:t>
        </w:r>
        <w:r w:rsidR="003B6A42" w:rsidRPr="00B53206" w:rsidDel="00894666">
          <w:rPr>
            <w:rFonts w:cstheme="minorHAnsi"/>
          </w:rPr>
          <w:t>d’étalonnage</w:t>
        </w:r>
        <w:r w:rsidRPr="00B53206" w:rsidDel="00894666">
          <w:rPr>
            <w:rFonts w:cstheme="minorHAnsi"/>
          </w:rPr>
          <w:t xml:space="preserve"> et les mesures sur patients.</w:t>
        </w:r>
      </w:moveFrom>
    </w:p>
    <w:moveFromRangeEnd w:id="1516"/>
    <w:p w14:paraId="30EBEC70" w14:textId="098416A2" w:rsidR="00CB5AF1" w:rsidRPr="00B53206" w:rsidDel="003E7501" w:rsidRDefault="00CB5AF1">
      <w:pPr>
        <w:jc w:val="both"/>
        <w:rPr>
          <w:del w:id="1521" w:author="BEAUMONT Tiffany" w:date="2025-03-17T13:22:00Z"/>
          <w:rFonts w:cstheme="minorHAnsi"/>
        </w:rPr>
        <w:pPrChange w:id="1522" w:author="BEAUMONT Tiffany" w:date="2025-03-26T09:54:00Z">
          <w:pPr/>
        </w:pPrChange>
      </w:pPr>
      <w:del w:id="1523" w:author="BEAUMONT Tiffany" w:date="2025-03-17T14:06:00Z">
        <w:r w:rsidRPr="00B53206" w:rsidDel="00761DCB">
          <w:rPr>
            <w:rFonts w:cstheme="minorHAnsi"/>
          </w:rPr>
          <w:br w:type="page"/>
        </w:r>
      </w:del>
    </w:p>
    <w:p w14:paraId="65DA4CB1" w14:textId="65D31987" w:rsidR="00671D55" w:rsidRPr="00B53206" w:rsidDel="003E7501" w:rsidRDefault="00671D55">
      <w:pPr>
        <w:jc w:val="both"/>
        <w:rPr>
          <w:del w:id="1524" w:author="BEAUMONT Tiffany" w:date="2025-03-17T13:22:00Z"/>
          <w:rFonts w:cstheme="minorHAnsi"/>
        </w:rPr>
        <w:pPrChange w:id="1525" w:author="BEAUMONT Tiffany" w:date="2025-03-26T09:54:00Z">
          <w:pPr>
            <w:pStyle w:val="Titre3"/>
          </w:pPr>
        </w:pPrChange>
      </w:pPr>
      <w:bookmarkStart w:id="1526" w:name="_Toc181034292"/>
      <w:del w:id="1527" w:author="BEAUMONT Tiffany" w:date="2025-03-17T13:22:00Z">
        <w:r w:rsidRPr="00B53206" w:rsidDel="003E7501">
          <w:rPr>
            <w:rFonts w:cstheme="minorHAnsi"/>
          </w:rPr>
          <w:delText>Collimateur parallèle, Tc</w:delText>
        </w:r>
        <w:r w:rsidRPr="00B53206" w:rsidDel="003E7501">
          <w:rPr>
            <w:rFonts w:cstheme="minorHAnsi"/>
          </w:rPr>
          <w:noBreakHyphen/>
          <w:delText>99m</w:delText>
        </w:r>
        <w:bookmarkEnd w:id="1526"/>
        <w:r w:rsidRPr="00B53206" w:rsidDel="003E7501">
          <w:rPr>
            <w:rFonts w:cstheme="minorHAnsi"/>
          </w:rPr>
          <w:delText xml:space="preserve"> </w:delText>
        </w:r>
      </w:del>
    </w:p>
    <w:p w14:paraId="02BD1180" w14:textId="228499DD" w:rsidR="00671D55" w:rsidRPr="00B53206" w:rsidDel="003E7501" w:rsidRDefault="00671D55">
      <w:pPr>
        <w:jc w:val="both"/>
        <w:rPr>
          <w:del w:id="1528" w:author="BEAUMONT Tiffany" w:date="2025-03-17T13:26:00Z"/>
          <w:rFonts w:cstheme="minorHAnsi"/>
        </w:rPr>
        <w:pPrChange w:id="1529" w:author="BEAUMONT Tiffany" w:date="2025-03-26T09:54:00Z">
          <w:pPr/>
        </w:pPrChange>
      </w:pPr>
    </w:p>
    <w:p w14:paraId="2A54FDE5" w14:textId="60517C12" w:rsidR="00671D55" w:rsidRPr="00B53206" w:rsidDel="00434EF5" w:rsidRDefault="00671D55" w:rsidP="00903EA6">
      <w:pPr>
        <w:jc w:val="both"/>
        <w:rPr>
          <w:del w:id="1530" w:author="BEAUMONT Tiffany" w:date="2025-03-07T14:41:00Z"/>
          <w:rFonts w:cstheme="minorHAnsi"/>
        </w:rPr>
      </w:pPr>
      <w:del w:id="1531" w:author="BEAUMONT Tiffany" w:date="2025-03-07T14:41:00Z">
        <w:r w:rsidRPr="00B53206" w:rsidDel="00434EF5">
          <w:rPr>
            <w:rFonts w:cstheme="minorHAnsi"/>
          </w:rPr>
          <w:delText>Le tableau de résumé des valeurs (disponible en</w:delText>
        </w:r>
        <w:r w:rsidR="00B80C00" w:rsidRPr="00B53206" w:rsidDel="00434EF5">
          <w:rPr>
            <w:rFonts w:cstheme="minorHAnsi"/>
          </w:rPr>
          <w:delText xml:space="preserve"> </w:delText>
        </w:r>
        <w:r w:rsidR="00EA23CD" w:rsidRPr="00B53206" w:rsidDel="00434EF5">
          <w:rPr>
            <w:rFonts w:cstheme="minorHAnsi"/>
          </w:rPr>
          <w:fldChar w:fldCharType="begin"/>
        </w:r>
        <w:r w:rsidR="00EA23CD" w:rsidRPr="00B53206" w:rsidDel="00434EF5">
          <w:rPr>
            <w:rFonts w:cstheme="minorHAnsi"/>
          </w:rPr>
          <w:delInstrText xml:space="preserve"> REF _Ref183010800 \h  \* MERGEFORMAT </w:delInstrText>
        </w:r>
        <w:r w:rsidR="00EA23CD" w:rsidRPr="00B53206" w:rsidDel="00434EF5">
          <w:rPr>
            <w:rFonts w:cstheme="minorHAnsi"/>
          </w:rPr>
        </w:r>
        <w:r w:rsidR="00EA23CD" w:rsidRPr="00B53206" w:rsidDel="00434EF5">
          <w:rPr>
            <w:rFonts w:cstheme="minorHAnsi"/>
          </w:rPr>
          <w:fldChar w:fldCharType="separate"/>
        </w:r>
        <w:r w:rsidR="00F3073D" w:rsidRPr="00B53206" w:rsidDel="00434EF5">
          <w:rPr>
            <w:rFonts w:cstheme="minorHAnsi"/>
          </w:rPr>
          <w:delText>Annexe 5</w:delText>
        </w:r>
        <w:r w:rsidR="00EA23CD" w:rsidRPr="00B53206" w:rsidDel="00434EF5">
          <w:rPr>
            <w:rFonts w:cstheme="minorHAnsi"/>
          </w:rPr>
          <w:fldChar w:fldCharType="end"/>
        </w:r>
        <w:r w:rsidR="00EA23CD" w:rsidRPr="00B53206" w:rsidDel="00434EF5">
          <w:rPr>
            <w:rFonts w:cstheme="minorHAnsi"/>
          </w:rPr>
          <w:delText xml:space="preserve"> (</w:delText>
        </w:r>
        <w:r w:rsidR="00EA23CD" w:rsidRPr="00B53206" w:rsidDel="00434EF5">
          <w:rPr>
            <w:rFonts w:cstheme="minorHAnsi"/>
          </w:rPr>
          <w:fldChar w:fldCharType="begin"/>
        </w:r>
        <w:r w:rsidR="00EA23CD" w:rsidRPr="00B53206" w:rsidDel="00434EF5">
          <w:rPr>
            <w:rFonts w:cstheme="minorHAnsi"/>
          </w:rPr>
          <w:delInstrText xml:space="preserve"> REF  _Ref183010965 \h  \* MERGEFORMAT </w:delInstrText>
        </w:r>
        <w:r w:rsidR="00EA23CD" w:rsidRPr="00B53206" w:rsidDel="00434EF5">
          <w:rPr>
            <w:rFonts w:cstheme="minorHAnsi"/>
          </w:rPr>
        </w:r>
        <w:r w:rsidR="00EA23CD" w:rsidRPr="00B53206" w:rsidDel="00434EF5">
          <w:rPr>
            <w:rFonts w:cstheme="minorHAnsi"/>
          </w:rPr>
          <w:fldChar w:fldCharType="separate"/>
        </w:r>
      </w:del>
      <w:del w:id="1532" w:author="BEAUMONT Tiffany" w:date="2025-02-24T15:06:00Z">
        <w:r w:rsidR="00174A71" w:rsidRPr="00B53206" w:rsidDel="00F3073D">
          <w:rPr>
            <w:rFonts w:cstheme="minorHAnsi"/>
          </w:rPr>
          <w:delText>b</w:delText>
        </w:r>
      </w:del>
      <w:del w:id="1533" w:author="BEAUMONT Tiffany" w:date="2025-03-07T14:41:00Z">
        <w:r w:rsidR="00EA23CD" w:rsidRPr="00B53206" w:rsidDel="00434EF5">
          <w:rPr>
            <w:rFonts w:cstheme="minorHAnsi"/>
          </w:rPr>
          <w:fldChar w:fldCharType="end"/>
        </w:r>
        <w:r w:rsidR="00EA23CD" w:rsidRPr="00B53206" w:rsidDel="00434EF5">
          <w:rPr>
            <w:rFonts w:cstheme="minorHAnsi"/>
          </w:rPr>
          <w:delText xml:space="preserve">)) </w:delText>
        </w:r>
        <w:r w:rsidRPr="00B53206" w:rsidDel="00434EF5">
          <w:rPr>
            <w:rFonts w:cstheme="minorHAnsi"/>
          </w:rPr>
          <w:delText>permet de vérifier que l’activité dans les fantômes est bien de 20,8 ± 2,11 MBq en moyenne, que la distance entre le fantôme et le collimateur est comprise entre 8 et 28</w:delText>
        </w:r>
        <w:r w:rsidR="00552406" w:rsidRPr="00B53206" w:rsidDel="00434EF5">
          <w:rPr>
            <w:rFonts w:cstheme="minorHAnsi"/>
          </w:rPr>
          <w:delText> </w:delText>
        </w:r>
        <w:r w:rsidRPr="00B53206" w:rsidDel="00434EF5">
          <w:rPr>
            <w:rFonts w:cstheme="minorHAnsi"/>
          </w:rPr>
          <w:delText>cm</w:delText>
        </w:r>
        <w:r w:rsidR="00552406" w:rsidRPr="00B53206" w:rsidDel="00434EF5">
          <w:rPr>
            <w:rFonts w:cstheme="minorHAnsi"/>
          </w:rPr>
          <w:delText xml:space="preserve"> et</w:delText>
        </w:r>
        <w:r w:rsidRPr="00B53206" w:rsidDel="00434EF5">
          <w:rPr>
            <w:rFonts w:cstheme="minorHAnsi"/>
          </w:rPr>
          <w:delText xml:space="preserve"> que la durée des acquisitions varie de 300 à 600</w:delText>
        </w:r>
        <w:r w:rsidR="00552406" w:rsidRPr="00B53206" w:rsidDel="00434EF5">
          <w:rPr>
            <w:rFonts w:cstheme="minorHAnsi"/>
          </w:rPr>
          <w:delText> </w:delText>
        </w:r>
        <w:r w:rsidRPr="00B53206" w:rsidDel="00434EF5">
          <w:rPr>
            <w:rFonts w:cstheme="minorHAnsi"/>
          </w:rPr>
          <w:delText xml:space="preserve">s. </w:delText>
        </w:r>
      </w:del>
    </w:p>
    <w:p w14:paraId="199CFBFC" w14:textId="2E4811F9" w:rsidR="00671D55" w:rsidRPr="00B53206" w:rsidDel="00032C99" w:rsidRDefault="00671D55" w:rsidP="00903EA6">
      <w:pPr>
        <w:jc w:val="both"/>
        <w:rPr>
          <w:del w:id="1534" w:author="BEAUMONT Tiffany" w:date="2025-03-07T14:58:00Z"/>
          <w:rFonts w:cstheme="minorHAnsi"/>
        </w:rPr>
      </w:pPr>
      <w:del w:id="1535" w:author="BEAUMONT Tiffany" w:date="2025-03-07T14:58:00Z">
        <w:r w:rsidRPr="00B53206" w:rsidDel="00032C99">
          <w:rPr>
            <w:rFonts w:cstheme="minorHAnsi"/>
          </w:rPr>
          <w:delText xml:space="preserve">La sensibilité moyenne est de 58,55 Cps/(s.MBq), </w:delText>
        </w:r>
        <w:r w:rsidR="00552406" w:rsidRPr="00B53206" w:rsidDel="00032C99">
          <w:rPr>
            <w:rFonts w:cstheme="minorHAnsi"/>
          </w:rPr>
          <w:delText xml:space="preserve">avec un </w:delText>
        </w:r>
        <w:r w:rsidRPr="00B53206" w:rsidDel="00032C99">
          <w:rPr>
            <w:rFonts w:cstheme="minorHAnsi"/>
          </w:rPr>
          <w:delText>écart type de 9,17. L’erreur relative est de - 12,88</w:delText>
        </w:r>
        <w:r w:rsidR="00DC2F1A" w:rsidRPr="00B53206" w:rsidDel="00032C99">
          <w:rPr>
            <w:rFonts w:cstheme="minorHAnsi"/>
          </w:rPr>
          <w:delText>%</w:delText>
        </w:r>
        <w:r w:rsidRPr="00B53206" w:rsidDel="00032C99">
          <w:rPr>
            <w:rFonts w:cstheme="minorHAnsi"/>
          </w:rPr>
          <w:delText xml:space="preserve"> avec un écart type de 12,17. La variation de distribution de sensibilité en Cps/(MBq.s) en fonction des centres est représentée sur la </w:delText>
        </w:r>
        <w:r w:rsidRPr="00B53206" w:rsidDel="00032C99">
          <w:rPr>
            <w:rFonts w:cstheme="minorHAnsi"/>
          </w:rPr>
          <w:fldChar w:fldCharType="begin"/>
        </w:r>
        <w:r w:rsidRPr="00B53206" w:rsidDel="00032C99">
          <w:rPr>
            <w:rFonts w:cstheme="minorHAnsi"/>
          </w:rPr>
          <w:delInstrText xml:space="preserve"> REF _Ref175575112 \h </w:delInstrText>
        </w:r>
        <w:r w:rsidR="00B80C00" w:rsidRPr="00B53206" w:rsidDel="00032C99">
          <w:rPr>
            <w:rFonts w:cstheme="minorHAnsi"/>
          </w:rPr>
          <w:delInstrText xml:space="preserve"> \* MERGEFORMAT </w:delInstrText>
        </w:r>
        <w:r w:rsidRPr="00B53206" w:rsidDel="00032C99">
          <w:rPr>
            <w:rFonts w:cstheme="minorHAnsi"/>
          </w:rPr>
        </w:r>
        <w:r w:rsidRPr="00B53206" w:rsidDel="00032C99">
          <w:rPr>
            <w:rFonts w:cstheme="minorHAnsi"/>
          </w:rPr>
          <w:fldChar w:fldCharType="separate"/>
        </w:r>
      </w:del>
      <w:del w:id="1536" w:author="BEAUMONT Tiffany" w:date="2025-02-24T15:06:00Z">
        <w:r w:rsidR="00174A71" w:rsidRPr="00B53206" w:rsidDel="00F3073D">
          <w:rPr>
            <w:rFonts w:cstheme="minorHAnsi"/>
          </w:rPr>
          <w:delText>Figure 19</w:delText>
        </w:r>
      </w:del>
      <w:del w:id="1537" w:author="BEAUMONT Tiffany" w:date="2025-03-07T14:58:00Z">
        <w:r w:rsidRPr="00B53206" w:rsidDel="00032C99">
          <w:rPr>
            <w:rFonts w:cstheme="minorHAnsi"/>
          </w:rPr>
          <w:fldChar w:fldCharType="end"/>
        </w:r>
        <w:r w:rsidRPr="00B53206" w:rsidDel="00032C99">
          <w:rPr>
            <w:rFonts w:cstheme="minorHAnsi"/>
          </w:rPr>
          <w:delText xml:space="preserve"> pour les collimateurs parallèles en conditions locale</w:delText>
        </w:r>
        <w:r w:rsidR="00552406" w:rsidRPr="00B53206" w:rsidDel="00032C99">
          <w:rPr>
            <w:rFonts w:cstheme="minorHAnsi"/>
          </w:rPr>
          <w:delText>s</w:delText>
        </w:r>
        <w:r w:rsidRPr="00B53206" w:rsidDel="00032C99">
          <w:rPr>
            <w:rFonts w:cstheme="minorHAnsi"/>
          </w:rPr>
          <w:delText>, au Tc</w:delText>
        </w:r>
        <w:r w:rsidRPr="00B53206" w:rsidDel="00032C99">
          <w:rPr>
            <w:rFonts w:cstheme="minorHAnsi"/>
          </w:rPr>
          <w:noBreakHyphen/>
          <w:delText>99m. L</w:delText>
        </w:r>
        <w:r w:rsidR="00552406" w:rsidRPr="00B53206" w:rsidDel="00032C99">
          <w:rPr>
            <w:rFonts w:cstheme="minorHAnsi"/>
          </w:rPr>
          <w:delText>’</w:delText>
        </w:r>
        <w:r w:rsidRPr="00B53206" w:rsidDel="00032C99">
          <w:rPr>
            <w:rFonts w:cstheme="minorHAnsi"/>
          </w:rPr>
          <w:delText>écart</w:delText>
        </w:r>
        <w:r w:rsidR="00552406" w:rsidRPr="00B53206" w:rsidDel="00032C99">
          <w:rPr>
            <w:rFonts w:cstheme="minorHAnsi"/>
          </w:rPr>
          <w:delText>-</w:delText>
        </w:r>
        <w:r w:rsidRPr="00B53206" w:rsidDel="00032C99">
          <w:rPr>
            <w:rFonts w:cstheme="minorHAnsi"/>
          </w:rPr>
          <w:delText xml:space="preserve">type sur la sensibilité est </w:delText>
        </w:r>
        <w:r w:rsidR="005C0C5C" w:rsidRPr="00B53206" w:rsidDel="00032C99">
          <w:rPr>
            <w:rFonts w:cstheme="minorHAnsi"/>
          </w:rPr>
          <w:delText>plutôt</w:delText>
        </w:r>
        <w:r w:rsidRPr="00B53206" w:rsidDel="00032C99">
          <w:rPr>
            <w:rFonts w:cstheme="minorHAnsi"/>
          </w:rPr>
          <w:delText xml:space="preserve"> faible (15</w:delText>
        </w:r>
        <w:r w:rsidR="00DC2F1A" w:rsidRPr="00B53206" w:rsidDel="00032C99">
          <w:rPr>
            <w:rFonts w:cstheme="minorHAnsi"/>
          </w:rPr>
          <w:delText>%</w:delText>
        </w:r>
        <w:r w:rsidRPr="00B53206" w:rsidDel="00032C99">
          <w:rPr>
            <w:rFonts w:cstheme="minorHAnsi"/>
          </w:rPr>
          <w:delText xml:space="preserve">) par rapport à la valeur moyenne ce qui suggère </w:delText>
        </w:r>
        <w:r w:rsidR="00552406" w:rsidRPr="00B53206" w:rsidDel="00032C99">
          <w:rPr>
            <w:rFonts w:cstheme="minorHAnsi"/>
          </w:rPr>
          <w:delText>que l</w:delText>
        </w:r>
        <w:r w:rsidRPr="00B53206" w:rsidDel="00032C99">
          <w:rPr>
            <w:rFonts w:cstheme="minorHAnsi"/>
          </w:rPr>
          <w:delText xml:space="preserve">es conditions d’acquisitions et les performances du matériel sont peu différentes. Par contre l’erreur relative est très différente d’un centre à l’autre. Cela questionne sur la différence entre la méthode </w:delText>
        </w:r>
        <w:r w:rsidR="003B6A42" w:rsidRPr="00B53206" w:rsidDel="00032C99">
          <w:rPr>
            <w:rFonts w:cstheme="minorHAnsi"/>
          </w:rPr>
          <w:delText>d’étalonnage</w:delText>
        </w:r>
        <w:r w:rsidR="00CB5AF1" w:rsidRPr="00B53206" w:rsidDel="00032C99">
          <w:rPr>
            <w:rFonts w:cstheme="minorHAnsi"/>
          </w:rPr>
          <w:delText xml:space="preserve"> et les conditions d’examens.</w:delText>
        </w:r>
      </w:del>
    </w:p>
    <w:p w14:paraId="0C3D4B1B" w14:textId="1DE6441E" w:rsidR="00671D55" w:rsidRPr="00B53206" w:rsidDel="00434EF5" w:rsidRDefault="00671D55">
      <w:pPr>
        <w:jc w:val="both"/>
        <w:rPr>
          <w:del w:id="1538" w:author="BEAUMONT Tiffany" w:date="2025-03-07T14:42:00Z"/>
          <w:rFonts w:cstheme="minorHAnsi"/>
        </w:rPr>
        <w:pPrChange w:id="1539" w:author="BEAUMONT Tiffany" w:date="2025-03-26T09:54:00Z">
          <w:pPr>
            <w:spacing w:after="0"/>
          </w:pPr>
        </w:pPrChange>
      </w:pPr>
      <w:commentRangeStart w:id="1540"/>
      <w:del w:id="1541" w:author="BEAUMONT Tiffany" w:date="2025-03-07T14:42:00Z">
        <w:r w:rsidRPr="00B53206" w:rsidDel="00434EF5">
          <w:rPr>
            <w:rFonts w:cstheme="minorHAnsi"/>
            <w:noProof/>
            <w:rPrChange w:id="1542" w:author="BEAUMONT Tiffany" w:date="2025-03-26T09:53:00Z">
              <w:rPr>
                <w:rFonts w:cstheme="minorHAnsi"/>
                <w:noProof/>
                <w:lang w:eastAsia="fr-FR"/>
              </w:rPr>
            </w:rPrChange>
          </w:rPr>
          <w:drawing>
            <wp:inline distT="0" distB="0" distL="0" distR="0" wp14:anchorId="39C4762C" wp14:editId="05E5211D">
              <wp:extent cx="6092798" cy="3132000"/>
              <wp:effectExtent l="0" t="0" r="3810" b="0"/>
              <wp:docPr id="1677623414"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42" cstate="screen">
                        <a:extLst>
                          <a:ext uri="{28A0092B-C50C-407E-A947-70E740481C1C}">
                            <a14:useLocalDpi xmlns:a14="http://schemas.microsoft.com/office/drawing/2010/main"/>
                          </a:ext>
                        </a:extLst>
                      </a:blip>
                      <a:srcRect t="4012"/>
                      <a:stretch/>
                    </pic:blipFill>
                    <pic:spPr bwMode="auto">
                      <a:xfrm>
                        <a:off x="0" y="0"/>
                        <a:ext cx="6092798" cy="3132000"/>
                      </a:xfrm>
                      <a:prstGeom prst="rect">
                        <a:avLst/>
                      </a:prstGeom>
                      <a:noFill/>
                      <a:ln>
                        <a:noFill/>
                      </a:ln>
                      <a:extLst>
                        <a:ext uri="{53640926-AAD7-44D8-BBD7-CCE9431645EC}">
                          <a14:shadowObscured xmlns:a14="http://schemas.microsoft.com/office/drawing/2010/main"/>
                        </a:ext>
                      </a:extLst>
                    </pic:spPr>
                  </pic:pic>
                </a:graphicData>
              </a:graphic>
            </wp:inline>
          </w:drawing>
        </w:r>
      </w:del>
      <w:commentRangeEnd w:id="1540"/>
      <w:del w:id="1543" w:author="BEAUMONT Tiffany" w:date="2025-03-07T14:58:00Z">
        <w:r w:rsidR="00DC2DFE" w:rsidRPr="00B53206" w:rsidDel="00032C99">
          <w:rPr>
            <w:rPrChange w:id="1544" w:author="BEAUMONT Tiffany" w:date="2025-03-26T09:53:00Z">
              <w:rPr>
                <w:rStyle w:val="Marquedecommentaire"/>
                <w:rFonts w:cstheme="minorHAnsi"/>
              </w:rPr>
            </w:rPrChange>
          </w:rPr>
          <w:commentReference w:id="1540"/>
        </w:r>
      </w:del>
    </w:p>
    <w:p w14:paraId="26770208" w14:textId="25CFF164" w:rsidR="00671D55" w:rsidRPr="00B53206" w:rsidDel="00032C99" w:rsidRDefault="00671D55">
      <w:pPr>
        <w:jc w:val="both"/>
        <w:rPr>
          <w:del w:id="1545" w:author="BEAUMONT Tiffany" w:date="2025-03-07T14:58:00Z"/>
          <w:rFonts w:cstheme="minorHAnsi"/>
          <w:rPrChange w:id="1546" w:author="BEAUMONT Tiffany" w:date="2025-03-26T09:53:00Z">
            <w:rPr>
              <w:del w:id="1547" w:author="BEAUMONT Tiffany" w:date="2025-03-07T14:58:00Z"/>
              <w:rFonts w:cstheme="minorHAnsi"/>
              <w:i/>
              <w:iCs/>
              <w:color w:val="44546A" w:themeColor="text2"/>
              <w:sz w:val="18"/>
              <w:szCs w:val="18"/>
            </w:rPr>
          </w:rPrChange>
        </w:rPr>
        <w:pPrChange w:id="1548" w:author="BEAUMONT Tiffany" w:date="2025-03-26T09:54:00Z">
          <w:pPr/>
        </w:pPrChange>
      </w:pPr>
      <w:bookmarkStart w:id="1549" w:name="_Ref175575112"/>
      <w:bookmarkStart w:id="1550" w:name="_Toc186722410"/>
      <w:del w:id="1551" w:author="BEAUMONT Tiffany" w:date="2025-03-07T14:42:00Z">
        <w:r w:rsidRPr="00B53206" w:rsidDel="00434EF5">
          <w:rPr>
            <w:rFonts w:cstheme="minorHAnsi"/>
            <w:rPrChange w:id="1552" w:author="BEAUMONT Tiffany" w:date="2025-03-26T09:53:00Z">
              <w:rPr>
                <w:rFonts w:cstheme="minorHAnsi"/>
                <w:i/>
                <w:iCs/>
                <w:color w:val="44546A" w:themeColor="text2"/>
                <w:sz w:val="18"/>
                <w:szCs w:val="18"/>
              </w:rPr>
            </w:rPrChange>
          </w:rPr>
          <w:delText xml:space="preserve">Figure </w:delText>
        </w:r>
        <w:r w:rsidR="009A4BE0" w:rsidRPr="00B53206" w:rsidDel="00434EF5">
          <w:rPr>
            <w:rFonts w:cstheme="minorHAnsi"/>
            <w:rPrChange w:id="1553" w:author="BEAUMONT Tiffany" w:date="2025-03-26T09:53:00Z">
              <w:rPr>
                <w:rFonts w:cstheme="minorHAnsi"/>
                <w:i/>
                <w:iCs/>
                <w:color w:val="44546A" w:themeColor="text2"/>
                <w:sz w:val="18"/>
                <w:szCs w:val="18"/>
              </w:rPr>
            </w:rPrChange>
          </w:rPr>
          <w:fldChar w:fldCharType="begin"/>
        </w:r>
        <w:r w:rsidR="009A4BE0" w:rsidRPr="00B53206" w:rsidDel="00434EF5">
          <w:rPr>
            <w:rFonts w:cstheme="minorHAnsi"/>
            <w:rPrChange w:id="1554" w:author="BEAUMONT Tiffany" w:date="2025-03-26T09:53:00Z">
              <w:rPr>
                <w:rFonts w:cstheme="minorHAnsi"/>
                <w:i/>
                <w:iCs/>
                <w:color w:val="44546A" w:themeColor="text2"/>
                <w:sz w:val="18"/>
                <w:szCs w:val="18"/>
              </w:rPr>
            </w:rPrChange>
          </w:rPr>
          <w:delInstrText xml:space="preserve"> SEQ Figure \* ARABIC </w:delInstrText>
        </w:r>
        <w:r w:rsidR="009A4BE0" w:rsidRPr="00B53206" w:rsidDel="00434EF5">
          <w:rPr>
            <w:rFonts w:cstheme="minorHAnsi"/>
            <w:rPrChange w:id="1555" w:author="BEAUMONT Tiffany" w:date="2025-03-26T09:53:00Z">
              <w:rPr>
                <w:rFonts w:cstheme="minorHAnsi"/>
                <w:i/>
                <w:iCs/>
                <w:color w:val="44546A" w:themeColor="text2"/>
                <w:sz w:val="18"/>
                <w:szCs w:val="18"/>
              </w:rPr>
            </w:rPrChange>
          </w:rPr>
          <w:fldChar w:fldCharType="separate"/>
        </w:r>
      </w:del>
      <w:del w:id="1556" w:author="BEAUMONT Tiffany" w:date="2025-03-07T12:39:00Z">
        <w:r w:rsidR="00F3073D" w:rsidRPr="00B53206" w:rsidDel="0040571B">
          <w:rPr>
            <w:rFonts w:cstheme="minorHAnsi"/>
            <w:rPrChange w:id="1557" w:author="BEAUMONT Tiffany" w:date="2025-03-26T09:53:00Z">
              <w:rPr>
                <w:rFonts w:cstheme="minorHAnsi"/>
                <w:i/>
                <w:iCs/>
                <w:noProof/>
                <w:color w:val="44546A" w:themeColor="text2"/>
                <w:sz w:val="18"/>
                <w:szCs w:val="18"/>
              </w:rPr>
            </w:rPrChange>
          </w:rPr>
          <w:delText>19</w:delText>
        </w:r>
      </w:del>
      <w:del w:id="1558" w:author="BEAUMONT Tiffany" w:date="2025-03-07T14:42:00Z">
        <w:r w:rsidR="009A4BE0" w:rsidRPr="00B53206" w:rsidDel="00434EF5">
          <w:rPr>
            <w:rFonts w:cstheme="minorHAnsi"/>
            <w:rPrChange w:id="1559" w:author="BEAUMONT Tiffany" w:date="2025-03-26T09:53:00Z">
              <w:rPr>
                <w:rFonts w:cstheme="minorHAnsi"/>
                <w:i/>
                <w:iCs/>
                <w:color w:val="44546A" w:themeColor="text2"/>
                <w:sz w:val="18"/>
                <w:szCs w:val="18"/>
              </w:rPr>
            </w:rPrChange>
          </w:rPr>
          <w:fldChar w:fldCharType="end"/>
        </w:r>
        <w:bookmarkEnd w:id="1549"/>
        <w:r w:rsidRPr="00B53206" w:rsidDel="00434EF5">
          <w:rPr>
            <w:rFonts w:cstheme="minorHAnsi"/>
            <w:rPrChange w:id="1560" w:author="BEAUMONT Tiffany" w:date="2025-03-26T09:53:00Z">
              <w:rPr>
                <w:rFonts w:cstheme="minorHAnsi"/>
                <w:i/>
                <w:iCs/>
                <w:color w:val="44546A" w:themeColor="text2"/>
                <w:sz w:val="18"/>
                <w:szCs w:val="18"/>
              </w:rPr>
            </w:rPrChange>
          </w:rPr>
          <w:delText xml:space="preserve"> : </w:delText>
        </w:r>
        <w:r w:rsidR="00FD0B99" w:rsidRPr="00B53206" w:rsidDel="00434EF5">
          <w:rPr>
            <w:rFonts w:cstheme="minorHAnsi"/>
            <w:rPrChange w:id="1561" w:author="BEAUMONT Tiffany" w:date="2025-03-26T09:53:00Z">
              <w:rPr>
                <w:rFonts w:cstheme="minorHAnsi"/>
                <w:i/>
                <w:iCs/>
                <w:color w:val="44546A" w:themeColor="text2"/>
                <w:sz w:val="18"/>
                <w:szCs w:val="18"/>
              </w:rPr>
            </w:rPrChange>
          </w:rPr>
          <w:delText>Boxplot des erreurs relatives sur les sensibilités en conditions locales pour les différents centres (par rapport au fantôme local)</w:delText>
        </w:r>
        <w:r w:rsidRPr="00B53206" w:rsidDel="00434EF5">
          <w:rPr>
            <w:rFonts w:cstheme="minorHAnsi"/>
            <w:rPrChange w:id="1562" w:author="BEAUMONT Tiffany" w:date="2025-03-26T09:53:00Z">
              <w:rPr>
                <w:rFonts w:cstheme="minorHAnsi"/>
                <w:i/>
                <w:iCs/>
                <w:color w:val="44546A" w:themeColor="text2"/>
                <w:sz w:val="18"/>
                <w:szCs w:val="18"/>
              </w:rPr>
            </w:rPrChange>
          </w:rPr>
          <w:delText xml:space="preserve"> en collimateur parallèle, au Tc</w:delText>
        </w:r>
        <w:r w:rsidRPr="00B53206" w:rsidDel="00434EF5">
          <w:rPr>
            <w:rFonts w:cstheme="minorHAnsi"/>
            <w:rPrChange w:id="1563" w:author="BEAUMONT Tiffany" w:date="2025-03-26T09:53:00Z">
              <w:rPr>
                <w:rFonts w:cstheme="minorHAnsi"/>
                <w:i/>
                <w:iCs/>
                <w:color w:val="44546A" w:themeColor="text2"/>
                <w:sz w:val="18"/>
                <w:szCs w:val="18"/>
              </w:rPr>
            </w:rPrChange>
          </w:rPr>
          <w:noBreakHyphen/>
          <w:delText>99m.</w:delText>
        </w:r>
      </w:del>
      <w:bookmarkEnd w:id="1550"/>
    </w:p>
    <w:p w14:paraId="1235C7BA" w14:textId="13FB2721" w:rsidR="00671D55" w:rsidRPr="00B53206" w:rsidDel="00032C99" w:rsidRDefault="00671D55" w:rsidP="00903EA6">
      <w:pPr>
        <w:jc w:val="both"/>
        <w:rPr>
          <w:del w:id="1564" w:author="BEAUMONT Tiffany" w:date="2025-03-07T14:58:00Z"/>
          <w:rFonts w:cstheme="minorHAnsi"/>
        </w:rPr>
      </w:pPr>
      <w:del w:id="1565" w:author="BEAUMONT Tiffany" w:date="2025-03-07T14:58:00Z">
        <w:r w:rsidRPr="00B53206" w:rsidDel="00032C99">
          <w:rPr>
            <w:rFonts w:cstheme="minorHAnsi"/>
          </w:rPr>
          <w:delText>Il y a une variation de la moyenne de sensibilité et d</w:delText>
        </w:r>
        <w:r w:rsidR="00552406" w:rsidRPr="00B53206" w:rsidDel="00032C99">
          <w:rPr>
            <w:rFonts w:cstheme="minorHAnsi"/>
          </w:rPr>
          <w:delText>e l</w:delText>
        </w:r>
        <w:r w:rsidRPr="00B53206" w:rsidDel="00032C99">
          <w:rPr>
            <w:rFonts w:cstheme="minorHAnsi"/>
          </w:rPr>
          <w:delText>’erreur relative par centre assez faible mais la largeur de la distribution est variable sur les graphiques.</w:delText>
        </w:r>
      </w:del>
    </w:p>
    <w:p w14:paraId="5EDA0BE8" w14:textId="7B6949D8" w:rsidR="00671D55" w:rsidRPr="00B53206" w:rsidDel="003E7501" w:rsidRDefault="00671D55">
      <w:pPr>
        <w:jc w:val="both"/>
        <w:rPr>
          <w:del w:id="1566" w:author="BEAUMONT Tiffany" w:date="2025-03-17T13:26:00Z"/>
          <w:rFonts w:cstheme="minorHAnsi"/>
        </w:rPr>
        <w:pPrChange w:id="1567" w:author="BEAUMONT Tiffany" w:date="2025-03-26T09:54:00Z">
          <w:pPr>
            <w:spacing w:after="0"/>
          </w:pPr>
        </w:pPrChange>
      </w:pPr>
      <w:del w:id="1568" w:author="BEAUMONT Tiffany" w:date="2025-03-17T13:26:00Z">
        <w:r w:rsidRPr="00B53206" w:rsidDel="003E7501">
          <w:rPr>
            <w:rFonts w:cstheme="minorHAnsi"/>
            <w:noProof/>
            <w:rPrChange w:id="1569" w:author="BEAUMONT Tiffany" w:date="2025-03-26T09:53:00Z">
              <w:rPr>
                <w:rFonts w:cstheme="minorHAnsi"/>
                <w:noProof/>
                <w:lang w:eastAsia="fr-FR"/>
              </w:rPr>
            </w:rPrChange>
          </w:rPr>
          <w:drawing>
            <wp:inline distT="0" distB="0" distL="0" distR="0" wp14:anchorId="44C89EAB" wp14:editId="519F2AA0">
              <wp:extent cx="2948846" cy="2214000"/>
              <wp:effectExtent l="0" t="0" r="4445" b="0"/>
              <wp:docPr id="16362912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3" cstate="screen">
                        <a:extLst>
                          <a:ext uri="{28A0092B-C50C-407E-A947-70E740481C1C}">
                            <a14:useLocalDpi xmlns:a14="http://schemas.microsoft.com/office/drawing/2010/main"/>
                          </a:ext>
                        </a:extLst>
                      </a:blip>
                      <a:srcRect/>
                      <a:stretch>
                        <a:fillRect/>
                      </a:stretch>
                    </pic:blipFill>
                    <pic:spPr bwMode="auto">
                      <a:xfrm>
                        <a:off x="0" y="0"/>
                        <a:ext cx="2948846" cy="2214000"/>
                      </a:xfrm>
                      <a:prstGeom prst="rect">
                        <a:avLst/>
                      </a:prstGeom>
                      <a:noFill/>
                      <a:ln>
                        <a:noFill/>
                      </a:ln>
                    </pic:spPr>
                  </pic:pic>
                </a:graphicData>
              </a:graphic>
            </wp:inline>
          </w:drawing>
        </w:r>
        <w:r w:rsidR="001F307B" w:rsidRPr="00B53206" w:rsidDel="003E7501">
          <w:rPr>
            <w:rFonts w:cstheme="minorHAnsi"/>
          </w:rPr>
          <w:delText xml:space="preserve"> </w:delText>
        </w:r>
        <w:r w:rsidRPr="00B53206" w:rsidDel="003E7501">
          <w:rPr>
            <w:rFonts w:cstheme="minorHAnsi"/>
            <w:noProof/>
            <w:rPrChange w:id="1570" w:author="BEAUMONT Tiffany" w:date="2025-03-26T09:53:00Z">
              <w:rPr>
                <w:rFonts w:cstheme="minorHAnsi"/>
                <w:noProof/>
                <w:lang w:eastAsia="fr-FR"/>
              </w:rPr>
            </w:rPrChange>
          </w:rPr>
          <w:drawing>
            <wp:inline distT="0" distB="0" distL="0" distR="0" wp14:anchorId="2EFDEA06" wp14:editId="6233270C">
              <wp:extent cx="2991616" cy="2214000"/>
              <wp:effectExtent l="0" t="0" r="0" b="0"/>
              <wp:docPr id="1309217602"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4" cstate="screen">
                        <a:extLst>
                          <a:ext uri="{28A0092B-C50C-407E-A947-70E740481C1C}">
                            <a14:useLocalDpi xmlns:a14="http://schemas.microsoft.com/office/drawing/2010/main"/>
                          </a:ext>
                        </a:extLst>
                      </a:blip>
                      <a:srcRect/>
                      <a:stretch>
                        <a:fillRect/>
                      </a:stretch>
                    </pic:blipFill>
                    <pic:spPr bwMode="auto">
                      <a:xfrm>
                        <a:off x="0" y="0"/>
                        <a:ext cx="2991616" cy="2214000"/>
                      </a:xfrm>
                      <a:prstGeom prst="rect">
                        <a:avLst/>
                      </a:prstGeom>
                      <a:noFill/>
                      <a:ln>
                        <a:noFill/>
                      </a:ln>
                    </pic:spPr>
                  </pic:pic>
                </a:graphicData>
              </a:graphic>
            </wp:inline>
          </w:drawing>
        </w:r>
      </w:del>
    </w:p>
    <w:p w14:paraId="6E07B518" w14:textId="667A236E" w:rsidR="00671D55" w:rsidRPr="00B53206" w:rsidDel="003E7501" w:rsidRDefault="00671D55">
      <w:pPr>
        <w:jc w:val="both"/>
        <w:rPr>
          <w:del w:id="1571" w:author="BEAUMONT Tiffany" w:date="2025-03-17T13:26:00Z"/>
          <w:rFonts w:cstheme="minorHAnsi"/>
          <w:rPrChange w:id="1572" w:author="BEAUMONT Tiffany" w:date="2025-03-26T09:53:00Z">
            <w:rPr>
              <w:del w:id="1573" w:author="BEAUMONT Tiffany" w:date="2025-03-17T13:26:00Z"/>
              <w:rFonts w:cstheme="minorHAnsi"/>
              <w:i/>
              <w:iCs/>
              <w:color w:val="44546A" w:themeColor="text2"/>
              <w:sz w:val="18"/>
              <w:szCs w:val="18"/>
            </w:rPr>
          </w:rPrChange>
        </w:rPr>
        <w:pPrChange w:id="1574" w:author="BEAUMONT Tiffany" w:date="2025-03-26T09:54:00Z">
          <w:pPr/>
        </w:pPrChange>
      </w:pPr>
      <w:bookmarkStart w:id="1575" w:name="_Ref175575468"/>
      <w:bookmarkStart w:id="1576" w:name="_Toc186722411"/>
      <w:del w:id="1577" w:author="BEAUMONT Tiffany" w:date="2025-03-17T13:26:00Z">
        <w:r w:rsidRPr="00B53206" w:rsidDel="003E7501">
          <w:rPr>
            <w:rFonts w:cstheme="minorHAnsi"/>
            <w:rPrChange w:id="1578" w:author="BEAUMONT Tiffany" w:date="2025-03-26T09:53:00Z">
              <w:rPr>
                <w:rFonts w:cstheme="minorHAnsi"/>
                <w:i/>
                <w:iCs/>
                <w:color w:val="44546A" w:themeColor="text2"/>
                <w:sz w:val="18"/>
                <w:szCs w:val="18"/>
              </w:rPr>
            </w:rPrChange>
          </w:rPr>
          <w:delText xml:space="preserve">Figure </w:delText>
        </w:r>
        <w:r w:rsidR="009A4BE0" w:rsidRPr="00B53206" w:rsidDel="003E7501">
          <w:rPr>
            <w:rFonts w:cstheme="minorHAnsi"/>
            <w:rPrChange w:id="1579" w:author="BEAUMONT Tiffany" w:date="2025-03-26T09:53:00Z">
              <w:rPr>
                <w:rFonts w:cstheme="minorHAnsi"/>
                <w:i/>
                <w:iCs/>
                <w:color w:val="44546A" w:themeColor="text2"/>
                <w:sz w:val="18"/>
                <w:szCs w:val="18"/>
              </w:rPr>
            </w:rPrChange>
          </w:rPr>
          <w:fldChar w:fldCharType="begin"/>
        </w:r>
        <w:r w:rsidR="009A4BE0" w:rsidRPr="00B53206" w:rsidDel="003E7501">
          <w:rPr>
            <w:rFonts w:cstheme="minorHAnsi"/>
            <w:rPrChange w:id="1580" w:author="BEAUMONT Tiffany" w:date="2025-03-26T09:53:00Z">
              <w:rPr>
                <w:rFonts w:cstheme="minorHAnsi"/>
                <w:i/>
                <w:iCs/>
                <w:color w:val="44546A" w:themeColor="text2"/>
                <w:sz w:val="18"/>
                <w:szCs w:val="18"/>
              </w:rPr>
            </w:rPrChange>
          </w:rPr>
          <w:delInstrText xml:space="preserve"> SEQ Figure \* ARABIC </w:delInstrText>
        </w:r>
        <w:r w:rsidR="009A4BE0" w:rsidRPr="00B53206" w:rsidDel="003E7501">
          <w:rPr>
            <w:rFonts w:cstheme="minorHAnsi"/>
            <w:rPrChange w:id="1581" w:author="BEAUMONT Tiffany" w:date="2025-03-26T09:53:00Z">
              <w:rPr>
                <w:rFonts w:cstheme="minorHAnsi"/>
                <w:i/>
                <w:iCs/>
                <w:color w:val="44546A" w:themeColor="text2"/>
                <w:sz w:val="18"/>
                <w:szCs w:val="18"/>
              </w:rPr>
            </w:rPrChange>
          </w:rPr>
          <w:fldChar w:fldCharType="separate"/>
        </w:r>
      </w:del>
      <w:del w:id="1582" w:author="BEAUMONT Tiffany" w:date="2025-03-07T12:39:00Z">
        <w:r w:rsidR="00F3073D" w:rsidRPr="00B53206" w:rsidDel="0040571B">
          <w:rPr>
            <w:rFonts w:cstheme="minorHAnsi"/>
            <w:rPrChange w:id="1583" w:author="BEAUMONT Tiffany" w:date="2025-03-26T09:53:00Z">
              <w:rPr>
                <w:rFonts w:cstheme="minorHAnsi"/>
                <w:i/>
                <w:iCs/>
                <w:noProof/>
                <w:color w:val="44546A" w:themeColor="text2"/>
                <w:sz w:val="18"/>
                <w:szCs w:val="18"/>
              </w:rPr>
            </w:rPrChange>
          </w:rPr>
          <w:delText>20</w:delText>
        </w:r>
      </w:del>
      <w:del w:id="1584" w:author="BEAUMONT Tiffany" w:date="2025-03-17T13:26:00Z">
        <w:r w:rsidR="009A4BE0" w:rsidRPr="00B53206" w:rsidDel="003E7501">
          <w:rPr>
            <w:rFonts w:cstheme="minorHAnsi"/>
            <w:rPrChange w:id="1585" w:author="BEAUMONT Tiffany" w:date="2025-03-26T09:53:00Z">
              <w:rPr>
                <w:rFonts w:cstheme="minorHAnsi"/>
                <w:i/>
                <w:iCs/>
                <w:color w:val="44546A" w:themeColor="text2"/>
                <w:sz w:val="18"/>
                <w:szCs w:val="18"/>
              </w:rPr>
            </w:rPrChange>
          </w:rPr>
          <w:fldChar w:fldCharType="end"/>
        </w:r>
        <w:bookmarkEnd w:id="1575"/>
        <w:r w:rsidRPr="00B53206" w:rsidDel="003E7501">
          <w:rPr>
            <w:rFonts w:cstheme="minorHAnsi"/>
            <w:rPrChange w:id="1586" w:author="BEAUMONT Tiffany" w:date="2025-03-26T09:53:00Z">
              <w:rPr>
                <w:rFonts w:cstheme="minorHAnsi"/>
                <w:i/>
                <w:iCs/>
                <w:color w:val="44546A" w:themeColor="text2"/>
                <w:sz w:val="18"/>
                <w:szCs w:val="18"/>
              </w:rPr>
            </w:rPrChange>
          </w:rPr>
          <w:delText> : Histogrammes de sensibilité et d’erreur relative (calculés par rapport au fantôme local), au Tc</w:delText>
        </w:r>
        <w:r w:rsidRPr="00B53206" w:rsidDel="003E7501">
          <w:rPr>
            <w:rFonts w:cstheme="minorHAnsi"/>
            <w:rPrChange w:id="1587" w:author="BEAUMONT Tiffany" w:date="2025-03-26T09:53:00Z">
              <w:rPr>
                <w:rFonts w:cstheme="minorHAnsi"/>
                <w:i/>
                <w:iCs/>
                <w:color w:val="44546A" w:themeColor="text2"/>
                <w:sz w:val="18"/>
                <w:szCs w:val="18"/>
              </w:rPr>
            </w:rPrChange>
          </w:rPr>
          <w:noBreakHyphen/>
          <w:delText>99m, en collimateur parallèle, en conditions locales. Courbes d’ajustement de la distribution (en bleu) et d’ajustement de la distribution normale (en noir).</w:delText>
        </w:r>
        <w:bookmarkEnd w:id="1576"/>
      </w:del>
    </w:p>
    <w:p w14:paraId="0B89E5AC" w14:textId="2B5FB8C7" w:rsidR="005C0C5C" w:rsidRPr="00B53206" w:rsidDel="003335FD" w:rsidRDefault="00CB5AF1" w:rsidP="00903EA6">
      <w:pPr>
        <w:jc w:val="both"/>
        <w:rPr>
          <w:del w:id="1588" w:author="BEAUMONT Tiffany" w:date="2025-03-17T13:19:00Z"/>
          <w:rFonts w:cstheme="minorHAnsi"/>
        </w:rPr>
      </w:pPr>
      <w:del w:id="1589" w:author="BEAUMONT Tiffany" w:date="2025-03-17T13:19:00Z">
        <w:r w:rsidRPr="00B53206" w:rsidDel="003335FD">
          <w:rPr>
            <w:rFonts w:cstheme="minorHAnsi"/>
          </w:rPr>
          <w:delText xml:space="preserve">Nous avons caractérisé les distributions de ces deux grandeurs ainsi que leur corrélation avec les paramètres d’acquisitions (cf. </w:delText>
        </w:r>
        <w:r w:rsidRPr="00B53206" w:rsidDel="003335FD">
          <w:rPr>
            <w:rFonts w:cstheme="minorHAnsi"/>
          </w:rPr>
          <w:fldChar w:fldCharType="begin"/>
        </w:r>
        <w:r w:rsidRPr="00B53206" w:rsidDel="003335FD">
          <w:rPr>
            <w:rFonts w:cstheme="minorHAnsi"/>
          </w:rPr>
          <w:delInstrText xml:space="preserve"> REF _Ref175575468 \h  \* MERGEFORMAT </w:delInstrText>
        </w:r>
        <w:r w:rsidRPr="00B53206" w:rsidDel="003335FD">
          <w:rPr>
            <w:rFonts w:cstheme="minorHAnsi"/>
          </w:rPr>
        </w:r>
        <w:r w:rsidRPr="00B53206" w:rsidDel="003335FD">
          <w:rPr>
            <w:rFonts w:cstheme="minorHAnsi"/>
          </w:rPr>
          <w:fldChar w:fldCharType="separate"/>
        </w:r>
      </w:del>
      <w:del w:id="1590" w:author="BEAUMONT Tiffany" w:date="2025-02-24T15:06:00Z">
        <w:r w:rsidR="00174A71" w:rsidRPr="00B53206" w:rsidDel="00F3073D">
          <w:rPr>
            <w:rFonts w:cstheme="minorHAnsi"/>
          </w:rPr>
          <w:delText>Figure 20</w:delText>
        </w:r>
      </w:del>
      <w:del w:id="1591" w:author="BEAUMONT Tiffany" w:date="2025-03-17T13:19:00Z">
        <w:r w:rsidRPr="00B53206" w:rsidDel="003335FD">
          <w:rPr>
            <w:rFonts w:cstheme="minorHAnsi"/>
          </w:rPr>
          <w:fldChar w:fldCharType="end"/>
        </w:r>
        <w:r w:rsidRPr="00B53206" w:rsidDel="003335FD">
          <w:rPr>
            <w:rFonts w:cstheme="minorHAnsi"/>
          </w:rPr>
          <w:delText>).</w:delText>
        </w:r>
      </w:del>
    </w:p>
    <w:p w14:paraId="5BD3A4AC" w14:textId="60D51D85" w:rsidR="00CB5AF1" w:rsidRPr="00B53206" w:rsidDel="003335FD" w:rsidRDefault="00CB5AF1" w:rsidP="00903EA6">
      <w:pPr>
        <w:jc w:val="both"/>
        <w:rPr>
          <w:del w:id="1592" w:author="BEAUMONT Tiffany" w:date="2025-03-17T13:19:00Z"/>
          <w:rFonts w:cstheme="minorHAnsi"/>
        </w:rPr>
      </w:pPr>
      <w:del w:id="1593" w:author="BEAUMONT Tiffany" w:date="2025-03-17T13:19:00Z">
        <w:r w:rsidRPr="00B53206" w:rsidDel="003335FD">
          <w:rPr>
            <w:rFonts w:cstheme="minorHAnsi"/>
          </w:rPr>
          <w:delText>Ces figures représentent l’histogramme de la sensibilité et de l’erreur relative des données pour le Tc</w:delText>
        </w:r>
        <w:r w:rsidRPr="00B53206" w:rsidDel="003335FD">
          <w:rPr>
            <w:rFonts w:cstheme="minorHAnsi"/>
          </w:rPr>
          <w:noBreakHyphen/>
          <w:delText>99m, en collimateur parallèle et en configuration locale. Le trait bleu représente la courbe d’ajustement de la distribution et le trait noir la courbe d’ajustement de la distribution normale la plus proche. D’après le test de Shapiro-Wilks nous ne pouvons pas approximer cette distribution par une distribution normale (respectivement p = 0,003 et p = 0,005). Nous avons donc utilisé la méthode de Spearman pour étudier les corrélations.</w:delText>
        </w:r>
      </w:del>
    </w:p>
    <w:p w14:paraId="4A8FA4D4" w14:textId="361D6687" w:rsidR="00552406" w:rsidRPr="00B53206" w:rsidDel="00894666" w:rsidRDefault="005C0C5C" w:rsidP="00903EA6">
      <w:pPr>
        <w:jc w:val="both"/>
        <w:rPr>
          <w:del w:id="1594" w:author="BEAUMONT Tiffany" w:date="2025-03-25T13:16:00Z"/>
          <w:rFonts w:cstheme="minorHAnsi"/>
        </w:rPr>
      </w:pPr>
      <w:del w:id="1595" w:author="BEAUMONT Tiffany" w:date="2025-03-25T13:15:00Z">
        <w:r w:rsidRPr="00B53206" w:rsidDel="00894666">
          <w:rPr>
            <w:rFonts w:cstheme="minorHAnsi"/>
          </w:rPr>
          <w:delText>L</w:delText>
        </w:r>
        <w:r w:rsidR="00552406" w:rsidRPr="00B53206" w:rsidDel="00894666">
          <w:rPr>
            <w:rFonts w:cstheme="minorHAnsi"/>
          </w:rPr>
          <w:delText>a matrice de corrélation</w:delText>
        </w:r>
        <w:r w:rsidRPr="00B53206" w:rsidDel="00894666">
          <w:rPr>
            <w:rFonts w:cstheme="minorHAnsi"/>
          </w:rPr>
          <w:delText xml:space="preserve"> se trouve en </w:delText>
        </w:r>
        <w:r w:rsidRPr="00B53206" w:rsidDel="00894666">
          <w:rPr>
            <w:rFonts w:cstheme="minorHAnsi"/>
          </w:rPr>
          <w:fldChar w:fldCharType="begin"/>
        </w:r>
        <w:r w:rsidRPr="00B53206" w:rsidDel="00894666">
          <w:rPr>
            <w:rFonts w:cstheme="minorHAnsi"/>
          </w:rPr>
          <w:delInstrText xml:space="preserve"> REF _Ref186566015 \h </w:delInstrText>
        </w:r>
      </w:del>
      <w:r w:rsidR="00B53206" w:rsidRPr="00B53206">
        <w:rPr>
          <w:rFonts w:cstheme="minorHAnsi"/>
        </w:rPr>
        <w:instrText xml:space="preserve"> \* MERGEFORMAT </w:instrText>
      </w:r>
      <w:del w:id="1596" w:author="BEAUMONT Tiffany" w:date="2025-03-25T13:15:00Z">
        <w:r w:rsidRPr="00B53206" w:rsidDel="00894666">
          <w:rPr>
            <w:rFonts w:cstheme="minorHAnsi"/>
          </w:rPr>
        </w:r>
        <w:r w:rsidRPr="00B53206" w:rsidDel="00894666">
          <w:rPr>
            <w:rFonts w:cstheme="minorHAnsi"/>
          </w:rPr>
          <w:fldChar w:fldCharType="separate"/>
        </w:r>
        <w:r w:rsidR="00F3073D" w:rsidRPr="00B53206" w:rsidDel="00894666">
          <w:rPr>
            <w:rFonts w:cstheme="minorHAnsi"/>
          </w:rPr>
          <w:delText xml:space="preserve">Annexe </w:delText>
        </w:r>
        <w:r w:rsidR="00F3073D" w:rsidRPr="00B53206" w:rsidDel="00894666">
          <w:rPr>
            <w:rFonts w:cstheme="minorHAnsi"/>
            <w:rPrChange w:id="1597" w:author="BEAUMONT Tiffany" w:date="2025-03-26T09:53:00Z">
              <w:rPr>
                <w:rFonts w:cstheme="minorHAnsi"/>
                <w:noProof/>
              </w:rPr>
            </w:rPrChange>
          </w:rPr>
          <w:delText>6</w:delText>
        </w:r>
        <w:r w:rsidRPr="00B53206" w:rsidDel="00894666">
          <w:rPr>
            <w:rFonts w:cstheme="minorHAnsi"/>
          </w:rPr>
          <w:fldChar w:fldCharType="end"/>
        </w:r>
        <w:r w:rsidRPr="00B53206" w:rsidDel="00894666">
          <w:rPr>
            <w:rFonts w:cstheme="minorHAnsi"/>
          </w:rPr>
          <w:delText xml:space="preserve"> (</w:delText>
        </w:r>
        <w:r w:rsidR="00190046" w:rsidRPr="00B53206" w:rsidDel="00894666">
          <w:rPr>
            <w:rFonts w:cstheme="minorHAnsi"/>
          </w:rPr>
          <w:fldChar w:fldCharType="begin"/>
        </w:r>
        <w:r w:rsidR="00190046" w:rsidRPr="00B53206" w:rsidDel="00894666">
          <w:rPr>
            <w:rFonts w:cstheme="minorHAnsi"/>
          </w:rPr>
          <w:delInstrText xml:space="preserve"> REF _Ref186636479 \h  \* MERGEFORMAT </w:delInstrText>
        </w:r>
        <w:r w:rsidR="00190046" w:rsidRPr="00B53206" w:rsidDel="00894666">
          <w:rPr>
            <w:rFonts w:cstheme="minorHAnsi"/>
          </w:rPr>
        </w:r>
        <w:r w:rsidR="00190046" w:rsidRPr="00B53206" w:rsidDel="00894666">
          <w:rPr>
            <w:rFonts w:cstheme="minorHAnsi"/>
          </w:rPr>
          <w:fldChar w:fldCharType="separate"/>
        </w:r>
      </w:del>
      <w:del w:id="1598" w:author="BEAUMONT Tiffany" w:date="2025-02-24T15:06:00Z">
        <w:r w:rsidR="00174A71" w:rsidRPr="00B53206" w:rsidDel="00F3073D">
          <w:rPr>
            <w:rFonts w:cstheme="minorHAnsi"/>
          </w:rPr>
          <w:delText>a</w:delText>
        </w:r>
      </w:del>
      <w:del w:id="1599" w:author="BEAUMONT Tiffany" w:date="2025-03-25T13:15:00Z">
        <w:r w:rsidR="00190046" w:rsidRPr="00B53206" w:rsidDel="00894666">
          <w:rPr>
            <w:rFonts w:cstheme="minorHAnsi"/>
          </w:rPr>
          <w:fldChar w:fldCharType="end"/>
        </w:r>
        <w:r w:rsidRPr="00B53206" w:rsidDel="00894666">
          <w:rPr>
            <w:rFonts w:cstheme="minorHAnsi"/>
          </w:rPr>
          <w:delText>)</w:delText>
        </w:r>
        <w:r w:rsidR="00552406" w:rsidRPr="00B53206" w:rsidDel="00894666">
          <w:rPr>
            <w:rFonts w:cstheme="minorHAnsi"/>
          </w:rPr>
          <w:delText xml:space="preserve">. </w:delText>
        </w:r>
      </w:del>
      <w:del w:id="1600" w:author="BEAUMONT Tiffany" w:date="2025-03-25T13:16:00Z">
        <w:r w:rsidR="00552406" w:rsidRPr="00B53206" w:rsidDel="00894666">
          <w:rPr>
            <w:rFonts w:cstheme="minorHAnsi"/>
          </w:rPr>
          <w:delText xml:space="preserve">On </w:delText>
        </w:r>
        <w:r w:rsidR="00907A5E" w:rsidRPr="00B53206" w:rsidDel="00894666">
          <w:rPr>
            <w:rFonts w:cstheme="minorHAnsi"/>
          </w:rPr>
          <w:delText xml:space="preserve">peut y </w:delText>
        </w:r>
        <w:r w:rsidR="00552406" w:rsidRPr="00B53206" w:rsidDel="00894666">
          <w:rPr>
            <w:rFonts w:cstheme="minorHAnsi"/>
          </w:rPr>
          <w:delText>remarque</w:delText>
        </w:r>
        <w:r w:rsidR="00907A5E" w:rsidRPr="00B53206" w:rsidDel="00894666">
          <w:rPr>
            <w:rFonts w:cstheme="minorHAnsi"/>
          </w:rPr>
          <w:delText>r</w:delText>
        </w:r>
        <w:r w:rsidR="00552406" w:rsidRPr="00B53206" w:rsidDel="00894666">
          <w:rPr>
            <w:rFonts w:cstheme="minorHAnsi"/>
          </w:rPr>
          <w:delText xml:space="preserve"> que le seuil est très négativement corrélé à la sensibilité et l’erreur relative. Par contre la durée, le modèle de machine, l’épaisseur de cristal ne semble pas ou très faiblement corrélés.</w:delText>
        </w:r>
      </w:del>
    </w:p>
    <w:p w14:paraId="0D4B2661" w14:textId="5EE76A9C" w:rsidR="00552406" w:rsidRPr="00B53206" w:rsidDel="00894666" w:rsidRDefault="00552406" w:rsidP="00903EA6">
      <w:pPr>
        <w:jc w:val="both"/>
        <w:rPr>
          <w:del w:id="1601" w:author="BEAUMONT Tiffany" w:date="2025-03-25T13:16:00Z"/>
          <w:rFonts w:cstheme="minorHAnsi"/>
        </w:rPr>
      </w:pPr>
      <w:del w:id="1602" w:author="BEAUMONT Tiffany" w:date="2025-03-25T13:16:00Z">
        <w:r w:rsidRPr="00B53206" w:rsidDel="00894666">
          <w:rPr>
            <w:rFonts w:cstheme="minorHAnsi"/>
          </w:rPr>
          <w:delText>Nous avons ensuite trié par ordre d’importance les paramètres en tenant compte des multiples tests pour les valeurs de significativités de p-values par une correction de Benjamini-Hochberg. Les paramètres pour des mesures en collimateur parallèle au Tc</w:delText>
        </w:r>
        <w:r w:rsidRPr="00B53206" w:rsidDel="00894666">
          <w:rPr>
            <w:rFonts w:cstheme="minorHAnsi"/>
          </w:rPr>
          <w:noBreakHyphen/>
          <w:delText xml:space="preserve">99m significativement corrélés à la sensibilité sont le seuil, la marque de gamma-caméra et le modèle de collimateur (cf. </w:delText>
        </w:r>
        <w:r w:rsidRPr="00B53206" w:rsidDel="00894666">
          <w:rPr>
            <w:rFonts w:cstheme="minorHAnsi"/>
          </w:rPr>
          <w:fldChar w:fldCharType="begin"/>
        </w:r>
        <w:r w:rsidRPr="00B53206" w:rsidDel="00894666">
          <w:rPr>
            <w:rFonts w:cstheme="minorHAnsi"/>
          </w:rPr>
          <w:delInstrText xml:space="preserve"> REF _Ref175575860 \h  \* MERGEFORMAT </w:delInstrText>
        </w:r>
        <w:r w:rsidRPr="00B53206" w:rsidDel="00894666">
          <w:rPr>
            <w:rFonts w:cstheme="minorHAnsi"/>
          </w:rPr>
        </w:r>
        <w:r w:rsidRPr="00B53206" w:rsidDel="00894666">
          <w:rPr>
            <w:rFonts w:cstheme="minorHAnsi"/>
          </w:rPr>
          <w:fldChar w:fldCharType="separate"/>
        </w:r>
      </w:del>
      <w:del w:id="1603" w:author="BEAUMONT Tiffany" w:date="2025-02-24T15:06:00Z">
        <w:r w:rsidR="00174A71" w:rsidRPr="00B53206" w:rsidDel="00F3073D">
          <w:rPr>
            <w:rFonts w:cstheme="minorHAnsi"/>
          </w:rPr>
          <w:delText>Tableau 19</w:delText>
        </w:r>
      </w:del>
      <w:del w:id="1604" w:author="BEAUMONT Tiffany" w:date="2025-03-25T13:16:00Z">
        <w:r w:rsidRPr="00B53206" w:rsidDel="00894666">
          <w:rPr>
            <w:rFonts w:cstheme="minorHAnsi"/>
          </w:rPr>
          <w:fldChar w:fldCharType="end"/>
        </w:r>
        <w:r w:rsidRPr="00B53206" w:rsidDel="00894666">
          <w:rPr>
            <w:rFonts w:cstheme="minorHAnsi"/>
          </w:rPr>
          <w:delText>).</w:delText>
        </w:r>
      </w:del>
    </w:p>
    <w:p w14:paraId="59800D2F" w14:textId="52290317" w:rsidR="00CB5AF1" w:rsidRPr="00B53206" w:rsidDel="00894666" w:rsidRDefault="00CB5AF1" w:rsidP="00903EA6">
      <w:pPr>
        <w:jc w:val="both"/>
        <w:rPr>
          <w:del w:id="1605" w:author="BEAUMONT Tiffany" w:date="2025-03-25T13:16:00Z"/>
          <w:rFonts w:cstheme="minorHAnsi"/>
        </w:rPr>
      </w:pPr>
      <w:del w:id="1606" w:author="BEAUMONT Tiffany" w:date="2025-03-25T13:16:00Z">
        <w:r w:rsidRPr="00B53206" w:rsidDel="00894666">
          <w:rPr>
            <w:rFonts w:cstheme="minorHAnsi"/>
          </w:rPr>
          <w:delText>Les paramètres pour des mesures en collimateur parallèle au Tc</w:delText>
        </w:r>
        <w:r w:rsidRPr="00B53206" w:rsidDel="00894666">
          <w:rPr>
            <w:rFonts w:cstheme="minorHAnsi"/>
          </w:rPr>
          <w:noBreakHyphen/>
          <w:delText xml:space="preserve">99m significativement corrélés à l’erreur relative sont donc le seuil, la marque, la durée, la distance et la taille de pixel (cf. </w:delText>
        </w:r>
        <w:r w:rsidRPr="00B53206" w:rsidDel="00894666">
          <w:rPr>
            <w:rFonts w:cstheme="minorHAnsi"/>
          </w:rPr>
          <w:fldChar w:fldCharType="begin"/>
        </w:r>
        <w:r w:rsidRPr="00B53206" w:rsidDel="00894666">
          <w:rPr>
            <w:rFonts w:cstheme="minorHAnsi"/>
          </w:rPr>
          <w:delInstrText xml:space="preserve"> REF _Ref175575863 \h  \* MERGEFORMAT </w:delInstrText>
        </w:r>
        <w:r w:rsidRPr="00B53206" w:rsidDel="00894666">
          <w:rPr>
            <w:rFonts w:cstheme="minorHAnsi"/>
          </w:rPr>
        </w:r>
        <w:r w:rsidRPr="00B53206" w:rsidDel="00894666">
          <w:rPr>
            <w:rFonts w:cstheme="minorHAnsi"/>
          </w:rPr>
          <w:fldChar w:fldCharType="separate"/>
        </w:r>
      </w:del>
      <w:del w:id="1607" w:author="BEAUMONT Tiffany" w:date="2025-02-24T15:06:00Z">
        <w:r w:rsidR="00174A71" w:rsidRPr="00B53206" w:rsidDel="00F3073D">
          <w:rPr>
            <w:rFonts w:cstheme="minorHAnsi"/>
          </w:rPr>
          <w:delText>Tableau 20</w:delText>
        </w:r>
      </w:del>
      <w:del w:id="1608" w:author="BEAUMONT Tiffany" w:date="2025-03-25T13:16:00Z">
        <w:r w:rsidRPr="00B53206" w:rsidDel="00894666">
          <w:rPr>
            <w:rFonts w:cstheme="minorHAnsi"/>
          </w:rPr>
          <w:fldChar w:fldCharType="end"/>
        </w:r>
        <w:r w:rsidRPr="00B53206" w:rsidDel="00894666">
          <w:rPr>
            <w:rFonts w:cstheme="minorHAnsi"/>
          </w:rPr>
          <w:delText xml:space="preserve">). Afin d’améliorer la robustesse de nos </w:delText>
        </w:r>
        <w:r w:rsidR="00E3466D" w:rsidRPr="00B53206" w:rsidDel="00894666">
          <w:rPr>
            <w:rFonts w:cstheme="minorHAnsi"/>
          </w:rPr>
          <w:delText>étalonnages</w:delText>
        </w:r>
        <w:r w:rsidRPr="00B53206" w:rsidDel="00894666">
          <w:rPr>
            <w:rFonts w:cstheme="minorHAnsi"/>
          </w:rPr>
          <w:delText xml:space="preserve"> en sensibilité entre les centres en collimateur parallèle et Tc</w:delText>
        </w:r>
        <w:r w:rsidRPr="00B53206" w:rsidDel="00894666">
          <w:rPr>
            <w:rFonts w:cstheme="minorHAnsi"/>
          </w:rPr>
          <w:noBreakHyphen/>
          <w:delText xml:space="preserve">99m on pourrait fixer un seuil pour la segmentation de l’image, une taille de pixel et la durée d’acquisition. Les autres paramètres comme la marque et le modèle de collimateur sont inhérents aux gamma-caméras et doivent donc être identiques entre la mesure </w:delText>
        </w:r>
        <w:r w:rsidR="003B6A42" w:rsidRPr="00B53206" w:rsidDel="00894666">
          <w:rPr>
            <w:rFonts w:cstheme="minorHAnsi"/>
          </w:rPr>
          <w:delText>d’étalonnage</w:delText>
        </w:r>
        <w:r w:rsidRPr="00B53206" w:rsidDel="00894666">
          <w:rPr>
            <w:rFonts w:cstheme="minorHAnsi"/>
          </w:rPr>
          <w:delText xml:space="preserve"> et les mesures sur patients.</w:delText>
        </w:r>
      </w:del>
    </w:p>
    <w:p w14:paraId="1AEE7766" w14:textId="1F1FF87A" w:rsidR="00907A5E" w:rsidRPr="00B53206" w:rsidDel="003E7501" w:rsidRDefault="00907A5E" w:rsidP="00903EA6">
      <w:pPr>
        <w:jc w:val="both"/>
        <w:rPr>
          <w:del w:id="1609" w:author="BEAUMONT Tiffany" w:date="2025-03-17T13:22:00Z"/>
          <w:rFonts w:cstheme="minorHAnsi"/>
        </w:rPr>
      </w:pPr>
    </w:p>
    <w:p w14:paraId="0147641D" w14:textId="2500FE88" w:rsidR="00671D55" w:rsidRPr="00B53206" w:rsidDel="003E7501" w:rsidRDefault="00671D55">
      <w:pPr>
        <w:jc w:val="both"/>
        <w:rPr>
          <w:del w:id="1610" w:author="BEAUMONT Tiffany" w:date="2025-03-17T13:22:00Z"/>
          <w:rFonts w:cstheme="minorHAnsi"/>
        </w:rPr>
        <w:pPrChange w:id="1611" w:author="BEAUMONT Tiffany" w:date="2025-03-26T09:54:00Z">
          <w:pPr>
            <w:pStyle w:val="Titre3"/>
          </w:pPr>
        </w:pPrChange>
      </w:pPr>
      <w:bookmarkStart w:id="1612" w:name="_Collimateur_sténopé,_I-123"/>
      <w:bookmarkStart w:id="1613" w:name="_Toc181034293"/>
      <w:bookmarkStart w:id="1614" w:name="_Ref183011363"/>
      <w:bookmarkStart w:id="1615" w:name="_Ref183011368"/>
      <w:bookmarkEnd w:id="1612"/>
      <w:del w:id="1616" w:author="BEAUMONT Tiffany" w:date="2025-03-17T13:22:00Z">
        <w:r w:rsidRPr="00B53206" w:rsidDel="003E7501">
          <w:rPr>
            <w:rFonts w:cstheme="minorHAnsi"/>
          </w:rPr>
          <w:delText>Collimateur sténopé, I</w:delText>
        </w:r>
        <w:r w:rsidRPr="00B53206" w:rsidDel="003E7501">
          <w:rPr>
            <w:rFonts w:cstheme="minorHAnsi"/>
          </w:rPr>
          <w:noBreakHyphen/>
          <w:delText>123</w:delText>
        </w:r>
        <w:bookmarkEnd w:id="1613"/>
        <w:bookmarkEnd w:id="1614"/>
        <w:bookmarkEnd w:id="1615"/>
      </w:del>
    </w:p>
    <w:p w14:paraId="2AD855D3" w14:textId="09EDB5DF" w:rsidR="00671D55" w:rsidRPr="00B53206" w:rsidDel="00C71F7E" w:rsidRDefault="00671D55">
      <w:pPr>
        <w:jc w:val="both"/>
        <w:rPr>
          <w:del w:id="1617" w:author="BEAUMONT Tiffany" w:date="2025-03-07T15:27:00Z"/>
          <w:rFonts w:cstheme="minorHAnsi"/>
        </w:rPr>
        <w:pPrChange w:id="1618" w:author="BEAUMONT Tiffany" w:date="2025-03-26T09:54:00Z">
          <w:pPr/>
        </w:pPrChange>
      </w:pPr>
    </w:p>
    <w:p w14:paraId="4861365A" w14:textId="1C3FCC27" w:rsidR="00671D55" w:rsidRPr="00B53206" w:rsidDel="004B4461" w:rsidRDefault="00671D55" w:rsidP="00903EA6">
      <w:pPr>
        <w:jc w:val="both"/>
        <w:rPr>
          <w:del w:id="1619" w:author="BEAUMONT Tiffany" w:date="2025-03-07T14:54:00Z"/>
          <w:rFonts w:cstheme="minorHAnsi"/>
        </w:rPr>
      </w:pPr>
      <w:del w:id="1620" w:author="BEAUMONT Tiffany" w:date="2025-03-07T14:54:00Z">
        <w:r w:rsidRPr="00B53206" w:rsidDel="004B4461">
          <w:rPr>
            <w:rFonts w:cstheme="minorHAnsi"/>
          </w:rPr>
          <w:delText>Le tableau de résumé des valeurs (disponible</w:delText>
        </w:r>
        <w:r w:rsidR="0071787B" w:rsidRPr="00B53206" w:rsidDel="004B4461">
          <w:rPr>
            <w:rFonts w:cstheme="minorHAnsi"/>
          </w:rPr>
          <w:delText xml:space="preserve"> en </w:delText>
        </w:r>
        <w:r w:rsidR="00EA23CD" w:rsidRPr="00B53206" w:rsidDel="004B4461">
          <w:rPr>
            <w:rFonts w:cstheme="minorHAnsi"/>
          </w:rPr>
          <w:fldChar w:fldCharType="begin"/>
        </w:r>
        <w:r w:rsidR="00EA23CD" w:rsidRPr="00B53206" w:rsidDel="004B4461">
          <w:rPr>
            <w:rFonts w:cstheme="minorHAnsi"/>
          </w:rPr>
          <w:delInstrText xml:space="preserve"> REF _Ref183010800 \h  \* MERGEFORMAT </w:delInstrText>
        </w:r>
        <w:r w:rsidR="00EA23CD" w:rsidRPr="00B53206" w:rsidDel="004B4461">
          <w:rPr>
            <w:rFonts w:cstheme="minorHAnsi"/>
          </w:rPr>
        </w:r>
        <w:r w:rsidR="00EA23CD" w:rsidRPr="00B53206" w:rsidDel="004B4461">
          <w:rPr>
            <w:rFonts w:cstheme="minorHAnsi"/>
          </w:rPr>
          <w:fldChar w:fldCharType="separate"/>
        </w:r>
        <w:r w:rsidR="00F3073D" w:rsidRPr="00B53206" w:rsidDel="004B4461">
          <w:rPr>
            <w:rFonts w:cstheme="minorHAnsi"/>
          </w:rPr>
          <w:delText>Annexe 5</w:delText>
        </w:r>
        <w:r w:rsidR="00EA23CD" w:rsidRPr="00B53206" w:rsidDel="004B4461">
          <w:rPr>
            <w:rFonts w:cstheme="minorHAnsi"/>
          </w:rPr>
          <w:fldChar w:fldCharType="end"/>
        </w:r>
        <w:r w:rsidR="00EA23CD" w:rsidRPr="00B53206" w:rsidDel="004B4461">
          <w:rPr>
            <w:rFonts w:cstheme="minorHAnsi"/>
          </w:rPr>
          <w:delText xml:space="preserve"> (</w:delText>
        </w:r>
        <w:r w:rsidR="00EA23CD" w:rsidRPr="00B53206" w:rsidDel="004B4461">
          <w:rPr>
            <w:rFonts w:cstheme="minorHAnsi"/>
          </w:rPr>
          <w:fldChar w:fldCharType="begin"/>
        </w:r>
        <w:r w:rsidR="00EA23CD" w:rsidRPr="00B53206" w:rsidDel="004B4461">
          <w:rPr>
            <w:rFonts w:cstheme="minorHAnsi"/>
          </w:rPr>
          <w:delInstrText xml:space="preserve"> REF  _Ref183011060 \h  \* MERGEFORMAT </w:delInstrText>
        </w:r>
        <w:r w:rsidR="00EA23CD" w:rsidRPr="00B53206" w:rsidDel="004B4461">
          <w:rPr>
            <w:rFonts w:cstheme="minorHAnsi"/>
          </w:rPr>
        </w:r>
        <w:r w:rsidR="00EA23CD" w:rsidRPr="00B53206" w:rsidDel="004B4461">
          <w:rPr>
            <w:rFonts w:cstheme="minorHAnsi"/>
          </w:rPr>
          <w:fldChar w:fldCharType="separate"/>
        </w:r>
      </w:del>
      <w:del w:id="1621" w:author="BEAUMONT Tiffany" w:date="2025-02-24T15:06:00Z">
        <w:r w:rsidR="00174A71" w:rsidRPr="00B53206" w:rsidDel="00F3073D">
          <w:rPr>
            <w:rFonts w:cstheme="minorHAnsi"/>
          </w:rPr>
          <w:delText>c</w:delText>
        </w:r>
      </w:del>
      <w:del w:id="1622" w:author="BEAUMONT Tiffany" w:date="2025-03-07T14:54:00Z">
        <w:r w:rsidR="00EA23CD" w:rsidRPr="00B53206" w:rsidDel="004B4461">
          <w:rPr>
            <w:rFonts w:cstheme="minorHAnsi"/>
          </w:rPr>
          <w:fldChar w:fldCharType="end"/>
        </w:r>
        <w:r w:rsidR="00EA23CD" w:rsidRPr="00B53206" w:rsidDel="004B4461">
          <w:rPr>
            <w:rFonts w:cstheme="minorHAnsi"/>
          </w:rPr>
          <w:delText>)</w:delText>
        </w:r>
        <w:r w:rsidRPr="00B53206" w:rsidDel="004B4461">
          <w:rPr>
            <w:rFonts w:cstheme="minorHAnsi"/>
          </w:rPr>
          <w:delText>) permet de vérifier que l’activité dans les fantômes est bien de 4,98 ± 0,96 MBq en moyenne, que la distance entre le fantôme et le collimateur est comprise entre 1 et 12,5 cm,</w:delText>
        </w:r>
        <w:r w:rsidR="0071787B" w:rsidRPr="00B53206" w:rsidDel="004B4461">
          <w:rPr>
            <w:rFonts w:cstheme="minorHAnsi"/>
          </w:rPr>
          <w:delText xml:space="preserve"> et</w:delText>
        </w:r>
        <w:r w:rsidRPr="00B53206" w:rsidDel="004B4461">
          <w:rPr>
            <w:rFonts w:cstheme="minorHAnsi"/>
          </w:rPr>
          <w:delText xml:space="preserve"> que la durée des acquisitions varie de 30 à 1200</w:delText>
        </w:r>
        <w:r w:rsidR="0071787B" w:rsidRPr="00B53206" w:rsidDel="004B4461">
          <w:rPr>
            <w:rFonts w:cstheme="minorHAnsi"/>
          </w:rPr>
          <w:delText> </w:delText>
        </w:r>
        <w:r w:rsidRPr="00B53206" w:rsidDel="004B4461">
          <w:rPr>
            <w:rFonts w:cstheme="minorHAnsi"/>
          </w:rPr>
          <w:delText>s.</w:delText>
        </w:r>
      </w:del>
    </w:p>
    <w:p w14:paraId="546EF09A" w14:textId="0AE87B56" w:rsidR="00671D55" w:rsidRPr="00B53206" w:rsidDel="003E7501" w:rsidRDefault="00671D55" w:rsidP="00903EA6">
      <w:pPr>
        <w:jc w:val="both"/>
        <w:rPr>
          <w:del w:id="1623" w:author="BEAUMONT Tiffany" w:date="2025-03-17T13:22:00Z"/>
          <w:moveFrom w:id="1624" w:author="BEAUMONT Tiffany" w:date="2025-03-07T15:00:00Z"/>
          <w:rFonts w:cstheme="minorHAnsi"/>
        </w:rPr>
      </w:pPr>
      <w:moveFromRangeStart w:id="1625" w:author="BEAUMONT Tiffany" w:date="2025-03-07T15:00:00Z" w:name="move192252028"/>
      <w:moveFrom w:id="1626" w:author="BEAUMONT Tiffany" w:date="2025-03-07T15:00:00Z">
        <w:del w:id="1627" w:author="BEAUMONT Tiffany" w:date="2025-03-17T13:22:00Z">
          <w:r w:rsidRPr="00B53206" w:rsidDel="003E7501">
            <w:rPr>
              <w:rFonts w:cstheme="minorHAnsi"/>
            </w:rPr>
            <w:delText>Les paramètres d’acquisition sont très différents d’un centre à l’autre.</w:delText>
          </w:r>
          <w:bookmarkStart w:id="1628" w:name="_Int_IhwtasZh"/>
          <w:r w:rsidR="0071787B" w:rsidRPr="00B53206" w:rsidDel="003E7501">
            <w:rPr>
              <w:rFonts w:cstheme="minorHAnsi"/>
            </w:rPr>
            <w:delText xml:space="preserve"> Les données récoltées concernent uniquement </w:delText>
          </w:r>
          <w:r w:rsidRPr="00B53206" w:rsidDel="003E7501">
            <w:rPr>
              <w:rFonts w:cstheme="minorHAnsi"/>
            </w:rPr>
            <w:delText>des gamma</w:delText>
          </w:r>
          <w:bookmarkEnd w:id="1628"/>
          <w:r w:rsidRPr="00B53206" w:rsidDel="003E7501">
            <w:rPr>
              <w:rFonts w:cstheme="minorHAnsi"/>
            </w:rPr>
            <w:delText xml:space="preserve">-caméras </w:delText>
          </w:r>
          <w:r w:rsidR="00B20D53" w:rsidRPr="00B53206" w:rsidDel="003E7501">
            <w:rPr>
              <w:rFonts w:cstheme="minorHAnsi"/>
            </w:rPr>
            <w:delText>GE</w:delText>
          </w:r>
          <w:r w:rsidRPr="00B53206" w:rsidDel="003E7501">
            <w:rPr>
              <w:rFonts w:cstheme="minorHAnsi"/>
            </w:rPr>
            <w:delText xml:space="preserve"> et </w:delText>
          </w:r>
          <w:r w:rsidR="0071787B" w:rsidRPr="00B53206" w:rsidDel="003E7501">
            <w:rPr>
              <w:rFonts w:cstheme="minorHAnsi"/>
            </w:rPr>
            <w:delText>leur</w:delText>
          </w:r>
          <w:r w:rsidRPr="00B53206" w:rsidDel="003E7501">
            <w:rPr>
              <w:rFonts w:cstheme="minorHAnsi"/>
            </w:rPr>
            <w:delText xml:space="preserve"> collimateur GPPH avec toujours le même facteur de sténopé (4,45</w:delText>
          </w:r>
          <w:r w:rsidR="00AE7F57" w:rsidRPr="00B53206" w:rsidDel="003E7501">
            <w:rPr>
              <w:rFonts w:cstheme="minorHAnsi"/>
            </w:rPr>
            <w:delText> </w:delText>
          </w:r>
          <w:r w:rsidRPr="00B53206" w:rsidDel="003E7501">
            <w:rPr>
              <w:rFonts w:cstheme="minorHAnsi"/>
            </w:rPr>
            <w:delText>mm de diamètre).</w:delText>
          </w:r>
        </w:del>
      </w:moveFrom>
    </w:p>
    <w:p w14:paraId="3F111445" w14:textId="05A9F62F" w:rsidR="00671D55" w:rsidRPr="00B53206" w:rsidDel="003E7501" w:rsidRDefault="00671D55" w:rsidP="00903EA6">
      <w:pPr>
        <w:jc w:val="both"/>
        <w:rPr>
          <w:del w:id="1629" w:author="BEAUMONT Tiffany" w:date="2025-03-17T13:22:00Z"/>
          <w:moveFrom w:id="1630" w:author="BEAUMONT Tiffany" w:date="2025-03-07T15:00:00Z"/>
          <w:rFonts w:cstheme="minorHAnsi"/>
        </w:rPr>
      </w:pPr>
      <w:moveFrom w:id="1631" w:author="BEAUMONT Tiffany" w:date="2025-03-07T15:00:00Z">
        <w:del w:id="1632" w:author="BEAUMONT Tiffany" w:date="2025-03-17T13:22:00Z">
          <w:r w:rsidRPr="00B53206" w:rsidDel="003E7501">
            <w:rPr>
              <w:rFonts w:cstheme="minorHAnsi"/>
            </w:rPr>
            <w:delText xml:space="preserve">La sensibilité moyenne est de 85,11 Cps/(s.MBq), </w:delText>
          </w:r>
          <w:r w:rsidR="0071787B" w:rsidRPr="00B53206" w:rsidDel="003E7501">
            <w:rPr>
              <w:rFonts w:cstheme="minorHAnsi"/>
            </w:rPr>
            <w:delText xml:space="preserve">avec un </w:delText>
          </w:r>
          <w:r w:rsidRPr="00B53206" w:rsidDel="003E7501">
            <w:rPr>
              <w:rFonts w:cstheme="minorHAnsi"/>
            </w:rPr>
            <w:delText>écart type de 58,24. L’erreur relative est de - 8,73</w:delText>
          </w:r>
          <w:r w:rsidR="00DC2F1A" w:rsidRPr="00B53206" w:rsidDel="003E7501">
            <w:rPr>
              <w:rFonts w:cstheme="minorHAnsi"/>
            </w:rPr>
            <w:delText>%</w:delText>
          </w:r>
          <w:r w:rsidRPr="00B53206" w:rsidDel="003E7501">
            <w:rPr>
              <w:rFonts w:cstheme="minorHAnsi"/>
            </w:rPr>
            <w:delText xml:space="preserve"> mais avec un écart type de 32,72. Pour ces deux valeurs l’écart type est énorme par rapport à la valeur moyenne ce qui témoigne d’une forte dispersion des données. Les écarts type de ces données nous renseignent sur l’amplitude de la différence de sensibilité d’un centre à l’autre ainsi que sur l’erreur relative. Soit les conditions et/ou les machines sont incroyablement différentes d’un centre à l’autre ou ces valeurs témoigne</w:delText>
          </w:r>
          <w:r w:rsidR="0071787B" w:rsidRPr="00B53206" w:rsidDel="003E7501">
            <w:rPr>
              <w:rFonts w:cstheme="minorHAnsi"/>
            </w:rPr>
            <w:delText>nt</w:delText>
          </w:r>
          <w:r w:rsidRPr="00B53206" w:rsidDel="003E7501">
            <w:rPr>
              <w:rFonts w:cstheme="minorHAnsi"/>
            </w:rPr>
            <w:delText xml:space="preserve"> d’une instabilité, d’une sensibilité du système de mesure aux conditions d’acquisition très forte. Des conditions qu’acquisitions standardisée</w:delText>
          </w:r>
          <w:r w:rsidR="0071787B" w:rsidRPr="00B53206" w:rsidDel="003E7501">
            <w:rPr>
              <w:rFonts w:cstheme="minorHAnsi"/>
            </w:rPr>
            <w:delText>s</w:delText>
          </w:r>
          <w:r w:rsidRPr="00B53206" w:rsidDel="003E7501">
            <w:rPr>
              <w:rFonts w:cstheme="minorHAnsi"/>
            </w:rPr>
            <w:delText xml:space="preserve"> permettront-elles d’avoir une meilleure reproductibilité de mesure ? </w:delText>
          </w:r>
        </w:del>
      </w:moveFrom>
    </w:p>
    <w:p w14:paraId="0D436A1F" w14:textId="31D629F4" w:rsidR="00671D55" w:rsidRPr="00B53206" w:rsidDel="003E7501" w:rsidRDefault="00671D55" w:rsidP="00903EA6">
      <w:pPr>
        <w:jc w:val="both"/>
        <w:rPr>
          <w:del w:id="1633" w:author="BEAUMONT Tiffany" w:date="2025-03-17T13:22:00Z"/>
          <w:moveFrom w:id="1634" w:author="BEAUMONT Tiffany" w:date="2025-03-07T15:00:00Z"/>
          <w:rFonts w:cstheme="minorHAnsi"/>
        </w:rPr>
      </w:pPr>
      <w:moveFrom w:id="1635" w:author="BEAUMONT Tiffany" w:date="2025-03-07T15:00:00Z">
        <w:del w:id="1636" w:author="BEAUMONT Tiffany" w:date="2025-03-17T13:22:00Z">
          <w:r w:rsidRPr="00B53206" w:rsidDel="003E7501">
            <w:rPr>
              <w:rFonts w:cstheme="minorHAnsi"/>
            </w:rPr>
            <w:delText xml:space="preserve">La variation de distribution de sensibilité en Cps/(MBq.s) en fonction des centres est représentée sur la </w:delText>
          </w:r>
          <w:r w:rsidRPr="00B53206" w:rsidDel="003E7501">
            <w:rPr>
              <w:rFonts w:cstheme="minorHAnsi"/>
            </w:rPr>
            <w:fldChar w:fldCharType="begin"/>
          </w:r>
          <w:r w:rsidRPr="00B53206" w:rsidDel="003E7501">
            <w:rPr>
              <w:rFonts w:cstheme="minorHAnsi"/>
            </w:rPr>
            <w:delInstrText xml:space="preserve"> REF _Ref175576777 \h </w:delInstrText>
          </w:r>
          <w:r w:rsidR="0071787B" w:rsidRPr="00B53206" w:rsidDel="003E7501">
            <w:rPr>
              <w:rFonts w:cstheme="minorHAnsi"/>
            </w:rPr>
            <w:delInstrText xml:space="preserve"> \* MERGEFORMAT </w:delInstrText>
          </w:r>
        </w:del>
      </w:moveFrom>
      <w:del w:id="1637" w:author="BEAUMONT Tiffany" w:date="2025-03-07T15:00:00Z">
        <w:r w:rsidRPr="00B53206" w:rsidDel="003E7501">
          <w:rPr>
            <w:rFonts w:cstheme="minorHAnsi"/>
          </w:rPr>
        </w:r>
      </w:del>
      <w:moveFrom w:id="1638" w:author="BEAUMONT Tiffany" w:date="2025-03-07T15:00:00Z">
        <w:del w:id="1639" w:author="BEAUMONT Tiffany" w:date="2025-03-17T13:22:00Z">
          <w:r w:rsidRPr="00B53206" w:rsidDel="003E7501">
            <w:rPr>
              <w:rFonts w:cstheme="minorHAnsi"/>
            </w:rPr>
            <w:fldChar w:fldCharType="separate"/>
          </w:r>
          <w:r w:rsidR="00174A71" w:rsidRPr="00B53206" w:rsidDel="003E7501">
            <w:rPr>
              <w:rFonts w:cstheme="minorHAnsi"/>
            </w:rPr>
            <w:delText>Figure 21</w:delText>
          </w:r>
          <w:r w:rsidRPr="00B53206" w:rsidDel="003E7501">
            <w:rPr>
              <w:rFonts w:cstheme="minorHAnsi"/>
            </w:rPr>
            <w:fldChar w:fldCharType="end"/>
          </w:r>
          <w:r w:rsidRPr="00B53206" w:rsidDel="003E7501">
            <w:rPr>
              <w:rFonts w:cstheme="minorHAnsi"/>
            </w:rPr>
            <w:delText xml:space="preserve"> pour les collimateurs sténopés en conditions locales, à l’I-123.</w:delText>
          </w:r>
        </w:del>
      </w:moveFrom>
    </w:p>
    <w:moveFromRangeEnd w:id="1625"/>
    <w:p w14:paraId="46970EC6" w14:textId="5185E10E" w:rsidR="00671D55" w:rsidRPr="00B53206" w:rsidDel="00511130" w:rsidRDefault="00671D55">
      <w:pPr>
        <w:jc w:val="both"/>
        <w:rPr>
          <w:del w:id="1640" w:author="BEAUMONT Tiffany" w:date="2025-03-07T15:00:00Z"/>
          <w:rFonts w:cstheme="minorHAnsi"/>
        </w:rPr>
        <w:pPrChange w:id="1641" w:author="BEAUMONT Tiffany" w:date="2025-03-26T09:54:00Z">
          <w:pPr>
            <w:spacing w:after="0"/>
            <w:ind w:left="-426" w:right="-427"/>
            <w:jc w:val="center"/>
          </w:pPr>
        </w:pPrChange>
      </w:pPr>
      <w:commentRangeStart w:id="1642"/>
      <w:del w:id="1643" w:author="BEAUMONT Tiffany" w:date="2025-03-07T15:00:00Z">
        <w:r w:rsidRPr="00B53206" w:rsidDel="00511130">
          <w:rPr>
            <w:rFonts w:cstheme="minorHAnsi"/>
            <w:noProof/>
            <w:rPrChange w:id="1644" w:author="BEAUMONT Tiffany" w:date="2025-03-26T09:53:00Z">
              <w:rPr>
                <w:rFonts w:cstheme="minorHAnsi"/>
                <w:noProof/>
                <w:lang w:eastAsia="fr-FR"/>
              </w:rPr>
            </w:rPrChange>
          </w:rPr>
          <w:drawing>
            <wp:inline distT="0" distB="0" distL="0" distR="0" wp14:anchorId="737B27F1" wp14:editId="142775E2">
              <wp:extent cx="6335329" cy="3240000"/>
              <wp:effectExtent l="0" t="0" r="8890" b="0"/>
              <wp:docPr id="208490402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5" cstate="screen">
                        <a:extLst>
                          <a:ext uri="{28A0092B-C50C-407E-A947-70E740481C1C}">
                            <a14:useLocalDpi xmlns:a14="http://schemas.microsoft.com/office/drawing/2010/main"/>
                          </a:ext>
                        </a:extLst>
                      </a:blip>
                      <a:srcRect t="4504"/>
                      <a:stretch/>
                    </pic:blipFill>
                    <pic:spPr bwMode="auto">
                      <a:xfrm>
                        <a:off x="0" y="0"/>
                        <a:ext cx="6335329" cy="3240000"/>
                      </a:xfrm>
                      <a:prstGeom prst="rect">
                        <a:avLst/>
                      </a:prstGeom>
                      <a:noFill/>
                      <a:ln>
                        <a:noFill/>
                      </a:ln>
                      <a:extLst>
                        <a:ext uri="{53640926-AAD7-44D8-BBD7-CCE9431645EC}">
                          <a14:shadowObscured xmlns:a14="http://schemas.microsoft.com/office/drawing/2010/main"/>
                        </a:ext>
                      </a:extLst>
                    </pic:spPr>
                  </pic:pic>
                </a:graphicData>
              </a:graphic>
            </wp:inline>
          </w:drawing>
        </w:r>
        <w:commentRangeEnd w:id="1642"/>
        <w:r w:rsidR="005C0C5C" w:rsidRPr="00B53206" w:rsidDel="00511130">
          <w:rPr>
            <w:rPrChange w:id="1645" w:author="BEAUMONT Tiffany" w:date="2025-03-26T09:53:00Z">
              <w:rPr>
                <w:rStyle w:val="Marquedecommentaire"/>
                <w:rFonts w:cstheme="minorHAnsi"/>
              </w:rPr>
            </w:rPrChange>
          </w:rPr>
          <w:commentReference w:id="1642"/>
        </w:r>
      </w:del>
    </w:p>
    <w:p w14:paraId="2C1EA702" w14:textId="6DCEF1B6" w:rsidR="00671D55" w:rsidRPr="00B53206" w:rsidDel="00511130" w:rsidRDefault="00671D55">
      <w:pPr>
        <w:jc w:val="both"/>
        <w:rPr>
          <w:del w:id="1646" w:author="BEAUMONT Tiffany" w:date="2025-03-07T15:00:00Z"/>
          <w:rFonts w:cstheme="minorHAnsi"/>
          <w:rPrChange w:id="1647" w:author="BEAUMONT Tiffany" w:date="2025-03-26T09:53:00Z">
            <w:rPr>
              <w:del w:id="1648" w:author="BEAUMONT Tiffany" w:date="2025-03-07T15:00:00Z"/>
              <w:rFonts w:cstheme="minorHAnsi"/>
              <w:i/>
              <w:iCs/>
              <w:color w:val="44546A" w:themeColor="text2"/>
              <w:sz w:val="18"/>
              <w:szCs w:val="18"/>
            </w:rPr>
          </w:rPrChange>
        </w:rPr>
        <w:pPrChange w:id="1649" w:author="BEAUMONT Tiffany" w:date="2025-03-26T09:54:00Z">
          <w:pPr/>
        </w:pPrChange>
      </w:pPr>
      <w:bookmarkStart w:id="1650" w:name="_Ref175576777"/>
      <w:bookmarkStart w:id="1651" w:name="_Toc186722412"/>
      <w:del w:id="1652" w:author="BEAUMONT Tiffany" w:date="2025-03-07T15:00:00Z">
        <w:r w:rsidRPr="00B53206" w:rsidDel="00511130">
          <w:rPr>
            <w:rFonts w:cstheme="minorHAnsi"/>
            <w:rPrChange w:id="1653" w:author="BEAUMONT Tiffany" w:date="2025-03-26T09:53:00Z">
              <w:rPr>
                <w:rFonts w:cstheme="minorHAnsi"/>
                <w:i/>
                <w:iCs/>
                <w:color w:val="44546A" w:themeColor="text2"/>
                <w:sz w:val="18"/>
                <w:szCs w:val="18"/>
              </w:rPr>
            </w:rPrChange>
          </w:rPr>
          <w:delText xml:space="preserve">Figure </w:delText>
        </w:r>
        <w:r w:rsidR="009A4BE0" w:rsidRPr="00B53206" w:rsidDel="00511130">
          <w:rPr>
            <w:rFonts w:cstheme="minorHAnsi"/>
            <w:rPrChange w:id="1654" w:author="BEAUMONT Tiffany" w:date="2025-03-26T09:53:00Z">
              <w:rPr>
                <w:rFonts w:cstheme="minorHAnsi"/>
                <w:i/>
                <w:iCs/>
                <w:color w:val="44546A" w:themeColor="text2"/>
                <w:sz w:val="18"/>
                <w:szCs w:val="18"/>
              </w:rPr>
            </w:rPrChange>
          </w:rPr>
          <w:fldChar w:fldCharType="begin"/>
        </w:r>
        <w:r w:rsidR="009A4BE0" w:rsidRPr="00B53206" w:rsidDel="00511130">
          <w:rPr>
            <w:rFonts w:cstheme="minorHAnsi"/>
            <w:rPrChange w:id="1655" w:author="BEAUMONT Tiffany" w:date="2025-03-26T09:53:00Z">
              <w:rPr>
                <w:rFonts w:cstheme="minorHAnsi"/>
                <w:i/>
                <w:iCs/>
                <w:color w:val="44546A" w:themeColor="text2"/>
                <w:sz w:val="18"/>
                <w:szCs w:val="18"/>
              </w:rPr>
            </w:rPrChange>
          </w:rPr>
          <w:delInstrText xml:space="preserve"> SEQ Figure \* ARABIC </w:delInstrText>
        </w:r>
        <w:r w:rsidR="009A4BE0" w:rsidRPr="00B53206" w:rsidDel="00511130">
          <w:rPr>
            <w:rFonts w:cstheme="minorHAnsi"/>
            <w:rPrChange w:id="1656" w:author="BEAUMONT Tiffany" w:date="2025-03-26T09:53:00Z">
              <w:rPr>
                <w:rFonts w:cstheme="minorHAnsi"/>
                <w:i/>
                <w:iCs/>
                <w:color w:val="44546A" w:themeColor="text2"/>
                <w:sz w:val="18"/>
                <w:szCs w:val="18"/>
              </w:rPr>
            </w:rPrChange>
          </w:rPr>
          <w:fldChar w:fldCharType="separate"/>
        </w:r>
      </w:del>
      <w:del w:id="1657" w:author="BEAUMONT Tiffany" w:date="2025-03-07T12:39:00Z">
        <w:r w:rsidR="00F3073D" w:rsidRPr="00B53206" w:rsidDel="0040571B">
          <w:rPr>
            <w:rFonts w:cstheme="minorHAnsi"/>
            <w:rPrChange w:id="1658" w:author="BEAUMONT Tiffany" w:date="2025-03-26T09:53:00Z">
              <w:rPr>
                <w:rFonts w:cstheme="minorHAnsi"/>
                <w:i/>
                <w:iCs/>
                <w:noProof/>
                <w:color w:val="44546A" w:themeColor="text2"/>
                <w:sz w:val="18"/>
                <w:szCs w:val="18"/>
              </w:rPr>
            </w:rPrChange>
          </w:rPr>
          <w:delText>21</w:delText>
        </w:r>
      </w:del>
      <w:del w:id="1659" w:author="BEAUMONT Tiffany" w:date="2025-03-07T15:00:00Z">
        <w:r w:rsidR="009A4BE0" w:rsidRPr="00B53206" w:rsidDel="00511130">
          <w:rPr>
            <w:rFonts w:cstheme="minorHAnsi"/>
            <w:rPrChange w:id="1660" w:author="BEAUMONT Tiffany" w:date="2025-03-26T09:53:00Z">
              <w:rPr>
                <w:rFonts w:cstheme="minorHAnsi"/>
                <w:i/>
                <w:iCs/>
                <w:color w:val="44546A" w:themeColor="text2"/>
                <w:sz w:val="18"/>
                <w:szCs w:val="18"/>
              </w:rPr>
            </w:rPrChange>
          </w:rPr>
          <w:fldChar w:fldCharType="end"/>
        </w:r>
        <w:bookmarkEnd w:id="1650"/>
        <w:r w:rsidRPr="00B53206" w:rsidDel="00511130">
          <w:rPr>
            <w:rFonts w:cstheme="minorHAnsi"/>
            <w:rPrChange w:id="1661" w:author="BEAUMONT Tiffany" w:date="2025-03-26T09:53:00Z">
              <w:rPr>
                <w:rFonts w:cstheme="minorHAnsi"/>
                <w:i/>
                <w:iCs/>
                <w:color w:val="44546A" w:themeColor="text2"/>
                <w:sz w:val="18"/>
                <w:szCs w:val="18"/>
              </w:rPr>
            </w:rPrChange>
          </w:rPr>
          <w:delText> : Boxplot des valeurs de l’erreur relative calculés à partir des conditions locales pour les différents centres (calculées par rapport au fantôme local) en collimateur sténopé, à l’I-123</w:delText>
        </w:r>
        <w:bookmarkEnd w:id="1651"/>
      </w:del>
    </w:p>
    <w:p w14:paraId="2EF9D2D7" w14:textId="4CD72CA4" w:rsidR="00671D55" w:rsidRPr="00B53206" w:rsidDel="00C71F7E" w:rsidRDefault="00671D55">
      <w:pPr>
        <w:jc w:val="both"/>
        <w:rPr>
          <w:del w:id="1662" w:author="BEAUMONT Tiffany" w:date="2025-03-07T15:27:00Z"/>
          <w:rFonts w:cstheme="minorHAnsi"/>
        </w:rPr>
        <w:pPrChange w:id="1663" w:author="BEAUMONT Tiffany" w:date="2025-03-26T09:54:00Z">
          <w:pPr/>
        </w:pPrChange>
      </w:pPr>
    </w:p>
    <w:p w14:paraId="411A5726" w14:textId="5018186A" w:rsidR="00671D55" w:rsidRPr="00B53206" w:rsidDel="003E7501" w:rsidRDefault="00671D55" w:rsidP="00903EA6">
      <w:pPr>
        <w:jc w:val="both"/>
        <w:rPr>
          <w:del w:id="1664" w:author="BEAUMONT Tiffany" w:date="2025-03-17T13:22:00Z"/>
          <w:rFonts w:cstheme="minorHAnsi"/>
        </w:rPr>
      </w:pPr>
      <w:del w:id="1665" w:author="BEAUMONT Tiffany" w:date="2025-03-17T13:22:00Z">
        <w:r w:rsidRPr="00B53206" w:rsidDel="003E7501">
          <w:rPr>
            <w:rFonts w:cstheme="minorHAnsi"/>
          </w:rPr>
          <w:delText xml:space="preserve">Nous avons caractérisé les distributions de ces deux grandeurs ainsi que leur corrélation avec les paramètres d’acquisitions (cf. </w:delText>
        </w:r>
        <w:r w:rsidRPr="00B53206" w:rsidDel="003E7501">
          <w:rPr>
            <w:rFonts w:cstheme="minorHAnsi"/>
          </w:rPr>
          <w:fldChar w:fldCharType="begin"/>
        </w:r>
        <w:r w:rsidRPr="00B53206" w:rsidDel="003E7501">
          <w:rPr>
            <w:rFonts w:cstheme="minorHAnsi"/>
          </w:rPr>
          <w:delInstrText xml:space="preserve"> REF _Ref175577283 \h </w:delInstrText>
        </w:r>
        <w:r w:rsidR="0071787B" w:rsidRPr="00B53206" w:rsidDel="003E7501">
          <w:rPr>
            <w:rFonts w:cstheme="minorHAnsi"/>
          </w:rPr>
          <w:delInstrText xml:space="preserve"> \* MERGEFORMAT </w:delInstrText>
        </w:r>
        <w:r w:rsidRPr="00B53206" w:rsidDel="003E7501">
          <w:rPr>
            <w:rFonts w:cstheme="minorHAnsi"/>
          </w:rPr>
        </w:r>
        <w:r w:rsidRPr="00B53206" w:rsidDel="003E7501">
          <w:rPr>
            <w:rFonts w:cstheme="minorHAnsi"/>
          </w:rPr>
          <w:fldChar w:fldCharType="separate"/>
        </w:r>
      </w:del>
      <w:del w:id="1666" w:author="BEAUMONT Tiffany" w:date="2025-02-24T15:06:00Z">
        <w:r w:rsidR="00174A71" w:rsidRPr="00B53206" w:rsidDel="00F3073D">
          <w:rPr>
            <w:rFonts w:cstheme="minorHAnsi"/>
          </w:rPr>
          <w:delText>Figure 22</w:delText>
        </w:r>
      </w:del>
      <w:del w:id="1667" w:author="BEAUMONT Tiffany" w:date="2025-03-17T13:22:00Z">
        <w:r w:rsidRPr="00B53206" w:rsidDel="003E7501">
          <w:rPr>
            <w:rFonts w:cstheme="minorHAnsi"/>
          </w:rPr>
          <w:fldChar w:fldCharType="end"/>
        </w:r>
        <w:r w:rsidRPr="00B53206" w:rsidDel="003E7501">
          <w:rPr>
            <w:rFonts w:cstheme="minorHAnsi"/>
          </w:rPr>
          <w:delText xml:space="preserve">). Ces figures représentent l’histogramme de la sensibilité et de l’erreur relative des données pour l’I-123 en collimateur sténopé en configuration locale. Le trait bleu représente la courbe d’ajustement de la distribution et le noir la courbe d’ajustement de la distribution normale la plus proche. </w:delText>
        </w:r>
      </w:del>
    </w:p>
    <w:p w14:paraId="2A8E2CDD" w14:textId="7DBF6704" w:rsidR="00671D55" w:rsidRPr="00B53206" w:rsidDel="003E7501" w:rsidRDefault="00671D55" w:rsidP="00903EA6">
      <w:pPr>
        <w:jc w:val="both"/>
        <w:rPr>
          <w:del w:id="1668" w:author="BEAUMONT Tiffany" w:date="2025-03-17T13:22:00Z"/>
          <w:rFonts w:cstheme="minorHAnsi"/>
        </w:rPr>
      </w:pPr>
      <w:del w:id="1669" w:author="BEAUMONT Tiffany" w:date="2025-03-17T13:22:00Z">
        <w:r w:rsidRPr="00B53206" w:rsidDel="003E7501">
          <w:rPr>
            <w:rFonts w:cstheme="minorHAnsi"/>
          </w:rPr>
          <w:delText>D’après le test de Shapiro-Wilks nous ne pouvons pas approximer cette distribution par une distribution normale (respectivement p = 1,4.10</w:delText>
        </w:r>
        <w:r w:rsidRPr="00B53206" w:rsidDel="003E7501">
          <w:rPr>
            <w:rFonts w:cstheme="minorHAnsi"/>
            <w:rPrChange w:id="1670" w:author="BEAUMONT Tiffany" w:date="2025-03-26T09:53:00Z">
              <w:rPr>
                <w:rFonts w:cstheme="minorHAnsi"/>
                <w:vertAlign w:val="superscript"/>
              </w:rPr>
            </w:rPrChange>
          </w:rPr>
          <w:delText>-14</w:delText>
        </w:r>
        <w:r w:rsidRPr="00B53206" w:rsidDel="003E7501">
          <w:rPr>
            <w:rFonts w:cstheme="minorHAnsi"/>
          </w:rPr>
          <w:delText xml:space="preserve"> et p=1,5.10</w:delText>
        </w:r>
        <w:r w:rsidRPr="00B53206" w:rsidDel="003E7501">
          <w:rPr>
            <w:rFonts w:cstheme="minorHAnsi"/>
            <w:rPrChange w:id="1671" w:author="BEAUMONT Tiffany" w:date="2025-03-26T09:53:00Z">
              <w:rPr>
                <w:rFonts w:cstheme="minorHAnsi"/>
                <w:vertAlign w:val="superscript"/>
              </w:rPr>
            </w:rPrChange>
          </w:rPr>
          <w:delText>-5</w:delText>
        </w:r>
        <w:r w:rsidRPr="00B53206" w:rsidDel="003E7501">
          <w:rPr>
            <w:rFonts w:cstheme="minorHAnsi"/>
          </w:rPr>
          <w:delText>). Nous avons donc utilisé la méthode de Spearman pour étudier les corrélations.</w:delText>
        </w:r>
      </w:del>
    </w:p>
    <w:p w14:paraId="2B5BEEE1" w14:textId="0267E78F" w:rsidR="00671D55" w:rsidRPr="00B53206" w:rsidDel="00894666" w:rsidRDefault="00671D55">
      <w:pPr>
        <w:jc w:val="both"/>
        <w:rPr>
          <w:del w:id="1672" w:author="BEAUMONT Tiffany" w:date="2025-03-25T13:16:00Z"/>
          <w:rFonts w:cstheme="minorHAnsi"/>
        </w:rPr>
        <w:pPrChange w:id="1673" w:author="BEAUMONT Tiffany" w:date="2025-03-26T09:54:00Z">
          <w:pPr/>
        </w:pPrChange>
      </w:pPr>
    </w:p>
    <w:p w14:paraId="00E80A5B" w14:textId="648296E5" w:rsidR="00671D55" w:rsidRPr="00B53206" w:rsidDel="003E7501" w:rsidRDefault="00671D55">
      <w:pPr>
        <w:jc w:val="both"/>
        <w:rPr>
          <w:del w:id="1674" w:author="BEAUMONT Tiffany" w:date="2025-03-17T13:27:00Z"/>
          <w:rFonts w:cstheme="minorHAnsi"/>
        </w:rPr>
        <w:pPrChange w:id="1675" w:author="BEAUMONT Tiffany" w:date="2025-03-26T09:54:00Z">
          <w:pPr>
            <w:spacing w:after="0"/>
          </w:pPr>
        </w:pPrChange>
      </w:pPr>
      <w:del w:id="1676" w:author="BEAUMONT Tiffany" w:date="2025-03-17T13:27:00Z">
        <w:r w:rsidRPr="00B53206" w:rsidDel="003E7501">
          <w:rPr>
            <w:rFonts w:cstheme="minorHAnsi"/>
            <w:noProof/>
            <w:rPrChange w:id="1677" w:author="BEAUMONT Tiffany" w:date="2025-03-26T09:53:00Z">
              <w:rPr>
                <w:rFonts w:cstheme="minorHAnsi"/>
                <w:noProof/>
                <w:lang w:eastAsia="fr-FR"/>
              </w:rPr>
            </w:rPrChange>
          </w:rPr>
          <w:drawing>
            <wp:inline distT="0" distB="0" distL="0" distR="0" wp14:anchorId="780257E4" wp14:editId="52385C3D">
              <wp:extent cx="3008321" cy="2214000"/>
              <wp:effectExtent l="0" t="0" r="1905" b="0"/>
              <wp:docPr id="1563213585"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cstate="screen">
                        <a:extLst>
                          <a:ext uri="{28A0092B-C50C-407E-A947-70E740481C1C}">
                            <a14:useLocalDpi xmlns:a14="http://schemas.microsoft.com/office/drawing/2010/main"/>
                          </a:ext>
                        </a:extLst>
                      </a:blip>
                      <a:srcRect/>
                      <a:stretch>
                        <a:fillRect/>
                      </a:stretch>
                    </pic:blipFill>
                    <pic:spPr bwMode="auto">
                      <a:xfrm>
                        <a:off x="0" y="0"/>
                        <a:ext cx="3008321" cy="2214000"/>
                      </a:xfrm>
                      <a:prstGeom prst="rect">
                        <a:avLst/>
                      </a:prstGeom>
                      <a:noFill/>
                      <a:ln>
                        <a:noFill/>
                      </a:ln>
                    </pic:spPr>
                  </pic:pic>
                </a:graphicData>
              </a:graphic>
            </wp:inline>
          </w:drawing>
        </w:r>
        <w:r w:rsidRPr="00B53206" w:rsidDel="003E7501">
          <w:rPr>
            <w:rFonts w:cstheme="minorHAnsi"/>
          </w:rPr>
          <w:delText xml:space="preserve"> </w:delText>
        </w:r>
        <w:r w:rsidRPr="00B53206" w:rsidDel="003E7501">
          <w:rPr>
            <w:rFonts w:cstheme="minorHAnsi"/>
            <w:noProof/>
            <w:rPrChange w:id="1678" w:author="BEAUMONT Tiffany" w:date="2025-03-26T09:53:00Z">
              <w:rPr>
                <w:rFonts w:cstheme="minorHAnsi"/>
                <w:noProof/>
                <w:lang w:eastAsia="fr-FR"/>
              </w:rPr>
            </w:rPrChange>
          </w:rPr>
          <w:drawing>
            <wp:inline distT="0" distB="0" distL="0" distR="0" wp14:anchorId="5628AF4F" wp14:editId="17EAD5A6">
              <wp:extent cx="2992016" cy="2214000"/>
              <wp:effectExtent l="0" t="0" r="0" b="0"/>
              <wp:docPr id="999555676"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cstate="screen">
                        <a:extLst>
                          <a:ext uri="{28A0092B-C50C-407E-A947-70E740481C1C}">
                            <a14:useLocalDpi xmlns:a14="http://schemas.microsoft.com/office/drawing/2010/main"/>
                          </a:ext>
                        </a:extLst>
                      </a:blip>
                      <a:srcRect/>
                      <a:stretch>
                        <a:fillRect/>
                      </a:stretch>
                    </pic:blipFill>
                    <pic:spPr bwMode="auto">
                      <a:xfrm>
                        <a:off x="0" y="0"/>
                        <a:ext cx="2992016" cy="2214000"/>
                      </a:xfrm>
                      <a:prstGeom prst="rect">
                        <a:avLst/>
                      </a:prstGeom>
                      <a:noFill/>
                      <a:ln>
                        <a:noFill/>
                      </a:ln>
                    </pic:spPr>
                  </pic:pic>
                </a:graphicData>
              </a:graphic>
            </wp:inline>
          </w:drawing>
        </w:r>
      </w:del>
    </w:p>
    <w:p w14:paraId="60E1E5A7" w14:textId="74B19E74" w:rsidR="00671D55" w:rsidRPr="00B53206" w:rsidDel="003E7501" w:rsidRDefault="00671D55">
      <w:pPr>
        <w:jc w:val="both"/>
        <w:rPr>
          <w:del w:id="1679" w:author="BEAUMONT Tiffany" w:date="2025-03-17T13:27:00Z"/>
          <w:rFonts w:cstheme="minorHAnsi"/>
          <w:rPrChange w:id="1680" w:author="BEAUMONT Tiffany" w:date="2025-03-26T09:53:00Z">
            <w:rPr>
              <w:del w:id="1681" w:author="BEAUMONT Tiffany" w:date="2025-03-17T13:27:00Z"/>
              <w:rFonts w:cstheme="minorHAnsi"/>
              <w:i/>
              <w:iCs/>
              <w:color w:val="44546A" w:themeColor="text2"/>
              <w:sz w:val="18"/>
              <w:szCs w:val="18"/>
            </w:rPr>
          </w:rPrChange>
        </w:rPr>
        <w:pPrChange w:id="1682" w:author="BEAUMONT Tiffany" w:date="2025-03-26T09:54:00Z">
          <w:pPr/>
        </w:pPrChange>
      </w:pPr>
      <w:bookmarkStart w:id="1683" w:name="_Ref175577283"/>
      <w:bookmarkStart w:id="1684" w:name="_Toc186722413"/>
      <w:del w:id="1685" w:author="BEAUMONT Tiffany" w:date="2025-03-17T13:27:00Z">
        <w:r w:rsidRPr="00B53206" w:rsidDel="003E7501">
          <w:rPr>
            <w:rFonts w:cstheme="minorHAnsi"/>
            <w:rPrChange w:id="1686" w:author="BEAUMONT Tiffany" w:date="2025-03-26T09:53:00Z">
              <w:rPr>
                <w:rFonts w:cstheme="minorHAnsi"/>
                <w:i/>
                <w:iCs/>
                <w:color w:val="44546A" w:themeColor="text2"/>
                <w:sz w:val="18"/>
                <w:szCs w:val="18"/>
              </w:rPr>
            </w:rPrChange>
          </w:rPr>
          <w:delText xml:space="preserve">Figure </w:delText>
        </w:r>
        <w:r w:rsidR="009A4BE0" w:rsidRPr="00B53206" w:rsidDel="003E7501">
          <w:rPr>
            <w:rFonts w:cstheme="minorHAnsi"/>
            <w:rPrChange w:id="1687" w:author="BEAUMONT Tiffany" w:date="2025-03-26T09:53:00Z">
              <w:rPr>
                <w:rFonts w:cstheme="minorHAnsi"/>
                <w:i/>
                <w:iCs/>
                <w:color w:val="44546A" w:themeColor="text2"/>
                <w:sz w:val="18"/>
                <w:szCs w:val="18"/>
              </w:rPr>
            </w:rPrChange>
          </w:rPr>
          <w:fldChar w:fldCharType="begin"/>
        </w:r>
        <w:r w:rsidR="009A4BE0" w:rsidRPr="00B53206" w:rsidDel="003E7501">
          <w:rPr>
            <w:rFonts w:cstheme="minorHAnsi"/>
            <w:rPrChange w:id="1688" w:author="BEAUMONT Tiffany" w:date="2025-03-26T09:53:00Z">
              <w:rPr>
                <w:rFonts w:cstheme="minorHAnsi"/>
                <w:i/>
                <w:iCs/>
                <w:color w:val="44546A" w:themeColor="text2"/>
                <w:sz w:val="18"/>
                <w:szCs w:val="18"/>
              </w:rPr>
            </w:rPrChange>
          </w:rPr>
          <w:delInstrText xml:space="preserve"> SEQ Figure \* ARABIC </w:delInstrText>
        </w:r>
        <w:r w:rsidR="009A4BE0" w:rsidRPr="00B53206" w:rsidDel="003E7501">
          <w:rPr>
            <w:rFonts w:cstheme="minorHAnsi"/>
            <w:rPrChange w:id="1689" w:author="BEAUMONT Tiffany" w:date="2025-03-26T09:53:00Z">
              <w:rPr>
                <w:rFonts w:cstheme="minorHAnsi"/>
                <w:i/>
                <w:iCs/>
                <w:color w:val="44546A" w:themeColor="text2"/>
                <w:sz w:val="18"/>
                <w:szCs w:val="18"/>
              </w:rPr>
            </w:rPrChange>
          </w:rPr>
          <w:fldChar w:fldCharType="separate"/>
        </w:r>
      </w:del>
      <w:del w:id="1690" w:author="BEAUMONT Tiffany" w:date="2025-03-07T12:39:00Z">
        <w:r w:rsidR="00F3073D" w:rsidRPr="00B53206" w:rsidDel="0040571B">
          <w:rPr>
            <w:rFonts w:cstheme="minorHAnsi"/>
            <w:rPrChange w:id="1691" w:author="BEAUMONT Tiffany" w:date="2025-03-26T09:53:00Z">
              <w:rPr>
                <w:rFonts w:cstheme="minorHAnsi"/>
                <w:i/>
                <w:iCs/>
                <w:noProof/>
                <w:color w:val="44546A" w:themeColor="text2"/>
                <w:sz w:val="18"/>
                <w:szCs w:val="18"/>
              </w:rPr>
            </w:rPrChange>
          </w:rPr>
          <w:delText>22</w:delText>
        </w:r>
      </w:del>
      <w:del w:id="1692" w:author="BEAUMONT Tiffany" w:date="2025-03-17T13:27:00Z">
        <w:r w:rsidR="009A4BE0" w:rsidRPr="00B53206" w:rsidDel="003E7501">
          <w:rPr>
            <w:rFonts w:cstheme="minorHAnsi"/>
            <w:rPrChange w:id="1693" w:author="BEAUMONT Tiffany" w:date="2025-03-26T09:53:00Z">
              <w:rPr>
                <w:rFonts w:cstheme="minorHAnsi"/>
                <w:i/>
                <w:iCs/>
                <w:color w:val="44546A" w:themeColor="text2"/>
                <w:sz w:val="18"/>
                <w:szCs w:val="18"/>
              </w:rPr>
            </w:rPrChange>
          </w:rPr>
          <w:fldChar w:fldCharType="end"/>
        </w:r>
        <w:bookmarkEnd w:id="1683"/>
        <w:r w:rsidRPr="00B53206" w:rsidDel="003E7501">
          <w:rPr>
            <w:rFonts w:cstheme="minorHAnsi"/>
            <w:rPrChange w:id="1694" w:author="BEAUMONT Tiffany" w:date="2025-03-26T09:53:00Z">
              <w:rPr>
                <w:rFonts w:cstheme="minorHAnsi"/>
                <w:i/>
                <w:iCs/>
                <w:color w:val="44546A" w:themeColor="text2"/>
                <w:sz w:val="18"/>
                <w:szCs w:val="18"/>
              </w:rPr>
            </w:rPrChange>
          </w:rPr>
          <w:delText> : Histogrammes de sensibilité et d’erreur relative (calculés par rapport au fantôme local), à l’I</w:delText>
        </w:r>
        <w:r w:rsidRPr="00B53206" w:rsidDel="003E7501">
          <w:rPr>
            <w:rFonts w:cstheme="minorHAnsi"/>
            <w:rPrChange w:id="1695" w:author="BEAUMONT Tiffany" w:date="2025-03-26T09:53:00Z">
              <w:rPr>
                <w:rFonts w:cstheme="minorHAnsi"/>
                <w:i/>
                <w:iCs/>
                <w:color w:val="44546A" w:themeColor="text2"/>
                <w:sz w:val="18"/>
                <w:szCs w:val="18"/>
              </w:rPr>
            </w:rPrChange>
          </w:rPr>
          <w:noBreakHyphen/>
          <w:delText>123, en collimateur sténopé, en conditions locales. Courbes d’ajustement de la distribution (en bleu) et d’ajustement de la distribution normale (en noir).</w:delText>
        </w:r>
        <w:bookmarkEnd w:id="1684"/>
      </w:del>
    </w:p>
    <w:p w14:paraId="54B42E28" w14:textId="20F324FB" w:rsidR="00671D55" w:rsidRPr="00B53206" w:rsidDel="00480F46" w:rsidRDefault="005951F0" w:rsidP="00903EA6">
      <w:pPr>
        <w:jc w:val="both"/>
        <w:rPr>
          <w:del w:id="1696" w:author="BEAUMONT Tiffany" w:date="2025-03-25T13:17:00Z"/>
          <w:rFonts w:cstheme="minorHAnsi"/>
        </w:rPr>
      </w:pPr>
      <w:del w:id="1697" w:author="BEAUMONT Tiffany" w:date="2025-03-25T11:51:00Z">
        <w:r w:rsidRPr="00B53206" w:rsidDel="00B31461">
          <w:rPr>
            <w:rFonts w:cstheme="minorHAnsi"/>
          </w:rPr>
          <w:delText xml:space="preserve">La matrice de corrélation se trouve en </w:delText>
        </w:r>
        <w:r w:rsidRPr="00B53206" w:rsidDel="00B31461">
          <w:rPr>
            <w:rFonts w:cstheme="minorHAnsi"/>
          </w:rPr>
          <w:fldChar w:fldCharType="begin"/>
        </w:r>
        <w:r w:rsidRPr="00B53206" w:rsidDel="00B31461">
          <w:rPr>
            <w:rFonts w:cstheme="minorHAnsi"/>
          </w:rPr>
          <w:delInstrText xml:space="preserve"> REF _Ref186566015 \h </w:delInstrText>
        </w:r>
      </w:del>
      <w:r w:rsidR="00B53206" w:rsidRPr="00B53206">
        <w:rPr>
          <w:rFonts w:cstheme="minorHAnsi"/>
        </w:rPr>
        <w:instrText xml:space="preserve"> \* MERGEFORMAT </w:instrText>
      </w:r>
      <w:del w:id="1698" w:author="BEAUMONT Tiffany" w:date="2025-03-25T11:51:00Z">
        <w:r w:rsidRPr="00B53206" w:rsidDel="00B31461">
          <w:rPr>
            <w:rFonts w:cstheme="minorHAnsi"/>
          </w:rPr>
        </w:r>
        <w:r w:rsidRPr="00B53206" w:rsidDel="00B31461">
          <w:rPr>
            <w:rFonts w:cstheme="minorHAnsi"/>
          </w:rPr>
          <w:fldChar w:fldCharType="separate"/>
        </w:r>
        <w:r w:rsidR="00F3073D" w:rsidRPr="00B53206" w:rsidDel="00B31461">
          <w:rPr>
            <w:rFonts w:cstheme="minorHAnsi"/>
          </w:rPr>
          <w:delText xml:space="preserve">Annexe </w:delText>
        </w:r>
        <w:r w:rsidR="00F3073D" w:rsidRPr="00B53206" w:rsidDel="00B31461">
          <w:rPr>
            <w:rFonts w:cstheme="minorHAnsi"/>
            <w:rPrChange w:id="1699" w:author="BEAUMONT Tiffany" w:date="2025-03-26T09:53:00Z">
              <w:rPr>
                <w:rFonts w:cstheme="minorHAnsi"/>
                <w:noProof/>
              </w:rPr>
            </w:rPrChange>
          </w:rPr>
          <w:delText>6</w:delText>
        </w:r>
        <w:r w:rsidRPr="00B53206" w:rsidDel="00B31461">
          <w:rPr>
            <w:rFonts w:cstheme="minorHAnsi"/>
          </w:rPr>
          <w:fldChar w:fldCharType="end"/>
        </w:r>
        <w:r w:rsidRPr="00B53206" w:rsidDel="00B31461">
          <w:rPr>
            <w:rFonts w:cstheme="minorHAnsi"/>
          </w:rPr>
          <w:delText xml:space="preserve"> (</w:delText>
        </w:r>
        <w:r w:rsidR="00190046" w:rsidRPr="00B53206" w:rsidDel="00B31461">
          <w:rPr>
            <w:rFonts w:cstheme="minorHAnsi"/>
          </w:rPr>
          <w:fldChar w:fldCharType="begin"/>
        </w:r>
        <w:r w:rsidR="00190046" w:rsidRPr="00B53206" w:rsidDel="00B31461">
          <w:rPr>
            <w:rFonts w:cstheme="minorHAnsi"/>
          </w:rPr>
          <w:delInstrText xml:space="preserve"> REF _Ref186636485 \h  \* MERGEFORMAT </w:delInstrText>
        </w:r>
        <w:r w:rsidR="00190046" w:rsidRPr="00B53206" w:rsidDel="00B31461">
          <w:rPr>
            <w:rFonts w:cstheme="minorHAnsi"/>
          </w:rPr>
        </w:r>
        <w:r w:rsidR="00190046" w:rsidRPr="00B53206" w:rsidDel="00B31461">
          <w:rPr>
            <w:rFonts w:cstheme="minorHAnsi"/>
          </w:rPr>
          <w:fldChar w:fldCharType="separate"/>
        </w:r>
      </w:del>
      <w:del w:id="1700" w:author="BEAUMONT Tiffany" w:date="2025-02-24T15:06:00Z">
        <w:r w:rsidR="00174A71" w:rsidRPr="00B53206" w:rsidDel="00F3073D">
          <w:rPr>
            <w:rFonts w:cstheme="minorHAnsi"/>
          </w:rPr>
          <w:delText>b</w:delText>
        </w:r>
      </w:del>
      <w:del w:id="1701" w:author="BEAUMONT Tiffany" w:date="2025-03-25T11:51:00Z">
        <w:r w:rsidR="00190046" w:rsidRPr="00B53206" w:rsidDel="00B31461">
          <w:rPr>
            <w:rFonts w:cstheme="minorHAnsi"/>
          </w:rPr>
          <w:fldChar w:fldCharType="end"/>
        </w:r>
        <w:r w:rsidRPr="00B53206" w:rsidDel="00B31461">
          <w:rPr>
            <w:rFonts w:cstheme="minorHAnsi"/>
          </w:rPr>
          <w:delText>).</w:delText>
        </w:r>
        <w:r w:rsidR="00671D55" w:rsidRPr="00B53206" w:rsidDel="00B31461">
          <w:rPr>
            <w:rFonts w:cstheme="minorHAnsi"/>
          </w:rPr>
          <w:delText xml:space="preserve"> </w:delText>
        </w:r>
      </w:del>
      <w:del w:id="1702" w:author="BEAUMONT Tiffany" w:date="2025-03-25T13:17:00Z">
        <w:r w:rsidR="00671D55" w:rsidRPr="00B53206" w:rsidDel="00480F46">
          <w:rPr>
            <w:rFonts w:cstheme="minorHAnsi"/>
          </w:rPr>
          <w:delText xml:space="preserve">On </w:delText>
        </w:r>
        <w:r w:rsidR="00907A5E" w:rsidRPr="00B53206" w:rsidDel="00480F46">
          <w:rPr>
            <w:rFonts w:cstheme="minorHAnsi"/>
          </w:rPr>
          <w:delText xml:space="preserve">y </w:delText>
        </w:r>
        <w:r w:rsidR="00671D55" w:rsidRPr="00B53206" w:rsidDel="00480F46">
          <w:rPr>
            <w:rFonts w:cstheme="minorHAnsi"/>
          </w:rPr>
          <w:delText>remarque que le seuil et la durée sont négativement corrélé</w:delText>
        </w:r>
        <w:r w:rsidR="003B1646" w:rsidRPr="00B53206" w:rsidDel="00480F46">
          <w:rPr>
            <w:rFonts w:cstheme="minorHAnsi"/>
          </w:rPr>
          <w:delText>s</w:delText>
        </w:r>
        <w:r w:rsidR="00671D55" w:rsidRPr="00B53206" w:rsidDel="00480F46">
          <w:rPr>
            <w:rFonts w:cstheme="minorHAnsi"/>
          </w:rPr>
          <w:delText xml:space="preserve"> à la sensibilité et</w:delText>
        </w:r>
        <w:r w:rsidR="003B1646" w:rsidRPr="00B53206" w:rsidDel="00480F46">
          <w:rPr>
            <w:rFonts w:cstheme="minorHAnsi"/>
          </w:rPr>
          <w:delText xml:space="preserve"> à</w:delText>
        </w:r>
        <w:r w:rsidR="00671D55" w:rsidRPr="00B53206" w:rsidDel="00480F46">
          <w:rPr>
            <w:rFonts w:cstheme="minorHAnsi"/>
          </w:rPr>
          <w:delText xml:space="preserve"> l’erreur relative. La distance est corrélée à la sensibilit</w:delText>
        </w:r>
        <w:r w:rsidR="00CB5AF1" w:rsidRPr="00B53206" w:rsidDel="00480F46">
          <w:rPr>
            <w:rFonts w:cstheme="minorHAnsi"/>
          </w:rPr>
          <w:delText>é mais pas à l’erreur relative.</w:delText>
        </w:r>
      </w:del>
    </w:p>
    <w:p w14:paraId="105E9271" w14:textId="07D78691" w:rsidR="00CB5AF1" w:rsidRPr="00B53206" w:rsidDel="00480F46" w:rsidRDefault="00CB5AF1" w:rsidP="00903EA6">
      <w:pPr>
        <w:jc w:val="both"/>
        <w:rPr>
          <w:del w:id="1703" w:author="BEAUMONT Tiffany" w:date="2025-03-25T13:17:00Z"/>
          <w:rFonts w:cstheme="minorHAnsi"/>
        </w:rPr>
      </w:pPr>
      <w:del w:id="1704" w:author="BEAUMONT Tiffany" w:date="2025-03-25T13:17:00Z">
        <w:r w:rsidRPr="00B53206" w:rsidDel="00480F46">
          <w:rPr>
            <w:rFonts w:cstheme="minorHAnsi"/>
          </w:rPr>
          <w:delText>Par contre la taille de cristal, la surface des pixels, le modèle de gamma-caméra ne semble pas ou très faiblement corrélées à l’erreur relative. On peut alors trier les paramètres par ordre d’importance tout en tenant compte des multiples tests pour les valeurs de significativité de p-values par une correction de Benjamini-Hochberg.</w:delText>
        </w:r>
      </w:del>
    </w:p>
    <w:p w14:paraId="17088B73" w14:textId="0FB19970" w:rsidR="00AA2D32" w:rsidRPr="00B53206" w:rsidDel="004C6B02" w:rsidRDefault="00CB5AF1" w:rsidP="00903EA6">
      <w:pPr>
        <w:jc w:val="both"/>
        <w:rPr>
          <w:del w:id="1705" w:author="BEAUMONT Tiffany" w:date="2025-03-25T13:01:00Z"/>
          <w:rFonts w:cstheme="minorHAnsi"/>
        </w:rPr>
      </w:pPr>
      <w:del w:id="1706" w:author="BEAUMONT Tiffany" w:date="2025-03-25T13:17:00Z">
        <w:r w:rsidRPr="00B53206" w:rsidDel="00480F46">
          <w:rPr>
            <w:rFonts w:cstheme="minorHAnsi"/>
          </w:rPr>
          <w:delText xml:space="preserve">Les paramètres pour des mesures avec des collimateurs sténopés en I-123 significativement corrélés à la sensibilité sont la distance, la durée, le seuil, l’épaisseur du cristal, la taille des pixels et le volume des fantômes. La distance est le paramètre le plus corrélé (cf. </w:delText>
        </w:r>
        <w:r w:rsidRPr="00B53206" w:rsidDel="00480F46">
          <w:rPr>
            <w:rFonts w:cstheme="minorHAnsi"/>
          </w:rPr>
          <w:fldChar w:fldCharType="begin"/>
        </w:r>
        <w:r w:rsidRPr="00B53206" w:rsidDel="00480F46">
          <w:rPr>
            <w:rFonts w:cstheme="minorHAnsi"/>
          </w:rPr>
          <w:delInstrText xml:space="preserve"> REF _Ref175577669 \h  \* MERGEFORMAT </w:delInstrText>
        </w:r>
        <w:r w:rsidRPr="00B53206" w:rsidDel="00480F46">
          <w:rPr>
            <w:rFonts w:cstheme="minorHAnsi"/>
          </w:rPr>
        </w:r>
        <w:r w:rsidRPr="00B53206" w:rsidDel="00480F46">
          <w:rPr>
            <w:rFonts w:cstheme="minorHAnsi"/>
          </w:rPr>
          <w:fldChar w:fldCharType="separate"/>
        </w:r>
      </w:del>
      <w:del w:id="1707" w:author="BEAUMONT Tiffany" w:date="2025-02-24T15:06:00Z">
        <w:r w:rsidR="00174A71" w:rsidRPr="00B53206" w:rsidDel="00F3073D">
          <w:rPr>
            <w:rFonts w:cstheme="minorHAnsi"/>
          </w:rPr>
          <w:delText>Tableau 21</w:delText>
        </w:r>
      </w:del>
      <w:del w:id="1708" w:author="BEAUMONT Tiffany" w:date="2025-03-25T13:17:00Z">
        <w:r w:rsidRPr="00B53206" w:rsidDel="00480F46">
          <w:rPr>
            <w:rFonts w:cstheme="minorHAnsi"/>
          </w:rPr>
          <w:fldChar w:fldCharType="end"/>
        </w:r>
        <w:r w:rsidRPr="00B53206" w:rsidDel="00480F46">
          <w:rPr>
            <w:rFonts w:cstheme="minorHAnsi"/>
          </w:rPr>
          <w:delText xml:space="preserve">). </w:delText>
        </w:r>
      </w:del>
    </w:p>
    <w:p w14:paraId="3EBFC0ED" w14:textId="3C4AD8DF" w:rsidR="005951F0" w:rsidRPr="00B53206" w:rsidDel="00480F46" w:rsidRDefault="005951F0" w:rsidP="00903EA6">
      <w:pPr>
        <w:jc w:val="both"/>
        <w:rPr>
          <w:moveFrom w:id="1709" w:author="BEAUMONT Tiffany" w:date="2025-03-25T13:45:00Z"/>
          <w:rFonts w:cstheme="minorHAnsi"/>
        </w:rPr>
      </w:pPr>
      <w:moveFromRangeStart w:id="1710" w:author="BEAUMONT Tiffany" w:date="2025-03-25T13:45:00Z" w:name="move193801052"/>
      <w:moveFrom w:id="1711" w:author="BEAUMONT Tiffany" w:date="2025-03-25T13:45:00Z">
        <w:r w:rsidRPr="00B53206" w:rsidDel="00480F46">
          <w:rPr>
            <w:rFonts w:cstheme="minorHAnsi"/>
          </w:rPr>
          <w:t>Les paramètres pour des mesures avec des collimateurs sténopés en I</w:t>
        </w:r>
        <w:r w:rsidRPr="00B53206" w:rsidDel="00480F46">
          <w:rPr>
            <w:rFonts w:cstheme="minorHAnsi"/>
          </w:rPr>
          <w:noBreakHyphen/>
          <w:t xml:space="preserve">123 significativement corrélés à l’erreur relative sont donc le seuil, le volume, la durée et l’épaisseur de cristal (cf. </w:t>
        </w:r>
        <w:r w:rsidRPr="00B53206" w:rsidDel="00480F46">
          <w:rPr>
            <w:rFonts w:cstheme="minorHAnsi"/>
          </w:rPr>
          <w:fldChar w:fldCharType="begin"/>
        </w:r>
        <w:r w:rsidRPr="00B53206" w:rsidDel="00480F46">
          <w:rPr>
            <w:rFonts w:cstheme="minorHAnsi"/>
          </w:rPr>
          <w:instrText xml:space="preserve"> REF _Ref175577788 \h  \* MERGEFORMAT </w:instrText>
        </w:r>
      </w:moveFrom>
      <w:del w:id="1712" w:author="BEAUMONT Tiffany" w:date="2025-03-25T13:45:00Z">
        <w:r w:rsidRPr="00B53206" w:rsidDel="00480F46">
          <w:rPr>
            <w:rFonts w:cstheme="minorHAnsi"/>
          </w:rPr>
        </w:r>
      </w:del>
      <w:moveFrom w:id="1713" w:author="BEAUMONT Tiffany" w:date="2025-03-25T13:45:00Z">
        <w:r w:rsidRPr="00B53206" w:rsidDel="00480F46">
          <w:rPr>
            <w:rFonts w:cstheme="minorHAnsi"/>
          </w:rPr>
          <w:fldChar w:fldCharType="separate"/>
        </w:r>
        <w:r w:rsidR="00174A71" w:rsidRPr="00B53206" w:rsidDel="00F3073D">
          <w:rPr>
            <w:rFonts w:cstheme="minorHAnsi"/>
          </w:rPr>
          <w:t>Tableau 22</w:t>
        </w:r>
        <w:r w:rsidRPr="00B53206" w:rsidDel="00480F46">
          <w:rPr>
            <w:rFonts w:cstheme="minorHAnsi"/>
          </w:rPr>
          <w:fldChar w:fldCharType="end"/>
        </w:r>
        <w:r w:rsidRPr="00B53206" w:rsidDel="00480F46">
          <w:rPr>
            <w:rFonts w:cstheme="minorHAnsi"/>
          </w:rPr>
          <w:t>).</w:t>
        </w:r>
      </w:moveFrom>
    </w:p>
    <w:p w14:paraId="67CC7F7B" w14:textId="19278AAE" w:rsidR="00671D55" w:rsidRPr="00B53206" w:rsidDel="00480F46" w:rsidRDefault="005951F0" w:rsidP="00903EA6">
      <w:pPr>
        <w:jc w:val="both"/>
        <w:rPr>
          <w:moveFrom w:id="1714" w:author="BEAUMONT Tiffany" w:date="2025-03-25T13:45:00Z"/>
          <w:rFonts w:cstheme="minorHAnsi"/>
        </w:rPr>
      </w:pPr>
      <w:moveFrom w:id="1715" w:author="BEAUMONT Tiffany" w:date="2025-03-25T13:45:00Z">
        <w:r w:rsidRPr="00B53206" w:rsidDel="00480F46">
          <w:rPr>
            <w:rFonts w:cstheme="minorHAnsi"/>
          </w:rPr>
          <w:t>Afin d’améliorer la robustesse de nos étalonnages en sensibilité entre les centres en collimateur sténopé en I</w:t>
        </w:r>
        <w:r w:rsidRPr="00B53206" w:rsidDel="00480F46">
          <w:rPr>
            <w:rFonts w:cstheme="minorHAnsi"/>
          </w:rPr>
          <w:noBreakHyphen/>
          <w:t>123 on pourrait fixer un seuil pour la segmentation de l’image, une distance, une taille de pixel et la durée d’acquisition. La distance est un paramètre clé en sténopé et I</w:t>
        </w:r>
        <w:r w:rsidRPr="00B53206" w:rsidDel="00480F46">
          <w:rPr>
            <w:rFonts w:cstheme="minorHAnsi"/>
          </w:rPr>
          <w:noBreakHyphen/>
          <w:t>123 qui devra être gardé constant entre l’étalonnage et les mesures sur patient au risque d’entrainer de grandes variations de sensibilité.</w:t>
        </w:r>
      </w:moveFrom>
    </w:p>
    <w:moveFromRangeEnd w:id="1710"/>
    <w:p w14:paraId="441B3550" w14:textId="5D3AA8D1" w:rsidR="005951F0" w:rsidRPr="00B53206" w:rsidDel="003E7501" w:rsidRDefault="005951F0">
      <w:pPr>
        <w:jc w:val="both"/>
        <w:rPr>
          <w:del w:id="1716" w:author="BEAUMONT Tiffany" w:date="2025-03-17T13:22:00Z"/>
          <w:rFonts w:cstheme="minorHAnsi"/>
        </w:rPr>
        <w:pPrChange w:id="1717" w:author="BEAUMONT Tiffany" w:date="2025-03-26T09:54:00Z">
          <w:pPr/>
        </w:pPrChange>
      </w:pPr>
    </w:p>
    <w:p w14:paraId="2B438287" w14:textId="67B0C333" w:rsidR="00671D55" w:rsidRPr="00B53206" w:rsidDel="003E7501" w:rsidRDefault="00671D55">
      <w:pPr>
        <w:jc w:val="both"/>
        <w:rPr>
          <w:del w:id="1718" w:author="BEAUMONT Tiffany" w:date="2025-03-17T13:22:00Z"/>
          <w:rFonts w:cstheme="minorHAnsi"/>
        </w:rPr>
        <w:pPrChange w:id="1719" w:author="BEAUMONT Tiffany" w:date="2025-03-26T09:54:00Z">
          <w:pPr>
            <w:pStyle w:val="Titre3"/>
          </w:pPr>
        </w:pPrChange>
      </w:pPr>
      <w:bookmarkStart w:id="1720" w:name="_Toc181034294"/>
      <w:del w:id="1721" w:author="BEAUMONT Tiffany" w:date="2025-03-17T13:22:00Z">
        <w:r w:rsidRPr="00B53206" w:rsidDel="003E7501">
          <w:rPr>
            <w:rFonts w:cstheme="minorHAnsi"/>
          </w:rPr>
          <w:delText>Collimateur sténopé, Tc</w:delText>
        </w:r>
        <w:r w:rsidRPr="00B53206" w:rsidDel="003E7501">
          <w:rPr>
            <w:rFonts w:cstheme="minorHAnsi"/>
          </w:rPr>
          <w:noBreakHyphen/>
          <w:delText>99m</w:delText>
        </w:r>
        <w:bookmarkEnd w:id="1720"/>
      </w:del>
    </w:p>
    <w:p w14:paraId="57F33DA6" w14:textId="033D682D" w:rsidR="00671D55" w:rsidRPr="00B53206" w:rsidDel="003E7501" w:rsidRDefault="00671D55">
      <w:pPr>
        <w:jc w:val="both"/>
        <w:rPr>
          <w:del w:id="1722" w:author="BEAUMONT Tiffany" w:date="2025-03-17T13:22:00Z"/>
          <w:rFonts w:cstheme="minorHAnsi"/>
        </w:rPr>
        <w:pPrChange w:id="1723" w:author="BEAUMONT Tiffany" w:date="2025-03-26T09:54:00Z">
          <w:pPr/>
        </w:pPrChange>
      </w:pPr>
    </w:p>
    <w:p w14:paraId="2990E385" w14:textId="4AB9A3D6" w:rsidR="00671D55" w:rsidRPr="00B53206" w:rsidDel="00511130" w:rsidRDefault="00671D55" w:rsidP="00903EA6">
      <w:pPr>
        <w:jc w:val="both"/>
        <w:rPr>
          <w:del w:id="1724" w:author="BEAUMONT Tiffany" w:date="2025-03-07T15:01:00Z"/>
          <w:rFonts w:cstheme="minorHAnsi"/>
        </w:rPr>
      </w:pPr>
      <w:del w:id="1725" w:author="BEAUMONT Tiffany" w:date="2025-03-07T15:01:00Z">
        <w:r w:rsidRPr="00B53206" w:rsidDel="00511130">
          <w:rPr>
            <w:rFonts w:cstheme="minorHAnsi"/>
          </w:rPr>
          <w:delText>Le tableau de résumé des valeurs (disponible en</w:delText>
        </w:r>
        <w:r w:rsidR="000D5CC6" w:rsidRPr="00B53206" w:rsidDel="00511130">
          <w:rPr>
            <w:rFonts w:cstheme="minorHAnsi"/>
          </w:rPr>
          <w:delText xml:space="preserve"> </w:delText>
        </w:r>
        <w:r w:rsidR="00EA23CD" w:rsidRPr="00B53206" w:rsidDel="00511130">
          <w:rPr>
            <w:rFonts w:cstheme="minorHAnsi"/>
          </w:rPr>
          <w:fldChar w:fldCharType="begin"/>
        </w:r>
        <w:r w:rsidR="00EA23CD" w:rsidRPr="00B53206" w:rsidDel="00511130">
          <w:rPr>
            <w:rFonts w:cstheme="minorHAnsi"/>
          </w:rPr>
          <w:delInstrText xml:space="preserve"> REF _Ref183010800 \h  \* MERGEFORMAT </w:delInstrText>
        </w:r>
        <w:r w:rsidR="00EA23CD" w:rsidRPr="00B53206" w:rsidDel="00511130">
          <w:rPr>
            <w:rFonts w:cstheme="minorHAnsi"/>
          </w:rPr>
        </w:r>
        <w:r w:rsidR="00EA23CD" w:rsidRPr="00B53206" w:rsidDel="00511130">
          <w:rPr>
            <w:rFonts w:cstheme="minorHAnsi"/>
          </w:rPr>
          <w:fldChar w:fldCharType="separate"/>
        </w:r>
        <w:r w:rsidR="00F3073D" w:rsidRPr="00B53206" w:rsidDel="00511130">
          <w:rPr>
            <w:rFonts w:cstheme="minorHAnsi"/>
          </w:rPr>
          <w:delText>Annexe 5</w:delText>
        </w:r>
        <w:r w:rsidR="00EA23CD" w:rsidRPr="00B53206" w:rsidDel="00511130">
          <w:rPr>
            <w:rFonts w:cstheme="minorHAnsi"/>
          </w:rPr>
          <w:fldChar w:fldCharType="end"/>
        </w:r>
        <w:r w:rsidR="00EA23CD" w:rsidRPr="00B53206" w:rsidDel="00511130">
          <w:rPr>
            <w:rFonts w:cstheme="minorHAnsi"/>
          </w:rPr>
          <w:delText xml:space="preserve"> (</w:delText>
        </w:r>
        <w:r w:rsidR="00EA23CD" w:rsidRPr="00B53206" w:rsidDel="00511130">
          <w:rPr>
            <w:rFonts w:cstheme="minorHAnsi"/>
          </w:rPr>
          <w:fldChar w:fldCharType="begin"/>
        </w:r>
        <w:r w:rsidR="00EA23CD" w:rsidRPr="00B53206" w:rsidDel="00511130">
          <w:rPr>
            <w:rFonts w:cstheme="minorHAnsi"/>
          </w:rPr>
          <w:delInstrText xml:space="preserve"> REF  _Ref183011129 \h  \* MERGEFORMAT </w:delInstrText>
        </w:r>
        <w:r w:rsidR="00EA23CD" w:rsidRPr="00B53206" w:rsidDel="00511130">
          <w:rPr>
            <w:rFonts w:cstheme="minorHAnsi"/>
          </w:rPr>
        </w:r>
        <w:r w:rsidR="00EA23CD" w:rsidRPr="00B53206" w:rsidDel="00511130">
          <w:rPr>
            <w:rFonts w:cstheme="minorHAnsi"/>
          </w:rPr>
          <w:fldChar w:fldCharType="separate"/>
        </w:r>
      </w:del>
      <w:del w:id="1726" w:author="BEAUMONT Tiffany" w:date="2025-02-24T15:06:00Z">
        <w:r w:rsidR="00174A71" w:rsidRPr="00B53206" w:rsidDel="00F3073D">
          <w:rPr>
            <w:rFonts w:cstheme="minorHAnsi"/>
          </w:rPr>
          <w:delText>d</w:delText>
        </w:r>
      </w:del>
      <w:del w:id="1727" w:author="BEAUMONT Tiffany" w:date="2025-03-07T15:01:00Z">
        <w:r w:rsidR="00EA23CD" w:rsidRPr="00B53206" w:rsidDel="00511130">
          <w:rPr>
            <w:rFonts w:cstheme="minorHAnsi"/>
          </w:rPr>
          <w:fldChar w:fldCharType="end"/>
        </w:r>
        <w:r w:rsidR="00EA23CD" w:rsidRPr="00B53206" w:rsidDel="00511130">
          <w:rPr>
            <w:rFonts w:cstheme="minorHAnsi"/>
          </w:rPr>
          <w:delText xml:space="preserve">)) </w:delText>
        </w:r>
        <w:r w:rsidRPr="00B53206" w:rsidDel="00511130">
          <w:rPr>
            <w:rFonts w:cstheme="minorHAnsi"/>
          </w:rPr>
          <w:delText>permet de vérifier que l’activité dans les fantômes est bien de 18,79 ± 1,5 MBq en moyenne, que la distance entre le fantôme et le collimateur est comprise entre 1 et 1</w:delText>
        </w:r>
        <w:r w:rsidR="006673B8" w:rsidRPr="00B53206" w:rsidDel="00511130">
          <w:rPr>
            <w:rFonts w:cstheme="minorHAnsi"/>
          </w:rPr>
          <w:delText>2,</w:delText>
        </w:r>
        <w:r w:rsidRPr="00B53206" w:rsidDel="00511130">
          <w:rPr>
            <w:rFonts w:cstheme="minorHAnsi"/>
          </w:rPr>
          <w:delText>5</w:delText>
        </w:r>
        <w:r w:rsidR="0019125E" w:rsidRPr="00B53206" w:rsidDel="00511130">
          <w:rPr>
            <w:rFonts w:cstheme="minorHAnsi"/>
          </w:rPr>
          <w:delText> </w:delText>
        </w:r>
        <w:r w:rsidRPr="00B53206" w:rsidDel="00511130">
          <w:rPr>
            <w:rFonts w:cstheme="minorHAnsi"/>
          </w:rPr>
          <w:delText xml:space="preserve">cm, </w:delText>
        </w:r>
        <w:r w:rsidR="0019125E" w:rsidRPr="00B53206" w:rsidDel="00511130">
          <w:rPr>
            <w:rFonts w:cstheme="minorHAnsi"/>
          </w:rPr>
          <w:delText xml:space="preserve">et </w:delText>
        </w:r>
        <w:r w:rsidRPr="00B53206" w:rsidDel="00511130">
          <w:rPr>
            <w:rFonts w:cstheme="minorHAnsi"/>
          </w:rPr>
          <w:delText>que la durée des acquisitions varie de 20 à 600</w:delText>
        </w:r>
        <w:r w:rsidR="0019125E" w:rsidRPr="00B53206" w:rsidDel="00511130">
          <w:rPr>
            <w:rFonts w:cstheme="minorHAnsi"/>
          </w:rPr>
          <w:delText> </w:delText>
        </w:r>
        <w:r w:rsidRPr="00B53206" w:rsidDel="00511130">
          <w:rPr>
            <w:rFonts w:cstheme="minorHAnsi"/>
          </w:rPr>
          <w:delText>s.</w:delText>
        </w:r>
      </w:del>
    </w:p>
    <w:p w14:paraId="6B45D7BF" w14:textId="03C07CE3" w:rsidR="00671D55" w:rsidRPr="00B53206" w:rsidDel="00511130" w:rsidRDefault="00671D55">
      <w:pPr>
        <w:jc w:val="both"/>
        <w:rPr>
          <w:del w:id="1728" w:author="BEAUMONT Tiffany" w:date="2025-03-07T15:01:00Z"/>
          <w:rFonts w:cstheme="minorHAnsi"/>
        </w:rPr>
        <w:pPrChange w:id="1729" w:author="BEAUMONT Tiffany" w:date="2025-03-26T09:54:00Z">
          <w:pPr>
            <w:spacing w:after="0"/>
            <w:ind w:left="-426" w:right="-427"/>
            <w:jc w:val="center"/>
          </w:pPr>
        </w:pPrChange>
      </w:pPr>
      <w:commentRangeStart w:id="1730"/>
      <w:del w:id="1731" w:author="BEAUMONT Tiffany" w:date="2025-03-07T15:01:00Z">
        <w:r w:rsidRPr="00B53206" w:rsidDel="00511130">
          <w:rPr>
            <w:rFonts w:cstheme="minorHAnsi"/>
            <w:noProof/>
            <w:rPrChange w:id="1732" w:author="BEAUMONT Tiffany" w:date="2025-03-26T09:53:00Z">
              <w:rPr>
                <w:rFonts w:cstheme="minorHAnsi"/>
                <w:noProof/>
                <w:lang w:eastAsia="fr-FR"/>
              </w:rPr>
            </w:rPrChange>
          </w:rPr>
          <w:drawing>
            <wp:inline distT="0" distB="0" distL="0" distR="0" wp14:anchorId="51F7F6B2" wp14:editId="101E1429">
              <wp:extent cx="6318014" cy="3240000"/>
              <wp:effectExtent l="0" t="0" r="6985" b="0"/>
              <wp:docPr id="938451745"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8" cstate="screen">
                        <a:extLst>
                          <a:ext uri="{28A0092B-C50C-407E-A947-70E740481C1C}">
                            <a14:useLocalDpi xmlns:a14="http://schemas.microsoft.com/office/drawing/2010/main"/>
                          </a:ext>
                        </a:extLst>
                      </a:blip>
                      <a:srcRect t="4242"/>
                      <a:stretch/>
                    </pic:blipFill>
                    <pic:spPr bwMode="auto">
                      <a:xfrm>
                        <a:off x="0" y="0"/>
                        <a:ext cx="6318014" cy="3240000"/>
                      </a:xfrm>
                      <a:prstGeom prst="rect">
                        <a:avLst/>
                      </a:prstGeom>
                      <a:noFill/>
                      <a:ln>
                        <a:noFill/>
                      </a:ln>
                      <a:extLst>
                        <a:ext uri="{53640926-AAD7-44D8-BBD7-CCE9431645EC}">
                          <a14:shadowObscured xmlns:a14="http://schemas.microsoft.com/office/drawing/2010/main"/>
                        </a:ext>
                      </a:extLst>
                    </pic:spPr>
                  </pic:pic>
                </a:graphicData>
              </a:graphic>
            </wp:inline>
          </w:drawing>
        </w:r>
        <w:commentRangeEnd w:id="1730"/>
        <w:r w:rsidR="005951F0" w:rsidRPr="00B53206" w:rsidDel="00511130">
          <w:rPr>
            <w:rPrChange w:id="1733" w:author="BEAUMONT Tiffany" w:date="2025-03-26T09:53:00Z">
              <w:rPr>
                <w:rStyle w:val="Marquedecommentaire"/>
                <w:rFonts w:cstheme="minorHAnsi"/>
              </w:rPr>
            </w:rPrChange>
          </w:rPr>
          <w:commentReference w:id="1730"/>
        </w:r>
      </w:del>
    </w:p>
    <w:p w14:paraId="7172B8CA" w14:textId="7E842124" w:rsidR="00671D55" w:rsidRPr="00B53206" w:rsidDel="00511130" w:rsidRDefault="00671D55">
      <w:pPr>
        <w:jc w:val="both"/>
        <w:rPr>
          <w:del w:id="1734" w:author="BEAUMONT Tiffany" w:date="2025-03-07T15:01:00Z"/>
          <w:rFonts w:cstheme="minorHAnsi"/>
          <w:rPrChange w:id="1735" w:author="BEAUMONT Tiffany" w:date="2025-03-26T09:53:00Z">
            <w:rPr>
              <w:del w:id="1736" w:author="BEAUMONT Tiffany" w:date="2025-03-07T15:01:00Z"/>
              <w:rFonts w:cstheme="minorHAnsi"/>
              <w:i/>
              <w:iCs/>
              <w:color w:val="44546A" w:themeColor="text2"/>
              <w:sz w:val="18"/>
              <w:szCs w:val="18"/>
            </w:rPr>
          </w:rPrChange>
        </w:rPr>
        <w:pPrChange w:id="1737" w:author="BEAUMONT Tiffany" w:date="2025-03-26T09:54:00Z">
          <w:pPr/>
        </w:pPrChange>
      </w:pPr>
      <w:bookmarkStart w:id="1738" w:name="_Ref175578421"/>
      <w:bookmarkStart w:id="1739" w:name="_Toc186722414"/>
      <w:del w:id="1740" w:author="BEAUMONT Tiffany" w:date="2025-03-07T15:01:00Z">
        <w:r w:rsidRPr="00B53206" w:rsidDel="00511130">
          <w:rPr>
            <w:rFonts w:cstheme="minorHAnsi"/>
            <w:rPrChange w:id="1741" w:author="BEAUMONT Tiffany" w:date="2025-03-26T09:53:00Z">
              <w:rPr>
                <w:rFonts w:cstheme="minorHAnsi"/>
                <w:i/>
                <w:iCs/>
                <w:color w:val="44546A" w:themeColor="text2"/>
                <w:sz w:val="18"/>
                <w:szCs w:val="18"/>
              </w:rPr>
            </w:rPrChange>
          </w:rPr>
          <w:delText xml:space="preserve">Figure </w:delText>
        </w:r>
        <w:r w:rsidR="009A4BE0" w:rsidRPr="00B53206" w:rsidDel="00511130">
          <w:rPr>
            <w:rFonts w:cstheme="minorHAnsi"/>
            <w:rPrChange w:id="1742" w:author="BEAUMONT Tiffany" w:date="2025-03-26T09:53:00Z">
              <w:rPr>
                <w:rFonts w:cstheme="minorHAnsi"/>
                <w:i/>
                <w:iCs/>
                <w:color w:val="44546A" w:themeColor="text2"/>
                <w:sz w:val="18"/>
                <w:szCs w:val="18"/>
              </w:rPr>
            </w:rPrChange>
          </w:rPr>
          <w:fldChar w:fldCharType="begin"/>
        </w:r>
        <w:r w:rsidR="009A4BE0" w:rsidRPr="00B53206" w:rsidDel="00511130">
          <w:rPr>
            <w:rFonts w:cstheme="minorHAnsi"/>
            <w:rPrChange w:id="1743" w:author="BEAUMONT Tiffany" w:date="2025-03-26T09:53:00Z">
              <w:rPr>
                <w:rFonts w:cstheme="minorHAnsi"/>
                <w:i/>
                <w:iCs/>
                <w:color w:val="44546A" w:themeColor="text2"/>
                <w:sz w:val="18"/>
                <w:szCs w:val="18"/>
              </w:rPr>
            </w:rPrChange>
          </w:rPr>
          <w:delInstrText xml:space="preserve"> SEQ Figure \* ARABIC </w:delInstrText>
        </w:r>
        <w:r w:rsidR="009A4BE0" w:rsidRPr="00B53206" w:rsidDel="00511130">
          <w:rPr>
            <w:rFonts w:cstheme="minorHAnsi"/>
            <w:rPrChange w:id="1744" w:author="BEAUMONT Tiffany" w:date="2025-03-26T09:53:00Z">
              <w:rPr>
                <w:rFonts w:cstheme="minorHAnsi"/>
                <w:i/>
                <w:iCs/>
                <w:color w:val="44546A" w:themeColor="text2"/>
                <w:sz w:val="18"/>
                <w:szCs w:val="18"/>
              </w:rPr>
            </w:rPrChange>
          </w:rPr>
          <w:fldChar w:fldCharType="separate"/>
        </w:r>
      </w:del>
      <w:del w:id="1745" w:author="BEAUMONT Tiffany" w:date="2025-03-07T12:39:00Z">
        <w:r w:rsidR="00F3073D" w:rsidRPr="00B53206" w:rsidDel="0040571B">
          <w:rPr>
            <w:rFonts w:cstheme="minorHAnsi"/>
            <w:rPrChange w:id="1746" w:author="BEAUMONT Tiffany" w:date="2025-03-26T09:53:00Z">
              <w:rPr>
                <w:rFonts w:cstheme="minorHAnsi"/>
                <w:i/>
                <w:iCs/>
                <w:noProof/>
                <w:color w:val="44546A" w:themeColor="text2"/>
                <w:sz w:val="18"/>
                <w:szCs w:val="18"/>
              </w:rPr>
            </w:rPrChange>
          </w:rPr>
          <w:delText>23</w:delText>
        </w:r>
      </w:del>
      <w:del w:id="1747" w:author="BEAUMONT Tiffany" w:date="2025-03-07T15:01:00Z">
        <w:r w:rsidR="009A4BE0" w:rsidRPr="00B53206" w:rsidDel="00511130">
          <w:rPr>
            <w:rFonts w:cstheme="minorHAnsi"/>
            <w:rPrChange w:id="1748" w:author="BEAUMONT Tiffany" w:date="2025-03-26T09:53:00Z">
              <w:rPr>
                <w:rFonts w:cstheme="minorHAnsi"/>
                <w:i/>
                <w:iCs/>
                <w:color w:val="44546A" w:themeColor="text2"/>
                <w:sz w:val="18"/>
                <w:szCs w:val="18"/>
              </w:rPr>
            </w:rPrChange>
          </w:rPr>
          <w:fldChar w:fldCharType="end"/>
        </w:r>
        <w:bookmarkEnd w:id="1738"/>
        <w:r w:rsidRPr="00B53206" w:rsidDel="00511130">
          <w:rPr>
            <w:rFonts w:cstheme="minorHAnsi"/>
            <w:rPrChange w:id="1749" w:author="BEAUMONT Tiffany" w:date="2025-03-26T09:53:00Z">
              <w:rPr>
                <w:rFonts w:cstheme="minorHAnsi"/>
                <w:i/>
                <w:iCs/>
                <w:color w:val="44546A" w:themeColor="text2"/>
                <w:sz w:val="18"/>
                <w:szCs w:val="18"/>
              </w:rPr>
            </w:rPrChange>
          </w:rPr>
          <w:delText xml:space="preserve"> : </w:delText>
        </w:r>
        <w:r w:rsidR="00FD0B99" w:rsidRPr="00B53206" w:rsidDel="00511130">
          <w:rPr>
            <w:rFonts w:cstheme="minorHAnsi"/>
            <w:rPrChange w:id="1750" w:author="BEAUMONT Tiffany" w:date="2025-03-26T09:53:00Z">
              <w:rPr>
                <w:rFonts w:cstheme="minorHAnsi"/>
                <w:i/>
                <w:iCs/>
                <w:color w:val="44546A" w:themeColor="text2"/>
                <w:sz w:val="18"/>
                <w:szCs w:val="18"/>
              </w:rPr>
            </w:rPrChange>
          </w:rPr>
          <w:delText xml:space="preserve">Boxplot des erreurs relatives sur les sensibilités en conditions locales pour les différents centres (par rapport au fantôme local) </w:delText>
        </w:r>
        <w:r w:rsidRPr="00B53206" w:rsidDel="00511130">
          <w:rPr>
            <w:rFonts w:cstheme="minorHAnsi"/>
            <w:rPrChange w:id="1751" w:author="BEAUMONT Tiffany" w:date="2025-03-26T09:53:00Z">
              <w:rPr>
                <w:rFonts w:cstheme="minorHAnsi"/>
                <w:i/>
                <w:iCs/>
                <w:color w:val="44546A" w:themeColor="text2"/>
                <w:sz w:val="18"/>
                <w:szCs w:val="18"/>
              </w:rPr>
            </w:rPrChange>
          </w:rPr>
          <w:delText>en collimateur sténopé, au Tc</w:delText>
        </w:r>
        <w:r w:rsidRPr="00B53206" w:rsidDel="00511130">
          <w:rPr>
            <w:rFonts w:cstheme="minorHAnsi"/>
            <w:rPrChange w:id="1752" w:author="BEAUMONT Tiffany" w:date="2025-03-26T09:53:00Z">
              <w:rPr>
                <w:rFonts w:cstheme="minorHAnsi"/>
                <w:i/>
                <w:iCs/>
                <w:color w:val="44546A" w:themeColor="text2"/>
                <w:sz w:val="18"/>
                <w:szCs w:val="18"/>
              </w:rPr>
            </w:rPrChange>
          </w:rPr>
          <w:noBreakHyphen/>
          <w:delText>99m</w:delText>
        </w:r>
        <w:bookmarkEnd w:id="1739"/>
      </w:del>
    </w:p>
    <w:p w14:paraId="03770562" w14:textId="4F2ECC3D" w:rsidR="00CB5AF1" w:rsidRPr="00B53206" w:rsidDel="003E7501" w:rsidRDefault="00CB5AF1" w:rsidP="00903EA6">
      <w:pPr>
        <w:jc w:val="both"/>
        <w:rPr>
          <w:del w:id="1753" w:author="BEAUMONT Tiffany" w:date="2025-03-17T13:22:00Z"/>
          <w:moveFrom w:id="1754" w:author="BEAUMONT Tiffany" w:date="2025-03-07T15:01:00Z"/>
          <w:rFonts w:cstheme="minorHAnsi"/>
        </w:rPr>
      </w:pPr>
      <w:moveFromRangeStart w:id="1755" w:author="BEAUMONT Tiffany" w:date="2025-03-07T15:01:00Z" w:name="move192252105"/>
      <w:moveFrom w:id="1756" w:author="BEAUMONT Tiffany" w:date="2025-03-07T15:01:00Z">
        <w:del w:id="1757" w:author="BEAUMONT Tiffany" w:date="2025-03-17T13:22:00Z">
          <w:r w:rsidRPr="00B53206" w:rsidDel="003E7501">
            <w:rPr>
              <w:rFonts w:cstheme="minorHAnsi"/>
            </w:rPr>
            <w:delText>Les paramètres d’acquisition sont très différents d’un centre à l’autre. Le modèle de collimateur considéré ici est la taille d’ouverture du sténopé (noté « facteur sténopé »).</w:delText>
          </w:r>
        </w:del>
      </w:moveFrom>
    </w:p>
    <w:p w14:paraId="592807B4" w14:textId="3E0A1B0B" w:rsidR="00671D55" w:rsidRPr="00B53206" w:rsidDel="003E7501" w:rsidRDefault="00CB5AF1" w:rsidP="00903EA6">
      <w:pPr>
        <w:jc w:val="both"/>
        <w:rPr>
          <w:del w:id="1758" w:author="BEAUMONT Tiffany" w:date="2025-03-17T13:22:00Z"/>
          <w:moveFrom w:id="1759" w:author="BEAUMONT Tiffany" w:date="2025-03-07T15:01:00Z"/>
          <w:rFonts w:cstheme="minorHAnsi"/>
        </w:rPr>
      </w:pPr>
      <w:moveFrom w:id="1760" w:author="BEAUMONT Tiffany" w:date="2025-03-07T15:01:00Z">
        <w:del w:id="1761" w:author="BEAUMONT Tiffany" w:date="2025-03-17T13:22:00Z">
          <w:r w:rsidRPr="00B53206" w:rsidDel="003E7501">
            <w:rPr>
              <w:rFonts w:cstheme="minorHAnsi"/>
            </w:rPr>
            <w:delText>La sensibilité moyenne est de 73,63 Cps/(s.MBq), avec un écart type de 53</w:delText>
          </w:r>
          <w:r w:rsidR="005951F0" w:rsidRPr="00B53206" w:rsidDel="003E7501">
            <w:rPr>
              <w:rFonts w:cstheme="minorHAnsi"/>
            </w:rPr>
            <w:delText>,60. L’erreur relative est de -</w:delText>
          </w:r>
          <w:r w:rsidR="003E6A37" w:rsidRPr="00B53206" w:rsidDel="003E7501">
            <w:rPr>
              <w:rFonts w:cstheme="minorHAnsi"/>
            </w:rPr>
            <w:delText> </w:delText>
          </w:r>
          <w:r w:rsidRPr="00B53206" w:rsidDel="003E7501">
            <w:rPr>
              <w:rFonts w:cstheme="minorHAnsi"/>
            </w:rPr>
            <w:delText xml:space="preserve">1,95% avec un écart type de 29,79. Pour ces deux valeurs l’écart type est énorme par rapport à la valeur moyenne ce qui témoigne d’une forte dispersion des données. La variation de distribution de sensibilité en fonction des centres est représentée sur la </w:delText>
          </w:r>
          <w:r w:rsidRPr="00B53206" w:rsidDel="003E7501">
            <w:rPr>
              <w:rFonts w:cstheme="minorHAnsi"/>
            </w:rPr>
            <w:fldChar w:fldCharType="begin"/>
          </w:r>
          <w:r w:rsidRPr="00B53206" w:rsidDel="003E7501">
            <w:rPr>
              <w:rFonts w:cstheme="minorHAnsi"/>
            </w:rPr>
            <w:delInstrText xml:space="preserve"> REF _Ref175578421 \h  \* MERGEFORMAT </w:delInstrText>
          </w:r>
        </w:del>
      </w:moveFrom>
      <w:del w:id="1762" w:author="BEAUMONT Tiffany" w:date="2025-03-07T15:01:00Z">
        <w:r w:rsidRPr="00B53206" w:rsidDel="003E7501">
          <w:rPr>
            <w:rFonts w:cstheme="minorHAnsi"/>
          </w:rPr>
        </w:r>
      </w:del>
      <w:moveFrom w:id="1763" w:author="BEAUMONT Tiffany" w:date="2025-03-07T15:01:00Z">
        <w:del w:id="1764" w:author="BEAUMONT Tiffany" w:date="2025-03-17T13:22:00Z">
          <w:r w:rsidRPr="00B53206" w:rsidDel="003E7501">
            <w:rPr>
              <w:rFonts w:cstheme="minorHAnsi"/>
            </w:rPr>
            <w:fldChar w:fldCharType="separate"/>
          </w:r>
          <w:r w:rsidR="00174A71" w:rsidRPr="00B53206" w:rsidDel="003E7501">
            <w:rPr>
              <w:rFonts w:cstheme="minorHAnsi"/>
            </w:rPr>
            <w:delText>Figure 23</w:delText>
          </w:r>
          <w:r w:rsidRPr="00B53206" w:rsidDel="003E7501">
            <w:rPr>
              <w:rFonts w:cstheme="minorHAnsi"/>
            </w:rPr>
            <w:fldChar w:fldCharType="end"/>
          </w:r>
          <w:r w:rsidRPr="00B53206" w:rsidDel="003E7501">
            <w:rPr>
              <w:rFonts w:cstheme="minorHAnsi"/>
            </w:rPr>
            <w:delText xml:space="preserve"> pour les collimateurs sténopés en conditions locales au Tc</w:delText>
          </w:r>
          <w:r w:rsidRPr="00B53206" w:rsidDel="003E7501">
            <w:rPr>
              <w:rFonts w:cstheme="minorHAnsi"/>
            </w:rPr>
            <w:noBreakHyphen/>
            <w:delText>99m.</w:delText>
          </w:r>
        </w:del>
      </w:moveFrom>
    </w:p>
    <w:p w14:paraId="6FBC7B00" w14:textId="14FD02D0" w:rsidR="00671D55" w:rsidRPr="00B53206" w:rsidDel="003E7501" w:rsidRDefault="00671D55" w:rsidP="00903EA6">
      <w:pPr>
        <w:jc w:val="both"/>
        <w:rPr>
          <w:del w:id="1765" w:author="BEAUMONT Tiffany" w:date="2025-03-17T13:22:00Z"/>
          <w:rFonts w:cstheme="minorHAnsi"/>
        </w:rPr>
      </w:pPr>
      <w:moveFrom w:id="1766" w:author="BEAUMONT Tiffany" w:date="2025-03-07T15:01:00Z">
        <w:del w:id="1767" w:author="BEAUMONT Tiffany" w:date="2025-03-17T13:22:00Z">
          <w:r w:rsidRPr="00B53206" w:rsidDel="003E7501">
            <w:rPr>
              <w:rFonts w:cstheme="minorHAnsi"/>
            </w:rPr>
            <w:delText>Il y a une variation importante de la moyenne de sensibilité et d’erreur relative par centre. La largeur de la distribution est aussi très variable selon les centres</w:delText>
          </w:r>
        </w:del>
      </w:moveFrom>
      <w:moveFromRangeEnd w:id="1755"/>
      <w:del w:id="1768" w:author="BEAUMONT Tiffany" w:date="2025-03-07T15:01:00Z">
        <w:r w:rsidRPr="00B53206" w:rsidDel="00511130">
          <w:rPr>
            <w:rFonts w:cstheme="minorHAnsi"/>
          </w:rPr>
          <w:delText xml:space="preserve">. </w:delText>
        </w:r>
      </w:del>
      <w:del w:id="1769" w:author="BEAUMONT Tiffany" w:date="2025-03-17T13:22:00Z">
        <w:r w:rsidRPr="00B53206" w:rsidDel="003E7501">
          <w:rPr>
            <w:rFonts w:cstheme="minorHAnsi"/>
          </w:rPr>
          <w:delText xml:space="preserve">Nous avons caractérisé les distributions de ces deux grandeurs ainsi que leur corrélation avec les paramètres d’acquisitions (cf. </w:delText>
        </w:r>
        <w:r w:rsidRPr="00B53206" w:rsidDel="003E7501">
          <w:rPr>
            <w:rFonts w:cstheme="minorHAnsi"/>
          </w:rPr>
          <w:fldChar w:fldCharType="begin"/>
        </w:r>
        <w:r w:rsidRPr="00B53206" w:rsidDel="003E7501">
          <w:rPr>
            <w:rFonts w:cstheme="minorHAnsi"/>
          </w:rPr>
          <w:delInstrText xml:space="preserve"> REF _Ref175578825 \h </w:delInstrText>
        </w:r>
        <w:r w:rsidR="00E57D6C" w:rsidRPr="00B53206" w:rsidDel="003E7501">
          <w:rPr>
            <w:rFonts w:cstheme="minorHAnsi"/>
          </w:rPr>
          <w:delInstrText xml:space="preserve"> \* MERGEFORMAT </w:delInstrText>
        </w:r>
        <w:r w:rsidRPr="00B53206" w:rsidDel="003E7501">
          <w:rPr>
            <w:rFonts w:cstheme="minorHAnsi"/>
          </w:rPr>
        </w:r>
        <w:r w:rsidRPr="00B53206" w:rsidDel="003E7501">
          <w:rPr>
            <w:rFonts w:cstheme="minorHAnsi"/>
          </w:rPr>
          <w:fldChar w:fldCharType="separate"/>
        </w:r>
      </w:del>
      <w:del w:id="1770" w:author="BEAUMONT Tiffany" w:date="2025-02-24T15:06:00Z">
        <w:r w:rsidR="00174A71" w:rsidRPr="00B53206" w:rsidDel="00F3073D">
          <w:rPr>
            <w:rFonts w:cstheme="minorHAnsi"/>
          </w:rPr>
          <w:delText>Figure 24</w:delText>
        </w:r>
      </w:del>
      <w:del w:id="1771" w:author="BEAUMONT Tiffany" w:date="2025-03-17T13:22:00Z">
        <w:r w:rsidRPr="00B53206" w:rsidDel="003E7501">
          <w:rPr>
            <w:rFonts w:cstheme="minorHAnsi"/>
          </w:rPr>
          <w:fldChar w:fldCharType="end"/>
        </w:r>
        <w:r w:rsidRPr="00B53206" w:rsidDel="003E7501">
          <w:rPr>
            <w:rFonts w:cstheme="minorHAnsi"/>
          </w:rPr>
          <w:delText>).</w:delText>
        </w:r>
      </w:del>
    </w:p>
    <w:p w14:paraId="2CC79D72" w14:textId="52499782" w:rsidR="00671D55" w:rsidRPr="00B53206" w:rsidDel="003E7501" w:rsidRDefault="00671D55" w:rsidP="00903EA6">
      <w:pPr>
        <w:jc w:val="both"/>
        <w:rPr>
          <w:del w:id="1772" w:author="BEAUMONT Tiffany" w:date="2025-03-17T13:22:00Z"/>
          <w:rFonts w:cstheme="minorHAnsi"/>
        </w:rPr>
      </w:pPr>
      <w:del w:id="1773" w:author="BEAUMONT Tiffany" w:date="2025-03-17T13:22:00Z">
        <w:r w:rsidRPr="00B53206" w:rsidDel="003E7501">
          <w:rPr>
            <w:rFonts w:cstheme="minorHAnsi"/>
          </w:rPr>
          <w:delText>Ces figures représentent l’histogramme de la sensibilité et de l’erreur relative des données pour le Tc</w:delText>
        </w:r>
        <w:r w:rsidRPr="00B53206" w:rsidDel="003E7501">
          <w:rPr>
            <w:rFonts w:cstheme="minorHAnsi"/>
          </w:rPr>
          <w:noBreakHyphen/>
          <w:delText>99m en collimateur sténopé en configuration locale. Le trait bleu représente la courbe d’ajustement de la distribution et le noir la courbe d’ajustement de la distribution normale la plus proche. D’après le test de Shapiro-Wilks nous ne pouvons pas approximer cette distribution par une distribution normale (respectivement p = 7</w:delText>
        </w:r>
        <w:r w:rsidR="006673B8" w:rsidRPr="00B53206" w:rsidDel="003E7501">
          <w:rPr>
            <w:rFonts w:cstheme="minorHAnsi"/>
          </w:rPr>
          <w:delText>,</w:delText>
        </w:r>
        <w:r w:rsidRPr="00B53206" w:rsidDel="003E7501">
          <w:rPr>
            <w:rFonts w:cstheme="minorHAnsi"/>
          </w:rPr>
          <w:delText>8.10</w:delText>
        </w:r>
        <w:r w:rsidRPr="00B53206" w:rsidDel="003E7501">
          <w:rPr>
            <w:rFonts w:cstheme="minorHAnsi"/>
            <w:rPrChange w:id="1774" w:author="BEAUMONT Tiffany" w:date="2025-03-26T09:53:00Z">
              <w:rPr>
                <w:rFonts w:cstheme="minorHAnsi"/>
                <w:vertAlign w:val="superscript"/>
              </w:rPr>
            </w:rPrChange>
          </w:rPr>
          <w:delText>-27</w:delText>
        </w:r>
        <w:r w:rsidR="00EA23CD" w:rsidRPr="00B53206" w:rsidDel="003E7501">
          <w:rPr>
            <w:rFonts w:cstheme="minorHAnsi"/>
          </w:rPr>
          <w:delText xml:space="preserve"> et p = </w:delText>
        </w:r>
        <w:r w:rsidR="006673B8" w:rsidRPr="00B53206" w:rsidDel="003E7501">
          <w:rPr>
            <w:rFonts w:cstheme="minorHAnsi"/>
          </w:rPr>
          <w:delText>0,</w:delText>
        </w:r>
        <w:r w:rsidRPr="00B53206" w:rsidDel="003E7501">
          <w:rPr>
            <w:rFonts w:cstheme="minorHAnsi"/>
          </w:rPr>
          <w:delText>0002). Nous avons donc utilisé la méthode de Spearman</w:delText>
        </w:r>
        <w:r w:rsidR="000024A4" w:rsidRPr="00B53206" w:rsidDel="003E7501">
          <w:rPr>
            <w:rFonts w:cstheme="minorHAnsi"/>
          </w:rPr>
          <w:delText xml:space="preserve"> pour</w:delText>
        </w:r>
        <w:r w:rsidRPr="00B53206" w:rsidDel="003E7501">
          <w:rPr>
            <w:rFonts w:cstheme="minorHAnsi"/>
          </w:rPr>
          <w:delText xml:space="preserve"> l’étude des corrélations.</w:delText>
        </w:r>
      </w:del>
    </w:p>
    <w:p w14:paraId="00EFEE5E" w14:textId="2B7BEA48" w:rsidR="00671D55" w:rsidRPr="00B53206" w:rsidDel="003E7501" w:rsidRDefault="00671D55">
      <w:pPr>
        <w:jc w:val="both"/>
        <w:rPr>
          <w:del w:id="1775" w:author="BEAUMONT Tiffany" w:date="2025-03-17T13:28:00Z"/>
          <w:rFonts w:cstheme="minorHAnsi"/>
        </w:rPr>
        <w:pPrChange w:id="1776" w:author="BEAUMONT Tiffany" w:date="2025-03-26T09:54:00Z">
          <w:pPr>
            <w:spacing w:after="0"/>
          </w:pPr>
        </w:pPrChange>
      </w:pPr>
      <w:del w:id="1777" w:author="BEAUMONT Tiffany" w:date="2025-03-17T13:28:00Z">
        <w:r w:rsidRPr="00B53206" w:rsidDel="003E7501">
          <w:rPr>
            <w:rFonts w:cstheme="minorHAnsi"/>
            <w:noProof/>
            <w:rPrChange w:id="1778" w:author="BEAUMONT Tiffany" w:date="2025-03-26T09:53:00Z">
              <w:rPr>
                <w:rFonts w:cstheme="minorHAnsi"/>
                <w:noProof/>
                <w:lang w:eastAsia="fr-FR"/>
              </w:rPr>
            </w:rPrChange>
          </w:rPr>
          <w:drawing>
            <wp:inline distT="0" distB="0" distL="0" distR="0" wp14:anchorId="4DE46C91" wp14:editId="105E3623">
              <wp:extent cx="2992272" cy="2214000"/>
              <wp:effectExtent l="0" t="0" r="0" b="0"/>
              <wp:docPr id="1980785322"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 cstate="screen">
                        <a:extLst>
                          <a:ext uri="{28A0092B-C50C-407E-A947-70E740481C1C}">
                            <a14:useLocalDpi xmlns:a14="http://schemas.microsoft.com/office/drawing/2010/main"/>
                          </a:ext>
                        </a:extLst>
                      </a:blip>
                      <a:srcRect/>
                      <a:stretch>
                        <a:fillRect/>
                      </a:stretch>
                    </pic:blipFill>
                    <pic:spPr bwMode="auto">
                      <a:xfrm>
                        <a:off x="0" y="0"/>
                        <a:ext cx="2992272" cy="2214000"/>
                      </a:xfrm>
                      <a:prstGeom prst="rect">
                        <a:avLst/>
                      </a:prstGeom>
                      <a:noFill/>
                      <a:ln>
                        <a:noFill/>
                      </a:ln>
                    </pic:spPr>
                  </pic:pic>
                </a:graphicData>
              </a:graphic>
            </wp:inline>
          </w:drawing>
        </w:r>
        <w:r w:rsidRPr="00B53206" w:rsidDel="003E7501">
          <w:rPr>
            <w:rFonts w:cstheme="minorHAnsi"/>
            <w:noProof/>
            <w:rPrChange w:id="1779" w:author="BEAUMONT Tiffany" w:date="2025-03-26T09:53:00Z">
              <w:rPr>
                <w:rFonts w:cstheme="minorHAnsi"/>
                <w:noProof/>
                <w:lang w:eastAsia="fr-FR"/>
              </w:rPr>
            </w:rPrChange>
          </w:rPr>
          <w:drawing>
            <wp:inline distT="0" distB="0" distL="0" distR="0" wp14:anchorId="7AF65004" wp14:editId="094FA6AC">
              <wp:extent cx="3037243" cy="2214000"/>
              <wp:effectExtent l="0" t="0" r="0" b="0"/>
              <wp:docPr id="162160322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cstate="screen">
                        <a:extLst>
                          <a:ext uri="{28A0092B-C50C-407E-A947-70E740481C1C}">
                            <a14:useLocalDpi xmlns:a14="http://schemas.microsoft.com/office/drawing/2010/main"/>
                          </a:ext>
                        </a:extLst>
                      </a:blip>
                      <a:srcRect/>
                      <a:stretch>
                        <a:fillRect/>
                      </a:stretch>
                    </pic:blipFill>
                    <pic:spPr bwMode="auto">
                      <a:xfrm>
                        <a:off x="0" y="0"/>
                        <a:ext cx="3037243" cy="2214000"/>
                      </a:xfrm>
                      <a:prstGeom prst="rect">
                        <a:avLst/>
                      </a:prstGeom>
                      <a:noFill/>
                      <a:ln>
                        <a:noFill/>
                      </a:ln>
                    </pic:spPr>
                  </pic:pic>
                </a:graphicData>
              </a:graphic>
            </wp:inline>
          </w:drawing>
        </w:r>
      </w:del>
    </w:p>
    <w:p w14:paraId="0F98385C" w14:textId="7BADC686" w:rsidR="00671D55" w:rsidRPr="00B53206" w:rsidDel="003E7501" w:rsidRDefault="00671D55">
      <w:pPr>
        <w:jc w:val="both"/>
        <w:rPr>
          <w:del w:id="1780" w:author="BEAUMONT Tiffany" w:date="2025-03-17T13:28:00Z"/>
          <w:rFonts w:cstheme="minorHAnsi"/>
          <w:rPrChange w:id="1781" w:author="BEAUMONT Tiffany" w:date="2025-03-26T09:53:00Z">
            <w:rPr>
              <w:del w:id="1782" w:author="BEAUMONT Tiffany" w:date="2025-03-17T13:28:00Z"/>
              <w:rFonts w:cstheme="minorHAnsi"/>
              <w:i/>
              <w:iCs/>
              <w:color w:val="44546A" w:themeColor="text2"/>
              <w:sz w:val="18"/>
              <w:szCs w:val="18"/>
            </w:rPr>
          </w:rPrChange>
        </w:rPr>
        <w:pPrChange w:id="1783" w:author="BEAUMONT Tiffany" w:date="2025-03-26T09:54:00Z">
          <w:pPr>
            <w:spacing w:after="0"/>
          </w:pPr>
        </w:pPrChange>
      </w:pPr>
      <w:bookmarkStart w:id="1784" w:name="_Ref175578825"/>
      <w:bookmarkStart w:id="1785" w:name="_Toc186722415"/>
      <w:del w:id="1786" w:author="BEAUMONT Tiffany" w:date="2025-03-17T13:28:00Z">
        <w:r w:rsidRPr="00B53206" w:rsidDel="003E7501">
          <w:rPr>
            <w:rFonts w:cstheme="minorHAnsi"/>
            <w:rPrChange w:id="1787" w:author="BEAUMONT Tiffany" w:date="2025-03-26T09:53:00Z">
              <w:rPr>
                <w:rFonts w:cstheme="minorHAnsi"/>
                <w:i/>
                <w:iCs/>
                <w:color w:val="44546A" w:themeColor="text2"/>
                <w:sz w:val="18"/>
                <w:szCs w:val="18"/>
              </w:rPr>
            </w:rPrChange>
          </w:rPr>
          <w:delText xml:space="preserve">Figure </w:delText>
        </w:r>
        <w:r w:rsidR="009A4BE0" w:rsidRPr="00B53206" w:rsidDel="003E7501">
          <w:rPr>
            <w:rFonts w:cstheme="minorHAnsi"/>
            <w:rPrChange w:id="1788" w:author="BEAUMONT Tiffany" w:date="2025-03-26T09:53:00Z">
              <w:rPr>
                <w:rFonts w:cstheme="minorHAnsi"/>
                <w:i/>
                <w:iCs/>
                <w:color w:val="44546A" w:themeColor="text2"/>
                <w:sz w:val="18"/>
                <w:szCs w:val="18"/>
              </w:rPr>
            </w:rPrChange>
          </w:rPr>
          <w:fldChar w:fldCharType="begin"/>
        </w:r>
        <w:r w:rsidR="009A4BE0" w:rsidRPr="00B53206" w:rsidDel="003E7501">
          <w:rPr>
            <w:rFonts w:cstheme="minorHAnsi"/>
            <w:rPrChange w:id="1789" w:author="BEAUMONT Tiffany" w:date="2025-03-26T09:53:00Z">
              <w:rPr>
                <w:rFonts w:cstheme="minorHAnsi"/>
                <w:i/>
                <w:iCs/>
                <w:color w:val="44546A" w:themeColor="text2"/>
                <w:sz w:val="18"/>
                <w:szCs w:val="18"/>
              </w:rPr>
            </w:rPrChange>
          </w:rPr>
          <w:delInstrText xml:space="preserve"> SEQ Figure \* ARABIC </w:delInstrText>
        </w:r>
        <w:r w:rsidR="009A4BE0" w:rsidRPr="00B53206" w:rsidDel="003E7501">
          <w:rPr>
            <w:rFonts w:cstheme="minorHAnsi"/>
            <w:rPrChange w:id="1790" w:author="BEAUMONT Tiffany" w:date="2025-03-26T09:53:00Z">
              <w:rPr>
                <w:rFonts w:cstheme="minorHAnsi"/>
                <w:i/>
                <w:iCs/>
                <w:color w:val="44546A" w:themeColor="text2"/>
                <w:sz w:val="18"/>
                <w:szCs w:val="18"/>
              </w:rPr>
            </w:rPrChange>
          </w:rPr>
          <w:fldChar w:fldCharType="separate"/>
        </w:r>
      </w:del>
      <w:del w:id="1791" w:author="BEAUMONT Tiffany" w:date="2025-03-07T12:39:00Z">
        <w:r w:rsidR="00F3073D" w:rsidRPr="00B53206" w:rsidDel="0040571B">
          <w:rPr>
            <w:rFonts w:cstheme="minorHAnsi"/>
            <w:rPrChange w:id="1792" w:author="BEAUMONT Tiffany" w:date="2025-03-26T09:53:00Z">
              <w:rPr>
                <w:rFonts w:cstheme="minorHAnsi"/>
                <w:i/>
                <w:iCs/>
                <w:noProof/>
                <w:color w:val="44546A" w:themeColor="text2"/>
                <w:sz w:val="18"/>
                <w:szCs w:val="18"/>
              </w:rPr>
            </w:rPrChange>
          </w:rPr>
          <w:delText>24</w:delText>
        </w:r>
      </w:del>
      <w:del w:id="1793" w:author="BEAUMONT Tiffany" w:date="2025-03-17T13:28:00Z">
        <w:r w:rsidR="009A4BE0" w:rsidRPr="00B53206" w:rsidDel="003E7501">
          <w:rPr>
            <w:rFonts w:cstheme="minorHAnsi"/>
            <w:rPrChange w:id="1794" w:author="BEAUMONT Tiffany" w:date="2025-03-26T09:53:00Z">
              <w:rPr>
                <w:rFonts w:cstheme="minorHAnsi"/>
                <w:i/>
                <w:iCs/>
                <w:color w:val="44546A" w:themeColor="text2"/>
                <w:sz w:val="18"/>
                <w:szCs w:val="18"/>
              </w:rPr>
            </w:rPrChange>
          </w:rPr>
          <w:fldChar w:fldCharType="end"/>
        </w:r>
        <w:bookmarkEnd w:id="1784"/>
        <w:r w:rsidRPr="00B53206" w:rsidDel="003E7501">
          <w:rPr>
            <w:rFonts w:cstheme="minorHAnsi"/>
            <w:rPrChange w:id="1795" w:author="BEAUMONT Tiffany" w:date="2025-03-26T09:53:00Z">
              <w:rPr>
                <w:rFonts w:cstheme="minorHAnsi"/>
                <w:i/>
                <w:iCs/>
                <w:color w:val="44546A" w:themeColor="text2"/>
                <w:sz w:val="18"/>
                <w:szCs w:val="18"/>
              </w:rPr>
            </w:rPrChange>
          </w:rPr>
          <w:delText> : Histogrammes de sensibilité et d’erreur relative (calculés par rapport au fantôme local), au Tc</w:delText>
        </w:r>
        <w:r w:rsidRPr="00B53206" w:rsidDel="003E7501">
          <w:rPr>
            <w:rFonts w:cstheme="minorHAnsi"/>
            <w:rPrChange w:id="1796" w:author="BEAUMONT Tiffany" w:date="2025-03-26T09:53:00Z">
              <w:rPr>
                <w:rFonts w:cstheme="minorHAnsi"/>
                <w:i/>
                <w:iCs/>
                <w:color w:val="44546A" w:themeColor="text2"/>
                <w:sz w:val="18"/>
                <w:szCs w:val="18"/>
              </w:rPr>
            </w:rPrChange>
          </w:rPr>
          <w:noBreakHyphen/>
          <w:delText>99m, en collimateur sténopé, en conditions locale. Courbes d’ajustement de la distribution (en bleu) et d’ajustement de la distribution normale (en noir).</w:delText>
        </w:r>
        <w:bookmarkEnd w:id="1785"/>
      </w:del>
    </w:p>
    <w:p w14:paraId="6B40370B" w14:textId="77777777" w:rsidR="005951F0" w:rsidRPr="00B53206" w:rsidDel="00480F46" w:rsidRDefault="005951F0" w:rsidP="00903EA6">
      <w:pPr>
        <w:jc w:val="both"/>
        <w:rPr>
          <w:del w:id="1797" w:author="BEAUMONT Tiffany" w:date="2025-03-25T13:19:00Z"/>
          <w:rFonts w:cstheme="minorHAnsi"/>
        </w:rPr>
      </w:pPr>
    </w:p>
    <w:p w14:paraId="22B13531" w14:textId="6C0E4D76" w:rsidR="00602507" w:rsidRPr="00B53206" w:rsidDel="00480F46" w:rsidRDefault="00602507" w:rsidP="00903EA6">
      <w:pPr>
        <w:jc w:val="both"/>
        <w:rPr>
          <w:del w:id="1798" w:author="BEAUMONT Tiffany" w:date="2025-03-25T13:19:00Z"/>
          <w:rFonts w:cstheme="minorHAnsi"/>
        </w:rPr>
      </w:pPr>
      <w:del w:id="1799" w:author="BEAUMONT Tiffany" w:date="2025-03-25T13:19:00Z">
        <w:r w:rsidRPr="00B53206" w:rsidDel="00480F46">
          <w:rPr>
            <w:rFonts w:cstheme="minorHAnsi"/>
          </w:rPr>
          <w:delText xml:space="preserve">La </w:delText>
        </w:r>
        <w:r w:rsidRPr="00B53206" w:rsidDel="00480F46">
          <w:rPr>
            <w:rFonts w:cstheme="minorHAnsi"/>
          </w:rPr>
          <w:fldChar w:fldCharType="begin"/>
        </w:r>
        <w:r w:rsidRPr="00B53206" w:rsidDel="00480F46">
          <w:rPr>
            <w:rFonts w:cstheme="minorHAnsi"/>
          </w:rPr>
          <w:delInstrText xml:space="preserve"> REF _Ref175579000 \h  \* MERGEFORMAT </w:delInstrText>
        </w:r>
        <w:r w:rsidRPr="00B53206" w:rsidDel="00480F46">
          <w:rPr>
            <w:rFonts w:cstheme="minorHAnsi"/>
          </w:rPr>
        </w:r>
        <w:r w:rsidRPr="00B53206" w:rsidDel="00480F46">
          <w:rPr>
            <w:rFonts w:cstheme="minorHAnsi"/>
          </w:rPr>
          <w:fldChar w:fldCharType="separate"/>
        </w:r>
      </w:del>
      <w:del w:id="1800" w:author="BEAUMONT Tiffany" w:date="2025-02-24T15:06:00Z">
        <w:r w:rsidR="00174A71" w:rsidRPr="00B53206" w:rsidDel="00F3073D">
          <w:rPr>
            <w:rFonts w:cstheme="minorHAnsi"/>
          </w:rPr>
          <w:delText>Figure 25</w:delText>
        </w:r>
      </w:del>
      <w:del w:id="1801" w:author="BEAUMONT Tiffany" w:date="2025-03-25T13:19:00Z">
        <w:r w:rsidRPr="00B53206" w:rsidDel="00480F46">
          <w:rPr>
            <w:rFonts w:cstheme="minorHAnsi"/>
          </w:rPr>
          <w:fldChar w:fldCharType="end"/>
        </w:r>
        <w:r w:rsidRPr="00B53206" w:rsidDel="00480F46">
          <w:rPr>
            <w:rFonts w:cstheme="minorHAnsi"/>
          </w:rPr>
          <w:delText xml:space="preserve"> présente la matrice de corrélation. Les valeurs du test de corrélation de Spearman sont sur une échelle de -1 en bleu à +1 en rouge. Une valeur de 0 correspondant à l’absence de corrélation entre les données. Cette représentation matricielle permet d’identifier les facteurs les </w:delText>
        </w:r>
        <w:r w:rsidR="005951F0" w:rsidRPr="00B53206" w:rsidDel="00480F46">
          <w:rPr>
            <w:rFonts w:cstheme="minorHAnsi"/>
          </w:rPr>
          <w:delText>plus corrélés à la sensibilité.</w:delText>
        </w:r>
      </w:del>
    </w:p>
    <w:p w14:paraId="5B840E06" w14:textId="5AB00B8C" w:rsidR="005951F0" w:rsidRPr="00B53206" w:rsidDel="00761DCB" w:rsidRDefault="005951F0">
      <w:pPr>
        <w:jc w:val="both"/>
        <w:rPr>
          <w:del w:id="1802" w:author="BEAUMONT Tiffany" w:date="2025-03-17T14:07:00Z"/>
          <w:rFonts w:cstheme="minorHAnsi"/>
        </w:rPr>
        <w:pPrChange w:id="1803" w:author="BEAUMONT Tiffany" w:date="2025-03-26T09:54:00Z">
          <w:pPr>
            <w:spacing w:after="0"/>
            <w:jc w:val="both"/>
          </w:pPr>
        </w:pPrChange>
      </w:pPr>
    </w:p>
    <w:p w14:paraId="488A522B" w14:textId="309FC966" w:rsidR="00671D55" w:rsidRPr="00B53206" w:rsidDel="00F0554F" w:rsidRDefault="00671D55">
      <w:pPr>
        <w:jc w:val="both"/>
        <w:rPr>
          <w:del w:id="1804" w:author="BEAUMONT Tiffany" w:date="2025-03-21T17:08:00Z"/>
          <w:rFonts w:cstheme="minorHAnsi"/>
        </w:rPr>
        <w:pPrChange w:id="1805" w:author="BEAUMONT Tiffany" w:date="2025-03-26T09:54:00Z">
          <w:pPr>
            <w:spacing w:after="0"/>
            <w:ind w:left="-426" w:right="-427"/>
            <w:jc w:val="center"/>
          </w:pPr>
        </w:pPrChange>
      </w:pPr>
      <w:del w:id="1806" w:author="BEAUMONT Tiffany" w:date="2025-03-25T10:04:00Z">
        <w:r w:rsidRPr="00B53206" w:rsidDel="00E72DF9">
          <w:rPr>
            <w:rFonts w:cstheme="minorHAnsi"/>
            <w:noProof/>
            <w:rPrChange w:id="1807" w:author="BEAUMONT Tiffany" w:date="2025-03-26T09:53:00Z">
              <w:rPr>
                <w:rFonts w:cstheme="minorHAnsi"/>
                <w:noProof/>
                <w:lang w:eastAsia="fr-FR"/>
              </w:rPr>
            </w:rPrChange>
          </w:rPr>
          <w:drawing>
            <wp:inline distT="0" distB="0" distL="0" distR="0" wp14:anchorId="06A37668" wp14:editId="7CFE17EE">
              <wp:extent cx="5948451" cy="5328000"/>
              <wp:effectExtent l="0" t="0" r="0" b="6350"/>
              <wp:docPr id="1231516566"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1" cstate="screen">
                        <a:extLst>
                          <a:ext uri="{28A0092B-C50C-407E-A947-70E740481C1C}">
                            <a14:useLocalDpi xmlns:a14="http://schemas.microsoft.com/office/drawing/2010/main"/>
                          </a:ext>
                        </a:extLst>
                      </a:blip>
                      <a:srcRect/>
                      <a:stretch>
                        <a:fillRect/>
                      </a:stretch>
                    </pic:blipFill>
                    <pic:spPr bwMode="auto">
                      <a:xfrm>
                        <a:off x="0" y="0"/>
                        <a:ext cx="5948451" cy="5328000"/>
                      </a:xfrm>
                      <a:prstGeom prst="rect">
                        <a:avLst/>
                      </a:prstGeom>
                      <a:noFill/>
                      <a:ln>
                        <a:noFill/>
                      </a:ln>
                    </pic:spPr>
                  </pic:pic>
                </a:graphicData>
              </a:graphic>
            </wp:inline>
          </w:drawing>
        </w:r>
      </w:del>
    </w:p>
    <w:p w14:paraId="7D7F13CF" w14:textId="08B8AEEC" w:rsidR="00671D55" w:rsidRPr="00B53206" w:rsidDel="00F0554F" w:rsidRDefault="00671D55">
      <w:pPr>
        <w:jc w:val="both"/>
        <w:rPr>
          <w:del w:id="1808" w:author="BEAUMONT Tiffany" w:date="2025-03-21T17:08:00Z"/>
          <w:rFonts w:cstheme="minorHAnsi"/>
          <w:rPrChange w:id="1809" w:author="BEAUMONT Tiffany" w:date="2025-03-26T09:53:00Z">
            <w:rPr>
              <w:del w:id="1810" w:author="BEAUMONT Tiffany" w:date="2025-03-21T17:08:00Z"/>
              <w:rFonts w:cstheme="minorHAnsi"/>
              <w:i/>
              <w:iCs/>
              <w:color w:val="44546A" w:themeColor="text2"/>
              <w:sz w:val="18"/>
              <w:szCs w:val="18"/>
            </w:rPr>
          </w:rPrChange>
        </w:rPr>
        <w:pPrChange w:id="1811" w:author="BEAUMONT Tiffany" w:date="2025-03-26T09:54:00Z">
          <w:pPr/>
        </w:pPrChange>
      </w:pPr>
      <w:bookmarkStart w:id="1812" w:name="_Ref175579000"/>
      <w:bookmarkStart w:id="1813" w:name="_Toc186722416"/>
      <w:del w:id="1814" w:author="BEAUMONT Tiffany" w:date="2025-03-21T17:08:00Z">
        <w:r w:rsidRPr="00B53206" w:rsidDel="00F0554F">
          <w:rPr>
            <w:rFonts w:cstheme="minorHAnsi"/>
            <w:rPrChange w:id="1815" w:author="BEAUMONT Tiffany" w:date="2025-03-26T09:53:00Z">
              <w:rPr>
                <w:rFonts w:cstheme="minorHAnsi"/>
                <w:i/>
                <w:iCs/>
                <w:color w:val="44546A" w:themeColor="text2"/>
                <w:sz w:val="18"/>
                <w:szCs w:val="18"/>
              </w:rPr>
            </w:rPrChange>
          </w:rPr>
          <w:delText xml:space="preserve">Figure </w:delText>
        </w:r>
        <w:r w:rsidR="009A4BE0" w:rsidRPr="00B53206" w:rsidDel="00F0554F">
          <w:rPr>
            <w:rFonts w:cstheme="minorHAnsi"/>
            <w:rPrChange w:id="1816" w:author="BEAUMONT Tiffany" w:date="2025-03-26T09:53:00Z">
              <w:rPr>
                <w:rFonts w:cstheme="minorHAnsi"/>
                <w:i/>
                <w:iCs/>
                <w:color w:val="44546A" w:themeColor="text2"/>
                <w:sz w:val="18"/>
                <w:szCs w:val="18"/>
              </w:rPr>
            </w:rPrChange>
          </w:rPr>
          <w:fldChar w:fldCharType="begin"/>
        </w:r>
        <w:r w:rsidR="009A4BE0" w:rsidRPr="00B53206" w:rsidDel="00F0554F">
          <w:rPr>
            <w:rFonts w:cstheme="minorHAnsi"/>
            <w:rPrChange w:id="1817" w:author="BEAUMONT Tiffany" w:date="2025-03-26T09:53:00Z">
              <w:rPr>
                <w:rFonts w:cstheme="minorHAnsi"/>
                <w:i/>
                <w:iCs/>
                <w:color w:val="44546A" w:themeColor="text2"/>
                <w:sz w:val="18"/>
                <w:szCs w:val="18"/>
              </w:rPr>
            </w:rPrChange>
          </w:rPr>
          <w:delInstrText xml:space="preserve"> SEQ Figure \* ARABIC </w:delInstrText>
        </w:r>
        <w:r w:rsidR="009A4BE0" w:rsidRPr="00B53206" w:rsidDel="00F0554F">
          <w:rPr>
            <w:rFonts w:cstheme="minorHAnsi"/>
            <w:rPrChange w:id="1818" w:author="BEAUMONT Tiffany" w:date="2025-03-26T09:53:00Z">
              <w:rPr>
                <w:rFonts w:cstheme="minorHAnsi"/>
                <w:i/>
                <w:iCs/>
                <w:color w:val="44546A" w:themeColor="text2"/>
                <w:sz w:val="18"/>
                <w:szCs w:val="18"/>
              </w:rPr>
            </w:rPrChange>
          </w:rPr>
          <w:fldChar w:fldCharType="separate"/>
        </w:r>
      </w:del>
      <w:del w:id="1819" w:author="BEAUMONT Tiffany" w:date="2025-03-07T12:39:00Z">
        <w:r w:rsidR="00F3073D" w:rsidRPr="00B53206" w:rsidDel="0040571B">
          <w:rPr>
            <w:rFonts w:cstheme="minorHAnsi"/>
            <w:rPrChange w:id="1820" w:author="BEAUMONT Tiffany" w:date="2025-03-26T09:53:00Z">
              <w:rPr>
                <w:rFonts w:cstheme="minorHAnsi"/>
                <w:i/>
                <w:iCs/>
                <w:noProof/>
                <w:color w:val="44546A" w:themeColor="text2"/>
                <w:sz w:val="18"/>
                <w:szCs w:val="18"/>
              </w:rPr>
            </w:rPrChange>
          </w:rPr>
          <w:delText>25</w:delText>
        </w:r>
      </w:del>
      <w:del w:id="1821" w:author="BEAUMONT Tiffany" w:date="2025-03-21T17:08:00Z">
        <w:r w:rsidR="009A4BE0" w:rsidRPr="00B53206" w:rsidDel="00F0554F">
          <w:rPr>
            <w:rFonts w:cstheme="minorHAnsi"/>
            <w:rPrChange w:id="1822" w:author="BEAUMONT Tiffany" w:date="2025-03-26T09:53:00Z">
              <w:rPr>
                <w:rFonts w:cstheme="minorHAnsi"/>
                <w:i/>
                <w:iCs/>
                <w:color w:val="44546A" w:themeColor="text2"/>
                <w:sz w:val="18"/>
                <w:szCs w:val="18"/>
              </w:rPr>
            </w:rPrChange>
          </w:rPr>
          <w:fldChar w:fldCharType="end"/>
        </w:r>
        <w:bookmarkEnd w:id="1812"/>
        <w:r w:rsidRPr="00B53206" w:rsidDel="00F0554F">
          <w:rPr>
            <w:rFonts w:cstheme="minorHAnsi"/>
            <w:rPrChange w:id="1823" w:author="BEAUMONT Tiffany" w:date="2025-03-26T09:53:00Z">
              <w:rPr>
                <w:rFonts w:cstheme="minorHAnsi"/>
                <w:i/>
                <w:iCs/>
                <w:color w:val="44546A" w:themeColor="text2"/>
                <w:sz w:val="18"/>
                <w:szCs w:val="18"/>
              </w:rPr>
            </w:rPrChange>
          </w:rPr>
          <w:delText> : Matrice de corrélation des différents paramètres, au Tc</w:delText>
        </w:r>
        <w:r w:rsidRPr="00B53206" w:rsidDel="00F0554F">
          <w:rPr>
            <w:rFonts w:cstheme="minorHAnsi"/>
            <w:rPrChange w:id="1824" w:author="BEAUMONT Tiffany" w:date="2025-03-26T09:53:00Z">
              <w:rPr>
                <w:rFonts w:cstheme="minorHAnsi"/>
                <w:i/>
                <w:iCs/>
                <w:color w:val="44546A" w:themeColor="text2"/>
                <w:sz w:val="18"/>
                <w:szCs w:val="18"/>
              </w:rPr>
            </w:rPrChange>
          </w:rPr>
          <w:noBreakHyphen/>
          <w:delText xml:space="preserve">99m, en collimateur </w:delText>
        </w:r>
        <w:r w:rsidR="005951F0" w:rsidRPr="00B53206" w:rsidDel="00F0554F">
          <w:rPr>
            <w:rFonts w:cstheme="minorHAnsi"/>
            <w:rPrChange w:id="1825" w:author="BEAUMONT Tiffany" w:date="2025-03-26T09:53:00Z">
              <w:rPr>
                <w:rFonts w:cstheme="minorHAnsi"/>
                <w:i/>
                <w:iCs/>
                <w:color w:val="44546A" w:themeColor="text2"/>
                <w:sz w:val="18"/>
                <w:szCs w:val="18"/>
              </w:rPr>
            </w:rPrChange>
          </w:rPr>
          <w:delText>sténopé</w:delText>
        </w:r>
        <w:r w:rsidRPr="00B53206" w:rsidDel="00F0554F">
          <w:rPr>
            <w:rFonts w:cstheme="minorHAnsi"/>
            <w:rPrChange w:id="1826" w:author="BEAUMONT Tiffany" w:date="2025-03-26T09:53:00Z">
              <w:rPr>
                <w:rFonts w:cstheme="minorHAnsi"/>
                <w:i/>
                <w:iCs/>
                <w:color w:val="44546A" w:themeColor="text2"/>
                <w:sz w:val="18"/>
                <w:szCs w:val="18"/>
              </w:rPr>
            </w:rPrChange>
          </w:rPr>
          <w:delText>, en conditions locales, par rapport au fantôme local. Résultats du test de Spearman (échelle de -1 en bleu à +1 en rouge).</w:delText>
        </w:r>
        <w:bookmarkEnd w:id="1813"/>
      </w:del>
    </w:p>
    <w:p w14:paraId="55AED163" w14:textId="01F855B1" w:rsidR="006F1510" w:rsidRPr="00B53206" w:rsidDel="006F1510" w:rsidRDefault="005951F0">
      <w:pPr>
        <w:pStyle w:val="Tableau"/>
        <w:spacing w:after="160" w:line="259" w:lineRule="auto"/>
        <w:rPr>
          <w:del w:id="1827" w:author="BEAUMONT Tiffany" w:date="2025-03-25T21:25:00Z"/>
          <w:rFonts w:cstheme="minorHAnsi"/>
        </w:rPr>
        <w:pPrChange w:id="1828" w:author="BEAUMONT Tiffany" w:date="2025-03-26T09:54:00Z">
          <w:pPr>
            <w:jc w:val="both"/>
          </w:pPr>
        </w:pPrChange>
      </w:pPr>
      <w:del w:id="1829" w:author="BEAUMONT Tiffany" w:date="2025-03-26T09:47:00Z">
        <w:r w:rsidRPr="00B53206" w:rsidDel="003D51B9">
          <w:rPr>
            <w:rFonts w:asciiTheme="minorHAnsi" w:eastAsiaTheme="minorHAnsi" w:hAnsiTheme="minorHAnsi" w:cstheme="minorHAnsi"/>
          </w:rPr>
          <w:delText>On remarque déjà que la</w:delText>
        </w:r>
      </w:del>
      <w:ins w:id="1830" w:author="BEAUMONT Tiffany" w:date="2025-03-26T09:47:00Z">
        <w:r w:rsidR="003D51B9" w:rsidRPr="00B53206">
          <w:rPr>
            <w:rFonts w:asciiTheme="minorHAnsi" w:eastAsiaTheme="minorHAnsi" w:hAnsiTheme="minorHAnsi" w:cstheme="minorHAnsi"/>
          </w:rPr>
          <w:t>La</w:t>
        </w:r>
      </w:ins>
      <w:r w:rsidRPr="00B53206">
        <w:rPr>
          <w:rFonts w:asciiTheme="minorHAnsi" w:eastAsiaTheme="minorHAnsi" w:hAnsiTheme="minorHAnsi" w:cstheme="minorHAnsi"/>
        </w:rPr>
        <w:t xml:space="preserve"> distance </w:t>
      </w:r>
      <w:del w:id="1831" w:author="BEAUMONT Tiffany" w:date="2025-03-26T09:47:00Z">
        <w:r w:rsidRPr="00B53206" w:rsidDel="003D51B9">
          <w:rPr>
            <w:rFonts w:asciiTheme="minorHAnsi" w:eastAsiaTheme="minorHAnsi" w:hAnsiTheme="minorHAnsi" w:cstheme="minorHAnsi"/>
          </w:rPr>
          <w:delText>et la durée sont</w:delText>
        </w:r>
      </w:del>
      <w:ins w:id="1832" w:author="BEAUMONT Tiffany" w:date="2025-03-26T09:47:00Z">
        <w:r w:rsidR="003D51B9" w:rsidRPr="00B53206">
          <w:rPr>
            <w:rFonts w:asciiTheme="minorHAnsi" w:eastAsiaTheme="minorHAnsi" w:hAnsiTheme="minorHAnsi" w:cstheme="minorHAnsi"/>
          </w:rPr>
          <w:t>est très</w:t>
        </w:r>
      </w:ins>
      <w:r w:rsidRPr="00B53206">
        <w:rPr>
          <w:rFonts w:asciiTheme="minorHAnsi" w:eastAsiaTheme="minorHAnsi" w:hAnsiTheme="minorHAnsi" w:cstheme="minorHAnsi"/>
        </w:rPr>
        <w:t xml:space="preserve"> négativement corrélé</w:t>
      </w:r>
      <w:ins w:id="1833" w:author="BEAUMONT Tiffany" w:date="2025-03-26T09:47:00Z">
        <w:r w:rsidR="003D51B9" w:rsidRPr="00B53206">
          <w:rPr>
            <w:rFonts w:asciiTheme="minorHAnsi" w:eastAsiaTheme="minorHAnsi" w:hAnsiTheme="minorHAnsi" w:cstheme="minorHAnsi"/>
          </w:rPr>
          <w:t xml:space="preserve"> (p=1.40E</w:t>
        </w:r>
      </w:ins>
      <w:ins w:id="1834" w:author="BEAUMONT Tiffany" w:date="2025-03-26T09:48:00Z">
        <w:r w:rsidR="003D51B9" w:rsidRPr="00B53206">
          <w:rPr>
            <w:rFonts w:asciiTheme="minorHAnsi" w:eastAsiaTheme="minorHAnsi" w:hAnsiTheme="minorHAnsi" w:cstheme="minorHAnsi"/>
          </w:rPr>
          <w:t>-71)</w:t>
        </w:r>
      </w:ins>
      <w:r w:rsidRPr="00B53206">
        <w:rPr>
          <w:rFonts w:asciiTheme="minorHAnsi" w:eastAsiaTheme="minorHAnsi" w:hAnsiTheme="minorHAnsi" w:cstheme="minorHAnsi"/>
        </w:rPr>
        <w:t xml:space="preserve"> </w:t>
      </w:r>
      <w:del w:id="1835" w:author="BEAUMONT Tiffany" w:date="2025-03-26T09:47:00Z">
        <w:r w:rsidRPr="00B53206" w:rsidDel="003D51B9">
          <w:rPr>
            <w:rFonts w:asciiTheme="minorHAnsi" w:eastAsiaTheme="minorHAnsi" w:hAnsiTheme="minorHAnsi" w:cstheme="minorHAnsi"/>
          </w:rPr>
          <w:delText>à la sensibilité</w:delText>
        </w:r>
      </w:del>
      <w:ins w:id="1836" w:author="BEAUMONT Tiffany" w:date="2025-03-26T09:47:00Z">
        <w:r w:rsidR="003D51B9" w:rsidRPr="00B53206">
          <w:rPr>
            <w:rFonts w:asciiTheme="minorHAnsi" w:eastAsiaTheme="minorHAnsi" w:hAnsiTheme="minorHAnsi" w:cstheme="minorHAnsi"/>
          </w:rPr>
          <w:t>au facteur d’étalonnage mais pas à l’erreur relative (p=3.13E-01</w:t>
        </w:r>
      </w:ins>
      <w:ins w:id="1837" w:author="BEAUMONT Tiffany" w:date="2025-03-26T09:48:00Z">
        <w:r w:rsidR="003D51B9" w:rsidRPr="00B53206">
          <w:rPr>
            <w:rFonts w:asciiTheme="minorHAnsi" w:eastAsiaTheme="minorHAnsi" w:hAnsiTheme="minorHAnsi" w:cstheme="minorHAnsi"/>
          </w:rPr>
          <w:t xml:space="preserve">), ce qui traduit d’une bonne maitrise de la distance entre condition d’étalonnage et mesure patient. </w:t>
        </w:r>
      </w:ins>
      <w:del w:id="1838" w:author="BEAUMONT Tiffany" w:date="2025-03-26T09:48:00Z">
        <w:r w:rsidRPr="00B53206" w:rsidDel="003D51B9">
          <w:rPr>
            <w:rFonts w:asciiTheme="minorHAnsi" w:eastAsiaTheme="minorHAnsi" w:hAnsiTheme="minorHAnsi" w:cstheme="minorHAnsi"/>
          </w:rPr>
          <w:delText xml:space="preserve">. La distance est corrélée à la sensibilité mais pas à l’erreur relative. </w:delText>
        </w:r>
      </w:del>
      <w:del w:id="1839" w:author="BEAUMONT Tiffany" w:date="2025-03-26T09:49:00Z">
        <w:r w:rsidRPr="00B53206" w:rsidDel="003D51B9">
          <w:rPr>
            <w:rFonts w:asciiTheme="minorHAnsi" w:eastAsiaTheme="minorHAnsi" w:hAnsiTheme="minorHAnsi" w:cstheme="minorHAnsi"/>
          </w:rPr>
          <w:delText>La sensibilité</w:delText>
        </w:r>
      </w:del>
      <w:ins w:id="1840" w:author="BEAUMONT Tiffany" w:date="2025-03-26T09:49:00Z">
        <w:r w:rsidR="003D51B9" w:rsidRPr="00B53206">
          <w:rPr>
            <w:rFonts w:asciiTheme="minorHAnsi" w:eastAsiaTheme="minorHAnsi" w:hAnsiTheme="minorHAnsi" w:cstheme="minorHAnsi"/>
          </w:rPr>
          <w:t>Le facteur d’étalonnage</w:t>
        </w:r>
      </w:ins>
      <w:r w:rsidRPr="00B53206">
        <w:rPr>
          <w:rFonts w:asciiTheme="minorHAnsi" w:eastAsiaTheme="minorHAnsi" w:hAnsiTheme="minorHAnsi" w:cstheme="minorHAnsi"/>
        </w:rPr>
        <w:t xml:space="preserve"> ne semble pas significativement </w:t>
      </w:r>
      <w:del w:id="1841" w:author="BEAUMONT Tiffany" w:date="2025-03-26T09:49:00Z">
        <w:r w:rsidRPr="00B53206" w:rsidDel="003D51B9">
          <w:rPr>
            <w:rFonts w:asciiTheme="minorHAnsi" w:eastAsiaTheme="minorHAnsi" w:hAnsiTheme="minorHAnsi" w:cstheme="minorHAnsi"/>
          </w:rPr>
          <w:delText>corrélée</w:delText>
        </w:r>
      </w:del>
      <w:ins w:id="1842" w:author="BEAUMONT Tiffany" w:date="2025-03-26T09:49:00Z">
        <w:r w:rsidR="003D51B9" w:rsidRPr="00B53206">
          <w:rPr>
            <w:rFonts w:asciiTheme="minorHAnsi" w:eastAsiaTheme="minorHAnsi" w:hAnsiTheme="minorHAnsi" w:cstheme="minorHAnsi"/>
          </w:rPr>
          <w:t>corrélé</w:t>
        </w:r>
      </w:ins>
      <w:r w:rsidRPr="00B53206">
        <w:rPr>
          <w:rFonts w:asciiTheme="minorHAnsi" w:eastAsiaTheme="minorHAnsi" w:hAnsiTheme="minorHAnsi" w:cstheme="minorHAnsi"/>
        </w:rPr>
        <w:t xml:space="preserve"> à l’erreur relative</w:t>
      </w:r>
      <w:ins w:id="1843" w:author="BEAUMONT Tiffany" w:date="2025-03-26T09:49:00Z">
        <w:r w:rsidR="003D51B9" w:rsidRPr="00B53206">
          <w:rPr>
            <w:rFonts w:asciiTheme="minorHAnsi" w:eastAsiaTheme="minorHAnsi" w:hAnsiTheme="minorHAnsi" w:cstheme="minorHAnsi"/>
          </w:rPr>
          <w:t xml:space="preserve">, </w:t>
        </w:r>
      </w:ins>
      <w:del w:id="1844" w:author="BEAUMONT Tiffany" w:date="2025-03-26T09:49:00Z">
        <w:r w:rsidRPr="00B53206" w:rsidDel="003D51B9">
          <w:rPr>
            <w:rFonts w:asciiTheme="minorHAnsi" w:eastAsiaTheme="minorHAnsi" w:hAnsiTheme="minorHAnsi" w:cstheme="minorHAnsi"/>
          </w:rPr>
          <w:delText xml:space="preserve"> ce qui est étonnant. L</w:delText>
        </w:r>
      </w:del>
      <w:ins w:id="1845" w:author="BEAUMONT Tiffany" w:date="2025-03-26T09:49:00Z">
        <w:r w:rsidR="003D51B9" w:rsidRPr="00B53206">
          <w:rPr>
            <w:rFonts w:asciiTheme="minorHAnsi" w:eastAsiaTheme="minorHAnsi" w:hAnsiTheme="minorHAnsi" w:cstheme="minorHAnsi"/>
          </w:rPr>
          <w:t>l</w:t>
        </w:r>
      </w:ins>
      <w:r w:rsidRPr="00B53206">
        <w:rPr>
          <w:rFonts w:asciiTheme="minorHAnsi" w:eastAsiaTheme="minorHAnsi" w:hAnsiTheme="minorHAnsi" w:cstheme="minorHAnsi"/>
        </w:rPr>
        <w:t>a dispersion des données est telle que cela peut expliquer cette non-corrélation</w:t>
      </w:r>
      <w:ins w:id="1846" w:author="BEAUMONT Tiffany" w:date="2025-03-25T21:25:00Z">
        <w:r w:rsidR="006F1510" w:rsidRPr="00B53206">
          <w:rPr>
            <w:rFonts w:asciiTheme="minorHAnsi" w:eastAsiaTheme="minorHAnsi" w:hAnsiTheme="minorHAnsi" w:cstheme="minorHAnsi"/>
          </w:rPr>
          <w:t xml:space="preserve">. </w:t>
        </w:r>
      </w:ins>
      <w:del w:id="1847" w:author="BEAUMONT Tiffany" w:date="2025-03-25T21:25:00Z">
        <w:r w:rsidRPr="00B53206" w:rsidDel="006F1510">
          <w:rPr>
            <w:rFonts w:asciiTheme="minorHAnsi" w:eastAsiaTheme="minorHAnsi" w:hAnsiTheme="minorHAnsi" w:cstheme="minorHAnsi"/>
          </w:rPr>
          <w:delText>.</w:delText>
        </w:r>
      </w:del>
    </w:p>
    <w:p w14:paraId="4A4667DA" w14:textId="795C661F" w:rsidR="005951F0" w:rsidRPr="00B53206" w:rsidDel="00DE72A2" w:rsidRDefault="005951F0">
      <w:pPr>
        <w:pStyle w:val="Tableau"/>
        <w:rPr>
          <w:del w:id="1848" w:author="BEAUMONT Tiffany" w:date="2025-03-25T13:47:00Z"/>
          <w:rFonts w:cstheme="minorHAnsi"/>
        </w:rPr>
        <w:pPrChange w:id="1849" w:author="BEAUMONT Tiffany" w:date="2025-03-26T09:54:00Z">
          <w:pPr>
            <w:jc w:val="both"/>
          </w:pPr>
        </w:pPrChange>
      </w:pPr>
      <w:del w:id="1850" w:author="BEAUMONT Tiffany" w:date="2025-03-25T13:47:00Z">
        <w:r w:rsidRPr="00B53206" w:rsidDel="00DE72A2">
          <w:rPr>
            <w:rFonts w:asciiTheme="minorHAnsi" w:eastAsiaTheme="minorHAnsi" w:hAnsiTheme="minorHAnsi" w:cstheme="minorHAnsi"/>
          </w:rPr>
          <w:delText xml:space="preserve">On peut ensuite trier les paramètres par ordre d’importance tout en tenant compte des multiples tests pour les valeurs de significativités (p-values) par une correction de Benjamini-Hochberg. </w:delText>
        </w:r>
      </w:del>
      <w:del w:id="1851" w:author="BEAUMONT Tiffany" w:date="2025-03-25T21:25:00Z">
        <w:r w:rsidRPr="00B53206" w:rsidDel="006F1510">
          <w:rPr>
            <w:rFonts w:asciiTheme="minorHAnsi" w:eastAsiaTheme="minorHAnsi" w:hAnsiTheme="minorHAnsi" w:cstheme="minorHAnsi"/>
          </w:rPr>
          <w:delText>T</w:delText>
        </w:r>
      </w:del>
      <w:ins w:id="1852" w:author="BEAUMONT Tiffany" w:date="2025-03-25T21:25:00Z">
        <w:r w:rsidR="006F1510" w:rsidRPr="00B53206">
          <w:rPr>
            <w:rFonts w:asciiTheme="minorHAnsi" w:eastAsiaTheme="minorHAnsi" w:hAnsiTheme="minorHAnsi" w:cstheme="minorHAnsi"/>
          </w:rPr>
          <w:t>T</w:t>
        </w:r>
      </w:ins>
      <w:r w:rsidRPr="00B53206">
        <w:rPr>
          <w:rFonts w:asciiTheme="minorHAnsi" w:eastAsiaTheme="minorHAnsi" w:hAnsiTheme="minorHAnsi" w:cstheme="minorHAnsi"/>
        </w:rPr>
        <w:t>ous les paramètres sont significativement corrélés avec l</w:t>
      </w:r>
      <w:ins w:id="1853" w:author="BEAUMONT Tiffany" w:date="2025-03-26T09:50:00Z">
        <w:r w:rsidR="003D51B9" w:rsidRPr="00B53206">
          <w:rPr>
            <w:rFonts w:asciiTheme="minorHAnsi" w:eastAsiaTheme="minorHAnsi" w:hAnsiTheme="minorHAnsi" w:cstheme="minorHAnsi"/>
          </w:rPr>
          <w:t>e facteur d’étalonnage</w:t>
        </w:r>
      </w:ins>
      <w:del w:id="1854" w:author="BEAUMONT Tiffany" w:date="2025-03-26T09:50:00Z">
        <w:r w:rsidRPr="00B53206" w:rsidDel="003D51B9">
          <w:rPr>
            <w:rFonts w:asciiTheme="minorHAnsi" w:eastAsiaTheme="minorHAnsi" w:hAnsiTheme="minorHAnsi" w:cstheme="minorHAnsi"/>
          </w:rPr>
          <w:delText>a</w:delText>
        </w:r>
      </w:del>
      <w:r w:rsidRPr="00B53206">
        <w:rPr>
          <w:rFonts w:asciiTheme="minorHAnsi" w:eastAsiaTheme="minorHAnsi" w:hAnsiTheme="minorHAnsi" w:cstheme="minorHAnsi"/>
        </w:rPr>
        <w:t xml:space="preserve"> </w:t>
      </w:r>
      <w:del w:id="1855" w:author="BEAUMONT Tiffany" w:date="2025-03-26T09:49:00Z">
        <w:r w:rsidRPr="00B53206" w:rsidDel="003D51B9">
          <w:rPr>
            <w:rFonts w:asciiTheme="minorHAnsi" w:eastAsiaTheme="minorHAnsi" w:hAnsiTheme="minorHAnsi" w:cstheme="minorHAnsi"/>
          </w:rPr>
          <w:delText xml:space="preserve">sensibilité </w:delText>
        </w:r>
      </w:del>
      <w:ins w:id="1856" w:author="BEAUMONT Tiffany" w:date="2025-03-26T09:49:00Z">
        <w:r w:rsidR="003D51B9" w:rsidRPr="00B53206">
          <w:rPr>
            <w:rFonts w:asciiTheme="minorHAnsi" w:eastAsiaTheme="minorHAnsi" w:hAnsiTheme="minorHAnsi" w:cstheme="minorHAnsi"/>
          </w:rPr>
          <w:t xml:space="preserve"> </w:t>
        </w:r>
      </w:ins>
      <w:r w:rsidRPr="00B53206">
        <w:rPr>
          <w:rFonts w:asciiTheme="minorHAnsi" w:eastAsiaTheme="minorHAnsi" w:hAnsiTheme="minorHAnsi" w:cstheme="minorHAnsi"/>
        </w:rPr>
        <w:t>(cf.</w:t>
      </w:r>
      <w:del w:id="1857" w:author="BEAUMONT Tiffany" w:date="2025-03-26T09:50:00Z">
        <w:r w:rsidRPr="00B53206" w:rsidDel="003D51B9">
          <w:rPr>
            <w:rFonts w:asciiTheme="minorHAnsi" w:eastAsiaTheme="minorHAnsi" w:hAnsiTheme="minorHAnsi" w:cstheme="minorHAnsi"/>
          </w:rPr>
          <w:delText xml:space="preserve"> </w:delText>
        </w:r>
        <w:r w:rsidRPr="00B53206" w:rsidDel="003D51B9">
          <w:rPr>
            <w:rFonts w:cstheme="minorHAnsi"/>
          </w:rPr>
          <w:fldChar w:fldCharType="begin"/>
        </w:r>
        <w:r w:rsidRPr="00B53206" w:rsidDel="003D51B9">
          <w:rPr>
            <w:rFonts w:asciiTheme="minorHAnsi" w:eastAsiaTheme="minorHAnsi" w:hAnsiTheme="minorHAnsi" w:cstheme="minorHAnsi"/>
          </w:rPr>
          <w:delInstrText xml:space="preserve"> REF _Ref181202575 \h  \* MERGEFORMAT </w:delInstrText>
        </w:r>
        <w:r w:rsidRPr="00B53206" w:rsidDel="003D51B9">
          <w:rPr>
            <w:rFonts w:cstheme="minorHAnsi"/>
          </w:rPr>
        </w:r>
        <w:r w:rsidRPr="00B53206" w:rsidDel="003D51B9">
          <w:rPr>
            <w:rFonts w:cstheme="minorHAnsi"/>
          </w:rPr>
          <w:fldChar w:fldCharType="separate"/>
        </w:r>
      </w:del>
      <w:del w:id="1858" w:author="BEAUMONT Tiffany" w:date="2025-02-24T15:06:00Z">
        <w:r w:rsidR="00174A71" w:rsidRPr="00B53206" w:rsidDel="00F3073D">
          <w:rPr>
            <w:rFonts w:asciiTheme="minorHAnsi" w:eastAsiaTheme="minorHAnsi" w:hAnsiTheme="minorHAnsi" w:cstheme="minorHAnsi"/>
          </w:rPr>
          <w:delText>Tableau 23</w:delText>
        </w:r>
      </w:del>
      <w:del w:id="1859" w:author="BEAUMONT Tiffany" w:date="2025-03-26T09:50:00Z">
        <w:r w:rsidRPr="00B53206" w:rsidDel="003D51B9">
          <w:rPr>
            <w:rFonts w:cstheme="minorHAnsi"/>
          </w:rPr>
          <w:fldChar w:fldCharType="end"/>
        </w:r>
      </w:del>
      <w:ins w:id="1860" w:author="BEAUMONT Tiffany" w:date="2025-03-26T09:50:00Z">
        <w:r w:rsidR="003D51B9" w:rsidRPr="00B53206">
          <w:rPr>
            <w:rFonts w:asciiTheme="minorHAnsi" w:eastAsiaTheme="minorHAnsi" w:hAnsiTheme="minorHAnsi" w:cstheme="minorHAnsi"/>
          </w:rPr>
          <w:t xml:space="preserve"> </w:t>
        </w:r>
        <w:r w:rsidR="003D51B9" w:rsidRPr="00B53206">
          <w:rPr>
            <w:rFonts w:cstheme="minorHAnsi"/>
            <w:highlight w:val="yellow"/>
            <w:rPrChange w:id="1861" w:author="BEAUMONT Tiffany" w:date="2025-03-26T09:54:00Z">
              <w:rPr>
                <w:rFonts w:cstheme="minorHAnsi"/>
              </w:rPr>
            </w:rPrChange>
          </w:rPr>
          <w:t>Tableau 22</w:t>
        </w:r>
      </w:ins>
      <w:r w:rsidRPr="00B53206">
        <w:rPr>
          <w:rFonts w:asciiTheme="minorHAnsi" w:eastAsiaTheme="minorHAnsi" w:hAnsiTheme="minorHAnsi" w:cstheme="minorHAnsi"/>
        </w:rPr>
        <w:t>).</w:t>
      </w:r>
    </w:p>
    <w:p w14:paraId="0A0ADFC7" w14:textId="6AB3BD20" w:rsidR="005951F0" w:rsidRPr="00B53206" w:rsidDel="00B53206" w:rsidRDefault="005951F0">
      <w:pPr>
        <w:jc w:val="both"/>
        <w:rPr>
          <w:del w:id="1862" w:author="BEAUMONT Tiffany" w:date="2025-03-25T21:25:00Z"/>
        </w:rPr>
        <w:pPrChange w:id="1863" w:author="BEAUMONT Tiffany" w:date="2025-03-26T09:54:00Z">
          <w:pPr/>
        </w:pPrChange>
      </w:pPr>
      <w:r w:rsidRPr="00B53206">
        <w:rPr>
          <w:rFonts w:cstheme="minorHAnsi"/>
        </w:rPr>
        <w:t>L</w:t>
      </w:r>
      <w:ins w:id="1864" w:author="BEAUMONT Tiffany" w:date="2025-03-26T09:51:00Z">
        <w:r w:rsidR="003D51B9" w:rsidRPr="00B53206">
          <w:rPr>
            <w:rFonts w:cstheme="minorHAnsi"/>
          </w:rPr>
          <w:t xml:space="preserve">’erreur relative est quant à elle significativement corrélée </w:t>
        </w:r>
      </w:ins>
      <w:del w:id="1865" w:author="BEAUMONT Tiffany" w:date="2025-03-26T09:51:00Z">
        <w:r w:rsidRPr="00B53206" w:rsidDel="003D51B9">
          <w:rPr>
            <w:rFonts w:cstheme="minorHAnsi"/>
          </w:rPr>
          <w:delText>es paramètres pour des mesures avec des collimateurs sténopé au Tc</w:delText>
        </w:r>
        <w:r w:rsidRPr="00B53206" w:rsidDel="003D51B9">
          <w:rPr>
            <w:rFonts w:cstheme="minorHAnsi"/>
          </w:rPr>
          <w:noBreakHyphen/>
          <w:delText>99m significativement corrélées à l’erreur relative sont le</w:delText>
        </w:r>
      </w:del>
      <w:ins w:id="1866" w:author="BEAUMONT Tiffany" w:date="2025-03-26T09:51:00Z">
        <w:r w:rsidR="003D51B9" w:rsidRPr="00B53206">
          <w:rPr>
            <w:rFonts w:cstheme="minorHAnsi"/>
          </w:rPr>
          <w:t>au</w:t>
        </w:r>
      </w:ins>
      <w:r w:rsidRPr="00B53206">
        <w:rPr>
          <w:rFonts w:cstheme="minorHAnsi"/>
        </w:rPr>
        <w:t xml:space="preserve"> seuil, le volume, la durée et</w:t>
      </w:r>
      <w:ins w:id="1867" w:author="BEAUMONT Tiffany" w:date="2025-03-26T09:51:00Z">
        <w:r w:rsidR="003D51B9" w:rsidRPr="00B53206">
          <w:rPr>
            <w:rFonts w:cstheme="minorHAnsi"/>
          </w:rPr>
          <w:t xml:space="preserve"> à</w:t>
        </w:r>
      </w:ins>
      <w:r w:rsidRPr="00B53206">
        <w:rPr>
          <w:rFonts w:cstheme="minorHAnsi"/>
        </w:rPr>
        <w:t xml:space="preserve"> l’épaisseur de cristal</w:t>
      </w:r>
      <w:del w:id="1868" w:author="BEAUMONT Tiffany" w:date="2025-03-26T09:51:00Z">
        <w:r w:rsidRPr="00B53206" w:rsidDel="003D51B9">
          <w:rPr>
            <w:rFonts w:cstheme="minorHAnsi"/>
          </w:rPr>
          <w:delText xml:space="preserve"> (cf. </w:delText>
        </w:r>
        <w:r w:rsidRPr="00B53206" w:rsidDel="003D51B9">
          <w:rPr>
            <w:rFonts w:cstheme="minorHAnsi"/>
          </w:rPr>
          <w:fldChar w:fldCharType="begin"/>
        </w:r>
        <w:r w:rsidRPr="00B53206" w:rsidDel="003D51B9">
          <w:rPr>
            <w:rFonts w:cstheme="minorHAnsi"/>
          </w:rPr>
          <w:delInstrText xml:space="preserve"> REF _Ref181202689 \h  \* MERGEFORMAT </w:delInstrText>
        </w:r>
        <w:r w:rsidRPr="00B53206" w:rsidDel="003D51B9">
          <w:rPr>
            <w:rFonts w:cstheme="minorHAnsi"/>
          </w:rPr>
        </w:r>
        <w:r w:rsidRPr="00B53206" w:rsidDel="003D51B9">
          <w:rPr>
            <w:rFonts w:cstheme="minorHAnsi"/>
          </w:rPr>
          <w:fldChar w:fldCharType="separate"/>
        </w:r>
      </w:del>
      <w:del w:id="1869" w:author="BEAUMONT Tiffany" w:date="2025-02-24T15:06:00Z">
        <w:r w:rsidR="00174A71" w:rsidRPr="00B53206" w:rsidDel="00F3073D">
          <w:rPr>
            <w:rFonts w:cstheme="minorHAnsi"/>
          </w:rPr>
          <w:delText>Tableau 24</w:delText>
        </w:r>
      </w:del>
      <w:del w:id="1870" w:author="BEAUMONT Tiffany" w:date="2025-03-26T09:51:00Z">
        <w:r w:rsidRPr="00B53206" w:rsidDel="003D51B9">
          <w:rPr>
            <w:rFonts w:cstheme="minorHAnsi"/>
          </w:rPr>
          <w:fldChar w:fldCharType="end"/>
        </w:r>
        <w:r w:rsidRPr="00B53206" w:rsidDel="003D51B9">
          <w:rPr>
            <w:rFonts w:cstheme="minorHAnsi"/>
          </w:rPr>
          <w:delText>)</w:delText>
        </w:r>
      </w:del>
      <w:r w:rsidRPr="00B53206">
        <w:rPr>
          <w:rFonts w:cstheme="minorHAnsi"/>
        </w:rPr>
        <w:t>.</w:t>
      </w:r>
      <w:ins w:id="1871" w:author="BEAUMONT Tiffany" w:date="2025-03-26T09:53:00Z">
        <w:r w:rsidR="00B53206" w:rsidRPr="00B53206">
          <w:t xml:space="preserve"> </w:t>
        </w:r>
        <w:r w:rsidR="00B53206">
          <w:t xml:space="preserve">Tout comme pour l’I-123, il est difficile d’imaginer que des conditions d’acquisitions standardisées permettront d’avoir une meilleure reproductibilité de mesure et d’aller vers une harmonisation des pratiques en collimation sténopé. Néanmoins, afin d’améliorer la robustesse des étalonnages dans les centres utilisant ce type de collimation, certains paramètres pourraient être fixer (distance, seuil, taille de pixel et durée d’acquisition). </w:t>
        </w:r>
      </w:ins>
      <w:del w:id="1872" w:author="BEAUMONT Tiffany" w:date="2025-03-26T09:41:00Z">
        <w:r w:rsidRPr="00B53206" w:rsidDel="00E91EF2">
          <w:rPr>
            <w:rFonts w:cstheme="minorHAnsi"/>
          </w:rPr>
          <w:delText xml:space="preserve"> </w:delText>
        </w:r>
      </w:del>
    </w:p>
    <w:p w14:paraId="6F675CF2" w14:textId="77777777" w:rsidR="00E91EF2" w:rsidRPr="00B53206" w:rsidRDefault="00E91EF2" w:rsidP="00B53206">
      <w:pPr>
        <w:jc w:val="both"/>
        <w:rPr>
          <w:ins w:id="1873" w:author="BEAUMONT Tiffany" w:date="2025-03-26T09:41:00Z"/>
        </w:rPr>
      </w:pPr>
    </w:p>
    <w:p w14:paraId="34F4CD17" w14:textId="2D80D90A" w:rsidR="00354563" w:rsidDel="00354563" w:rsidRDefault="005951F0">
      <w:pPr>
        <w:pStyle w:val="Lgende"/>
        <w:rPr>
          <w:del w:id="1874" w:author="BEAUMONT Tiffany" w:date="2025-03-26T09:30:00Z"/>
          <w:moveTo w:id="1875" w:author="BEAUMONT Tiffany" w:date="2025-03-26T09:30:00Z"/>
        </w:rPr>
        <w:pPrChange w:id="1876" w:author="BEAUMONT Tiffany" w:date="2025-03-26T09:30:00Z">
          <w:pPr>
            <w:ind w:left="1560" w:right="1274"/>
          </w:pPr>
        </w:pPrChange>
      </w:pPr>
      <w:del w:id="1877" w:author="BEAUMONT Tiffany" w:date="2025-03-26T09:43:00Z">
        <w:r w:rsidDel="000F1D52">
          <w:delText>Afin d’améliorer la robustesse de nos étalonnages en sensibilité entre les centres en collimateur sténopé en I</w:delText>
        </w:r>
        <w:r w:rsidDel="000F1D52">
          <w:noBreakHyphen/>
          <w:delText>123 on pourrait fixer un seuil pour la segmentation de l’image, une distance, une taille de pixel et la durée d’acquisition. La distance est un paramètre clé en sténopé et I</w:delText>
        </w:r>
        <w:r w:rsidDel="000F1D52">
          <w:noBreakHyphen/>
          <w:delText>123 qui devra être gardé constant entre l’étalonnage et les mesures sur patient au risque d’entrainer de grandes variations de sensibilité.</w:delText>
        </w:r>
      </w:del>
      <w:bookmarkStart w:id="1878" w:name="_Ref181202575"/>
      <w:bookmarkStart w:id="1879" w:name="_Ref181202554"/>
      <w:moveToRangeStart w:id="1880" w:author="BEAUMONT Tiffany" w:date="2025-03-26T09:30:00Z" w:name="move193873850"/>
      <w:moveTo w:id="1881" w:author="BEAUMONT Tiffany" w:date="2025-03-26T09:30:00Z">
        <w:r w:rsidR="00354563" w:rsidRPr="00862043">
          <w:t xml:space="preserve">Tableau </w:t>
        </w:r>
        <w:r w:rsidR="00354563" w:rsidRPr="00862043">
          <w:rPr>
            <w:i w:val="0"/>
            <w:iCs w:val="0"/>
          </w:rPr>
          <w:fldChar w:fldCharType="begin"/>
        </w:r>
        <w:r w:rsidR="00354563" w:rsidRPr="00862043">
          <w:instrText xml:space="preserve"> SEQ Tableau \* ARABIC </w:instrText>
        </w:r>
        <w:r w:rsidR="00354563" w:rsidRPr="00862043">
          <w:rPr>
            <w:i w:val="0"/>
            <w:iCs w:val="0"/>
          </w:rPr>
          <w:fldChar w:fldCharType="separate"/>
        </w:r>
      </w:moveTo>
      <w:r w:rsidR="00C30592">
        <w:rPr>
          <w:noProof/>
        </w:rPr>
        <w:t>22</w:t>
      </w:r>
      <w:moveTo w:id="1882" w:author="BEAUMONT Tiffany" w:date="2025-03-26T09:30:00Z">
        <w:r w:rsidR="00354563" w:rsidRPr="00862043">
          <w:rPr>
            <w:i w:val="0"/>
            <w:iCs w:val="0"/>
          </w:rPr>
          <w:fldChar w:fldCharType="end"/>
        </w:r>
        <w:bookmarkEnd w:id="1878"/>
        <w:r w:rsidR="00354563" w:rsidRPr="00862043">
          <w:t> </w:t>
        </w:r>
        <w:bookmarkStart w:id="1883" w:name="_Ref181202567"/>
        <w:r w:rsidR="00354563" w:rsidRPr="00862043">
          <w:t>: Corrélations et p-values d</w:t>
        </w:r>
        <w:r w:rsidR="00354563">
          <w:t xml:space="preserve">u facteur d’étalonnage et de l’erreur relative </w:t>
        </w:r>
        <w:r w:rsidR="00354563" w:rsidRPr="00862043">
          <w:t>par rapport aux autres paramètres, au Tc</w:t>
        </w:r>
        <w:r w:rsidR="00354563" w:rsidRPr="00862043">
          <w:noBreakHyphen/>
          <w:t>99m, en collimateur sténopé, en conditions locales, par rapport au fantôme local.</w:t>
        </w:r>
        <w:bookmarkEnd w:id="1879"/>
        <w:bookmarkEnd w:id="1883"/>
      </w:moveTo>
    </w:p>
    <w:moveToRangeEnd w:id="1880"/>
    <w:p w14:paraId="121F6188" w14:textId="77777777" w:rsidR="00480F46" w:rsidRDefault="00480F46">
      <w:pPr>
        <w:pStyle w:val="Lgende"/>
        <w:rPr>
          <w:ins w:id="1884" w:author="BEAUMONT Tiffany" w:date="2025-03-25T13:22:00Z"/>
        </w:rPr>
        <w:pPrChange w:id="1885" w:author="BEAUMONT Tiffany" w:date="2025-03-26T09:30:00Z">
          <w:pPr>
            <w:jc w:val="both"/>
          </w:pPr>
        </w:pPrChange>
      </w:pPr>
    </w:p>
    <w:tbl>
      <w:tblPr>
        <w:tblStyle w:val="TableauGrille5Fonc-Accentuation1"/>
        <w:tblW w:w="0" w:type="auto"/>
        <w:tblLayout w:type="fixed"/>
        <w:tblLook w:val="04A0" w:firstRow="1" w:lastRow="0" w:firstColumn="1" w:lastColumn="0" w:noHBand="0" w:noVBand="1"/>
      </w:tblPr>
      <w:tblGrid>
        <w:gridCol w:w="1838"/>
        <w:gridCol w:w="1287"/>
        <w:gridCol w:w="1180"/>
        <w:gridCol w:w="1437"/>
        <w:gridCol w:w="1437"/>
        <w:gridCol w:w="1180"/>
        <w:gridCol w:w="1559"/>
        <w:tblGridChange w:id="1886">
          <w:tblGrid>
            <w:gridCol w:w="1838"/>
            <w:gridCol w:w="1287"/>
            <w:gridCol w:w="1180"/>
            <w:gridCol w:w="1437"/>
            <w:gridCol w:w="1437"/>
            <w:gridCol w:w="1180"/>
            <w:gridCol w:w="1559"/>
          </w:tblGrid>
        </w:tblGridChange>
      </w:tblGrid>
      <w:tr w:rsidR="00480F46" w:rsidRPr="00602273" w14:paraId="64C169D3" w14:textId="77777777" w:rsidTr="00537691">
        <w:trPr>
          <w:cnfStyle w:val="100000000000" w:firstRow="1" w:lastRow="0" w:firstColumn="0" w:lastColumn="0" w:oddVBand="0" w:evenVBand="0" w:oddHBand="0" w:evenHBand="0" w:firstRowFirstColumn="0" w:firstRowLastColumn="0" w:lastRowFirstColumn="0" w:lastRowLastColumn="0"/>
          <w:trHeight w:val="340"/>
          <w:ins w:id="1887" w:author="BEAUMONT Tiffany" w:date="2025-03-25T13:22:00Z"/>
        </w:trPr>
        <w:tc>
          <w:tcPr>
            <w:cnfStyle w:val="001000000000" w:firstRow="0" w:lastRow="0" w:firstColumn="1" w:lastColumn="0" w:oddVBand="0" w:evenVBand="0" w:oddHBand="0" w:evenHBand="0" w:firstRowFirstColumn="0" w:firstRowLastColumn="0" w:lastRowFirstColumn="0" w:lastRowLastColumn="0"/>
            <w:tcW w:w="1838" w:type="dxa"/>
            <w:vMerge w:val="restart"/>
          </w:tcPr>
          <w:p w14:paraId="7223B780" w14:textId="77777777" w:rsidR="00480F46" w:rsidRPr="00B31E44" w:rsidRDefault="00480F46" w:rsidP="00537691">
            <w:pPr>
              <w:rPr>
                <w:ins w:id="1888" w:author="BEAUMONT Tiffany" w:date="2025-03-25T13:22:00Z"/>
              </w:rPr>
            </w:pPr>
            <w:ins w:id="1889" w:author="BEAUMONT Tiffany" w:date="2025-03-25T13:22:00Z">
              <w:r w:rsidRPr="00B31E44">
                <w:t>Indice</w:t>
              </w:r>
            </w:ins>
          </w:p>
        </w:tc>
        <w:tc>
          <w:tcPr>
            <w:tcW w:w="3904" w:type="dxa"/>
            <w:gridSpan w:val="3"/>
          </w:tcPr>
          <w:p w14:paraId="5F43AD4C" w14:textId="77777777" w:rsidR="00480F46" w:rsidRPr="00B31E44" w:rsidRDefault="00480F46" w:rsidP="00537691">
            <w:pPr>
              <w:jc w:val="center"/>
              <w:cnfStyle w:val="100000000000" w:firstRow="1" w:lastRow="0" w:firstColumn="0" w:lastColumn="0" w:oddVBand="0" w:evenVBand="0" w:oddHBand="0" w:evenHBand="0" w:firstRowFirstColumn="0" w:firstRowLastColumn="0" w:lastRowFirstColumn="0" w:lastRowLastColumn="0"/>
              <w:rPr>
                <w:ins w:id="1890" w:author="BEAUMONT Tiffany" w:date="2025-03-25T13:22:00Z"/>
              </w:rPr>
            </w:pPr>
            <w:ins w:id="1891" w:author="BEAUMONT Tiffany" w:date="2025-03-25T13:22:00Z">
              <w:r>
                <w:t>Facteur d’étalonnage FE</w:t>
              </w:r>
            </w:ins>
          </w:p>
        </w:tc>
        <w:tc>
          <w:tcPr>
            <w:tcW w:w="4176" w:type="dxa"/>
            <w:gridSpan w:val="3"/>
          </w:tcPr>
          <w:p w14:paraId="425C29EE" w14:textId="77777777" w:rsidR="00480F46" w:rsidRDefault="00480F46" w:rsidP="00537691">
            <w:pPr>
              <w:jc w:val="center"/>
              <w:cnfStyle w:val="100000000000" w:firstRow="1" w:lastRow="0" w:firstColumn="0" w:lastColumn="0" w:oddVBand="0" w:evenVBand="0" w:oddHBand="0" w:evenHBand="0" w:firstRowFirstColumn="0" w:firstRowLastColumn="0" w:lastRowFirstColumn="0" w:lastRowLastColumn="0"/>
              <w:rPr>
                <w:ins w:id="1892" w:author="BEAUMONT Tiffany" w:date="2025-03-25T13:22:00Z"/>
              </w:rPr>
            </w:pPr>
            <w:ins w:id="1893" w:author="BEAUMONT Tiffany" w:date="2025-03-25T13:22:00Z">
              <w:r>
                <w:t>Erreur relative</w:t>
              </w:r>
            </w:ins>
          </w:p>
        </w:tc>
      </w:tr>
      <w:tr w:rsidR="00480F46" w:rsidRPr="00602273" w14:paraId="15D63E70" w14:textId="77777777" w:rsidTr="00537691">
        <w:trPr>
          <w:cnfStyle w:val="000000100000" w:firstRow="0" w:lastRow="0" w:firstColumn="0" w:lastColumn="0" w:oddVBand="0" w:evenVBand="0" w:oddHBand="1" w:evenHBand="0" w:firstRowFirstColumn="0" w:firstRowLastColumn="0" w:lastRowFirstColumn="0" w:lastRowLastColumn="0"/>
          <w:trHeight w:val="340"/>
          <w:ins w:id="1894" w:author="BEAUMONT Tiffany" w:date="2025-03-25T13:22:00Z"/>
        </w:trPr>
        <w:tc>
          <w:tcPr>
            <w:cnfStyle w:val="001000000000" w:firstRow="0" w:lastRow="0" w:firstColumn="1" w:lastColumn="0" w:oddVBand="0" w:evenVBand="0" w:oddHBand="0" w:evenHBand="0" w:firstRowFirstColumn="0" w:firstRowLastColumn="0" w:lastRowFirstColumn="0" w:lastRowLastColumn="0"/>
            <w:tcW w:w="1838" w:type="dxa"/>
            <w:vMerge/>
            <w:hideMark/>
          </w:tcPr>
          <w:p w14:paraId="6B059FBD" w14:textId="77777777" w:rsidR="00480F46" w:rsidRPr="00B31E44" w:rsidRDefault="00480F46" w:rsidP="00537691">
            <w:pPr>
              <w:rPr>
                <w:ins w:id="1895" w:author="BEAUMONT Tiffany" w:date="2025-03-25T13:22:00Z"/>
              </w:rPr>
            </w:pPr>
          </w:p>
        </w:tc>
        <w:tc>
          <w:tcPr>
            <w:tcW w:w="1287" w:type="dxa"/>
            <w:hideMark/>
          </w:tcPr>
          <w:p w14:paraId="51CDF891" w14:textId="77777777" w:rsidR="00480F46" w:rsidRPr="00B31E44" w:rsidRDefault="00480F46" w:rsidP="00537691">
            <w:pPr>
              <w:cnfStyle w:val="000000100000" w:firstRow="0" w:lastRow="0" w:firstColumn="0" w:lastColumn="0" w:oddVBand="0" w:evenVBand="0" w:oddHBand="1" w:evenHBand="0" w:firstRowFirstColumn="0" w:firstRowLastColumn="0" w:lastRowFirstColumn="0" w:lastRowLastColumn="0"/>
              <w:rPr>
                <w:ins w:id="1896" w:author="BEAUMONT Tiffany" w:date="2025-03-25T13:22:00Z"/>
              </w:rPr>
            </w:pPr>
            <w:ins w:id="1897" w:author="BEAUMONT Tiffany" w:date="2025-03-25T13:22:00Z">
              <w:r w:rsidRPr="00B31E44">
                <w:t>Corrélation</w:t>
              </w:r>
            </w:ins>
          </w:p>
        </w:tc>
        <w:tc>
          <w:tcPr>
            <w:tcW w:w="1180" w:type="dxa"/>
            <w:hideMark/>
          </w:tcPr>
          <w:p w14:paraId="65C5A385" w14:textId="77777777" w:rsidR="00480F46" w:rsidRPr="00B31E44" w:rsidRDefault="00480F46" w:rsidP="00537691">
            <w:pPr>
              <w:cnfStyle w:val="000000100000" w:firstRow="0" w:lastRow="0" w:firstColumn="0" w:lastColumn="0" w:oddVBand="0" w:evenVBand="0" w:oddHBand="1" w:evenHBand="0" w:firstRowFirstColumn="0" w:firstRowLastColumn="0" w:lastRowFirstColumn="0" w:lastRowLastColumn="0"/>
              <w:rPr>
                <w:ins w:id="1898" w:author="BEAUMONT Tiffany" w:date="2025-03-25T13:22:00Z"/>
              </w:rPr>
            </w:pPr>
            <w:ins w:id="1899" w:author="BEAUMONT Tiffany" w:date="2025-03-25T13:22:00Z">
              <w:r w:rsidRPr="00B31E44">
                <w:t>p-value</w:t>
              </w:r>
            </w:ins>
          </w:p>
        </w:tc>
        <w:tc>
          <w:tcPr>
            <w:tcW w:w="1437" w:type="dxa"/>
            <w:hideMark/>
          </w:tcPr>
          <w:p w14:paraId="6A1F2524" w14:textId="77777777" w:rsidR="00480F46" w:rsidRPr="00B31E44" w:rsidRDefault="00480F46" w:rsidP="00537691">
            <w:pPr>
              <w:cnfStyle w:val="000000100000" w:firstRow="0" w:lastRow="0" w:firstColumn="0" w:lastColumn="0" w:oddVBand="0" w:evenVBand="0" w:oddHBand="1" w:evenHBand="0" w:firstRowFirstColumn="0" w:firstRowLastColumn="0" w:lastRowFirstColumn="0" w:lastRowLastColumn="0"/>
              <w:rPr>
                <w:ins w:id="1900" w:author="BEAUMONT Tiffany" w:date="2025-03-25T13:22:00Z"/>
              </w:rPr>
            </w:pPr>
            <w:ins w:id="1901" w:author="BEAUMONT Tiffany" w:date="2025-03-25T13:22:00Z">
              <w:r w:rsidRPr="00B31E44">
                <w:t>Significativité Corrigée BH</w:t>
              </w:r>
            </w:ins>
          </w:p>
        </w:tc>
        <w:tc>
          <w:tcPr>
            <w:tcW w:w="1437" w:type="dxa"/>
          </w:tcPr>
          <w:p w14:paraId="47E0D1A2" w14:textId="77777777" w:rsidR="00480F46" w:rsidRPr="00B31E44" w:rsidRDefault="00480F46" w:rsidP="00537691">
            <w:pPr>
              <w:cnfStyle w:val="000000100000" w:firstRow="0" w:lastRow="0" w:firstColumn="0" w:lastColumn="0" w:oddVBand="0" w:evenVBand="0" w:oddHBand="1" w:evenHBand="0" w:firstRowFirstColumn="0" w:firstRowLastColumn="0" w:lastRowFirstColumn="0" w:lastRowLastColumn="0"/>
              <w:rPr>
                <w:ins w:id="1902" w:author="BEAUMONT Tiffany" w:date="2025-03-25T13:22:00Z"/>
              </w:rPr>
            </w:pPr>
            <w:ins w:id="1903" w:author="BEAUMONT Tiffany" w:date="2025-03-25T13:22:00Z">
              <w:r w:rsidRPr="00B31E44">
                <w:t>Corrélation</w:t>
              </w:r>
            </w:ins>
          </w:p>
        </w:tc>
        <w:tc>
          <w:tcPr>
            <w:tcW w:w="1180" w:type="dxa"/>
          </w:tcPr>
          <w:p w14:paraId="16D721D9" w14:textId="77777777" w:rsidR="00480F46" w:rsidRPr="00B31E44" w:rsidRDefault="00480F46" w:rsidP="00537691">
            <w:pPr>
              <w:cnfStyle w:val="000000100000" w:firstRow="0" w:lastRow="0" w:firstColumn="0" w:lastColumn="0" w:oddVBand="0" w:evenVBand="0" w:oddHBand="1" w:evenHBand="0" w:firstRowFirstColumn="0" w:firstRowLastColumn="0" w:lastRowFirstColumn="0" w:lastRowLastColumn="0"/>
              <w:rPr>
                <w:ins w:id="1904" w:author="BEAUMONT Tiffany" w:date="2025-03-25T13:22:00Z"/>
              </w:rPr>
            </w:pPr>
            <w:ins w:id="1905" w:author="BEAUMONT Tiffany" w:date="2025-03-25T13:22:00Z">
              <w:r w:rsidRPr="00B31E44">
                <w:t>p-value</w:t>
              </w:r>
            </w:ins>
          </w:p>
        </w:tc>
        <w:tc>
          <w:tcPr>
            <w:tcW w:w="1559" w:type="dxa"/>
          </w:tcPr>
          <w:p w14:paraId="563A4E2F" w14:textId="77777777" w:rsidR="00480F46" w:rsidRPr="00B31E44" w:rsidRDefault="00480F46" w:rsidP="00537691">
            <w:pPr>
              <w:cnfStyle w:val="000000100000" w:firstRow="0" w:lastRow="0" w:firstColumn="0" w:lastColumn="0" w:oddVBand="0" w:evenVBand="0" w:oddHBand="1" w:evenHBand="0" w:firstRowFirstColumn="0" w:firstRowLastColumn="0" w:lastRowFirstColumn="0" w:lastRowLastColumn="0"/>
              <w:rPr>
                <w:ins w:id="1906" w:author="BEAUMONT Tiffany" w:date="2025-03-25T13:22:00Z"/>
              </w:rPr>
            </w:pPr>
            <w:ins w:id="1907" w:author="BEAUMONT Tiffany" w:date="2025-03-25T13:22:00Z">
              <w:r w:rsidRPr="00B31E44">
                <w:t>Significativité Corrigée BH</w:t>
              </w:r>
            </w:ins>
          </w:p>
        </w:tc>
      </w:tr>
      <w:tr w:rsidR="008829E5" w:rsidRPr="00602273" w14:paraId="35E37216" w14:textId="77777777" w:rsidTr="002A246D">
        <w:tblPrEx>
          <w:tblW w:w="0" w:type="auto"/>
          <w:tblLayout w:type="fixed"/>
          <w:tblPrExChange w:id="1908" w:author="BEAUMONT Tiffany" w:date="2025-03-25T13:25:00Z">
            <w:tblPrEx>
              <w:tblW w:w="0" w:type="auto"/>
              <w:tblLayout w:type="fixed"/>
            </w:tblPrEx>
          </w:tblPrExChange>
        </w:tblPrEx>
        <w:trPr>
          <w:trHeight w:val="340"/>
          <w:ins w:id="1909" w:author="BEAUMONT Tiffany" w:date="2025-03-25T13:22:00Z"/>
          <w:trPrChange w:id="1910" w:author="BEAUMONT Tiffany" w:date="2025-03-25T13:25:00Z">
            <w:trPr>
              <w:trHeight w:val="340"/>
            </w:trPr>
          </w:trPrChange>
        </w:trPr>
        <w:tc>
          <w:tcPr>
            <w:cnfStyle w:val="001000000000" w:firstRow="0" w:lastRow="0" w:firstColumn="1" w:lastColumn="0" w:oddVBand="0" w:evenVBand="0" w:oddHBand="0" w:evenHBand="0" w:firstRowFirstColumn="0" w:firstRowLastColumn="0" w:lastRowFirstColumn="0" w:lastRowLastColumn="0"/>
            <w:tcW w:w="1838" w:type="dxa"/>
            <w:vAlign w:val="bottom"/>
            <w:tcPrChange w:id="1911" w:author="BEAUMONT Tiffany" w:date="2025-03-25T13:25:00Z">
              <w:tcPr>
                <w:tcW w:w="1838" w:type="dxa"/>
              </w:tcPr>
            </w:tcPrChange>
          </w:tcPr>
          <w:p w14:paraId="57260E9A" w14:textId="491F3557" w:rsidR="008829E5" w:rsidRPr="00B31E44" w:rsidRDefault="008829E5" w:rsidP="008829E5">
            <w:pPr>
              <w:rPr>
                <w:ins w:id="1912" w:author="BEAUMONT Tiffany" w:date="2025-03-25T13:22:00Z"/>
              </w:rPr>
            </w:pPr>
            <w:ins w:id="1913" w:author="BEAUMONT Tiffany" w:date="2025-03-25T13:14:00Z">
              <w:r>
                <w:rPr>
                  <w:rFonts w:ascii="Calibri" w:hAnsi="Calibri" w:cs="Calibri"/>
                </w:rPr>
                <w:t>Distance</w:t>
              </w:r>
            </w:ins>
          </w:p>
        </w:tc>
        <w:tc>
          <w:tcPr>
            <w:tcW w:w="1287" w:type="dxa"/>
            <w:vAlign w:val="center"/>
            <w:tcPrChange w:id="1914" w:author="BEAUMONT Tiffany" w:date="2025-03-25T13:25:00Z">
              <w:tcPr>
                <w:tcW w:w="1287" w:type="dxa"/>
              </w:tcPr>
            </w:tcPrChange>
          </w:tcPr>
          <w:p w14:paraId="6A0B0176" w14:textId="4D4E286A" w:rsidR="008829E5" w:rsidRPr="00480F46" w:rsidRDefault="008829E5" w:rsidP="008829E5">
            <w:pPr>
              <w:cnfStyle w:val="000000000000" w:firstRow="0" w:lastRow="0" w:firstColumn="0" w:lastColumn="0" w:oddVBand="0" w:evenVBand="0" w:oddHBand="0" w:evenHBand="0" w:firstRowFirstColumn="0" w:firstRowLastColumn="0" w:lastRowFirstColumn="0" w:lastRowLastColumn="0"/>
              <w:rPr>
                <w:ins w:id="1915" w:author="BEAUMONT Tiffany" w:date="2025-03-25T13:22:00Z"/>
                <w:b/>
                <w:bCs/>
              </w:rPr>
            </w:pPr>
            <w:r>
              <w:rPr>
                <w:rFonts w:ascii="Calibri" w:hAnsi="Calibri" w:cs="Calibri"/>
                <w:color w:val="000000"/>
              </w:rPr>
              <w:t>-0,73</w:t>
            </w:r>
          </w:p>
        </w:tc>
        <w:tc>
          <w:tcPr>
            <w:tcW w:w="1180" w:type="dxa"/>
            <w:vAlign w:val="center"/>
            <w:tcPrChange w:id="1916" w:author="BEAUMONT Tiffany" w:date="2025-03-25T13:25:00Z">
              <w:tcPr>
                <w:tcW w:w="1180" w:type="dxa"/>
              </w:tcPr>
            </w:tcPrChange>
          </w:tcPr>
          <w:p w14:paraId="4343EBB3" w14:textId="4A71543B" w:rsidR="008829E5" w:rsidRPr="00480F46" w:rsidRDefault="008829E5" w:rsidP="008829E5">
            <w:pPr>
              <w:cnfStyle w:val="000000000000" w:firstRow="0" w:lastRow="0" w:firstColumn="0" w:lastColumn="0" w:oddVBand="0" w:evenVBand="0" w:oddHBand="0" w:evenHBand="0" w:firstRowFirstColumn="0" w:firstRowLastColumn="0" w:lastRowFirstColumn="0" w:lastRowLastColumn="0"/>
              <w:rPr>
                <w:ins w:id="1917" w:author="BEAUMONT Tiffany" w:date="2025-03-25T13:22:00Z"/>
                <w:b/>
                <w:bCs/>
              </w:rPr>
            </w:pPr>
            <w:r>
              <w:rPr>
                <w:rFonts w:ascii="Calibri" w:hAnsi="Calibri" w:cs="Calibri"/>
                <w:color w:val="000000"/>
              </w:rPr>
              <w:t>3,82E-12</w:t>
            </w:r>
          </w:p>
        </w:tc>
        <w:tc>
          <w:tcPr>
            <w:tcW w:w="1437" w:type="dxa"/>
            <w:vAlign w:val="center"/>
            <w:tcPrChange w:id="1918" w:author="BEAUMONT Tiffany" w:date="2025-03-25T13:25:00Z">
              <w:tcPr>
                <w:tcW w:w="1437" w:type="dxa"/>
              </w:tcPr>
            </w:tcPrChange>
          </w:tcPr>
          <w:p w14:paraId="1FB61815" w14:textId="202CB919" w:rsidR="008829E5" w:rsidRPr="00480F46" w:rsidRDefault="008829E5" w:rsidP="008829E5">
            <w:pPr>
              <w:cnfStyle w:val="000000000000" w:firstRow="0" w:lastRow="0" w:firstColumn="0" w:lastColumn="0" w:oddVBand="0" w:evenVBand="0" w:oddHBand="0" w:evenHBand="0" w:firstRowFirstColumn="0" w:firstRowLastColumn="0" w:lastRowFirstColumn="0" w:lastRowLastColumn="0"/>
              <w:rPr>
                <w:ins w:id="1919" w:author="BEAUMONT Tiffany" w:date="2025-03-25T13:22:00Z"/>
                <w:b/>
                <w:bCs/>
              </w:rPr>
            </w:pPr>
            <w:r>
              <w:rPr>
                <w:rFonts w:ascii="Calibri" w:hAnsi="Calibri" w:cs="Calibri"/>
                <w:color w:val="000000"/>
              </w:rPr>
              <w:t>Vrai</w:t>
            </w:r>
          </w:p>
        </w:tc>
        <w:tc>
          <w:tcPr>
            <w:tcW w:w="1437" w:type="dxa"/>
            <w:vAlign w:val="center"/>
            <w:tcPrChange w:id="1920" w:author="BEAUMONT Tiffany" w:date="2025-03-25T13:25:00Z">
              <w:tcPr>
                <w:tcW w:w="1437" w:type="dxa"/>
              </w:tcPr>
            </w:tcPrChange>
          </w:tcPr>
          <w:p w14:paraId="27C6A03E" w14:textId="6C8239D7" w:rsidR="008829E5" w:rsidRPr="00537691" w:rsidRDefault="008829E5" w:rsidP="008829E5">
            <w:pPr>
              <w:cnfStyle w:val="000000000000" w:firstRow="0" w:lastRow="0" w:firstColumn="0" w:lastColumn="0" w:oddVBand="0" w:evenVBand="0" w:oddHBand="0" w:evenHBand="0" w:firstRowFirstColumn="0" w:firstRowLastColumn="0" w:lastRowFirstColumn="0" w:lastRowLastColumn="0"/>
              <w:rPr>
                <w:ins w:id="1921" w:author="BEAUMONT Tiffany" w:date="2025-03-25T13:22:00Z"/>
                <w:b/>
                <w:bCs/>
              </w:rPr>
            </w:pPr>
            <w:r>
              <w:rPr>
                <w:rFonts w:ascii="Calibri" w:hAnsi="Calibri" w:cs="Calibri"/>
                <w:color w:val="000000"/>
              </w:rPr>
              <w:t>-0,04</w:t>
            </w:r>
          </w:p>
        </w:tc>
        <w:tc>
          <w:tcPr>
            <w:tcW w:w="1180" w:type="dxa"/>
            <w:vAlign w:val="center"/>
            <w:tcPrChange w:id="1922" w:author="BEAUMONT Tiffany" w:date="2025-03-25T13:25:00Z">
              <w:tcPr>
                <w:tcW w:w="1180" w:type="dxa"/>
              </w:tcPr>
            </w:tcPrChange>
          </w:tcPr>
          <w:p w14:paraId="09FE305C" w14:textId="5AF1D089" w:rsidR="008829E5" w:rsidRPr="00537691" w:rsidRDefault="008829E5" w:rsidP="008829E5">
            <w:pPr>
              <w:cnfStyle w:val="000000000000" w:firstRow="0" w:lastRow="0" w:firstColumn="0" w:lastColumn="0" w:oddVBand="0" w:evenVBand="0" w:oddHBand="0" w:evenHBand="0" w:firstRowFirstColumn="0" w:firstRowLastColumn="0" w:lastRowFirstColumn="0" w:lastRowLastColumn="0"/>
              <w:rPr>
                <w:ins w:id="1923" w:author="BEAUMONT Tiffany" w:date="2025-03-25T13:22:00Z"/>
                <w:b/>
                <w:bCs/>
              </w:rPr>
            </w:pPr>
            <w:r>
              <w:rPr>
                <w:rFonts w:ascii="Calibri" w:hAnsi="Calibri" w:cs="Calibri"/>
                <w:color w:val="000000"/>
              </w:rPr>
              <w:t>7,59E-01</w:t>
            </w:r>
          </w:p>
        </w:tc>
        <w:tc>
          <w:tcPr>
            <w:tcW w:w="1559" w:type="dxa"/>
            <w:vAlign w:val="center"/>
            <w:tcPrChange w:id="1924" w:author="BEAUMONT Tiffany" w:date="2025-03-25T13:25:00Z">
              <w:tcPr>
                <w:tcW w:w="1559" w:type="dxa"/>
              </w:tcPr>
            </w:tcPrChange>
          </w:tcPr>
          <w:p w14:paraId="7791F7FC" w14:textId="09D9F31C" w:rsidR="008829E5" w:rsidRPr="00537691" w:rsidRDefault="008829E5" w:rsidP="008829E5">
            <w:pPr>
              <w:cnfStyle w:val="000000000000" w:firstRow="0" w:lastRow="0" w:firstColumn="0" w:lastColumn="0" w:oddVBand="0" w:evenVBand="0" w:oddHBand="0" w:evenHBand="0" w:firstRowFirstColumn="0" w:firstRowLastColumn="0" w:lastRowFirstColumn="0" w:lastRowLastColumn="0"/>
              <w:rPr>
                <w:ins w:id="1925" w:author="BEAUMONT Tiffany" w:date="2025-03-25T13:22:00Z"/>
                <w:b/>
                <w:bCs/>
              </w:rPr>
            </w:pPr>
            <w:r>
              <w:rPr>
                <w:rFonts w:ascii="Calibri" w:hAnsi="Calibri" w:cs="Calibri"/>
                <w:color w:val="000000"/>
              </w:rPr>
              <w:t>False</w:t>
            </w:r>
          </w:p>
        </w:tc>
      </w:tr>
      <w:tr w:rsidR="008829E5" w:rsidRPr="00602273" w14:paraId="2767A714" w14:textId="77777777" w:rsidTr="002A246D">
        <w:tblPrEx>
          <w:tblW w:w="0" w:type="auto"/>
          <w:tblLayout w:type="fixed"/>
          <w:tblPrExChange w:id="1926" w:author="BEAUMONT Tiffany" w:date="2025-03-25T13:25:00Z">
            <w:tblPrEx>
              <w:tblW w:w="0" w:type="auto"/>
              <w:tblLayout w:type="fixed"/>
            </w:tblPrEx>
          </w:tblPrExChange>
        </w:tblPrEx>
        <w:trPr>
          <w:cnfStyle w:val="000000100000" w:firstRow="0" w:lastRow="0" w:firstColumn="0" w:lastColumn="0" w:oddVBand="0" w:evenVBand="0" w:oddHBand="1" w:evenHBand="0" w:firstRowFirstColumn="0" w:firstRowLastColumn="0" w:lastRowFirstColumn="0" w:lastRowLastColumn="0"/>
          <w:trHeight w:val="340"/>
          <w:ins w:id="1927" w:author="BEAUMONT Tiffany" w:date="2025-03-25T13:22:00Z"/>
          <w:trPrChange w:id="1928" w:author="BEAUMONT Tiffany" w:date="2025-03-25T13:25:00Z">
            <w:trPr>
              <w:trHeight w:val="340"/>
            </w:trPr>
          </w:trPrChange>
        </w:trPr>
        <w:tc>
          <w:tcPr>
            <w:cnfStyle w:val="001000000000" w:firstRow="0" w:lastRow="0" w:firstColumn="1" w:lastColumn="0" w:oddVBand="0" w:evenVBand="0" w:oddHBand="0" w:evenHBand="0" w:firstRowFirstColumn="0" w:firstRowLastColumn="0" w:lastRowFirstColumn="0" w:lastRowLastColumn="0"/>
            <w:tcW w:w="1838" w:type="dxa"/>
            <w:vAlign w:val="bottom"/>
            <w:tcPrChange w:id="1929" w:author="BEAUMONT Tiffany" w:date="2025-03-25T13:25:00Z">
              <w:tcPr>
                <w:tcW w:w="1838" w:type="dxa"/>
              </w:tcPr>
            </w:tcPrChange>
          </w:tcPr>
          <w:p w14:paraId="719C936D" w14:textId="04568467" w:rsidR="008829E5" w:rsidRPr="00B31E44" w:rsidRDefault="008829E5" w:rsidP="008829E5">
            <w:pPr>
              <w:cnfStyle w:val="001000100000" w:firstRow="0" w:lastRow="0" w:firstColumn="1" w:lastColumn="0" w:oddVBand="0" w:evenVBand="0" w:oddHBand="1" w:evenHBand="0" w:firstRowFirstColumn="0" w:firstRowLastColumn="0" w:lastRowFirstColumn="0" w:lastRowLastColumn="0"/>
              <w:rPr>
                <w:ins w:id="1930" w:author="BEAUMONT Tiffany" w:date="2025-03-25T13:22:00Z"/>
              </w:rPr>
            </w:pPr>
            <w:proofErr w:type="spellStart"/>
            <w:ins w:id="1931" w:author="BEAUMONT Tiffany" w:date="2025-03-25T13:14:00Z">
              <w:r>
                <w:rPr>
                  <w:rFonts w:ascii="Calibri" w:hAnsi="Calibri" w:cs="Calibri"/>
                </w:rPr>
                <w:t>Ép</w:t>
              </w:r>
              <w:proofErr w:type="spellEnd"/>
              <w:r>
                <w:rPr>
                  <w:rFonts w:ascii="Calibri" w:hAnsi="Calibri" w:cs="Calibri"/>
                </w:rPr>
                <w:t>, du cristal</w:t>
              </w:r>
            </w:ins>
          </w:p>
        </w:tc>
        <w:tc>
          <w:tcPr>
            <w:tcW w:w="1287" w:type="dxa"/>
            <w:vAlign w:val="center"/>
            <w:tcPrChange w:id="1932" w:author="BEAUMONT Tiffany" w:date="2025-03-25T13:25:00Z">
              <w:tcPr>
                <w:tcW w:w="1287" w:type="dxa"/>
              </w:tcPr>
            </w:tcPrChange>
          </w:tcPr>
          <w:p w14:paraId="1ED0A9D8" w14:textId="06222489" w:rsidR="008829E5" w:rsidRPr="00B31E44" w:rsidRDefault="008829E5" w:rsidP="008829E5">
            <w:pPr>
              <w:cnfStyle w:val="000000100000" w:firstRow="0" w:lastRow="0" w:firstColumn="0" w:lastColumn="0" w:oddVBand="0" w:evenVBand="0" w:oddHBand="1" w:evenHBand="0" w:firstRowFirstColumn="0" w:firstRowLastColumn="0" w:lastRowFirstColumn="0" w:lastRowLastColumn="0"/>
              <w:rPr>
                <w:ins w:id="1933" w:author="BEAUMONT Tiffany" w:date="2025-03-25T13:22:00Z"/>
              </w:rPr>
            </w:pPr>
            <w:r>
              <w:rPr>
                <w:rFonts w:ascii="Calibri" w:hAnsi="Calibri" w:cs="Calibri"/>
                <w:color w:val="000000"/>
              </w:rPr>
              <w:t>0,42</w:t>
            </w:r>
          </w:p>
        </w:tc>
        <w:tc>
          <w:tcPr>
            <w:tcW w:w="1180" w:type="dxa"/>
            <w:vAlign w:val="center"/>
            <w:tcPrChange w:id="1934" w:author="BEAUMONT Tiffany" w:date="2025-03-25T13:25:00Z">
              <w:tcPr>
                <w:tcW w:w="1180" w:type="dxa"/>
              </w:tcPr>
            </w:tcPrChange>
          </w:tcPr>
          <w:p w14:paraId="46109704" w14:textId="66E04953" w:rsidR="008829E5" w:rsidRPr="00B31E44" w:rsidRDefault="008829E5" w:rsidP="008829E5">
            <w:pPr>
              <w:cnfStyle w:val="000000100000" w:firstRow="0" w:lastRow="0" w:firstColumn="0" w:lastColumn="0" w:oddVBand="0" w:evenVBand="0" w:oddHBand="1" w:evenHBand="0" w:firstRowFirstColumn="0" w:firstRowLastColumn="0" w:lastRowFirstColumn="0" w:lastRowLastColumn="0"/>
              <w:rPr>
                <w:ins w:id="1935" w:author="BEAUMONT Tiffany" w:date="2025-03-25T13:22:00Z"/>
              </w:rPr>
            </w:pPr>
            <w:r>
              <w:rPr>
                <w:rFonts w:ascii="Calibri" w:hAnsi="Calibri" w:cs="Calibri"/>
                <w:color w:val="000000"/>
              </w:rPr>
              <w:t>4,89E-04</w:t>
            </w:r>
          </w:p>
        </w:tc>
        <w:tc>
          <w:tcPr>
            <w:tcW w:w="1437" w:type="dxa"/>
            <w:vAlign w:val="center"/>
            <w:tcPrChange w:id="1936" w:author="BEAUMONT Tiffany" w:date="2025-03-25T13:25:00Z">
              <w:tcPr>
                <w:tcW w:w="1437" w:type="dxa"/>
              </w:tcPr>
            </w:tcPrChange>
          </w:tcPr>
          <w:p w14:paraId="057E3C3D" w14:textId="73EBC62C" w:rsidR="008829E5" w:rsidRPr="00B31E44" w:rsidRDefault="008829E5" w:rsidP="008829E5">
            <w:pPr>
              <w:cnfStyle w:val="000000100000" w:firstRow="0" w:lastRow="0" w:firstColumn="0" w:lastColumn="0" w:oddVBand="0" w:evenVBand="0" w:oddHBand="1" w:evenHBand="0" w:firstRowFirstColumn="0" w:firstRowLastColumn="0" w:lastRowFirstColumn="0" w:lastRowLastColumn="0"/>
              <w:rPr>
                <w:ins w:id="1937" w:author="BEAUMONT Tiffany" w:date="2025-03-25T13:22:00Z"/>
              </w:rPr>
            </w:pPr>
            <w:r>
              <w:rPr>
                <w:rFonts w:ascii="Calibri" w:hAnsi="Calibri" w:cs="Calibri"/>
                <w:color w:val="000000"/>
              </w:rPr>
              <w:t>Vrai</w:t>
            </w:r>
          </w:p>
        </w:tc>
        <w:tc>
          <w:tcPr>
            <w:tcW w:w="1437" w:type="dxa"/>
            <w:vAlign w:val="center"/>
            <w:tcPrChange w:id="1938" w:author="BEAUMONT Tiffany" w:date="2025-03-25T13:25:00Z">
              <w:tcPr>
                <w:tcW w:w="1437" w:type="dxa"/>
              </w:tcPr>
            </w:tcPrChange>
          </w:tcPr>
          <w:p w14:paraId="56D9A416" w14:textId="5386728F" w:rsidR="008829E5" w:rsidRPr="00B31E44" w:rsidRDefault="008829E5" w:rsidP="008829E5">
            <w:pPr>
              <w:cnfStyle w:val="000000100000" w:firstRow="0" w:lastRow="0" w:firstColumn="0" w:lastColumn="0" w:oddVBand="0" w:evenVBand="0" w:oddHBand="1" w:evenHBand="0" w:firstRowFirstColumn="0" w:firstRowLastColumn="0" w:lastRowFirstColumn="0" w:lastRowLastColumn="0"/>
              <w:rPr>
                <w:ins w:id="1939" w:author="BEAUMONT Tiffany" w:date="2025-03-25T13:22:00Z"/>
              </w:rPr>
            </w:pPr>
            <w:r>
              <w:rPr>
                <w:rFonts w:ascii="Calibri" w:hAnsi="Calibri" w:cs="Calibri"/>
                <w:color w:val="000000"/>
              </w:rPr>
              <w:t>-0,18</w:t>
            </w:r>
          </w:p>
        </w:tc>
        <w:tc>
          <w:tcPr>
            <w:tcW w:w="1180" w:type="dxa"/>
            <w:vAlign w:val="center"/>
            <w:tcPrChange w:id="1940" w:author="BEAUMONT Tiffany" w:date="2025-03-25T13:25:00Z">
              <w:tcPr>
                <w:tcW w:w="1180" w:type="dxa"/>
              </w:tcPr>
            </w:tcPrChange>
          </w:tcPr>
          <w:p w14:paraId="7678B51C" w14:textId="67E5BB9A" w:rsidR="008829E5" w:rsidRPr="00B31E44" w:rsidRDefault="008829E5" w:rsidP="008829E5">
            <w:pPr>
              <w:cnfStyle w:val="000000100000" w:firstRow="0" w:lastRow="0" w:firstColumn="0" w:lastColumn="0" w:oddVBand="0" w:evenVBand="0" w:oddHBand="1" w:evenHBand="0" w:firstRowFirstColumn="0" w:firstRowLastColumn="0" w:lastRowFirstColumn="0" w:lastRowLastColumn="0"/>
              <w:rPr>
                <w:ins w:id="1941" w:author="BEAUMONT Tiffany" w:date="2025-03-25T13:22:00Z"/>
              </w:rPr>
            </w:pPr>
            <w:r>
              <w:rPr>
                <w:rFonts w:ascii="Calibri" w:hAnsi="Calibri" w:cs="Calibri"/>
                <w:color w:val="000000"/>
              </w:rPr>
              <w:t>1,58E-01</w:t>
            </w:r>
          </w:p>
        </w:tc>
        <w:tc>
          <w:tcPr>
            <w:tcW w:w="1559" w:type="dxa"/>
            <w:vAlign w:val="center"/>
            <w:tcPrChange w:id="1942" w:author="BEAUMONT Tiffany" w:date="2025-03-25T13:25:00Z">
              <w:tcPr>
                <w:tcW w:w="1559" w:type="dxa"/>
              </w:tcPr>
            </w:tcPrChange>
          </w:tcPr>
          <w:p w14:paraId="0FC8DA34" w14:textId="735AF31C" w:rsidR="008829E5" w:rsidRPr="00B31E44" w:rsidRDefault="008829E5" w:rsidP="008829E5">
            <w:pPr>
              <w:cnfStyle w:val="000000100000" w:firstRow="0" w:lastRow="0" w:firstColumn="0" w:lastColumn="0" w:oddVBand="0" w:evenVBand="0" w:oddHBand="1" w:evenHBand="0" w:firstRowFirstColumn="0" w:firstRowLastColumn="0" w:lastRowFirstColumn="0" w:lastRowLastColumn="0"/>
              <w:rPr>
                <w:ins w:id="1943" w:author="BEAUMONT Tiffany" w:date="2025-03-25T13:22:00Z"/>
              </w:rPr>
            </w:pPr>
            <w:r>
              <w:rPr>
                <w:rFonts w:ascii="Calibri" w:hAnsi="Calibri" w:cs="Calibri"/>
                <w:color w:val="000000"/>
              </w:rPr>
              <w:t>False</w:t>
            </w:r>
          </w:p>
        </w:tc>
      </w:tr>
      <w:tr w:rsidR="008829E5" w:rsidRPr="00602273" w14:paraId="18BEB09D" w14:textId="77777777" w:rsidTr="002A246D">
        <w:tblPrEx>
          <w:tblW w:w="0" w:type="auto"/>
          <w:tblLayout w:type="fixed"/>
          <w:tblPrExChange w:id="1944" w:author="BEAUMONT Tiffany" w:date="2025-03-25T13:25:00Z">
            <w:tblPrEx>
              <w:tblW w:w="0" w:type="auto"/>
              <w:tblLayout w:type="fixed"/>
            </w:tblPrEx>
          </w:tblPrExChange>
        </w:tblPrEx>
        <w:trPr>
          <w:trHeight w:val="340"/>
          <w:ins w:id="1945" w:author="BEAUMONT Tiffany" w:date="2025-03-25T13:22:00Z"/>
          <w:trPrChange w:id="1946" w:author="BEAUMONT Tiffany" w:date="2025-03-25T13:25:00Z">
            <w:trPr>
              <w:trHeight w:val="340"/>
            </w:trPr>
          </w:trPrChange>
        </w:trPr>
        <w:tc>
          <w:tcPr>
            <w:cnfStyle w:val="001000000000" w:firstRow="0" w:lastRow="0" w:firstColumn="1" w:lastColumn="0" w:oddVBand="0" w:evenVBand="0" w:oddHBand="0" w:evenHBand="0" w:firstRowFirstColumn="0" w:firstRowLastColumn="0" w:lastRowFirstColumn="0" w:lastRowLastColumn="0"/>
            <w:tcW w:w="1838" w:type="dxa"/>
            <w:vAlign w:val="bottom"/>
            <w:tcPrChange w:id="1947" w:author="BEAUMONT Tiffany" w:date="2025-03-25T13:25:00Z">
              <w:tcPr>
                <w:tcW w:w="1838" w:type="dxa"/>
              </w:tcPr>
            </w:tcPrChange>
          </w:tcPr>
          <w:p w14:paraId="4E8167DB" w14:textId="56D83FD0" w:rsidR="008829E5" w:rsidRPr="00B31E44" w:rsidRDefault="008829E5" w:rsidP="008829E5">
            <w:pPr>
              <w:rPr>
                <w:ins w:id="1948" w:author="BEAUMONT Tiffany" w:date="2025-03-25T13:22:00Z"/>
              </w:rPr>
            </w:pPr>
            <w:ins w:id="1949" w:author="BEAUMONT Tiffany" w:date="2025-03-25T13:14:00Z">
              <w:r>
                <w:rPr>
                  <w:rFonts w:ascii="Calibri" w:hAnsi="Calibri" w:cs="Calibri"/>
                </w:rPr>
                <w:t>Durée</w:t>
              </w:r>
            </w:ins>
          </w:p>
        </w:tc>
        <w:tc>
          <w:tcPr>
            <w:tcW w:w="1287" w:type="dxa"/>
            <w:vAlign w:val="center"/>
            <w:tcPrChange w:id="1950" w:author="BEAUMONT Tiffany" w:date="2025-03-25T13:25:00Z">
              <w:tcPr>
                <w:tcW w:w="1287" w:type="dxa"/>
              </w:tcPr>
            </w:tcPrChange>
          </w:tcPr>
          <w:p w14:paraId="557A223C" w14:textId="4114E3FB" w:rsidR="008829E5" w:rsidRPr="00B31E44" w:rsidRDefault="008829E5" w:rsidP="008829E5">
            <w:pPr>
              <w:cnfStyle w:val="000000000000" w:firstRow="0" w:lastRow="0" w:firstColumn="0" w:lastColumn="0" w:oddVBand="0" w:evenVBand="0" w:oddHBand="0" w:evenHBand="0" w:firstRowFirstColumn="0" w:firstRowLastColumn="0" w:lastRowFirstColumn="0" w:lastRowLastColumn="0"/>
              <w:rPr>
                <w:ins w:id="1951" w:author="BEAUMONT Tiffany" w:date="2025-03-25T13:22:00Z"/>
              </w:rPr>
            </w:pPr>
            <w:r>
              <w:rPr>
                <w:rFonts w:ascii="Calibri" w:hAnsi="Calibri" w:cs="Calibri"/>
                <w:color w:val="000000"/>
              </w:rPr>
              <w:t>-0,37</w:t>
            </w:r>
          </w:p>
        </w:tc>
        <w:tc>
          <w:tcPr>
            <w:tcW w:w="1180" w:type="dxa"/>
            <w:vAlign w:val="center"/>
            <w:tcPrChange w:id="1952" w:author="BEAUMONT Tiffany" w:date="2025-03-25T13:25:00Z">
              <w:tcPr>
                <w:tcW w:w="1180" w:type="dxa"/>
              </w:tcPr>
            </w:tcPrChange>
          </w:tcPr>
          <w:p w14:paraId="4980444B" w14:textId="597AF0B8" w:rsidR="008829E5" w:rsidRPr="00B31E44" w:rsidRDefault="008829E5" w:rsidP="008829E5">
            <w:pPr>
              <w:cnfStyle w:val="000000000000" w:firstRow="0" w:lastRow="0" w:firstColumn="0" w:lastColumn="0" w:oddVBand="0" w:evenVBand="0" w:oddHBand="0" w:evenHBand="0" w:firstRowFirstColumn="0" w:firstRowLastColumn="0" w:lastRowFirstColumn="0" w:lastRowLastColumn="0"/>
              <w:rPr>
                <w:ins w:id="1953" w:author="BEAUMONT Tiffany" w:date="2025-03-25T13:22:00Z"/>
              </w:rPr>
            </w:pPr>
            <w:r>
              <w:rPr>
                <w:rFonts w:ascii="Calibri" w:hAnsi="Calibri" w:cs="Calibri"/>
                <w:color w:val="000000"/>
              </w:rPr>
              <w:t>2,49E-03</w:t>
            </w:r>
          </w:p>
        </w:tc>
        <w:tc>
          <w:tcPr>
            <w:tcW w:w="1437" w:type="dxa"/>
            <w:vAlign w:val="center"/>
            <w:tcPrChange w:id="1954" w:author="BEAUMONT Tiffany" w:date="2025-03-25T13:25:00Z">
              <w:tcPr>
                <w:tcW w:w="1437" w:type="dxa"/>
              </w:tcPr>
            </w:tcPrChange>
          </w:tcPr>
          <w:p w14:paraId="58C8CBAF" w14:textId="524858EC" w:rsidR="008829E5" w:rsidRPr="00B31E44" w:rsidRDefault="008829E5" w:rsidP="008829E5">
            <w:pPr>
              <w:cnfStyle w:val="000000000000" w:firstRow="0" w:lastRow="0" w:firstColumn="0" w:lastColumn="0" w:oddVBand="0" w:evenVBand="0" w:oddHBand="0" w:evenHBand="0" w:firstRowFirstColumn="0" w:firstRowLastColumn="0" w:lastRowFirstColumn="0" w:lastRowLastColumn="0"/>
              <w:rPr>
                <w:ins w:id="1955" w:author="BEAUMONT Tiffany" w:date="2025-03-25T13:22:00Z"/>
              </w:rPr>
            </w:pPr>
            <w:r>
              <w:rPr>
                <w:rFonts w:ascii="Calibri" w:hAnsi="Calibri" w:cs="Calibri"/>
                <w:color w:val="000000"/>
              </w:rPr>
              <w:t>Vrai</w:t>
            </w:r>
          </w:p>
        </w:tc>
        <w:tc>
          <w:tcPr>
            <w:tcW w:w="1437" w:type="dxa"/>
            <w:vAlign w:val="center"/>
            <w:tcPrChange w:id="1956" w:author="BEAUMONT Tiffany" w:date="2025-03-25T13:25:00Z">
              <w:tcPr>
                <w:tcW w:w="1437" w:type="dxa"/>
              </w:tcPr>
            </w:tcPrChange>
          </w:tcPr>
          <w:p w14:paraId="2A3ADBA2" w14:textId="4A3D587F" w:rsidR="008829E5" w:rsidRPr="00B31E44" w:rsidRDefault="008829E5" w:rsidP="008829E5">
            <w:pPr>
              <w:cnfStyle w:val="000000000000" w:firstRow="0" w:lastRow="0" w:firstColumn="0" w:lastColumn="0" w:oddVBand="0" w:evenVBand="0" w:oddHBand="0" w:evenHBand="0" w:firstRowFirstColumn="0" w:firstRowLastColumn="0" w:lastRowFirstColumn="0" w:lastRowLastColumn="0"/>
              <w:rPr>
                <w:ins w:id="1957" w:author="BEAUMONT Tiffany" w:date="2025-03-25T13:22:00Z"/>
              </w:rPr>
            </w:pPr>
            <w:r>
              <w:rPr>
                <w:rFonts w:ascii="Calibri" w:hAnsi="Calibri" w:cs="Calibri"/>
                <w:color w:val="000000"/>
              </w:rPr>
              <w:t>0,13</w:t>
            </w:r>
          </w:p>
        </w:tc>
        <w:tc>
          <w:tcPr>
            <w:tcW w:w="1180" w:type="dxa"/>
            <w:vAlign w:val="center"/>
            <w:tcPrChange w:id="1958" w:author="BEAUMONT Tiffany" w:date="2025-03-25T13:25:00Z">
              <w:tcPr>
                <w:tcW w:w="1180" w:type="dxa"/>
              </w:tcPr>
            </w:tcPrChange>
          </w:tcPr>
          <w:p w14:paraId="2F088E46" w14:textId="2E78D422" w:rsidR="008829E5" w:rsidRPr="00B31E44" w:rsidRDefault="008829E5" w:rsidP="008829E5">
            <w:pPr>
              <w:cnfStyle w:val="000000000000" w:firstRow="0" w:lastRow="0" w:firstColumn="0" w:lastColumn="0" w:oddVBand="0" w:evenVBand="0" w:oddHBand="0" w:evenHBand="0" w:firstRowFirstColumn="0" w:firstRowLastColumn="0" w:lastRowFirstColumn="0" w:lastRowLastColumn="0"/>
              <w:rPr>
                <w:ins w:id="1959" w:author="BEAUMONT Tiffany" w:date="2025-03-25T13:22:00Z"/>
              </w:rPr>
            </w:pPr>
            <w:r>
              <w:rPr>
                <w:rFonts w:ascii="Calibri" w:hAnsi="Calibri" w:cs="Calibri"/>
                <w:color w:val="000000"/>
              </w:rPr>
              <w:t>3,15E-01</w:t>
            </w:r>
          </w:p>
        </w:tc>
        <w:tc>
          <w:tcPr>
            <w:tcW w:w="1559" w:type="dxa"/>
            <w:vAlign w:val="center"/>
            <w:tcPrChange w:id="1960" w:author="BEAUMONT Tiffany" w:date="2025-03-25T13:25:00Z">
              <w:tcPr>
                <w:tcW w:w="1559" w:type="dxa"/>
              </w:tcPr>
            </w:tcPrChange>
          </w:tcPr>
          <w:p w14:paraId="7646E4A6" w14:textId="6C6EE794" w:rsidR="008829E5" w:rsidRPr="00B31E44" w:rsidRDefault="008829E5" w:rsidP="008829E5">
            <w:pPr>
              <w:cnfStyle w:val="000000000000" w:firstRow="0" w:lastRow="0" w:firstColumn="0" w:lastColumn="0" w:oddVBand="0" w:evenVBand="0" w:oddHBand="0" w:evenHBand="0" w:firstRowFirstColumn="0" w:firstRowLastColumn="0" w:lastRowFirstColumn="0" w:lastRowLastColumn="0"/>
              <w:rPr>
                <w:ins w:id="1961" w:author="BEAUMONT Tiffany" w:date="2025-03-25T13:22:00Z"/>
              </w:rPr>
            </w:pPr>
            <w:r>
              <w:rPr>
                <w:rFonts w:ascii="Calibri" w:hAnsi="Calibri" w:cs="Calibri"/>
                <w:color w:val="000000"/>
              </w:rPr>
              <w:t>False</w:t>
            </w:r>
          </w:p>
        </w:tc>
      </w:tr>
      <w:tr w:rsidR="008829E5" w:rsidRPr="00602273" w14:paraId="3DAAF99E" w14:textId="77777777" w:rsidTr="002A246D">
        <w:tblPrEx>
          <w:tblW w:w="0" w:type="auto"/>
          <w:tblLayout w:type="fixed"/>
          <w:tblPrExChange w:id="1962" w:author="BEAUMONT Tiffany" w:date="2025-03-25T13:23:00Z">
            <w:tblPrEx>
              <w:tblW w:w="0" w:type="auto"/>
              <w:tblLayout w:type="fixed"/>
            </w:tblPrEx>
          </w:tblPrExChange>
        </w:tblPrEx>
        <w:trPr>
          <w:cnfStyle w:val="000000100000" w:firstRow="0" w:lastRow="0" w:firstColumn="0" w:lastColumn="0" w:oddVBand="0" w:evenVBand="0" w:oddHBand="1" w:evenHBand="0" w:firstRowFirstColumn="0" w:firstRowLastColumn="0" w:lastRowFirstColumn="0" w:lastRowLastColumn="0"/>
          <w:trHeight w:val="340"/>
          <w:ins w:id="1963" w:author="BEAUMONT Tiffany" w:date="2025-03-25T13:22:00Z"/>
          <w:trPrChange w:id="1964" w:author="BEAUMONT Tiffany" w:date="2025-03-25T13:23:00Z">
            <w:trPr>
              <w:trHeight w:val="340"/>
            </w:trPr>
          </w:trPrChange>
        </w:trPr>
        <w:tc>
          <w:tcPr>
            <w:cnfStyle w:val="001000000000" w:firstRow="0" w:lastRow="0" w:firstColumn="1" w:lastColumn="0" w:oddVBand="0" w:evenVBand="0" w:oddHBand="0" w:evenHBand="0" w:firstRowFirstColumn="0" w:firstRowLastColumn="0" w:lastRowFirstColumn="0" w:lastRowLastColumn="0"/>
            <w:tcW w:w="1838" w:type="dxa"/>
            <w:vAlign w:val="bottom"/>
            <w:tcPrChange w:id="1965" w:author="BEAUMONT Tiffany" w:date="2025-03-25T13:23:00Z">
              <w:tcPr>
                <w:tcW w:w="1838" w:type="dxa"/>
              </w:tcPr>
            </w:tcPrChange>
          </w:tcPr>
          <w:p w14:paraId="668A37B2" w14:textId="0D35D905" w:rsidR="008829E5" w:rsidRPr="00B31E44" w:rsidRDefault="008829E5" w:rsidP="008829E5">
            <w:pPr>
              <w:cnfStyle w:val="001000100000" w:firstRow="0" w:lastRow="0" w:firstColumn="1" w:lastColumn="0" w:oddVBand="0" w:evenVBand="0" w:oddHBand="1" w:evenHBand="0" w:firstRowFirstColumn="0" w:firstRowLastColumn="0" w:lastRowFirstColumn="0" w:lastRowLastColumn="0"/>
              <w:rPr>
                <w:ins w:id="1966" w:author="BEAUMONT Tiffany" w:date="2025-03-25T13:22:00Z"/>
              </w:rPr>
            </w:pPr>
            <w:ins w:id="1967" w:author="BEAUMONT Tiffany" w:date="2025-03-25T13:14:00Z">
              <w:r>
                <w:rPr>
                  <w:rFonts w:ascii="Calibri" w:hAnsi="Calibri" w:cs="Calibri"/>
                </w:rPr>
                <w:t>Marque</w:t>
              </w:r>
            </w:ins>
          </w:p>
        </w:tc>
        <w:tc>
          <w:tcPr>
            <w:tcW w:w="1287" w:type="dxa"/>
            <w:vAlign w:val="center"/>
            <w:tcPrChange w:id="1968" w:author="BEAUMONT Tiffany" w:date="2025-03-25T13:23:00Z">
              <w:tcPr>
                <w:tcW w:w="1287" w:type="dxa"/>
              </w:tcPr>
            </w:tcPrChange>
          </w:tcPr>
          <w:p w14:paraId="5F879E80" w14:textId="65D354E1" w:rsidR="008829E5" w:rsidRPr="00B31E44" w:rsidRDefault="008829E5" w:rsidP="008829E5">
            <w:pPr>
              <w:cnfStyle w:val="000000100000" w:firstRow="0" w:lastRow="0" w:firstColumn="0" w:lastColumn="0" w:oddVBand="0" w:evenVBand="0" w:oddHBand="1" w:evenHBand="0" w:firstRowFirstColumn="0" w:firstRowLastColumn="0" w:lastRowFirstColumn="0" w:lastRowLastColumn="0"/>
              <w:rPr>
                <w:ins w:id="1969" w:author="BEAUMONT Tiffany" w:date="2025-03-25T13:22:00Z"/>
              </w:rPr>
            </w:pPr>
            <w:r>
              <w:rPr>
                <w:rFonts w:ascii="Calibri" w:hAnsi="Calibri" w:cs="Calibri"/>
                <w:color w:val="000000"/>
              </w:rPr>
              <w:t>0,27</w:t>
            </w:r>
          </w:p>
        </w:tc>
        <w:tc>
          <w:tcPr>
            <w:tcW w:w="1180" w:type="dxa"/>
            <w:vAlign w:val="center"/>
            <w:tcPrChange w:id="1970" w:author="BEAUMONT Tiffany" w:date="2025-03-25T13:23:00Z">
              <w:tcPr>
                <w:tcW w:w="1180" w:type="dxa"/>
              </w:tcPr>
            </w:tcPrChange>
          </w:tcPr>
          <w:p w14:paraId="70D8717C" w14:textId="776C2130" w:rsidR="008829E5" w:rsidRPr="00B31E44" w:rsidRDefault="008829E5" w:rsidP="008829E5">
            <w:pPr>
              <w:cnfStyle w:val="000000100000" w:firstRow="0" w:lastRow="0" w:firstColumn="0" w:lastColumn="0" w:oddVBand="0" w:evenVBand="0" w:oddHBand="1" w:evenHBand="0" w:firstRowFirstColumn="0" w:firstRowLastColumn="0" w:lastRowFirstColumn="0" w:lastRowLastColumn="0"/>
              <w:rPr>
                <w:ins w:id="1971" w:author="BEAUMONT Tiffany" w:date="2025-03-25T13:22:00Z"/>
              </w:rPr>
            </w:pPr>
            <w:r>
              <w:rPr>
                <w:rFonts w:ascii="Calibri" w:hAnsi="Calibri" w:cs="Calibri"/>
                <w:color w:val="000000"/>
              </w:rPr>
              <w:t>3,19E-02</w:t>
            </w:r>
          </w:p>
        </w:tc>
        <w:tc>
          <w:tcPr>
            <w:tcW w:w="1437" w:type="dxa"/>
            <w:vAlign w:val="center"/>
            <w:tcPrChange w:id="1972" w:author="BEAUMONT Tiffany" w:date="2025-03-25T13:23:00Z">
              <w:tcPr>
                <w:tcW w:w="1437" w:type="dxa"/>
              </w:tcPr>
            </w:tcPrChange>
          </w:tcPr>
          <w:p w14:paraId="3A868BD9" w14:textId="066A54D3" w:rsidR="008829E5" w:rsidRPr="00B31E44" w:rsidRDefault="008829E5" w:rsidP="008829E5">
            <w:pPr>
              <w:cnfStyle w:val="000000100000" w:firstRow="0" w:lastRow="0" w:firstColumn="0" w:lastColumn="0" w:oddVBand="0" w:evenVBand="0" w:oddHBand="1" w:evenHBand="0" w:firstRowFirstColumn="0" w:firstRowLastColumn="0" w:lastRowFirstColumn="0" w:lastRowLastColumn="0"/>
              <w:rPr>
                <w:ins w:id="1973" w:author="BEAUMONT Tiffany" w:date="2025-03-25T13:22:00Z"/>
              </w:rPr>
            </w:pPr>
            <w:r>
              <w:rPr>
                <w:rFonts w:ascii="Calibri" w:hAnsi="Calibri" w:cs="Calibri"/>
                <w:color w:val="000000"/>
              </w:rPr>
              <w:t>Faux</w:t>
            </w:r>
          </w:p>
        </w:tc>
        <w:tc>
          <w:tcPr>
            <w:tcW w:w="1437" w:type="dxa"/>
            <w:vAlign w:val="center"/>
            <w:tcPrChange w:id="1974" w:author="BEAUMONT Tiffany" w:date="2025-03-25T13:23:00Z">
              <w:tcPr>
                <w:tcW w:w="1437" w:type="dxa"/>
              </w:tcPr>
            </w:tcPrChange>
          </w:tcPr>
          <w:p w14:paraId="56AFC997" w14:textId="70F97929" w:rsidR="008829E5" w:rsidRPr="00480F46" w:rsidRDefault="008829E5" w:rsidP="008829E5">
            <w:pPr>
              <w:cnfStyle w:val="000000100000" w:firstRow="0" w:lastRow="0" w:firstColumn="0" w:lastColumn="0" w:oddVBand="0" w:evenVBand="0" w:oddHBand="1" w:evenHBand="0" w:firstRowFirstColumn="0" w:firstRowLastColumn="0" w:lastRowFirstColumn="0" w:lastRowLastColumn="0"/>
              <w:rPr>
                <w:ins w:id="1975" w:author="BEAUMONT Tiffany" w:date="2025-03-25T13:22:00Z"/>
                <w:b/>
                <w:bCs/>
                <w:rPrChange w:id="1976" w:author="BEAUMONT Tiffany" w:date="2025-03-25T13:23:00Z">
                  <w:rPr>
                    <w:ins w:id="1977" w:author="BEAUMONT Tiffany" w:date="2025-03-25T13:22:00Z"/>
                  </w:rPr>
                </w:rPrChange>
              </w:rPr>
            </w:pPr>
            <w:r>
              <w:rPr>
                <w:rFonts w:ascii="Calibri" w:hAnsi="Calibri" w:cs="Calibri"/>
                <w:color w:val="000000"/>
              </w:rPr>
              <w:t>0,36</w:t>
            </w:r>
          </w:p>
        </w:tc>
        <w:tc>
          <w:tcPr>
            <w:tcW w:w="1180" w:type="dxa"/>
            <w:vAlign w:val="center"/>
            <w:tcPrChange w:id="1978" w:author="BEAUMONT Tiffany" w:date="2025-03-25T13:23:00Z">
              <w:tcPr>
                <w:tcW w:w="1180" w:type="dxa"/>
              </w:tcPr>
            </w:tcPrChange>
          </w:tcPr>
          <w:p w14:paraId="30D583D1" w14:textId="2DAA07D1" w:rsidR="008829E5" w:rsidRPr="00480F46" w:rsidRDefault="008829E5" w:rsidP="008829E5">
            <w:pPr>
              <w:cnfStyle w:val="000000100000" w:firstRow="0" w:lastRow="0" w:firstColumn="0" w:lastColumn="0" w:oddVBand="0" w:evenVBand="0" w:oddHBand="1" w:evenHBand="0" w:firstRowFirstColumn="0" w:firstRowLastColumn="0" w:lastRowFirstColumn="0" w:lastRowLastColumn="0"/>
              <w:rPr>
                <w:ins w:id="1979" w:author="BEAUMONT Tiffany" w:date="2025-03-25T13:22:00Z"/>
                <w:b/>
                <w:bCs/>
                <w:rPrChange w:id="1980" w:author="BEAUMONT Tiffany" w:date="2025-03-25T13:23:00Z">
                  <w:rPr>
                    <w:ins w:id="1981" w:author="BEAUMONT Tiffany" w:date="2025-03-25T13:22:00Z"/>
                  </w:rPr>
                </w:rPrChange>
              </w:rPr>
            </w:pPr>
            <w:r>
              <w:rPr>
                <w:rFonts w:ascii="Calibri" w:hAnsi="Calibri" w:cs="Calibri"/>
                <w:color w:val="000000"/>
              </w:rPr>
              <w:t>3,33E-03</w:t>
            </w:r>
          </w:p>
        </w:tc>
        <w:tc>
          <w:tcPr>
            <w:tcW w:w="1559" w:type="dxa"/>
            <w:vAlign w:val="center"/>
            <w:tcPrChange w:id="1982" w:author="BEAUMONT Tiffany" w:date="2025-03-25T13:23:00Z">
              <w:tcPr>
                <w:tcW w:w="1559" w:type="dxa"/>
              </w:tcPr>
            </w:tcPrChange>
          </w:tcPr>
          <w:p w14:paraId="0A2EBA3A" w14:textId="6EFAA262" w:rsidR="008829E5" w:rsidRPr="00480F46" w:rsidRDefault="008829E5" w:rsidP="008829E5">
            <w:pPr>
              <w:cnfStyle w:val="000000100000" w:firstRow="0" w:lastRow="0" w:firstColumn="0" w:lastColumn="0" w:oddVBand="0" w:evenVBand="0" w:oddHBand="1" w:evenHBand="0" w:firstRowFirstColumn="0" w:firstRowLastColumn="0" w:lastRowFirstColumn="0" w:lastRowLastColumn="0"/>
              <w:rPr>
                <w:ins w:id="1983" w:author="BEAUMONT Tiffany" w:date="2025-03-25T13:22:00Z"/>
                <w:b/>
                <w:bCs/>
                <w:rPrChange w:id="1984" w:author="BEAUMONT Tiffany" w:date="2025-03-25T13:23:00Z">
                  <w:rPr>
                    <w:ins w:id="1985" w:author="BEAUMONT Tiffany" w:date="2025-03-25T13:22:00Z"/>
                  </w:rPr>
                </w:rPrChange>
              </w:rPr>
            </w:pPr>
            <w:proofErr w:type="spellStart"/>
            <w:r>
              <w:rPr>
                <w:rFonts w:ascii="Calibri" w:hAnsi="Calibri" w:cs="Calibri"/>
                <w:color w:val="000000"/>
              </w:rPr>
              <w:t>True</w:t>
            </w:r>
            <w:proofErr w:type="spellEnd"/>
          </w:p>
        </w:tc>
      </w:tr>
      <w:tr w:rsidR="008829E5" w:rsidRPr="00602273" w14:paraId="0822C043" w14:textId="77777777" w:rsidTr="002A246D">
        <w:tblPrEx>
          <w:tblW w:w="0" w:type="auto"/>
          <w:tblLayout w:type="fixed"/>
          <w:tblPrExChange w:id="1986" w:author="BEAUMONT Tiffany" w:date="2025-03-25T13:24:00Z">
            <w:tblPrEx>
              <w:tblW w:w="0" w:type="auto"/>
              <w:tblLayout w:type="fixed"/>
            </w:tblPrEx>
          </w:tblPrExChange>
        </w:tblPrEx>
        <w:trPr>
          <w:trHeight w:val="340"/>
          <w:ins w:id="1987" w:author="BEAUMONT Tiffany" w:date="2025-03-25T13:22:00Z"/>
          <w:trPrChange w:id="1988" w:author="BEAUMONT Tiffany" w:date="2025-03-25T13:24:00Z">
            <w:trPr>
              <w:trHeight w:val="340"/>
            </w:trPr>
          </w:trPrChange>
        </w:trPr>
        <w:tc>
          <w:tcPr>
            <w:cnfStyle w:val="001000000000" w:firstRow="0" w:lastRow="0" w:firstColumn="1" w:lastColumn="0" w:oddVBand="0" w:evenVBand="0" w:oddHBand="0" w:evenHBand="0" w:firstRowFirstColumn="0" w:firstRowLastColumn="0" w:lastRowFirstColumn="0" w:lastRowLastColumn="0"/>
            <w:tcW w:w="1838" w:type="dxa"/>
            <w:vAlign w:val="bottom"/>
            <w:tcPrChange w:id="1989" w:author="BEAUMONT Tiffany" w:date="2025-03-25T13:24:00Z">
              <w:tcPr>
                <w:tcW w:w="1838" w:type="dxa"/>
              </w:tcPr>
            </w:tcPrChange>
          </w:tcPr>
          <w:p w14:paraId="6337053A" w14:textId="5458B6CA" w:rsidR="008829E5" w:rsidRPr="00B31E44" w:rsidRDefault="008829E5" w:rsidP="008829E5">
            <w:pPr>
              <w:rPr>
                <w:ins w:id="1990" w:author="BEAUMONT Tiffany" w:date="2025-03-25T13:22:00Z"/>
              </w:rPr>
            </w:pPr>
            <w:ins w:id="1991" w:author="BEAUMONT Tiffany" w:date="2025-03-25T13:14:00Z">
              <w:r>
                <w:rPr>
                  <w:rFonts w:ascii="Calibri" w:hAnsi="Calibri" w:cs="Calibri"/>
                </w:rPr>
                <w:t>Modèle caméra</w:t>
              </w:r>
            </w:ins>
          </w:p>
        </w:tc>
        <w:tc>
          <w:tcPr>
            <w:tcW w:w="1287" w:type="dxa"/>
            <w:vAlign w:val="center"/>
            <w:tcPrChange w:id="1992" w:author="BEAUMONT Tiffany" w:date="2025-03-25T13:24:00Z">
              <w:tcPr>
                <w:tcW w:w="1287" w:type="dxa"/>
              </w:tcPr>
            </w:tcPrChange>
          </w:tcPr>
          <w:p w14:paraId="50D07250" w14:textId="6A69489C" w:rsidR="008829E5" w:rsidRPr="00B31E44" w:rsidRDefault="008829E5" w:rsidP="008829E5">
            <w:pPr>
              <w:cnfStyle w:val="000000000000" w:firstRow="0" w:lastRow="0" w:firstColumn="0" w:lastColumn="0" w:oddVBand="0" w:evenVBand="0" w:oddHBand="0" w:evenHBand="0" w:firstRowFirstColumn="0" w:firstRowLastColumn="0" w:lastRowFirstColumn="0" w:lastRowLastColumn="0"/>
              <w:rPr>
                <w:ins w:id="1993" w:author="BEAUMONT Tiffany" w:date="2025-03-25T13:22:00Z"/>
              </w:rPr>
            </w:pPr>
            <w:r>
              <w:rPr>
                <w:rFonts w:ascii="Calibri" w:hAnsi="Calibri" w:cs="Calibri"/>
                <w:color w:val="000000"/>
              </w:rPr>
              <w:t>-0,24</w:t>
            </w:r>
          </w:p>
        </w:tc>
        <w:tc>
          <w:tcPr>
            <w:tcW w:w="1180" w:type="dxa"/>
            <w:vAlign w:val="center"/>
            <w:tcPrChange w:id="1994" w:author="BEAUMONT Tiffany" w:date="2025-03-25T13:24:00Z">
              <w:tcPr>
                <w:tcW w:w="1180" w:type="dxa"/>
              </w:tcPr>
            </w:tcPrChange>
          </w:tcPr>
          <w:p w14:paraId="67BE44A5" w14:textId="641371B8" w:rsidR="008829E5" w:rsidRPr="00B31E44" w:rsidRDefault="008829E5" w:rsidP="008829E5">
            <w:pPr>
              <w:cnfStyle w:val="000000000000" w:firstRow="0" w:lastRow="0" w:firstColumn="0" w:lastColumn="0" w:oddVBand="0" w:evenVBand="0" w:oddHBand="0" w:evenHBand="0" w:firstRowFirstColumn="0" w:firstRowLastColumn="0" w:lastRowFirstColumn="0" w:lastRowLastColumn="0"/>
              <w:rPr>
                <w:ins w:id="1995" w:author="BEAUMONT Tiffany" w:date="2025-03-25T13:22:00Z"/>
              </w:rPr>
            </w:pPr>
            <w:r>
              <w:rPr>
                <w:rFonts w:ascii="Calibri" w:hAnsi="Calibri" w:cs="Calibri"/>
                <w:color w:val="000000"/>
              </w:rPr>
              <w:t>5,40E-02</w:t>
            </w:r>
          </w:p>
        </w:tc>
        <w:tc>
          <w:tcPr>
            <w:tcW w:w="1437" w:type="dxa"/>
            <w:vAlign w:val="center"/>
            <w:tcPrChange w:id="1996" w:author="BEAUMONT Tiffany" w:date="2025-03-25T13:24:00Z">
              <w:tcPr>
                <w:tcW w:w="1437" w:type="dxa"/>
              </w:tcPr>
            </w:tcPrChange>
          </w:tcPr>
          <w:p w14:paraId="095C6921" w14:textId="6C5E3173" w:rsidR="008829E5" w:rsidRPr="00B31E44" w:rsidRDefault="008829E5" w:rsidP="008829E5">
            <w:pPr>
              <w:cnfStyle w:val="000000000000" w:firstRow="0" w:lastRow="0" w:firstColumn="0" w:lastColumn="0" w:oddVBand="0" w:evenVBand="0" w:oddHBand="0" w:evenHBand="0" w:firstRowFirstColumn="0" w:firstRowLastColumn="0" w:lastRowFirstColumn="0" w:lastRowLastColumn="0"/>
              <w:rPr>
                <w:ins w:id="1997" w:author="BEAUMONT Tiffany" w:date="2025-03-25T13:22:00Z"/>
              </w:rPr>
            </w:pPr>
            <w:r>
              <w:rPr>
                <w:rFonts w:ascii="Calibri" w:hAnsi="Calibri" w:cs="Calibri"/>
                <w:color w:val="000000"/>
              </w:rPr>
              <w:t>Faux</w:t>
            </w:r>
          </w:p>
        </w:tc>
        <w:tc>
          <w:tcPr>
            <w:tcW w:w="1437" w:type="dxa"/>
            <w:vAlign w:val="center"/>
            <w:tcPrChange w:id="1998" w:author="BEAUMONT Tiffany" w:date="2025-03-25T13:24:00Z">
              <w:tcPr>
                <w:tcW w:w="1437" w:type="dxa"/>
              </w:tcPr>
            </w:tcPrChange>
          </w:tcPr>
          <w:p w14:paraId="3939BBC7" w14:textId="4E620828" w:rsidR="008829E5" w:rsidRPr="00B31E44" w:rsidRDefault="008829E5" w:rsidP="008829E5">
            <w:pPr>
              <w:cnfStyle w:val="000000000000" w:firstRow="0" w:lastRow="0" w:firstColumn="0" w:lastColumn="0" w:oddVBand="0" w:evenVBand="0" w:oddHBand="0" w:evenHBand="0" w:firstRowFirstColumn="0" w:firstRowLastColumn="0" w:lastRowFirstColumn="0" w:lastRowLastColumn="0"/>
              <w:rPr>
                <w:ins w:id="1999" w:author="BEAUMONT Tiffany" w:date="2025-03-25T13:22:00Z"/>
              </w:rPr>
            </w:pPr>
            <w:r>
              <w:rPr>
                <w:rFonts w:ascii="Calibri" w:hAnsi="Calibri" w:cs="Calibri"/>
                <w:color w:val="000000"/>
              </w:rPr>
              <w:t>-0,31</w:t>
            </w:r>
          </w:p>
        </w:tc>
        <w:tc>
          <w:tcPr>
            <w:tcW w:w="1180" w:type="dxa"/>
            <w:vAlign w:val="center"/>
            <w:tcPrChange w:id="2000" w:author="BEAUMONT Tiffany" w:date="2025-03-25T13:24:00Z">
              <w:tcPr>
                <w:tcW w:w="1180" w:type="dxa"/>
              </w:tcPr>
            </w:tcPrChange>
          </w:tcPr>
          <w:p w14:paraId="76E5A23F" w14:textId="21DFD008" w:rsidR="008829E5" w:rsidRPr="00B31E44" w:rsidRDefault="008829E5" w:rsidP="008829E5">
            <w:pPr>
              <w:cnfStyle w:val="000000000000" w:firstRow="0" w:lastRow="0" w:firstColumn="0" w:lastColumn="0" w:oddVBand="0" w:evenVBand="0" w:oddHBand="0" w:evenHBand="0" w:firstRowFirstColumn="0" w:firstRowLastColumn="0" w:lastRowFirstColumn="0" w:lastRowLastColumn="0"/>
              <w:rPr>
                <w:ins w:id="2001" w:author="BEAUMONT Tiffany" w:date="2025-03-25T13:22:00Z"/>
              </w:rPr>
            </w:pPr>
            <w:r>
              <w:rPr>
                <w:rFonts w:ascii="Calibri" w:hAnsi="Calibri" w:cs="Calibri"/>
                <w:color w:val="000000"/>
              </w:rPr>
              <w:t>1,16E-02</w:t>
            </w:r>
          </w:p>
        </w:tc>
        <w:tc>
          <w:tcPr>
            <w:tcW w:w="1559" w:type="dxa"/>
            <w:vAlign w:val="center"/>
            <w:tcPrChange w:id="2002" w:author="BEAUMONT Tiffany" w:date="2025-03-25T13:24:00Z">
              <w:tcPr>
                <w:tcW w:w="1559" w:type="dxa"/>
              </w:tcPr>
            </w:tcPrChange>
          </w:tcPr>
          <w:p w14:paraId="628E4CBC" w14:textId="223C9328" w:rsidR="008829E5" w:rsidRPr="00B31E44" w:rsidRDefault="008829E5" w:rsidP="008829E5">
            <w:pPr>
              <w:cnfStyle w:val="000000000000" w:firstRow="0" w:lastRow="0" w:firstColumn="0" w:lastColumn="0" w:oddVBand="0" w:evenVBand="0" w:oddHBand="0" w:evenHBand="0" w:firstRowFirstColumn="0" w:firstRowLastColumn="0" w:lastRowFirstColumn="0" w:lastRowLastColumn="0"/>
              <w:rPr>
                <w:ins w:id="2003" w:author="BEAUMONT Tiffany" w:date="2025-03-25T13:22:00Z"/>
              </w:rPr>
            </w:pPr>
            <w:proofErr w:type="spellStart"/>
            <w:r>
              <w:rPr>
                <w:rFonts w:ascii="Calibri" w:hAnsi="Calibri" w:cs="Calibri"/>
                <w:color w:val="000000"/>
              </w:rPr>
              <w:t>True</w:t>
            </w:r>
            <w:proofErr w:type="spellEnd"/>
          </w:p>
        </w:tc>
      </w:tr>
      <w:tr w:rsidR="008829E5" w:rsidRPr="00602273" w14:paraId="601D1B99" w14:textId="77777777" w:rsidTr="002A246D">
        <w:tblPrEx>
          <w:tblW w:w="0" w:type="auto"/>
          <w:tblLayout w:type="fixed"/>
          <w:tblPrExChange w:id="2004" w:author="BEAUMONT Tiffany" w:date="2025-03-25T13:24:00Z">
            <w:tblPrEx>
              <w:tblW w:w="0" w:type="auto"/>
              <w:tblLayout w:type="fixed"/>
            </w:tblPrEx>
          </w:tblPrExChange>
        </w:tblPrEx>
        <w:trPr>
          <w:cnfStyle w:val="000000100000" w:firstRow="0" w:lastRow="0" w:firstColumn="0" w:lastColumn="0" w:oddVBand="0" w:evenVBand="0" w:oddHBand="1" w:evenHBand="0" w:firstRowFirstColumn="0" w:firstRowLastColumn="0" w:lastRowFirstColumn="0" w:lastRowLastColumn="0"/>
          <w:trHeight w:val="340"/>
          <w:ins w:id="2005" w:author="BEAUMONT Tiffany" w:date="2025-03-25T13:22:00Z"/>
          <w:trPrChange w:id="2006" w:author="BEAUMONT Tiffany" w:date="2025-03-25T13:24:00Z">
            <w:trPr>
              <w:trHeight w:val="340"/>
            </w:trPr>
          </w:trPrChange>
        </w:trPr>
        <w:tc>
          <w:tcPr>
            <w:cnfStyle w:val="001000000000" w:firstRow="0" w:lastRow="0" w:firstColumn="1" w:lastColumn="0" w:oddVBand="0" w:evenVBand="0" w:oddHBand="0" w:evenHBand="0" w:firstRowFirstColumn="0" w:firstRowLastColumn="0" w:lastRowFirstColumn="0" w:lastRowLastColumn="0"/>
            <w:tcW w:w="1838" w:type="dxa"/>
            <w:vAlign w:val="bottom"/>
            <w:tcPrChange w:id="2007" w:author="BEAUMONT Tiffany" w:date="2025-03-25T13:24:00Z">
              <w:tcPr>
                <w:tcW w:w="1838" w:type="dxa"/>
              </w:tcPr>
            </w:tcPrChange>
          </w:tcPr>
          <w:p w14:paraId="38367666" w14:textId="63011952" w:rsidR="008829E5" w:rsidRPr="00B31E44" w:rsidRDefault="008829E5" w:rsidP="008829E5">
            <w:pPr>
              <w:cnfStyle w:val="001000100000" w:firstRow="0" w:lastRow="0" w:firstColumn="1" w:lastColumn="0" w:oddVBand="0" w:evenVBand="0" w:oddHBand="1" w:evenHBand="0" w:firstRowFirstColumn="0" w:firstRowLastColumn="0" w:lastRowFirstColumn="0" w:lastRowLastColumn="0"/>
              <w:rPr>
                <w:ins w:id="2008" w:author="BEAUMONT Tiffany" w:date="2025-03-25T13:22:00Z"/>
              </w:rPr>
            </w:pPr>
            <w:ins w:id="2009" w:author="BEAUMONT Tiffany" w:date="2025-03-25T13:14:00Z">
              <w:r>
                <w:rPr>
                  <w:rFonts w:ascii="Calibri" w:hAnsi="Calibri" w:cs="Calibri"/>
                </w:rPr>
                <w:t>Volume</w:t>
              </w:r>
            </w:ins>
          </w:p>
        </w:tc>
        <w:tc>
          <w:tcPr>
            <w:tcW w:w="1287" w:type="dxa"/>
            <w:vAlign w:val="center"/>
            <w:tcPrChange w:id="2010" w:author="BEAUMONT Tiffany" w:date="2025-03-25T13:24:00Z">
              <w:tcPr>
                <w:tcW w:w="1287" w:type="dxa"/>
              </w:tcPr>
            </w:tcPrChange>
          </w:tcPr>
          <w:p w14:paraId="1C68F967" w14:textId="3C35388E" w:rsidR="008829E5" w:rsidRPr="00B31E44" w:rsidRDefault="008829E5" w:rsidP="008829E5">
            <w:pPr>
              <w:cnfStyle w:val="000000100000" w:firstRow="0" w:lastRow="0" w:firstColumn="0" w:lastColumn="0" w:oddVBand="0" w:evenVBand="0" w:oddHBand="1" w:evenHBand="0" w:firstRowFirstColumn="0" w:firstRowLastColumn="0" w:lastRowFirstColumn="0" w:lastRowLastColumn="0"/>
              <w:rPr>
                <w:ins w:id="2011" w:author="BEAUMONT Tiffany" w:date="2025-03-25T13:22:00Z"/>
              </w:rPr>
            </w:pPr>
            <w:r>
              <w:rPr>
                <w:rFonts w:ascii="Calibri" w:hAnsi="Calibri" w:cs="Calibri"/>
                <w:color w:val="000000"/>
              </w:rPr>
              <w:t>-0,17</w:t>
            </w:r>
          </w:p>
        </w:tc>
        <w:tc>
          <w:tcPr>
            <w:tcW w:w="1180" w:type="dxa"/>
            <w:vAlign w:val="center"/>
            <w:tcPrChange w:id="2012" w:author="BEAUMONT Tiffany" w:date="2025-03-25T13:24:00Z">
              <w:tcPr>
                <w:tcW w:w="1180" w:type="dxa"/>
              </w:tcPr>
            </w:tcPrChange>
          </w:tcPr>
          <w:p w14:paraId="0234AFCD" w14:textId="60C76A4A" w:rsidR="008829E5" w:rsidRPr="00B31E44" w:rsidRDefault="008829E5" w:rsidP="008829E5">
            <w:pPr>
              <w:cnfStyle w:val="000000100000" w:firstRow="0" w:lastRow="0" w:firstColumn="0" w:lastColumn="0" w:oddVBand="0" w:evenVBand="0" w:oddHBand="1" w:evenHBand="0" w:firstRowFirstColumn="0" w:firstRowLastColumn="0" w:lastRowFirstColumn="0" w:lastRowLastColumn="0"/>
              <w:rPr>
                <w:ins w:id="2013" w:author="BEAUMONT Tiffany" w:date="2025-03-25T13:22:00Z"/>
              </w:rPr>
            </w:pPr>
            <w:r>
              <w:rPr>
                <w:rFonts w:ascii="Calibri" w:hAnsi="Calibri" w:cs="Calibri"/>
                <w:color w:val="000000"/>
              </w:rPr>
              <w:t>1,84E-01</w:t>
            </w:r>
          </w:p>
        </w:tc>
        <w:tc>
          <w:tcPr>
            <w:tcW w:w="1437" w:type="dxa"/>
            <w:vAlign w:val="center"/>
            <w:tcPrChange w:id="2014" w:author="BEAUMONT Tiffany" w:date="2025-03-25T13:24:00Z">
              <w:tcPr>
                <w:tcW w:w="1437" w:type="dxa"/>
              </w:tcPr>
            </w:tcPrChange>
          </w:tcPr>
          <w:p w14:paraId="3A48F49C" w14:textId="7763C4AF" w:rsidR="008829E5" w:rsidRPr="00B31E44" w:rsidRDefault="008829E5" w:rsidP="008829E5">
            <w:pPr>
              <w:cnfStyle w:val="000000100000" w:firstRow="0" w:lastRow="0" w:firstColumn="0" w:lastColumn="0" w:oddVBand="0" w:evenVBand="0" w:oddHBand="1" w:evenHBand="0" w:firstRowFirstColumn="0" w:firstRowLastColumn="0" w:lastRowFirstColumn="0" w:lastRowLastColumn="0"/>
              <w:rPr>
                <w:ins w:id="2015" w:author="BEAUMONT Tiffany" w:date="2025-03-25T13:22:00Z"/>
              </w:rPr>
            </w:pPr>
            <w:r>
              <w:rPr>
                <w:rFonts w:ascii="Calibri" w:hAnsi="Calibri" w:cs="Calibri"/>
                <w:color w:val="000000"/>
              </w:rPr>
              <w:t>Faux</w:t>
            </w:r>
          </w:p>
        </w:tc>
        <w:tc>
          <w:tcPr>
            <w:tcW w:w="1437" w:type="dxa"/>
            <w:vAlign w:val="center"/>
            <w:tcPrChange w:id="2016" w:author="BEAUMONT Tiffany" w:date="2025-03-25T13:24:00Z">
              <w:tcPr>
                <w:tcW w:w="1437" w:type="dxa"/>
              </w:tcPr>
            </w:tcPrChange>
          </w:tcPr>
          <w:p w14:paraId="1BDCD3CD" w14:textId="0DB55B7E" w:rsidR="008829E5" w:rsidRPr="00B31E44" w:rsidRDefault="008829E5" w:rsidP="008829E5">
            <w:pPr>
              <w:cnfStyle w:val="000000100000" w:firstRow="0" w:lastRow="0" w:firstColumn="0" w:lastColumn="0" w:oddVBand="0" w:evenVBand="0" w:oddHBand="1" w:evenHBand="0" w:firstRowFirstColumn="0" w:firstRowLastColumn="0" w:lastRowFirstColumn="0" w:lastRowLastColumn="0"/>
              <w:rPr>
                <w:ins w:id="2017" w:author="BEAUMONT Tiffany" w:date="2025-03-25T13:22:00Z"/>
              </w:rPr>
            </w:pPr>
            <w:r>
              <w:rPr>
                <w:rFonts w:ascii="Calibri" w:hAnsi="Calibri" w:cs="Calibri"/>
                <w:color w:val="000000"/>
              </w:rPr>
              <w:t>-0,31</w:t>
            </w:r>
          </w:p>
        </w:tc>
        <w:tc>
          <w:tcPr>
            <w:tcW w:w="1180" w:type="dxa"/>
            <w:vAlign w:val="center"/>
            <w:tcPrChange w:id="2018" w:author="BEAUMONT Tiffany" w:date="2025-03-25T13:24:00Z">
              <w:tcPr>
                <w:tcW w:w="1180" w:type="dxa"/>
              </w:tcPr>
            </w:tcPrChange>
          </w:tcPr>
          <w:p w14:paraId="01B622C3" w14:textId="0183AB4C" w:rsidR="008829E5" w:rsidRPr="00B31E44" w:rsidRDefault="008829E5" w:rsidP="008829E5">
            <w:pPr>
              <w:cnfStyle w:val="000000100000" w:firstRow="0" w:lastRow="0" w:firstColumn="0" w:lastColumn="0" w:oddVBand="0" w:evenVBand="0" w:oddHBand="1" w:evenHBand="0" w:firstRowFirstColumn="0" w:firstRowLastColumn="0" w:lastRowFirstColumn="0" w:lastRowLastColumn="0"/>
              <w:rPr>
                <w:ins w:id="2019" w:author="BEAUMONT Tiffany" w:date="2025-03-25T13:22:00Z"/>
              </w:rPr>
            </w:pPr>
            <w:r>
              <w:rPr>
                <w:rFonts w:ascii="Calibri" w:hAnsi="Calibri" w:cs="Calibri"/>
                <w:color w:val="000000"/>
              </w:rPr>
              <w:t>1,29E-02</w:t>
            </w:r>
          </w:p>
        </w:tc>
        <w:tc>
          <w:tcPr>
            <w:tcW w:w="1559" w:type="dxa"/>
            <w:vAlign w:val="center"/>
            <w:tcPrChange w:id="2020" w:author="BEAUMONT Tiffany" w:date="2025-03-25T13:24:00Z">
              <w:tcPr>
                <w:tcW w:w="1559" w:type="dxa"/>
              </w:tcPr>
            </w:tcPrChange>
          </w:tcPr>
          <w:p w14:paraId="43604AA9" w14:textId="334F30C4" w:rsidR="008829E5" w:rsidRPr="00B31E44" w:rsidRDefault="008829E5" w:rsidP="008829E5">
            <w:pPr>
              <w:cnfStyle w:val="000000100000" w:firstRow="0" w:lastRow="0" w:firstColumn="0" w:lastColumn="0" w:oddVBand="0" w:evenVBand="0" w:oddHBand="1" w:evenHBand="0" w:firstRowFirstColumn="0" w:firstRowLastColumn="0" w:lastRowFirstColumn="0" w:lastRowLastColumn="0"/>
              <w:rPr>
                <w:ins w:id="2021" w:author="BEAUMONT Tiffany" w:date="2025-03-25T13:22:00Z"/>
              </w:rPr>
            </w:pPr>
            <w:proofErr w:type="spellStart"/>
            <w:r>
              <w:rPr>
                <w:rFonts w:ascii="Calibri" w:hAnsi="Calibri" w:cs="Calibri"/>
                <w:color w:val="000000"/>
              </w:rPr>
              <w:t>True</w:t>
            </w:r>
            <w:proofErr w:type="spellEnd"/>
          </w:p>
        </w:tc>
      </w:tr>
      <w:tr w:rsidR="008829E5" w:rsidRPr="00602273" w14:paraId="2CB47532" w14:textId="77777777" w:rsidTr="002A246D">
        <w:tblPrEx>
          <w:tblW w:w="0" w:type="auto"/>
          <w:tblLayout w:type="fixed"/>
          <w:tblPrExChange w:id="2022" w:author="BEAUMONT Tiffany" w:date="2025-03-25T13:24:00Z">
            <w:tblPrEx>
              <w:tblW w:w="0" w:type="auto"/>
              <w:tblLayout w:type="fixed"/>
            </w:tblPrEx>
          </w:tblPrExChange>
        </w:tblPrEx>
        <w:trPr>
          <w:trHeight w:val="340"/>
          <w:ins w:id="2023" w:author="BEAUMONT Tiffany" w:date="2025-03-25T13:22:00Z"/>
          <w:trPrChange w:id="2024" w:author="BEAUMONT Tiffany" w:date="2025-03-25T13:24:00Z">
            <w:trPr>
              <w:trHeight w:val="340"/>
            </w:trPr>
          </w:trPrChange>
        </w:trPr>
        <w:tc>
          <w:tcPr>
            <w:cnfStyle w:val="001000000000" w:firstRow="0" w:lastRow="0" w:firstColumn="1" w:lastColumn="0" w:oddVBand="0" w:evenVBand="0" w:oddHBand="0" w:evenHBand="0" w:firstRowFirstColumn="0" w:firstRowLastColumn="0" w:lastRowFirstColumn="0" w:lastRowLastColumn="0"/>
            <w:tcW w:w="1838" w:type="dxa"/>
            <w:vAlign w:val="bottom"/>
            <w:tcPrChange w:id="2025" w:author="BEAUMONT Tiffany" w:date="2025-03-25T13:24:00Z">
              <w:tcPr>
                <w:tcW w:w="1838" w:type="dxa"/>
              </w:tcPr>
            </w:tcPrChange>
          </w:tcPr>
          <w:p w14:paraId="57B8A422" w14:textId="278F79C6" w:rsidR="008829E5" w:rsidRPr="00B31E44" w:rsidRDefault="008829E5" w:rsidP="008829E5">
            <w:pPr>
              <w:rPr>
                <w:ins w:id="2026" w:author="BEAUMONT Tiffany" w:date="2025-03-25T13:22:00Z"/>
              </w:rPr>
            </w:pPr>
            <w:ins w:id="2027" w:author="BEAUMONT Tiffany" w:date="2025-03-25T13:14:00Z">
              <w:r>
                <w:rPr>
                  <w:rFonts w:ascii="Calibri" w:hAnsi="Calibri" w:cs="Calibri"/>
                </w:rPr>
                <w:t>Taille du pixel</w:t>
              </w:r>
            </w:ins>
          </w:p>
        </w:tc>
        <w:tc>
          <w:tcPr>
            <w:tcW w:w="1287" w:type="dxa"/>
            <w:vAlign w:val="center"/>
            <w:tcPrChange w:id="2028" w:author="BEAUMONT Tiffany" w:date="2025-03-25T13:24:00Z">
              <w:tcPr>
                <w:tcW w:w="1287" w:type="dxa"/>
              </w:tcPr>
            </w:tcPrChange>
          </w:tcPr>
          <w:p w14:paraId="617D873D" w14:textId="463F5B26" w:rsidR="008829E5" w:rsidRPr="00B31E44" w:rsidRDefault="008829E5" w:rsidP="008829E5">
            <w:pPr>
              <w:cnfStyle w:val="000000000000" w:firstRow="0" w:lastRow="0" w:firstColumn="0" w:lastColumn="0" w:oddVBand="0" w:evenVBand="0" w:oddHBand="0" w:evenHBand="0" w:firstRowFirstColumn="0" w:firstRowLastColumn="0" w:lastRowFirstColumn="0" w:lastRowLastColumn="0"/>
              <w:rPr>
                <w:ins w:id="2029" w:author="BEAUMONT Tiffany" w:date="2025-03-25T13:22:00Z"/>
              </w:rPr>
            </w:pPr>
            <w:r>
              <w:rPr>
                <w:rFonts w:ascii="Calibri" w:hAnsi="Calibri" w:cs="Calibri"/>
                <w:color w:val="000000"/>
              </w:rPr>
              <w:t>-0,17</w:t>
            </w:r>
          </w:p>
        </w:tc>
        <w:tc>
          <w:tcPr>
            <w:tcW w:w="1180" w:type="dxa"/>
            <w:vAlign w:val="center"/>
            <w:tcPrChange w:id="2030" w:author="BEAUMONT Tiffany" w:date="2025-03-25T13:24:00Z">
              <w:tcPr>
                <w:tcW w:w="1180" w:type="dxa"/>
              </w:tcPr>
            </w:tcPrChange>
          </w:tcPr>
          <w:p w14:paraId="27BA15AA" w14:textId="07989FD1" w:rsidR="008829E5" w:rsidRPr="00B31E44" w:rsidRDefault="008829E5" w:rsidP="008829E5">
            <w:pPr>
              <w:cnfStyle w:val="000000000000" w:firstRow="0" w:lastRow="0" w:firstColumn="0" w:lastColumn="0" w:oddVBand="0" w:evenVBand="0" w:oddHBand="0" w:evenHBand="0" w:firstRowFirstColumn="0" w:firstRowLastColumn="0" w:lastRowFirstColumn="0" w:lastRowLastColumn="0"/>
              <w:rPr>
                <w:ins w:id="2031" w:author="BEAUMONT Tiffany" w:date="2025-03-25T13:22:00Z"/>
              </w:rPr>
            </w:pPr>
            <w:r>
              <w:rPr>
                <w:rFonts w:ascii="Calibri" w:hAnsi="Calibri" w:cs="Calibri"/>
                <w:color w:val="000000"/>
              </w:rPr>
              <w:t>1,87E-01</w:t>
            </w:r>
          </w:p>
        </w:tc>
        <w:tc>
          <w:tcPr>
            <w:tcW w:w="1437" w:type="dxa"/>
            <w:vAlign w:val="center"/>
            <w:tcPrChange w:id="2032" w:author="BEAUMONT Tiffany" w:date="2025-03-25T13:24:00Z">
              <w:tcPr>
                <w:tcW w:w="1437" w:type="dxa"/>
              </w:tcPr>
            </w:tcPrChange>
          </w:tcPr>
          <w:p w14:paraId="28DDE0D1" w14:textId="137180FF" w:rsidR="008829E5" w:rsidRPr="00B31E44" w:rsidRDefault="008829E5" w:rsidP="008829E5">
            <w:pPr>
              <w:cnfStyle w:val="000000000000" w:firstRow="0" w:lastRow="0" w:firstColumn="0" w:lastColumn="0" w:oddVBand="0" w:evenVBand="0" w:oddHBand="0" w:evenHBand="0" w:firstRowFirstColumn="0" w:firstRowLastColumn="0" w:lastRowFirstColumn="0" w:lastRowLastColumn="0"/>
              <w:rPr>
                <w:ins w:id="2033" w:author="BEAUMONT Tiffany" w:date="2025-03-25T13:22:00Z"/>
              </w:rPr>
            </w:pPr>
            <w:r>
              <w:rPr>
                <w:rFonts w:ascii="Calibri" w:hAnsi="Calibri" w:cs="Calibri"/>
                <w:color w:val="000000"/>
              </w:rPr>
              <w:t>Faux</w:t>
            </w:r>
          </w:p>
        </w:tc>
        <w:tc>
          <w:tcPr>
            <w:tcW w:w="1437" w:type="dxa"/>
            <w:vAlign w:val="center"/>
            <w:tcPrChange w:id="2034" w:author="BEAUMONT Tiffany" w:date="2025-03-25T13:24:00Z">
              <w:tcPr>
                <w:tcW w:w="1437" w:type="dxa"/>
              </w:tcPr>
            </w:tcPrChange>
          </w:tcPr>
          <w:p w14:paraId="63068565" w14:textId="72579157" w:rsidR="008829E5" w:rsidRPr="00B31E44" w:rsidRDefault="008829E5" w:rsidP="008829E5">
            <w:pPr>
              <w:cnfStyle w:val="000000000000" w:firstRow="0" w:lastRow="0" w:firstColumn="0" w:lastColumn="0" w:oddVBand="0" w:evenVBand="0" w:oddHBand="0" w:evenHBand="0" w:firstRowFirstColumn="0" w:firstRowLastColumn="0" w:lastRowFirstColumn="0" w:lastRowLastColumn="0"/>
              <w:rPr>
                <w:ins w:id="2035" w:author="BEAUMONT Tiffany" w:date="2025-03-25T13:22:00Z"/>
              </w:rPr>
            </w:pPr>
            <w:r>
              <w:rPr>
                <w:rFonts w:ascii="Calibri" w:hAnsi="Calibri" w:cs="Calibri"/>
                <w:color w:val="000000"/>
              </w:rPr>
              <w:t>-0,27</w:t>
            </w:r>
          </w:p>
        </w:tc>
        <w:tc>
          <w:tcPr>
            <w:tcW w:w="1180" w:type="dxa"/>
            <w:vAlign w:val="center"/>
            <w:tcPrChange w:id="2036" w:author="BEAUMONT Tiffany" w:date="2025-03-25T13:24:00Z">
              <w:tcPr>
                <w:tcW w:w="1180" w:type="dxa"/>
              </w:tcPr>
            </w:tcPrChange>
          </w:tcPr>
          <w:p w14:paraId="0C385ADF" w14:textId="246F9F0F" w:rsidR="008829E5" w:rsidRPr="00B31E44" w:rsidRDefault="008829E5" w:rsidP="008829E5">
            <w:pPr>
              <w:cnfStyle w:val="000000000000" w:firstRow="0" w:lastRow="0" w:firstColumn="0" w:lastColumn="0" w:oddVBand="0" w:evenVBand="0" w:oddHBand="0" w:evenHBand="0" w:firstRowFirstColumn="0" w:firstRowLastColumn="0" w:lastRowFirstColumn="0" w:lastRowLastColumn="0"/>
              <w:rPr>
                <w:ins w:id="2037" w:author="BEAUMONT Tiffany" w:date="2025-03-25T13:22:00Z"/>
              </w:rPr>
            </w:pPr>
            <w:r>
              <w:rPr>
                <w:rFonts w:ascii="Calibri" w:hAnsi="Calibri" w:cs="Calibri"/>
                <w:color w:val="000000"/>
              </w:rPr>
              <w:t>3,14E-02</w:t>
            </w:r>
          </w:p>
        </w:tc>
        <w:tc>
          <w:tcPr>
            <w:tcW w:w="1559" w:type="dxa"/>
            <w:vAlign w:val="center"/>
            <w:tcPrChange w:id="2038" w:author="BEAUMONT Tiffany" w:date="2025-03-25T13:24:00Z">
              <w:tcPr>
                <w:tcW w:w="1559" w:type="dxa"/>
              </w:tcPr>
            </w:tcPrChange>
          </w:tcPr>
          <w:p w14:paraId="6902D50E" w14:textId="6935BE04" w:rsidR="008829E5" w:rsidRPr="00B31E44" w:rsidRDefault="008829E5" w:rsidP="008829E5">
            <w:pPr>
              <w:cnfStyle w:val="000000000000" w:firstRow="0" w:lastRow="0" w:firstColumn="0" w:lastColumn="0" w:oddVBand="0" w:evenVBand="0" w:oddHBand="0" w:evenHBand="0" w:firstRowFirstColumn="0" w:firstRowLastColumn="0" w:lastRowFirstColumn="0" w:lastRowLastColumn="0"/>
              <w:rPr>
                <w:ins w:id="2039" w:author="BEAUMONT Tiffany" w:date="2025-03-25T13:22:00Z"/>
              </w:rPr>
            </w:pPr>
            <w:r>
              <w:rPr>
                <w:rFonts w:ascii="Calibri" w:hAnsi="Calibri" w:cs="Calibri"/>
                <w:color w:val="000000"/>
              </w:rPr>
              <w:t>False</w:t>
            </w:r>
          </w:p>
        </w:tc>
      </w:tr>
      <w:tr w:rsidR="008829E5" w:rsidRPr="00602273" w14:paraId="53C9F2A8" w14:textId="77777777" w:rsidTr="002A246D">
        <w:tblPrEx>
          <w:tblW w:w="0" w:type="auto"/>
          <w:tblLayout w:type="fixed"/>
          <w:tblPrExChange w:id="2040" w:author="BEAUMONT Tiffany" w:date="2025-03-25T13:24:00Z">
            <w:tblPrEx>
              <w:tblW w:w="0" w:type="auto"/>
              <w:tblLayout w:type="fixed"/>
            </w:tblPrEx>
          </w:tblPrExChange>
        </w:tblPrEx>
        <w:trPr>
          <w:cnfStyle w:val="000000100000" w:firstRow="0" w:lastRow="0" w:firstColumn="0" w:lastColumn="0" w:oddVBand="0" w:evenVBand="0" w:oddHBand="1" w:evenHBand="0" w:firstRowFirstColumn="0" w:firstRowLastColumn="0" w:lastRowFirstColumn="0" w:lastRowLastColumn="0"/>
          <w:trHeight w:val="340"/>
          <w:ins w:id="2041" w:author="BEAUMONT Tiffany" w:date="2025-03-25T13:22:00Z"/>
          <w:trPrChange w:id="2042" w:author="BEAUMONT Tiffany" w:date="2025-03-25T13:24:00Z">
            <w:trPr>
              <w:trHeight w:val="340"/>
            </w:trPr>
          </w:trPrChange>
        </w:trPr>
        <w:tc>
          <w:tcPr>
            <w:cnfStyle w:val="001000000000" w:firstRow="0" w:lastRow="0" w:firstColumn="1" w:lastColumn="0" w:oddVBand="0" w:evenVBand="0" w:oddHBand="0" w:evenHBand="0" w:firstRowFirstColumn="0" w:firstRowLastColumn="0" w:lastRowFirstColumn="0" w:lastRowLastColumn="0"/>
            <w:tcW w:w="1838" w:type="dxa"/>
            <w:vAlign w:val="bottom"/>
            <w:tcPrChange w:id="2043" w:author="BEAUMONT Tiffany" w:date="2025-03-25T13:24:00Z">
              <w:tcPr>
                <w:tcW w:w="1838" w:type="dxa"/>
              </w:tcPr>
            </w:tcPrChange>
          </w:tcPr>
          <w:p w14:paraId="2200C35A" w14:textId="4A89C6D0" w:rsidR="008829E5" w:rsidRPr="00B31E44" w:rsidRDefault="008829E5" w:rsidP="008829E5">
            <w:pPr>
              <w:cnfStyle w:val="001000100000" w:firstRow="0" w:lastRow="0" w:firstColumn="1" w:lastColumn="0" w:oddVBand="0" w:evenVBand="0" w:oddHBand="1" w:evenHBand="0" w:firstRowFirstColumn="0" w:firstRowLastColumn="0" w:lastRowFirstColumn="0" w:lastRowLastColumn="0"/>
              <w:rPr>
                <w:ins w:id="2044" w:author="BEAUMONT Tiffany" w:date="2025-03-25T13:22:00Z"/>
              </w:rPr>
            </w:pPr>
            <w:r>
              <w:rPr>
                <w:rFonts w:ascii="Calibri" w:hAnsi="Calibri" w:cs="Calibri"/>
              </w:rPr>
              <w:t>Facteur Sténo.</w:t>
            </w:r>
          </w:p>
        </w:tc>
        <w:tc>
          <w:tcPr>
            <w:tcW w:w="1287" w:type="dxa"/>
            <w:vAlign w:val="center"/>
            <w:tcPrChange w:id="2045" w:author="BEAUMONT Tiffany" w:date="2025-03-25T13:24:00Z">
              <w:tcPr>
                <w:tcW w:w="1287" w:type="dxa"/>
              </w:tcPr>
            </w:tcPrChange>
          </w:tcPr>
          <w:p w14:paraId="1253126A" w14:textId="229CFEDE" w:rsidR="008829E5" w:rsidRPr="00B31E44" w:rsidRDefault="008829E5" w:rsidP="008829E5">
            <w:pPr>
              <w:cnfStyle w:val="000000100000" w:firstRow="0" w:lastRow="0" w:firstColumn="0" w:lastColumn="0" w:oddVBand="0" w:evenVBand="0" w:oddHBand="1" w:evenHBand="0" w:firstRowFirstColumn="0" w:firstRowLastColumn="0" w:lastRowFirstColumn="0" w:lastRowLastColumn="0"/>
              <w:rPr>
                <w:ins w:id="2046" w:author="BEAUMONT Tiffany" w:date="2025-03-25T13:22:00Z"/>
              </w:rPr>
            </w:pPr>
            <w:r>
              <w:rPr>
                <w:rFonts w:ascii="Calibri" w:hAnsi="Calibri" w:cs="Calibri"/>
                <w:color w:val="000000"/>
              </w:rPr>
              <w:t>0,10</w:t>
            </w:r>
          </w:p>
        </w:tc>
        <w:tc>
          <w:tcPr>
            <w:tcW w:w="1180" w:type="dxa"/>
            <w:vAlign w:val="center"/>
            <w:tcPrChange w:id="2047" w:author="BEAUMONT Tiffany" w:date="2025-03-25T13:24:00Z">
              <w:tcPr>
                <w:tcW w:w="1180" w:type="dxa"/>
              </w:tcPr>
            </w:tcPrChange>
          </w:tcPr>
          <w:p w14:paraId="17F62143" w14:textId="7BEA544D" w:rsidR="008829E5" w:rsidRPr="00B31E44" w:rsidRDefault="008829E5" w:rsidP="008829E5">
            <w:pPr>
              <w:cnfStyle w:val="000000100000" w:firstRow="0" w:lastRow="0" w:firstColumn="0" w:lastColumn="0" w:oddVBand="0" w:evenVBand="0" w:oddHBand="1" w:evenHBand="0" w:firstRowFirstColumn="0" w:firstRowLastColumn="0" w:lastRowFirstColumn="0" w:lastRowLastColumn="0"/>
              <w:rPr>
                <w:ins w:id="2048" w:author="BEAUMONT Tiffany" w:date="2025-03-25T13:22:00Z"/>
              </w:rPr>
            </w:pPr>
            <w:r>
              <w:rPr>
                <w:rFonts w:ascii="Calibri" w:hAnsi="Calibri" w:cs="Calibri"/>
                <w:color w:val="000000"/>
              </w:rPr>
              <w:t>4,50E-01</w:t>
            </w:r>
          </w:p>
        </w:tc>
        <w:tc>
          <w:tcPr>
            <w:tcW w:w="1437" w:type="dxa"/>
            <w:vAlign w:val="center"/>
            <w:tcPrChange w:id="2049" w:author="BEAUMONT Tiffany" w:date="2025-03-25T13:24:00Z">
              <w:tcPr>
                <w:tcW w:w="1437" w:type="dxa"/>
              </w:tcPr>
            </w:tcPrChange>
          </w:tcPr>
          <w:p w14:paraId="5866B605" w14:textId="46E2E1F6" w:rsidR="008829E5" w:rsidRPr="00B31E44" w:rsidRDefault="008829E5" w:rsidP="008829E5">
            <w:pPr>
              <w:cnfStyle w:val="000000100000" w:firstRow="0" w:lastRow="0" w:firstColumn="0" w:lastColumn="0" w:oddVBand="0" w:evenVBand="0" w:oddHBand="1" w:evenHBand="0" w:firstRowFirstColumn="0" w:firstRowLastColumn="0" w:lastRowFirstColumn="0" w:lastRowLastColumn="0"/>
              <w:rPr>
                <w:ins w:id="2050" w:author="BEAUMONT Tiffany" w:date="2025-03-25T13:22:00Z"/>
              </w:rPr>
            </w:pPr>
            <w:r>
              <w:rPr>
                <w:rFonts w:ascii="Calibri" w:hAnsi="Calibri" w:cs="Calibri"/>
                <w:color w:val="000000"/>
              </w:rPr>
              <w:t>Faux</w:t>
            </w:r>
          </w:p>
        </w:tc>
        <w:tc>
          <w:tcPr>
            <w:tcW w:w="1437" w:type="dxa"/>
            <w:vAlign w:val="center"/>
            <w:tcPrChange w:id="2051" w:author="BEAUMONT Tiffany" w:date="2025-03-25T13:24:00Z">
              <w:tcPr>
                <w:tcW w:w="1437" w:type="dxa"/>
              </w:tcPr>
            </w:tcPrChange>
          </w:tcPr>
          <w:p w14:paraId="7761BDDF" w14:textId="0071A8CC" w:rsidR="008829E5" w:rsidRPr="00B31E44" w:rsidRDefault="008829E5" w:rsidP="008829E5">
            <w:pPr>
              <w:cnfStyle w:val="000000100000" w:firstRow="0" w:lastRow="0" w:firstColumn="0" w:lastColumn="0" w:oddVBand="0" w:evenVBand="0" w:oddHBand="1" w:evenHBand="0" w:firstRowFirstColumn="0" w:firstRowLastColumn="0" w:lastRowFirstColumn="0" w:lastRowLastColumn="0"/>
              <w:rPr>
                <w:ins w:id="2052" w:author="BEAUMONT Tiffany" w:date="2025-03-25T13:22:00Z"/>
              </w:rPr>
            </w:pPr>
            <w:r>
              <w:rPr>
                <w:rFonts w:ascii="Calibri" w:hAnsi="Calibri" w:cs="Calibri"/>
                <w:color w:val="000000"/>
              </w:rPr>
              <w:t>-0,03</w:t>
            </w:r>
          </w:p>
        </w:tc>
        <w:tc>
          <w:tcPr>
            <w:tcW w:w="1180" w:type="dxa"/>
            <w:vAlign w:val="center"/>
            <w:tcPrChange w:id="2053" w:author="BEAUMONT Tiffany" w:date="2025-03-25T13:24:00Z">
              <w:tcPr>
                <w:tcW w:w="1180" w:type="dxa"/>
              </w:tcPr>
            </w:tcPrChange>
          </w:tcPr>
          <w:p w14:paraId="7BBE0EF7" w14:textId="2365480B" w:rsidR="008829E5" w:rsidRPr="00B31E44" w:rsidRDefault="008829E5" w:rsidP="008829E5">
            <w:pPr>
              <w:cnfStyle w:val="000000100000" w:firstRow="0" w:lastRow="0" w:firstColumn="0" w:lastColumn="0" w:oddVBand="0" w:evenVBand="0" w:oddHBand="1" w:evenHBand="0" w:firstRowFirstColumn="0" w:firstRowLastColumn="0" w:lastRowFirstColumn="0" w:lastRowLastColumn="0"/>
              <w:rPr>
                <w:ins w:id="2054" w:author="BEAUMONT Tiffany" w:date="2025-03-25T13:22:00Z"/>
              </w:rPr>
            </w:pPr>
            <w:r>
              <w:rPr>
                <w:rFonts w:ascii="Calibri" w:hAnsi="Calibri" w:cs="Calibri"/>
                <w:color w:val="000000"/>
              </w:rPr>
              <w:t>8,16E-01</w:t>
            </w:r>
          </w:p>
        </w:tc>
        <w:tc>
          <w:tcPr>
            <w:tcW w:w="1559" w:type="dxa"/>
            <w:vAlign w:val="center"/>
            <w:tcPrChange w:id="2055" w:author="BEAUMONT Tiffany" w:date="2025-03-25T13:24:00Z">
              <w:tcPr>
                <w:tcW w:w="1559" w:type="dxa"/>
              </w:tcPr>
            </w:tcPrChange>
          </w:tcPr>
          <w:p w14:paraId="45511CC8" w14:textId="7F898EBB" w:rsidR="008829E5" w:rsidRPr="00B31E44" w:rsidRDefault="008829E5" w:rsidP="008829E5">
            <w:pPr>
              <w:cnfStyle w:val="000000100000" w:firstRow="0" w:lastRow="0" w:firstColumn="0" w:lastColumn="0" w:oddVBand="0" w:evenVBand="0" w:oddHBand="1" w:evenHBand="0" w:firstRowFirstColumn="0" w:firstRowLastColumn="0" w:lastRowFirstColumn="0" w:lastRowLastColumn="0"/>
              <w:rPr>
                <w:ins w:id="2056" w:author="BEAUMONT Tiffany" w:date="2025-03-25T13:22:00Z"/>
              </w:rPr>
            </w:pPr>
            <w:r>
              <w:rPr>
                <w:rFonts w:ascii="Calibri" w:hAnsi="Calibri" w:cs="Calibri"/>
                <w:color w:val="000000"/>
              </w:rPr>
              <w:t>False</w:t>
            </w:r>
          </w:p>
        </w:tc>
      </w:tr>
    </w:tbl>
    <w:p w14:paraId="4F86246A" w14:textId="77777777" w:rsidR="00480F46" w:rsidDel="000F1D52" w:rsidRDefault="00480F46">
      <w:pPr>
        <w:rPr>
          <w:del w:id="2057" w:author="BEAUMONT Tiffany" w:date="2025-03-25T13:26:00Z"/>
        </w:rPr>
      </w:pPr>
    </w:p>
    <w:p w14:paraId="3C2168CE" w14:textId="48F63B1A" w:rsidR="00671D55" w:rsidDel="00354563" w:rsidRDefault="00671D55" w:rsidP="00BE57CB">
      <w:pPr>
        <w:ind w:left="1560" w:right="1274"/>
        <w:rPr>
          <w:moveFrom w:id="2058" w:author="BEAUMONT Tiffany" w:date="2025-03-26T09:30:00Z"/>
          <w:i/>
          <w:iCs/>
          <w:color w:val="44546A" w:themeColor="text2"/>
          <w:sz w:val="18"/>
          <w:szCs w:val="18"/>
        </w:rPr>
      </w:pPr>
      <w:bookmarkStart w:id="2059" w:name="_Toc193803398"/>
      <w:moveFromRangeStart w:id="2060" w:author="BEAUMONT Tiffany" w:date="2025-03-26T09:30:00Z" w:name="move193873850"/>
      <w:moveFrom w:id="2061" w:author="BEAUMONT Tiffany" w:date="2025-03-26T09:30:00Z">
        <w:r w:rsidRPr="00862043" w:rsidDel="00354563">
          <w:rPr>
            <w:i/>
            <w:iCs/>
            <w:color w:val="44546A" w:themeColor="text2"/>
            <w:sz w:val="18"/>
            <w:szCs w:val="18"/>
          </w:rPr>
          <w:t xml:space="preserve">Tableau </w:t>
        </w:r>
        <w:r w:rsidR="009A4BE0" w:rsidRPr="00862043" w:rsidDel="00354563">
          <w:rPr>
            <w:i/>
            <w:iCs/>
            <w:color w:val="44546A" w:themeColor="text2"/>
            <w:sz w:val="18"/>
            <w:szCs w:val="18"/>
          </w:rPr>
          <w:fldChar w:fldCharType="begin"/>
        </w:r>
        <w:r w:rsidR="009A4BE0" w:rsidRPr="00862043" w:rsidDel="00354563">
          <w:rPr>
            <w:i/>
            <w:iCs/>
            <w:color w:val="44546A" w:themeColor="text2"/>
            <w:sz w:val="18"/>
            <w:szCs w:val="18"/>
          </w:rPr>
          <w:instrText xml:space="preserve"> SEQ Tableau \* ARABIC </w:instrText>
        </w:r>
        <w:r w:rsidR="009A4BE0" w:rsidRPr="00862043" w:rsidDel="00354563">
          <w:rPr>
            <w:i/>
            <w:iCs/>
            <w:color w:val="44546A" w:themeColor="text2"/>
            <w:sz w:val="18"/>
            <w:szCs w:val="18"/>
          </w:rPr>
          <w:fldChar w:fldCharType="separate"/>
        </w:r>
        <w:r w:rsidR="00DE72A2" w:rsidDel="00354563">
          <w:rPr>
            <w:i/>
            <w:iCs/>
            <w:noProof/>
            <w:color w:val="44546A" w:themeColor="text2"/>
            <w:sz w:val="18"/>
            <w:szCs w:val="18"/>
          </w:rPr>
          <w:t>22</w:t>
        </w:r>
        <w:r w:rsidR="009A4BE0" w:rsidRPr="00862043" w:rsidDel="00354563">
          <w:rPr>
            <w:i/>
            <w:iCs/>
            <w:color w:val="44546A" w:themeColor="text2"/>
            <w:sz w:val="18"/>
            <w:szCs w:val="18"/>
          </w:rPr>
          <w:fldChar w:fldCharType="end"/>
        </w:r>
        <w:r w:rsidRPr="00862043" w:rsidDel="00354563">
          <w:rPr>
            <w:i/>
            <w:iCs/>
            <w:color w:val="44546A" w:themeColor="text2"/>
            <w:sz w:val="18"/>
            <w:szCs w:val="18"/>
          </w:rPr>
          <w:t> : Corrélations et p-values d</w:t>
        </w:r>
        <w:r w:rsidR="00706214" w:rsidDel="00354563">
          <w:rPr>
            <w:i/>
            <w:iCs/>
            <w:color w:val="44546A" w:themeColor="text2"/>
            <w:sz w:val="18"/>
            <w:szCs w:val="18"/>
          </w:rPr>
          <w:t xml:space="preserve">u facteur d’étalonnage et de l’erreur relative </w:t>
        </w:r>
        <w:r w:rsidRPr="00862043" w:rsidDel="00354563">
          <w:rPr>
            <w:i/>
            <w:iCs/>
            <w:color w:val="44546A" w:themeColor="text2"/>
            <w:sz w:val="18"/>
            <w:szCs w:val="18"/>
          </w:rPr>
          <w:t>par rapport aux autres paramètres, au Tc</w:t>
        </w:r>
        <w:r w:rsidRPr="00862043" w:rsidDel="00354563">
          <w:rPr>
            <w:i/>
            <w:iCs/>
            <w:color w:val="44546A" w:themeColor="text2"/>
            <w:sz w:val="18"/>
            <w:szCs w:val="18"/>
          </w:rPr>
          <w:noBreakHyphen/>
          <w:t>99m, en collimateur sténopé, en conditions locales, par rapport au fantôme local.</w:t>
        </w:r>
        <w:bookmarkEnd w:id="2059"/>
      </w:moveFrom>
    </w:p>
    <w:moveFromRangeEnd w:id="2060"/>
    <w:p w14:paraId="1F4CD68B" w14:textId="77777777" w:rsidR="005951F0" w:rsidRDefault="005951F0">
      <w:pPr>
        <w:rPr>
          <w:rFonts w:asciiTheme="majorHAnsi" w:eastAsiaTheme="majorEastAsia" w:hAnsiTheme="majorHAnsi" w:cstheme="majorBidi"/>
          <w:color w:val="2F5496" w:themeColor="accent1" w:themeShade="BF"/>
          <w:sz w:val="26"/>
          <w:szCs w:val="26"/>
        </w:rPr>
      </w:pPr>
      <w:r>
        <w:br w:type="page"/>
      </w:r>
    </w:p>
    <w:p w14:paraId="4A0BFEAD" w14:textId="0668EE30" w:rsidR="00671D55" w:rsidRDefault="00C863ED" w:rsidP="00671D55">
      <w:pPr>
        <w:pStyle w:val="Titre2"/>
      </w:pPr>
      <w:bookmarkStart w:id="2062" w:name="_Toc193972800"/>
      <w:r>
        <w:lastRenderedPageBreak/>
        <w:t>Choix d’un</w:t>
      </w:r>
      <w:r w:rsidR="00C96516">
        <w:t xml:space="preserve"> seuil optimal</w:t>
      </w:r>
      <w:bookmarkEnd w:id="2062"/>
    </w:p>
    <w:p w14:paraId="4B782F29" w14:textId="77777777" w:rsidR="00671D55" w:rsidRPr="00671D55" w:rsidRDefault="00671D55" w:rsidP="00671D55"/>
    <w:p w14:paraId="49361A2C" w14:textId="721E51C0" w:rsidR="00671D55" w:rsidDel="0068133B" w:rsidRDefault="0068133B" w:rsidP="001710BA">
      <w:pPr>
        <w:jc w:val="both"/>
        <w:rPr>
          <w:del w:id="2063" w:author="BEAUMONT Tiffany" w:date="2025-03-26T10:27:00Z"/>
        </w:rPr>
      </w:pPr>
      <w:ins w:id="2064" w:author="BEAUMONT Tiffany" w:date="2025-03-26T10:21:00Z">
        <w:r>
          <w:t xml:space="preserve">L’étude </w:t>
        </w:r>
      </w:ins>
      <w:ins w:id="2065" w:author="BEAUMONT Tiffany" w:date="2025-03-26T10:23:00Z">
        <w:r>
          <w:t>des corrélations en</w:t>
        </w:r>
      </w:ins>
      <w:ins w:id="2066" w:author="BEAUMONT Tiffany" w:date="2025-03-26T10:21:00Z">
        <w:r>
          <w:t xml:space="preserve"> conditions locales a permis de mettre</w:t>
        </w:r>
      </w:ins>
      <w:ins w:id="2067" w:author="BEAUMONT Tiffany" w:date="2025-03-26T10:24:00Z">
        <w:r>
          <w:t xml:space="preserve"> en évidence</w:t>
        </w:r>
      </w:ins>
      <w:ins w:id="2068" w:author="BEAUMONT Tiffany" w:date="2025-03-26T10:21:00Z">
        <w:r>
          <w:t xml:space="preserve"> </w:t>
        </w:r>
      </w:ins>
      <w:ins w:id="2069" w:author="BEAUMONT Tiffany" w:date="2025-03-26T10:23:00Z">
        <w:r>
          <w:t>l’impact des p</w:t>
        </w:r>
      </w:ins>
      <w:ins w:id="2070" w:author="BEAUMONT Tiffany" w:date="2025-03-26T10:21:00Z">
        <w:r>
          <w:t xml:space="preserve">aramètres d’acquisition utilisés en routine </w:t>
        </w:r>
      </w:ins>
      <w:ins w:id="2071" w:author="BEAUMONT Tiffany" w:date="2025-03-26T10:23:00Z">
        <w:r>
          <w:t>sur le</w:t>
        </w:r>
      </w:ins>
      <w:ins w:id="2072" w:author="BEAUMONT Tiffany" w:date="2025-03-26T10:21:00Z">
        <w:r>
          <w:t xml:space="preserve"> facteur d’étalonnage.</w:t>
        </w:r>
      </w:ins>
      <w:ins w:id="2073" w:author="BEAUMONT Tiffany" w:date="2025-03-26T10:22:00Z">
        <w:r>
          <w:t xml:space="preserve"> </w:t>
        </w:r>
        <w:del w:id="2074" w:author="BEAUMONT Tiffany" w:date="2025-03-25T14:41:00Z">
          <w:r w:rsidDel="00C247BB">
            <w:delText xml:space="preserve">Les paramètres pour des mesures avec des collimateurs parallèles en I-123 significativement corrélés à l’erreur relative sont donc </w:delText>
          </w:r>
          <w:commentRangeStart w:id="2075"/>
          <w:r w:rsidDel="00C247BB">
            <w:delText>le seuil, l’épaisseur de cristal, la taille de pixel, la durée et le modèle</w:delText>
          </w:r>
          <w:commentRangeEnd w:id="2075"/>
          <w:r w:rsidDel="00C247BB">
            <w:commentReference w:id="2075"/>
          </w:r>
          <w:r w:rsidDel="00C247BB">
            <w:delText xml:space="preserve"> de collimateur </w:delText>
          </w:r>
        </w:del>
        <w:del w:id="2076" w:author="BEAUMONT Tiffany" w:date="2025-03-25T14:37:00Z">
          <w:r w:rsidDel="00C247BB">
            <w:delText xml:space="preserve">(cf. </w:delText>
          </w:r>
          <w:r w:rsidDel="00C247BB">
            <w:fldChar w:fldCharType="begin"/>
          </w:r>
          <w:r w:rsidDel="00C247BB">
            <w:delInstrText xml:space="preserve"> REF _Ref175574232 \h  \* MERGEFORMAT </w:delInstrText>
          </w:r>
        </w:del>
      </w:ins>
      <w:del w:id="2077" w:author="BEAUMONT Tiffany" w:date="2025-03-25T14:37:00Z"/>
      <w:ins w:id="2078" w:author="BEAUMONT Tiffany" w:date="2025-03-26T10:22:00Z">
        <w:del w:id="2079" w:author="BEAUMONT Tiffany" w:date="2025-03-25T14:37:00Z">
          <w:r w:rsidDel="00C247BB">
            <w:fldChar w:fldCharType="separate"/>
          </w:r>
          <w:r w:rsidRPr="00537691" w:rsidDel="00C247BB">
            <w:delText>Tableau 18</w:delText>
          </w:r>
          <w:r w:rsidDel="00C247BB">
            <w:fldChar w:fldCharType="end"/>
          </w:r>
          <w:r w:rsidDel="00C247BB">
            <w:delText xml:space="preserve">). </w:delText>
          </w:r>
        </w:del>
        <w:del w:id="2080" w:author="BEAUMONT Tiffany" w:date="2025-03-25T14:42:00Z">
          <w:r w:rsidDel="008363A7">
            <w:delText xml:space="preserve">Afin d’améliorer la robustesse de nos étalonnages en sensibilité entre les centres en collimateur parallèle à l’I-123 on pourrait fixer un seuil pour la segmentation de l’image, une taille de pixel et la durée d’acquisition. </w:delText>
          </w:r>
        </w:del>
        <w:del w:id="2081" w:author="BEAUMONT Tiffany" w:date="2025-03-25T14:47:00Z">
          <w:r w:rsidDel="00C34AE1">
            <w:delText xml:space="preserve">Les </w:delText>
          </w:r>
        </w:del>
        <w:del w:id="2082" w:author="BEAUMONT Tiffany" w:date="2025-03-25T14:37:00Z">
          <w:r w:rsidDel="00C247BB">
            <w:delText xml:space="preserve">autres </w:delText>
          </w:r>
        </w:del>
        <w:del w:id="2083" w:author="BEAUMONT Tiffany" w:date="2025-03-25T14:47:00Z">
          <w:r w:rsidDel="00C34AE1">
            <w:delText>paramètres comme l</w:delText>
          </w:r>
        </w:del>
        <w:del w:id="2084" w:author="BEAUMONT Tiffany" w:date="2025-03-25T14:43:00Z">
          <w:r w:rsidDel="008363A7">
            <w:delText>’</w:delText>
          </w:r>
        </w:del>
        <w:del w:id="2085" w:author="BEAUMONT Tiffany" w:date="2025-03-25T14:47:00Z">
          <w:r w:rsidDel="00C34AE1">
            <w:delText xml:space="preserve">épaisseur de cristal et le modèle de collimateur sont inhérents aux gamma-caméras. Ils </w:delText>
          </w:r>
        </w:del>
        <w:del w:id="2086" w:author="BEAUMONT Tiffany" w:date="2025-03-25T14:37:00Z">
          <w:r w:rsidDel="00C247BB">
            <w:delText>resteront</w:delText>
          </w:r>
        </w:del>
        <w:del w:id="2087" w:author="BEAUMONT Tiffany" w:date="2025-03-25T14:47:00Z">
          <w:r w:rsidDel="00C34AE1">
            <w:delText xml:space="preserve"> identiques entre la mesure d’étalonnage et les mesures sur patients.</w:delText>
          </w:r>
        </w:del>
        <w:r>
          <w:t xml:space="preserve">Pour aller vers une homogénéisation des </w:t>
        </w:r>
      </w:ins>
      <w:ins w:id="2088" w:author="BEAUMONT Tiffany" w:date="2025-03-26T10:24:00Z">
        <w:r>
          <w:t>pratiques</w:t>
        </w:r>
      </w:ins>
      <w:ins w:id="2089" w:author="BEAUMONT Tiffany" w:date="2025-03-26T10:22:00Z">
        <w:r>
          <w:t xml:space="preserve">, certains paramètres </w:t>
        </w:r>
      </w:ins>
      <w:ins w:id="2090" w:author="BEAUMONT Tiffany" w:date="2025-03-26T10:25:00Z">
        <w:r>
          <w:t xml:space="preserve">propres à l’acquisition </w:t>
        </w:r>
      </w:ins>
      <w:ins w:id="2091" w:author="BEAUMONT Tiffany" w:date="2025-03-26T10:24:00Z">
        <w:r>
          <w:t>doivent</w:t>
        </w:r>
      </w:ins>
      <w:ins w:id="2092" w:author="BEAUMONT Tiffany" w:date="2025-03-26T10:22:00Z">
        <w:r>
          <w:t xml:space="preserve"> être fixer</w:t>
        </w:r>
      </w:ins>
      <w:ins w:id="2093" w:author="BEAUMONT Tiffany" w:date="2025-03-26T10:49:00Z">
        <w:r w:rsidR="005368F9">
          <w:t xml:space="preserve"> dans l’étude multicentriqu</w:t>
        </w:r>
      </w:ins>
      <w:ins w:id="2094" w:author="BEAUMONT Tiffany" w:date="2025-03-26T10:50:00Z">
        <w:r w:rsidR="005368F9">
          <w:t>e</w:t>
        </w:r>
      </w:ins>
      <w:ins w:id="2095" w:author="BEAUMONT Tiffany" w:date="2025-03-26T10:22:00Z">
        <w:r>
          <w:t xml:space="preserve">. </w:t>
        </w:r>
      </w:ins>
      <w:ins w:id="2096" w:author="BEAUMONT Tiffany" w:date="2025-03-26T10:26:00Z">
        <w:r>
          <w:t xml:space="preserve">Dans le but de répondre à ce besoin d’homogénéisation des pratiques, </w:t>
        </w:r>
      </w:ins>
      <w:del w:id="2097" w:author="BEAUMONT Tiffany" w:date="2025-03-26T10:26:00Z">
        <w:r w:rsidR="00671D55" w:rsidDel="0068133B">
          <w:delText>Dans le but d’atténuer les différences de résultat</w:delText>
        </w:r>
        <w:r w:rsidR="001710BA" w:rsidDel="0068133B">
          <w:delText>s</w:delText>
        </w:r>
        <w:r w:rsidR="00671D55" w:rsidDel="0068133B">
          <w:delText xml:space="preserve"> sur la sensibilité inter- et intra-centre, </w:delText>
        </w:r>
      </w:del>
      <w:r w:rsidR="00671D55">
        <w:t xml:space="preserve">un protocole d’acquisition standardisé a </w:t>
      </w:r>
      <w:ins w:id="2098" w:author="BEAUMONT Tiffany" w:date="2025-03-26T10:53:00Z">
        <w:r w:rsidR="005368F9">
          <w:t xml:space="preserve">donc </w:t>
        </w:r>
      </w:ins>
      <w:r w:rsidR="00671D55">
        <w:t xml:space="preserve">été défini </w:t>
      </w:r>
      <w:del w:id="2099" w:author="BEAUMONT Tiffany" w:date="2025-03-26T10:26:00Z">
        <w:r w:rsidR="00671D55" w:rsidDel="0068133B">
          <w:delText>afin de</w:delText>
        </w:r>
      </w:del>
      <w:ins w:id="2100" w:author="BEAUMONT Tiffany" w:date="2025-03-26T10:26:00Z">
        <w:r>
          <w:t>et permettra de</w:t>
        </w:r>
      </w:ins>
      <w:r w:rsidR="00671D55">
        <w:t xml:space="preserve"> comparer les résultats dans des conditions se voulant identiques</w:t>
      </w:r>
      <w:ins w:id="2101" w:author="BEAUMONT Tiffany" w:date="2025-03-26T10:26:00Z">
        <w:r>
          <w:t xml:space="preserve">. </w:t>
        </w:r>
      </w:ins>
      <w:del w:id="2102" w:author="BEAUMONT Tiffany" w:date="2025-03-26T10:26:00Z">
        <w:r w:rsidR="00671D55" w:rsidDel="0068133B">
          <w:delText> : géométrie d’acquisition, activité et temps d’acquisition, paramètres d’acquisition.</w:delText>
        </w:r>
      </w:del>
    </w:p>
    <w:p w14:paraId="79A1811C" w14:textId="71AA7A6B" w:rsidR="0068133B" w:rsidRDefault="00671D55" w:rsidP="001710BA">
      <w:pPr>
        <w:jc w:val="both"/>
        <w:rPr>
          <w:ins w:id="2103" w:author="BEAUMONT Tiffany" w:date="2025-03-26T10:50:00Z"/>
        </w:rPr>
      </w:pPr>
      <w:r>
        <w:t xml:space="preserve">Les conditions standardisées ont été choisies pour être </w:t>
      </w:r>
      <w:ins w:id="2104" w:author="BEAUMONT Tiffany" w:date="2025-03-26T10:27:00Z">
        <w:r w:rsidR="0068133B">
          <w:t>très facilement adaptable</w:t>
        </w:r>
      </w:ins>
      <w:ins w:id="2105" w:author="BEAUMONT Tiffany" w:date="2025-03-26T10:50:00Z">
        <w:r w:rsidR="005368F9">
          <w:t>s</w:t>
        </w:r>
      </w:ins>
      <w:ins w:id="2106" w:author="BEAUMONT Tiffany" w:date="2025-03-26T10:27:00Z">
        <w:r w:rsidR="0068133B">
          <w:t xml:space="preserve"> en routine et </w:t>
        </w:r>
      </w:ins>
      <w:r>
        <w:t>au plus p</w:t>
      </w:r>
      <w:r w:rsidR="00047FB5">
        <w:t xml:space="preserve">roche des pratiques </w:t>
      </w:r>
      <w:del w:id="2107" w:author="BEAUMONT Tiffany" w:date="2025-03-26T10:27:00Z">
        <w:r w:rsidR="00047FB5" w:rsidDel="0068133B">
          <w:delText xml:space="preserve">retrouvées </w:delText>
        </w:r>
        <w:r w:rsidDel="0068133B">
          <w:delText>à partir de l’enquête initiale réalisée auprès des participants</w:delText>
        </w:r>
      </w:del>
      <w:ins w:id="2108" w:author="BEAUMONT Tiffany" w:date="2025-03-26T10:27:00Z">
        <w:r w:rsidR="0068133B">
          <w:t xml:space="preserve">déjà utilisés dans les </w:t>
        </w:r>
      </w:ins>
      <w:ins w:id="2109" w:author="BEAUMONT Tiffany" w:date="2025-03-26T10:29:00Z">
        <w:r w:rsidR="0068133B">
          <w:t>services de médecine nucléaire</w:t>
        </w:r>
      </w:ins>
      <w:ins w:id="2110" w:author="BEAUMONT Tiffany" w:date="2025-03-26T10:27:00Z">
        <w:r w:rsidR="0068133B">
          <w:t xml:space="preserve"> français</w:t>
        </w:r>
      </w:ins>
      <w:r>
        <w:t xml:space="preserve">. </w:t>
      </w:r>
    </w:p>
    <w:p w14:paraId="179DD0F0" w14:textId="15798A61" w:rsidR="004864A4" w:rsidRDefault="005368F9" w:rsidP="001710BA">
      <w:pPr>
        <w:jc w:val="both"/>
        <w:rPr>
          <w:ins w:id="2111" w:author="BEAUMONT Tiffany" w:date="2025-03-26T11:00:00Z"/>
        </w:rPr>
      </w:pPr>
      <w:ins w:id="2112" w:author="BEAUMONT Tiffany" w:date="2025-03-26T10:50:00Z">
        <w:r>
          <w:t>Pour rappel</w:t>
        </w:r>
      </w:ins>
      <w:ins w:id="2113" w:author="BEAUMONT Tiffany" w:date="2025-03-26T11:00:00Z">
        <w:r w:rsidR="004864A4">
          <w:t xml:space="preserve">, le protocole standardisé est défini comme suit : </w:t>
        </w:r>
      </w:ins>
    </w:p>
    <w:p w14:paraId="78A7990F" w14:textId="2C5F515E" w:rsidR="004864A4" w:rsidRDefault="004864A4" w:rsidP="004864A4">
      <w:pPr>
        <w:pStyle w:val="Paragraphedeliste"/>
        <w:numPr>
          <w:ilvl w:val="0"/>
          <w:numId w:val="7"/>
        </w:numPr>
        <w:jc w:val="both"/>
        <w:rPr>
          <w:ins w:id="2114" w:author="BEAUMONT Tiffany" w:date="2025-03-26T11:01:00Z"/>
        </w:rPr>
      </w:pPr>
      <w:ins w:id="2115" w:author="BEAUMONT Tiffany" w:date="2025-03-26T11:01:00Z">
        <w:r>
          <w:t xml:space="preserve">Distance : </w:t>
        </w:r>
      </w:ins>
      <w:ins w:id="2116" w:author="BEAUMONT Tiffany" w:date="2025-03-26T11:03:00Z">
        <w:r>
          <w:t>8 cm</w:t>
        </w:r>
      </w:ins>
      <w:ins w:id="2117" w:author="BEAUMONT Tiffany" w:date="2025-03-26T11:04:00Z">
        <w:r>
          <w:t>, assu</w:t>
        </w:r>
      </w:ins>
      <w:ins w:id="2118" w:author="BEAUMONT Tiffany" w:date="2025-03-26T11:05:00Z">
        <w:r>
          <w:t>rée par une cale de positionnement ;</w:t>
        </w:r>
      </w:ins>
    </w:p>
    <w:p w14:paraId="2997D967" w14:textId="28F34104" w:rsidR="004864A4" w:rsidRPr="00551CEA" w:rsidRDefault="004864A4" w:rsidP="004864A4">
      <w:pPr>
        <w:pStyle w:val="Paragraphedeliste"/>
        <w:numPr>
          <w:ilvl w:val="0"/>
          <w:numId w:val="7"/>
        </w:numPr>
        <w:jc w:val="both"/>
        <w:rPr>
          <w:ins w:id="2119" w:author="BEAUMONT Tiffany" w:date="2025-03-26T11:00:00Z"/>
        </w:rPr>
      </w:pPr>
      <w:ins w:id="2120" w:author="BEAUMONT Tiffany" w:date="2025-03-26T11:01:00Z">
        <w:r>
          <w:t xml:space="preserve">Taille de pixel : </w:t>
        </w:r>
      </w:ins>
      <w:ins w:id="2121" w:author="BEAUMONT Tiffany" w:date="2025-03-26T11:05:00Z">
        <w:r>
          <w:t xml:space="preserve">fixé par la </w:t>
        </w:r>
      </w:ins>
      <w:ins w:id="2122" w:author="BEAUMONT Tiffany" w:date="2025-03-26T11:00:00Z">
        <w:r w:rsidRPr="00551CEA">
          <w:t>matrice 256x256</w:t>
        </w:r>
        <w:r>
          <w:t> </w:t>
        </w:r>
      </w:ins>
      <w:ins w:id="2123" w:author="BEAUMONT Tiffany" w:date="2025-03-26T11:01:00Z">
        <w:r>
          <w:t xml:space="preserve">et </w:t>
        </w:r>
      </w:ins>
      <w:ins w:id="2124" w:author="BEAUMONT Tiffany" w:date="2025-03-26T11:00:00Z">
        <w:r w:rsidRPr="00551CEA">
          <w:t>zoom 2</w:t>
        </w:r>
        <w:r>
          <w:t> ;</w:t>
        </w:r>
      </w:ins>
    </w:p>
    <w:p w14:paraId="417C1724" w14:textId="6BEA0206" w:rsidR="004864A4" w:rsidRDefault="004864A4" w:rsidP="004864A4">
      <w:pPr>
        <w:pStyle w:val="Paragraphedeliste"/>
        <w:numPr>
          <w:ilvl w:val="0"/>
          <w:numId w:val="7"/>
        </w:numPr>
        <w:jc w:val="both"/>
        <w:rPr>
          <w:ins w:id="2125" w:author="BEAUMONT Tiffany" w:date="2025-03-26T11:01:00Z"/>
        </w:rPr>
      </w:pPr>
      <w:ins w:id="2126" w:author="BEAUMONT Tiffany" w:date="2025-03-26T11:01:00Z">
        <w:r>
          <w:t>D</w:t>
        </w:r>
      </w:ins>
      <w:ins w:id="2127" w:author="BEAUMONT Tiffany" w:date="2025-03-26T11:00:00Z">
        <w:r w:rsidRPr="00551CEA">
          <w:t>urée d’acquisition : 5 minutes</w:t>
        </w:r>
        <w:r>
          <w:t> ;</w:t>
        </w:r>
      </w:ins>
    </w:p>
    <w:p w14:paraId="1B23388A" w14:textId="608FC3B4" w:rsidR="004864A4" w:rsidRDefault="004864A4" w:rsidP="004864A4">
      <w:pPr>
        <w:pStyle w:val="Paragraphedeliste"/>
        <w:numPr>
          <w:ilvl w:val="0"/>
          <w:numId w:val="7"/>
        </w:numPr>
        <w:jc w:val="both"/>
        <w:rPr>
          <w:ins w:id="2128" w:author="BEAUMONT Tiffany" w:date="2025-03-26T11:00:00Z"/>
        </w:rPr>
      </w:pPr>
      <w:ins w:id="2129" w:author="BEAUMONT Tiffany" w:date="2025-03-26T11:01:00Z">
        <w:r>
          <w:t>Segmentation par seuillage</w:t>
        </w:r>
      </w:ins>
      <w:ins w:id="2130" w:author="BEAUMONT Tiffany" w:date="2025-03-26T11:02:00Z">
        <w:r>
          <w:t>.</w:t>
        </w:r>
      </w:ins>
    </w:p>
    <w:p w14:paraId="3B96F655" w14:textId="0D28935D" w:rsidR="00671D55" w:rsidDel="0068133B" w:rsidRDefault="0068133B" w:rsidP="001710BA">
      <w:pPr>
        <w:jc w:val="both"/>
        <w:rPr>
          <w:del w:id="2131" w:author="BEAUMONT Tiffany" w:date="2025-03-26T10:28:00Z"/>
        </w:rPr>
      </w:pPr>
      <w:ins w:id="2132" w:author="BEAUMONT Tiffany" w:date="2025-03-26T10:27:00Z">
        <w:r>
          <w:t>L’analyse</w:t>
        </w:r>
      </w:ins>
      <w:ins w:id="2133" w:author="BEAUMONT Tiffany" w:date="2025-03-26T10:28:00Z">
        <w:r>
          <w:t xml:space="preserve"> et plus particulièrement, la méthode de segmentation par seuillage avec un seuil optimisé, sera développé</w:t>
        </w:r>
      </w:ins>
      <w:ins w:id="2134" w:author="BEAUMONT Tiffany" w:date="2025-03-26T10:50:00Z">
        <w:r w:rsidR="005368F9">
          <w:t>e</w:t>
        </w:r>
      </w:ins>
      <w:ins w:id="2135" w:author="BEAUMONT Tiffany" w:date="2025-03-26T10:28:00Z">
        <w:r>
          <w:t xml:space="preserve"> </w:t>
        </w:r>
      </w:ins>
      <w:del w:id="2136" w:author="BEAUMONT Tiffany" w:date="2025-03-26T10:28:00Z">
        <w:r w:rsidR="00671D55" w:rsidDel="0068133B">
          <w:delText>Le choix d’un seuil pour l</w:delText>
        </w:r>
        <w:r w:rsidR="00281CD6" w:rsidDel="0068133B">
          <w:delText>a segmentation</w:delText>
        </w:r>
        <w:r w:rsidR="005951F0" w:rsidDel="0068133B">
          <w:delText xml:space="preserve"> des images</w:delText>
        </w:r>
        <w:r w:rsidR="00671D55" w:rsidDel="0068133B">
          <w:delText xml:space="preserve"> a</w:delText>
        </w:r>
      </w:del>
      <w:ins w:id="2137" w:author="BEAUMONT Tiffany" w:date="2025-03-26T10:28:00Z">
        <w:r>
          <w:t>a</w:t>
        </w:r>
      </w:ins>
      <w:r w:rsidR="00671D55">
        <w:t>fin d</w:t>
      </w:r>
      <w:ins w:id="2138" w:author="BEAUMONT Tiffany" w:date="2025-03-26T10:32:00Z">
        <w:r w:rsidR="00903EA6">
          <w:t>’automatiser la segmentation, d</w:t>
        </w:r>
      </w:ins>
      <w:r w:rsidR="00671D55">
        <w:t xml:space="preserve">e minimiser </w:t>
      </w:r>
      <w:del w:id="2139" w:author="BEAUMONT Tiffany" w:date="2025-03-26T10:28:00Z">
        <w:r w:rsidR="00671D55" w:rsidDel="0068133B">
          <w:delText>les effets de</w:delText>
        </w:r>
        <w:r w:rsidR="005951F0" w:rsidDel="0068133B">
          <w:delText xml:space="preserve"> volume des différents fantômes</w:delText>
        </w:r>
      </w:del>
      <w:ins w:id="2140" w:author="BEAUMONT Tiffany" w:date="2025-03-26T10:28:00Z">
        <w:r>
          <w:t>l’effet du volume thyroïdien</w:t>
        </w:r>
      </w:ins>
      <w:ins w:id="2141" w:author="BEAUMONT Tiffany" w:date="2025-03-26T10:30:00Z">
        <w:r>
          <w:t xml:space="preserve"> et de garantir une quantification fiable de l’activité</w:t>
        </w:r>
      </w:ins>
      <w:ins w:id="2142" w:author="BEAUMONT Tiffany" w:date="2025-03-26T10:28:00Z">
        <w:r>
          <w:t xml:space="preserve">. </w:t>
        </w:r>
      </w:ins>
      <w:del w:id="2143" w:author="BEAUMONT Tiffany" w:date="2025-03-26T10:28:00Z">
        <w:r w:rsidR="005951F0" w:rsidDel="0068133B">
          <w:delText xml:space="preserve"> est développé dans cette partie</w:delText>
        </w:r>
        <w:r w:rsidR="00671D55" w:rsidDel="0068133B">
          <w:delText>.</w:delText>
        </w:r>
      </w:del>
    </w:p>
    <w:p w14:paraId="71F9D9CA" w14:textId="77777777" w:rsidR="0068133B" w:rsidRDefault="0068133B" w:rsidP="00634243">
      <w:pPr>
        <w:jc w:val="both"/>
        <w:rPr>
          <w:ins w:id="2144" w:author="BEAUMONT Tiffany" w:date="2025-03-26T10:28:00Z"/>
        </w:rPr>
      </w:pPr>
      <w:bookmarkStart w:id="2145" w:name="_Protocole_standardisé"/>
      <w:bookmarkEnd w:id="2145"/>
    </w:p>
    <w:p w14:paraId="4733A8BE" w14:textId="741FDA43" w:rsidR="00671D55" w:rsidDel="007217ED" w:rsidRDefault="00671D55" w:rsidP="00634243">
      <w:pPr>
        <w:jc w:val="both"/>
        <w:rPr>
          <w:del w:id="2146" w:author="BEAUMONT Tiffany" w:date="2025-03-26T11:22:00Z"/>
        </w:rPr>
      </w:pPr>
      <w:del w:id="2147" w:author="BEAUMONT Tiffany" w:date="2025-03-26T10:32:00Z">
        <w:r w:rsidRPr="00903EA6" w:rsidDel="00903EA6">
          <w:rPr>
            <w:highlight w:val="yellow"/>
            <w:rPrChange w:id="2148" w:author="BEAUMONT Tiffany" w:date="2025-03-26T10:32:00Z">
              <w:rPr/>
            </w:rPrChange>
          </w:rPr>
          <w:delText xml:space="preserve">Le but de cette étape est de définir un seuil optimal permettant de s’affranchir </w:delText>
        </w:r>
      </w:del>
      <w:del w:id="2149" w:author="BEAUMONT Tiffany" w:date="2025-03-26T10:00:00Z">
        <w:r w:rsidRPr="00903EA6" w:rsidDel="00604959">
          <w:rPr>
            <w:highlight w:val="yellow"/>
            <w:rPrChange w:id="2150" w:author="BEAUMONT Tiffany" w:date="2025-03-26T10:32:00Z">
              <w:rPr/>
            </w:rPrChange>
          </w:rPr>
          <w:delText>au mieux</w:delText>
        </w:r>
      </w:del>
      <w:del w:id="2151" w:author="BEAUMONT Tiffany" w:date="2025-03-26T10:32:00Z">
        <w:r w:rsidRPr="00903EA6" w:rsidDel="00903EA6">
          <w:rPr>
            <w:highlight w:val="yellow"/>
            <w:rPrChange w:id="2152" w:author="BEAUMONT Tiffany" w:date="2025-03-26T10:32:00Z">
              <w:rPr/>
            </w:rPrChange>
          </w:rPr>
          <w:delText xml:space="preserve"> du volume </w:delText>
        </w:r>
      </w:del>
      <w:del w:id="2153" w:author="BEAUMONT Tiffany" w:date="2025-03-26T10:00:00Z">
        <w:r w:rsidRPr="00903EA6" w:rsidDel="00604959">
          <w:rPr>
            <w:highlight w:val="yellow"/>
            <w:rPrChange w:id="2154" w:author="BEAUMONT Tiffany" w:date="2025-03-26T10:32:00Z">
              <w:rPr/>
            </w:rPrChange>
          </w:rPr>
          <w:delText>des fantômes</w:delText>
        </w:r>
      </w:del>
      <w:del w:id="2155" w:author="BEAUMONT Tiffany" w:date="2025-03-26T10:32:00Z">
        <w:r w:rsidRPr="00903EA6" w:rsidDel="00903EA6">
          <w:rPr>
            <w:highlight w:val="yellow"/>
            <w:rPrChange w:id="2156" w:author="BEAUMONT Tiffany" w:date="2025-03-26T10:32:00Z">
              <w:rPr/>
            </w:rPrChange>
          </w:rPr>
          <w:delText xml:space="preserve">. </w:delText>
        </w:r>
      </w:del>
      <w:del w:id="2157" w:author="BEAUMONT Tiffany" w:date="2025-03-26T11:22:00Z">
        <w:r w:rsidRPr="00903EA6" w:rsidDel="007217ED">
          <w:rPr>
            <w:highlight w:val="yellow"/>
            <w:rPrChange w:id="2158" w:author="BEAUMONT Tiffany" w:date="2025-03-26T10:32:00Z">
              <w:rPr/>
            </w:rPrChange>
          </w:rPr>
          <w:delText>Après avoir calcul</w:delText>
        </w:r>
        <w:r w:rsidR="00634243" w:rsidRPr="00903EA6" w:rsidDel="007217ED">
          <w:rPr>
            <w:highlight w:val="yellow"/>
            <w:rPrChange w:id="2159" w:author="BEAUMONT Tiffany" w:date="2025-03-26T10:32:00Z">
              <w:rPr/>
            </w:rPrChange>
          </w:rPr>
          <w:delText>é</w:delText>
        </w:r>
        <w:r w:rsidRPr="00903EA6" w:rsidDel="007217ED">
          <w:rPr>
            <w:highlight w:val="yellow"/>
            <w:rPrChange w:id="2160" w:author="BEAUMONT Tiffany" w:date="2025-03-26T10:32:00Z">
              <w:rPr/>
            </w:rPrChange>
          </w:rPr>
          <w:delText xml:space="preserve"> la sensibilité à partir de chaque image de fantôme thyroïdien (images DICOM n°1 à 5) et de la seringue (image DICOM n°6), nous avons étudié la dispersion des résultats pour chaque seuil étudié. Le seuil montrant la plus faible dispersion des résultats de sensibilité sera choisi.</w:delText>
        </w:r>
      </w:del>
    </w:p>
    <w:p w14:paraId="23DD6EDF" w14:textId="77777777" w:rsidR="00671D55" w:rsidRDefault="00671D55" w:rsidP="00634243">
      <w:pPr>
        <w:jc w:val="both"/>
      </w:pPr>
    </w:p>
    <w:p w14:paraId="69315E57" w14:textId="10F850A3" w:rsidR="00671D55" w:rsidRDefault="00671D55" w:rsidP="00C96516">
      <w:pPr>
        <w:pStyle w:val="Titre3"/>
      </w:pPr>
      <w:bookmarkStart w:id="2161" w:name="_Calcul_des_sensibilités"/>
      <w:bookmarkStart w:id="2162" w:name="_Ref175585106"/>
      <w:bookmarkStart w:id="2163" w:name="_Toc181034301"/>
      <w:bookmarkStart w:id="2164" w:name="_Toc193972801"/>
      <w:bookmarkEnd w:id="2161"/>
      <w:r>
        <w:t xml:space="preserve">Résultats </w:t>
      </w:r>
      <w:del w:id="2165" w:author="BEAUMONT Tiffany" w:date="2025-03-26T10:00:00Z">
        <w:r w:rsidDel="00604959">
          <w:delText>des calculs de sensibilités</w:delText>
        </w:r>
      </w:del>
      <w:bookmarkEnd w:id="2162"/>
      <w:bookmarkEnd w:id="2163"/>
      <w:ins w:id="2166" w:author="BEAUMONT Tiffany" w:date="2025-03-26T10:00:00Z">
        <w:r w:rsidR="00604959">
          <w:t>des facteurs d’étalonnage</w:t>
        </w:r>
      </w:ins>
      <w:bookmarkEnd w:id="2164"/>
    </w:p>
    <w:p w14:paraId="56B68449" w14:textId="77777777" w:rsidR="00C96516" w:rsidRDefault="00C96516" w:rsidP="00634243">
      <w:pPr>
        <w:jc w:val="both"/>
      </w:pPr>
    </w:p>
    <w:p w14:paraId="1C7359A9" w14:textId="3DC8234D" w:rsidR="007217ED" w:rsidRDefault="007217ED" w:rsidP="00634243">
      <w:pPr>
        <w:jc w:val="both"/>
        <w:rPr>
          <w:ins w:id="2167" w:author="BEAUMONT Tiffany" w:date="2025-03-26T11:21:00Z"/>
        </w:rPr>
      </w:pPr>
      <w:ins w:id="2168" w:author="BEAUMONT Tiffany" w:date="2025-03-26T11:21:00Z">
        <w:r>
          <w:t xml:space="preserve">Le facteur d’étalonnage a été calculé sur chaque image de fantôme thyroïdien </w:t>
        </w:r>
        <w:r w:rsidRPr="007217ED">
          <w:t>(images DICOM n°1 à 5)</w:t>
        </w:r>
        <w:r>
          <w:t xml:space="preserve"> ainsi que pour la seringue (image DICOM n°6). La dispersion des résulta</w:t>
        </w:r>
      </w:ins>
      <w:ins w:id="2169" w:author="BEAUMONT Tiffany" w:date="2025-03-26T11:22:00Z">
        <w:r>
          <w:t xml:space="preserve">ts pour chaque seuil (5% à 40% par pas de 5%) a été étudié. </w:t>
        </w:r>
      </w:ins>
    </w:p>
    <w:p w14:paraId="794E95D7" w14:textId="1AF3644E" w:rsidR="00671D55" w:rsidRDefault="00307DB8" w:rsidP="00634243">
      <w:pPr>
        <w:jc w:val="both"/>
      </w:pPr>
      <w:r>
        <w:t xml:space="preserve">Les </w:t>
      </w:r>
      <w:del w:id="2170" w:author="BEAUMONT Tiffany" w:date="2025-03-26T10:03:00Z">
        <w:r w:rsidDel="00271F84">
          <w:delText>résultats</w:delText>
        </w:r>
      </w:del>
      <w:ins w:id="2171" w:author="BEAUMONT Tiffany" w:date="2025-03-26T10:03:00Z">
        <w:r w:rsidR="00271F84">
          <w:t>facteurs d’étalonnage</w:t>
        </w:r>
      </w:ins>
      <w:del w:id="2172" w:author="BEAUMONT Tiffany" w:date="2025-03-26T10:03:00Z">
        <w:r w:rsidDel="00271F84">
          <w:delText xml:space="preserve"> des sensibilités</w:delText>
        </w:r>
      </w:del>
      <w:r>
        <w:t xml:space="preserve"> en géométrie standardisée sont détaillés sur les figures en </w:t>
      </w:r>
      <w:r w:rsidR="003B7D71">
        <w:fldChar w:fldCharType="begin"/>
      </w:r>
      <w:r w:rsidR="003B7D71">
        <w:instrText xml:space="preserve"> REF _Ref186567703 \h </w:instrText>
      </w:r>
      <w:r w:rsidR="003B7D71">
        <w:fldChar w:fldCharType="separate"/>
      </w:r>
      <w:r w:rsidR="00C30592">
        <w:t xml:space="preserve">Annexe </w:t>
      </w:r>
      <w:r w:rsidR="00C30592">
        <w:rPr>
          <w:noProof/>
        </w:rPr>
        <w:t>7</w:t>
      </w:r>
      <w:r w:rsidR="003B7D71">
        <w:fldChar w:fldCharType="end"/>
      </w:r>
      <w:r>
        <w:t xml:space="preserve"> </w:t>
      </w:r>
      <w:r w:rsidR="00671D55" w:rsidRPr="008F5C37">
        <w:t xml:space="preserve">pour chaque configuration. Le type de détecteur et </w:t>
      </w:r>
      <w:r w:rsidR="00671D55">
        <w:t>le constructeur pour</w:t>
      </w:r>
      <w:r w:rsidR="00671D55" w:rsidRPr="008F5C37">
        <w:t xml:space="preserve"> chaque configuration sont précisés, ainsi que le modèle de collimateur parallèle ou le diamètre des sténopés pour les collimateurs </w:t>
      </w:r>
      <w:r w:rsidR="00412068">
        <w:t>sténopé</w:t>
      </w:r>
      <w:r w:rsidR="00671D55" w:rsidRPr="008F5C37">
        <w:t>s.</w:t>
      </w:r>
    </w:p>
    <w:p w14:paraId="1AC1AD8B" w14:textId="62A19530" w:rsidR="001447F3" w:rsidRDefault="00671D55" w:rsidP="001447F3">
      <w:pPr>
        <w:jc w:val="both"/>
        <w:rPr>
          <w:ins w:id="2173" w:author="BEAUMONT Tiffany" w:date="2025-03-26T11:31:00Z"/>
        </w:rPr>
      </w:pPr>
      <w:r w:rsidRPr="008F5C37">
        <w:t>En collimation parallèle à l’</w:t>
      </w:r>
      <w:r>
        <w:t>I-</w:t>
      </w:r>
      <w:r w:rsidRPr="008F5C37">
        <w:t>123, il ne semble pas y avoir clairement un effet du volume des fantômes sur la détermination de la sensibilité</w:t>
      </w:r>
      <w:r>
        <w:t xml:space="preserve"> (cf. </w:t>
      </w:r>
      <w:r>
        <w:fldChar w:fldCharType="begin"/>
      </w:r>
      <w:r>
        <w:instrText xml:space="preserve"> REF _Ref175585000 \h </w:instrText>
      </w:r>
      <w:r w:rsidR="00634243">
        <w:instrText xml:space="preserve"> \* MERGEFORMAT </w:instrText>
      </w:r>
      <w:r>
        <w:fldChar w:fldCharType="separate"/>
      </w:r>
      <w:r w:rsidR="00C30592" w:rsidRPr="00C30592">
        <w:t>Figure 18</w:t>
      </w:r>
      <w:r>
        <w:fldChar w:fldCharType="end"/>
      </w:r>
      <w:r>
        <w:t>-B, configuration 14)</w:t>
      </w:r>
      <w:r w:rsidRPr="008F5C37">
        <w:t xml:space="preserve">. L’augmentation du seuil diminue </w:t>
      </w:r>
      <w:del w:id="2174" w:author="BEAUMONT Tiffany" w:date="2025-03-26T10:04:00Z">
        <w:r w:rsidRPr="008F5C37" w:rsidDel="00271F84">
          <w:delText>la sensibilité</w:delText>
        </w:r>
      </w:del>
      <w:ins w:id="2175" w:author="BEAUMONT Tiffany" w:date="2025-03-26T10:04:00Z">
        <w:r w:rsidR="00271F84">
          <w:t>la valeur du facteur d’étalonnage</w:t>
        </w:r>
      </w:ins>
      <w:r>
        <w:t xml:space="preserve"> mesurée</w:t>
      </w:r>
      <w:r w:rsidRPr="008F5C37">
        <w:t xml:space="preserve"> comme attendue. </w:t>
      </w:r>
      <w:del w:id="2176" w:author="BEAUMONT Tiffany" w:date="2025-03-26T11:30:00Z">
        <w:r w:rsidRPr="008F5C37" w:rsidDel="001447F3">
          <w:delText xml:space="preserve">Le </w:delText>
        </w:r>
      </w:del>
      <w:ins w:id="2177" w:author="BEAUMONT Tiffany" w:date="2025-03-26T11:30:00Z">
        <w:r w:rsidR="001447F3">
          <w:t>un</w:t>
        </w:r>
        <w:r w:rsidR="001447F3" w:rsidRPr="008F5C37">
          <w:t xml:space="preserve"> </w:t>
        </w:r>
      </w:ins>
      <w:r w:rsidRPr="008F5C37">
        <w:t xml:space="preserve">seuil </w:t>
      </w:r>
      <w:del w:id="2178" w:author="BEAUMONT Tiffany" w:date="2025-03-26T11:30:00Z">
        <w:r w:rsidRPr="008F5C37" w:rsidDel="001447F3">
          <w:delText xml:space="preserve">à </w:delText>
        </w:r>
      </w:del>
      <w:ins w:id="2179" w:author="BEAUMONT Tiffany" w:date="2025-03-26T11:30:00Z">
        <w:r w:rsidR="001447F3">
          <w:t>de</w:t>
        </w:r>
        <w:r w:rsidR="001447F3" w:rsidRPr="008F5C37">
          <w:t xml:space="preserve"> </w:t>
        </w:r>
      </w:ins>
      <w:r w:rsidRPr="008F5C37">
        <w:t xml:space="preserve">10% et la méthode </w:t>
      </w:r>
      <w:del w:id="2180" w:author="BEAUMONT Tiffany" w:date="2025-03-26T10:04:00Z">
        <w:r w:rsidRPr="008F5C37" w:rsidDel="00271F84">
          <w:delText>S</w:delText>
        </w:r>
      </w:del>
      <w:r w:rsidRPr="008F5C37">
        <w:t>SAM diminue</w:t>
      </w:r>
      <w:r w:rsidR="0044573B">
        <w:t>nt</w:t>
      </w:r>
      <w:r w:rsidRPr="008F5C37">
        <w:t xml:space="preserve"> </w:t>
      </w:r>
      <w:r>
        <w:t>la dispersion des sensibilités.</w:t>
      </w:r>
      <w:ins w:id="2181" w:author="BEAUMONT Tiffany" w:date="2025-03-26T11:31:00Z">
        <w:r w:rsidR="001447F3" w:rsidRPr="001447F3">
          <w:t xml:space="preserve"> </w:t>
        </w:r>
        <w:r w:rsidR="001447F3">
          <w:t>En collimation parallèle</w:t>
        </w:r>
      </w:ins>
      <w:ins w:id="2182" w:author="BEAUMONT Tiffany" w:date="2025-03-26T11:38:00Z">
        <w:r w:rsidR="001447F3">
          <w:t xml:space="preserve"> LEHR</w:t>
        </w:r>
      </w:ins>
      <w:ins w:id="2183" w:author="BEAUMONT Tiffany" w:date="2025-03-26T11:31:00Z">
        <w:r w:rsidR="001447F3">
          <w:t xml:space="preserve"> au Tc-99m, l</w:t>
        </w:r>
        <w:r w:rsidR="001447F3" w:rsidRPr="008F5C37">
          <w:t xml:space="preserve">es valeurs de sensibilités pour les seringues sont </w:t>
        </w:r>
        <w:r w:rsidR="001447F3">
          <w:t>s</w:t>
        </w:r>
        <w:r w:rsidR="001447F3" w:rsidRPr="008F5C37">
          <w:t xml:space="preserve">upérieures à celles dans le fantôme </w:t>
        </w:r>
        <w:r w:rsidR="001447F3">
          <w:t>F0</w:t>
        </w:r>
        <w:r w:rsidR="001447F3" w:rsidRPr="008F5C37">
          <w:t>3</w:t>
        </w:r>
      </w:ins>
      <w:ins w:id="2184" w:author="BEAUMONT Tiffany" w:date="2025-03-26T11:32:00Z">
        <w:r w:rsidR="001447F3">
          <w:t xml:space="preserve"> alors que le volume est similaire (3 ml vs 3.4 ml) comme illustré sur la </w:t>
        </w:r>
      </w:ins>
      <w:ins w:id="2185" w:author="BEAUMONT Tiffany" w:date="2025-03-26T11:31:00Z">
        <w:r w:rsidR="001447F3">
          <w:t xml:space="preserve"> </w:t>
        </w:r>
        <w:r w:rsidR="001447F3">
          <w:fldChar w:fldCharType="begin"/>
        </w:r>
        <w:r w:rsidR="001447F3">
          <w:instrText xml:space="preserve"> REF _Ref175585000 \h  \* MERGEFORMAT </w:instrText>
        </w:r>
      </w:ins>
      <w:ins w:id="2186" w:author="BEAUMONT Tiffany" w:date="2025-03-26T11:31:00Z">
        <w:r w:rsidR="001447F3">
          <w:fldChar w:fldCharType="separate"/>
        </w:r>
      </w:ins>
      <w:r w:rsidR="00C30592" w:rsidRPr="00C30592">
        <w:t>Figure 18</w:t>
      </w:r>
      <w:ins w:id="2187" w:author="BEAUMONT Tiffany" w:date="2025-03-26T11:31:00Z">
        <w:r w:rsidR="001447F3">
          <w:fldChar w:fldCharType="end"/>
        </w:r>
        <w:r w:rsidR="001447F3">
          <w:t>-A</w:t>
        </w:r>
      </w:ins>
      <w:ins w:id="2188" w:author="BEAUMONT Tiffany" w:date="2025-03-26T11:32:00Z">
        <w:r w:rsidR="001447F3">
          <w:t xml:space="preserve"> </w:t>
        </w:r>
      </w:ins>
      <w:ins w:id="2189" w:author="BEAUMONT Tiffany" w:date="2025-03-26T11:39:00Z">
        <w:r w:rsidR="001447F3">
          <w:t>(</w:t>
        </w:r>
      </w:ins>
      <w:ins w:id="2190" w:author="BEAUMONT Tiffany" w:date="2025-03-26T11:31:00Z">
        <w:r w:rsidR="001447F3">
          <w:t>configuration 26</w:t>
        </w:r>
      </w:ins>
      <w:ins w:id="2191" w:author="BEAUMONT Tiffany" w:date="2025-03-26T11:39:00Z">
        <w:r w:rsidR="001447F3">
          <w:t>)</w:t>
        </w:r>
      </w:ins>
      <w:ins w:id="2192" w:author="BEAUMONT Tiffany" w:date="2025-03-26T11:31:00Z">
        <w:r w:rsidR="001447F3">
          <w:t>.</w:t>
        </w:r>
      </w:ins>
      <w:ins w:id="2193" w:author="BEAUMONT Tiffany" w:date="2025-03-26T11:38:00Z">
        <w:r w:rsidR="001447F3">
          <w:t xml:space="preserve"> Il est à noter que pour une collimation LEHRS, la tendance s’inverse </w:t>
        </w:r>
      </w:ins>
      <w:ins w:id="2194" w:author="BEAUMONT Tiffany" w:date="2025-03-26T11:42:00Z">
        <w:r w:rsidR="008D461D">
          <w:t>et les valeurs restes dis</w:t>
        </w:r>
      </w:ins>
      <w:ins w:id="2195" w:author="BEAUMONT Tiffany" w:date="2025-03-26T11:43:00Z">
        <w:r w:rsidR="008D461D">
          <w:t xml:space="preserve">persées </w:t>
        </w:r>
      </w:ins>
      <w:ins w:id="2196" w:author="BEAUMONT Tiffany" w:date="2025-03-26T11:38:00Z">
        <w:r w:rsidR="001447F3">
          <w:t>comme illustré sur la Figure 26-B (config. 36)</w:t>
        </w:r>
      </w:ins>
    </w:p>
    <w:p w14:paraId="56D74693" w14:textId="132B70DC" w:rsidR="00671D55" w:rsidRDefault="00671D55" w:rsidP="00634243">
      <w:pPr>
        <w:jc w:val="both"/>
      </w:pPr>
    </w:p>
    <w:p w14:paraId="1BBB5DC8" w14:textId="77777777" w:rsidR="00671D55" w:rsidRDefault="00671D55" w:rsidP="00671D55"/>
    <w:p w14:paraId="7E09761A" w14:textId="15F1F5F4" w:rsidR="00671D55" w:rsidRDefault="00671D55" w:rsidP="00E907A2">
      <w:pPr>
        <w:spacing w:after="0"/>
      </w:pPr>
      <w:commentRangeStart w:id="2197"/>
      <w:r>
        <w:rPr>
          <w:noProof/>
          <w:lang w:eastAsia="fr-FR"/>
        </w:rPr>
        <w:lastRenderedPageBreak/>
        <w:drawing>
          <wp:inline distT="0" distB="0" distL="0" distR="0" wp14:anchorId="3D73A0D4" wp14:editId="340CD64D">
            <wp:extent cx="6026150" cy="2406650"/>
            <wp:effectExtent l="0" t="0" r="0" b="0"/>
            <wp:docPr id="87" name="Imag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2" cstate="screen">
                      <a:extLst>
                        <a:ext uri="{28A0092B-C50C-407E-A947-70E740481C1C}">
                          <a14:useLocalDpi xmlns:a14="http://schemas.microsoft.com/office/drawing/2010/main"/>
                        </a:ext>
                      </a:extLst>
                    </a:blip>
                    <a:srcRect/>
                    <a:stretch>
                      <a:fillRect/>
                    </a:stretch>
                  </pic:blipFill>
                  <pic:spPr bwMode="auto">
                    <a:xfrm>
                      <a:off x="0" y="0"/>
                      <a:ext cx="6026150" cy="2406650"/>
                    </a:xfrm>
                    <a:prstGeom prst="rect">
                      <a:avLst/>
                    </a:prstGeom>
                    <a:noFill/>
                    <a:ln>
                      <a:noFill/>
                    </a:ln>
                  </pic:spPr>
                </pic:pic>
              </a:graphicData>
            </a:graphic>
          </wp:inline>
        </w:drawing>
      </w:r>
      <w:commentRangeEnd w:id="2197"/>
      <w:r w:rsidR="008D461D">
        <w:rPr>
          <w:rStyle w:val="Marquedecommentaire"/>
        </w:rPr>
        <w:commentReference w:id="2197"/>
      </w:r>
      <w:ins w:id="2198" w:author="BEAUMONT Tiffany" w:date="2025-03-26T11:43:00Z">
        <w:r w:rsidR="008D461D">
          <w:t xml:space="preserve"> </w:t>
        </w:r>
      </w:ins>
    </w:p>
    <w:p w14:paraId="4C04C957" w14:textId="3A2FDFAD" w:rsidR="00671D55" w:rsidRPr="00862043" w:rsidRDefault="00671D55" w:rsidP="00671D55">
      <w:pPr>
        <w:rPr>
          <w:i/>
          <w:iCs/>
          <w:color w:val="44546A" w:themeColor="text2"/>
          <w:sz w:val="18"/>
          <w:szCs w:val="18"/>
        </w:rPr>
      </w:pPr>
      <w:bookmarkStart w:id="2199" w:name="_Ref175585000"/>
      <w:bookmarkStart w:id="2200" w:name="_Toc186722417"/>
      <w:r w:rsidRPr="00862043">
        <w:rPr>
          <w:i/>
          <w:iCs/>
          <w:color w:val="44546A" w:themeColor="text2"/>
          <w:sz w:val="18"/>
          <w:szCs w:val="18"/>
        </w:rPr>
        <w:t xml:space="preserve">Figure </w:t>
      </w:r>
      <w:r w:rsidR="009A4BE0" w:rsidRPr="00862043">
        <w:rPr>
          <w:i/>
          <w:iCs/>
          <w:color w:val="44546A" w:themeColor="text2"/>
          <w:sz w:val="18"/>
          <w:szCs w:val="18"/>
        </w:rPr>
        <w:fldChar w:fldCharType="begin"/>
      </w:r>
      <w:r w:rsidR="009A4BE0" w:rsidRPr="00862043">
        <w:rPr>
          <w:i/>
          <w:iCs/>
          <w:color w:val="44546A" w:themeColor="text2"/>
          <w:sz w:val="18"/>
          <w:szCs w:val="18"/>
        </w:rPr>
        <w:instrText xml:space="preserve"> SEQ Figure \* ARABIC </w:instrText>
      </w:r>
      <w:r w:rsidR="009A4BE0" w:rsidRPr="00862043">
        <w:rPr>
          <w:i/>
          <w:iCs/>
          <w:color w:val="44546A" w:themeColor="text2"/>
          <w:sz w:val="18"/>
          <w:szCs w:val="18"/>
        </w:rPr>
        <w:fldChar w:fldCharType="separate"/>
      </w:r>
      <w:r w:rsidR="00C30592">
        <w:rPr>
          <w:i/>
          <w:iCs/>
          <w:noProof/>
          <w:color w:val="44546A" w:themeColor="text2"/>
          <w:sz w:val="18"/>
          <w:szCs w:val="18"/>
        </w:rPr>
        <w:t>18</w:t>
      </w:r>
      <w:r w:rsidR="009A4BE0" w:rsidRPr="00862043">
        <w:rPr>
          <w:i/>
          <w:iCs/>
          <w:color w:val="44546A" w:themeColor="text2"/>
          <w:sz w:val="18"/>
          <w:szCs w:val="18"/>
        </w:rPr>
        <w:fldChar w:fldCharType="end"/>
      </w:r>
      <w:bookmarkEnd w:id="2199"/>
      <w:r w:rsidRPr="00862043">
        <w:rPr>
          <w:i/>
          <w:iCs/>
          <w:color w:val="44546A" w:themeColor="text2"/>
          <w:sz w:val="18"/>
          <w:szCs w:val="18"/>
        </w:rPr>
        <w:t> : Exemples de sensibilités pour différents seuils en conditions standardisées, en collimation parallèle (A) au Tc-99m (Configuration 26) et (B) à l’I-123 (Configurations 26 et 36).</w:t>
      </w:r>
      <w:bookmarkEnd w:id="2200"/>
    </w:p>
    <w:p w14:paraId="6EACFF38" w14:textId="77777777" w:rsidR="00671D55" w:rsidRDefault="00671D55" w:rsidP="00671D55"/>
    <w:p w14:paraId="7DC807C4" w14:textId="03BA3CF8" w:rsidR="00671D55" w:rsidDel="001447F3" w:rsidRDefault="00671D55" w:rsidP="00634243">
      <w:pPr>
        <w:jc w:val="both"/>
        <w:rPr>
          <w:del w:id="2201" w:author="BEAUMONT Tiffany" w:date="2025-03-26T11:31:00Z"/>
        </w:rPr>
      </w:pPr>
      <w:del w:id="2202" w:author="BEAUMONT Tiffany" w:date="2025-03-26T11:31:00Z">
        <w:r w:rsidDel="001447F3">
          <w:delText>En collimation parallèle au Tc-99m, l</w:delText>
        </w:r>
        <w:r w:rsidRPr="008F5C37" w:rsidDel="001447F3">
          <w:delText xml:space="preserve">es valeurs de sensibilités pour les seringues sont toujours supérieures à celles dans le fantôme </w:delText>
        </w:r>
        <w:r w:rsidDel="001447F3">
          <w:delText>F0</w:delText>
        </w:r>
        <w:r w:rsidRPr="008F5C37" w:rsidDel="001447F3">
          <w:delText xml:space="preserve">3 </w:delText>
        </w:r>
        <w:r w:rsidDel="001447F3">
          <w:delText xml:space="preserve">(par exemple </w:delText>
        </w:r>
        <w:r w:rsidDel="001447F3">
          <w:fldChar w:fldCharType="begin"/>
        </w:r>
        <w:r w:rsidDel="001447F3">
          <w:delInstrText xml:space="preserve"> REF _Ref175585000 \h </w:delInstrText>
        </w:r>
        <w:r w:rsidR="00634243" w:rsidDel="001447F3">
          <w:delInstrText xml:space="preserve"> \* MERGEFORMAT </w:delInstrText>
        </w:r>
        <w:r w:rsidDel="001447F3">
          <w:fldChar w:fldCharType="separate"/>
        </w:r>
      </w:del>
      <w:del w:id="2203" w:author="BEAUMONT Tiffany" w:date="2025-02-24T15:06:00Z">
        <w:r w:rsidR="00174A71" w:rsidRPr="00174A71" w:rsidDel="00F3073D">
          <w:delText>Figure 26</w:delText>
        </w:r>
      </w:del>
      <w:del w:id="2204" w:author="BEAUMONT Tiffany" w:date="2025-03-26T11:31:00Z">
        <w:r w:rsidDel="001447F3">
          <w:fldChar w:fldCharType="end"/>
        </w:r>
        <w:r w:rsidR="00C96516" w:rsidDel="001447F3">
          <w:delText>-A, configuration 26).</w:delText>
        </w:r>
      </w:del>
    </w:p>
    <w:p w14:paraId="6DC1D348" w14:textId="154BD091" w:rsidR="00671D55" w:rsidRDefault="00671D55" w:rsidP="00634243">
      <w:pPr>
        <w:jc w:val="both"/>
      </w:pPr>
      <w:r w:rsidRPr="000C08F0">
        <w:t xml:space="preserve">En collimation </w:t>
      </w:r>
      <w:del w:id="2205" w:author="BEAUMONT Tiffany" w:date="2025-03-26T11:45:00Z">
        <w:r w:rsidR="00412068" w:rsidDel="007A0C7B">
          <w:delText>sténopée</w:delText>
        </w:r>
      </w:del>
      <w:ins w:id="2206" w:author="BEAUMONT Tiffany" w:date="2025-03-26T11:45:00Z">
        <w:r w:rsidR="007A0C7B">
          <w:t>sténopé</w:t>
        </w:r>
      </w:ins>
      <w:r w:rsidRPr="000C08F0">
        <w:t xml:space="preserve"> à l’</w:t>
      </w:r>
      <w:r>
        <w:t>I-</w:t>
      </w:r>
      <w:r w:rsidRPr="000C08F0">
        <w:t xml:space="preserve">123, certaines configurations donnent </w:t>
      </w:r>
      <w:del w:id="2207" w:author="BEAUMONT Tiffany" w:date="2025-03-26T11:45:00Z">
        <w:r w:rsidRPr="000C08F0" w:rsidDel="007A0C7B">
          <w:delText xml:space="preserve">des sensibilités </w:delText>
        </w:r>
      </w:del>
      <w:ins w:id="2208" w:author="BEAUMONT Tiffany" w:date="2025-03-26T11:45:00Z">
        <w:r w:rsidR="007A0C7B">
          <w:t xml:space="preserve">des facteurs d’étalonnage </w:t>
        </w:r>
      </w:ins>
      <w:r w:rsidRPr="000C08F0">
        <w:t>comparables</w:t>
      </w:r>
      <w:r>
        <w:t xml:space="preserve"> comme la configuration 9, la 20 et la 23 (pour exemple cf. </w:t>
      </w:r>
      <w:r>
        <w:fldChar w:fldCharType="begin"/>
      </w:r>
      <w:r>
        <w:instrText xml:space="preserve"> REF _Ref175587067 \h </w:instrText>
      </w:r>
      <w:r w:rsidR="00634243">
        <w:instrText xml:space="preserve"> \* MERGEFORMAT </w:instrText>
      </w:r>
      <w:r>
        <w:fldChar w:fldCharType="separate"/>
      </w:r>
      <w:r w:rsidR="00C30592" w:rsidRPr="00C30592">
        <w:t>Figure 19</w:t>
      </w:r>
      <w:r>
        <w:fldChar w:fldCharType="end"/>
      </w:r>
      <w:r>
        <w:t xml:space="preserve">, configuration 23). Tandis que d’autres configurations présentent des résultats très différents comme les configurations 47 et 13 </w:t>
      </w:r>
      <w:ins w:id="2209" w:author="BEAUMONT Tiffany" w:date="2025-03-26T11:54:00Z">
        <w:r w:rsidR="00D4632B">
          <w:t xml:space="preserve">et ce malgré l’utilisation d’un protocole standardisé </w:t>
        </w:r>
      </w:ins>
      <w:r>
        <w:t xml:space="preserve">(cf. </w:t>
      </w:r>
      <w:r>
        <w:fldChar w:fldCharType="begin"/>
      </w:r>
      <w:r>
        <w:instrText xml:space="preserve"> REF _Ref175587067 \h </w:instrText>
      </w:r>
      <w:r w:rsidR="00634243">
        <w:instrText xml:space="preserve"> \* MERGEFORMAT </w:instrText>
      </w:r>
      <w:r>
        <w:fldChar w:fldCharType="separate"/>
      </w:r>
      <w:r w:rsidR="00C30592" w:rsidRPr="00C30592">
        <w:t>Figure 19</w:t>
      </w:r>
      <w:r>
        <w:fldChar w:fldCharType="end"/>
      </w:r>
      <w:r>
        <w:t xml:space="preserve">, configurations 47 et 13). </w:t>
      </w:r>
    </w:p>
    <w:p w14:paraId="3FD365AC" w14:textId="77777777" w:rsidR="00671D55" w:rsidRDefault="00671D55" w:rsidP="00E907A2">
      <w:pPr>
        <w:spacing w:after="0"/>
        <w:jc w:val="center"/>
      </w:pPr>
      <w:r>
        <w:rPr>
          <w:noProof/>
          <w:lang w:eastAsia="fr-FR"/>
        </w:rPr>
        <w:drawing>
          <wp:inline distT="0" distB="0" distL="0" distR="0" wp14:anchorId="153E7A90" wp14:editId="6B861B5E">
            <wp:extent cx="6026150" cy="2406650"/>
            <wp:effectExtent l="0" t="0" r="0" b="0"/>
            <wp:docPr id="91"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3" cstate="screen">
                      <a:extLst>
                        <a:ext uri="{28A0092B-C50C-407E-A947-70E740481C1C}">
                          <a14:useLocalDpi xmlns:a14="http://schemas.microsoft.com/office/drawing/2010/main"/>
                        </a:ext>
                      </a:extLst>
                    </a:blip>
                    <a:srcRect/>
                    <a:stretch>
                      <a:fillRect/>
                    </a:stretch>
                  </pic:blipFill>
                  <pic:spPr bwMode="auto">
                    <a:xfrm>
                      <a:off x="0" y="0"/>
                      <a:ext cx="6026150" cy="2406650"/>
                    </a:xfrm>
                    <a:prstGeom prst="rect">
                      <a:avLst/>
                    </a:prstGeom>
                    <a:noFill/>
                    <a:ln>
                      <a:noFill/>
                    </a:ln>
                  </pic:spPr>
                </pic:pic>
              </a:graphicData>
            </a:graphic>
          </wp:inline>
        </w:drawing>
      </w:r>
    </w:p>
    <w:p w14:paraId="2BF03C58" w14:textId="58AB6177" w:rsidR="00671D55" w:rsidRPr="00862043" w:rsidRDefault="00671D55" w:rsidP="00E907A2">
      <w:pPr>
        <w:ind w:left="567" w:right="707"/>
        <w:rPr>
          <w:i/>
          <w:iCs/>
          <w:color w:val="44546A" w:themeColor="text2"/>
          <w:sz w:val="18"/>
          <w:szCs w:val="18"/>
        </w:rPr>
      </w:pPr>
      <w:bookmarkStart w:id="2210" w:name="_Ref175587067"/>
      <w:bookmarkStart w:id="2211" w:name="_Toc186722418"/>
      <w:r w:rsidRPr="00862043">
        <w:rPr>
          <w:i/>
          <w:iCs/>
          <w:color w:val="44546A" w:themeColor="text2"/>
          <w:sz w:val="18"/>
          <w:szCs w:val="18"/>
        </w:rPr>
        <w:t xml:space="preserve">Figure </w:t>
      </w:r>
      <w:r w:rsidR="009A4BE0" w:rsidRPr="00862043">
        <w:rPr>
          <w:i/>
          <w:iCs/>
          <w:color w:val="44546A" w:themeColor="text2"/>
          <w:sz w:val="18"/>
          <w:szCs w:val="18"/>
        </w:rPr>
        <w:fldChar w:fldCharType="begin"/>
      </w:r>
      <w:r w:rsidR="009A4BE0" w:rsidRPr="00862043">
        <w:rPr>
          <w:i/>
          <w:iCs/>
          <w:color w:val="44546A" w:themeColor="text2"/>
          <w:sz w:val="18"/>
          <w:szCs w:val="18"/>
        </w:rPr>
        <w:instrText xml:space="preserve"> SEQ Figure \* ARABIC </w:instrText>
      </w:r>
      <w:r w:rsidR="009A4BE0" w:rsidRPr="00862043">
        <w:rPr>
          <w:i/>
          <w:iCs/>
          <w:color w:val="44546A" w:themeColor="text2"/>
          <w:sz w:val="18"/>
          <w:szCs w:val="18"/>
        </w:rPr>
        <w:fldChar w:fldCharType="separate"/>
      </w:r>
      <w:r w:rsidR="00C30592">
        <w:rPr>
          <w:i/>
          <w:iCs/>
          <w:noProof/>
          <w:color w:val="44546A" w:themeColor="text2"/>
          <w:sz w:val="18"/>
          <w:szCs w:val="18"/>
        </w:rPr>
        <w:t>19</w:t>
      </w:r>
      <w:r w:rsidR="009A4BE0" w:rsidRPr="00862043">
        <w:rPr>
          <w:i/>
          <w:iCs/>
          <w:color w:val="44546A" w:themeColor="text2"/>
          <w:sz w:val="18"/>
          <w:szCs w:val="18"/>
        </w:rPr>
        <w:fldChar w:fldCharType="end"/>
      </w:r>
      <w:bookmarkEnd w:id="2210"/>
      <w:r w:rsidRPr="00862043">
        <w:rPr>
          <w:i/>
          <w:iCs/>
          <w:color w:val="44546A" w:themeColor="text2"/>
          <w:sz w:val="18"/>
          <w:szCs w:val="18"/>
        </w:rPr>
        <w:t xml:space="preserve"> : Exemples de sensibilités pour différents seuils en conditions standardisées en collimation </w:t>
      </w:r>
      <w:proofErr w:type="spellStart"/>
      <w:r w:rsidR="00412068" w:rsidRPr="00862043">
        <w:rPr>
          <w:i/>
          <w:iCs/>
          <w:color w:val="44546A" w:themeColor="text2"/>
          <w:sz w:val="18"/>
          <w:szCs w:val="18"/>
        </w:rPr>
        <w:t>sténopée</w:t>
      </w:r>
      <w:proofErr w:type="spellEnd"/>
      <w:r w:rsidRPr="00862043">
        <w:rPr>
          <w:i/>
          <w:iCs/>
          <w:color w:val="44546A" w:themeColor="text2"/>
          <w:sz w:val="18"/>
          <w:szCs w:val="18"/>
        </w:rPr>
        <w:t xml:space="preserve"> à l’I-123, pour les configurations 23, 47 et 13.</w:t>
      </w:r>
      <w:bookmarkEnd w:id="2211"/>
    </w:p>
    <w:p w14:paraId="3A47D309" w14:textId="77777777" w:rsidR="00671D55" w:rsidRDefault="00671D55" w:rsidP="00634243">
      <w:pPr>
        <w:jc w:val="both"/>
      </w:pPr>
    </w:p>
    <w:p w14:paraId="7077DCA7" w14:textId="432CEB94" w:rsidR="00671D55" w:rsidRDefault="00671D55" w:rsidP="00634243">
      <w:pPr>
        <w:jc w:val="both"/>
      </w:pPr>
      <w:del w:id="2212" w:author="BEAUMONT Tiffany" w:date="2025-03-26T12:08:00Z">
        <w:r w:rsidDel="002F0DAF">
          <w:delText>De même en</w:delText>
        </w:r>
      </w:del>
      <w:ins w:id="2213" w:author="BEAUMONT Tiffany" w:date="2025-03-26T12:08:00Z">
        <w:r w:rsidR="002F0DAF">
          <w:t>En</w:t>
        </w:r>
      </w:ins>
      <w:r>
        <w:t xml:space="preserve"> collimation </w:t>
      </w:r>
      <w:proofErr w:type="spellStart"/>
      <w:r w:rsidR="00412068">
        <w:t>sténopée</w:t>
      </w:r>
      <w:proofErr w:type="spellEnd"/>
      <w:r>
        <w:t xml:space="preserve"> au Tc-99m, les configurations présentent les mêmes ordres de grandeurs, autour de 80 coups/</w:t>
      </w:r>
      <w:proofErr w:type="spellStart"/>
      <w:r>
        <w:t>MBq.s</w:t>
      </w:r>
      <w:proofErr w:type="spellEnd"/>
      <w:r>
        <w:t xml:space="preserve"> (pour exemple cf. </w:t>
      </w:r>
      <w:r>
        <w:fldChar w:fldCharType="begin"/>
      </w:r>
      <w:r>
        <w:instrText xml:space="preserve"> REF _Ref175587244 \h </w:instrText>
      </w:r>
      <w:r w:rsidR="00634243">
        <w:instrText xml:space="preserve"> \* MERGEFORMAT </w:instrText>
      </w:r>
      <w:r>
        <w:fldChar w:fldCharType="separate"/>
      </w:r>
      <w:r w:rsidR="00C30592" w:rsidRPr="00C30592">
        <w:t>Figure 20</w:t>
      </w:r>
      <w:r>
        <w:fldChar w:fldCharType="end"/>
      </w:r>
      <w:r>
        <w:t xml:space="preserve">, configuration 22) et les mêmes tendances de sensibilités en fonction du seuil et des fantômes pour </w:t>
      </w:r>
      <w:del w:id="2214" w:author="BEAUMONT Tiffany" w:date="2025-03-26T12:07:00Z">
        <w:r w:rsidDel="002F0DAF">
          <w:delText xml:space="preserve">la plupart </w:delText>
        </w:r>
      </w:del>
      <w:ins w:id="2215" w:author="BEAUMONT Tiffany" w:date="2025-03-26T12:07:00Z">
        <w:r w:rsidR="002F0DAF">
          <w:t xml:space="preserve">la grande majorité </w:t>
        </w:r>
      </w:ins>
      <w:r>
        <w:t>des configurations.</w:t>
      </w:r>
    </w:p>
    <w:p w14:paraId="4158F172" w14:textId="3B3F8F38" w:rsidR="00671D55" w:rsidRDefault="00A21170" w:rsidP="00634243">
      <w:pPr>
        <w:jc w:val="both"/>
      </w:pPr>
      <w:r>
        <w:t xml:space="preserve">À </w:t>
      </w:r>
      <w:commentRangeStart w:id="2216"/>
      <w:commentRangeStart w:id="2217"/>
      <w:r w:rsidR="00671D55">
        <w:t xml:space="preserve">l’exception des configurations 11 (pour exemple cf. </w:t>
      </w:r>
      <w:r w:rsidR="00671D55">
        <w:fldChar w:fldCharType="begin"/>
      </w:r>
      <w:r w:rsidR="00671D55">
        <w:instrText xml:space="preserve"> REF _Ref175587244 \h </w:instrText>
      </w:r>
      <w:r w:rsidR="00634243">
        <w:instrText xml:space="preserve"> \* MERGEFORMAT </w:instrText>
      </w:r>
      <w:r w:rsidR="00671D55">
        <w:fldChar w:fldCharType="separate"/>
      </w:r>
      <w:r w:rsidR="00C30592" w:rsidRPr="00C30592">
        <w:t>Figure 20</w:t>
      </w:r>
      <w:r w:rsidR="00671D55">
        <w:fldChar w:fldCharType="end"/>
      </w:r>
      <w:r w:rsidR="00671D55">
        <w:t>) et 46 qui présentent des sensibilités plutôt voisines de 150 coups/</w:t>
      </w:r>
      <w:proofErr w:type="spellStart"/>
      <w:r w:rsidR="00671D55">
        <w:t>MBq.s</w:t>
      </w:r>
      <w:proofErr w:type="spellEnd"/>
      <w:r w:rsidR="00671D55">
        <w:t>, la configuration 11 correspondant cependant à une caméra de cristal 5/8" contrairement aux autres configurations qui sont des caméras 3/8" un peu moins sensibles.</w:t>
      </w:r>
    </w:p>
    <w:p w14:paraId="0C338925" w14:textId="408A2CB5" w:rsidR="00671D55" w:rsidRDefault="00A21170" w:rsidP="00634243">
      <w:pPr>
        <w:jc w:val="both"/>
      </w:pPr>
      <w:r>
        <w:t xml:space="preserve">À </w:t>
      </w:r>
      <w:r w:rsidR="00671D55">
        <w:t xml:space="preserve">l’inverse, la configuration 48 (cf. </w:t>
      </w:r>
      <w:r w:rsidR="00671D55">
        <w:fldChar w:fldCharType="begin"/>
      </w:r>
      <w:r w:rsidR="00671D55">
        <w:instrText xml:space="preserve"> REF _Ref175587244 \h </w:instrText>
      </w:r>
      <w:r w:rsidR="00634243">
        <w:instrText xml:space="preserve"> \* MERGEFORMAT </w:instrText>
      </w:r>
      <w:r w:rsidR="00671D55">
        <w:fldChar w:fldCharType="separate"/>
      </w:r>
      <w:r w:rsidR="00C30592" w:rsidRPr="00C30592">
        <w:t>Figure 20</w:t>
      </w:r>
      <w:r w:rsidR="00671D55">
        <w:fldChar w:fldCharType="end"/>
      </w:r>
      <w:r w:rsidR="00671D55">
        <w:t>) présente une sensibilité voisine de 50 coups/</w:t>
      </w:r>
      <w:proofErr w:type="spellStart"/>
      <w:r w:rsidR="00671D55">
        <w:t>MBq.s</w:t>
      </w:r>
      <w:proofErr w:type="spellEnd"/>
      <w:r w:rsidR="00671D55">
        <w:t xml:space="preserve">, le collimateur utilisé pour cette configuration ayant un diamètre de sténopé de 3,35 mm, plus faible que les sténopés des autres configurations qui ont des diamètres de 4 à 4,45 </w:t>
      </w:r>
      <w:proofErr w:type="spellStart"/>
      <w:r w:rsidR="00671D55">
        <w:t>mm.</w:t>
      </w:r>
      <w:commentRangeEnd w:id="2216"/>
      <w:proofErr w:type="spellEnd"/>
      <w:r w:rsidR="00BD3886">
        <w:rPr>
          <w:rStyle w:val="Marquedecommentaire"/>
        </w:rPr>
        <w:commentReference w:id="2216"/>
      </w:r>
      <w:commentRangeEnd w:id="2217"/>
      <w:r w:rsidR="002F0DAF">
        <w:rPr>
          <w:rStyle w:val="Marquedecommentaire"/>
        </w:rPr>
        <w:commentReference w:id="2217"/>
      </w:r>
    </w:p>
    <w:p w14:paraId="3021050B" w14:textId="77777777" w:rsidR="00671D55" w:rsidRDefault="00671D55" w:rsidP="00E907A2">
      <w:pPr>
        <w:spacing w:after="0"/>
        <w:jc w:val="center"/>
      </w:pPr>
      <w:r>
        <w:rPr>
          <w:noProof/>
          <w:lang w:eastAsia="fr-FR"/>
        </w:rPr>
        <w:lastRenderedPageBreak/>
        <w:drawing>
          <wp:inline distT="0" distB="0" distL="0" distR="0" wp14:anchorId="637C12B4" wp14:editId="12D4C55C">
            <wp:extent cx="6026150" cy="2406650"/>
            <wp:effectExtent l="0" t="0" r="0" b="0"/>
            <wp:docPr id="90" name="Imag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4" cstate="screen">
                      <a:extLst>
                        <a:ext uri="{28A0092B-C50C-407E-A947-70E740481C1C}">
                          <a14:useLocalDpi xmlns:a14="http://schemas.microsoft.com/office/drawing/2010/main"/>
                        </a:ext>
                      </a:extLst>
                    </a:blip>
                    <a:srcRect/>
                    <a:stretch>
                      <a:fillRect/>
                    </a:stretch>
                  </pic:blipFill>
                  <pic:spPr bwMode="auto">
                    <a:xfrm>
                      <a:off x="0" y="0"/>
                      <a:ext cx="6026150" cy="2406650"/>
                    </a:xfrm>
                    <a:prstGeom prst="rect">
                      <a:avLst/>
                    </a:prstGeom>
                    <a:noFill/>
                    <a:ln>
                      <a:noFill/>
                    </a:ln>
                  </pic:spPr>
                </pic:pic>
              </a:graphicData>
            </a:graphic>
          </wp:inline>
        </w:drawing>
      </w:r>
    </w:p>
    <w:p w14:paraId="7DCB3E19" w14:textId="6D356CDE" w:rsidR="00671D55" w:rsidRPr="00862043" w:rsidRDefault="00671D55" w:rsidP="00E907A2">
      <w:pPr>
        <w:ind w:left="567" w:right="707"/>
        <w:rPr>
          <w:i/>
          <w:iCs/>
          <w:color w:val="44546A" w:themeColor="text2"/>
          <w:sz w:val="18"/>
          <w:szCs w:val="18"/>
        </w:rPr>
      </w:pPr>
      <w:bookmarkStart w:id="2218" w:name="_Ref175587244"/>
      <w:bookmarkStart w:id="2219" w:name="_Toc186722419"/>
      <w:r w:rsidRPr="00862043">
        <w:rPr>
          <w:i/>
          <w:iCs/>
          <w:color w:val="44546A" w:themeColor="text2"/>
          <w:sz w:val="18"/>
          <w:szCs w:val="18"/>
        </w:rPr>
        <w:t xml:space="preserve">Figure </w:t>
      </w:r>
      <w:r w:rsidR="009A4BE0" w:rsidRPr="00862043">
        <w:rPr>
          <w:i/>
          <w:iCs/>
          <w:color w:val="44546A" w:themeColor="text2"/>
          <w:sz w:val="18"/>
          <w:szCs w:val="18"/>
        </w:rPr>
        <w:fldChar w:fldCharType="begin"/>
      </w:r>
      <w:r w:rsidR="009A4BE0" w:rsidRPr="00862043">
        <w:rPr>
          <w:i/>
          <w:iCs/>
          <w:color w:val="44546A" w:themeColor="text2"/>
          <w:sz w:val="18"/>
          <w:szCs w:val="18"/>
        </w:rPr>
        <w:instrText xml:space="preserve"> SEQ Figure \* ARABIC </w:instrText>
      </w:r>
      <w:r w:rsidR="009A4BE0" w:rsidRPr="00862043">
        <w:rPr>
          <w:i/>
          <w:iCs/>
          <w:color w:val="44546A" w:themeColor="text2"/>
          <w:sz w:val="18"/>
          <w:szCs w:val="18"/>
        </w:rPr>
        <w:fldChar w:fldCharType="separate"/>
      </w:r>
      <w:r w:rsidR="00C30592">
        <w:rPr>
          <w:i/>
          <w:iCs/>
          <w:noProof/>
          <w:color w:val="44546A" w:themeColor="text2"/>
          <w:sz w:val="18"/>
          <w:szCs w:val="18"/>
        </w:rPr>
        <w:t>20</w:t>
      </w:r>
      <w:r w:rsidR="009A4BE0" w:rsidRPr="00862043">
        <w:rPr>
          <w:i/>
          <w:iCs/>
          <w:color w:val="44546A" w:themeColor="text2"/>
          <w:sz w:val="18"/>
          <w:szCs w:val="18"/>
        </w:rPr>
        <w:fldChar w:fldCharType="end"/>
      </w:r>
      <w:bookmarkEnd w:id="2218"/>
      <w:r w:rsidRPr="00862043">
        <w:rPr>
          <w:i/>
          <w:iCs/>
          <w:color w:val="44546A" w:themeColor="text2"/>
          <w:sz w:val="18"/>
          <w:szCs w:val="18"/>
        </w:rPr>
        <w:t xml:space="preserve"> : Exemples de sensibilités en conditions standardisées en collimation </w:t>
      </w:r>
      <w:proofErr w:type="spellStart"/>
      <w:r w:rsidR="00412068" w:rsidRPr="00862043">
        <w:rPr>
          <w:i/>
          <w:iCs/>
          <w:color w:val="44546A" w:themeColor="text2"/>
          <w:sz w:val="18"/>
          <w:szCs w:val="18"/>
        </w:rPr>
        <w:t>sténopée</w:t>
      </w:r>
      <w:proofErr w:type="spellEnd"/>
      <w:r w:rsidRPr="00862043">
        <w:rPr>
          <w:i/>
          <w:iCs/>
          <w:color w:val="44546A" w:themeColor="text2"/>
          <w:sz w:val="18"/>
          <w:szCs w:val="18"/>
        </w:rPr>
        <w:t xml:space="preserve"> au Tc-99m pour différents seuils, pour les configurations 22, 48 et 11.</w:t>
      </w:r>
      <w:bookmarkEnd w:id="2219"/>
      <w:r w:rsidRPr="00862043">
        <w:rPr>
          <w:i/>
          <w:iCs/>
          <w:color w:val="44546A" w:themeColor="text2"/>
          <w:sz w:val="18"/>
          <w:szCs w:val="18"/>
        </w:rPr>
        <w:t xml:space="preserve"> </w:t>
      </w:r>
    </w:p>
    <w:p w14:paraId="020B9A3C" w14:textId="77777777" w:rsidR="00671D55" w:rsidRPr="00E176F3" w:rsidRDefault="00671D55" w:rsidP="00634243">
      <w:pPr>
        <w:jc w:val="both"/>
      </w:pPr>
    </w:p>
    <w:p w14:paraId="1F3BEE89" w14:textId="77777777" w:rsidR="00C863ED" w:rsidRDefault="00C863ED" w:rsidP="00C96516">
      <w:pPr>
        <w:pStyle w:val="Titre3"/>
      </w:pPr>
      <w:bookmarkStart w:id="2220" w:name="_Toc193972802"/>
      <w:r>
        <w:t>Racine carrée de l’erreur quadratique moyenne</w:t>
      </w:r>
      <w:bookmarkEnd w:id="2220"/>
    </w:p>
    <w:p w14:paraId="291CCA43" w14:textId="77777777" w:rsidR="00BD3886" w:rsidRDefault="00BD3886" w:rsidP="00714314">
      <w:pPr>
        <w:jc w:val="both"/>
      </w:pPr>
    </w:p>
    <w:p w14:paraId="7D519106" w14:textId="2E479987" w:rsidR="00714314" w:rsidRDefault="00714314" w:rsidP="00714314">
      <w:pPr>
        <w:jc w:val="both"/>
      </w:pPr>
      <w:r>
        <w:t xml:space="preserve">Les résultats des RMSE en géométrie standardisée sont donnés par sur la </w:t>
      </w:r>
      <w:r>
        <w:fldChar w:fldCharType="begin"/>
      </w:r>
      <w:r>
        <w:instrText xml:space="preserve"> REF _Ref175587470 \h  \* MERGEFORMAT </w:instrText>
      </w:r>
      <w:r>
        <w:fldChar w:fldCharType="separate"/>
      </w:r>
      <w:r w:rsidR="00C30592" w:rsidRPr="00C30592">
        <w:t>Figure 21</w:t>
      </w:r>
      <w:r>
        <w:fldChar w:fldCharType="end"/>
      </w:r>
      <w:r>
        <w:t xml:space="preserve"> ci-après pour toutes les configurations. Ici, seules les données du centre 10 (données manquantes) ont été </w:t>
      </w:r>
      <w:del w:id="2221" w:author="BEAUMONT Tiffany" w:date="2025-03-26T11:18:00Z">
        <w:r w:rsidDel="006F760A">
          <w:delText>enlevées</w:delText>
        </w:r>
      </w:del>
      <w:ins w:id="2222" w:author="BEAUMONT Tiffany" w:date="2025-03-26T11:18:00Z">
        <w:r w:rsidR="006F760A">
          <w:t>exclus de l’étude</w:t>
        </w:r>
      </w:ins>
      <w:r>
        <w:t>.</w:t>
      </w:r>
    </w:p>
    <w:p w14:paraId="3D3583A6" w14:textId="047C2EDD" w:rsidR="00714314" w:rsidRDefault="00714314" w:rsidP="00714314">
      <w:pPr>
        <w:jc w:val="both"/>
      </w:pPr>
      <w:r>
        <w:t>L’</w:t>
      </w:r>
      <w:r>
        <w:fldChar w:fldCharType="begin"/>
      </w:r>
      <w:r>
        <w:instrText xml:space="preserve"> REF _Ref184159446 \h </w:instrText>
      </w:r>
      <w:r>
        <w:fldChar w:fldCharType="separate"/>
      </w:r>
      <w:r w:rsidR="00C30592">
        <w:t xml:space="preserve">Annexe </w:t>
      </w:r>
      <w:r w:rsidR="00C30592">
        <w:rPr>
          <w:noProof/>
        </w:rPr>
        <w:t>8</w:t>
      </w:r>
      <w:r>
        <w:fldChar w:fldCharType="end"/>
      </w:r>
      <w:r>
        <w:t xml:space="preserve"> </w:t>
      </w:r>
      <w:del w:id="2223" w:author="BEAUMONT Tiffany" w:date="2025-03-26T11:18:00Z">
        <w:r w:rsidDel="006F760A">
          <w:delText xml:space="preserve">présentent </w:delText>
        </w:r>
      </w:del>
      <w:ins w:id="2224" w:author="BEAUMONT Tiffany" w:date="2025-03-26T11:18:00Z">
        <w:r w:rsidR="006F760A">
          <w:t xml:space="preserve">comporte </w:t>
        </w:r>
      </w:ins>
      <w:r>
        <w:t>les graphes par type de détecteur et constructeur, ainsi que par modèle de collimateur parallèle ou selon le diamètre des sténopés pour les collimateurs sténopés, en regroupant les données par type de collimateurs et radionucléides. Nous avons calculé la moyenne des RMSE par groupe de configurations puis réalisé une droite de régression linéaire (degré 4, en noir sur les graphes).</w:t>
      </w:r>
    </w:p>
    <w:p w14:paraId="40003EFB" w14:textId="77777777" w:rsidR="00671D55" w:rsidRDefault="00671D55" w:rsidP="00E907A2">
      <w:pPr>
        <w:spacing w:after="0"/>
        <w:jc w:val="center"/>
      </w:pPr>
      <w:r>
        <w:rPr>
          <w:noProof/>
          <w:lang w:eastAsia="fr-FR"/>
        </w:rPr>
        <w:drawing>
          <wp:inline distT="0" distB="0" distL="0" distR="0" wp14:anchorId="0AF1744B" wp14:editId="77920FD7">
            <wp:extent cx="4147446" cy="3816000"/>
            <wp:effectExtent l="0" t="0" r="5715" b="0"/>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5" cstate="screen">
                      <a:extLst>
                        <a:ext uri="{28A0092B-C50C-407E-A947-70E740481C1C}">
                          <a14:useLocalDpi xmlns:a14="http://schemas.microsoft.com/office/drawing/2010/main"/>
                        </a:ext>
                      </a:extLst>
                    </a:blip>
                    <a:srcRect t="7992"/>
                    <a:stretch/>
                  </pic:blipFill>
                  <pic:spPr bwMode="auto">
                    <a:xfrm>
                      <a:off x="0" y="0"/>
                      <a:ext cx="4147446" cy="3816000"/>
                    </a:xfrm>
                    <a:prstGeom prst="rect">
                      <a:avLst/>
                    </a:prstGeom>
                    <a:noFill/>
                    <a:ln>
                      <a:noFill/>
                    </a:ln>
                    <a:extLst>
                      <a:ext uri="{53640926-AAD7-44D8-BBD7-CCE9431645EC}">
                        <a14:shadowObscured xmlns:a14="http://schemas.microsoft.com/office/drawing/2010/main"/>
                      </a:ext>
                    </a:extLst>
                  </pic:spPr>
                </pic:pic>
              </a:graphicData>
            </a:graphic>
          </wp:inline>
        </w:drawing>
      </w:r>
    </w:p>
    <w:p w14:paraId="647D039D" w14:textId="00973CF9" w:rsidR="00671D55" w:rsidRPr="00933299" w:rsidRDefault="00671D55" w:rsidP="00A07687">
      <w:pPr>
        <w:ind w:left="1134" w:right="991"/>
        <w:jc w:val="both"/>
        <w:rPr>
          <w:i/>
          <w:iCs/>
          <w:color w:val="44546A" w:themeColor="text2"/>
          <w:sz w:val="18"/>
          <w:szCs w:val="18"/>
        </w:rPr>
      </w:pPr>
      <w:bookmarkStart w:id="2225" w:name="_Ref175587470"/>
      <w:bookmarkStart w:id="2226" w:name="_Toc186722420"/>
      <w:r w:rsidRPr="00933299">
        <w:rPr>
          <w:i/>
          <w:iCs/>
          <w:color w:val="44546A" w:themeColor="text2"/>
          <w:sz w:val="18"/>
          <w:szCs w:val="18"/>
        </w:rPr>
        <w:t xml:space="preserve">Figure </w:t>
      </w:r>
      <w:r w:rsidR="009A4BE0" w:rsidRPr="00933299">
        <w:rPr>
          <w:i/>
          <w:iCs/>
          <w:color w:val="44546A" w:themeColor="text2"/>
          <w:sz w:val="18"/>
          <w:szCs w:val="18"/>
        </w:rPr>
        <w:fldChar w:fldCharType="begin"/>
      </w:r>
      <w:r w:rsidR="009A4BE0" w:rsidRPr="00933299">
        <w:rPr>
          <w:i/>
          <w:iCs/>
          <w:color w:val="44546A" w:themeColor="text2"/>
          <w:sz w:val="18"/>
          <w:szCs w:val="18"/>
        </w:rPr>
        <w:instrText xml:space="preserve"> SEQ Figure \* ARABIC </w:instrText>
      </w:r>
      <w:r w:rsidR="009A4BE0" w:rsidRPr="00933299">
        <w:rPr>
          <w:i/>
          <w:iCs/>
          <w:color w:val="44546A" w:themeColor="text2"/>
          <w:sz w:val="18"/>
          <w:szCs w:val="18"/>
        </w:rPr>
        <w:fldChar w:fldCharType="separate"/>
      </w:r>
      <w:r w:rsidR="00C30592">
        <w:rPr>
          <w:i/>
          <w:iCs/>
          <w:noProof/>
          <w:color w:val="44546A" w:themeColor="text2"/>
          <w:sz w:val="18"/>
          <w:szCs w:val="18"/>
        </w:rPr>
        <w:t>21</w:t>
      </w:r>
      <w:r w:rsidR="009A4BE0" w:rsidRPr="00933299">
        <w:rPr>
          <w:i/>
          <w:iCs/>
          <w:color w:val="44546A" w:themeColor="text2"/>
          <w:sz w:val="18"/>
          <w:szCs w:val="18"/>
        </w:rPr>
        <w:fldChar w:fldCharType="end"/>
      </w:r>
      <w:bookmarkEnd w:id="2225"/>
      <w:r w:rsidRPr="00933299">
        <w:rPr>
          <w:i/>
          <w:iCs/>
          <w:color w:val="44546A" w:themeColor="text2"/>
          <w:sz w:val="18"/>
          <w:szCs w:val="18"/>
        </w:rPr>
        <w:t> : Racine carrée de l’erreur quadratique moyenne (RMSE) en fonction du seuillage choisi en géométrie standardisée, pour toutes les configurations confondues et courbe des moyennes pour chaque seuil (en noir).</w:t>
      </w:r>
      <w:bookmarkEnd w:id="2226"/>
    </w:p>
    <w:p w14:paraId="50730AF6" w14:textId="6B988D8C" w:rsidR="00671D55" w:rsidRDefault="00671D55" w:rsidP="00763479">
      <w:pPr>
        <w:spacing w:after="0"/>
        <w:jc w:val="both"/>
      </w:pPr>
      <w:r>
        <w:t xml:space="preserve">La </w:t>
      </w:r>
      <w:r w:rsidRPr="00985EDD">
        <w:t>courbe</w:t>
      </w:r>
      <w:r>
        <w:t xml:space="preserve"> de régression de la </w:t>
      </w:r>
      <w:r>
        <w:fldChar w:fldCharType="begin"/>
      </w:r>
      <w:r>
        <w:instrText xml:space="preserve"> REF _Ref175587470 \h </w:instrText>
      </w:r>
      <w:r w:rsidR="00634243">
        <w:instrText xml:space="preserve"> \* MERGEFORMAT </w:instrText>
      </w:r>
      <w:r>
        <w:fldChar w:fldCharType="separate"/>
      </w:r>
      <w:r w:rsidR="00C30592" w:rsidRPr="00C30592">
        <w:t>Figure 21</w:t>
      </w:r>
      <w:r>
        <w:fldChar w:fldCharType="end"/>
      </w:r>
      <w:r>
        <w:t xml:space="preserve"> montre que le seuil à 10% présente le RMSE le plus faible.</w:t>
      </w:r>
    </w:p>
    <w:p w14:paraId="322813B8" w14:textId="77777777" w:rsidR="003B7D71" w:rsidRDefault="003B7D71" w:rsidP="00634243">
      <w:pPr>
        <w:jc w:val="both"/>
      </w:pPr>
    </w:p>
    <w:p w14:paraId="121D9B54" w14:textId="2702CFF4" w:rsidR="00671D55" w:rsidRDefault="00671D55" w:rsidP="00C96516">
      <w:pPr>
        <w:pStyle w:val="Titre3"/>
      </w:pPr>
      <w:bookmarkStart w:id="2227" w:name="_Toc181034303"/>
      <w:bookmarkStart w:id="2228" w:name="_Ref186648646"/>
      <w:bookmarkStart w:id="2229" w:name="_Toc193972803"/>
      <w:r>
        <w:t>Conclusions sur le seuil optimal</w:t>
      </w:r>
      <w:bookmarkEnd w:id="2227"/>
      <w:bookmarkEnd w:id="2228"/>
      <w:bookmarkEnd w:id="2229"/>
    </w:p>
    <w:p w14:paraId="70AEF9DF" w14:textId="0BE8FE32" w:rsidR="00671D55" w:rsidRPr="0059663F" w:rsidRDefault="00A21170" w:rsidP="00ED5A98">
      <w:pPr>
        <w:spacing w:after="0"/>
        <w:jc w:val="both"/>
      </w:pPr>
      <w:r>
        <w:t xml:space="preserve">À </w:t>
      </w:r>
      <w:r w:rsidR="00671D55" w:rsidRPr="0059663F">
        <w:t>partir des graphes des RMSE, nous pouvons évaluer la pertinence du seuillage (le meilleur seuillage</w:t>
      </w:r>
      <w:r w:rsidR="00ED5A98">
        <w:t xml:space="preserve"> pour une RMSE minimale</w:t>
      </w:r>
      <w:r w:rsidR="00671D55" w:rsidRPr="0059663F">
        <w:t>).</w:t>
      </w:r>
      <w:r w:rsidR="00671D55">
        <w:t xml:space="preserve"> </w:t>
      </w:r>
      <w:r w:rsidR="00671D55" w:rsidRPr="0059663F">
        <w:t>Pour les collimateurs parallèles en I-123, le seuillage de 10% est le meilleur choix pour :</w:t>
      </w:r>
    </w:p>
    <w:p w14:paraId="03B4C731" w14:textId="157100E9" w:rsidR="00671D55" w:rsidRPr="0059663F" w:rsidRDefault="00ED5A98" w:rsidP="00024898">
      <w:pPr>
        <w:numPr>
          <w:ilvl w:val="0"/>
          <w:numId w:val="4"/>
        </w:numPr>
        <w:spacing w:after="0" w:line="240" w:lineRule="auto"/>
        <w:ind w:left="567"/>
        <w:jc w:val="both"/>
      </w:pPr>
      <w:r w:rsidRPr="0059663F">
        <w:t xml:space="preserve">les configurations </w:t>
      </w:r>
      <w:r w:rsidR="00B20D53">
        <w:t>GE</w:t>
      </w:r>
      <w:r w:rsidR="00671D55" w:rsidRPr="0059663F">
        <w:t xml:space="preserve"> pour les </w:t>
      </w:r>
      <w:proofErr w:type="spellStart"/>
      <w:r w:rsidR="00671D55" w:rsidRPr="0059663F">
        <w:t>NaI</w:t>
      </w:r>
      <w:proofErr w:type="spellEnd"/>
      <w:r w:rsidR="00671D55" w:rsidRPr="0059663F">
        <w:t xml:space="preserve"> 3/8 et </w:t>
      </w:r>
      <w:proofErr w:type="spellStart"/>
      <w:r w:rsidR="00671D55" w:rsidRPr="0059663F">
        <w:t>NaI</w:t>
      </w:r>
      <w:proofErr w:type="spellEnd"/>
      <w:r w:rsidR="00671D55" w:rsidRPr="0059663F">
        <w:t xml:space="preserve"> 5/8 </w:t>
      </w:r>
      <w:r>
        <w:t xml:space="preserve">avec collimateurs </w:t>
      </w:r>
      <w:r w:rsidR="00671D55" w:rsidRPr="0059663F">
        <w:t>LEHRS</w:t>
      </w:r>
    </w:p>
    <w:p w14:paraId="494A5AEC" w14:textId="7A577874" w:rsidR="00671D55" w:rsidRPr="0059663F" w:rsidRDefault="00ED5A98" w:rsidP="00024898">
      <w:pPr>
        <w:numPr>
          <w:ilvl w:val="0"/>
          <w:numId w:val="4"/>
        </w:numPr>
        <w:spacing w:after="0" w:line="240" w:lineRule="auto"/>
        <w:ind w:left="567"/>
        <w:jc w:val="both"/>
      </w:pPr>
      <w:r w:rsidRPr="0059663F">
        <w:t xml:space="preserve">les configurations </w:t>
      </w:r>
      <w:r w:rsidR="00B20D53">
        <w:t>GE</w:t>
      </w:r>
      <w:r w:rsidR="00671D55" w:rsidRPr="0059663F">
        <w:t xml:space="preserve"> pour les </w:t>
      </w:r>
      <w:proofErr w:type="spellStart"/>
      <w:r w:rsidR="00671D55" w:rsidRPr="0059663F">
        <w:t>NaI</w:t>
      </w:r>
      <w:proofErr w:type="spellEnd"/>
      <w:r w:rsidR="00671D55" w:rsidRPr="0059663F">
        <w:t xml:space="preserve"> 3/8 et 5/8 </w:t>
      </w:r>
      <w:r>
        <w:t xml:space="preserve">avec collimateurs </w:t>
      </w:r>
      <w:r w:rsidR="00671D55" w:rsidRPr="0059663F">
        <w:t xml:space="preserve">LEHR </w:t>
      </w:r>
    </w:p>
    <w:p w14:paraId="448EEB72" w14:textId="5B10CA11" w:rsidR="00671D55" w:rsidRPr="0059663F" w:rsidRDefault="00ED5A98" w:rsidP="00024898">
      <w:pPr>
        <w:numPr>
          <w:ilvl w:val="0"/>
          <w:numId w:val="4"/>
        </w:numPr>
        <w:spacing w:after="240" w:line="240" w:lineRule="auto"/>
        <w:ind w:left="567" w:hanging="357"/>
        <w:jc w:val="both"/>
      </w:pPr>
      <w:r w:rsidRPr="0059663F">
        <w:t xml:space="preserve">les configurations </w:t>
      </w:r>
      <w:r w:rsidR="00B20D53">
        <w:t>GE</w:t>
      </w:r>
      <w:r w:rsidR="00671D55" w:rsidRPr="0059663F">
        <w:t xml:space="preserve"> po</w:t>
      </w:r>
      <w:r>
        <w:t>ur les CZT avec collimateurs</w:t>
      </w:r>
      <w:r w:rsidR="00671D55" w:rsidRPr="0059663F">
        <w:t xml:space="preserve"> WEHR45</w:t>
      </w:r>
    </w:p>
    <w:p w14:paraId="39EB5AD7" w14:textId="77777777" w:rsidR="00671D55" w:rsidRPr="0059663F" w:rsidRDefault="00671D55" w:rsidP="00ED5A98">
      <w:pPr>
        <w:spacing w:after="0"/>
        <w:jc w:val="both"/>
      </w:pPr>
      <w:r>
        <w:t>Pour</w:t>
      </w:r>
      <w:r w:rsidRPr="0059663F">
        <w:t xml:space="preserve"> les 2 configurations SIEMENS (</w:t>
      </w:r>
      <w:proofErr w:type="spellStart"/>
      <w:r w:rsidRPr="0059663F">
        <w:t>NaI</w:t>
      </w:r>
      <w:proofErr w:type="spellEnd"/>
      <w:r w:rsidRPr="0059663F">
        <w:t xml:space="preserve"> 3/8 – LEHR), les données n’ont pas </w:t>
      </w:r>
      <w:r>
        <w:t>été</w:t>
      </w:r>
      <w:r w:rsidRPr="0059663F">
        <w:t xml:space="preserve"> prises en compte car :</w:t>
      </w:r>
    </w:p>
    <w:p w14:paraId="1508CF90" w14:textId="78C2305C" w:rsidR="00671D55" w:rsidRPr="0059663F" w:rsidRDefault="00671D55" w:rsidP="00024898">
      <w:pPr>
        <w:numPr>
          <w:ilvl w:val="0"/>
          <w:numId w:val="4"/>
        </w:numPr>
        <w:spacing w:after="120" w:line="240" w:lineRule="auto"/>
        <w:ind w:left="567" w:hanging="357"/>
        <w:jc w:val="both"/>
      </w:pPr>
      <w:r>
        <w:t>Les fantômes de l</w:t>
      </w:r>
      <w:r w:rsidRPr="0059663F">
        <w:t>a config</w:t>
      </w:r>
      <w:r>
        <w:t>uration 29 (centre 3) étaient remplis de façon inhomogène</w:t>
      </w:r>
      <w:r w:rsidRPr="0059663F">
        <w:t xml:space="preserve"> (cf. </w:t>
      </w:r>
      <w:r w:rsidRPr="0059663F">
        <w:fldChar w:fldCharType="begin"/>
      </w:r>
      <w:r w:rsidRPr="0059663F">
        <w:instrText xml:space="preserve"> REF _Ref175652404 \h </w:instrText>
      </w:r>
      <w:r>
        <w:instrText xml:space="preserve"> \* MERGEFORMAT </w:instrText>
      </w:r>
      <w:r w:rsidRPr="0059663F">
        <w:fldChar w:fldCharType="separate"/>
      </w:r>
      <w:r w:rsidR="00C30592" w:rsidRPr="00C30592">
        <w:t>Figure 22</w:t>
      </w:r>
      <w:r w:rsidRPr="0059663F">
        <w:fldChar w:fldCharType="end"/>
      </w:r>
      <w:r w:rsidRPr="0059663F">
        <w:t>)</w:t>
      </w:r>
      <w:r w:rsidR="00345EC1">
        <w:t>.</w:t>
      </w:r>
    </w:p>
    <w:p w14:paraId="0E0F788B" w14:textId="77777777" w:rsidR="00671D55" w:rsidRDefault="00671D55" w:rsidP="00ED5A98">
      <w:pPr>
        <w:spacing w:after="0"/>
      </w:pPr>
      <w:r w:rsidRPr="006B1B9F">
        <w:rPr>
          <w:noProof/>
          <w:lang w:eastAsia="fr-FR"/>
        </w:rPr>
        <w:drawing>
          <wp:inline distT="0" distB="0" distL="0" distR="0" wp14:anchorId="64A1E6AC" wp14:editId="3D03733A">
            <wp:extent cx="1188000" cy="1188552"/>
            <wp:effectExtent l="0" t="0" r="0" b="0"/>
            <wp:docPr id="82" name="Image 82" descr="C:\Users\4025644\Desktop\A FAIRE GT\05 06 2023_DicomRenom\centre 03\config4\03_L_GC13_LI_I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4025644\Desktop\A FAIRE GT\05 06 2023_DicomRenom\centre 03\config4\03_L_GC13_LI_I3.jpg"/>
                    <pic:cNvPicPr>
                      <a:picLocks noChangeAspect="1" noChangeArrowheads="1"/>
                    </pic:cNvPicPr>
                  </pic:nvPicPr>
                  <pic:blipFill rotWithShape="1">
                    <a:blip r:embed="rId56" cstate="screen">
                      <a:extLst>
                        <a:ext uri="{28A0092B-C50C-407E-A947-70E740481C1C}">
                          <a14:useLocalDpi xmlns:a14="http://schemas.microsoft.com/office/drawing/2010/main"/>
                        </a:ext>
                      </a:extLst>
                    </a:blip>
                    <a:srcRect/>
                    <a:stretch/>
                  </pic:blipFill>
                  <pic:spPr bwMode="auto">
                    <a:xfrm>
                      <a:off x="0" y="0"/>
                      <a:ext cx="1188000" cy="1188552"/>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sidRPr="006B1B9F">
        <w:rPr>
          <w:noProof/>
          <w:lang w:eastAsia="fr-FR"/>
        </w:rPr>
        <w:drawing>
          <wp:inline distT="0" distB="0" distL="0" distR="0" wp14:anchorId="5C2845A5" wp14:editId="48683FC7">
            <wp:extent cx="1187449" cy="1188000"/>
            <wp:effectExtent l="0" t="0" r="0" b="0"/>
            <wp:docPr id="83" name="Image 83" descr="C:\Users\4025644\Desktop\A FAIRE GT\05 06 2023_DicomRenom\centre 03\config4\03_L_GC13_LI_I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4025644\Desktop\A FAIRE GT\05 06 2023_DicomRenom\centre 03\config4\03_L_GC13_LI_I10.jpg"/>
                    <pic:cNvPicPr>
                      <a:picLocks noChangeAspect="1" noChangeArrowheads="1"/>
                    </pic:cNvPicPr>
                  </pic:nvPicPr>
                  <pic:blipFill rotWithShape="1">
                    <a:blip r:embed="rId57" cstate="screen">
                      <a:extLst>
                        <a:ext uri="{28A0092B-C50C-407E-A947-70E740481C1C}">
                          <a14:useLocalDpi xmlns:a14="http://schemas.microsoft.com/office/drawing/2010/main"/>
                        </a:ext>
                      </a:extLst>
                    </a:blip>
                    <a:srcRect/>
                    <a:stretch/>
                  </pic:blipFill>
                  <pic:spPr bwMode="auto">
                    <a:xfrm>
                      <a:off x="0" y="0"/>
                      <a:ext cx="1187449" cy="1188000"/>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sidRPr="006B1B9F">
        <w:rPr>
          <w:noProof/>
          <w:lang w:eastAsia="fr-FR"/>
        </w:rPr>
        <w:drawing>
          <wp:inline distT="0" distB="0" distL="0" distR="0" wp14:anchorId="1EF889E6" wp14:editId="6263889D">
            <wp:extent cx="1187449" cy="1188000"/>
            <wp:effectExtent l="0" t="0" r="0" b="0"/>
            <wp:docPr id="84" name="Image 84" descr="C:\Users\4025644\Desktop\A FAIRE GT\05 06 2023_DicomRenom\centre 03\config4\03_L_GC13_LI_I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4025644\Desktop\A FAIRE GT\05 06 2023_DicomRenom\centre 03\config4\03_L_GC13_LI_I15.jpg"/>
                    <pic:cNvPicPr>
                      <a:picLocks noChangeAspect="1" noChangeArrowheads="1"/>
                    </pic:cNvPicPr>
                  </pic:nvPicPr>
                  <pic:blipFill rotWithShape="1">
                    <a:blip r:embed="rId58" cstate="screen">
                      <a:extLst>
                        <a:ext uri="{28A0092B-C50C-407E-A947-70E740481C1C}">
                          <a14:useLocalDpi xmlns:a14="http://schemas.microsoft.com/office/drawing/2010/main"/>
                        </a:ext>
                      </a:extLst>
                    </a:blip>
                    <a:srcRect/>
                    <a:stretch/>
                  </pic:blipFill>
                  <pic:spPr bwMode="auto">
                    <a:xfrm>
                      <a:off x="0" y="0"/>
                      <a:ext cx="1187449" cy="1188000"/>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sidRPr="006B1B9F">
        <w:rPr>
          <w:noProof/>
          <w:lang w:eastAsia="fr-FR"/>
        </w:rPr>
        <w:drawing>
          <wp:inline distT="0" distB="0" distL="0" distR="0" wp14:anchorId="00F2338C" wp14:editId="1F7CC847">
            <wp:extent cx="1187449" cy="1188000"/>
            <wp:effectExtent l="0" t="0" r="0" b="0"/>
            <wp:docPr id="85" name="Image 85" descr="C:\Users\4025644\Desktop\A FAIRE GT\05 06 2023_DicomRenom\centre 03\config4\03_L_GC13_LI_I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4025644\Desktop\A FAIRE GT\05 06 2023_DicomRenom\centre 03\config4\03_L_GC13_LI_I20.jpg"/>
                    <pic:cNvPicPr>
                      <a:picLocks noChangeAspect="1" noChangeArrowheads="1"/>
                    </pic:cNvPicPr>
                  </pic:nvPicPr>
                  <pic:blipFill rotWithShape="1">
                    <a:blip r:embed="rId59" cstate="screen">
                      <a:extLst>
                        <a:ext uri="{28A0092B-C50C-407E-A947-70E740481C1C}">
                          <a14:useLocalDpi xmlns:a14="http://schemas.microsoft.com/office/drawing/2010/main"/>
                        </a:ext>
                      </a:extLst>
                    </a:blip>
                    <a:srcRect/>
                    <a:stretch/>
                  </pic:blipFill>
                  <pic:spPr bwMode="auto">
                    <a:xfrm>
                      <a:off x="0" y="0"/>
                      <a:ext cx="1187449" cy="1188000"/>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sidRPr="006B1B9F">
        <w:rPr>
          <w:noProof/>
          <w:lang w:eastAsia="fr-FR"/>
        </w:rPr>
        <w:drawing>
          <wp:inline distT="0" distB="0" distL="0" distR="0" wp14:anchorId="11B8AD62" wp14:editId="111C0C16">
            <wp:extent cx="1188000" cy="1188551"/>
            <wp:effectExtent l="0" t="0" r="0" b="0"/>
            <wp:docPr id="86" name="Image 86" descr="C:\Users\4025644\Desktop\A FAIRE GT\05 06 2023_DicomRenom\centre 03\config4\03_L_GC13_LI_I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4025644\Desktop\A FAIRE GT\05 06 2023_DicomRenom\centre 03\config4\03_L_GC13_LI_I30.jpg"/>
                    <pic:cNvPicPr>
                      <a:picLocks noChangeAspect="1" noChangeArrowheads="1"/>
                    </pic:cNvPicPr>
                  </pic:nvPicPr>
                  <pic:blipFill rotWithShape="1">
                    <a:blip r:embed="rId60" cstate="screen">
                      <a:extLst>
                        <a:ext uri="{28A0092B-C50C-407E-A947-70E740481C1C}">
                          <a14:useLocalDpi xmlns:a14="http://schemas.microsoft.com/office/drawing/2010/main"/>
                        </a:ext>
                      </a:extLst>
                    </a:blip>
                    <a:srcRect/>
                    <a:stretch/>
                  </pic:blipFill>
                  <pic:spPr bwMode="auto">
                    <a:xfrm>
                      <a:off x="0" y="0"/>
                      <a:ext cx="1188000" cy="1188551"/>
                    </a:xfrm>
                    <a:prstGeom prst="rect">
                      <a:avLst/>
                    </a:prstGeom>
                    <a:noFill/>
                    <a:ln>
                      <a:noFill/>
                    </a:ln>
                    <a:extLst>
                      <a:ext uri="{53640926-AAD7-44D8-BBD7-CCE9431645EC}">
                        <a14:shadowObscured xmlns:a14="http://schemas.microsoft.com/office/drawing/2010/main"/>
                      </a:ext>
                    </a:extLst>
                  </pic:spPr>
                </pic:pic>
              </a:graphicData>
            </a:graphic>
          </wp:inline>
        </w:drawing>
      </w:r>
    </w:p>
    <w:p w14:paraId="02902CF0" w14:textId="685353D4" w:rsidR="00671D55" w:rsidRPr="00933299" w:rsidRDefault="00671D55" w:rsidP="00671D55">
      <w:pPr>
        <w:rPr>
          <w:i/>
          <w:iCs/>
          <w:color w:val="44546A" w:themeColor="text2"/>
          <w:sz w:val="18"/>
          <w:szCs w:val="18"/>
        </w:rPr>
      </w:pPr>
      <w:bookmarkStart w:id="2230" w:name="_Ref175652404"/>
      <w:bookmarkStart w:id="2231" w:name="_Toc186722421"/>
      <w:r w:rsidRPr="00933299">
        <w:rPr>
          <w:i/>
          <w:iCs/>
          <w:color w:val="44546A" w:themeColor="text2"/>
          <w:sz w:val="18"/>
          <w:szCs w:val="18"/>
        </w:rPr>
        <w:t xml:space="preserve">Figure </w:t>
      </w:r>
      <w:r w:rsidR="009A4BE0" w:rsidRPr="00933299">
        <w:rPr>
          <w:i/>
          <w:iCs/>
          <w:color w:val="44546A" w:themeColor="text2"/>
          <w:sz w:val="18"/>
          <w:szCs w:val="18"/>
        </w:rPr>
        <w:fldChar w:fldCharType="begin"/>
      </w:r>
      <w:r w:rsidR="009A4BE0" w:rsidRPr="00933299">
        <w:rPr>
          <w:i/>
          <w:iCs/>
          <w:color w:val="44546A" w:themeColor="text2"/>
          <w:sz w:val="18"/>
          <w:szCs w:val="18"/>
        </w:rPr>
        <w:instrText xml:space="preserve"> SEQ Figure \* ARABIC </w:instrText>
      </w:r>
      <w:r w:rsidR="009A4BE0" w:rsidRPr="00933299">
        <w:rPr>
          <w:i/>
          <w:iCs/>
          <w:color w:val="44546A" w:themeColor="text2"/>
          <w:sz w:val="18"/>
          <w:szCs w:val="18"/>
        </w:rPr>
        <w:fldChar w:fldCharType="separate"/>
      </w:r>
      <w:r w:rsidR="00C30592">
        <w:rPr>
          <w:i/>
          <w:iCs/>
          <w:noProof/>
          <w:color w:val="44546A" w:themeColor="text2"/>
          <w:sz w:val="18"/>
          <w:szCs w:val="18"/>
        </w:rPr>
        <w:t>22</w:t>
      </w:r>
      <w:r w:rsidR="009A4BE0" w:rsidRPr="00933299">
        <w:rPr>
          <w:i/>
          <w:iCs/>
          <w:color w:val="44546A" w:themeColor="text2"/>
          <w:sz w:val="18"/>
          <w:szCs w:val="18"/>
        </w:rPr>
        <w:fldChar w:fldCharType="end"/>
      </w:r>
      <w:bookmarkEnd w:id="2230"/>
      <w:r w:rsidR="00201F7B">
        <w:rPr>
          <w:i/>
          <w:iCs/>
          <w:color w:val="44546A" w:themeColor="text2"/>
          <w:sz w:val="18"/>
          <w:szCs w:val="18"/>
        </w:rPr>
        <w:t> :</w:t>
      </w:r>
      <w:r w:rsidRPr="00933299">
        <w:rPr>
          <w:i/>
          <w:iCs/>
          <w:color w:val="44546A" w:themeColor="text2"/>
          <w:sz w:val="18"/>
          <w:szCs w:val="18"/>
        </w:rPr>
        <w:t xml:space="preserve"> Acquisition des fantômes en conditions locales, configuration 28, problème d’homogénéité de remplissage des fantômes</w:t>
      </w:r>
      <w:bookmarkEnd w:id="2231"/>
    </w:p>
    <w:p w14:paraId="7018AEC1" w14:textId="579526DE" w:rsidR="00671D55" w:rsidRDefault="00671D55" w:rsidP="00024898">
      <w:pPr>
        <w:numPr>
          <w:ilvl w:val="0"/>
          <w:numId w:val="4"/>
        </w:numPr>
        <w:spacing w:after="0" w:line="240" w:lineRule="auto"/>
        <w:ind w:left="567" w:hanging="357"/>
        <w:jc w:val="both"/>
        <w:rPr>
          <w:rFonts w:cstheme="minorHAnsi"/>
        </w:rPr>
      </w:pPr>
      <w:r w:rsidRPr="0059663F">
        <w:rPr>
          <w:rFonts w:cstheme="minorHAnsi"/>
        </w:rPr>
        <w:t xml:space="preserve">La </w:t>
      </w:r>
      <w:r w:rsidRPr="00FD767B">
        <w:t>configuration</w:t>
      </w:r>
      <w:r w:rsidRPr="0059663F">
        <w:rPr>
          <w:rFonts w:cstheme="minorHAnsi"/>
        </w:rPr>
        <w:t xml:space="preserve"> 16 (centre 12) semblait avoir un problème de remplissage ou d’activité dans la seringue qui sert de référence, ce qui fausse les résultats.</w:t>
      </w:r>
    </w:p>
    <w:p w14:paraId="7DF50B76" w14:textId="1FD30FE1" w:rsidR="00671D55" w:rsidRPr="0059663F" w:rsidRDefault="00671D55" w:rsidP="005609E6">
      <w:pPr>
        <w:jc w:val="both"/>
        <w:rPr>
          <w:rFonts w:cstheme="minorHAnsi"/>
        </w:rPr>
      </w:pPr>
      <w:r w:rsidRPr="0059663F">
        <w:rPr>
          <w:rFonts w:cstheme="minorHAnsi"/>
        </w:rPr>
        <w:t>Cependant, de précédentes mesures selon les mêmes conditions</w:t>
      </w:r>
      <w:r w:rsidR="005609E6">
        <w:rPr>
          <w:rFonts w:cstheme="minorHAnsi"/>
        </w:rPr>
        <w:t xml:space="preserve"> </w:t>
      </w:r>
      <w:r w:rsidR="005609E6">
        <w:rPr>
          <w:rFonts w:cstheme="minorHAnsi"/>
        </w:rPr>
        <w:fldChar w:fldCharType="begin"/>
      </w:r>
      <w:r w:rsidR="009F0FF8">
        <w:rPr>
          <w:rFonts w:cstheme="minorHAnsi"/>
        </w:rPr>
        <w:instrText xml:space="preserve"> ADDIN ZOTERO_ITEM CSL_CITATION {"citationID":"IpqU4Adn","properties":{"formattedCitation":"[40]","plainCitation":"[40]","noteIndex":0},"citationItems":[{"id":299,"uris":["http://zotero.org/groups/4605258/items/U8WCGSBD"],"itemData":{"id":299,"type":"speech","event-place":"Virtual, France","genre":"34th Annual Congress of the European Association of Nuclear Medicine. EANM","publisher-place":"Virtual, France","title":"Radioiodine uptake measurement on planar scintigraphic images: an automatic process reducing thyroid volume effect. 34th Annual Congress of the European Association of Nuclear Medicine, EANM, Oct 2021, Virtual, France. </w:instrText>
      </w:r>
      <w:r w:rsidR="009F0FF8">
        <w:rPr>
          <w:rFonts w:ascii="Cambria Math" w:hAnsi="Cambria Math" w:cs="Cambria Math"/>
        </w:rPr>
        <w:instrText>⟨</w:instrText>
      </w:r>
      <w:r w:rsidR="009F0FF8">
        <w:rPr>
          <w:rFonts w:cstheme="minorHAnsi"/>
        </w:rPr>
        <w:instrText>irsn-04023212</w:instrText>
      </w:r>
      <w:r w:rsidR="009F0FF8">
        <w:rPr>
          <w:rFonts w:ascii="Cambria Math" w:hAnsi="Cambria Math" w:cs="Cambria Math"/>
        </w:rPr>
        <w:instrText>⟩</w:instrText>
      </w:r>
      <w:r w:rsidR="009F0FF8">
        <w:rPr>
          <w:rFonts w:cstheme="minorHAnsi"/>
        </w:rPr>
        <w:instrText xml:space="preserve">","author":[{"family":"Beaumont","given":"Tiffany"},{"family":"Forbes","given":"Aurélie"},{"family":"Durand","given":"Emmanuel"},{"family":"Castilla-Lièvre","given":"A"},{"family":"Broggio","given":"David"}]}}],"schema":"https://github.com/citation-style-language/schema/raw/master/csl-citation.json"} </w:instrText>
      </w:r>
      <w:r w:rsidR="005609E6">
        <w:rPr>
          <w:rFonts w:cstheme="minorHAnsi"/>
        </w:rPr>
        <w:fldChar w:fldCharType="separate"/>
      </w:r>
      <w:r w:rsidR="00373C0B" w:rsidRPr="00373C0B">
        <w:rPr>
          <w:rFonts w:ascii="Calibri" w:hAnsi="Calibri" w:cs="Calibri"/>
        </w:rPr>
        <w:t>[40]</w:t>
      </w:r>
      <w:r w:rsidR="005609E6">
        <w:rPr>
          <w:rFonts w:cstheme="minorHAnsi"/>
        </w:rPr>
        <w:fldChar w:fldCharType="end"/>
      </w:r>
      <w:r w:rsidR="005609E6">
        <w:rPr>
          <w:rFonts w:cstheme="minorHAnsi"/>
        </w:rPr>
        <w:t xml:space="preserve"> </w:t>
      </w:r>
      <w:r w:rsidRPr="0059663F">
        <w:rPr>
          <w:rFonts w:cstheme="minorHAnsi"/>
        </w:rPr>
        <w:t>sur caméra SIEMENS en collimateur LEHR à l’</w:t>
      </w:r>
      <w:r>
        <w:rPr>
          <w:rFonts w:cstheme="minorHAnsi"/>
        </w:rPr>
        <w:t>I-</w:t>
      </w:r>
      <w:r w:rsidRPr="0059663F">
        <w:rPr>
          <w:rFonts w:cstheme="minorHAnsi"/>
        </w:rPr>
        <w:t>123 confirment l’utilisation du seuil à 10% pour réduire l’effet de volume.</w:t>
      </w:r>
    </w:p>
    <w:p w14:paraId="3CC5AD9F" w14:textId="0941AD2C" w:rsidR="00671D55" w:rsidRPr="0059663F" w:rsidRDefault="00671D55" w:rsidP="005609E6">
      <w:pPr>
        <w:jc w:val="both"/>
        <w:rPr>
          <w:rFonts w:cstheme="minorHAnsi"/>
        </w:rPr>
      </w:pPr>
      <w:r w:rsidRPr="0059663F">
        <w:rPr>
          <w:rFonts w:cstheme="minorHAnsi"/>
        </w:rPr>
        <w:t xml:space="preserve">Pour les collimateurs parallèles au Tc-99m, le seuil de 10% est également le meilleur pour les configurations </w:t>
      </w:r>
      <w:r w:rsidR="00B20D53">
        <w:rPr>
          <w:rFonts w:cstheme="minorHAnsi"/>
        </w:rPr>
        <w:t>GE</w:t>
      </w:r>
      <w:r w:rsidRPr="0059663F">
        <w:rPr>
          <w:rFonts w:cstheme="minorHAnsi"/>
        </w:rPr>
        <w:t xml:space="preserve"> CZT et </w:t>
      </w:r>
      <w:proofErr w:type="spellStart"/>
      <w:r w:rsidRPr="0059663F">
        <w:rPr>
          <w:rFonts w:cstheme="minorHAnsi"/>
        </w:rPr>
        <w:t>NaI</w:t>
      </w:r>
      <w:proofErr w:type="spellEnd"/>
      <w:r w:rsidRPr="0059663F">
        <w:rPr>
          <w:rFonts w:cstheme="minorHAnsi"/>
        </w:rPr>
        <w:t xml:space="preserve"> 3/8 - LEHR. Pour les autres configurations les seuils de 5, 10 et 15</w:t>
      </w:r>
      <w:r w:rsidR="00DC2F1A">
        <w:rPr>
          <w:rFonts w:cstheme="minorHAnsi"/>
        </w:rPr>
        <w:t>%</w:t>
      </w:r>
      <w:r w:rsidRPr="0059663F">
        <w:rPr>
          <w:rFonts w:cstheme="minorHAnsi"/>
        </w:rPr>
        <w:t xml:space="preserve"> sont les meilleurs.</w:t>
      </w:r>
    </w:p>
    <w:p w14:paraId="06A27B11" w14:textId="41A09781" w:rsidR="00671D55" w:rsidRPr="0059663F" w:rsidRDefault="00671D55" w:rsidP="005609E6">
      <w:pPr>
        <w:jc w:val="both"/>
        <w:rPr>
          <w:rFonts w:cstheme="minorHAnsi"/>
        </w:rPr>
      </w:pPr>
      <w:r w:rsidRPr="00995CAE">
        <w:rPr>
          <w:rFonts w:cstheme="minorHAnsi"/>
          <w:highlight w:val="yellow"/>
          <w:rPrChange w:id="2232" w:author="BEAUMONT Tiffany" w:date="2025-02-24T15:29:00Z">
            <w:rPr>
              <w:rFonts w:cstheme="minorHAnsi"/>
            </w:rPr>
          </w:rPrChange>
        </w:rPr>
        <w:t xml:space="preserve">Pour les collimateurs </w:t>
      </w:r>
      <w:r w:rsidR="00412068" w:rsidRPr="00995CAE">
        <w:rPr>
          <w:rFonts w:cstheme="minorHAnsi"/>
          <w:highlight w:val="yellow"/>
          <w:rPrChange w:id="2233" w:author="BEAUMONT Tiffany" w:date="2025-02-24T15:29:00Z">
            <w:rPr>
              <w:rFonts w:cstheme="minorHAnsi"/>
            </w:rPr>
          </w:rPrChange>
        </w:rPr>
        <w:t>sténopé</w:t>
      </w:r>
      <w:r w:rsidRPr="00995CAE">
        <w:rPr>
          <w:rFonts w:cstheme="minorHAnsi"/>
          <w:highlight w:val="yellow"/>
          <w:rPrChange w:id="2234" w:author="BEAUMONT Tiffany" w:date="2025-02-24T15:29:00Z">
            <w:rPr>
              <w:rFonts w:cstheme="minorHAnsi"/>
            </w:rPr>
          </w:rPrChange>
        </w:rPr>
        <w:t>s et pour les 2 radionucléides (</w:t>
      </w:r>
      <w:r w:rsidRPr="00995CAE">
        <w:rPr>
          <w:highlight w:val="yellow"/>
          <w:rPrChange w:id="2235" w:author="BEAUMONT Tiffany" w:date="2025-02-24T15:29:00Z">
            <w:rPr/>
          </w:rPrChange>
        </w:rPr>
        <w:t>Tc</w:t>
      </w:r>
      <w:r w:rsidRPr="00995CAE">
        <w:rPr>
          <w:highlight w:val="yellow"/>
          <w:rPrChange w:id="2236" w:author="BEAUMONT Tiffany" w:date="2025-02-24T15:29:00Z">
            <w:rPr/>
          </w:rPrChange>
        </w:rPr>
        <w:noBreakHyphen/>
        <w:t>99m</w:t>
      </w:r>
      <w:r w:rsidRPr="00995CAE">
        <w:rPr>
          <w:rFonts w:cstheme="minorHAnsi"/>
          <w:highlight w:val="yellow"/>
          <w:rPrChange w:id="2237" w:author="BEAUMONT Tiffany" w:date="2025-02-24T15:29:00Z">
            <w:rPr>
              <w:rFonts w:cstheme="minorHAnsi"/>
            </w:rPr>
          </w:rPrChange>
        </w:rPr>
        <w:t xml:space="preserve"> et I-123), le seuil de 10% est également le meilleur ou équivalent pour la majorité des configurations.</w:t>
      </w:r>
      <w:r w:rsidRPr="0059663F">
        <w:rPr>
          <w:rFonts w:cstheme="minorHAnsi"/>
        </w:rPr>
        <w:t xml:space="preserve"> </w:t>
      </w:r>
    </w:p>
    <w:p w14:paraId="2257E789" w14:textId="75946EE0" w:rsidR="00671D55" w:rsidRPr="0059663F" w:rsidRDefault="00602EB5" w:rsidP="005609E6">
      <w:pPr>
        <w:jc w:val="both"/>
        <w:rPr>
          <w:rFonts w:cstheme="minorHAnsi"/>
        </w:rPr>
      </w:pPr>
      <w:r>
        <w:rPr>
          <w:rFonts w:cstheme="minorHAnsi"/>
        </w:rPr>
        <w:t xml:space="preserve">On retiendra </w:t>
      </w:r>
      <w:r w:rsidR="00671D55" w:rsidRPr="0059663F">
        <w:rPr>
          <w:rFonts w:cstheme="minorHAnsi"/>
        </w:rPr>
        <w:t>le seuil de 10% comme optimal pour la segmentation des images.</w:t>
      </w:r>
    </w:p>
    <w:p w14:paraId="215A3AA1" w14:textId="4EE959BB" w:rsidR="00671D55" w:rsidRPr="0059663F" w:rsidRDefault="00671D55" w:rsidP="00763479">
      <w:pPr>
        <w:spacing w:after="0"/>
        <w:jc w:val="both"/>
        <w:rPr>
          <w:rFonts w:cstheme="minorHAnsi"/>
        </w:rPr>
      </w:pPr>
      <w:r w:rsidRPr="00C03AB5">
        <w:rPr>
          <w:rFonts w:cstheme="minorHAnsi"/>
        </w:rPr>
        <w:t xml:space="preserve">Par la suite, la méthode </w:t>
      </w:r>
      <w:del w:id="2238" w:author="BEAUMONT Tiffany" w:date="2025-02-24T15:29:00Z">
        <w:r w:rsidRPr="00C03AB5" w:rsidDel="00995CAE">
          <w:rPr>
            <w:rFonts w:cstheme="minorHAnsi"/>
          </w:rPr>
          <w:delText>S</w:delText>
        </w:r>
      </w:del>
      <w:r w:rsidRPr="00C03AB5">
        <w:rPr>
          <w:rFonts w:cstheme="minorHAnsi"/>
        </w:rPr>
        <w:t xml:space="preserve">SAM a été mise de côté, car elle n’est pas </w:t>
      </w:r>
      <w:del w:id="2239" w:author="BEAUMONT Tiffany" w:date="2025-03-21T15:46:00Z">
        <w:r w:rsidRPr="00C03AB5" w:rsidDel="00ED3961">
          <w:rPr>
            <w:rFonts w:cstheme="minorHAnsi"/>
          </w:rPr>
          <w:delText xml:space="preserve">implémentée </w:delText>
        </w:r>
      </w:del>
      <w:ins w:id="2240" w:author="BEAUMONT Tiffany" w:date="2025-03-21T15:46:00Z">
        <w:r w:rsidR="00ED3961" w:rsidRPr="00C03AB5">
          <w:rPr>
            <w:rFonts w:cstheme="minorHAnsi"/>
          </w:rPr>
          <w:t>implément</w:t>
        </w:r>
        <w:r w:rsidR="00ED3961">
          <w:rPr>
            <w:rFonts w:cstheme="minorHAnsi"/>
          </w:rPr>
          <w:t>able</w:t>
        </w:r>
        <w:r w:rsidR="00ED3961" w:rsidRPr="00C03AB5">
          <w:rPr>
            <w:rFonts w:cstheme="minorHAnsi"/>
          </w:rPr>
          <w:t xml:space="preserve"> </w:t>
        </w:r>
      </w:ins>
      <w:r w:rsidRPr="00C03AB5">
        <w:rPr>
          <w:rFonts w:cstheme="minorHAnsi"/>
        </w:rPr>
        <w:t>sur les stations de traitements d’images contrairement au seuillage en pourcentage du pixel</w:t>
      </w:r>
      <w:r w:rsidRPr="0059663F">
        <w:rPr>
          <w:rFonts w:cstheme="minorHAnsi"/>
        </w:rPr>
        <w:t xml:space="preserve"> présentant le maximum de coups. D’après les graph</w:t>
      </w:r>
      <w:r>
        <w:rPr>
          <w:rFonts w:cstheme="minorHAnsi"/>
        </w:rPr>
        <w:t>e</w:t>
      </w:r>
      <w:r w:rsidRPr="0059663F">
        <w:rPr>
          <w:rFonts w:cstheme="minorHAnsi"/>
        </w:rPr>
        <w:t>s de sensibilité (</w:t>
      </w:r>
      <w:r w:rsidR="00C03AB5">
        <w:rPr>
          <w:rFonts w:cstheme="minorHAnsi"/>
        </w:rPr>
        <w:t xml:space="preserve">cf. </w:t>
      </w:r>
      <w:r w:rsidR="00C03AB5">
        <w:rPr>
          <w:rFonts w:cstheme="minorHAnsi"/>
        </w:rPr>
        <w:fldChar w:fldCharType="begin"/>
      </w:r>
      <w:r w:rsidR="00C03AB5">
        <w:rPr>
          <w:rFonts w:cstheme="minorHAnsi"/>
        </w:rPr>
        <w:instrText xml:space="preserve"> REF _Ref186567703 \h </w:instrText>
      </w:r>
      <w:r w:rsidR="00C03AB5">
        <w:rPr>
          <w:rFonts w:cstheme="minorHAnsi"/>
        </w:rPr>
      </w:r>
      <w:r w:rsidR="00C03AB5">
        <w:rPr>
          <w:rFonts w:cstheme="minorHAnsi"/>
        </w:rPr>
        <w:fldChar w:fldCharType="separate"/>
      </w:r>
      <w:r w:rsidR="00C30592">
        <w:t xml:space="preserve">Annexe </w:t>
      </w:r>
      <w:r w:rsidR="00C30592">
        <w:rPr>
          <w:noProof/>
        </w:rPr>
        <w:t>7</w:t>
      </w:r>
      <w:r w:rsidR="00C03AB5">
        <w:rPr>
          <w:rFonts w:cstheme="minorHAnsi"/>
        </w:rPr>
        <w:fldChar w:fldCharType="end"/>
      </w:r>
      <w:r w:rsidRPr="0059663F">
        <w:rPr>
          <w:rFonts w:cstheme="minorHAnsi"/>
        </w:rPr>
        <w:t>) la méthode SSAM semble donner des valeurs de sensibilité comparable à celles obtenues avec le seuillage optimal de 10%.</w:t>
      </w:r>
    </w:p>
    <w:p w14:paraId="1D87ED62" w14:textId="77777777" w:rsidR="00671D55" w:rsidRPr="00C03AB5" w:rsidRDefault="00671D55" w:rsidP="00C03AB5">
      <w:pPr>
        <w:jc w:val="both"/>
        <w:rPr>
          <w:rFonts w:cstheme="minorHAnsi"/>
        </w:rPr>
      </w:pPr>
    </w:p>
    <w:p w14:paraId="02AA999A" w14:textId="309D05C3" w:rsidR="00671D55" w:rsidRDefault="00671D55" w:rsidP="003B678E">
      <w:pPr>
        <w:pStyle w:val="Titre2"/>
      </w:pPr>
      <w:bookmarkStart w:id="2241" w:name="_Toc181034304"/>
      <w:bookmarkStart w:id="2242" w:name="_Toc193972804"/>
      <w:r>
        <w:t>Analyse de</w:t>
      </w:r>
      <w:r w:rsidR="00C863ED">
        <w:t>s</w:t>
      </w:r>
      <w:r>
        <w:t xml:space="preserve"> corrélation</w:t>
      </w:r>
      <w:r w:rsidR="00C863ED">
        <w:t>s</w:t>
      </w:r>
      <w:r>
        <w:t xml:space="preserve"> </w:t>
      </w:r>
      <w:r w:rsidR="00C863ED">
        <w:t>en</w:t>
      </w:r>
      <w:r>
        <w:t xml:space="preserve"> </w:t>
      </w:r>
      <w:r w:rsidR="00C863ED">
        <w:t>conditions</w:t>
      </w:r>
      <w:r>
        <w:t xml:space="preserve"> standardisée</w:t>
      </w:r>
      <w:bookmarkEnd w:id="2241"/>
      <w:r w:rsidR="00F770EA">
        <w:t>s</w:t>
      </w:r>
      <w:bookmarkEnd w:id="2242"/>
    </w:p>
    <w:p w14:paraId="65D369FB" w14:textId="480FC4AA" w:rsidR="00671D55" w:rsidRDefault="00671D55" w:rsidP="00671D55"/>
    <w:p w14:paraId="5DA2A8C6" w14:textId="1E7F90C9" w:rsidR="00FD0B99" w:rsidRDefault="00FD0B99" w:rsidP="00763479">
      <w:pPr>
        <w:spacing w:after="0"/>
        <w:jc w:val="both"/>
      </w:pPr>
      <w:r>
        <w:t>Nous avons observé en conditions d’acquisition standardisées les corrélations entre les différents paramètres (type de caméra, de cristal, de collimateur,</w:t>
      </w:r>
      <w:commentRangeStart w:id="2243"/>
      <w:commentRangeStart w:id="2244"/>
      <w:commentRangeStart w:id="2245"/>
      <w:r>
        <w:t xml:space="preserve"> taille du pixel</w:t>
      </w:r>
      <w:commentRangeEnd w:id="2243"/>
      <w:r>
        <w:rPr>
          <w:rStyle w:val="Marquedecommentaire"/>
        </w:rPr>
        <w:commentReference w:id="2243"/>
      </w:r>
      <w:commentRangeEnd w:id="2244"/>
      <w:r w:rsidR="00244BA6">
        <w:rPr>
          <w:rStyle w:val="Marquedecommentaire"/>
        </w:rPr>
        <w:commentReference w:id="2244"/>
      </w:r>
      <w:commentRangeEnd w:id="2245"/>
      <w:r w:rsidR="00244BA6">
        <w:rPr>
          <w:rStyle w:val="Marquedecommentaire"/>
        </w:rPr>
        <w:commentReference w:id="2245"/>
      </w:r>
      <w:r>
        <w:t xml:space="preserve"> qui diffère d’un type </w:t>
      </w:r>
      <w:r w:rsidR="006F52B2">
        <w:t xml:space="preserve">caméra et </w:t>
      </w:r>
      <w:r>
        <w:t>de collimateur à l’autre</w:t>
      </w:r>
      <w:r w:rsidR="006F52B2">
        <w:t>, volume des fantômes</w:t>
      </w:r>
      <w:r>
        <w:t xml:space="preserve">) et les sensibilités et erreurs relatives, pour les images segmentées par seuillage à 10%. </w:t>
      </w:r>
      <w:r w:rsidR="00EC7A99">
        <w:t xml:space="preserve">Les erreurs relatives sont calculées par rapport aux sensibilités du fantôme F11 comme référence. </w:t>
      </w:r>
      <w:r>
        <w:t>Les données ont été subdivisées en 4 sous parties en fonction des collimateurs (parallèle ou sténopé) et des radionucléides utilisés (I-123 ou Tc</w:t>
      </w:r>
      <w:r>
        <w:noBreakHyphen/>
        <w:t>99m).</w:t>
      </w:r>
    </w:p>
    <w:p w14:paraId="1FF88487" w14:textId="77777777" w:rsidR="00370B59" w:rsidRPr="00FC3649" w:rsidRDefault="00370B59" w:rsidP="00671D55"/>
    <w:p w14:paraId="3DCF4D23" w14:textId="77777777" w:rsidR="00671D55" w:rsidRDefault="00671D55" w:rsidP="003B678E">
      <w:pPr>
        <w:pStyle w:val="Titre3"/>
      </w:pPr>
      <w:bookmarkStart w:id="2246" w:name="_Toc181034305"/>
      <w:bookmarkStart w:id="2247" w:name="_Toc193972805"/>
      <w:r w:rsidRPr="00D710AF">
        <w:t xml:space="preserve">Collimateur parallèle, </w:t>
      </w:r>
      <w:r>
        <w:t>I</w:t>
      </w:r>
      <w:r>
        <w:noBreakHyphen/>
        <w:t>123</w:t>
      </w:r>
      <w:bookmarkEnd w:id="2246"/>
      <w:bookmarkEnd w:id="2247"/>
    </w:p>
    <w:p w14:paraId="54CEFB73" w14:textId="77777777" w:rsidR="00671D55" w:rsidRPr="00FC3649" w:rsidRDefault="00671D55" w:rsidP="00671D55"/>
    <w:p w14:paraId="23914C69" w14:textId="66531526" w:rsidR="00671D55" w:rsidRDefault="00671D55" w:rsidP="008C51AA">
      <w:pPr>
        <w:jc w:val="both"/>
      </w:pPr>
      <w:r>
        <w:lastRenderedPageBreak/>
        <w:t>Le tableau de résumé des valeurs (disponible en</w:t>
      </w:r>
      <w:r w:rsidR="00A07687">
        <w:t xml:space="preserve"> </w:t>
      </w:r>
      <w:r w:rsidR="00A07687">
        <w:fldChar w:fldCharType="begin"/>
      </w:r>
      <w:r w:rsidR="00A07687">
        <w:instrText xml:space="preserve"> REF _Ref183014673 \h </w:instrText>
      </w:r>
      <w:r w:rsidR="00BA1576">
        <w:instrText xml:space="preserve"> \* MERGEFORMAT </w:instrText>
      </w:r>
      <w:r w:rsidR="00A07687">
        <w:fldChar w:fldCharType="separate"/>
      </w:r>
      <w:r w:rsidR="00C30592">
        <w:t>Annexe 9</w:t>
      </w:r>
      <w:r w:rsidR="00A07687">
        <w:fldChar w:fldCharType="end"/>
      </w:r>
      <w:r w:rsidR="00A07687">
        <w:t xml:space="preserve"> (</w:t>
      </w:r>
      <w:r w:rsidR="00A07687">
        <w:fldChar w:fldCharType="begin"/>
      </w:r>
      <w:r w:rsidR="00A07687">
        <w:instrText xml:space="preserve"> REF _Ref183014695 \h  \* MERGEFORMAT </w:instrText>
      </w:r>
      <w:r w:rsidR="00A07687">
        <w:fldChar w:fldCharType="separate"/>
      </w:r>
      <w:r w:rsidR="00C30592" w:rsidRPr="00C30592">
        <w:t>a</w:t>
      </w:r>
      <w:r w:rsidR="00A07687">
        <w:fldChar w:fldCharType="end"/>
      </w:r>
      <w:r w:rsidR="00A07687">
        <w:t>)</w:t>
      </w:r>
      <w:r w:rsidR="00C10753">
        <w:t>)</w:t>
      </w:r>
      <w:r>
        <w:t xml:space="preserve"> permet de vérifier que l’activité dans les fantômes est bien de 4,81 </w:t>
      </w:r>
      <w:r>
        <w:rPr>
          <w:rFonts w:cstheme="minorHAnsi"/>
        </w:rPr>
        <w:t>±</w:t>
      </w:r>
      <w:r>
        <w:t xml:space="preserve"> 0,29 MBq en moyenne. Ce qui signifie que sur une manipulation compliquée, effectué dans différents centres l’erreur absolue sur la préparation d’activité est de -</w:t>
      </w:r>
      <w:r w:rsidR="003E6A37">
        <w:t> </w:t>
      </w:r>
      <w:r>
        <w:t>3,8% avec une incertitude k = 2 de 11,8%.</w:t>
      </w:r>
    </w:p>
    <w:p w14:paraId="182D25A0" w14:textId="09190E68" w:rsidR="00671D55" w:rsidRDefault="00671D55" w:rsidP="008C51AA">
      <w:pPr>
        <w:jc w:val="both"/>
      </w:pPr>
      <w:r>
        <w:t>La sensibilité moyenne est de 70,06 Cps/(</w:t>
      </w:r>
      <w:proofErr w:type="spellStart"/>
      <w:r>
        <w:t>s.MBq</w:t>
      </w:r>
      <w:proofErr w:type="spellEnd"/>
      <w:r>
        <w:t xml:space="preserve">), l’écart type est de 13,74. L’erreur relative </w:t>
      </w:r>
      <w:r w:rsidR="00235BCD">
        <w:t xml:space="preserve">moyenne </w:t>
      </w:r>
      <w:r>
        <w:t>est de 0,25% avec un écart type de 3,11. En conditions locales, nous avions pour la sensibilité une moyenne de 58,17 Cps/(</w:t>
      </w:r>
      <w:proofErr w:type="spellStart"/>
      <w:r>
        <w:t>s.MBq</w:t>
      </w:r>
      <w:proofErr w:type="spellEnd"/>
      <w:r>
        <w:t>), pour un écart type de 15,65 (comparaison biaisée du fait de l’utilisation d’un seul seuil en conditions standardisées soit 60 données contre 480 en conditions locales). Pour l’erreur relative, nous avions une moyenne de - 12,77%, pour un écart type de 18,05.</w:t>
      </w:r>
      <w:r w:rsidR="001C7D67">
        <w:t xml:space="preserve"> </w:t>
      </w:r>
    </w:p>
    <w:p w14:paraId="3B472BBE" w14:textId="43D18AFC" w:rsidR="00671D55" w:rsidRPr="00DB3D6F" w:rsidRDefault="00671D55" w:rsidP="00907A5E">
      <w:pPr>
        <w:jc w:val="both"/>
      </w:pPr>
      <w:r>
        <w:t>La matrice de corrélation est</w:t>
      </w:r>
      <w:r w:rsidR="00EC7A99">
        <w:t xml:space="preserve"> disponible en </w:t>
      </w:r>
      <w:r w:rsidR="00EC7A99">
        <w:fldChar w:fldCharType="begin"/>
      </w:r>
      <w:r w:rsidR="00EC7A99">
        <w:instrText xml:space="preserve"> REF _Ref186634618 \h </w:instrText>
      </w:r>
      <w:r w:rsidR="0077229A">
        <w:instrText xml:space="preserve"> \* MERGEFORMAT </w:instrText>
      </w:r>
      <w:r w:rsidR="00EC7A99">
        <w:fldChar w:fldCharType="separate"/>
      </w:r>
      <w:r w:rsidR="00C30592">
        <w:t>Annexe 10</w:t>
      </w:r>
      <w:r w:rsidR="00EC7A99">
        <w:fldChar w:fldCharType="end"/>
      </w:r>
      <w:r w:rsidR="00EC7A99">
        <w:t xml:space="preserve"> (</w:t>
      </w:r>
      <w:r w:rsidR="0077229A">
        <w:fldChar w:fldCharType="begin"/>
      </w:r>
      <w:r w:rsidR="0077229A">
        <w:instrText xml:space="preserve"> REF _Ref186636560 \h  \* MERGEFORMAT </w:instrText>
      </w:r>
      <w:r w:rsidR="0077229A">
        <w:fldChar w:fldCharType="separate"/>
      </w:r>
      <w:r w:rsidR="00C30592" w:rsidRPr="00C30592">
        <w:t>a</w:t>
      </w:r>
      <w:r w:rsidR="0077229A">
        <w:fldChar w:fldCharType="end"/>
      </w:r>
      <w:r w:rsidR="00EC7A99">
        <w:t>)</w:t>
      </w:r>
      <w:r w:rsidR="00907A5E">
        <w:t>. L</w:t>
      </w:r>
      <w:r>
        <w:t>es paramètres</w:t>
      </w:r>
      <w:r w:rsidR="00907A5E">
        <w:t xml:space="preserve"> sont triés</w:t>
      </w:r>
      <w:r>
        <w:t xml:space="preserve"> par amplitude de corrélation avec la sensibilité tout en tenant compte des multiples tests pour les valeurs de significativités </w:t>
      </w:r>
      <w:r w:rsidR="00F86FCD">
        <w:t>(</w:t>
      </w:r>
      <w:r>
        <w:t>p-values</w:t>
      </w:r>
      <w:r w:rsidR="00F86FCD">
        <w:t>)</w:t>
      </w:r>
      <w:r>
        <w:t xml:space="preserve"> par une correction de </w:t>
      </w:r>
      <w:proofErr w:type="spellStart"/>
      <w:r>
        <w:t>Benjamini-Hochberg</w:t>
      </w:r>
      <w:proofErr w:type="spellEnd"/>
      <w:r>
        <w:t>.</w:t>
      </w:r>
    </w:p>
    <w:tbl>
      <w:tblPr>
        <w:tblStyle w:val="TableauGrille5Fonc-Accentuation5"/>
        <w:tblW w:w="0" w:type="auto"/>
        <w:jc w:val="center"/>
        <w:tblLayout w:type="fixed"/>
        <w:tblLook w:val="04A0" w:firstRow="1" w:lastRow="0" w:firstColumn="1" w:lastColumn="0" w:noHBand="0" w:noVBand="1"/>
      </w:tblPr>
      <w:tblGrid>
        <w:gridCol w:w="2098"/>
        <w:gridCol w:w="1361"/>
        <w:gridCol w:w="1134"/>
        <w:gridCol w:w="2721"/>
      </w:tblGrid>
      <w:tr w:rsidR="00671D55" w:rsidRPr="00447323" w14:paraId="3A0309F4" w14:textId="77777777" w:rsidTr="00F523F0">
        <w:trPr>
          <w:cnfStyle w:val="100000000000" w:firstRow="1" w:lastRow="0" w:firstColumn="0" w:lastColumn="0" w:oddVBand="0" w:evenVBand="0" w:oddHBand="0"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2098" w:type="dxa"/>
            <w:hideMark/>
          </w:tcPr>
          <w:p w14:paraId="3465DBDF" w14:textId="77777777" w:rsidR="00671D55" w:rsidRPr="00BE57CB" w:rsidRDefault="00671D55" w:rsidP="00652E02">
            <w:r w:rsidRPr="00BE57CB">
              <w:t>Indice</w:t>
            </w:r>
          </w:p>
        </w:tc>
        <w:tc>
          <w:tcPr>
            <w:tcW w:w="1361" w:type="dxa"/>
            <w:hideMark/>
          </w:tcPr>
          <w:p w14:paraId="42B0D2E0" w14:textId="77777777" w:rsidR="00671D55" w:rsidRPr="00BE57CB" w:rsidRDefault="00671D55" w:rsidP="00652E02">
            <w:pPr>
              <w:cnfStyle w:val="100000000000" w:firstRow="1" w:lastRow="0" w:firstColumn="0" w:lastColumn="0" w:oddVBand="0" w:evenVBand="0" w:oddHBand="0" w:evenHBand="0" w:firstRowFirstColumn="0" w:firstRowLastColumn="0" w:lastRowFirstColumn="0" w:lastRowLastColumn="0"/>
            </w:pPr>
            <w:r w:rsidRPr="00BE57CB">
              <w:t>Corrélation</w:t>
            </w:r>
          </w:p>
        </w:tc>
        <w:tc>
          <w:tcPr>
            <w:tcW w:w="1134" w:type="dxa"/>
            <w:hideMark/>
          </w:tcPr>
          <w:p w14:paraId="1496C58D" w14:textId="77777777" w:rsidR="00671D55" w:rsidRPr="00BE57CB" w:rsidRDefault="00671D55" w:rsidP="00652E02">
            <w:pPr>
              <w:cnfStyle w:val="100000000000" w:firstRow="1" w:lastRow="0" w:firstColumn="0" w:lastColumn="0" w:oddVBand="0" w:evenVBand="0" w:oddHBand="0" w:evenHBand="0" w:firstRowFirstColumn="0" w:firstRowLastColumn="0" w:lastRowFirstColumn="0" w:lastRowLastColumn="0"/>
            </w:pPr>
            <w:r w:rsidRPr="00BE57CB">
              <w:t>p-value</w:t>
            </w:r>
          </w:p>
        </w:tc>
        <w:tc>
          <w:tcPr>
            <w:tcW w:w="2721" w:type="dxa"/>
            <w:hideMark/>
          </w:tcPr>
          <w:p w14:paraId="72F19C38" w14:textId="18F53993" w:rsidR="00671D55" w:rsidRPr="00BE57CB" w:rsidRDefault="00671D55" w:rsidP="00ED5A98">
            <w:pPr>
              <w:cnfStyle w:val="100000000000" w:firstRow="1" w:lastRow="0" w:firstColumn="0" w:lastColumn="0" w:oddVBand="0" w:evenVBand="0" w:oddHBand="0" w:evenHBand="0" w:firstRowFirstColumn="0" w:firstRowLastColumn="0" w:lastRowFirstColumn="0" w:lastRowLastColumn="0"/>
            </w:pPr>
            <w:r w:rsidRPr="00BE57CB">
              <w:t>Significativité</w:t>
            </w:r>
            <w:r w:rsidR="00ED5A98">
              <w:t xml:space="preserve"> </w:t>
            </w:r>
            <w:r w:rsidRPr="00BE57CB">
              <w:t>Corrigée BH</w:t>
            </w:r>
          </w:p>
        </w:tc>
      </w:tr>
      <w:tr w:rsidR="00671D55" w:rsidRPr="00447323" w14:paraId="40FAEE37" w14:textId="77777777" w:rsidTr="00F523F0">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2098" w:type="dxa"/>
            <w:hideMark/>
          </w:tcPr>
          <w:p w14:paraId="21A1A7FD" w14:textId="0A99E50D" w:rsidR="00671D55" w:rsidRPr="00BE57CB" w:rsidRDefault="006732E5" w:rsidP="00ED5A98">
            <w:pPr>
              <w:rPr>
                <w:rFonts w:eastAsia="Times New Roman"/>
              </w:rPr>
            </w:pPr>
            <w:r>
              <w:t>Collimateur</w:t>
            </w:r>
          </w:p>
        </w:tc>
        <w:tc>
          <w:tcPr>
            <w:tcW w:w="1361" w:type="dxa"/>
            <w:hideMark/>
          </w:tcPr>
          <w:p w14:paraId="51B6604A" w14:textId="77777777" w:rsidR="00671D55" w:rsidRPr="00BE57CB" w:rsidRDefault="00671D55" w:rsidP="00652E02">
            <w:pPr>
              <w:jc w:val="center"/>
              <w:cnfStyle w:val="000000100000" w:firstRow="0" w:lastRow="0" w:firstColumn="0" w:lastColumn="0" w:oddVBand="0" w:evenVBand="0" w:oddHBand="1" w:evenHBand="0" w:firstRowFirstColumn="0" w:firstRowLastColumn="0" w:lastRowFirstColumn="0" w:lastRowLastColumn="0"/>
              <w:rPr>
                <w:rFonts w:eastAsia="Times New Roman"/>
              </w:rPr>
            </w:pPr>
            <w:r w:rsidRPr="00BE57CB">
              <w:t>0,61</w:t>
            </w:r>
          </w:p>
        </w:tc>
        <w:tc>
          <w:tcPr>
            <w:tcW w:w="1134" w:type="dxa"/>
            <w:hideMark/>
          </w:tcPr>
          <w:p w14:paraId="5C98C661" w14:textId="77777777" w:rsidR="00671D55" w:rsidRPr="00BE57CB" w:rsidRDefault="00671D55" w:rsidP="00652E02">
            <w:pPr>
              <w:jc w:val="center"/>
              <w:cnfStyle w:val="000000100000" w:firstRow="0" w:lastRow="0" w:firstColumn="0" w:lastColumn="0" w:oddVBand="0" w:evenVBand="0" w:oddHBand="1" w:evenHBand="0" w:firstRowFirstColumn="0" w:firstRowLastColumn="0" w:lastRowFirstColumn="0" w:lastRowLastColumn="0"/>
              <w:rPr>
                <w:rFonts w:eastAsia="Times New Roman"/>
              </w:rPr>
            </w:pPr>
            <w:r w:rsidRPr="00BE57CB">
              <w:t>2,59E-07</w:t>
            </w:r>
          </w:p>
        </w:tc>
        <w:tc>
          <w:tcPr>
            <w:tcW w:w="2721" w:type="dxa"/>
            <w:hideMark/>
          </w:tcPr>
          <w:p w14:paraId="6BFF6CB9" w14:textId="77777777" w:rsidR="00671D55" w:rsidRPr="00BE57CB" w:rsidRDefault="00671D55" w:rsidP="00652E02">
            <w:pPr>
              <w:jc w:val="center"/>
              <w:cnfStyle w:val="000000100000" w:firstRow="0" w:lastRow="0" w:firstColumn="0" w:lastColumn="0" w:oddVBand="0" w:evenVBand="0" w:oddHBand="1" w:evenHBand="0" w:firstRowFirstColumn="0" w:firstRowLastColumn="0" w:lastRowFirstColumn="0" w:lastRowLastColumn="0"/>
              <w:rPr>
                <w:rFonts w:eastAsia="Times New Roman"/>
              </w:rPr>
            </w:pPr>
            <w:r w:rsidRPr="00BE57CB">
              <w:t>VRAI</w:t>
            </w:r>
          </w:p>
        </w:tc>
      </w:tr>
      <w:tr w:rsidR="00671D55" w:rsidRPr="00447323" w14:paraId="051FB738" w14:textId="77777777" w:rsidTr="00F523F0">
        <w:trPr>
          <w:trHeight w:val="340"/>
          <w:jc w:val="center"/>
        </w:trPr>
        <w:tc>
          <w:tcPr>
            <w:cnfStyle w:val="001000000000" w:firstRow="0" w:lastRow="0" w:firstColumn="1" w:lastColumn="0" w:oddVBand="0" w:evenVBand="0" w:oddHBand="0" w:evenHBand="0" w:firstRowFirstColumn="0" w:firstRowLastColumn="0" w:lastRowFirstColumn="0" w:lastRowLastColumn="0"/>
            <w:tcW w:w="2098" w:type="dxa"/>
            <w:hideMark/>
          </w:tcPr>
          <w:p w14:paraId="75919B4E" w14:textId="69692041" w:rsidR="00671D55" w:rsidRPr="00BE57CB" w:rsidRDefault="00671D55" w:rsidP="00ED5A98">
            <w:pPr>
              <w:rPr>
                <w:rFonts w:eastAsia="Times New Roman"/>
              </w:rPr>
            </w:pPr>
            <w:r w:rsidRPr="00BE57CB">
              <w:t>Taille</w:t>
            </w:r>
            <w:r w:rsidR="006732E5">
              <w:t xml:space="preserve"> </w:t>
            </w:r>
            <w:r w:rsidR="00B87D1C">
              <w:t>du cristal</w:t>
            </w:r>
          </w:p>
        </w:tc>
        <w:tc>
          <w:tcPr>
            <w:tcW w:w="1361" w:type="dxa"/>
            <w:hideMark/>
          </w:tcPr>
          <w:p w14:paraId="6DFFEBAE" w14:textId="77777777" w:rsidR="00671D55" w:rsidRPr="00BE57CB" w:rsidRDefault="00671D55" w:rsidP="00652E02">
            <w:pPr>
              <w:jc w:val="center"/>
              <w:cnfStyle w:val="000000000000" w:firstRow="0" w:lastRow="0" w:firstColumn="0" w:lastColumn="0" w:oddVBand="0" w:evenVBand="0" w:oddHBand="0" w:evenHBand="0" w:firstRowFirstColumn="0" w:firstRowLastColumn="0" w:lastRowFirstColumn="0" w:lastRowLastColumn="0"/>
              <w:rPr>
                <w:rFonts w:eastAsia="Times New Roman"/>
              </w:rPr>
            </w:pPr>
            <w:r w:rsidRPr="00BE57CB">
              <w:t>0,52</w:t>
            </w:r>
          </w:p>
        </w:tc>
        <w:tc>
          <w:tcPr>
            <w:tcW w:w="1134" w:type="dxa"/>
            <w:hideMark/>
          </w:tcPr>
          <w:p w14:paraId="0E01653B" w14:textId="77777777" w:rsidR="00671D55" w:rsidRPr="00BE57CB" w:rsidRDefault="00671D55" w:rsidP="00652E02">
            <w:pPr>
              <w:jc w:val="center"/>
              <w:cnfStyle w:val="000000000000" w:firstRow="0" w:lastRow="0" w:firstColumn="0" w:lastColumn="0" w:oddVBand="0" w:evenVBand="0" w:oddHBand="0" w:evenHBand="0" w:firstRowFirstColumn="0" w:firstRowLastColumn="0" w:lastRowFirstColumn="0" w:lastRowLastColumn="0"/>
              <w:rPr>
                <w:rFonts w:eastAsia="Times New Roman"/>
              </w:rPr>
            </w:pPr>
            <w:r w:rsidRPr="00BE57CB">
              <w:t>2,37E-05</w:t>
            </w:r>
          </w:p>
        </w:tc>
        <w:tc>
          <w:tcPr>
            <w:tcW w:w="2721" w:type="dxa"/>
            <w:hideMark/>
          </w:tcPr>
          <w:p w14:paraId="66953504" w14:textId="77777777" w:rsidR="00671D55" w:rsidRPr="00BE57CB" w:rsidRDefault="00671D55" w:rsidP="00652E02">
            <w:pPr>
              <w:jc w:val="center"/>
              <w:cnfStyle w:val="000000000000" w:firstRow="0" w:lastRow="0" w:firstColumn="0" w:lastColumn="0" w:oddVBand="0" w:evenVBand="0" w:oddHBand="0" w:evenHBand="0" w:firstRowFirstColumn="0" w:firstRowLastColumn="0" w:lastRowFirstColumn="0" w:lastRowLastColumn="0"/>
              <w:rPr>
                <w:rFonts w:eastAsia="Times New Roman"/>
              </w:rPr>
            </w:pPr>
            <w:r w:rsidRPr="00BE57CB">
              <w:t>VRAI</w:t>
            </w:r>
          </w:p>
        </w:tc>
      </w:tr>
      <w:tr w:rsidR="00671D55" w:rsidRPr="00447323" w14:paraId="01AB23CB" w14:textId="77777777" w:rsidTr="00F523F0">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2098" w:type="dxa"/>
            <w:hideMark/>
          </w:tcPr>
          <w:p w14:paraId="2CC48DE0" w14:textId="77777777" w:rsidR="00671D55" w:rsidRPr="00BE57CB" w:rsidRDefault="00671D55" w:rsidP="00ED5A98">
            <w:pPr>
              <w:rPr>
                <w:rFonts w:eastAsia="Times New Roman"/>
              </w:rPr>
            </w:pPr>
            <w:r w:rsidRPr="00BE57CB">
              <w:t>Marque</w:t>
            </w:r>
          </w:p>
        </w:tc>
        <w:tc>
          <w:tcPr>
            <w:tcW w:w="1361" w:type="dxa"/>
            <w:hideMark/>
          </w:tcPr>
          <w:p w14:paraId="0B839C80" w14:textId="77777777" w:rsidR="00671D55" w:rsidRPr="00BE57CB" w:rsidRDefault="00671D55" w:rsidP="00652E02">
            <w:pPr>
              <w:jc w:val="center"/>
              <w:cnfStyle w:val="000000100000" w:firstRow="0" w:lastRow="0" w:firstColumn="0" w:lastColumn="0" w:oddVBand="0" w:evenVBand="0" w:oddHBand="1" w:evenHBand="0" w:firstRowFirstColumn="0" w:firstRowLastColumn="0" w:lastRowFirstColumn="0" w:lastRowLastColumn="0"/>
              <w:rPr>
                <w:rFonts w:eastAsia="Times New Roman"/>
              </w:rPr>
            </w:pPr>
            <w:r w:rsidRPr="00BE57CB">
              <w:t>0,42</w:t>
            </w:r>
          </w:p>
        </w:tc>
        <w:tc>
          <w:tcPr>
            <w:tcW w:w="1134" w:type="dxa"/>
            <w:hideMark/>
          </w:tcPr>
          <w:p w14:paraId="531790F9" w14:textId="77777777" w:rsidR="00671D55" w:rsidRPr="00BE57CB" w:rsidRDefault="00671D55" w:rsidP="00652E02">
            <w:pPr>
              <w:jc w:val="center"/>
              <w:cnfStyle w:val="000000100000" w:firstRow="0" w:lastRow="0" w:firstColumn="0" w:lastColumn="0" w:oddVBand="0" w:evenVBand="0" w:oddHBand="1" w:evenHBand="0" w:firstRowFirstColumn="0" w:firstRowLastColumn="0" w:lastRowFirstColumn="0" w:lastRowLastColumn="0"/>
              <w:rPr>
                <w:rFonts w:eastAsia="Times New Roman"/>
              </w:rPr>
            </w:pPr>
            <w:r w:rsidRPr="00BE57CB">
              <w:t>7,47E-04</w:t>
            </w:r>
          </w:p>
        </w:tc>
        <w:tc>
          <w:tcPr>
            <w:tcW w:w="2721" w:type="dxa"/>
            <w:hideMark/>
          </w:tcPr>
          <w:p w14:paraId="4A217C52" w14:textId="77777777" w:rsidR="00671D55" w:rsidRPr="00BE57CB" w:rsidRDefault="00671D55" w:rsidP="00652E02">
            <w:pPr>
              <w:jc w:val="center"/>
              <w:cnfStyle w:val="000000100000" w:firstRow="0" w:lastRow="0" w:firstColumn="0" w:lastColumn="0" w:oddVBand="0" w:evenVBand="0" w:oddHBand="1" w:evenHBand="0" w:firstRowFirstColumn="0" w:firstRowLastColumn="0" w:lastRowFirstColumn="0" w:lastRowLastColumn="0"/>
              <w:rPr>
                <w:rFonts w:eastAsia="Times New Roman"/>
              </w:rPr>
            </w:pPr>
            <w:r w:rsidRPr="00BE57CB">
              <w:t>VRAI</w:t>
            </w:r>
          </w:p>
        </w:tc>
      </w:tr>
      <w:tr w:rsidR="00671D55" w:rsidRPr="00447323" w14:paraId="6F92FA45" w14:textId="77777777" w:rsidTr="00F523F0">
        <w:trPr>
          <w:trHeight w:val="340"/>
          <w:jc w:val="center"/>
        </w:trPr>
        <w:tc>
          <w:tcPr>
            <w:cnfStyle w:val="001000000000" w:firstRow="0" w:lastRow="0" w:firstColumn="1" w:lastColumn="0" w:oddVBand="0" w:evenVBand="0" w:oddHBand="0" w:evenHBand="0" w:firstRowFirstColumn="0" w:firstRowLastColumn="0" w:lastRowFirstColumn="0" w:lastRowLastColumn="0"/>
            <w:tcW w:w="2098" w:type="dxa"/>
            <w:hideMark/>
          </w:tcPr>
          <w:p w14:paraId="1D88D999" w14:textId="01075A99" w:rsidR="00671D55" w:rsidRPr="00BE57CB" w:rsidRDefault="00B87D1C" w:rsidP="00ED5A98">
            <w:pPr>
              <w:rPr>
                <w:rFonts w:eastAsia="Times New Roman"/>
              </w:rPr>
            </w:pPr>
            <w:r>
              <w:t>Taille du pixel</w:t>
            </w:r>
          </w:p>
        </w:tc>
        <w:tc>
          <w:tcPr>
            <w:tcW w:w="1361" w:type="dxa"/>
            <w:hideMark/>
          </w:tcPr>
          <w:p w14:paraId="26107490" w14:textId="77777777" w:rsidR="00671D55" w:rsidRPr="00BE57CB" w:rsidRDefault="00671D55" w:rsidP="00652E02">
            <w:pPr>
              <w:jc w:val="center"/>
              <w:cnfStyle w:val="000000000000" w:firstRow="0" w:lastRow="0" w:firstColumn="0" w:lastColumn="0" w:oddVBand="0" w:evenVBand="0" w:oddHBand="0" w:evenHBand="0" w:firstRowFirstColumn="0" w:firstRowLastColumn="0" w:lastRowFirstColumn="0" w:lastRowLastColumn="0"/>
              <w:rPr>
                <w:rFonts w:eastAsia="Times New Roman"/>
              </w:rPr>
            </w:pPr>
            <w:r w:rsidRPr="00BE57CB">
              <w:t>0,34</w:t>
            </w:r>
          </w:p>
        </w:tc>
        <w:tc>
          <w:tcPr>
            <w:tcW w:w="1134" w:type="dxa"/>
            <w:hideMark/>
          </w:tcPr>
          <w:p w14:paraId="605488B5" w14:textId="77777777" w:rsidR="00671D55" w:rsidRPr="00BE57CB" w:rsidRDefault="00671D55" w:rsidP="00652E02">
            <w:pPr>
              <w:jc w:val="center"/>
              <w:cnfStyle w:val="000000000000" w:firstRow="0" w:lastRow="0" w:firstColumn="0" w:lastColumn="0" w:oddVBand="0" w:evenVBand="0" w:oddHBand="0" w:evenHBand="0" w:firstRowFirstColumn="0" w:firstRowLastColumn="0" w:lastRowFirstColumn="0" w:lastRowLastColumn="0"/>
              <w:rPr>
                <w:rFonts w:eastAsia="Times New Roman"/>
              </w:rPr>
            </w:pPr>
            <w:r w:rsidRPr="00BE57CB">
              <w:t>7,91E-03</w:t>
            </w:r>
          </w:p>
        </w:tc>
        <w:tc>
          <w:tcPr>
            <w:tcW w:w="2721" w:type="dxa"/>
            <w:hideMark/>
          </w:tcPr>
          <w:p w14:paraId="260D8423" w14:textId="77777777" w:rsidR="00671D55" w:rsidRPr="00BE57CB" w:rsidRDefault="00671D55" w:rsidP="00652E02">
            <w:pPr>
              <w:jc w:val="center"/>
              <w:cnfStyle w:val="000000000000" w:firstRow="0" w:lastRow="0" w:firstColumn="0" w:lastColumn="0" w:oddVBand="0" w:evenVBand="0" w:oddHBand="0" w:evenHBand="0" w:firstRowFirstColumn="0" w:firstRowLastColumn="0" w:lastRowFirstColumn="0" w:lastRowLastColumn="0"/>
              <w:rPr>
                <w:rFonts w:eastAsia="Times New Roman"/>
              </w:rPr>
            </w:pPr>
            <w:r w:rsidRPr="00BE57CB">
              <w:t>VRAI</w:t>
            </w:r>
          </w:p>
        </w:tc>
      </w:tr>
      <w:tr w:rsidR="00671D55" w:rsidRPr="00447323" w14:paraId="2FA22197" w14:textId="77777777" w:rsidTr="00F523F0">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2098" w:type="dxa"/>
            <w:hideMark/>
          </w:tcPr>
          <w:p w14:paraId="749814CF" w14:textId="77777777" w:rsidR="00671D55" w:rsidRPr="00BE57CB" w:rsidRDefault="00671D55" w:rsidP="00ED5A98">
            <w:pPr>
              <w:rPr>
                <w:rFonts w:eastAsia="Times New Roman"/>
              </w:rPr>
            </w:pPr>
            <w:r w:rsidRPr="00BE57CB">
              <w:t>Volume</w:t>
            </w:r>
          </w:p>
        </w:tc>
        <w:tc>
          <w:tcPr>
            <w:tcW w:w="1361" w:type="dxa"/>
            <w:hideMark/>
          </w:tcPr>
          <w:p w14:paraId="09635133" w14:textId="77777777" w:rsidR="00671D55" w:rsidRPr="00BE57CB" w:rsidRDefault="00671D55" w:rsidP="00652E02">
            <w:pPr>
              <w:jc w:val="center"/>
              <w:cnfStyle w:val="000000100000" w:firstRow="0" w:lastRow="0" w:firstColumn="0" w:lastColumn="0" w:oddVBand="0" w:evenVBand="0" w:oddHBand="1" w:evenHBand="0" w:firstRowFirstColumn="0" w:firstRowLastColumn="0" w:lastRowFirstColumn="0" w:lastRowLastColumn="0"/>
              <w:rPr>
                <w:rFonts w:eastAsia="Times New Roman"/>
              </w:rPr>
            </w:pPr>
            <w:r w:rsidRPr="00BE57CB">
              <w:t>0,14</w:t>
            </w:r>
          </w:p>
        </w:tc>
        <w:tc>
          <w:tcPr>
            <w:tcW w:w="1134" w:type="dxa"/>
            <w:hideMark/>
          </w:tcPr>
          <w:p w14:paraId="422EB8B7" w14:textId="77777777" w:rsidR="00671D55" w:rsidRPr="00BE57CB" w:rsidRDefault="00671D55" w:rsidP="00652E02">
            <w:pPr>
              <w:jc w:val="center"/>
              <w:cnfStyle w:val="000000100000" w:firstRow="0" w:lastRow="0" w:firstColumn="0" w:lastColumn="0" w:oddVBand="0" w:evenVBand="0" w:oddHBand="1" w:evenHBand="0" w:firstRowFirstColumn="0" w:firstRowLastColumn="0" w:lastRowFirstColumn="0" w:lastRowLastColumn="0"/>
              <w:rPr>
                <w:rFonts w:eastAsia="Times New Roman"/>
              </w:rPr>
            </w:pPr>
            <w:r w:rsidRPr="00BE57CB">
              <w:t>2,81E-01</w:t>
            </w:r>
          </w:p>
        </w:tc>
        <w:tc>
          <w:tcPr>
            <w:tcW w:w="2721" w:type="dxa"/>
            <w:hideMark/>
          </w:tcPr>
          <w:p w14:paraId="15711E3F" w14:textId="77777777" w:rsidR="00671D55" w:rsidRPr="00BE57CB" w:rsidRDefault="00671D55" w:rsidP="00652E02">
            <w:pPr>
              <w:jc w:val="center"/>
              <w:cnfStyle w:val="000000100000" w:firstRow="0" w:lastRow="0" w:firstColumn="0" w:lastColumn="0" w:oddVBand="0" w:evenVBand="0" w:oddHBand="1" w:evenHBand="0" w:firstRowFirstColumn="0" w:firstRowLastColumn="0" w:lastRowFirstColumn="0" w:lastRowLastColumn="0"/>
              <w:rPr>
                <w:rFonts w:eastAsia="Times New Roman"/>
              </w:rPr>
            </w:pPr>
            <w:r w:rsidRPr="00BE57CB">
              <w:t>FAUX</w:t>
            </w:r>
          </w:p>
        </w:tc>
      </w:tr>
      <w:tr w:rsidR="00671D55" w:rsidRPr="00447323" w14:paraId="385027DC" w14:textId="77777777" w:rsidTr="00F523F0">
        <w:trPr>
          <w:trHeight w:val="340"/>
          <w:jc w:val="center"/>
        </w:trPr>
        <w:tc>
          <w:tcPr>
            <w:cnfStyle w:val="001000000000" w:firstRow="0" w:lastRow="0" w:firstColumn="1" w:lastColumn="0" w:oddVBand="0" w:evenVBand="0" w:oddHBand="0" w:evenHBand="0" w:firstRowFirstColumn="0" w:firstRowLastColumn="0" w:lastRowFirstColumn="0" w:lastRowLastColumn="0"/>
            <w:tcW w:w="2098" w:type="dxa"/>
            <w:hideMark/>
          </w:tcPr>
          <w:p w14:paraId="79EF7B5D" w14:textId="122B5229" w:rsidR="00671D55" w:rsidRPr="00BE57CB" w:rsidRDefault="006732E5" w:rsidP="00ED5A98">
            <w:pPr>
              <w:rPr>
                <w:rFonts w:eastAsia="Times New Roman"/>
              </w:rPr>
            </w:pPr>
            <w:r>
              <w:t>Modèle de caméra</w:t>
            </w:r>
          </w:p>
        </w:tc>
        <w:tc>
          <w:tcPr>
            <w:tcW w:w="1361" w:type="dxa"/>
            <w:hideMark/>
          </w:tcPr>
          <w:p w14:paraId="735C92FF" w14:textId="77777777" w:rsidR="00671D55" w:rsidRPr="00BE57CB" w:rsidRDefault="00671D55" w:rsidP="00652E02">
            <w:pPr>
              <w:jc w:val="center"/>
              <w:cnfStyle w:val="000000000000" w:firstRow="0" w:lastRow="0" w:firstColumn="0" w:lastColumn="0" w:oddVBand="0" w:evenVBand="0" w:oddHBand="0" w:evenHBand="0" w:firstRowFirstColumn="0" w:firstRowLastColumn="0" w:lastRowFirstColumn="0" w:lastRowLastColumn="0"/>
              <w:rPr>
                <w:rFonts w:eastAsia="Times New Roman"/>
              </w:rPr>
            </w:pPr>
            <w:r w:rsidRPr="00BE57CB">
              <w:t>-0,09</w:t>
            </w:r>
          </w:p>
        </w:tc>
        <w:tc>
          <w:tcPr>
            <w:tcW w:w="1134" w:type="dxa"/>
            <w:hideMark/>
          </w:tcPr>
          <w:p w14:paraId="41803659" w14:textId="77777777" w:rsidR="00671D55" w:rsidRPr="00BE57CB" w:rsidRDefault="00671D55" w:rsidP="00652E02">
            <w:pPr>
              <w:jc w:val="center"/>
              <w:cnfStyle w:val="000000000000" w:firstRow="0" w:lastRow="0" w:firstColumn="0" w:lastColumn="0" w:oddVBand="0" w:evenVBand="0" w:oddHBand="0" w:evenHBand="0" w:firstRowFirstColumn="0" w:firstRowLastColumn="0" w:lastRowFirstColumn="0" w:lastRowLastColumn="0"/>
              <w:rPr>
                <w:rFonts w:eastAsia="Times New Roman"/>
              </w:rPr>
            </w:pPr>
            <w:r w:rsidRPr="00BE57CB">
              <w:t>5,04E-01</w:t>
            </w:r>
          </w:p>
        </w:tc>
        <w:tc>
          <w:tcPr>
            <w:tcW w:w="2721" w:type="dxa"/>
            <w:hideMark/>
          </w:tcPr>
          <w:p w14:paraId="6EB1DBF5" w14:textId="77777777" w:rsidR="00671D55" w:rsidRPr="00BE57CB" w:rsidRDefault="00671D55" w:rsidP="00652E02">
            <w:pPr>
              <w:jc w:val="center"/>
              <w:cnfStyle w:val="000000000000" w:firstRow="0" w:lastRow="0" w:firstColumn="0" w:lastColumn="0" w:oddVBand="0" w:evenVBand="0" w:oddHBand="0" w:evenHBand="0" w:firstRowFirstColumn="0" w:firstRowLastColumn="0" w:lastRowFirstColumn="0" w:lastRowLastColumn="0"/>
              <w:rPr>
                <w:rFonts w:eastAsia="Times New Roman"/>
              </w:rPr>
            </w:pPr>
            <w:r w:rsidRPr="00BE57CB">
              <w:t>FAUX</w:t>
            </w:r>
          </w:p>
        </w:tc>
      </w:tr>
    </w:tbl>
    <w:p w14:paraId="76160573" w14:textId="19F9AF4D" w:rsidR="00671D55" w:rsidRPr="00933299" w:rsidRDefault="00671D55" w:rsidP="00F02364">
      <w:pPr>
        <w:ind w:left="1985" w:right="1416"/>
        <w:rPr>
          <w:i/>
          <w:iCs/>
          <w:color w:val="44546A" w:themeColor="text2"/>
          <w:sz w:val="18"/>
          <w:szCs w:val="18"/>
        </w:rPr>
      </w:pPr>
      <w:bookmarkStart w:id="2248" w:name="_Ref175666388"/>
      <w:bookmarkStart w:id="2249" w:name="_Toc193803399"/>
      <w:r w:rsidRPr="00933299">
        <w:rPr>
          <w:i/>
          <w:iCs/>
          <w:color w:val="44546A" w:themeColor="text2"/>
          <w:sz w:val="18"/>
          <w:szCs w:val="18"/>
        </w:rPr>
        <w:t xml:space="preserve">Tableau </w:t>
      </w:r>
      <w:r w:rsidR="009A4BE0" w:rsidRPr="00933299">
        <w:rPr>
          <w:i/>
          <w:iCs/>
          <w:color w:val="44546A" w:themeColor="text2"/>
          <w:sz w:val="18"/>
          <w:szCs w:val="18"/>
        </w:rPr>
        <w:fldChar w:fldCharType="begin"/>
      </w:r>
      <w:r w:rsidR="009A4BE0" w:rsidRPr="00933299">
        <w:rPr>
          <w:i/>
          <w:iCs/>
          <w:color w:val="44546A" w:themeColor="text2"/>
          <w:sz w:val="18"/>
          <w:szCs w:val="18"/>
        </w:rPr>
        <w:instrText xml:space="preserve"> SEQ Tableau \* ARABIC </w:instrText>
      </w:r>
      <w:r w:rsidR="009A4BE0" w:rsidRPr="00933299">
        <w:rPr>
          <w:i/>
          <w:iCs/>
          <w:color w:val="44546A" w:themeColor="text2"/>
          <w:sz w:val="18"/>
          <w:szCs w:val="18"/>
        </w:rPr>
        <w:fldChar w:fldCharType="separate"/>
      </w:r>
      <w:r w:rsidR="00C30592">
        <w:rPr>
          <w:i/>
          <w:iCs/>
          <w:noProof/>
          <w:color w:val="44546A" w:themeColor="text2"/>
          <w:sz w:val="18"/>
          <w:szCs w:val="18"/>
        </w:rPr>
        <w:t>23</w:t>
      </w:r>
      <w:r w:rsidR="009A4BE0" w:rsidRPr="00933299">
        <w:rPr>
          <w:i/>
          <w:iCs/>
          <w:color w:val="44546A" w:themeColor="text2"/>
          <w:sz w:val="18"/>
          <w:szCs w:val="18"/>
        </w:rPr>
        <w:fldChar w:fldCharType="end"/>
      </w:r>
      <w:bookmarkEnd w:id="2248"/>
      <w:r w:rsidRPr="00933299">
        <w:rPr>
          <w:i/>
          <w:iCs/>
          <w:color w:val="44546A" w:themeColor="text2"/>
          <w:sz w:val="18"/>
          <w:szCs w:val="18"/>
        </w:rPr>
        <w:t> : Corrélations et p-values de la sensibilité par rapport aux autres paramètres, à l’I-123, en collimateur parallèle, en conditions standardisées, par rapport au fantôme F11.</w:t>
      </w:r>
      <w:bookmarkEnd w:id="2249"/>
    </w:p>
    <w:p w14:paraId="45DC0783" w14:textId="77777777" w:rsidR="00671D55" w:rsidRDefault="00671D55" w:rsidP="00671D55"/>
    <w:tbl>
      <w:tblPr>
        <w:tblStyle w:val="TableauGrille5Fonc-Accentuation5"/>
        <w:tblW w:w="0" w:type="auto"/>
        <w:jc w:val="center"/>
        <w:tblLayout w:type="fixed"/>
        <w:tblLook w:val="04A0" w:firstRow="1" w:lastRow="0" w:firstColumn="1" w:lastColumn="0" w:noHBand="0" w:noVBand="1"/>
      </w:tblPr>
      <w:tblGrid>
        <w:gridCol w:w="2098"/>
        <w:gridCol w:w="1361"/>
        <w:gridCol w:w="1134"/>
        <w:gridCol w:w="2721"/>
      </w:tblGrid>
      <w:tr w:rsidR="00671D55" w:rsidRPr="00447323" w14:paraId="032505C3" w14:textId="77777777" w:rsidTr="00F523F0">
        <w:trPr>
          <w:cnfStyle w:val="100000000000" w:firstRow="1" w:lastRow="0" w:firstColumn="0" w:lastColumn="0" w:oddVBand="0" w:evenVBand="0" w:oddHBand="0"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2098" w:type="dxa"/>
            <w:vAlign w:val="center"/>
            <w:hideMark/>
          </w:tcPr>
          <w:p w14:paraId="2518F473" w14:textId="77777777" w:rsidR="00671D55" w:rsidRPr="00BE57CB" w:rsidRDefault="00671D55" w:rsidP="00ED5A98">
            <w:r w:rsidRPr="00BE57CB">
              <w:t>Indice</w:t>
            </w:r>
          </w:p>
        </w:tc>
        <w:tc>
          <w:tcPr>
            <w:tcW w:w="1361" w:type="dxa"/>
            <w:vAlign w:val="center"/>
            <w:hideMark/>
          </w:tcPr>
          <w:p w14:paraId="49669AAC" w14:textId="77777777" w:rsidR="00671D55" w:rsidRPr="00BE57CB" w:rsidRDefault="00671D55" w:rsidP="00ED5A98">
            <w:pPr>
              <w:cnfStyle w:val="100000000000" w:firstRow="1" w:lastRow="0" w:firstColumn="0" w:lastColumn="0" w:oddVBand="0" w:evenVBand="0" w:oddHBand="0" w:evenHBand="0" w:firstRowFirstColumn="0" w:firstRowLastColumn="0" w:lastRowFirstColumn="0" w:lastRowLastColumn="0"/>
            </w:pPr>
            <w:r w:rsidRPr="00BE57CB">
              <w:t>Corrélation</w:t>
            </w:r>
          </w:p>
        </w:tc>
        <w:tc>
          <w:tcPr>
            <w:tcW w:w="1134" w:type="dxa"/>
            <w:vAlign w:val="center"/>
            <w:hideMark/>
          </w:tcPr>
          <w:p w14:paraId="0048897C" w14:textId="77777777" w:rsidR="00671D55" w:rsidRPr="00BE57CB" w:rsidRDefault="00671D55" w:rsidP="00ED5A98">
            <w:pPr>
              <w:cnfStyle w:val="100000000000" w:firstRow="1" w:lastRow="0" w:firstColumn="0" w:lastColumn="0" w:oddVBand="0" w:evenVBand="0" w:oddHBand="0" w:evenHBand="0" w:firstRowFirstColumn="0" w:firstRowLastColumn="0" w:lastRowFirstColumn="0" w:lastRowLastColumn="0"/>
            </w:pPr>
            <w:r w:rsidRPr="00BE57CB">
              <w:t>p-value</w:t>
            </w:r>
          </w:p>
        </w:tc>
        <w:tc>
          <w:tcPr>
            <w:tcW w:w="2721" w:type="dxa"/>
            <w:vAlign w:val="center"/>
            <w:hideMark/>
          </w:tcPr>
          <w:p w14:paraId="194EE7F3" w14:textId="27728C6F" w:rsidR="00671D55" w:rsidRPr="00BE57CB" w:rsidRDefault="00671D55" w:rsidP="00ED5A98">
            <w:pPr>
              <w:cnfStyle w:val="100000000000" w:firstRow="1" w:lastRow="0" w:firstColumn="0" w:lastColumn="0" w:oddVBand="0" w:evenVBand="0" w:oddHBand="0" w:evenHBand="0" w:firstRowFirstColumn="0" w:firstRowLastColumn="0" w:lastRowFirstColumn="0" w:lastRowLastColumn="0"/>
            </w:pPr>
            <w:r w:rsidRPr="00BE57CB">
              <w:t>Significativité</w:t>
            </w:r>
            <w:r w:rsidR="00ED5A98">
              <w:t xml:space="preserve"> </w:t>
            </w:r>
            <w:r w:rsidRPr="00BE57CB">
              <w:t>Corrigée BH</w:t>
            </w:r>
          </w:p>
        </w:tc>
      </w:tr>
      <w:tr w:rsidR="00671D55" w:rsidRPr="00447323" w14:paraId="5BB753DB" w14:textId="77777777" w:rsidTr="00F523F0">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2098" w:type="dxa"/>
            <w:vAlign w:val="center"/>
            <w:hideMark/>
          </w:tcPr>
          <w:p w14:paraId="3E5AAAF5" w14:textId="77777777" w:rsidR="00671D55" w:rsidRPr="00BE57CB" w:rsidRDefault="00671D55" w:rsidP="00ED5A98">
            <w:pPr>
              <w:rPr>
                <w:rFonts w:eastAsia="Times New Roman"/>
              </w:rPr>
            </w:pPr>
            <w:r w:rsidRPr="00BE57CB">
              <w:t>Volume</w:t>
            </w:r>
          </w:p>
        </w:tc>
        <w:tc>
          <w:tcPr>
            <w:tcW w:w="1361" w:type="dxa"/>
            <w:vAlign w:val="center"/>
            <w:hideMark/>
          </w:tcPr>
          <w:p w14:paraId="375D5DC9" w14:textId="77777777" w:rsidR="00671D55" w:rsidRPr="00BE57CB" w:rsidRDefault="00671D55" w:rsidP="00ED5A98">
            <w:pPr>
              <w:jc w:val="center"/>
              <w:cnfStyle w:val="000000100000" w:firstRow="0" w:lastRow="0" w:firstColumn="0" w:lastColumn="0" w:oddVBand="0" w:evenVBand="0" w:oddHBand="1" w:evenHBand="0" w:firstRowFirstColumn="0" w:firstRowLastColumn="0" w:lastRowFirstColumn="0" w:lastRowLastColumn="0"/>
              <w:rPr>
                <w:rFonts w:eastAsia="Times New Roman"/>
              </w:rPr>
            </w:pPr>
            <w:r w:rsidRPr="00BE57CB">
              <w:t>0,66</w:t>
            </w:r>
          </w:p>
        </w:tc>
        <w:tc>
          <w:tcPr>
            <w:tcW w:w="1134" w:type="dxa"/>
            <w:vAlign w:val="center"/>
            <w:hideMark/>
          </w:tcPr>
          <w:p w14:paraId="13E3BE44" w14:textId="77777777" w:rsidR="00671D55" w:rsidRPr="00BE57CB" w:rsidRDefault="00671D55" w:rsidP="00ED5A98">
            <w:pPr>
              <w:jc w:val="center"/>
              <w:cnfStyle w:val="000000100000" w:firstRow="0" w:lastRow="0" w:firstColumn="0" w:lastColumn="0" w:oddVBand="0" w:evenVBand="0" w:oddHBand="1" w:evenHBand="0" w:firstRowFirstColumn="0" w:firstRowLastColumn="0" w:lastRowFirstColumn="0" w:lastRowLastColumn="0"/>
              <w:rPr>
                <w:rFonts w:eastAsia="Times New Roman"/>
              </w:rPr>
            </w:pPr>
            <w:r w:rsidRPr="00BE57CB">
              <w:t>7,27E-09</w:t>
            </w:r>
          </w:p>
        </w:tc>
        <w:tc>
          <w:tcPr>
            <w:tcW w:w="2721" w:type="dxa"/>
            <w:vAlign w:val="center"/>
            <w:hideMark/>
          </w:tcPr>
          <w:p w14:paraId="2306ECCE" w14:textId="77777777" w:rsidR="00671D55" w:rsidRPr="00BE57CB" w:rsidRDefault="00671D55" w:rsidP="00ED5A98">
            <w:pPr>
              <w:jc w:val="center"/>
              <w:cnfStyle w:val="000000100000" w:firstRow="0" w:lastRow="0" w:firstColumn="0" w:lastColumn="0" w:oddVBand="0" w:evenVBand="0" w:oddHBand="1" w:evenHBand="0" w:firstRowFirstColumn="0" w:firstRowLastColumn="0" w:lastRowFirstColumn="0" w:lastRowLastColumn="0"/>
              <w:rPr>
                <w:rFonts w:eastAsia="Times New Roman"/>
              </w:rPr>
            </w:pPr>
            <w:r w:rsidRPr="00BE57CB">
              <w:t>VRAI</w:t>
            </w:r>
          </w:p>
        </w:tc>
      </w:tr>
      <w:tr w:rsidR="00671D55" w:rsidRPr="00447323" w14:paraId="5B818C24" w14:textId="77777777" w:rsidTr="00F523F0">
        <w:trPr>
          <w:trHeight w:val="340"/>
          <w:jc w:val="center"/>
        </w:trPr>
        <w:tc>
          <w:tcPr>
            <w:cnfStyle w:val="001000000000" w:firstRow="0" w:lastRow="0" w:firstColumn="1" w:lastColumn="0" w:oddVBand="0" w:evenVBand="0" w:oddHBand="0" w:evenHBand="0" w:firstRowFirstColumn="0" w:firstRowLastColumn="0" w:lastRowFirstColumn="0" w:lastRowLastColumn="0"/>
            <w:tcW w:w="2098" w:type="dxa"/>
            <w:vAlign w:val="center"/>
            <w:hideMark/>
          </w:tcPr>
          <w:p w14:paraId="2318DB2B" w14:textId="40249394" w:rsidR="00671D55" w:rsidRPr="00BE57CB" w:rsidRDefault="00B87D1C" w:rsidP="00ED5A98">
            <w:pPr>
              <w:rPr>
                <w:rFonts w:eastAsia="Times New Roman"/>
              </w:rPr>
            </w:pPr>
            <w:r>
              <w:t>Modèle de caméra</w:t>
            </w:r>
          </w:p>
        </w:tc>
        <w:tc>
          <w:tcPr>
            <w:tcW w:w="1361" w:type="dxa"/>
            <w:vAlign w:val="center"/>
            <w:hideMark/>
          </w:tcPr>
          <w:p w14:paraId="0B9CB599" w14:textId="77777777" w:rsidR="00671D55" w:rsidRPr="00BE57CB" w:rsidRDefault="00671D55" w:rsidP="00ED5A98">
            <w:pPr>
              <w:jc w:val="center"/>
              <w:cnfStyle w:val="000000000000" w:firstRow="0" w:lastRow="0" w:firstColumn="0" w:lastColumn="0" w:oddVBand="0" w:evenVBand="0" w:oddHBand="0" w:evenHBand="0" w:firstRowFirstColumn="0" w:firstRowLastColumn="0" w:lastRowFirstColumn="0" w:lastRowLastColumn="0"/>
              <w:rPr>
                <w:rFonts w:eastAsia="Times New Roman"/>
              </w:rPr>
            </w:pPr>
            <w:r w:rsidRPr="00BE57CB">
              <w:t>0,30</w:t>
            </w:r>
          </w:p>
        </w:tc>
        <w:tc>
          <w:tcPr>
            <w:tcW w:w="1134" w:type="dxa"/>
            <w:vAlign w:val="center"/>
            <w:hideMark/>
          </w:tcPr>
          <w:p w14:paraId="15EF722C" w14:textId="77777777" w:rsidR="00671D55" w:rsidRPr="00BE57CB" w:rsidRDefault="00671D55" w:rsidP="00ED5A98">
            <w:pPr>
              <w:jc w:val="center"/>
              <w:cnfStyle w:val="000000000000" w:firstRow="0" w:lastRow="0" w:firstColumn="0" w:lastColumn="0" w:oddVBand="0" w:evenVBand="0" w:oddHBand="0" w:evenHBand="0" w:firstRowFirstColumn="0" w:firstRowLastColumn="0" w:lastRowFirstColumn="0" w:lastRowLastColumn="0"/>
              <w:rPr>
                <w:rFonts w:eastAsia="Times New Roman"/>
              </w:rPr>
            </w:pPr>
            <w:r w:rsidRPr="00BE57CB">
              <w:t>2,07E-02</w:t>
            </w:r>
          </w:p>
        </w:tc>
        <w:tc>
          <w:tcPr>
            <w:tcW w:w="2721" w:type="dxa"/>
            <w:vAlign w:val="center"/>
            <w:hideMark/>
          </w:tcPr>
          <w:p w14:paraId="1DFBAF52" w14:textId="77777777" w:rsidR="00671D55" w:rsidRPr="00BE57CB" w:rsidRDefault="00671D55" w:rsidP="00ED5A98">
            <w:pPr>
              <w:jc w:val="center"/>
              <w:cnfStyle w:val="000000000000" w:firstRow="0" w:lastRow="0" w:firstColumn="0" w:lastColumn="0" w:oddVBand="0" w:evenVBand="0" w:oddHBand="0" w:evenHBand="0" w:firstRowFirstColumn="0" w:firstRowLastColumn="0" w:lastRowFirstColumn="0" w:lastRowLastColumn="0"/>
              <w:rPr>
                <w:rFonts w:eastAsia="Times New Roman"/>
              </w:rPr>
            </w:pPr>
            <w:r w:rsidRPr="00BE57CB">
              <w:t>FAUX</w:t>
            </w:r>
          </w:p>
        </w:tc>
      </w:tr>
      <w:tr w:rsidR="00671D55" w:rsidRPr="00447323" w14:paraId="7E80141A" w14:textId="77777777" w:rsidTr="00F523F0">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2098" w:type="dxa"/>
            <w:vAlign w:val="center"/>
            <w:hideMark/>
          </w:tcPr>
          <w:p w14:paraId="13EA397E" w14:textId="323D57F8" w:rsidR="00671D55" w:rsidRPr="00BE57CB" w:rsidRDefault="00671D55" w:rsidP="00ED5A98">
            <w:pPr>
              <w:rPr>
                <w:rFonts w:eastAsia="Times New Roman"/>
              </w:rPr>
            </w:pPr>
            <w:r w:rsidRPr="00BE57CB">
              <w:t>Taille</w:t>
            </w:r>
            <w:r w:rsidR="00B87D1C">
              <w:t xml:space="preserve"> du cristal</w:t>
            </w:r>
          </w:p>
        </w:tc>
        <w:tc>
          <w:tcPr>
            <w:tcW w:w="1361" w:type="dxa"/>
            <w:vAlign w:val="center"/>
            <w:hideMark/>
          </w:tcPr>
          <w:p w14:paraId="1BAC4648" w14:textId="77777777" w:rsidR="00671D55" w:rsidRPr="00BE57CB" w:rsidRDefault="00671D55" w:rsidP="00ED5A98">
            <w:pPr>
              <w:jc w:val="center"/>
              <w:cnfStyle w:val="000000100000" w:firstRow="0" w:lastRow="0" w:firstColumn="0" w:lastColumn="0" w:oddVBand="0" w:evenVBand="0" w:oddHBand="1" w:evenHBand="0" w:firstRowFirstColumn="0" w:firstRowLastColumn="0" w:lastRowFirstColumn="0" w:lastRowLastColumn="0"/>
              <w:rPr>
                <w:rFonts w:eastAsia="Times New Roman"/>
              </w:rPr>
            </w:pPr>
            <w:r w:rsidRPr="00BE57CB">
              <w:t>0,10</w:t>
            </w:r>
          </w:p>
        </w:tc>
        <w:tc>
          <w:tcPr>
            <w:tcW w:w="1134" w:type="dxa"/>
            <w:vAlign w:val="center"/>
            <w:hideMark/>
          </w:tcPr>
          <w:p w14:paraId="3B10F1C7" w14:textId="77777777" w:rsidR="00671D55" w:rsidRPr="00BE57CB" w:rsidRDefault="00671D55" w:rsidP="00ED5A98">
            <w:pPr>
              <w:jc w:val="center"/>
              <w:cnfStyle w:val="000000100000" w:firstRow="0" w:lastRow="0" w:firstColumn="0" w:lastColumn="0" w:oddVBand="0" w:evenVBand="0" w:oddHBand="1" w:evenHBand="0" w:firstRowFirstColumn="0" w:firstRowLastColumn="0" w:lastRowFirstColumn="0" w:lastRowLastColumn="0"/>
              <w:rPr>
                <w:rFonts w:eastAsia="Times New Roman"/>
              </w:rPr>
            </w:pPr>
            <w:r w:rsidRPr="00BE57CB">
              <w:t>4,45E-01</w:t>
            </w:r>
          </w:p>
        </w:tc>
        <w:tc>
          <w:tcPr>
            <w:tcW w:w="2721" w:type="dxa"/>
            <w:vAlign w:val="center"/>
            <w:hideMark/>
          </w:tcPr>
          <w:p w14:paraId="14182CEC" w14:textId="77777777" w:rsidR="00671D55" w:rsidRPr="00BE57CB" w:rsidRDefault="00671D55" w:rsidP="00ED5A98">
            <w:pPr>
              <w:jc w:val="center"/>
              <w:cnfStyle w:val="000000100000" w:firstRow="0" w:lastRow="0" w:firstColumn="0" w:lastColumn="0" w:oddVBand="0" w:evenVBand="0" w:oddHBand="1" w:evenHBand="0" w:firstRowFirstColumn="0" w:firstRowLastColumn="0" w:lastRowFirstColumn="0" w:lastRowLastColumn="0"/>
              <w:rPr>
                <w:rFonts w:eastAsia="Times New Roman"/>
              </w:rPr>
            </w:pPr>
            <w:r w:rsidRPr="00BE57CB">
              <w:t>FAUX</w:t>
            </w:r>
          </w:p>
        </w:tc>
      </w:tr>
      <w:tr w:rsidR="00671D55" w:rsidRPr="00447323" w14:paraId="3FA883DF" w14:textId="77777777" w:rsidTr="00F523F0">
        <w:trPr>
          <w:trHeight w:val="340"/>
          <w:jc w:val="center"/>
        </w:trPr>
        <w:tc>
          <w:tcPr>
            <w:cnfStyle w:val="001000000000" w:firstRow="0" w:lastRow="0" w:firstColumn="1" w:lastColumn="0" w:oddVBand="0" w:evenVBand="0" w:oddHBand="0" w:evenHBand="0" w:firstRowFirstColumn="0" w:firstRowLastColumn="0" w:lastRowFirstColumn="0" w:lastRowLastColumn="0"/>
            <w:tcW w:w="2098" w:type="dxa"/>
            <w:vAlign w:val="center"/>
            <w:hideMark/>
          </w:tcPr>
          <w:p w14:paraId="12901665" w14:textId="77777777" w:rsidR="00671D55" w:rsidRPr="00BE57CB" w:rsidRDefault="00671D55" w:rsidP="00ED5A98">
            <w:pPr>
              <w:rPr>
                <w:rFonts w:eastAsia="Times New Roman"/>
              </w:rPr>
            </w:pPr>
            <w:r w:rsidRPr="00BE57CB">
              <w:t>Marque</w:t>
            </w:r>
          </w:p>
        </w:tc>
        <w:tc>
          <w:tcPr>
            <w:tcW w:w="1361" w:type="dxa"/>
            <w:vAlign w:val="center"/>
            <w:hideMark/>
          </w:tcPr>
          <w:p w14:paraId="3CB7D85D" w14:textId="77777777" w:rsidR="00671D55" w:rsidRPr="00BE57CB" w:rsidRDefault="00671D55" w:rsidP="00ED5A98">
            <w:pPr>
              <w:jc w:val="center"/>
              <w:cnfStyle w:val="000000000000" w:firstRow="0" w:lastRow="0" w:firstColumn="0" w:lastColumn="0" w:oddVBand="0" w:evenVBand="0" w:oddHBand="0" w:evenHBand="0" w:firstRowFirstColumn="0" w:firstRowLastColumn="0" w:lastRowFirstColumn="0" w:lastRowLastColumn="0"/>
              <w:rPr>
                <w:rFonts w:eastAsia="Times New Roman"/>
              </w:rPr>
            </w:pPr>
            <w:r w:rsidRPr="00BE57CB">
              <w:t>-0,05</w:t>
            </w:r>
          </w:p>
        </w:tc>
        <w:tc>
          <w:tcPr>
            <w:tcW w:w="1134" w:type="dxa"/>
            <w:vAlign w:val="center"/>
            <w:hideMark/>
          </w:tcPr>
          <w:p w14:paraId="73F4400C" w14:textId="77777777" w:rsidR="00671D55" w:rsidRPr="00BE57CB" w:rsidRDefault="00671D55" w:rsidP="00ED5A98">
            <w:pPr>
              <w:jc w:val="center"/>
              <w:cnfStyle w:val="000000000000" w:firstRow="0" w:lastRow="0" w:firstColumn="0" w:lastColumn="0" w:oddVBand="0" w:evenVBand="0" w:oddHBand="0" w:evenHBand="0" w:firstRowFirstColumn="0" w:firstRowLastColumn="0" w:lastRowFirstColumn="0" w:lastRowLastColumn="0"/>
              <w:rPr>
                <w:rFonts w:eastAsia="Times New Roman"/>
              </w:rPr>
            </w:pPr>
            <w:r w:rsidRPr="00BE57CB">
              <w:t>6,94E-01</w:t>
            </w:r>
          </w:p>
        </w:tc>
        <w:tc>
          <w:tcPr>
            <w:tcW w:w="2721" w:type="dxa"/>
            <w:vAlign w:val="center"/>
            <w:hideMark/>
          </w:tcPr>
          <w:p w14:paraId="7C4A0B82" w14:textId="77777777" w:rsidR="00671D55" w:rsidRPr="00BE57CB" w:rsidRDefault="00671D55" w:rsidP="00ED5A98">
            <w:pPr>
              <w:jc w:val="center"/>
              <w:cnfStyle w:val="000000000000" w:firstRow="0" w:lastRow="0" w:firstColumn="0" w:lastColumn="0" w:oddVBand="0" w:evenVBand="0" w:oddHBand="0" w:evenHBand="0" w:firstRowFirstColumn="0" w:firstRowLastColumn="0" w:lastRowFirstColumn="0" w:lastRowLastColumn="0"/>
              <w:rPr>
                <w:rFonts w:eastAsia="Times New Roman"/>
              </w:rPr>
            </w:pPr>
            <w:r w:rsidRPr="00BE57CB">
              <w:t>FAUX</w:t>
            </w:r>
          </w:p>
        </w:tc>
      </w:tr>
      <w:tr w:rsidR="00671D55" w:rsidRPr="00447323" w14:paraId="53FABA4A" w14:textId="77777777" w:rsidTr="00F523F0">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2098" w:type="dxa"/>
            <w:vAlign w:val="center"/>
            <w:hideMark/>
          </w:tcPr>
          <w:p w14:paraId="3ED7CF6A" w14:textId="76648228" w:rsidR="00671D55" w:rsidRPr="00BE57CB" w:rsidRDefault="00B87D1C" w:rsidP="00ED5A98">
            <w:pPr>
              <w:rPr>
                <w:rFonts w:eastAsia="Times New Roman"/>
              </w:rPr>
            </w:pPr>
            <w:r>
              <w:t>Taille du pixel</w:t>
            </w:r>
          </w:p>
        </w:tc>
        <w:tc>
          <w:tcPr>
            <w:tcW w:w="1361" w:type="dxa"/>
            <w:vAlign w:val="center"/>
            <w:hideMark/>
          </w:tcPr>
          <w:p w14:paraId="783CE155" w14:textId="77777777" w:rsidR="00671D55" w:rsidRPr="00BE57CB" w:rsidRDefault="00671D55" w:rsidP="00ED5A98">
            <w:pPr>
              <w:jc w:val="center"/>
              <w:cnfStyle w:val="000000100000" w:firstRow="0" w:lastRow="0" w:firstColumn="0" w:lastColumn="0" w:oddVBand="0" w:evenVBand="0" w:oddHBand="1" w:evenHBand="0" w:firstRowFirstColumn="0" w:firstRowLastColumn="0" w:lastRowFirstColumn="0" w:lastRowLastColumn="0"/>
              <w:rPr>
                <w:rFonts w:eastAsia="Times New Roman"/>
              </w:rPr>
            </w:pPr>
            <w:r w:rsidRPr="00BE57CB">
              <w:t>-0,01</w:t>
            </w:r>
          </w:p>
        </w:tc>
        <w:tc>
          <w:tcPr>
            <w:tcW w:w="1134" w:type="dxa"/>
            <w:vAlign w:val="center"/>
            <w:hideMark/>
          </w:tcPr>
          <w:p w14:paraId="529D7330" w14:textId="77777777" w:rsidR="00671D55" w:rsidRPr="00BE57CB" w:rsidRDefault="00671D55" w:rsidP="00ED5A98">
            <w:pPr>
              <w:jc w:val="center"/>
              <w:cnfStyle w:val="000000100000" w:firstRow="0" w:lastRow="0" w:firstColumn="0" w:lastColumn="0" w:oddVBand="0" w:evenVBand="0" w:oddHBand="1" w:evenHBand="0" w:firstRowFirstColumn="0" w:firstRowLastColumn="0" w:lastRowFirstColumn="0" w:lastRowLastColumn="0"/>
              <w:rPr>
                <w:rFonts w:eastAsia="Times New Roman"/>
              </w:rPr>
            </w:pPr>
            <w:r w:rsidRPr="00BE57CB">
              <w:t>9,31E-01</w:t>
            </w:r>
          </w:p>
        </w:tc>
        <w:tc>
          <w:tcPr>
            <w:tcW w:w="2721" w:type="dxa"/>
            <w:vAlign w:val="center"/>
            <w:hideMark/>
          </w:tcPr>
          <w:p w14:paraId="7D58D545" w14:textId="77777777" w:rsidR="00671D55" w:rsidRPr="00BE57CB" w:rsidRDefault="00671D55" w:rsidP="00ED5A98">
            <w:pPr>
              <w:jc w:val="center"/>
              <w:cnfStyle w:val="000000100000" w:firstRow="0" w:lastRow="0" w:firstColumn="0" w:lastColumn="0" w:oddVBand="0" w:evenVBand="0" w:oddHBand="1" w:evenHBand="0" w:firstRowFirstColumn="0" w:firstRowLastColumn="0" w:lastRowFirstColumn="0" w:lastRowLastColumn="0"/>
              <w:rPr>
                <w:rFonts w:eastAsia="Times New Roman"/>
              </w:rPr>
            </w:pPr>
            <w:r w:rsidRPr="00BE57CB">
              <w:t>FAUX</w:t>
            </w:r>
          </w:p>
        </w:tc>
      </w:tr>
      <w:tr w:rsidR="00671D55" w:rsidRPr="00447323" w14:paraId="2FBBF619" w14:textId="77777777" w:rsidTr="00F523F0">
        <w:trPr>
          <w:trHeight w:val="340"/>
          <w:jc w:val="center"/>
        </w:trPr>
        <w:tc>
          <w:tcPr>
            <w:cnfStyle w:val="001000000000" w:firstRow="0" w:lastRow="0" w:firstColumn="1" w:lastColumn="0" w:oddVBand="0" w:evenVBand="0" w:oddHBand="0" w:evenHBand="0" w:firstRowFirstColumn="0" w:firstRowLastColumn="0" w:lastRowFirstColumn="0" w:lastRowLastColumn="0"/>
            <w:tcW w:w="2098" w:type="dxa"/>
            <w:vAlign w:val="center"/>
            <w:hideMark/>
          </w:tcPr>
          <w:p w14:paraId="54C99D65" w14:textId="08E23A29" w:rsidR="00671D55" w:rsidRPr="00BE57CB" w:rsidRDefault="00B87D1C" w:rsidP="00ED5A98">
            <w:pPr>
              <w:rPr>
                <w:rFonts w:eastAsia="Times New Roman"/>
              </w:rPr>
            </w:pPr>
            <w:r>
              <w:t>Collimateur</w:t>
            </w:r>
          </w:p>
        </w:tc>
        <w:tc>
          <w:tcPr>
            <w:tcW w:w="1361" w:type="dxa"/>
            <w:vAlign w:val="center"/>
            <w:hideMark/>
          </w:tcPr>
          <w:p w14:paraId="55A816D6" w14:textId="77777777" w:rsidR="00671D55" w:rsidRPr="00BE57CB" w:rsidRDefault="00671D55" w:rsidP="00ED5A98">
            <w:pPr>
              <w:jc w:val="center"/>
              <w:cnfStyle w:val="000000000000" w:firstRow="0" w:lastRow="0" w:firstColumn="0" w:lastColumn="0" w:oddVBand="0" w:evenVBand="0" w:oddHBand="0" w:evenHBand="0" w:firstRowFirstColumn="0" w:firstRowLastColumn="0" w:lastRowFirstColumn="0" w:lastRowLastColumn="0"/>
              <w:rPr>
                <w:rFonts w:eastAsia="Times New Roman"/>
              </w:rPr>
            </w:pPr>
            <w:r w:rsidRPr="00BE57CB">
              <w:t>0,00</w:t>
            </w:r>
          </w:p>
        </w:tc>
        <w:tc>
          <w:tcPr>
            <w:tcW w:w="1134" w:type="dxa"/>
            <w:vAlign w:val="center"/>
            <w:hideMark/>
          </w:tcPr>
          <w:p w14:paraId="2C810635" w14:textId="77777777" w:rsidR="00671D55" w:rsidRPr="00BE57CB" w:rsidRDefault="00671D55" w:rsidP="00ED5A98">
            <w:pPr>
              <w:jc w:val="center"/>
              <w:cnfStyle w:val="000000000000" w:firstRow="0" w:lastRow="0" w:firstColumn="0" w:lastColumn="0" w:oddVBand="0" w:evenVBand="0" w:oddHBand="0" w:evenHBand="0" w:firstRowFirstColumn="0" w:firstRowLastColumn="0" w:lastRowFirstColumn="0" w:lastRowLastColumn="0"/>
              <w:rPr>
                <w:rFonts w:eastAsia="Times New Roman"/>
              </w:rPr>
            </w:pPr>
            <w:r w:rsidRPr="00BE57CB">
              <w:t>9,73E-01</w:t>
            </w:r>
          </w:p>
        </w:tc>
        <w:tc>
          <w:tcPr>
            <w:tcW w:w="2721" w:type="dxa"/>
            <w:vAlign w:val="center"/>
            <w:hideMark/>
          </w:tcPr>
          <w:p w14:paraId="6CD7D965" w14:textId="77777777" w:rsidR="00671D55" w:rsidRPr="00BE57CB" w:rsidRDefault="00671D55" w:rsidP="00ED5A98">
            <w:pPr>
              <w:jc w:val="center"/>
              <w:cnfStyle w:val="000000000000" w:firstRow="0" w:lastRow="0" w:firstColumn="0" w:lastColumn="0" w:oddVBand="0" w:evenVBand="0" w:oddHBand="0" w:evenHBand="0" w:firstRowFirstColumn="0" w:firstRowLastColumn="0" w:lastRowFirstColumn="0" w:lastRowLastColumn="0"/>
              <w:rPr>
                <w:rFonts w:eastAsia="Times New Roman"/>
              </w:rPr>
            </w:pPr>
            <w:r w:rsidRPr="00BE57CB">
              <w:t>FAUX</w:t>
            </w:r>
          </w:p>
        </w:tc>
      </w:tr>
    </w:tbl>
    <w:p w14:paraId="58DCE10A" w14:textId="412C0310" w:rsidR="00671D55" w:rsidRPr="00933299" w:rsidRDefault="00671D55" w:rsidP="00F02364">
      <w:pPr>
        <w:ind w:left="1985" w:right="1274"/>
        <w:rPr>
          <w:i/>
          <w:iCs/>
          <w:color w:val="44546A" w:themeColor="text2"/>
          <w:sz w:val="18"/>
          <w:szCs w:val="18"/>
        </w:rPr>
      </w:pPr>
      <w:bookmarkStart w:id="2250" w:name="_Ref175666402"/>
      <w:bookmarkStart w:id="2251" w:name="_Toc193803400"/>
      <w:r w:rsidRPr="00933299">
        <w:rPr>
          <w:i/>
          <w:iCs/>
          <w:color w:val="44546A" w:themeColor="text2"/>
          <w:sz w:val="18"/>
          <w:szCs w:val="18"/>
        </w:rPr>
        <w:t xml:space="preserve">Tableau </w:t>
      </w:r>
      <w:r w:rsidR="009A4BE0" w:rsidRPr="00933299">
        <w:rPr>
          <w:i/>
          <w:iCs/>
          <w:color w:val="44546A" w:themeColor="text2"/>
          <w:sz w:val="18"/>
          <w:szCs w:val="18"/>
        </w:rPr>
        <w:fldChar w:fldCharType="begin"/>
      </w:r>
      <w:r w:rsidR="009A4BE0" w:rsidRPr="00933299">
        <w:rPr>
          <w:i/>
          <w:iCs/>
          <w:color w:val="44546A" w:themeColor="text2"/>
          <w:sz w:val="18"/>
          <w:szCs w:val="18"/>
        </w:rPr>
        <w:instrText xml:space="preserve"> SEQ Tableau \* ARABIC </w:instrText>
      </w:r>
      <w:r w:rsidR="009A4BE0" w:rsidRPr="00933299">
        <w:rPr>
          <w:i/>
          <w:iCs/>
          <w:color w:val="44546A" w:themeColor="text2"/>
          <w:sz w:val="18"/>
          <w:szCs w:val="18"/>
        </w:rPr>
        <w:fldChar w:fldCharType="separate"/>
      </w:r>
      <w:r w:rsidR="00C30592">
        <w:rPr>
          <w:i/>
          <w:iCs/>
          <w:noProof/>
          <w:color w:val="44546A" w:themeColor="text2"/>
          <w:sz w:val="18"/>
          <w:szCs w:val="18"/>
        </w:rPr>
        <w:t>24</w:t>
      </w:r>
      <w:r w:rsidR="009A4BE0" w:rsidRPr="00933299">
        <w:rPr>
          <w:i/>
          <w:iCs/>
          <w:color w:val="44546A" w:themeColor="text2"/>
          <w:sz w:val="18"/>
          <w:szCs w:val="18"/>
        </w:rPr>
        <w:fldChar w:fldCharType="end"/>
      </w:r>
      <w:bookmarkEnd w:id="2250"/>
      <w:r w:rsidRPr="00933299">
        <w:rPr>
          <w:i/>
          <w:iCs/>
          <w:color w:val="44546A" w:themeColor="text2"/>
          <w:sz w:val="18"/>
          <w:szCs w:val="18"/>
        </w:rPr>
        <w:t> : Corrélations et p-values de l’erreur relative par rapport aux autres paramètres, à l’I</w:t>
      </w:r>
      <w:r w:rsidRPr="00933299">
        <w:rPr>
          <w:i/>
          <w:iCs/>
          <w:color w:val="44546A" w:themeColor="text2"/>
          <w:sz w:val="18"/>
          <w:szCs w:val="18"/>
        </w:rPr>
        <w:noBreakHyphen/>
        <w:t>123, en collimateur parallèle, en conditions locales, par rapport au fantôme F11.</w:t>
      </w:r>
      <w:bookmarkEnd w:id="2251"/>
    </w:p>
    <w:p w14:paraId="2CB2332C" w14:textId="77777777" w:rsidR="00671D55" w:rsidRPr="007F22B7" w:rsidRDefault="00671D55" w:rsidP="00671D55"/>
    <w:p w14:paraId="4B61E019" w14:textId="5AA7C8CB" w:rsidR="00671D55" w:rsidRDefault="00671D55" w:rsidP="00F02364">
      <w:pPr>
        <w:jc w:val="both"/>
      </w:pPr>
      <w:r>
        <w:t xml:space="preserve">Les paramètres pour des mesures avec des collimateurs parallèles en I-123 en conditions standardisées, significativement corrélées à la sensibilité sont donc le modèle de collimateur, l’épaisseur de cristal, la marque et la taille de pixel (cf. </w:t>
      </w:r>
      <w:r>
        <w:fldChar w:fldCharType="begin"/>
      </w:r>
      <w:r>
        <w:instrText xml:space="preserve"> REF _Ref175666388 \h </w:instrText>
      </w:r>
      <w:r w:rsidR="00F02364">
        <w:instrText xml:space="preserve"> \* MERGEFORMAT </w:instrText>
      </w:r>
      <w:r>
        <w:fldChar w:fldCharType="separate"/>
      </w:r>
      <w:r w:rsidR="00C30592" w:rsidRPr="00C30592">
        <w:t>Tableau 23</w:t>
      </w:r>
      <w:r>
        <w:fldChar w:fldCharType="end"/>
      </w:r>
      <w:r>
        <w:t>). Le Volume des différents fantômes n’est plus significativement corrélé à la sensibilité comme c’était le cas en conditions locales. Le paramètre pour des mesures avec des collimateurs parallèles en I-123 significativement corrélées à l’erreur relative est uniquem</w:t>
      </w:r>
      <w:r w:rsidR="00ED5A98">
        <w:t>ent le volume des fantômes (cf. </w:t>
      </w:r>
      <w:r>
        <w:fldChar w:fldCharType="begin"/>
      </w:r>
      <w:r>
        <w:instrText xml:space="preserve"> REF _Ref175666402 \h </w:instrText>
      </w:r>
      <w:r w:rsidR="00F02364">
        <w:instrText xml:space="preserve"> \* MERGEFORMAT </w:instrText>
      </w:r>
      <w:r>
        <w:fldChar w:fldCharType="separate"/>
      </w:r>
      <w:r w:rsidR="00C30592" w:rsidRPr="00C30592">
        <w:t>Tableau 24</w:t>
      </w:r>
      <w:r>
        <w:fldChar w:fldCharType="end"/>
      </w:r>
      <w:r>
        <w:t xml:space="preserve">). </w:t>
      </w:r>
    </w:p>
    <w:p w14:paraId="04DEF301" w14:textId="77777777" w:rsidR="00671D55" w:rsidRDefault="00671D55" w:rsidP="00F02364">
      <w:pPr>
        <w:jc w:val="both"/>
      </w:pPr>
      <w:r>
        <w:t xml:space="preserve">L’utilisation d’un protocole standardisé pour la mesure de la sensibilité à I-123 en collimateur parallèle permet de limiter l’amplitude et la corrélation de l’erreur relative uniquement avec le volume des fantômes thyroïdiens. La valeur absolue de la sensibilité reste corrélée au modèle de collimateur, à l’épaisseur de cristal, à la marque et à la taille du </w:t>
      </w:r>
      <w:commentRangeStart w:id="2252"/>
      <w:r>
        <w:t>pixel</w:t>
      </w:r>
      <w:commentRangeEnd w:id="2252"/>
      <w:r>
        <w:commentReference w:id="2252"/>
      </w:r>
      <w:r>
        <w:t>.</w:t>
      </w:r>
    </w:p>
    <w:p w14:paraId="781D319F" w14:textId="77777777" w:rsidR="00671D55" w:rsidRDefault="00671D55" w:rsidP="00671D55"/>
    <w:p w14:paraId="13058CD0" w14:textId="77777777" w:rsidR="00671D55" w:rsidRDefault="00671D55" w:rsidP="003B678E">
      <w:pPr>
        <w:pStyle w:val="Titre3"/>
      </w:pPr>
      <w:bookmarkStart w:id="2253" w:name="_Toc181034306"/>
      <w:bookmarkStart w:id="2254" w:name="_Toc193972806"/>
      <w:r>
        <w:lastRenderedPageBreak/>
        <w:t>Collimateur parallèle,</w:t>
      </w:r>
      <w:r w:rsidRPr="0083618D">
        <w:t xml:space="preserve"> </w:t>
      </w:r>
      <w:r>
        <w:t>Tc</w:t>
      </w:r>
      <w:r>
        <w:noBreakHyphen/>
        <w:t>99m</w:t>
      </w:r>
      <w:bookmarkEnd w:id="2253"/>
      <w:bookmarkEnd w:id="2254"/>
    </w:p>
    <w:p w14:paraId="56F7B857" w14:textId="77777777" w:rsidR="00671D55" w:rsidRPr="000C4B5D" w:rsidRDefault="00671D55" w:rsidP="00671D55"/>
    <w:p w14:paraId="7867C4F5" w14:textId="15652342" w:rsidR="00671D55" w:rsidRDefault="00671D55" w:rsidP="00F02364">
      <w:pPr>
        <w:jc w:val="both"/>
      </w:pPr>
      <w:r>
        <w:t>Le tableau de résumé des valeurs (disponible en</w:t>
      </w:r>
      <w:r w:rsidR="00F02364">
        <w:t xml:space="preserve"> </w:t>
      </w:r>
      <w:r w:rsidR="00A07687">
        <w:fldChar w:fldCharType="begin"/>
      </w:r>
      <w:r w:rsidR="00A07687">
        <w:instrText xml:space="preserve"> REF _Ref183014673 \h </w:instrText>
      </w:r>
      <w:r w:rsidR="00BA1576">
        <w:instrText xml:space="preserve"> \* MERGEFORMAT </w:instrText>
      </w:r>
      <w:r w:rsidR="00A07687">
        <w:fldChar w:fldCharType="separate"/>
      </w:r>
      <w:r w:rsidR="00C30592">
        <w:t>Annexe 9</w:t>
      </w:r>
      <w:r w:rsidR="00A07687">
        <w:fldChar w:fldCharType="end"/>
      </w:r>
      <w:r w:rsidR="00A07687">
        <w:t xml:space="preserve"> (</w:t>
      </w:r>
      <w:r w:rsidR="00A07687">
        <w:fldChar w:fldCharType="begin"/>
      </w:r>
      <w:r w:rsidR="00A07687">
        <w:instrText xml:space="preserve"> REF _Ref183014698 \h  \* MERGEFORMAT </w:instrText>
      </w:r>
      <w:r w:rsidR="00A07687">
        <w:fldChar w:fldCharType="separate"/>
      </w:r>
      <w:r w:rsidR="00C30592" w:rsidRPr="00C30592">
        <w:t>b</w:t>
      </w:r>
      <w:r w:rsidR="00A07687">
        <w:fldChar w:fldCharType="end"/>
      </w:r>
      <w:r w:rsidR="00A07687">
        <w:t>)</w:t>
      </w:r>
      <w:r>
        <w:t xml:space="preserve">) permet de vérifier que l’activité dans les fantômes est bien de 21,51 </w:t>
      </w:r>
      <w:r>
        <w:rPr>
          <w:rFonts w:cstheme="minorHAnsi"/>
        </w:rPr>
        <w:t>±</w:t>
      </w:r>
      <w:r>
        <w:t xml:space="preserve"> 2,85 MBq en moyenne. </w:t>
      </w:r>
    </w:p>
    <w:p w14:paraId="3FFBE5A9" w14:textId="4200A0FD" w:rsidR="00671D55" w:rsidRDefault="00671D55" w:rsidP="00F02364">
      <w:pPr>
        <w:jc w:val="both"/>
      </w:pPr>
      <w:r>
        <w:t>La sensibilité moyenne est de 67,38 Cps/(</w:t>
      </w:r>
      <w:proofErr w:type="spellStart"/>
      <w:r>
        <w:t>s.MBq</w:t>
      </w:r>
      <w:proofErr w:type="spellEnd"/>
      <w:r>
        <w:t xml:space="preserve">), </w:t>
      </w:r>
      <w:r w:rsidR="00F02364">
        <w:t xml:space="preserve">avec un </w:t>
      </w:r>
      <w:r>
        <w:t xml:space="preserve">écart type de </w:t>
      </w:r>
      <w:r w:rsidR="006673B8">
        <w:t>7,</w:t>
      </w:r>
      <w:r>
        <w:t xml:space="preserve">72. </w:t>
      </w:r>
      <w:commentRangeStart w:id="2255"/>
      <w:r>
        <w:t xml:space="preserve">L’erreur relative </w:t>
      </w:r>
      <w:r w:rsidR="003433CD">
        <w:t xml:space="preserve">moyenne </w:t>
      </w:r>
      <w:r>
        <w:t xml:space="preserve">est de 0,31% avec un écart type de 3,91. </w:t>
      </w:r>
      <w:commentRangeEnd w:id="2255"/>
      <w:r>
        <w:commentReference w:id="2255"/>
      </w:r>
      <w:r>
        <w:t>En conditions locales, nous avions pour la sensibilité une moyenne de 58,55 Cps/(</w:t>
      </w:r>
      <w:proofErr w:type="spellStart"/>
      <w:r>
        <w:t>s.MBq</w:t>
      </w:r>
      <w:proofErr w:type="spellEnd"/>
      <w:r>
        <w:t>), pour un écart type de 9,17 (comparaison biaisée du fait de l’utilisation d’un seul seuil en conditions standardisées soit 45 données contre 320 en conditions locales). Pour l’erreur relative, nous avions une moyenne de - 12,88%, pour un écart type de 12,17 en condition local.</w:t>
      </w:r>
    </w:p>
    <w:p w14:paraId="3D77C7E6" w14:textId="3FCCFF61" w:rsidR="00671D55" w:rsidRDefault="00671D55" w:rsidP="00EC2D88">
      <w:pPr>
        <w:jc w:val="both"/>
      </w:pPr>
      <w:r>
        <w:t xml:space="preserve">La matrice de corrélation est </w:t>
      </w:r>
      <w:r w:rsidR="00D307CE">
        <w:t xml:space="preserve">disponible en </w:t>
      </w:r>
      <w:r w:rsidR="00D307CE">
        <w:fldChar w:fldCharType="begin"/>
      </w:r>
      <w:r w:rsidR="00D307CE">
        <w:instrText xml:space="preserve"> REF _Ref186634618 \h </w:instrText>
      </w:r>
      <w:r w:rsidR="00BA1576">
        <w:instrText xml:space="preserve"> \* MERGEFORMAT </w:instrText>
      </w:r>
      <w:r w:rsidR="00D307CE">
        <w:fldChar w:fldCharType="separate"/>
      </w:r>
      <w:r w:rsidR="00C30592">
        <w:t>Annexe 10</w:t>
      </w:r>
      <w:r w:rsidR="00D307CE">
        <w:fldChar w:fldCharType="end"/>
      </w:r>
      <w:r w:rsidR="00D307CE">
        <w:t xml:space="preserve"> (</w:t>
      </w:r>
      <w:r w:rsidR="0077229A">
        <w:fldChar w:fldCharType="begin"/>
      </w:r>
      <w:r w:rsidR="0077229A">
        <w:instrText xml:space="preserve"> REF _Ref186636564 \h  \* MERGEFORMAT </w:instrText>
      </w:r>
      <w:r w:rsidR="0077229A">
        <w:fldChar w:fldCharType="separate"/>
      </w:r>
      <w:r w:rsidR="00C30592" w:rsidRPr="00C30592">
        <w:t>b</w:t>
      </w:r>
      <w:r w:rsidR="0077229A">
        <w:fldChar w:fldCharType="end"/>
      </w:r>
      <w:r w:rsidR="00D307CE">
        <w:t>). Les paramètres sont ensuite triés</w:t>
      </w:r>
      <w:r>
        <w:t xml:space="preserve"> par ordre d’importance tout en tenant compte des multiples tests pour les valeurs de significativités </w:t>
      </w:r>
      <w:r w:rsidR="00F86FCD">
        <w:t>(</w:t>
      </w:r>
      <w:r>
        <w:t>p-value</w:t>
      </w:r>
      <w:r w:rsidR="00F86FCD">
        <w:t>)</w:t>
      </w:r>
      <w:r>
        <w:t xml:space="preserve"> par une correction de </w:t>
      </w:r>
      <w:proofErr w:type="spellStart"/>
      <w:r>
        <w:t>Benjamini-Hochberg</w:t>
      </w:r>
      <w:proofErr w:type="spellEnd"/>
      <w:r>
        <w:t>.</w:t>
      </w:r>
    </w:p>
    <w:p w14:paraId="309F7F03" w14:textId="77777777" w:rsidR="00D307CE" w:rsidRDefault="00D307CE" w:rsidP="00EC2D88">
      <w:pPr>
        <w:jc w:val="both"/>
      </w:pPr>
    </w:p>
    <w:tbl>
      <w:tblPr>
        <w:tblStyle w:val="TableauGrille5Fonc-Accentuation5"/>
        <w:tblW w:w="0" w:type="auto"/>
        <w:jc w:val="center"/>
        <w:tblLayout w:type="fixed"/>
        <w:tblLook w:val="04A0" w:firstRow="1" w:lastRow="0" w:firstColumn="1" w:lastColumn="0" w:noHBand="0" w:noVBand="1"/>
      </w:tblPr>
      <w:tblGrid>
        <w:gridCol w:w="2835"/>
        <w:gridCol w:w="1361"/>
        <w:gridCol w:w="1134"/>
        <w:gridCol w:w="2721"/>
      </w:tblGrid>
      <w:tr w:rsidR="00671D55" w:rsidRPr="00447323" w14:paraId="47195439" w14:textId="77777777" w:rsidTr="00F523F0">
        <w:trPr>
          <w:cnfStyle w:val="100000000000" w:firstRow="1" w:lastRow="0" w:firstColumn="0" w:lastColumn="0" w:oddVBand="0" w:evenVBand="0" w:oddHBand="0"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2835" w:type="dxa"/>
            <w:vAlign w:val="center"/>
            <w:hideMark/>
          </w:tcPr>
          <w:p w14:paraId="0AA2702D" w14:textId="77777777" w:rsidR="00671D55" w:rsidRPr="00EC2D88" w:rsidRDefault="00671D55" w:rsidP="00E242F4">
            <w:pPr>
              <w:rPr>
                <w:rFonts w:ascii="Calibri" w:hAnsi="Calibri" w:cs="Calibri"/>
              </w:rPr>
            </w:pPr>
            <w:r w:rsidRPr="00EC2D88">
              <w:rPr>
                <w:rFonts w:ascii="Calibri" w:hAnsi="Calibri" w:cs="Calibri"/>
              </w:rPr>
              <w:t>Indice</w:t>
            </w:r>
          </w:p>
        </w:tc>
        <w:tc>
          <w:tcPr>
            <w:tcW w:w="1361" w:type="dxa"/>
            <w:vAlign w:val="center"/>
            <w:hideMark/>
          </w:tcPr>
          <w:p w14:paraId="14B62499" w14:textId="77777777" w:rsidR="00671D55" w:rsidRPr="00EC2D88" w:rsidRDefault="00671D55" w:rsidP="00E242F4">
            <w:pPr>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EC2D88">
              <w:rPr>
                <w:rFonts w:ascii="Calibri" w:hAnsi="Calibri" w:cs="Calibri"/>
              </w:rPr>
              <w:t>Corrélation</w:t>
            </w:r>
          </w:p>
        </w:tc>
        <w:tc>
          <w:tcPr>
            <w:tcW w:w="1134" w:type="dxa"/>
            <w:vAlign w:val="center"/>
            <w:hideMark/>
          </w:tcPr>
          <w:p w14:paraId="2AA6C88A" w14:textId="77777777" w:rsidR="00671D55" w:rsidRPr="00EC2D88" w:rsidRDefault="00671D55" w:rsidP="00E242F4">
            <w:pPr>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EC2D88">
              <w:rPr>
                <w:rFonts w:ascii="Calibri" w:hAnsi="Calibri" w:cs="Calibri"/>
              </w:rPr>
              <w:t>p-value</w:t>
            </w:r>
          </w:p>
        </w:tc>
        <w:tc>
          <w:tcPr>
            <w:tcW w:w="2721" w:type="dxa"/>
            <w:vAlign w:val="center"/>
            <w:hideMark/>
          </w:tcPr>
          <w:p w14:paraId="5B68307F" w14:textId="77777777" w:rsidR="00671D55" w:rsidRPr="00EC2D88" w:rsidRDefault="00671D55" w:rsidP="00E242F4">
            <w:pPr>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EC2D88">
              <w:rPr>
                <w:rFonts w:ascii="Calibri" w:hAnsi="Calibri" w:cs="Calibri"/>
              </w:rPr>
              <w:t>Significativité Corrigée BH</w:t>
            </w:r>
          </w:p>
        </w:tc>
      </w:tr>
      <w:tr w:rsidR="00671D55" w:rsidRPr="00447323" w14:paraId="75E848A4" w14:textId="77777777" w:rsidTr="00F523F0">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2835" w:type="dxa"/>
            <w:vAlign w:val="center"/>
            <w:hideMark/>
          </w:tcPr>
          <w:p w14:paraId="31C0F19D" w14:textId="77777777" w:rsidR="00671D55" w:rsidRPr="00EC2D88" w:rsidRDefault="00671D55" w:rsidP="00E242F4">
            <w:pPr>
              <w:rPr>
                <w:rFonts w:ascii="Calibri" w:eastAsia="Times New Roman" w:hAnsi="Calibri" w:cs="Calibri"/>
              </w:rPr>
            </w:pPr>
            <w:r w:rsidRPr="00EC2D88">
              <w:rPr>
                <w:rFonts w:ascii="Calibri" w:hAnsi="Calibri" w:cs="Calibri"/>
              </w:rPr>
              <w:t>Marque</w:t>
            </w:r>
          </w:p>
        </w:tc>
        <w:tc>
          <w:tcPr>
            <w:tcW w:w="1361" w:type="dxa"/>
            <w:vAlign w:val="center"/>
            <w:hideMark/>
          </w:tcPr>
          <w:p w14:paraId="5201E4E2" w14:textId="77777777" w:rsidR="00671D55" w:rsidRPr="00EC2D88" w:rsidRDefault="00671D55" w:rsidP="00E242F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rPr>
            </w:pPr>
            <w:r w:rsidRPr="00EC2D88">
              <w:rPr>
                <w:rFonts w:ascii="Calibri" w:hAnsi="Calibri" w:cs="Calibri"/>
              </w:rPr>
              <w:t>0,51</w:t>
            </w:r>
          </w:p>
        </w:tc>
        <w:tc>
          <w:tcPr>
            <w:tcW w:w="1134" w:type="dxa"/>
            <w:vAlign w:val="center"/>
            <w:hideMark/>
          </w:tcPr>
          <w:p w14:paraId="2DB68B91" w14:textId="77777777" w:rsidR="00671D55" w:rsidRPr="00EC2D88" w:rsidRDefault="00671D55" w:rsidP="00E242F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rPr>
            </w:pPr>
            <w:r w:rsidRPr="00EC2D88">
              <w:rPr>
                <w:rFonts w:ascii="Calibri" w:hAnsi="Calibri" w:cs="Calibri"/>
              </w:rPr>
              <w:t>3,41E-04</w:t>
            </w:r>
          </w:p>
        </w:tc>
        <w:tc>
          <w:tcPr>
            <w:tcW w:w="2721" w:type="dxa"/>
            <w:vAlign w:val="center"/>
            <w:hideMark/>
          </w:tcPr>
          <w:p w14:paraId="4F150EDE" w14:textId="77777777" w:rsidR="00671D55" w:rsidRPr="00EC2D88" w:rsidRDefault="00671D55" w:rsidP="00E242F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rPr>
            </w:pPr>
            <w:r w:rsidRPr="00EC2D88">
              <w:rPr>
                <w:rFonts w:ascii="Calibri" w:hAnsi="Calibri" w:cs="Calibri"/>
              </w:rPr>
              <w:t>VRAI</w:t>
            </w:r>
          </w:p>
        </w:tc>
      </w:tr>
      <w:tr w:rsidR="00671D55" w:rsidRPr="00447323" w14:paraId="7ADD60A6" w14:textId="77777777" w:rsidTr="00F523F0">
        <w:trPr>
          <w:trHeight w:val="340"/>
          <w:jc w:val="center"/>
        </w:trPr>
        <w:tc>
          <w:tcPr>
            <w:cnfStyle w:val="001000000000" w:firstRow="0" w:lastRow="0" w:firstColumn="1" w:lastColumn="0" w:oddVBand="0" w:evenVBand="0" w:oddHBand="0" w:evenHBand="0" w:firstRowFirstColumn="0" w:firstRowLastColumn="0" w:lastRowFirstColumn="0" w:lastRowLastColumn="0"/>
            <w:tcW w:w="2835" w:type="dxa"/>
            <w:vAlign w:val="center"/>
            <w:hideMark/>
          </w:tcPr>
          <w:p w14:paraId="6B37AE4B" w14:textId="3832C2DA" w:rsidR="00671D55" w:rsidRPr="00EC2D88" w:rsidRDefault="00B87D1C" w:rsidP="00E242F4">
            <w:pPr>
              <w:rPr>
                <w:rFonts w:ascii="Calibri" w:eastAsia="Times New Roman" w:hAnsi="Calibri" w:cs="Calibri"/>
              </w:rPr>
            </w:pPr>
            <w:r>
              <w:rPr>
                <w:rFonts w:ascii="Calibri" w:hAnsi="Calibri" w:cs="Calibri"/>
              </w:rPr>
              <w:t>Taille du pixel</w:t>
            </w:r>
          </w:p>
        </w:tc>
        <w:tc>
          <w:tcPr>
            <w:tcW w:w="1361" w:type="dxa"/>
            <w:vAlign w:val="center"/>
            <w:hideMark/>
          </w:tcPr>
          <w:p w14:paraId="522650AE" w14:textId="77777777" w:rsidR="00671D55" w:rsidRPr="00EC2D88" w:rsidRDefault="00671D55" w:rsidP="00E242F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rPr>
            </w:pPr>
            <w:r w:rsidRPr="00EC2D88">
              <w:rPr>
                <w:rFonts w:ascii="Calibri" w:hAnsi="Calibri" w:cs="Calibri"/>
              </w:rPr>
              <w:t>0,48</w:t>
            </w:r>
          </w:p>
        </w:tc>
        <w:tc>
          <w:tcPr>
            <w:tcW w:w="1134" w:type="dxa"/>
            <w:vAlign w:val="center"/>
            <w:hideMark/>
          </w:tcPr>
          <w:p w14:paraId="22F21089" w14:textId="77777777" w:rsidR="00671D55" w:rsidRPr="00EC2D88" w:rsidRDefault="00671D55" w:rsidP="00E242F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rPr>
            </w:pPr>
            <w:r w:rsidRPr="00EC2D88">
              <w:rPr>
                <w:rFonts w:ascii="Calibri" w:hAnsi="Calibri" w:cs="Calibri"/>
              </w:rPr>
              <w:t>8,11E-04</w:t>
            </w:r>
          </w:p>
        </w:tc>
        <w:tc>
          <w:tcPr>
            <w:tcW w:w="2721" w:type="dxa"/>
            <w:vAlign w:val="center"/>
            <w:hideMark/>
          </w:tcPr>
          <w:p w14:paraId="3B710BC5" w14:textId="77777777" w:rsidR="00671D55" w:rsidRPr="00EC2D88" w:rsidRDefault="00671D55" w:rsidP="00E242F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rPr>
            </w:pPr>
            <w:r w:rsidRPr="00EC2D88">
              <w:rPr>
                <w:rFonts w:ascii="Calibri" w:hAnsi="Calibri" w:cs="Calibri"/>
              </w:rPr>
              <w:t>VRAI</w:t>
            </w:r>
          </w:p>
        </w:tc>
      </w:tr>
      <w:tr w:rsidR="00671D55" w:rsidRPr="00447323" w14:paraId="3C4C927B" w14:textId="77777777" w:rsidTr="00F523F0">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2835" w:type="dxa"/>
            <w:vAlign w:val="center"/>
            <w:hideMark/>
          </w:tcPr>
          <w:p w14:paraId="19D1C993" w14:textId="0E6A0914" w:rsidR="00671D55" w:rsidRPr="00EC2D88" w:rsidRDefault="00B87D1C" w:rsidP="00E242F4">
            <w:pPr>
              <w:rPr>
                <w:rFonts w:ascii="Calibri" w:eastAsia="Times New Roman" w:hAnsi="Calibri" w:cs="Calibri"/>
              </w:rPr>
            </w:pPr>
            <w:r>
              <w:rPr>
                <w:rFonts w:ascii="Calibri" w:hAnsi="Calibri" w:cs="Calibri"/>
              </w:rPr>
              <w:t>Collimateur</w:t>
            </w:r>
          </w:p>
        </w:tc>
        <w:tc>
          <w:tcPr>
            <w:tcW w:w="1361" w:type="dxa"/>
            <w:vAlign w:val="center"/>
            <w:hideMark/>
          </w:tcPr>
          <w:p w14:paraId="202EDD41" w14:textId="77777777" w:rsidR="00671D55" w:rsidRPr="00EC2D88" w:rsidRDefault="00671D55" w:rsidP="00E242F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rPr>
            </w:pPr>
            <w:r w:rsidRPr="00EC2D88">
              <w:rPr>
                <w:rFonts w:ascii="Calibri" w:hAnsi="Calibri" w:cs="Calibri"/>
              </w:rPr>
              <w:t>0,41</w:t>
            </w:r>
          </w:p>
        </w:tc>
        <w:tc>
          <w:tcPr>
            <w:tcW w:w="1134" w:type="dxa"/>
            <w:vAlign w:val="center"/>
            <w:hideMark/>
          </w:tcPr>
          <w:p w14:paraId="40EAB9B7" w14:textId="77777777" w:rsidR="00671D55" w:rsidRPr="00EC2D88" w:rsidRDefault="00671D55" w:rsidP="00E242F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rPr>
            </w:pPr>
            <w:r w:rsidRPr="00EC2D88">
              <w:rPr>
                <w:rFonts w:ascii="Calibri" w:hAnsi="Calibri" w:cs="Calibri"/>
              </w:rPr>
              <w:t>5,14E-03</w:t>
            </w:r>
          </w:p>
        </w:tc>
        <w:tc>
          <w:tcPr>
            <w:tcW w:w="2721" w:type="dxa"/>
            <w:vAlign w:val="center"/>
            <w:hideMark/>
          </w:tcPr>
          <w:p w14:paraId="07E376AD" w14:textId="77777777" w:rsidR="00671D55" w:rsidRPr="00EC2D88" w:rsidRDefault="00671D55" w:rsidP="00E242F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rPr>
            </w:pPr>
            <w:r w:rsidRPr="00EC2D88">
              <w:rPr>
                <w:rFonts w:ascii="Calibri" w:hAnsi="Calibri" w:cs="Calibri"/>
              </w:rPr>
              <w:t>VRAI</w:t>
            </w:r>
          </w:p>
        </w:tc>
      </w:tr>
      <w:tr w:rsidR="00671D55" w:rsidRPr="00447323" w14:paraId="5FD029AD" w14:textId="77777777" w:rsidTr="00F523F0">
        <w:trPr>
          <w:trHeight w:val="340"/>
          <w:jc w:val="center"/>
        </w:trPr>
        <w:tc>
          <w:tcPr>
            <w:cnfStyle w:val="001000000000" w:firstRow="0" w:lastRow="0" w:firstColumn="1" w:lastColumn="0" w:oddVBand="0" w:evenVBand="0" w:oddHBand="0" w:evenHBand="0" w:firstRowFirstColumn="0" w:firstRowLastColumn="0" w:lastRowFirstColumn="0" w:lastRowLastColumn="0"/>
            <w:tcW w:w="2835" w:type="dxa"/>
            <w:vAlign w:val="center"/>
            <w:hideMark/>
          </w:tcPr>
          <w:p w14:paraId="609C4509" w14:textId="15E9DD4B" w:rsidR="00671D55" w:rsidRPr="00EC2D88" w:rsidRDefault="00671D55" w:rsidP="00E242F4">
            <w:pPr>
              <w:rPr>
                <w:rFonts w:ascii="Calibri" w:eastAsia="Times New Roman" w:hAnsi="Calibri" w:cs="Calibri"/>
              </w:rPr>
            </w:pPr>
            <w:r w:rsidRPr="00EC2D88">
              <w:rPr>
                <w:rFonts w:ascii="Calibri" w:hAnsi="Calibri" w:cs="Calibri"/>
              </w:rPr>
              <w:t>Taille</w:t>
            </w:r>
            <w:r w:rsidR="00B87D1C">
              <w:rPr>
                <w:rFonts w:ascii="Calibri" w:hAnsi="Calibri" w:cs="Calibri"/>
              </w:rPr>
              <w:t xml:space="preserve"> du cristal</w:t>
            </w:r>
          </w:p>
        </w:tc>
        <w:tc>
          <w:tcPr>
            <w:tcW w:w="1361" w:type="dxa"/>
            <w:vAlign w:val="center"/>
            <w:hideMark/>
          </w:tcPr>
          <w:p w14:paraId="661147A1" w14:textId="77777777" w:rsidR="00671D55" w:rsidRPr="00EC2D88" w:rsidRDefault="00671D55" w:rsidP="00E242F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rPr>
            </w:pPr>
            <w:r w:rsidRPr="00EC2D88">
              <w:rPr>
                <w:rFonts w:ascii="Calibri" w:hAnsi="Calibri" w:cs="Calibri"/>
              </w:rPr>
              <w:t>0,35</w:t>
            </w:r>
          </w:p>
        </w:tc>
        <w:tc>
          <w:tcPr>
            <w:tcW w:w="1134" w:type="dxa"/>
            <w:vAlign w:val="center"/>
            <w:hideMark/>
          </w:tcPr>
          <w:p w14:paraId="3FF5D1C4" w14:textId="77777777" w:rsidR="00671D55" w:rsidRPr="00EC2D88" w:rsidRDefault="00671D55" w:rsidP="00E242F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rPr>
            </w:pPr>
            <w:r w:rsidRPr="00EC2D88">
              <w:rPr>
                <w:rFonts w:ascii="Calibri" w:hAnsi="Calibri" w:cs="Calibri"/>
              </w:rPr>
              <w:t>1,71E-02</w:t>
            </w:r>
          </w:p>
        </w:tc>
        <w:tc>
          <w:tcPr>
            <w:tcW w:w="2721" w:type="dxa"/>
            <w:vAlign w:val="center"/>
            <w:hideMark/>
          </w:tcPr>
          <w:p w14:paraId="547D23B8" w14:textId="77777777" w:rsidR="00671D55" w:rsidRPr="00EC2D88" w:rsidRDefault="00671D55" w:rsidP="00E242F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rPr>
            </w:pPr>
            <w:r w:rsidRPr="00EC2D88">
              <w:rPr>
                <w:rFonts w:ascii="Calibri" w:hAnsi="Calibri" w:cs="Calibri"/>
              </w:rPr>
              <w:t>VRAI</w:t>
            </w:r>
          </w:p>
        </w:tc>
      </w:tr>
      <w:tr w:rsidR="00671D55" w:rsidRPr="00447323" w14:paraId="3B286A9B" w14:textId="77777777" w:rsidTr="00F523F0">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2835" w:type="dxa"/>
            <w:vAlign w:val="center"/>
            <w:hideMark/>
          </w:tcPr>
          <w:p w14:paraId="4FDBB7E6" w14:textId="47DB39F2" w:rsidR="00671D55" w:rsidRPr="00EC2D88" w:rsidRDefault="00671D55" w:rsidP="00E242F4">
            <w:pPr>
              <w:rPr>
                <w:rFonts w:ascii="Calibri" w:eastAsia="Times New Roman" w:hAnsi="Calibri" w:cs="Calibri"/>
              </w:rPr>
            </w:pPr>
            <w:r w:rsidRPr="00EC2D88">
              <w:rPr>
                <w:rFonts w:ascii="Calibri" w:hAnsi="Calibri" w:cs="Calibri"/>
              </w:rPr>
              <w:t>Mod</w:t>
            </w:r>
            <w:r w:rsidR="00B87D1C">
              <w:rPr>
                <w:rFonts w:ascii="Calibri" w:hAnsi="Calibri" w:cs="Calibri"/>
              </w:rPr>
              <w:t>èle de caméra</w:t>
            </w:r>
          </w:p>
        </w:tc>
        <w:tc>
          <w:tcPr>
            <w:tcW w:w="1361" w:type="dxa"/>
            <w:vAlign w:val="center"/>
            <w:hideMark/>
          </w:tcPr>
          <w:p w14:paraId="3B2ADB88" w14:textId="77777777" w:rsidR="00671D55" w:rsidRPr="00EC2D88" w:rsidRDefault="00671D55" w:rsidP="00E242F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rPr>
            </w:pPr>
            <w:r w:rsidRPr="00EC2D88">
              <w:rPr>
                <w:rFonts w:ascii="Calibri" w:hAnsi="Calibri" w:cs="Calibri"/>
              </w:rPr>
              <w:t>0,09</w:t>
            </w:r>
          </w:p>
        </w:tc>
        <w:tc>
          <w:tcPr>
            <w:tcW w:w="1134" w:type="dxa"/>
            <w:vAlign w:val="center"/>
            <w:hideMark/>
          </w:tcPr>
          <w:p w14:paraId="7634B63D" w14:textId="77777777" w:rsidR="00671D55" w:rsidRPr="00EC2D88" w:rsidRDefault="00671D55" w:rsidP="00E242F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rPr>
            </w:pPr>
            <w:r w:rsidRPr="00EC2D88">
              <w:rPr>
                <w:rFonts w:ascii="Calibri" w:hAnsi="Calibri" w:cs="Calibri"/>
              </w:rPr>
              <w:t>5,59E-01</w:t>
            </w:r>
          </w:p>
        </w:tc>
        <w:tc>
          <w:tcPr>
            <w:tcW w:w="2721" w:type="dxa"/>
            <w:vAlign w:val="center"/>
            <w:hideMark/>
          </w:tcPr>
          <w:p w14:paraId="5F402716" w14:textId="77777777" w:rsidR="00671D55" w:rsidRPr="00EC2D88" w:rsidRDefault="00671D55" w:rsidP="00E242F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rPr>
            </w:pPr>
            <w:r w:rsidRPr="00EC2D88">
              <w:rPr>
                <w:rFonts w:ascii="Calibri" w:hAnsi="Calibri" w:cs="Calibri"/>
              </w:rPr>
              <w:t>FAUX</w:t>
            </w:r>
          </w:p>
        </w:tc>
      </w:tr>
      <w:tr w:rsidR="00671D55" w:rsidRPr="00447323" w14:paraId="0C3B1E04" w14:textId="77777777" w:rsidTr="00F523F0">
        <w:trPr>
          <w:trHeight w:val="340"/>
          <w:jc w:val="center"/>
        </w:trPr>
        <w:tc>
          <w:tcPr>
            <w:cnfStyle w:val="001000000000" w:firstRow="0" w:lastRow="0" w:firstColumn="1" w:lastColumn="0" w:oddVBand="0" w:evenVBand="0" w:oddHBand="0" w:evenHBand="0" w:firstRowFirstColumn="0" w:firstRowLastColumn="0" w:lastRowFirstColumn="0" w:lastRowLastColumn="0"/>
            <w:tcW w:w="2835" w:type="dxa"/>
            <w:vAlign w:val="center"/>
            <w:hideMark/>
          </w:tcPr>
          <w:p w14:paraId="188EA091" w14:textId="77777777" w:rsidR="00671D55" w:rsidRPr="00EC2D88" w:rsidRDefault="00671D55" w:rsidP="00E242F4">
            <w:pPr>
              <w:rPr>
                <w:rFonts w:ascii="Calibri" w:eastAsia="Times New Roman" w:hAnsi="Calibri" w:cs="Calibri"/>
              </w:rPr>
            </w:pPr>
            <w:r w:rsidRPr="00EC2D88">
              <w:rPr>
                <w:rFonts w:ascii="Calibri" w:hAnsi="Calibri" w:cs="Calibri"/>
              </w:rPr>
              <w:t>Volume</w:t>
            </w:r>
          </w:p>
        </w:tc>
        <w:tc>
          <w:tcPr>
            <w:tcW w:w="1361" w:type="dxa"/>
            <w:vAlign w:val="center"/>
            <w:hideMark/>
          </w:tcPr>
          <w:p w14:paraId="32B28F80" w14:textId="77777777" w:rsidR="00671D55" w:rsidRPr="00EC2D88" w:rsidRDefault="00671D55" w:rsidP="00E242F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rPr>
            </w:pPr>
            <w:r w:rsidRPr="00EC2D88">
              <w:rPr>
                <w:rFonts w:ascii="Calibri" w:hAnsi="Calibri" w:cs="Calibri"/>
              </w:rPr>
              <w:t>-0,02</w:t>
            </w:r>
          </w:p>
        </w:tc>
        <w:tc>
          <w:tcPr>
            <w:tcW w:w="1134" w:type="dxa"/>
            <w:vAlign w:val="center"/>
            <w:hideMark/>
          </w:tcPr>
          <w:p w14:paraId="0737FD84" w14:textId="77777777" w:rsidR="00671D55" w:rsidRPr="00EC2D88" w:rsidRDefault="00671D55" w:rsidP="00E242F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rPr>
            </w:pPr>
            <w:r w:rsidRPr="00EC2D88">
              <w:rPr>
                <w:rFonts w:ascii="Calibri" w:hAnsi="Calibri" w:cs="Calibri"/>
              </w:rPr>
              <w:t>9,06E-01</w:t>
            </w:r>
          </w:p>
        </w:tc>
        <w:tc>
          <w:tcPr>
            <w:tcW w:w="2721" w:type="dxa"/>
            <w:vAlign w:val="center"/>
            <w:hideMark/>
          </w:tcPr>
          <w:p w14:paraId="0A056688" w14:textId="77777777" w:rsidR="00671D55" w:rsidRPr="00EC2D88" w:rsidRDefault="00671D55" w:rsidP="00E242F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rPr>
            </w:pPr>
            <w:r w:rsidRPr="00EC2D88">
              <w:rPr>
                <w:rFonts w:ascii="Calibri" w:hAnsi="Calibri" w:cs="Calibri"/>
              </w:rPr>
              <w:t>FAUX</w:t>
            </w:r>
          </w:p>
        </w:tc>
      </w:tr>
    </w:tbl>
    <w:p w14:paraId="52FB322E" w14:textId="0E44CE3C" w:rsidR="00671D55" w:rsidRPr="00933299" w:rsidRDefault="00671D55" w:rsidP="00EC2D88">
      <w:pPr>
        <w:ind w:left="1134" w:right="991"/>
        <w:rPr>
          <w:i/>
          <w:iCs/>
          <w:color w:val="44546A" w:themeColor="text2"/>
          <w:sz w:val="18"/>
          <w:szCs w:val="18"/>
        </w:rPr>
      </w:pPr>
      <w:bookmarkStart w:id="2256" w:name="_Ref175668113"/>
      <w:bookmarkStart w:id="2257" w:name="_Toc193803401"/>
      <w:r w:rsidRPr="00933299">
        <w:rPr>
          <w:i/>
          <w:iCs/>
          <w:color w:val="44546A" w:themeColor="text2"/>
          <w:sz w:val="18"/>
          <w:szCs w:val="18"/>
        </w:rPr>
        <w:t xml:space="preserve">Tableau </w:t>
      </w:r>
      <w:r w:rsidR="009A4BE0" w:rsidRPr="00933299">
        <w:rPr>
          <w:i/>
          <w:iCs/>
          <w:color w:val="44546A" w:themeColor="text2"/>
          <w:sz w:val="18"/>
          <w:szCs w:val="18"/>
        </w:rPr>
        <w:fldChar w:fldCharType="begin"/>
      </w:r>
      <w:r w:rsidR="009A4BE0" w:rsidRPr="00933299">
        <w:rPr>
          <w:i/>
          <w:iCs/>
          <w:color w:val="44546A" w:themeColor="text2"/>
          <w:sz w:val="18"/>
          <w:szCs w:val="18"/>
        </w:rPr>
        <w:instrText xml:space="preserve"> SEQ Tableau \* ARABIC </w:instrText>
      </w:r>
      <w:r w:rsidR="009A4BE0" w:rsidRPr="00933299">
        <w:rPr>
          <w:i/>
          <w:iCs/>
          <w:color w:val="44546A" w:themeColor="text2"/>
          <w:sz w:val="18"/>
          <w:szCs w:val="18"/>
        </w:rPr>
        <w:fldChar w:fldCharType="separate"/>
      </w:r>
      <w:r w:rsidR="00C30592">
        <w:rPr>
          <w:i/>
          <w:iCs/>
          <w:noProof/>
          <w:color w:val="44546A" w:themeColor="text2"/>
          <w:sz w:val="18"/>
          <w:szCs w:val="18"/>
        </w:rPr>
        <w:t>25</w:t>
      </w:r>
      <w:r w:rsidR="009A4BE0" w:rsidRPr="00933299">
        <w:rPr>
          <w:i/>
          <w:iCs/>
          <w:color w:val="44546A" w:themeColor="text2"/>
          <w:sz w:val="18"/>
          <w:szCs w:val="18"/>
        </w:rPr>
        <w:fldChar w:fldCharType="end"/>
      </w:r>
      <w:bookmarkEnd w:id="2256"/>
      <w:r w:rsidRPr="00933299">
        <w:rPr>
          <w:i/>
          <w:iCs/>
          <w:color w:val="44546A" w:themeColor="text2"/>
          <w:sz w:val="18"/>
          <w:szCs w:val="18"/>
        </w:rPr>
        <w:t> : Corrélations et p-values de la sensibilité par rapport aux autres paramètres, au Tc</w:t>
      </w:r>
      <w:r w:rsidRPr="00933299">
        <w:rPr>
          <w:i/>
          <w:iCs/>
          <w:color w:val="44546A" w:themeColor="text2"/>
          <w:sz w:val="18"/>
          <w:szCs w:val="18"/>
        </w:rPr>
        <w:noBreakHyphen/>
        <w:t>99m, en collimateur parallèle, en conditions standardisées, par rapport au fantôme F11.</w:t>
      </w:r>
      <w:bookmarkEnd w:id="2257"/>
    </w:p>
    <w:p w14:paraId="36362D8D" w14:textId="23982224" w:rsidR="00763479" w:rsidRDefault="00763479" w:rsidP="00763479">
      <w:pPr>
        <w:jc w:val="both"/>
      </w:pPr>
      <w:r>
        <w:t>Les paramètres pour des mesures avec des collimateurs parallèles au Tc</w:t>
      </w:r>
      <w:r>
        <w:noBreakHyphen/>
        <w:t>99m en conditions standardisées, significativement corrélées à la sensibilité sont donc la marque,</w:t>
      </w:r>
      <w:r w:rsidRPr="00B61B7D">
        <w:t xml:space="preserve"> </w:t>
      </w:r>
      <w:commentRangeStart w:id="2258"/>
      <w:r>
        <w:t>la taille de pixel</w:t>
      </w:r>
      <w:commentRangeEnd w:id="2258"/>
      <w:r>
        <w:commentReference w:id="2258"/>
      </w:r>
      <w:r>
        <w:t xml:space="preserve">, le modèle de collimateur et l’épaisseur de cristal (cf. </w:t>
      </w:r>
      <w:r>
        <w:fldChar w:fldCharType="begin"/>
      </w:r>
      <w:r>
        <w:instrText xml:space="preserve"> REF _Ref175668113 \h  \* MERGEFORMAT </w:instrText>
      </w:r>
      <w:r>
        <w:fldChar w:fldCharType="separate"/>
      </w:r>
      <w:r w:rsidR="00C30592" w:rsidRPr="00C30592">
        <w:t>Tableau 25</w:t>
      </w:r>
      <w:r>
        <w:fldChar w:fldCharType="end"/>
      </w:r>
      <w:r>
        <w:t>). Le volume des différents fantômes n’est plus significativement corrélé à la sensibilité comme c’était le cas en conditions locales.</w:t>
      </w:r>
    </w:p>
    <w:p w14:paraId="487B1CD6" w14:textId="490DF5F2" w:rsidR="00671D55" w:rsidRDefault="00671D55" w:rsidP="00EC2D88">
      <w:pPr>
        <w:jc w:val="both"/>
      </w:pPr>
      <w:r>
        <w:t xml:space="preserve">Il n’y a pas de paramètres pour des mesures avec des collimateurs parallèles </w:t>
      </w:r>
      <w:r w:rsidR="00FB7E42">
        <w:t>au Tc</w:t>
      </w:r>
      <w:r>
        <w:noBreakHyphen/>
        <w:t xml:space="preserve">99m significativement corrélées à l’erreur relative. La marque est à la limite de significativité avec une p-value de 0,055 (cf. </w:t>
      </w:r>
      <w:r>
        <w:fldChar w:fldCharType="begin"/>
      </w:r>
      <w:r>
        <w:instrText xml:space="preserve"> REF _Ref175668399 \h </w:instrText>
      </w:r>
      <w:r w:rsidR="00EC2D88">
        <w:instrText xml:space="preserve"> \* MERGEFORMAT </w:instrText>
      </w:r>
      <w:r>
        <w:fldChar w:fldCharType="separate"/>
      </w:r>
      <w:r w:rsidR="00C30592" w:rsidRPr="00C30592">
        <w:t>Tableau 26</w:t>
      </w:r>
      <w:r>
        <w:fldChar w:fldCharType="end"/>
      </w:r>
      <w:r>
        <w:t xml:space="preserve">). </w:t>
      </w:r>
    </w:p>
    <w:tbl>
      <w:tblPr>
        <w:tblStyle w:val="TableauGrille5Fonc-Accentuation5"/>
        <w:tblW w:w="0" w:type="auto"/>
        <w:jc w:val="center"/>
        <w:tblLayout w:type="fixed"/>
        <w:tblLook w:val="04A0" w:firstRow="1" w:lastRow="0" w:firstColumn="1" w:lastColumn="0" w:noHBand="0" w:noVBand="1"/>
      </w:tblPr>
      <w:tblGrid>
        <w:gridCol w:w="2835"/>
        <w:gridCol w:w="1361"/>
        <w:gridCol w:w="1134"/>
        <w:gridCol w:w="2721"/>
      </w:tblGrid>
      <w:tr w:rsidR="00671D55" w:rsidRPr="00447323" w14:paraId="241BA221" w14:textId="77777777" w:rsidTr="00F523F0">
        <w:trPr>
          <w:cnfStyle w:val="100000000000" w:firstRow="1" w:lastRow="0" w:firstColumn="0" w:lastColumn="0" w:oddVBand="0" w:evenVBand="0" w:oddHBand="0"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2835" w:type="dxa"/>
            <w:vAlign w:val="center"/>
            <w:hideMark/>
          </w:tcPr>
          <w:p w14:paraId="535E3B50" w14:textId="77777777" w:rsidR="00671D55" w:rsidRPr="00EC2D88" w:rsidRDefault="00671D55" w:rsidP="00E242F4">
            <w:pPr>
              <w:rPr>
                <w:rFonts w:ascii="Calibri" w:hAnsi="Calibri" w:cs="Calibri"/>
              </w:rPr>
            </w:pPr>
            <w:r w:rsidRPr="00EC2D88">
              <w:rPr>
                <w:rFonts w:ascii="Calibri" w:hAnsi="Calibri" w:cs="Calibri"/>
              </w:rPr>
              <w:t>Indice</w:t>
            </w:r>
          </w:p>
        </w:tc>
        <w:tc>
          <w:tcPr>
            <w:tcW w:w="1361" w:type="dxa"/>
            <w:vAlign w:val="center"/>
            <w:hideMark/>
          </w:tcPr>
          <w:p w14:paraId="61164646" w14:textId="77777777" w:rsidR="00671D55" w:rsidRPr="00EC2D88" w:rsidRDefault="00671D55" w:rsidP="00E242F4">
            <w:pPr>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EC2D88">
              <w:rPr>
                <w:rFonts w:ascii="Calibri" w:hAnsi="Calibri" w:cs="Calibri"/>
              </w:rPr>
              <w:t>Corrélation</w:t>
            </w:r>
          </w:p>
        </w:tc>
        <w:tc>
          <w:tcPr>
            <w:tcW w:w="1134" w:type="dxa"/>
            <w:vAlign w:val="center"/>
            <w:hideMark/>
          </w:tcPr>
          <w:p w14:paraId="2E92DFF2" w14:textId="77777777" w:rsidR="00671D55" w:rsidRPr="00EC2D88" w:rsidRDefault="00671D55" w:rsidP="00E242F4">
            <w:pPr>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EC2D88">
              <w:rPr>
                <w:rFonts w:ascii="Calibri" w:hAnsi="Calibri" w:cs="Calibri"/>
              </w:rPr>
              <w:t>p-value</w:t>
            </w:r>
          </w:p>
        </w:tc>
        <w:tc>
          <w:tcPr>
            <w:tcW w:w="2721" w:type="dxa"/>
            <w:vAlign w:val="center"/>
            <w:hideMark/>
          </w:tcPr>
          <w:p w14:paraId="53A60BB3" w14:textId="77777777" w:rsidR="00671D55" w:rsidRPr="00EC2D88" w:rsidRDefault="00671D55" w:rsidP="00E242F4">
            <w:pPr>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EC2D88">
              <w:rPr>
                <w:rFonts w:ascii="Calibri" w:hAnsi="Calibri" w:cs="Calibri"/>
              </w:rPr>
              <w:t>Significativité Corrigée BH</w:t>
            </w:r>
          </w:p>
        </w:tc>
      </w:tr>
      <w:tr w:rsidR="00671D55" w:rsidRPr="00447323" w14:paraId="08271FB2" w14:textId="77777777" w:rsidTr="00F523F0">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2835" w:type="dxa"/>
            <w:vAlign w:val="center"/>
            <w:hideMark/>
          </w:tcPr>
          <w:p w14:paraId="53278622" w14:textId="08E73BBC" w:rsidR="00671D55" w:rsidRPr="00EC2D88" w:rsidRDefault="00B87D1C" w:rsidP="00E242F4">
            <w:pPr>
              <w:rPr>
                <w:rFonts w:ascii="Calibri" w:eastAsia="Times New Roman" w:hAnsi="Calibri" w:cs="Calibri"/>
              </w:rPr>
            </w:pPr>
            <w:r>
              <w:rPr>
                <w:rFonts w:ascii="Calibri" w:hAnsi="Calibri" w:cs="Calibri"/>
              </w:rPr>
              <w:t>Collimateur</w:t>
            </w:r>
          </w:p>
        </w:tc>
        <w:tc>
          <w:tcPr>
            <w:tcW w:w="1361" w:type="dxa"/>
            <w:vAlign w:val="center"/>
            <w:hideMark/>
          </w:tcPr>
          <w:p w14:paraId="2E519E65" w14:textId="77777777" w:rsidR="00671D55" w:rsidRPr="00EC2D88" w:rsidRDefault="00671D55" w:rsidP="00E242F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rPr>
            </w:pPr>
            <w:r w:rsidRPr="00EC2D88">
              <w:rPr>
                <w:rFonts w:ascii="Calibri" w:hAnsi="Calibri" w:cs="Calibri"/>
              </w:rPr>
              <w:t>0,24</w:t>
            </w:r>
          </w:p>
        </w:tc>
        <w:tc>
          <w:tcPr>
            <w:tcW w:w="1134" w:type="dxa"/>
            <w:vAlign w:val="center"/>
            <w:hideMark/>
          </w:tcPr>
          <w:p w14:paraId="0C364C94" w14:textId="77777777" w:rsidR="00671D55" w:rsidRPr="00EC2D88" w:rsidRDefault="00671D55" w:rsidP="00E242F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rPr>
            </w:pPr>
            <w:r w:rsidRPr="00EC2D88">
              <w:rPr>
                <w:rFonts w:ascii="Calibri" w:hAnsi="Calibri" w:cs="Calibri"/>
              </w:rPr>
              <w:t>1,06E-01</w:t>
            </w:r>
          </w:p>
        </w:tc>
        <w:tc>
          <w:tcPr>
            <w:tcW w:w="2721" w:type="dxa"/>
            <w:vAlign w:val="center"/>
            <w:hideMark/>
          </w:tcPr>
          <w:p w14:paraId="1A2492F9" w14:textId="77777777" w:rsidR="00671D55" w:rsidRPr="00EC2D88" w:rsidRDefault="00671D55" w:rsidP="00E242F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rPr>
            </w:pPr>
            <w:r w:rsidRPr="00EC2D88">
              <w:rPr>
                <w:rFonts w:ascii="Calibri" w:hAnsi="Calibri" w:cs="Calibri"/>
              </w:rPr>
              <w:t>FAUX</w:t>
            </w:r>
          </w:p>
        </w:tc>
      </w:tr>
      <w:tr w:rsidR="00671D55" w:rsidRPr="00447323" w14:paraId="45DD5018" w14:textId="77777777" w:rsidTr="00F523F0">
        <w:trPr>
          <w:trHeight w:val="340"/>
          <w:jc w:val="center"/>
        </w:trPr>
        <w:tc>
          <w:tcPr>
            <w:cnfStyle w:val="001000000000" w:firstRow="0" w:lastRow="0" w:firstColumn="1" w:lastColumn="0" w:oddVBand="0" w:evenVBand="0" w:oddHBand="0" w:evenHBand="0" w:firstRowFirstColumn="0" w:firstRowLastColumn="0" w:lastRowFirstColumn="0" w:lastRowLastColumn="0"/>
            <w:tcW w:w="2835" w:type="dxa"/>
            <w:vAlign w:val="center"/>
            <w:hideMark/>
          </w:tcPr>
          <w:p w14:paraId="5FF79CD8" w14:textId="77777777" w:rsidR="00671D55" w:rsidRPr="00EC2D88" w:rsidRDefault="00671D55" w:rsidP="00E242F4">
            <w:pPr>
              <w:rPr>
                <w:rFonts w:ascii="Calibri" w:eastAsia="Times New Roman" w:hAnsi="Calibri" w:cs="Calibri"/>
              </w:rPr>
            </w:pPr>
            <w:r w:rsidRPr="00EC2D88">
              <w:rPr>
                <w:rFonts w:ascii="Calibri" w:hAnsi="Calibri" w:cs="Calibri"/>
              </w:rPr>
              <w:t>Marque</w:t>
            </w:r>
          </w:p>
        </w:tc>
        <w:tc>
          <w:tcPr>
            <w:tcW w:w="1361" w:type="dxa"/>
            <w:vAlign w:val="center"/>
            <w:hideMark/>
          </w:tcPr>
          <w:p w14:paraId="3948F89D" w14:textId="77777777" w:rsidR="00671D55" w:rsidRPr="00EC2D88" w:rsidRDefault="00671D55" w:rsidP="00E242F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rPr>
            </w:pPr>
            <w:r w:rsidRPr="00EC2D88">
              <w:rPr>
                <w:rFonts w:ascii="Calibri" w:hAnsi="Calibri" w:cs="Calibri"/>
              </w:rPr>
              <w:t>-0,15</w:t>
            </w:r>
          </w:p>
        </w:tc>
        <w:tc>
          <w:tcPr>
            <w:tcW w:w="1134" w:type="dxa"/>
            <w:vAlign w:val="center"/>
            <w:hideMark/>
          </w:tcPr>
          <w:p w14:paraId="3F767953" w14:textId="77777777" w:rsidR="00671D55" w:rsidRPr="00EC2D88" w:rsidRDefault="00671D55" w:rsidP="00E242F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rPr>
            </w:pPr>
            <w:r w:rsidRPr="00EC2D88">
              <w:rPr>
                <w:rFonts w:ascii="Calibri" w:hAnsi="Calibri" w:cs="Calibri"/>
              </w:rPr>
              <w:t>3,29E-01</w:t>
            </w:r>
          </w:p>
        </w:tc>
        <w:tc>
          <w:tcPr>
            <w:tcW w:w="2721" w:type="dxa"/>
            <w:vAlign w:val="center"/>
            <w:hideMark/>
          </w:tcPr>
          <w:p w14:paraId="3F193A45" w14:textId="77777777" w:rsidR="00671D55" w:rsidRPr="00EC2D88" w:rsidRDefault="00671D55" w:rsidP="00E242F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rPr>
            </w:pPr>
            <w:r w:rsidRPr="00EC2D88">
              <w:rPr>
                <w:rFonts w:ascii="Calibri" w:hAnsi="Calibri" w:cs="Calibri"/>
              </w:rPr>
              <w:t>FAUX</w:t>
            </w:r>
          </w:p>
        </w:tc>
      </w:tr>
      <w:tr w:rsidR="00671D55" w:rsidRPr="00447323" w14:paraId="30534552" w14:textId="77777777" w:rsidTr="00F523F0">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2835" w:type="dxa"/>
            <w:vAlign w:val="center"/>
            <w:hideMark/>
          </w:tcPr>
          <w:p w14:paraId="56567931" w14:textId="29EB4DFD" w:rsidR="00671D55" w:rsidRPr="00EC2D88" w:rsidRDefault="00B87D1C" w:rsidP="00E242F4">
            <w:pPr>
              <w:rPr>
                <w:rFonts w:ascii="Calibri" w:eastAsia="Times New Roman" w:hAnsi="Calibri" w:cs="Calibri"/>
              </w:rPr>
            </w:pPr>
            <w:r>
              <w:rPr>
                <w:rFonts w:ascii="Calibri" w:hAnsi="Calibri" w:cs="Calibri"/>
              </w:rPr>
              <w:t>Modèle de caméra</w:t>
            </w:r>
          </w:p>
        </w:tc>
        <w:tc>
          <w:tcPr>
            <w:tcW w:w="1361" w:type="dxa"/>
            <w:vAlign w:val="center"/>
            <w:hideMark/>
          </w:tcPr>
          <w:p w14:paraId="4E7429C9" w14:textId="77777777" w:rsidR="00671D55" w:rsidRPr="00EC2D88" w:rsidRDefault="00671D55" w:rsidP="00E242F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rPr>
            </w:pPr>
            <w:r w:rsidRPr="00EC2D88">
              <w:rPr>
                <w:rFonts w:ascii="Calibri" w:hAnsi="Calibri" w:cs="Calibri"/>
              </w:rPr>
              <w:t>-0,12</w:t>
            </w:r>
          </w:p>
        </w:tc>
        <w:tc>
          <w:tcPr>
            <w:tcW w:w="1134" w:type="dxa"/>
            <w:vAlign w:val="center"/>
            <w:hideMark/>
          </w:tcPr>
          <w:p w14:paraId="5973EDD1" w14:textId="77777777" w:rsidR="00671D55" w:rsidRPr="00EC2D88" w:rsidRDefault="00671D55" w:rsidP="00E242F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rPr>
            </w:pPr>
            <w:r w:rsidRPr="00EC2D88">
              <w:rPr>
                <w:rFonts w:ascii="Calibri" w:hAnsi="Calibri" w:cs="Calibri"/>
              </w:rPr>
              <w:t>4,44E-01</w:t>
            </w:r>
          </w:p>
        </w:tc>
        <w:tc>
          <w:tcPr>
            <w:tcW w:w="2721" w:type="dxa"/>
            <w:vAlign w:val="center"/>
            <w:hideMark/>
          </w:tcPr>
          <w:p w14:paraId="4F77570C" w14:textId="77777777" w:rsidR="00671D55" w:rsidRPr="00EC2D88" w:rsidRDefault="00671D55" w:rsidP="00E242F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rPr>
            </w:pPr>
            <w:r w:rsidRPr="00EC2D88">
              <w:rPr>
                <w:rFonts w:ascii="Calibri" w:hAnsi="Calibri" w:cs="Calibri"/>
              </w:rPr>
              <w:t>FAUX</w:t>
            </w:r>
          </w:p>
        </w:tc>
      </w:tr>
      <w:tr w:rsidR="00671D55" w:rsidRPr="00447323" w14:paraId="0FF32514" w14:textId="77777777" w:rsidTr="00F523F0">
        <w:trPr>
          <w:trHeight w:val="340"/>
          <w:jc w:val="center"/>
        </w:trPr>
        <w:tc>
          <w:tcPr>
            <w:cnfStyle w:val="001000000000" w:firstRow="0" w:lastRow="0" w:firstColumn="1" w:lastColumn="0" w:oddVBand="0" w:evenVBand="0" w:oddHBand="0" w:evenHBand="0" w:firstRowFirstColumn="0" w:firstRowLastColumn="0" w:lastRowFirstColumn="0" w:lastRowLastColumn="0"/>
            <w:tcW w:w="2835" w:type="dxa"/>
            <w:vAlign w:val="center"/>
            <w:hideMark/>
          </w:tcPr>
          <w:p w14:paraId="05972C17" w14:textId="77777777" w:rsidR="00671D55" w:rsidRPr="00EC2D88" w:rsidRDefault="00671D55" w:rsidP="00E242F4">
            <w:pPr>
              <w:rPr>
                <w:rFonts w:ascii="Calibri" w:eastAsia="Times New Roman" w:hAnsi="Calibri" w:cs="Calibri"/>
              </w:rPr>
            </w:pPr>
            <w:r w:rsidRPr="00EC2D88">
              <w:rPr>
                <w:rFonts w:ascii="Calibri" w:hAnsi="Calibri" w:cs="Calibri"/>
              </w:rPr>
              <w:t>Volume</w:t>
            </w:r>
          </w:p>
        </w:tc>
        <w:tc>
          <w:tcPr>
            <w:tcW w:w="1361" w:type="dxa"/>
            <w:vAlign w:val="center"/>
            <w:hideMark/>
          </w:tcPr>
          <w:p w14:paraId="138324E8" w14:textId="77777777" w:rsidR="00671D55" w:rsidRPr="00EC2D88" w:rsidRDefault="00671D55" w:rsidP="00E242F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rPr>
            </w:pPr>
            <w:r w:rsidRPr="00EC2D88">
              <w:rPr>
                <w:rFonts w:ascii="Calibri" w:hAnsi="Calibri" w:cs="Calibri"/>
              </w:rPr>
              <w:t>-0,11</w:t>
            </w:r>
          </w:p>
        </w:tc>
        <w:tc>
          <w:tcPr>
            <w:tcW w:w="1134" w:type="dxa"/>
            <w:vAlign w:val="center"/>
            <w:hideMark/>
          </w:tcPr>
          <w:p w14:paraId="292B94C0" w14:textId="77777777" w:rsidR="00671D55" w:rsidRPr="00EC2D88" w:rsidRDefault="00671D55" w:rsidP="00E242F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rPr>
            </w:pPr>
            <w:r w:rsidRPr="00EC2D88">
              <w:rPr>
                <w:rFonts w:ascii="Calibri" w:hAnsi="Calibri" w:cs="Calibri"/>
              </w:rPr>
              <w:t>4,55E-01</w:t>
            </w:r>
          </w:p>
        </w:tc>
        <w:tc>
          <w:tcPr>
            <w:tcW w:w="2721" w:type="dxa"/>
            <w:vAlign w:val="center"/>
            <w:hideMark/>
          </w:tcPr>
          <w:p w14:paraId="07F653A2" w14:textId="77777777" w:rsidR="00671D55" w:rsidRPr="00EC2D88" w:rsidRDefault="00671D55" w:rsidP="00E242F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rPr>
            </w:pPr>
            <w:r w:rsidRPr="00EC2D88">
              <w:rPr>
                <w:rFonts w:ascii="Calibri" w:hAnsi="Calibri" w:cs="Calibri"/>
              </w:rPr>
              <w:t>FAUX</w:t>
            </w:r>
          </w:p>
        </w:tc>
      </w:tr>
      <w:tr w:rsidR="00671D55" w:rsidRPr="00447323" w14:paraId="3B42FAFC" w14:textId="77777777" w:rsidTr="00F523F0">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2835" w:type="dxa"/>
            <w:vAlign w:val="center"/>
            <w:hideMark/>
          </w:tcPr>
          <w:p w14:paraId="7DE21EB8" w14:textId="16943C7C" w:rsidR="00671D55" w:rsidRPr="00EC2D88" w:rsidRDefault="00671D55" w:rsidP="00E242F4">
            <w:pPr>
              <w:rPr>
                <w:rFonts w:ascii="Calibri" w:eastAsia="Times New Roman" w:hAnsi="Calibri" w:cs="Calibri"/>
              </w:rPr>
            </w:pPr>
            <w:r w:rsidRPr="00EC2D88">
              <w:rPr>
                <w:rFonts w:ascii="Calibri" w:hAnsi="Calibri" w:cs="Calibri"/>
              </w:rPr>
              <w:t>Taille</w:t>
            </w:r>
            <w:r w:rsidR="00B87D1C">
              <w:rPr>
                <w:rFonts w:ascii="Calibri" w:hAnsi="Calibri" w:cs="Calibri"/>
              </w:rPr>
              <w:t xml:space="preserve"> du cristal</w:t>
            </w:r>
          </w:p>
        </w:tc>
        <w:tc>
          <w:tcPr>
            <w:tcW w:w="1361" w:type="dxa"/>
            <w:vAlign w:val="center"/>
            <w:hideMark/>
          </w:tcPr>
          <w:p w14:paraId="66C16A5C" w14:textId="77777777" w:rsidR="00671D55" w:rsidRPr="00EC2D88" w:rsidRDefault="00671D55" w:rsidP="00E242F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rPr>
            </w:pPr>
            <w:r w:rsidRPr="00EC2D88">
              <w:rPr>
                <w:rFonts w:ascii="Calibri" w:hAnsi="Calibri" w:cs="Calibri"/>
              </w:rPr>
              <w:t>0,09</w:t>
            </w:r>
          </w:p>
        </w:tc>
        <w:tc>
          <w:tcPr>
            <w:tcW w:w="1134" w:type="dxa"/>
            <w:vAlign w:val="center"/>
            <w:hideMark/>
          </w:tcPr>
          <w:p w14:paraId="251A2C75" w14:textId="77777777" w:rsidR="00671D55" w:rsidRPr="00EC2D88" w:rsidRDefault="00671D55" w:rsidP="00E242F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rPr>
            </w:pPr>
            <w:r w:rsidRPr="00EC2D88">
              <w:rPr>
                <w:rFonts w:ascii="Calibri" w:hAnsi="Calibri" w:cs="Calibri"/>
              </w:rPr>
              <w:t>5,71E-01</w:t>
            </w:r>
          </w:p>
        </w:tc>
        <w:tc>
          <w:tcPr>
            <w:tcW w:w="2721" w:type="dxa"/>
            <w:vAlign w:val="center"/>
            <w:hideMark/>
          </w:tcPr>
          <w:p w14:paraId="78284098" w14:textId="77777777" w:rsidR="00671D55" w:rsidRPr="00EC2D88" w:rsidRDefault="00671D55" w:rsidP="00E242F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rPr>
            </w:pPr>
            <w:r w:rsidRPr="00EC2D88">
              <w:rPr>
                <w:rFonts w:ascii="Calibri" w:hAnsi="Calibri" w:cs="Calibri"/>
              </w:rPr>
              <w:t>FAUX</w:t>
            </w:r>
          </w:p>
        </w:tc>
      </w:tr>
      <w:tr w:rsidR="00671D55" w:rsidRPr="00447323" w14:paraId="7F9978C2" w14:textId="77777777" w:rsidTr="00F523F0">
        <w:trPr>
          <w:trHeight w:val="340"/>
          <w:jc w:val="center"/>
        </w:trPr>
        <w:tc>
          <w:tcPr>
            <w:cnfStyle w:val="001000000000" w:firstRow="0" w:lastRow="0" w:firstColumn="1" w:lastColumn="0" w:oddVBand="0" w:evenVBand="0" w:oddHBand="0" w:evenHBand="0" w:firstRowFirstColumn="0" w:firstRowLastColumn="0" w:lastRowFirstColumn="0" w:lastRowLastColumn="0"/>
            <w:tcW w:w="2835" w:type="dxa"/>
            <w:vAlign w:val="center"/>
            <w:hideMark/>
          </w:tcPr>
          <w:p w14:paraId="13A36174" w14:textId="4FE12B60" w:rsidR="00671D55" w:rsidRPr="00EC2D88" w:rsidRDefault="00B87D1C" w:rsidP="00E242F4">
            <w:pPr>
              <w:rPr>
                <w:rFonts w:ascii="Calibri" w:eastAsia="Times New Roman" w:hAnsi="Calibri" w:cs="Calibri"/>
              </w:rPr>
            </w:pPr>
            <w:r>
              <w:rPr>
                <w:rFonts w:ascii="Calibri" w:hAnsi="Calibri" w:cs="Calibri"/>
              </w:rPr>
              <w:t>Taille du pixel</w:t>
            </w:r>
          </w:p>
        </w:tc>
        <w:tc>
          <w:tcPr>
            <w:tcW w:w="1361" w:type="dxa"/>
            <w:vAlign w:val="center"/>
            <w:hideMark/>
          </w:tcPr>
          <w:p w14:paraId="7DDE52B0" w14:textId="77777777" w:rsidR="00671D55" w:rsidRPr="00EC2D88" w:rsidRDefault="00671D55" w:rsidP="00E242F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rPr>
            </w:pPr>
            <w:r w:rsidRPr="00EC2D88">
              <w:rPr>
                <w:rFonts w:ascii="Calibri" w:hAnsi="Calibri" w:cs="Calibri"/>
              </w:rPr>
              <w:t>0,01</w:t>
            </w:r>
          </w:p>
        </w:tc>
        <w:tc>
          <w:tcPr>
            <w:tcW w:w="1134" w:type="dxa"/>
            <w:vAlign w:val="center"/>
            <w:hideMark/>
          </w:tcPr>
          <w:p w14:paraId="551728F1" w14:textId="77777777" w:rsidR="00671D55" w:rsidRPr="00EC2D88" w:rsidRDefault="00671D55" w:rsidP="00E242F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rPr>
            </w:pPr>
            <w:r w:rsidRPr="00EC2D88">
              <w:rPr>
                <w:rFonts w:ascii="Calibri" w:hAnsi="Calibri" w:cs="Calibri"/>
              </w:rPr>
              <w:t>9,25E-01</w:t>
            </w:r>
          </w:p>
        </w:tc>
        <w:tc>
          <w:tcPr>
            <w:tcW w:w="2721" w:type="dxa"/>
            <w:vAlign w:val="center"/>
            <w:hideMark/>
          </w:tcPr>
          <w:p w14:paraId="748A7AE4" w14:textId="77777777" w:rsidR="00671D55" w:rsidRPr="00EC2D88" w:rsidRDefault="00671D55" w:rsidP="00E242F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rPr>
            </w:pPr>
            <w:r w:rsidRPr="00EC2D88">
              <w:rPr>
                <w:rFonts w:ascii="Calibri" w:hAnsi="Calibri" w:cs="Calibri"/>
              </w:rPr>
              <w:t>FAUX</w:t>
            </w:r>
          </w:p>
        </w:tc>
      </w:tr>
    </w:tbl>
    <w:p w14:paraId="3DBA951A" w14:textId="231F5540" w:rsidR="00671D55" w:rsidRPr="00933299" w:rsidRDefault="00671D55" w:rsidP="00EC2D88">
      <w:pPr>
        <w:ind w:left="1134" w:right="1132"/>
        <w:rPr>
          <w:i/>
          <w:iCs/>
          <w:color w:val="44546A" w:themeColor="text2"/>
          <w:sz w:val="18"/>
          <w:szCs w:val="18"/>
        </w:rPr>
      </w:pPr>
      <w:bookmarkStart w:id="2259" w:name="_Ref175668399"/>
      <w:bookmarkStart w:id="2260" w:name="_Toc193803402"/>
      <w:r w:rsidRPr="00933299">
        <w:rPr>
          <w:i/>
          <w:iCs/>
          <w:color w:val="44546A" w:themeColor="text2"/>
          <w:sz w:val="18"/>
          <w:szCs w:val="18"/>
        </w:rPr>
        <w:t xml:space="preserve">Tableau </w:t>
      </w:r>
      <w:r w:rsidR="009A4BE0" w:rsidRPr="00933299">
        <w:rPr>
          <w:i/>
          <w:iCs/>
          <w:color w:val="44546A" w:themeColor="text2"/>
          <w:sz w:val="18"/>
          <w:szCs w:val="18"/>
        </w:rPr>
        <w:fldChar w:fldCharType="begin"/>
      </w:r>
      <w:r w:rsidR="009A4BE0" w:rsidRPr="00933299">
        <w:rPr>
          <w:i/>
          <w:iCs/>
          <w:color w:val="44546A" w:themeColor="text2"/>
          <w:sz w:val="18"/>
          <w:szCs w:val="18"/>
        </w:rPr>
        <w:instrText xml:space="preserve"> SEQ Tableau \* ARABIC </w:instrText>
      </w:r>
      <w:r w:rsidR="009A4BE0" w:rsidRPr="00933299">
        <w:rPr>
          <w:i/>
          <w:iCs/>
          <w:color w:val="44546A" w:themeColor="text2"/>
          <w:sz w:val="18"/>
          <w:szCs w:val="18"/>
        </w:rPr>
        <w:fldChar w:fldCharType="separate"/>
      </w:r>
      <w:r w:rsidR="00C30592">
        <w:rPr>
          <w:i/>
          <w:iCs/>
          <w:noProof/>
          <w:color w:val="44546A" w:themeColor="text2"/>
          <w:sz w:val="18"/>
          <w:szCs w:val="18"/>
        </w:rPr>
        <w:t>26</w:t>
      </w:r>
      <w:r w:rsidR="009A4BE0" w:rsidRPr="00933299">
        <w:rPr>
          <w:i/>
          <w:iCs/>
          <w:color w:val="44546A" w:themeColor="text2"/>
          <w:sz w:val="18"/>
          <w:szCs w:val="18"/>
        </w:rPr>
        <w:fldChar w:fldCharType="end"/>
      </w:r>
      <w:bookmarkEnd w:id="2259"/>
      <w:r w:rsidRPr="00933299">
        <w:rPr>
          <w:i/>
          <w:iCs/>
          <w:color w:val="44546A" w:themeColor="text2"/>
          <w:sz w:val="18"/>
          <w:szCs w:val="18"/>
        </w:rPr>
        <w:t> : Corrélations et p-values de l’erreur relative par rapport aux autres paramètres, au Tc</w:t>
      </w:r>
      <w:r w:rsidRPr="00933299">
        <w:rPr>
          <w:i/>
          <w:iCs/>
          <w:color w:val="44546A" w:themeColor="text2"/>
          <w:sz w:val="18"/>
          <w:szCs w:val="18"/>
        </w:rPr>
        <w:noBreakHyphen/>
        <w:t>99m, en collimateur parallèle, en conditions locales, par rapport au fantôme F11.</w:t>
      </w:r>
      <w:bookmarkEnd w:id="2260"/>
    </w:p>
    <w:p w14:paraId="4C04C4DA" w14:textId="77777777" w:rsidR="00671D55" w:rsidRDefault="00671D55" w:rsidP="00E242F4">
      <w:pPr>
        <w:jc w:val="both"/>
      </w:pPr>
      <w:r>
        <w:t>L’utilisation d’un protocole standardisé pour la mesure de la sensibilité au Tc</w:t>
      </w:r>
      <w:r>
        <w:noBreakHyphen/>
        <w:t>99m en collimateur parallèle permet de limiter l’amplitude et de décorréler l’erreur relative des paramètres d’acquisition. La sensibilité reste corrélée au modèle de collimateur, à l’épaisseur de cristal, à la marque et à la taille du pixel.</w:t>
      </w:r>
      <w:commentRangeStart w:id="2261"/>
      <w:commentRangeEnd w:id="2261"/>
      <w:r>
        <w:commentReference w:id="2261"/>
      </w:r>
    </w:p>
    <w:p w14:paraId="6E00B07D" w14:textId="77777777" w:rsidR="00671D55" w:rsidRDefault="00671D55" w:rsidP="00671D55"/>
    <w:p w14:paraId="2B7FAEB0" w14:textId="77777777" w:rsidR="00671D55" w:rsidRDefault="00671D55" w:rsidP="003B678E">
      <w:pPr>
        <w:pStyle w:val="Titre3"/>
      </w:pPr>
      <w:bookmarkStart w:id="2262" w:name="_Toc181034307"/>
      <w:bookmarkStart w:id="2263" w:name="_Toc193972807"/>
      <w:r>
        <w:lastRenderedPageBreak/>
        <w:t>Collimateur sténopé, I</w:t>
      </w:r>
      <w:r>
        <w:noBreakHyphen/>
        <w:t>123</w:t>
      </w:r>
      <w:bookmarkEnd w:id="2262"/>
      <w:bookmarkEnd w:id="2263"/>
    </w:p>
    <w:p w14:paraId="6E815645" w14:textId="77777777" w:rsidR="00E242F4" w:rsidRDefault="00E242F4" w:rsidP="00E242F4">
      <w:pPr>
        <w:jc w:val="both"/>
      </w:pPr>
    </w:p>
    <w:p w14:paraId="5B4F498B" w14:textId="532F2FCC" w:rsidR="004D72F9" w:rsidRDefault="00E242F4" w:rsidP="004D72F9">
      <w:pPr>
        <w:spacing w:after="0"/>
        <w:jc w:val="both"/>
      </w:pPr>
      <w:r>
        <w:t xml:space="preserve">Le tableau de résumé des valeurs (disponible en </w:t>
      </w:r>
      <w:r>
        <w:fldChar w:fldCharType="begin"/>
      </w:r>
      <w:r>
        <w:instrText xml:space="preserve"> REF _Ref183014673 \h </w:instrText>
      </w:r>
      <w:r w:rsidR="00BA1576">
        <w:instrText xml:space="preserve"> \* MERGEFORMAT </w:instrText>
      </w:r>
      <w:r>
        <w:fldChar w:fldCharType="separate"/>
      </w:r>
      <w:r w:rsidR="00C30592">
        <w:t>Annexe 9</w:t>
      </w:r>
      <w:r>
        <w:fldChar w:fldCharType="end"/>
      </w:r>
      <w:r>
        <w:t xml:space="preserve"> (</w:t>
      </w:r>
      <w:r>
        <w:fldChar w:fldCharType="begin"/>
      </w:r>
      <w:r>
        <w:instrText xml:space="preserve"> REF _Ref183014699 \h  \* MERGEFORMAT </w:instrText>
      </w:r>
      <w:r>
        <w:fldChar w:fldCharType="separate"/>
      </w:r>
      <w:r w:rsidR="00C30592" w:rsidRPr="00C30592">
        <w:t>c</w:t>
      </w:r>
      <w:r>
        <w:fldChar w:fldCharType="end"/>
      </w:r>
      <w:r>
        <w:t xml:space="preserve">)) permet de vérifier que l’activité dans les fantômes est bien de 5,0 </w:t>
      </w:r>
      <w:r>
        <w:rPr>
          <w:rFonts w:cstheme="minorHAnsi"/>
        </w:rPr>
        <w:t>±</w:t>
      </w:r>
      <w:r>
        <w:t xml:space="preserve"> 0,97 MBq en moyenne.</w:t>
      </w:r>
    </w:p>
    <w:p w14:paraId="48364143" w14:textId="7E8FEF0F" w:rsidR="00E242F4" w:rsidRDefault="00E242F4" w:rsidP="00E242F4">
      <w:pPr>
        <w:jc w:val="both"/>
      </w:pPr>
      <w:r>
        <w:t>La sensibilité moyenne est de 92,81 Cps/(</w:t>
      </w:r>
      <w:proofErr w:type="spellStart"/>
      <w:r>
        <w:t>s.MBq</w:t>
      </w:r>
      <w:proofErr w:type="spellEnd"/>
      <w:r>
        <w:t xml:space="preserve">), avec un écart type de 37,99. L’erreur relative </w:t>
      </w:r>
      <w:r w:rsidR="003433CD">
        <w:t xml:space="preserve">moyenne </w:t>
      </w:r>
      <w:r>
        <w:t xml:space="preserve">est de </w:t>
      </w:r>
      <w:r w:rsidR="00D307CE">
        <w:t>-</w:t>
      </w:r>
      <w:r>
        <w:t> 17,76% avec un écart type de 19,26. En conditions locales, nous avions pour la sensibilité une moyenne de 85,11 Cps/(</w:t>
      </w:r>
      <w:proofErr w:type="spellStart"/>
      <w:r>
        <w:t>s.MBq</w:t>
      </w:r>
      <w:proofErr w:type="spellEnd"/>
      <w:r>
        <w:t>), pour un écart type de 58,24 (comparaison biaisée du fait de l’utilisation d’un seul seuil en conditions standardisées soit 45 données contre 360 en conditions locales). Pour l’erreur relative, nous avions une moyenne de - 8,73%, pour un écart type de 32,72.</w:t>
      </w:r>
    </w:p>
    <w:p w14:paraId="081BF8A6" w14:textId="186AD1DE" w:rsidR="00671D55" w:rsidRDefault="004D72F9" w:rsidP="004D72F9">
      <w:pPr>
        <w:jc w:val="both"/>
      </w:pPr>
      <w:r>
        <w:t xml:space="preserve">La matrice de corrélation est disponible en </w:t>
      </w:r>
      <w:r>
        <w:fldChar w:fldCharType="begin"/>
      </w:r>
      <w:r>
        <w:instrText xml:space="preserve"> REF _Ref186634618 \h </w:instrText>
      </w:r>
      <w:r w:rsidR="00BA1576">
        <w:instrText xml:space="preserve"> \* MERGEFORMAT </w:instrText>
      </w:r>
      <w:r>
        <w:fldChar w:fldCharType="separate"/>
      </w:r>
      <w:r w:rsidR="00C30592">
        <w:t>Annexe 10</w:t>
      </w:r>
      <w:r>
        <w:fldChar w:fldCharType="end"/>
      </w:r>
      <w:r>
        <w:t xml:space="preserve"> (</w:t>
      </w:r>
      <w:r w:rsidR="0077229A">
        <w:fldChar w:fldCharType="begin"/>
      </w:r>
      <w:r w:rsidR="0077229A">
        <w:instrText xml:space="preserve"> REF _Ref186636566 \h  \* MERGEFORMAT </w:instrText>
      </w:r>
      <w:r w:rsidR="0077229A">
        <w:fldChar w:fldCharType="separate"/>
      </w:r>
      <w:r w:rsidR="00C30592" w:rsidRPr="00C30592">
        <w:t>c</w:t>
      </w:r>
      <w:r w:rsidR="0077229A">
        <w:fldChar w:fldCharType="end"/>
      </w:r>
      <w:r>
        <w:t xml:space="preserve">). Les paramètres ont ensuite été triés </w:t>
      </w:r>
      <w:r w:rsidR="00671D55">
        <w:t xml:space="preserve">par ordre d’importance tout en tenant compte des multiples tests pour les valeurs de significativités </w:t>
      </w:r>
      <w:r w:rsidR="00F86FCD">
        <w:t>(</w:t>
      </w:r>
      <w:r w:rsidR="00671D55">
        <w:t>p-value</w:t>
      </w:r>
      <w:r w:rsidR="00F86FCD">
        <w:t>)</w:t>
      </w:r>
      <w:r w:rsidR="00671D55">
        <w:t xml:space="preserve"> par une correction de </w:t>
      </w:r>
      <w:proofErr w:type="spellStart"/>
      <w:r w:rsidR="00671D55">
        <w:t>Benjamini-Hochberg</w:t>
      </w:r>
      <w:proofErr w:type="spellEnd"/>
      <w:r w:rsidR="00671D55">
        <w:t>.</w:t>
      </w:r>
      <w:r w:rsidR="00671D55" w:rsidRPr="00BD79BE">
        <w:t xml:space="preserve"> </w:t>
      </w:r>
    </w:p>
    <w:p w14:paraId="4EFBDDFC" w14:textId="77777777" w:rsidR="00763479" w:rsidRDefault="00763479" w:rsidP="004D72F9">
      <w:pPr>
        <w:jc w:val="both"/>
      </w:pPr>
    </w:p>
    <w:tbl>
      <w:tblPr>
        <w:tblStyle w:val="TableauGrille5Fonc-Accentuation5"/>
        <w:tblW w:w="0" w:type="auto"/>
        <w:jc w:val="center"/>
        <w:tblLayout w:type="fixed"/>
        <w:tblLook w:val="04A0" w:firstRow="1" w:lastRow="0" w:firstColumn="1" w:lastColumn="0" w:noHBand="0" w:noVBand="1"/>
      </w:tblPr>
      <w:tblGrid>
        <w:gridCol w:w="2098"/>
        <w:gridCol w:w="1417"/>
        <w:gridCol w:w="1842"/>
        <w:gridCol w:w="2721"/>
      </w:tblGrid>
      <w:tr w:rsidR="00671D55" w:rsidRPr="002377A0" w14:paraId="0477D831" w14:textId="77777777" w:rsidTr="00F523F0">
        <w:trPr>
          <w:cnfStyle w:val="100000000000" w:firstRow="1" w:lastRow="0" w:firstColumn="0" w:lastColumn="0" w:oddVBand="0" w:evenVBand="0" w:oddHBand="0"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2098" w:type="dxa"/>
            <w:vAlign w:val="center"/>
            <w:hideMark/>
          </w:tcPr>
          <w:p w14:paraId="341EA88F" w14:textId="77777777" w:rsidR="00671D55" w:rsidRPr="00056F6A" w:rsidRDefault="00671D55" w:rsidP="00E242F4">
            <w:pPr>
              <w:rPr>
                <w:rFonts w:ascii="Calibri" w:hAnsi="Calibri" w:cs="Calibri"/>
              </w:rPr>
            </w:pPr>
            <w:r w:rsidRPr="00056F6A">
              <w:rPr>
                <w:rFonts w:ascii="Calibri" w:hAnsi="Calibri" w:cs="Calibri"/>
              </w:rPr>
              <w:t>Indice</w:t>
            </w:r>
          </w:p>
        </w:tc>
        <w:tc>
          <w:tcPr>
            <w:tcW w:w="1417" w:type="dxa"/>
            <w:vAlign w:val="center"/>
            <w:hideMark/>
          </w:tcPr>
          <w:p w14:paraId="17354EE4" w14:textId="77777777" w:rsidR="00671D55" w:rsidRPr="00056F6A" w:rsidRDefault="00671D55" w:rsidP="00E242F4">
            <w:pPr>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056F6A">
              <w:rPr>
                <w:rFonts w:ascii="Calibri" w:hAnsi="Calibri" w:cs="Calibri"/>
              </w:rPr>
              <w:t>Corrélation</w:t>
            </w:r>
          </w:p>
        </w:tc>
        <w:tc>
          <w:tcPr>
            <w:tcW w:w="1842" w:type="dxa"/>
            <w:vAlign w:val="center"/>
            <w:hideMark/>
          </w:tcPr>
          <w:p w14:paraId="73204B9B" w14:textId="77777777" w:rsidR="00671D55" w:rsidRPr="00056F6A" w:rsidRDefault="00671D55" w:rsidP="00E242F4">
            <w:pPr>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056F6A">
              <w:rPr>
                <w:rFonts w:ascii="Calibri" w:hAnsi="Calibri" w:cs="Calibri"/>
              </w:rPr>
              <w:t>p-value</w:t>
            </w:r>
          </w:p>
        </w:tc>
        <w:tc>
          <w:tcPr>
            <w:tcW w:w="2721" w:type="dxa"/>
            <w:vAlign w:val="center"/>
            <w:hideMark/>
          </w:tcPr>
          <w:p w14:paraId="39015DCA" w14:textId="77777777" w:rsidR="00671D55" w:rsidRPr="00056F6A" w:rsidRDefault="00671D55" w:rsidP="00E242F4">
            <w:pPr>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056F6A">
              <w:rPr>
                <w:rFonts w:ascii="Calibri" w:hAnsi="Calibri" w:cs="Calibri"/>
              </w:rPr>
              <w:t>Significativité Corrigée BH</w:t>
            </w:r>
          </w:p>
        </w:tc>
      </w:tr>
      <w:tr w:rsidR="00671D55" w:rsidRPr="002377A0" w14:paraId="5929DFDF" w14:textId="77777777" w:rsidTr="00F523F0">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2098" w:type="dxa"/>
            <w:vAlign w:val="center"/>
            <w:hideMark/>
          </w:tcPr>
          <w:p w14:paraId="04AD800F" w14:textId="4F58B259" w:rsidR="00671D55" w:rsidRPr="00056F6A" w:rsidRDefault="00B87D1C" w:rsidP="00E242F4">
            <w:pPr>
              <w:rPr>
                <w:rFonts w:ascii="Calibri" w:hAnsi="Calibri" w:cs="Calibri"/>
              </w:rPr>
            </w:pPr>
            <w:r>
              <w:rPr>
                <w:rFonts w:ascii="Calibri" w:hAnsi="Calibri" w:cs="Calibri"/>
              </w:rPr>
              <w:t>Modèle de caméra</w:t>
            </w:r>
          </w:p>
        </w:tc>
        <w:tc>
          <w:tcPr>
            <w:tcW w:w="1417" w:type="dxa"/>
            <w:vAlign w:val="center"/>
            <w:hideMark/>
          </w:tcPr>
          <w:p w14:paraId="0F167207" w14:textId="77777777" w:rsidR="00671D55" w:rsidRPr="00056F6A" w:rsidRDefault="00671D55" w:rsidP="00E242F4">
            <w:pPr>
              <w:jc w:val="center"/>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056F6A">
              <w:rPr>
                <w:rFonts w:ascii="Calibri" w:hAnsi="Calibri" w:cs="Calibri"/>
              </w:rPr>
              <w:t>0,65</w:t>
            </w:r>
          </w:p>
        </w:tc>
        <w:tc>
          <w:tcPr>
            <w:tcW w:w="1842" w:type="dxa"/>
            <w:vAlign w:val="center"/>
            <w:hideMark/>
          </w:tcPr>
          <w:p w14:paraId="6B214152" w14:textId="77777777" w:rsidR="00671D55" w:rsidRPr="00056F6A" w:rsidRDefault="00671D55" w:rsidP="00E242F4">
            <w:pPr>
              <w:jc w:val="center"/>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056F6A">
              <w:rPr>
                <w:rFonts w:ascii="Calibri" w:hAnsi="Calibri" w:cs="Calibri"/>
              </w:rPr>
              <w:t>1,00E-06</w:t>
            </w:r>
          </w:p>
        </w:tc>
        <w:tc>
          <w:tcPr>
            <w:tcW w:w="2721" w:type="dxa"/>
            <w:vAlign w:val="center"/>
            <w:hideMark/>
          </w:tcPr>
          <w:p w14:paraId="75D3CB44" w14:textId="77777777" w:rsidR="00671D55" w:rsidRPr="00056F6A" w:rsidRDefault="00671D55" w:rsidP="00E242F4">
            <w:pPr>
              <w:jc w:val="center"/>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056F6A">
              <w:rPr>
                <w:rFonts w:ascii="Calibri" w:hAnsi="Calibri" w:cs="Calibri"/>
              </w:rPr>
              <w:t>Vrai</w:t>
            </w:r>
          </w:p>
        </w:tc>
      </w:tr>
      <w:tr w:rsidR="00671D55" w:rsidRPr="002377A0" w14:paraId="2E32582E" w14:textId="77777777" w:rsidTr="00F523F0">
        <w:trPr>
          <w:trHeight w:val="340"/>
          <w:jc w:val="center"/>
        </w:trPr>
        <w:tc>
          <w:tcPr>
            <w:cnfStyle w:val="001000000000" w:firstRow="0" w:lastRow="0" w:firstColumn="1" w:lastColumn="0" w:oddVBand="0" w:evenVBand="0" w:oddHBand="0" w:evenHBand="0" w:firstRowFirstColumn="0" w:firstRowLastColumn="0" w:lastRowFirstColumn="0" w:lastRowLastColumn="0"/>
            <w:tcW w:w="2098" w:type="dxa"/>
            <w:vAlign w:val="center"/>
            <w:hideMark/>
          </w:tcPr>
          <w:p w14:paraId="367E44B4" w14:textId="6C18236A" w:rsidR="00671D55" w:rsidRPr="00056F6A" w:rsidRDefault="00671D55" w:rsidP="00E242F4">
            <w:pPr>
              <w:rPr>
                <w:rFonts w:ascii="Calibri" w:hAnsi="Calibri" w:cs="Calibri"/>
              </w:rPr>
            </w:pPr>
            <w:r w:rsidRPr="00056F6A">
              <w:rPr>
                <w:rFonts w:ascii="Calibri" w:hAnsi="Calibri" w:cs="Calibri"/>
              </w:rPr>
              <w:t>Taille</w:t>
            </w:r>
            <w:r w:rsidR="00B87D1C">
              <w:rPr>
                <w:rFonts w:ascii="Calibri" w:hAnsi="Calibri" w:cs="Calibri"/>
              </w:rPr>
              <w:t xml:space="preserve"> du cristal</w:t>
            </w:r>
          </w:p>
        </w:tc>
        <w:tc>
          <w:tcPr>
            <w:tcW w:w="1417" w:type="dxa"/>
            <w:vAlign w:val="center"/>
            <w:hideMark/>
          </w:tcPr>
          <w:p w14:paraId="251E8D4D" w14:textId="77777777" w:rsidR="00671D55" w:rsidRPr="00056F6A" w:rsidRDefault="00671D55" w:rsidP="00E242F4">
            <w:pPr>
              <w:jc w:val="cente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056F6A">
              <w:rPr>
                <w:rFonts w:ascii="Calibri" w:hAnsi="Calibri" w:cs="Calibri"/>
              </w:rPr>
              <w:t>0,59</w:t>
            </w:r>
          </w:p>
        </w:tc>
        <w:tc>
          <w:tcPr>
            <w:tcW w:w="1842" w:type="dxa"/>
            <w:vAlign w:val="center"/>
            <w:hideMark/>
          </w:tcPr>
          <w:p w14:paraId="201F89A2" w14:textId="77777777" w:rsidR="00671D55" w:rsidRPr="00056F6A" w:rsidRDefault="00671D55" w:rsidP="00E242F4">
            <w:pPr>
              <w:jc w:val="cente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056F6A">
              <w:rPr>
                <w:rFonts w:ascii="Calibri" w:hAnsi="Calibri" w:cs="Calibri"/>
              </w:rPr>
              <w:t>2,10E-05</w:t>
            </w:r>
          </w:p>
        </w:tc>
        <w:tc>
          <w:tcPr>
            <w:tcW w:w="2721" w:type="dxa"/>
            <w:vAlign w:val="center"/>
            <w:hideMark/>
          </w:tcPr>
          <w:p w14:paraId="74EFCA57" w14:textId="77777777" w:rsidR="00671D55" w:rsidRPr="00056F6A" w:rsidRDefault="00671D55" w:rsidP="00E242F4">
            <w:pPr>
              <w:jc w:val="cente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056F6A">
              <w:rPr>
                <w:rFonts w:ascii="Calibri" w:hAnsi="Calibri" w:cs="Calibri"/>
              </w:rPr>
              <w:t>Vrai</w:t>
            </w:r>
          </w:p>
        </w:tc>
      </w:tr>
      <w:tr w:rsidR="00671D55" w:rsidRPr="002377A0" w14:paraId="6CE30564" w14:textId="77777777" w:rsidTr="00F523F0">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2098" w:type="dxa"/>
            <w:vAlign w:val="center"/>
            <w:hideMark/>
          </w:tcPr>
          <w:p w14:paraId="5C6D97D4" w14:textId="77777777" w:rsidR="00671D55" w:rsidRPr="00056F6A" w:rsidRDefault="00671D55" w:rsidP="00E242F4">
            <w:pPr>
              <w:rPr>
                <w:rFonts w:ascii="Calibri" w:hAnsi="Calibri" w:cs="Calibri"/>
              </w:rPr>
            </w:pPr>
            <w:r w:rsidRPr="00056F6A">
              <w:rPr>
                <w:rFonts w:ascii="Calibri" w:hAnsi="Calibri" w:cs="Calibri"/>
              </w:rPr>
              <w:t>Volume</w:t>
            </w:r>
          </w:p>
        </w:tc>
        <w:tc>
          <w:tcPr>
            <w:tcW w:w="1417" w:type="dxa"/>
            <w:vAlign w:val="center"/>
            <w:hideMark/>
          </w:tcPr>
          <w:p w14:paraId="736685EA" w14:textId="77777777" w:rsidR="00671D55" w:rsidRPr="00056F6A" w:rsidRDefault="00671D55" w:rsidP="00E242F4">
            <w:pPr>
              <w:jc w:val="center"/>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056F6A">
              <w:rPr>
                <w:rFonts w:ascii="Calibri" w:hAnsi="Calibri" w:cs="Calibri"/>
              </w:rPr>
              <w:t>-0,34</w:t>
            </w:r>
          </w:p>
        </w:tc>
        <w:tc>
          <w:tcPr>
            <w:tcW w:w="1842" w:type="dxa"/>
            <w:vAlign w:val="center"/>
            <w:hideMark/>
          </w:tcPr>
          <w:p w14:paraId="3F2C6369" w14:textId="77777777" w:rsidR="00671D55" w:rsidRPr="00056F6A" w:rsidRDefault="00671D55" w:rsidP="00E242F4">
            <w:pPr>
              <w:jc w:val="center"/>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056F6A">
              <w:rPr>
                <w:rFonts w:ascii="Calibri" w:hAnsi="Calibri" w:cs="Calibri"/>
              </w:rPr>
              <w:t>2,18E-02</w:t>
            </w:r>
          </w:p>
        </w:tc>
        <w:tc>
          <w:tcPr>
            <w:tcW w:w="2721" w:type="dxa"/>
            <w:vAlign w:val="center"/>
            <w:hideMark/>
          </w:tcPr>
          <w:p w14:paraId="24EE814C" w14:textId="77777777" w:rsidR="00671D55" w:rsidRPr="00056F6A" w:rsidRDefault="00671D55" w:rsidP="00E242F4">
            <w:pPr>
              <w:jc w:val="center"/>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056F6A">
              <w:rPr>
                <w:rFonts w:ascii="Calibri" w:hAnsi="Calibri" w:cs="Calibri"/>
              </w:rPr>
              <w:t>Vrai</w:t>
            </w:r>
          </w:p>
        </w:tc>
      </w:tr>
      <w:tr w:rsidR="00671D55" w:rsidRPr="002377A0" w14:paraId="2B3EC50A" w14:textId="77777777" w:rsidTr="00F523F0">
        <w:trPr>
          <w:trHeight w:val="340"/>
          <w:jc w:val="center"/>
        </w:trPr>
        <w:tc>
          <w:tcPr>
            <w:cnfStyle w:val="001000000000" w:firstRow="0" w:lastRow="0" w:firstColumn="1" w:lastColumn="0" w:oddVBand="0" w:evenVBand="0" w:oddHBand="0" w:evenHBand="0" w:firstRowFirstColumn="0" w:firstRowLastColumn="0" w:lastRowFirstColumn="0" w:lastRowLastColumn="0"/>
            <w:tcW w:w="2098" w:type="dxa"/>
            <w:vAlign w:val="center"/>
            <w:hideMark/>
          </w:tcPr>
          <w:p w14:paraId="5C52C3CA" w14:textId="751383FA" w:rsidR="00671D55" w:rsidRPr="00056F6A" w:rsidRDefault="00B87D1C" w:rsidP="00E242F4">
            <w:pPr>
              <w:rPr>
                <w:rFonts w:ascii="Calibri" w:hAnsi="Calibri" w:cs="Calibri"/>
              </w:rPr>
            </w:pPr>
            <w:r>
              <w:rPr>
                <w:rFonts w:ascii="Calibri" w:hAnsi="Calibri" w:cs="Calibri"/>
              </w:rPr>
              <w:t>Taille du pixel</w:t>
            </w:r>
          </w:p>
        </w:tc>
        <w:tc>
          <w:tcPr>
            <w:tcW w:w="1417" w:type="dxa"/>
            <w:vAlign w:val="center"/>
            <w:hideMark/>
          </w:tcPr>
          <w:p w14:paraId="6E2DFCF6" w14:textId="77777777" w:rsidR="00671D55" w:rsidRPr="00056F6A" w:rsidRDefault="00671D55" w:rsidP="00E242F4">
            <w:pPr>
              <w:jc w:val="cente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056F6A">
              <w:rPr>
                <w:rFonts w:ascii="Calibri" w:hAnsi="Calibri" w:cs="Calibri"/>
              </w:rPr>
              <w:t>-0,08</w:t>
            </w:r>
          </w:p>
        </w:tc>
        <w:tc>
          <w:tcPr>
            <w:tcW w:w="1842" w:type="dxa"/>
            <w:vAlign w:val="center"/>
            <w:hideMark/>
          </w:tcPr>
          <w:p w14:paraId="754E6EBD" w14:textId="77777777" w:rsidR="00671D55" w:rsidRPr="00056F6A" w:rsidRDefault="00671D55" w:rsidP="00E242F4">
            <w:pPr>
              <w:jc w:val="cente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056F6A">
              <w:rPr>
                <w:rFonts w:ascii="Calibri" w:hAnsi="Calibri" w:cs="Calibri"/>
              </w:rPr>
              <w:t>5,89E-01</w:t>
            </w:r>
          </w:p>
        </w:tc>
        <w:tc>
          <w:tcPr>
            <w:tcW w:w="2721" w:type="dxa"/>
            <w:vAlign w:val="center"/>
            <w:hideMark/>
          </w:tcPr>
          <w:p w14:paraId="5CFB2EC9" w14:textId="77777777" w:rsidR="00671D55" w:rsidRPr="00056F6A" w:rsidRDefault="00671D55" w:rsidP="00E242F4">
            <w:pPr>
              <w:jc w:val="cente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056F6A">
              <w:rPr>
                <w:rFonts w:ascii="Calibri" w:hAnsi="Calibri" w:cs="Calibri"/>
              </w:rPr>
              <w:t>Faux</w:t>
            </w:r>
          </w:p>
        </w:tc>
      </w:tr>
    </w:tbl>
    <w:p w14:paraId="2219D951" w14:textId="438F2375" w:rsidR="00671D55" w:rsidRPr="00933299" w:rsidRDefault="00671D55" w:rsidP="00056F6A">
      <w:pPr>
        <w:ind w:left="1134" w:right="991"/>
        <w:rPr>
          <w:i/>
          <w:iCs/>
          <w:color w:val="44546A" w:themeColor="text2"/>
          <w:sz w:val="18"/>
          <w:szCs w:val="18"/>
        </w:rPr>
      </w:pPr>
      <w:bookmarkStart w:id="2264" w:name="_Ref175669320"/>
      <w:bookmarkStart w:id="2265" w:name="_Toc193803403"/>
      <w:r w:rsidRPr="00933299">
        <w:rPr>
          <w:i/>
          <w:iCs/>
          <w:color w:val="44546A" w:themeColor="text2"/>
          <w:sz w:val="18"/>
          <w:szCs w:val="18"/>
        </w:rPr>
        <w:t xml:space="preserve">Tableau </w:t>
      </w:r>
      <w:r w:rsidR="009A4BE0" w:rsidRPr="00933299">
        <w:rPr>
          <w:i/>
          <w:iCs/>
          <w:color w:val="44546A" w:themeColor="text2"/>
          <w:sz w:val="18"/>
          <w:szCs w:val="18"/>
        </w:rPr>
        <w:fldChar w:fldCharType="begin"/>
      </w:r>
      <w:r w:rsidR="009A4BE0" w:rsidRPr="00933299">
        <w:rPr>
          <w:i/>
          <w:iCs/>
          <w:color w:val="44546A" w:themeColor="text2"/>
          <w:sz w:val="18"/>
          <w:szCs w:val="18"/>
        </w:rPr>
        <w:instrText xml:space="preserve"> SEQ Tableau \* ARABIC </w:instrText>
      </w:r>
      <w:r w:rsidR="009A4BE0" w:rsidRPr="00933299">
        <w:rPr>
          <w:i/>
          <w:iCs/>
          <w:color w:val="44546A" w:themeColor="text2"/>
          <w:sz w:val="18"/>
          <w:szCs w:val="18"/>
        </w:rPr>
        <w:fldChar w:fldCharType="separate"/>
      </w:r>
      <w:r w:rsidR="00C30592">
        <w:rPr>
          <w:i/>
          <w:iCs/>
          <w:noProof/>
          <w:color w:val="44546A" w:themeColor="text2"/>
          <w:sz w:val="18"/>
          <w:szCs w:val="18"/>
        </w:rPr>
        <w:t>27</w:t>
      </w:r>
      <w:r w:rsidR="009A4BE0" w:rsidRPr="00933299">
        <w:rPr>
          <w:i/>
          <w:iCs/>
          <w:color w:val="44546A" w:themeColor="text2"/>
          <w:sz w:val="18"/>
          <w:szCs w:val="18"/>
        </w:rPr>
        <w:fldChar w:fldCharType="end"/>
      </w:r>
      <w:bookmarkEnd w:id="2264"/>
      <w:r w:rsidRPr="00933299">
        <w:rPr>
          <w:i/>
          <w:iCs/>
          <w:color w:val="44546A" w:themeColor="text2"/>
          <w:sz w:val="18"/>
          <w:szCs w:val="18"/>
        </w:rPr>
        <w:t> : Corrélations et p-values de la sensibilité par rapport aux autres paramètres, à l’I-123, en collimateur sténopé, en conditions standardisées, par rapport au fantôme F11.</w:t>
      </w:r>
      <w:bookmarkEnd w:id="2265"/>
    </w:p>
    <w:p w14:paraId="54B2B33E" w14:textId="103851C6" w:rsidR="00671D55" w:rsidRDefault="004D72F9" w:rsidP="00056F6A">
      <w:pPr>
        <w:jc w:val="both"/>
      </w:pPr>
      <w:r>
        <w:t>Les paramètres pour des mesures avec des collimateurs sténopés à l’I-123 en conditions standardisées significativement corrélées à la sensibilité sont donc le modèle,</w:t>
      </w:r>
      <w:r w:rsidRPr="00B61B7D">
        <w:t xml:space="preserve"> </w:t>
      </w:r>
      <w:r>
        <w:t xml:space="preserve">le volume des fantômes et l’épaisseur de cristal (cf. </w:t>
      </w:r>
      <w:r>
        <w:fldChar w:fldCharType="begin"/>
      </w:r>
      <w:r>
        <w:instrText xml:space="preserve"> REF _Ref175669320 \h  \* MERGEFORMAT </w:instrText>
      </w:r>
      <w:r>
        <w:fldChar w:fldCharType="separate"/>
      </w:r>
      <w:r w:rsidR="00C30592" w:rsidRPr="00C30592">
        <w:t>Tableau 27</w:t>
      </w:r>
      <w:r>
        <w:fldChar w:fldCharType="end"/>
      </w:r>
      <w:r>
        <w:t xml:space="preserve">). Le paramètre modèle simple représente tous les différents modèles de machines testées. Cela signifie que chaque machine de </w:t>
      </w:r>
      <w:r w:rsidR="00B20D53">
        <w:t>GE</w:t>
      </w:r>
      <w:r>
        <w:t xml:space="preserve"> à une sensibilité propre en sténopé.</w:t>
      </w:r>
    </w:p>
    <w:p w14:paraId="669341EA" w14:textId="60A4F5F2" w:rsidR="00671D55" w:rsidRDefault="00671D55" w:rsidP="00056F6A">
      <w:pPr>
        <w:jc w:val="both"/>
      </w:pPr>
      <w:r>
        <w:t xml:space="preserve">Les paramètres pour des mesures avec en collimateur sténopé à l’I-123 en conditions standardisées, significativement corrélées à l’erreur relative est le volume du fantôme (cf. </w:t>
      </w:r>
      <w:r>
        <w:fldChar w:fldCharType="begin"/>
      </w:r>
      <w:r>
        <w:instrText xml:space="preserve"> REF _Ref175670209 \h </w:instrText>
      </w:r>
      <w:r w:rsidR="00056F6A">
        <w:instrText xml:space="preserve"> \* MERGEFORMAT </w:instrText>
      </w:r>
      <w:r>
        <w:fldChar w:fldCharType="separate"/>
      </w:r>
      <w:r w:rsidR="00C30592" w:rsidRPr="00C30592">
        <w:t>Tableau 28</w:t>
      </w:r>
      <w:r>
        <w:fldChar w:fldCharType="end"/>
      </w:r>
      <w:r>
        <w:t xml:space="preserve">). </w:t>
      </w:r>
    </w:p>
    <w:tbl>
      <w:tblPr>
        <w:tblStyle w:val="TableauGrille5Fonc-Accentuation5"/>
        <w:tblW w:w="0" w:type="auto"/>
        <w:jc w:val="center"/>
        <w:tblLayout w:type="fixed"/>
        <w:tblLook w:val="04A0" w:firstRow="1" w:lastRow="0" w:firstColumn="1" w:lastColumn="0" w:noHBand="0" w:noVBand="1"/>
      </w:tblPr>
      <w:tblGrid>
        <w:gridCol w:w="2098"/>
        <w:gridCol w:w="1417"/>
        <w:gridCol w:w="1593"/>
        <w:gridCol w:w="2721"/>
      </w:tblGrid>
      <w:tr w:rsidR="00671D55" w:rsidRPr="002377A0" w14:paraId="1DE610F1" w14:textId="77777777" w:rsidTr="00F523F0">
        <w:trPr>
          <w:cnfStyle w:val="100000000000" w:firstRow="1" w:lastRow="0" w:firstColumn="0" w:lastColumn="0" w:oddVBand="0" w:evenVBand="0" w:oddHBand="0"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2098" w:type="dxa"/>
            <w:vAlign w:val="center"/>
            <w:hideMark/>
          </w:tcPr>
          <w:p w14:paraId="3A549988" w14:textId="77777777" w:rsidR="00671D55" w:rsidRPr="00056F6A" w:rsidRDefault="00671D55" w:rsidP="00E242F4">
            <w:pPr>
              <w:rPr>
                <w:rFonts w:cstheme="minorHAnsi"/>
              </w:rPr>
            </w:pPr>
            <w:r w:rsidRPr="00056F6A">
              <w:rPr>
                <w:rFonts w:cstheme="minorHAnsi"/>
              </w:rPr>
              <w:t>Indice</w:t>
            </w:r>
          </w:p>
        </w:tc>
        <w:tc>
          <w:tcPr>
            <w:tcW w:w="1417" w:type="dxa"/>
            <w:vAlign w:val="center"/>
            <w:hideMark/>
          </w:tcPr>
          <w:p w14:paraId="5A92C2FB" w14:textId="77777777" w:rsidR="00671D55" w:rsidRPr="00056F6A" w:rsidRDefault="00671D55" w:rsidP="00E242F4">
            <w:pPr>
              <w:cnfStyle w:val="100000000000" w:firstRow="1" w:lastRow="0" w:firstColumn="0" w:lastColumn="0" w:oddVBand="0" w:evenVBand="0" w:oddHBand="0" w:evenHBand="0" w:firstRowFirstColumn="0" w:firstRowLastColumn="0" w:lastRowFirstColumn="0" w:lastRowLastColumn="0"/>
              <w:rPr>
                <w:rFonts w:cstheme="minorHAnsi"/>
              </w:rPr>
            </w:pPr>
            <w:r w:rsidRPr="00056F6A">
              <w:rPr>
                <w:rFonts w:cstheme="minorHAnsi"/>
              </w:rPr>
              <w:t>Corrélation</w:t>
            </w:r>
          </w:p>
        </w:tc>
        <w:tc>
          <w:tcPr>
            <w:tcW w:w="1593" w:type="dxa"/>
            <w:vAlign w:val="center"/>
            <w:hideMark/>
          </w:tcPr>
          <w:p w14:paraId="4B4F0973" w14:textId="77777777" w:rsidR="00671D55" w:rsidRPr="00056F6A" w:rsidRDefault="00671D55" w:rsidP="00E242F4">
            <w:pPr>
              <w:cnfStyle w:val="100000000000" w:firstRow="1" w:lastRow="0" w:firstColumn="0" w:lastColumn="0" w:oddVBand="0" w:evenVBand="0" w:oddHBand="0" w:evenHBand="0" w:firstRowFirstColumn="0" w:firstRowLastColumn="0" w:lastRowFirstColumn="0" w:lastRowLastColumn="0"/>
              <w:rPr>
                <w:rFonts w:cstheme="minorHAnsi"/>
              </w:rPr>
            </w:pPr>
            <w:r w:rsidRPr="00056F6A">
              <w:rPr>
                <w:rFonts w:cstheme="minorHAnsi"/>
              </w:rPr>
              <w:t>p-value</w:t>
            </w:r>
          </w:p>
        </w:tc>
        <w:tc>
          <w:tcPr>
            <w:tcW w:w="2721" w:type="dxa"/>
            <w:vAlign w:val="center"/>
            <w:hideMark/>
          </w:tcPr>
          <w:p w14:paraId="322A5AB1" w14:textId="77777777" w:rsidR="00671D55" w:rsidRPr="00056F6A" w:rsidRDefault="00671D55" w:rsidP="00E242F4">
            <w:pPr>
              <w:cnfStyle w:val="100000000000" w:firstRow="1" w:lastRow="0" w:firstColumn="0" w:lastColumn="0" w:oddVBand="0" w:evenVBand="0" w:oddHBand="0" w:evenHBand="0" w:firstRowFirstColumn="0" w:firstRowLastColumn="0" w:lastRowFirstColumn="0" w:lastRowLastColumn="0"/>
              <w:rPr>
                <w:rFonts w:cstheme="minorHAnsi"/>
              </w:rPr>
            </w:pPr>
            <w:r w:rsidRPr="00056F6A">
              <w:rPr>
                <w:rFonts w:cstheme="minorHAnsi"/>
              </w:rPr>
              <w:t>Significativité Corrigée BH</w:t>
            </w:r>
          </w:p>
        </w:tc>
      </w:tr>
      <w:tr w:rsidR="00671D55" w:rsidRPr="002377A0" w14:paraId="72C118D4" w14:textId="77777777" w:rsidTr="00F523F0">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2098" w:type="dxa"/>
            <w:vAlign w:val="center"/>
          </w:tcPr>
          <w:p w14:paraId="1E24C2D2" w14:textId="77777777" w:rsidR="00671D55" w:rsidRPr="00056F6A" w:rsidRDefault="00671D55" w:rsidP="00E242F4">
            <w:pPr>
              <w:rPr>
                <w:rFonts w:cstheme="minorHAnsi"/>
              </w:rPr>
            </w:pPr>
            <w:r w:rsidRPr="00056F6A">
              <w:rPr>
                <w:rFonts w:cstheme="minorHAnsi"/>
              </w:rPr>
              <w:t>Volume</w:t>
            </w:r>
          </w:p>
        </w:tc>
        <w:tc>
          <w:tcPr>
            <w:tcW w:w="1417" w:type="dxa"/>
            <w:vAlign w:val="center"/>
          </w:tcPr>
          <w:p w14:paraId="0352C0E5" w14:textId="77777777" w:rsidR="00671D55" w:rsidRPr="00056F6A" w:rsidRDefault="00671D55" w:rsidP="00E242F4">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056F6A">
              <w:rPr>
                <w:rFonts w:cstheme="minorHAnsi"/>
              </w:rPr>
              <w:t>-0,90</w:t>
            </w:r>
          </w:p>
        </w:tc>
        <w:tc>
          <w:tcPr>
            <w:tcW w:w="1593" w:type="dxa"/>
            <w:vAlign w:val="center"/>
            <w:hideMark/>
          </w:tcPr>
          <w:p w14:paraId="18BEB310" w14:textId="77777777" w:rsidR="00671D55" w:rsidRPr="00056F6A" w:rsidRDefault="00671D55" w:rsidP="00E242F4">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056F6A">
              <w:rPr>
                <w:rFonts w:cstheme="minorHAnsi"/>
              </w:rPr>
              <w:t>3,16E-17</w:t>
            </w:r>
          </w:p>
        </w:tc>
        <w:tc>
          <w:tcPr>
            <w:tcW w:w="2721" w:type="dxa"/>
            <w:vAlign w:val="center"/>
            <w:hideMark/>
          </w:tcPr>
          <w:p w14:paraId="66E8242F" w14:textId="77777777" w:rsidR="00671D55" w:rsidRPr="00056F6A" w:rsidRDefault="00671D55" w:rsidP="00E242F4">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056F6A">
              <w:rPr>
                <w:rFonts w:cstheme="minorHAnsi"/>
              </w:rPr>
              <w:t>Vrai</w:t>
            </w:r>
          </w:p>
        </w:tc>
      </w:tr>
      <w:tr w:rsidR="00671D55" w:rsidRPr="002377A0" w14:paraId="524BFDD2" w14:textId="77777777" w:rsidTr="00F523F0">
        <w:trPr>
          <w:trHeight w:val="340"/>
          <w:jc w:val="center"/>
        </w:trPr>
        <w:tc>
          <w:tcPr>
            <w:cnfStyle w:val="001000000000" w:firstRow="0" w:lastRow="0" w:firstColumn="1" w:lastColumn="0" w:oddVBand="0" w:evenVBand="0" w:oddHBand="0" w:evenHBand="0" w:firstRowFirstColumn="0" w:firstRowLastColumn="0" w:lastRowFirstColumn="0" w:lastRowLastColumn="0"/>
            <w:tcW w:w="2098" w:type="dxa"/>
            <w:vAlign w:val="center"/>
          </w:tcPr>
          <w:p w14:paraId="74E28395" w14:textId="050DD462" w:rsidR="00671D55" w:rsidRPr="00056F6A" w:rsidRDefault="00B87D1C" w:rsidP="00E242F4">
            <w:pPr>
              <w:rPr>
                <w:rFonts w:cstheme="minorHAnsi"/>
              </w:rPr>
            </w:pPr>
            <w:r>
              <w:rPr>
                <w:rFonts w:cstheme="minorHAnsi"/>
              </w:rPr>
              <w:t>Modèle de caméra</w:t>
            </w:r>
          </w:p>
        </w:tc>
        <w:tc>
          <w:tcPr>
            <w:tcW w:w="1417" w:type="dxa"/>
            <w:vAlign w:val="center"/>
          </w:tcPr>
          <w:p w14:paraId="30DEF406" w14:textId="77777777" w:rsidR="00671D55" w:rsidRPr="00056F6A" w:rsidRDefault="00671D55" w:rsidP="00E242F4">
            <w:pPr>
              <w:jc w:val="center"/>
              <w:cnfStyle w:val="000000000000" w:firstRow="0" w:lastRow="0" w:firstColumn="0" w:lastColumn="0" w:oddVBand="0" w:evenVBand="0" w:oddHBand="0" w:evenHBand="0" w:firstRowFirstColumn="0" w:firstRowLastColumn="0" w:lastRowFirstColumn="0" w:lastRowLastColumn="0"/>
              <w:rPr>
                <w:rFonts w:cstheme="minorHAnsi"/>
              </w:rPr>
            </w:pPr>
            <w:r w:rsidRPr="00056F6A">
              <w:rPr>
                <w:rFonts w:cstheme="minorHAnsi"/>
              </w:rPr>
              <w:t>-0,18</w:t>
            </w:r>
          </w:p>
        </w:tc>
        <w:tc>
          <w:tcPr>
            <w:tcW w:w="1593" w:type="dxa"/>
            <w:vAlign w:val="center"/>
            <w:hideMark/>
          </w:tcPr>
          <w:p w14:paraId="74445E9F" w14:textId="77777777" w:rsidR="00671D55" w:rsidRPr="00056F6A" w:rsidRDefault="00671D55" w:rsidP="00E242F4">
            <w:pPr>
              <w:jc w:val="center"/>
              <w:cnfStyle w:val="000000000000" w:firstRow="0" w:lastRow="0" w:firstColumn="0" w:lastColumn="0" w:oddVBand="0" w:evenVBand="0" w:oddHBand="0" w:evenHBand="0" w:firstRowFirstColumn="0" w:firstRowLastColumn="0" w:lastRowFirstColumn="0" w:lastRowLastColumn="0"/>
              <w:rPr>
                <w:rFonts w:cstheme="minorHAnsi"/>
              </w:rPr>
            </w:pPr>
            <w:r w:rsidRPr="00056F6A">
              <w:rPr>
                <w:rFonts w:cstheme="minorHAnsi"/>
              </w:rPr>
              <w:t>2,44E-01</w:t>
            </w:r>
          </w:p>
        </w:tc>
        <w:tc>
          <w:tcPr>
            <w:tcW w:w="2721" w:type="dxa"/>
            <w:vAlign w:val="center"/>
            <w:hideMark/>
          </w:tcPr>
          <w:p w14:paraId="7DEEEECC" w14:textId="77777777" w:rsidR="00671D55" w:rsidRPr="00056F6A" w:rsidRDefault="00671D55" w:rsidP="00E242F4">
            <w:pPr>
              <w:jc w:val="center"/>
              <w:cnfStyle w:val="000000000000" w:firstRow="0" w:lastRow="0" w:firstColumn="0" w:lastColumn="0" w:oddVBand="0" w:evenVBand="0" w:oddHBand="0" w:evenHBand="0" w:firstRowFirstColumn="0" w:firstRowLastColumn="0" w:lastRowFirstColumn="0" w:lastRowLastColumn="0"/>
              <w:rPr>
                <w:rFonts w:cstheme="minorHAnsi"/>
              </w:rPr>
            </w:pPr>
            <w:r w:rsidRPr="00056F6A">
              <w:rPr>
                <w:rFonts w:cstheme="minorHAnsi"/>
              </w:rPr>
              <w:t>Faux</w:t>
            </w:r>
          </w:p>
        </w:tc>
      </w:tr>
      <w:tr w:rsidR="00671D55" w:rsidRPr="002377A0" w14:paraId="48EEA789" w14:textId="77777777" w:rsidTr="00F523F0">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2098" w:type="dxa"/>
            <w:vAlign w:val="center"/>
          </w:tcPr>
          <w:p w14:paraId="485548EA" w14:textId="606A2109" w:rsidR="00671D55" w:rsidRPr="00056F6A" w:rsidRDefault="00671D55" w:rsidP="00E242F4">
            <w:pPr>
              <w:rPr>
                <w:rFonts w:cstheme="minorHAnsi"/>
              </w:rPr>
            </w:pPr>
            <w:r w:rsidRPr="00056F6A">
              <w:rPr>
                <w:rFonts w:cstheme="minorHAnsi"/>
              </w:rPr>
              <w:t>Taille</w:t>
            </w:r>
            <w:r w:rsidR="00B87D1C">
              <w:rPr>
                <w:rFonts w:cstheme="minorHAnsi"/>
              </w:rPr>
              <w:t xml:space="preserve"> du cristal</w:t>
            </w:r>
          </w:p>
        </w:tc>
        <w:tc>
          <w:tcPr>
            <w:tcW w:w="1417" w:type="dxa"/>
            <w:vAlign w:val="center"/>
          </w:tcPr>
          <w:p w14:paraId="0ADB1ADE" w14:textId="77777777" w:rsidR="00671D55" w:rsidRPr="00056F6A" w:rsidRDefault="00671D55" w:rsidP="00E242F4">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056F6A">
              <w:rPr>
                <w:rFonts w:cstheme="minorHAnsi"/>
              </w:rPr>
              <w:t>-0,13</w:t>
            </w:r>
          </w:p>
        </w:tc>
        <w:tc>
          <w:tcPr>
            <w:tcW w:w="1593" w:type="dxa"/>
            <w:vAlign w:val="center"/>
            <w:hideMark/>
          </w:tcPr>
          <w:p w14:paraId="12A272AB" w14:textId="77777777" w:rsidR="00671D55" w:rsidRPr="00056F6A" w:rsidRDefault="00671D55" w:rsidP="00E242F4">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056F6A">
              <w:rPr>
                <w:rFonts w:cstheme="minorHAnsi"/>
              </w:rPr>
              <w:t>4,02E-01</w:t>
            </w:r>
          </w:p>
        </w:tc>
        <w:tc>
          <w:tcPr>
            <w:tcW w:w="2721" w:type="dxa"/>
            <w:vAlign w:val="center"/>
            <w:hideMark/>
          </w:tcPr>
          <w:p w14:paraId="7D15D08D" w14:textId="77777777" w:rsidR="00671D55" w:rsidRPr="00056F6A" w:rsidRDefault="00671D55" w:rsidP="00E242F4">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056F6A">
              <w:rPr>
                <w:rFonts w:cstheme="minorHAnsi"/>
              </w:rPr>
              <w:t>Faux</w:t>
            </w:r>
          </w:p>
        </w:tc>
      </w:tr>
      <w:tr w:rsidR="00671D55" w:rsidRPr="002377A0" w14:paraId="23A17A82" w14:textId="77777777" w:rsidTr="00F523F0">
        <w:trPr>
          <w:trHeight w:val="340"/>
          <w:jc w:val="center"/>
        </w:trPr>
        <w:tc>
          <w:tcPr>
            <w:cnfStyle w:val="001000000000" w:firstRow="0" w:lastRow="0" w:firstColumn="1" w:lastColumn="0" w:oddVBand="0" w:evenVBand="0" w:oddHBand="0" w:evenHBand="0" w:firstRowFirstColumn="0" w:firstRowLastColumn="0" w:lastRowFirstColumn="0" w:lastRowLastColumn="0"/>
            <w:tcW w:w="2098" w:type="dxa"/>
            <w:vAlign w:val="center"/>
          </w:tcPr>
          <w:p w14:paraId="069E056B" w14:textId="628248FC" w:rsidR="00671D55" w:rsidRPr="00056F6A" w:rsidRDefault="00B87D1C" w:rsidP="00E242F4">
            <w:pPr>
              <w:rPr>
                <w:rFonts w:cstheme="minorHAnsi"/>
              </w:rPr>
            </w:pPr>
            <w:r>
              <w:rPr>
                <w:rFonts w:cstheme="minorHAnsi"/>
              </w:rPr>
              <w:t>Taille du pixel</w:t>
            </w:r>
          </w:p>
        </w:tc>
        <w:tc>
          <w:tcPr>
            <w:tcW w:w="1417" w:type="dxa"/>
            <w:vAlign w:val="center"/>
          </w:tcPr>
          <w:p w14:paraId="77429AC2" w14:textId="77777777" w:rsidR="00671D55" w:rsidRPr="00056F6A" w:rsidRDefault="00671D55" w:rsidP="00E242F4">
            <w:pPr>
              <w:jc w:val="center"/>
              <w:cnfStyle w:val="000000000000" w:firstRow="0" w:lastRow="0" w:firstColumn="0" w:lastColumn="0" w:oddVBand="0" w:evenVBand="0" w:oddHBand="0" w:evenHBand="0" w:firstRowFirstColumn="0" w:firstRowLastColumn="0" w:lastRowFirstColumn="0" w:lastRowLastColumn="0"/>
              <w:rPr>
                <w:rFonts w:cstheme="minorHAnsi"/>
              </w:rPr>
            </w:pPr>
            <w:r w:rsidRPr="00056F6A">
              <w:rPr>
                <w:rFonts w:cstheme="minorHAnsi"/>
              </w:rPr>
              <w:t>0,03</w:t>
            </w:r>
          </w:p>
        </w:tc>
        <w:tc>
          <w:tcPr>
            <w:tcW w:w="1593" w:type="dxa"/>
            <w:vAlign w:val="center"/>
            <w:hideMark/>
          </w:tcPr>
          <w:p w14:paraId="5137E9DB" w14:textId="77777777" w:rsidR="00671D55" w:rsidRPr="00056F6A" w:rsidRDefault="00671D55" w:rsidP="00E242F4">
            <w:pPr>
              <w:jc w:val="center"/>
              <w:cnfStyle w:val="000000000000" w:firstRow="0" w:lastRow="0" w:firstColumn="0" w:lastColumn="0" w:oddVBand="0" w:evenVBand="0" w:oddHBand="0" w:evenHBand="0" w:firstRowFirstColumn="0" w:firstRowLastColumn="0" w:lastRowFirstColumn="0" w:lastRowLastColumn="0"/>
              <w:rPr>
                <w:rFonts w:cstheme="minorHAnsi"/>
              </w:rPr>
            </w:pPr>
            <w:r w:rsidRPr="00056F6A">
              <w:rPr>
                <w:rFonts w:cstheme="minorHAnsi"/>
              </w:rPr>
              <w:t>8,26E-01</w:t>
            </w:r>
          </w:p>
        </w:tc>
        <w:tc>
          <w:tcPr>
            <w:tcW w:w="2721" w:type="dxa"/>
            <w:vAlign w:val="center"/>
            <w:hideMark/>
          </w:tcPr>
          <w:p w14:paraId="69134741" w14:textId="77777777" w:rsidR="00671D55" w:rsidRPr="00056F6A" w:rsidRDefault="00671D55" w:rsidP="00E242F4">
            <w:pPr>
              <w:jc w:val="center"/>
              <w:cnfStyle w:val="000000000000" w:firstRow="0" w:lastRow="0" w:firstColumn="0" w:lastColumn="0" w:oddVBand="0" w:evenVBand="0" w:oddHBand="0" w:evenHBand="0" w:firstRowFirstColumn="0" w:firstRowLastColumn="0" w:lastRowFirstColumn="0" w:lastRowLastColumn="0"/>
              <w:rPr>
                <w:rFonts w:cstheme="minorHAnsi"/>
              </w:rPr>
            </w:pPr>
            <w:r w:rsidRPr="00056F6A">
              <w:rPr>
                <w:rFonts w:cstheme="minorHAnsi"/>
              </w:rPr>
              <w:t>Faux</w:t>
            </w:r>
          </w:p>
        </w:tc>
      </w:tr>
    </w:tbl>
    <w:p w14:paraId="04E5844E" w14:textId="222E63C1" w:rsidR="00671D55" w:rsidRPr="00933299" w:rsidRDefault="00671D55" w:rsidP="00056F6A">
      <w:pPr>
        <w:ind w:left="1134" w:right="991"/>
        <w:rPr>
          <w:i/>
          <w:iCs/>
          <w:color w:val="44546A" w:themeColor="text2"/>
          <w:sz w:val="18"/>
          <w:szCs w:val="18"/>
        </w:rPr>
      </w:pPr>
      <w:bookmarkStart w:id="2266" w:name="_Ref175670209"/>
      <w:bookmarkStart w:id="2267" w:name="_Toc193803404"/>
      <w:r w:rsidRPr="00933299">
        <w:rPr>
          <w:i/>
          <w:iCs/>
          <w:color w:val="44546A" w:themeColor="text2"/>
          <w:sz w:val="18"/>
          <w:szCs w:val="18"/>
        </w:rPr>
        <w:t xml:space="preserve">Tableau </w:t>
      </w:r>
      <w:r w:rsidR="009A4BE0" w:rsidRPr="00933299">
        <w:rPr>
          <w:i/>
          <w:iCs/>
          <w:color w:val="44546A" w:themeColor="text2"/>
          <w:sz w:val="18"/>
          <w:szCs w:val="18"/>
        </w:rPr>
        <w:fldChar w:fldCharType="begin"/>
      </w:r>
      <w:r w:rsidR="009A4BE0" w:rsidRPr="00933299">
        <w:rPr>
          <w:i/>
          <w:iCs/>
          <w:color w:val="44546A" w:themeColor="text2"/>
          <w:sz w:val="18"/>
          <w:szCs w:val="18"/>
        </w:rPr>
        <w:instrText xml:space="preserve"> SEQ Tableau \* ARABIC </w:instrText>
      </w:r>
      <w:r w:rsidR="009A4BE0" w:rsidRPr="00933299">
        <w:rPr>
          <w:i/>
          <w:iCs/>
          <w:color w:val="44546A" w:themeColor="text2"/>
          <w:sz w:val="18"/>
          <w:szCs w:val="18"/>
        </w:rPr>
        <w:fldChar w:fldCharType="separate"/>
      </w:r>
      <w:r w:rsidR="00C30592">
        <w:rPr>
          <w:i/>
          <w:iCs/>
          <w:noProof/>
          <w:color w:val="44546A" w:themeColor="text2"/>
          <w:sz w:val="18"/>
          <w:szCs w:val="18"/>
        </w:rPr>
        <w:t>28</w:t>
      </w:r>
      <w:r w:rsidR="009A4BE0" w:rsidRPr="00933299">
        <w:rPr>
          <w:i/>
          <w:iCs/>
          <w:color w:val="44546A" w:themeColor="text2"/>
          <w:sz w:val="18"/>
          <w:szCs w:val="18"/>
        </w:rPr>
        <w:fldChar w:fldCharType="end"/>
      </w:r>
      <w:bookmarkEnd w:id="2266"/>
      <w:r w:rsidRPr="00933299">
        <w:rPr>
          <w:i/>
          <w:iCs/>
          <w:color w:val="44546A" w:themeColor="text2"/>
          <w:sz w:val="18"/>
          <w:szCs w:val="18"/>
        </w:rPr>
        <w:t> : Corrélations et p-values de l’erreur relative par rapport aux autres paramètres, à l’I</w:t>
      </w:r>
      <w:r w:rsidRPr="00933299">
        <w:rPr>
          <w:i/>
          <w:iCs/>
          <w:color w:val="44546A" w:themeColor="text2"/>
          <w:sz w:val="18"/>
          <w:szCs w:val="18"/>
        </w:rPr>
        <w:noBreakHyphen/>
        <w:t>123, en collimateur sténopé, en conditions locales, par rapport au fantôme F11.</w:t>
      </w:r>
      <w:bookmarkEnd w:id="2267"/>
    </w:p>
    <w:p w14:paraId="741144DA" w14:textId="77777777" w:rsidR="00671D55" w:rsidRDefault="00671D55" w:rsidP="00671D55"/>
    <w:p w14:paraId="558B58F4" w14:textId="41399D24" w:rsidR="00671D55" w:rsidRDefault="00671D55" w:rsidP="00056F6A">
      <w:pPr>
        <w:jc w:val="both"/>
      </w:pPr>
      <w:r>
        <w:t>L’utilisation d’un protocole standardisé pour la mesure de la sensibilité en I</w:t>
      </w:r>
      <w:r>
        <w:noBreakHyphen/>
        <w:t xml:space="preserve">123 </w:t>
      </w:r>
      <w:r w:rsidR="00056F6A">
        <w:t>collimateur</w:t>
      </w:r>
      <w:r>
        <w:t xml:space="preserve"> sténopé permet de limiter les corrélations de l’erreur relative au volume du fantôme. La sensibilité reste corrélée au modèle de gamma</w:t>
      </w:r>
      <w:r w:rsidR="00056F6A">
        <w:t>-</w:t>
      </w:r>
      <w:r>
        <w:t>cam</w:t>
      </w:r>
      <w:r w:rsidR="00056F6A">
        <w:t>é</w:t>
      </w:r>
      <w:r>
        <w:t>ra, à l’épaisseur de cristal, et au volume du fantôme.</w:t>
      </w:r>
    </w:p>
    <w:p w14:paraId="5DE068EC" w14:textId="77777777" w:rsidR="00671D55" w:rsidRDefault="00671D55" w:rsidP="00671D55"/>
    <w:p w14:paraId="05260F3D" w14:textId="77777777" w:rsidR="00671D55" w:rsidRDefault="00671D55" w:rsidP="003B678E">
      <w:pPr>
        <w:pStyle w:val="Titre3"/>
      </w:pPr>
      <w:bookmarkStart w:id="2268" w:name="_Toc181034308"/>
      <w:bookmarkStart w:id="2269" w:name="_Toc193972808"/>
      <w:r>
        <w:t>Collimateur sténopé,</w:t>
      </w:r>
      <w:r w:rsidRPr="0083618D">
        <w:t xml:space="preserve"> </w:t>
      </w:r>
      <w:r>
        <w:t>Tc</w:t>
      </w:r>
      <w:r>
        <w:noBreakHyphen/>
        <w:t>99m</w:t>
      </w:r>
      <w:bookmarkEnd w:id="2268"/>
      <w:bookmarkEnd w:id="2269"/>
    </w:p>
    <w:p w14:paraId="2023410C" w14:textId="77777777" w:rsidR="00671D55" w:rsidRPr="000C4B5D" w:rsidRDefault="00671D55" w:rsidP="00BC6BB1">
      <w:pPr>
        <w:jc w:val="both"/>
      </w:pPr>
    </w:p>
    <w:p w14:paraId="03833172" w14:textId="186E9608" w:rsidR="00671D55" w:rsidRDefault="00671D55" w:rsidP="00056F6A">
      <w:pPr>
        <w:jc w:val="both"/>
      </w:pPr>
      <w:r>
        <w:t>Le tableau de résumé des valeurs (disponible en</w:t>
      </w:r>
      <w:r w:rsidR="00056F6A">
        <w:t xml:space="preserve"> </w:t>
      </w:r>
      <w:r w:rsidR="00A07687">
        <w:fldChar w:fldCharType="begin"/>
      </w:r>
      <w:r w:rsidR="00A07687">
        <w:instrText xml:space="preserve"> REF _Ref183014673 \h </w:instrText>
      </w:r>
      <w:r w:rsidR="00BC6BB1">
        <w:instrText xml:space="preserve"> \* MERGEFORMAT </w:instrText>
      </w:r>
      <w:r w:rsidR="00A07687">
        <w:fldChar w:fldCharType="separate"/>
      </w:r>
      <w:r w:rsidR="00C30592">
        <w:t>Annexe 9</w:t>
      </w:r>
      <w:r w:rsidR="00A07687">
        <w:fldChar w:fldCharType="end"/>
      </w:r>
      <w:r w:rsidR="00A07687">
        <w:t xml:space="preserve"> (</w:t>
      </w:r>
      <w:r w:rsidR="00A07687">
        <w:fldChar w:fldCharType="begin"/>
      </w:r>
      <w:r w:rsidR="00A07687">
        <w:instrText xml:space="preserve"> REF _Ref183014700 \h  \* MERGEFORMAT </w:instrText>
      </w:r>
      <w:r w:rsidR="00A07687">
        <w:fldChar w:fldCharType="separate"/>
      </w:r>
      <w:r w:rsidR="00C30592" w:rsidRPr="00C30592">
        <w:t>d</w:t>
      </w:r>
      <w:r w:rsidR="00A07687">
        <w:fldChar w:fldCharType="end"/>
      </w:r>
      <w:r w:rsidR="00A07687">
        <w:t>)</w:t>
      </w:r>
      <w:r>
        <w:t xml:space="preserve">) permet de vérifier que l’activité dans les fantômes est bien de 19,43 </w:t>
      </w:r>
      <w:r>
        <w:rPr>
          <w:rFonts w:cstheme="minorHAnsi"/>
        </w:rPr>
        <w:t>±</w:t>
      </w:r>
      <w:r>
        <w:t xml:space="preserve"> 1,55 MBq en moyenne.</w:t>
      </w:r>
    </w:p>
    <w:p w14:paraId="5B0C8BD9" w14:textId="2935964B" w:rsidR="00671D55" w:rsidRDefault="00671D55" w:rsidP="00056F6A">
      <w:pPr>
        <w:jc w:val="both"/>
      </w:pPr>
      <w:r>
        <w:lastRenderedPageBreak/>
        <w:t>La sensibilité moyenne est de 82,92 Cps/(</w:t>
      </w:r>
      <w:proofErr w:type="spellStart"/>
      <w:r>
        <w:t>s.MBq</w:t>
      </w:r>
      <w:proofErr w:type="spellEnd"/>
      <w:r>
        <w:t xml:space="preserve">), </w:t>
      </w:r>
      <w:r w:rsidR="00056F6A">
        <w:t xml:space="preserve">avec un </w:t>
      </w:r>
      <w:r>
        <w:t xml:space="preserve">écart type de 32,23. L’erreur relative </w:t>
      </w:r>
      <w:r w:rsidR="003433CD">
        <w:t xml:space="preserve">moyenne </w:t>
      </w:r>
      <w:r>
        <w:t>est de - 0,22% avec un écart type de 9,64. En conditions locales, nous avions pour la sensibilité une moyenne de 7</w:t>
      </w:r>
      <w:r w:rsidR="006673B8">
        <w:t>3,</w:t>
      </w:r>
      <w:r>
        <w:t>63 Cps/(</w:t>
      </w:r>
      <w:proofErr w:type="spellStart"/>
      <w:r>
        <w:t>s.MBq</w:t>
      </w:r>
      <w:proofErr w:type="spellEnd"/>
      <w:r>
        <w:t xml:space="preserve">), pour un écart type de 53,60 (comparaison biaisée du fait de l’utilisation d’un seul seuil en conditions standardisées soit 65 données contre 520 en conditions locales). Pour l’erreur relative, nous avions une moyenne </w:t>
      </w:r>
      <w:r w:rsidRPr="005F47E9">
        <w:t>de - </w:t>
      </w:r>
      <w:r w:rsidR="006673B8">
        <w:t>1,</w:t>
      </w:r>
      <w:r w:rsidRPr="005F47E9">
        <w:t>95%,</w:t>
      </w:r>
      <w:r>
        <w:t xml:space="preserve"> pour un écart type de </w:t>
      </w:r>
      <w:r w:rsidRPr="00DB5F04">
        <w:t>29,79</w:t>
      </w:r>
      <w:r>
        <w:t xml:space="preserve">. </w:t>
      </w:r>
    </w:p>
    <w:p w14:paraId="44EDB747" w14:textId="3D51A83E" w:rsidR="008D54E6" w:rsidRDefault="008D54E6" w:rsidP="008D54E6">
      <w:pPr>
        <w:jc w:val="both"/>
      </w:pPr>
      <w:r>
        <w:t xml:space="preserve">La matrice de corrélation est disponible en </w:t>
      </w:r>
      <w:r>
        <w:fldChar w:fldCharType="begin"/>
      </w:r>
      <w:r>
        <w:instrText xml:space="preserve"> REF _Ref186634618 \h </w:instrText>
      </w:r>
      <w:r w:rsidR="00BC6BB1">
        <w:instrText xml:space="preserve"> \* MERGEFORMAT </w:instrText>
      </w:r>
      <w:r>
        <w:fldChar w:fldCharType="separate"/>
      </w:r>
      <w:r w:rsidR="00C30592">
        <w:t>Annexe 10</w:t>
      </w:r>
      <w:r>
        <w:fldChar w:fldCharType="end"/>
      </w:r>
      <w:r>
        <w:t xml:space="preserve"> (</w:t>
      </w:r>
      <w:r w:rsidR="0077229A">
        <w:fldChar w:fldCharType="begin"/>
      </w:r>
      <w:r w:rsidR="0077229A">
        <w:instrText xml:space="preserve"> REF _Ref186636568 \h  \* MERGEFORMAT </w:instrText>
      </w:r>
      <w:r w:rsidR="0077229A">
        <w:fldChar w:fldCharType="separate"/>
      </w:r>
      <w:r w:rsidR="00C30592" w:rsidRPr="00C30592">
        <w:t>d</w:t>
      </w:r>
      <w:r w:rsidR="0077229A">
        <w:fldChar w:fldCharType="end"/>
      </w:r>
      <w:r>
        <w:t xml:space="preserve">). Les paramètres ont ensuite été triés r par ordre d’importance tout en tenant compte des multiples tests pour les valeurs de significativités (p-value) par une correction de </w:t>
      </w:r>
      <w:proofErr w:type="spellStart"/>
      <w:r>
        <w:t>Benjamini-Hochberg</w:t>
      </w:r>
      <w:proofErr w:type="spellEnd"/>
      <w:r>
        <w:t>.</w:t>
      </w:r>
    </w:p>
    <w:p w14:paraId="422AE410" w14:textId="47504368" w:rsidR="008D54E6" w:rsidRDefault="008D54E6" w:rsidP="008D54E6">
      <w:pPr>
        <w:jc w:val="both"/>
      </w:pPr>
      <w:r>
        <w:t>Les paramètres pour des mesures avec des collimateurs sténopés au Tc</w:t>
      </w:r>
      <w:r>
        <w:noBreakHyphen/>
        <w:t xml:space="preserve">99m en conditions standardisées, significativement corrélées à la sensibilité sont donc la marque et la taille de pixel (cf. </w:t>
      </w:r>
      <w:r>
        <w:fldChar w:fldCharType="begin"/>
      </w:r>
      <w:r>
        <w:instrText xml:space="preserve"> REF _Ref175671339 \h  \* MERGEFORMAT </w:instrText>
      </w:r>
      <w:r>
        <w:fldChar w:fldCharType="separate"/>
      </w:r>
      <w:r w:rsidR="00C30592" w:rsidRPr="00C30592">
        <w:t>Tableau 29</w:t>
      </w:r>
      <w:r>
        <w:fldChar w:fldCharType="end"/>
      </w:r>
      <w:r>
        <w:t xml:space="preserve">). </w:t>
      </w:r>
    </w:p>
    <w:p w14:paraId="6E4A0671" w14:textId="77777777" w:rsidR="008D54E6" w:rsidRDefault="008D54E6" w:rsidP="008D54E6">
      <w:pPr>
        <w:jc w:val="both"/>
      </w:pPr>
    </w:p>
    <w:tbl>
      <w:tblPr>
        <w:tblStyle w:val="TableauGrille5Fonc-Accentuation5"/>
        <w:tblW w:w="0" w:type="auto"/>
        <w:jc w:val="center"/>
        <w:tblLayout w:type="fixed"/>
        <w:tblLook w:val="04A0" w:firstRow="1" w:lastRow="0" w:firstColumn="1" w:lastColumn="0" w:noHBand="0" w:noVBand="1"/>
      </w:tblPr>
      <w:tblGrid>
        <w:gridCol w:w="2721"/>
        <w:gridCol w:w="1361"/>
        <w:gridCol w:w="1134"/>
        <w:gridCol w:w="2721"/>
      </w:tblGrid>
      <w:tr w:rsidR="00671D55" w:rsidRPr="002377A0" w14:paraId="22CF3CC9" w14:textId="77777777" w:rsidTr="00F523F0">
        <w:trPr>
          <w:cnfStyle w:val="100000000000" w:firstRow="1" w:lastRow="0" w:firstColumn="0" w:lastColumn="0" w:oddVBand="0" w:evenVBand="0" w:oddHBand="0"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2721" w:type="dxa"/>
            <w:vAlign w:val="center"/>
            <w:hideMark/>
          </w:tcPr>
          <w:p w14:paraId="7DA59489" w14:textId="77777777" w:rsidR="00671D55" w:rsidRPr="00056F6A" w:rsidRDefault="00671D55" w:rsidP="00E242F4">
            <w:pPr>
              <w:rPr>
                <w:rFonts w:cstheme="minorHAnsi"/>
              </w:rPr>
            </w:pPr>
            <w:r w:rsidRPr="00056F6A">
              <w:rPr>
                <w:rFonts w:cstheme="minorHAnsi"/>
              </w:rPr>
              <w:t>Indice</w:t>
            </w:r>
          </w:p>
        </w:tc>
        <w:tc>
          <w:tcPr>
            <w:tcW w:w="1361" w:type="dxa"/>
            <w:vAlign w:val="center"/>
            <w:hideMark/>
          </w:tcPr>
          <w:p w14:paraId="54404753" w14:textId="77777777" w:rsidR="00671D55" w:rsidRPr="00056F6A" w:rsidRDefault="00671D55" w:rsidP="00E242F4">
            <w:pPr>
              <w:cnfStyle w:val="100000000000" w:firstRow="1" w:lastRow="0" w:firstColumn="0" w:lastColumn="0" w:oddVBand="0" w:evenVBand="0" w:oddHBand="0" w:evenHBand="0" w:firstRowFirstColumn="0" w:firstRowLastColumn="0" w:lastRowFirstColumn="0" w:lastRowLastColumn="0"/>
              <w:rPr>
                <w:rFonts w:cstheme="minorHAnsi"/>
              </w:rPr>
            </w:pPr>
            <w:r w:rsidRPr="00056F6A">
              <w:rPr>
                <w:rFonts w:cstheme="minorHAnsi"/>
              </w:rPr>
              <w:t>Corrélation</w:t>
            </w:r>
          </w:p>
        </w:tc>
        <w:tc>
          <w:tcPr>
            <w:tcW w:w="1134" w:type="dxa"/>
            <w:vAlign w:val="center"/>
            <w:hideMark/>
          </w:tcPr>
          <w:p w14:paraId="40FD2939" w14:textId="77777777" w:rsidR="00671D55" w:rsidRPr="00056F6A" w:rsidRDefault="00671D55" w:rsidP="00E242F4">
            <w:pPr>
              <w:cnfStyle w:val="100000000000" w:firstRow="1" w:lastRow="0" w:firstColumn="0" w:lastColumn="0" w:oddVBand="0" w:evenVBand="0" w:oddHBand="0" w:evenHBand="0" w:firstRowFirstColumn="0" w:firstRowLastColumn="0" w:lastRowFirstColumn="0" w:lastRowLastColumn="0"/>
              <w:rPr>
                <w:rFonts w:cstheme="minorHAnsi"/>
              </w:rPr>
            </w:pPr>
            <w:r w:rsidRPr="00056F6A">
              <w:rPr>
                <w:rFonts w:cstheme="minorHAnsi"/>
              </w:rPr>
              <w:t>p-value</w:t>
            </w:r>
          </w:p>
        </w:tc>
        <w:tc>
          <w:tcPr>
            <w:tcW w:w="2721" w:type="dxa"/>
            <w:vAlign w:val="center"/>
            <w:hideMark/>
          </w:tcPr>
          <w:p w14:paraId="4B234307" w14:textId="77777777" w:rsidR="00671D55" w:rsidRPr="00056F6A" w:rsidRDefault="00671D55" w:rsidP="00E242F4">
            <w:pPr>
              <w:cnfStyle w:val="100000000000" w:firstRow="1" w:lastRow="0" w:firstColumn="0" w:lastColumn="0" w:oddVBand="0" w:evenVBand="0" w:oddHBand="0" w:evenHBand="0" w:firstRowFirstColumn="0" w:firstRowLastColumn="0" w:lastRowFirstColumn="0" w:lastRowLastColumn="0"/>
              <w:rPr>
                <w:rFonts w:cstheme="minorHAnsi"/>
              </w:rPr>
            </w:pPr>
            <w:r w:rsidRPr="00056F6A">
              <w:rPr>
                <w:rFonts w:cstheme="minorHAnsi"/>
              </w:rPr>
              <w:t>Significativité Corrigée BH</w:t>
            </w:r>
          </w:p>
        </w:tc>
      </w:tr>
      <w:tr w:rsidR="00671D55" w:rsidRPr="002377A0" w14:paraId="1FB5A97C" w14:textId="77777777" w:rsidTr="00F523F0">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2721" w:type="dxa"/>
            <w:vAlign w:val="center"/>
          </w:tcPr>
          <w:p w14:paraId="035BAB50" w14:textId="77777777" w:rsidR="00671D55" w:rsidRPr="00056F6A" w:rsidRDefault="00671D55" w:rsidP="00E242F4">
            <w:pPr>
              <w:rPr>
                <w:rFonts w:cstheme="minorHAnsi"/>
              </w:rPr>
            </w:pPr>
            <w:r w:rsidRPr="00056F6A">
              <w:rPr>
                <w:rFonts w:cstheme="minorHAnsi"/>
              </w:rPr>
              <w:t>Marque</w:t>
            </w:r>
          </w:p>
        </w:tc>
        <w:tc>
          <w:tcPr>
            <w:tcW w:w="1361" w:type="dxa"/>
            <w:vAlign w:val="center"/>
          </w:tcPr>
          <w:p w14:paraId="6EC7C9B1" w14:textId="77777777" w:rsidR="00671D55" w:rsidRPr="00056F6A" w:rsidRDefault="00671D55" w:rsidP="00E242F4">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056F6A">
              <w:rPr>
                <w:rFonts w:cstheme="minorHAnsi"/>
                <w:color w:val="000000"/>
              </w:rPr>
              <w:t>-0,60</w:t>
            </w:r>
          </w:p>
        </w:tc>
        <w:tc>
          <w:tcPr>
            <w:tcW w:w="1134" w:type="dxa"/>
            <w:vAlign w:val="center"/>
          </w:tcPr>
          <w:p w14:paraId="01917CE5" w14:textId="77777777" w:rsidR="00671D55" w:rsidRPr="00056F6A" w:rsidRDefault="00671D55" w:rsidP="00E242F4">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056F6A">
              <w:rPr>
                <w:rFonts w:cstheme="minorHAnsi"/>
              </w:rPr>
              <w:t>1,53E-07</w:t>
            </w:r>
          </w:p>
        </w:tc>
        <w:tc>
          <w:tcPr>
            <w:tcW w:w="2721" w:type="dxa"/>
            <w:vAlign w:val="center"/>
          </w:tcPr>
          <w:p w14:paraId="45711EC1" w14:textId="77777777" w:rsidR="00671D55" w:rsidRPr="00056F6A" w:rsidRDefault="00671D55" w:rsidP="00E242F4">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056F6A">
              <w:rPr>
                <w:rFonts w:cstheme="minorHAnsi"/>
              </w:rPr>
              <w:t>Vrai</w:t>
            </w:r>
          </w:p>
        </w:tc>
      </w:tr>
      <w:tr w:rsidR="00671D55" w:rsidRPr="002377A0" w14:paraId="179D6D71" w14:textId="77777777" w:rsidTr="00F523F0">
        <w:trPr>
          <w:trHeight w:val="340"/>
          <w:jc w:val="center"/>
        </w:trPr>
        <w:tc>
          <w:tcPr>
            <w:cnfStyle w:val="001000000000" w:firstRow="0" w:lastRow="0" w:firstColumn="1" w:lastColumn="0" w:oddVBand="0" w:evenVBand="0" w:oddHBand="0" w:evenHBand="0" w:firstRowFirstColumn="0" w:firstRowLastColumn="0" w:lastRowFirstColumn="0" w:lastRowLastColumn="0"/>
            <w:tcW w:w="2721" w:type="dxa"/>
            <w:vAlign w:val="center"/>
          </w:tcPr>
          <w:p w14:paraId="1733B10C" w14:textId="68510344" w:rsidR="00671D55" w:rsidRPr="00056F6A" w:rsidRDefault="00B87D1C" w:rsidP="00E242F4">
            <w:pPr>
              <w:rPr>
                <w:rFonts w:cstheme="minorHAnsi"/>
              </w:rPr>
            </w:pPr>
            <w:r>
              <w:rPr>
                <w:rFonts w:cstheme="minorHAnsi"/>
              </w:rPr>
              <w:t>Taille du pixel</w:t>
            </w:r>
          </w:p>
        </w:tc>
        <w:tc>
          <w:tcPr>
            <w:tcW w:w="1361" w:type="dxa"/>
            <w:vAlign w:val="center"/>
          </w:tcPr>
          <w:p w14:paraId="351BD946" w14:textId="77777777" w:rsidR="00671D55" w:rsidRPr="00056F6A" w:rsidRDefault="00671D55" w:rsidP="00E242F4">
            <w:pPr>
              <w:jc w:val="center"/>
              <w:cnfStyle w:val="000000000000" w:firstRow="0" w:lastRow="0" w:firstColumn="0" w:lastColumn="0" w:oddVBand="0" w:evenVBand="0" w:oddHBand="0" w:evenHBand="0" w:firstRowFirstColumn="0" w:firstRowLastColumn="0" w:lastRowFirstColumn="0" w:lastRowLastColumn="0"/>
              <w:rPr>
                <w:rFonts w:cstheme="minorHAnsi"/>
              </w:rPr>
            </w:pPr>
            <w:r w:rsidRPr="00056F6A">
              <w:rPr>
                <w:rFonts w:cstheme="minorHAnsi"/>
                <w:color w:val="000000"/>
              </w:rPr>
              <w:t>-0,59</w:t>
            </w:r>
          </w:p>
        </w:tc>
        <w:tc>
          <w:tcPr>
            <w:tcW w:w="1134" w:type="dxa"/>
            <w:vAlign w:val="center"/>
          </w:tcPr>
          <w:p w14:paraId="086B29F3" w14:textId="77777777" w:rsidR="00671D55" w:rsidRPr="00056F6A" w:rsidRDefault="00671D55" w:rsidP="00E242F4">
            <w:pPr>
              <w:jc w:val="center"/>
              <w:cnfStyle w:val="000000000000" w:firstRow="0" w:lastRow="0" w:firstColumn="0" w:lastColumn="0" w:oddVBand="0" w:evenVBand="0" w:oddHBand="0" w:evenHBand="0" w:firstRowFirstColumn="0" w:firstRowLastColumn="0" w:lastRowFirstColumn="0" w:lastRowLastColumn="0"/>
              <w:rPr>
                <w:rFonts w:cstheme="minorHAnsi"/>
              </w:rPr>
            </w:pPr>
            <w:r w:rsidRPr="00056F6A">
              <w:rPr>
                <w:rFonts w:cstheme="minorHAnsi"/>
              </w:rPr>
              <w:t>2,96E-07</w:t>
            </w:r>
          </w:p>
        </w:tc>
        <w:tc>
          <w:tcPr>
            <w:tcW w:w="2721" w:type="dxa"/>
            <w:vAlign w:val="center"/>
          </w:tcPr>
          <w:p w14:paraId="123508C0" w14:textId="77777777" w:rsidR="00671D55" w:rsidRPr="00056F6A" w:rsidRDefault="00671D55" w:rsidP="00E242F4">
            <w:pPr>
              <w:jc w:val="center"/>
              <w:cnfStyle w:val="000000000000" w:firstRow="0" w:lastRow="0" w:firstColumn="0" w:lastColumn="0" w:oddVBand="0" w:evenVBand="0" w:oddHBand="0" w:evenHBand="0" w:firstRowFirstColumn="0" w:firstRowLastColumn="0" w:lastRowFirstColumn="0" w:lastRowLastColumn="0"/>
              <w:rPr>
                <w:rFonts w:cstheme="minorHAnsi"/>
              </w:rPr>
            </w:pPr>
            <w:r w:rsidRPr="00056F6A">
              <w:rPr>
                <w:rFonts w:cstheme="minorHAnsi"/>
              </w:rPr>
              <w:t>Vrai</w:t>
            </w:r>
          </w:p>
        </w:tc>
      </w:tr>
      <w:tr w:rsidR="00671D55" w:rsidRPr="002377A0" w14:paraId="36010952" w14:textId="77777777" w:rsidTr="00F523F0">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2721" w:type="dxa"/>
            <w:vAlign w:val="center"/>
          </w:tcPr>
          <w:p w14:paraId="0D7C4AAA" w14:textId="77777777" w:rsidR="00671D55" w:rsidRPr="00056F6A" w:rsidRDefault="00671D55" w:rsidP="00E242F4">
            <w:pPr>
              <w:rPr>
                <w:rFonts w:cstheme="minorHAnsi"/>
              </w:rPr>
            </w:pPr>
            <w:r w:rsidRPr="00056F6A">
              <w:rPr>
                <w:rFonts w:cstheme="minorHAnsi"/>
              </w:rPr>
              <w:t>Volume</w:t>
            </w:r>
          </w:p>
        </w:tc>
        <w:tc>
          <w:tcPr>
            <w:tcW w:w="1361" w:type="dxa"/>
            <w:vAlign w:val="center"/>
          </w:tcPr>
          <w:p w14:paraId="74492197" w14:textId="77777777" w:rsidR="00671D55" w:rsidRPr="00056F6A" w:rsidRDefault="00671D55" w:rsidP="00E242F4">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056F6A">
              <w:rPr>
                <w:rFonts w:cstheme="minorHAnsi"/>
                <w:color w:val="000000"/>
              </w:rPr>
              <w:t>-0,26</w:t>
            </w:r>
          </w:p>
        </w:tc>
        <w:tc>
          <w:tcPr>
            <w:tcW w:w="1134" w:type="dxa"/>
            <w:vAlign w:val="center"/>
          </w:tcPr>
          <w:p w14:paraId="349A82C9" w14:textId="77777777" w:rsidR="00671D55" w:rsidRPr="00056F6A" w:rsidRDefault="00671D55" w:rsidP="00E242F4">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056F6A">
              <w:rPr>
                <w:rFonts w:cstheme="minorHAnsi"/>
              </w:rPr>
              <w:t>3,45E-02</w:t>
            </w:r>
          </w:p>
        </w:tc>
        <w:tc>
          <w:tcPr>
            <w:tcW w:w="2721" w:type="dxa"/>
            <w:vAlign w:val="center"/>
          </w:tcPr>
          <w:p w14:paraId="26982646" w14:textId="77777777" w:rsidR="00671D55" w:rsidRPr="00056F6A" w:rsidRDefault="00671D55" w:rsidP="00E242F4">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056F6A">
              <w:rPr>
                <w:rFonts w:cstheme="minorHAnsi"/>
              </w:rPr>
              <w:t>Faux</w:t>
            </w:r>
          </w:p>
        </w:tc>
      </w:tr>
      <w:tr w:rsidR="00671D55" w:rsidRPr="002377A0" w14:paraId="10B0A5EF" w14:textId="77777777" w:rsidTr="00F523F0">
        <w:trPr>
          <w:trHeight w:val="340"/>
          <w:jc w:val="center"/>
        </w:trPr>
        <w:tc>
          <w:tcPr>
            <w:cnfStyle w:val="001000000000" w:firstRow="0" w:lastRow="0" w:firstColumn="1" w:lastColumn="0" w:oddVBand="0" w:evenVBand="0" w:oddHBand="0" w:evenHBand="0" w:firstRowFirstColumn="0" w:firstRowLastColumn="0" w:lastRowFirstColumn="0" w:lastRowLastColumn="0"/>
            <w:tcW w:w="2721" w:type="dxa"/>
            <w:vAlign w:val="center"/>
          </w:tcPr>
          <w:p w14:paraId="60CF69FA" w14:textId="06F72C09" w:rsidR="00671D55" w:rsidRPr="00056F6A" w:rsidRDefault="00671D55" w:rsidP="00E242F4">
            <w:pPr>
              <w:rPr>
                <w:rFonts w:cstheme="minorHAnsi"/>
              </w:rPr>
            </w:pPr>
            <w:r w:rsidRPr="00056F6A">
              <w:rPr>
                <w:rFonts w:cstheme="minorHAnsi"/>
              </w:rPr>
              <w:t>Mod</w:t>
            </w:r>
            <w:r w:rsidR="00B87D1C">
              <w:rPr>
                <w:rFonts w:cstheme="minorHAnsi"/>
              </w:rPr>
              <w:t>èle de caméra</w:t>
            </w:r>
          </w:p>
        </w:tc>
        <w:tc>
          <w:tcPr>
            <w:tcW w:w="1361" w:type="dxa"/>
            <w:vAlign w:val="center"/>
          </w:tcPr>
          <w:p w14:paraId="102177D6" w14:textId="77777777" w:rsidR="00671D55" w:rsidRPr="00056F6A" w:rsidRDefault="00671D55" w:rsidP="00E242F4">
            <w:pPr>
              <w:jc w:val="center"/>
              <w:cnfStyle w:val="000000000000" w:firstRow="0" w:lastRow="0" w:firstColumn="0" w:lastColumn="0" w:oddVBand="0" w:evenVBand="0" w:oddHBand="0" w:evenHBand="0" w:firstRowFirstColumn="0" w:firstRowLastColumn="0" w:lastRowFirstColumn="0" w:lastRowLastColumn="0"/>
              <w:rPr>
                <w:rFonts w:cstheme="minorHAnsi"/>
              </w:rPr>
            </w:pPr>
            <w:r w:rsidRPr="00056F6A">
              <w:rPr>
                <w:rFonts w:cstheme="minorHAnsi"/>
                <w:color w:val="000000"/>
              </w:rPr>
              <w:t>0,14</w:t>
            </w:r>
          </w:p>
        </w:tc>
        <w:tc>
          <w:tcPr>
            <w:tcW w:w="1134" w:type="dxa"/>
            <w:vAlign w:val="center"/>
          </w:tcPr>
          <w:p w14:paraId="6EFF0250" w14:textId="77777777" w:rsidR="00671D55" w:rsidRPr="00056F6A" w:rsidRDefault="00671D55" w:rsidP="00E242F4">
            <w:pPr>
              <w:jc w:val="center"/>
              <w:cnfStyle w:val="000000000000" w:firstRow="0" w:lastRow="0" w:firstColumn="0" w:lastColumn="0" w:oddVBand="0" w:evenVBand="0" w:oddHBand="0" w:evenHBand="0" w:firstRowFirstColumn="0" w:firstRowLastColumn="0" w:lastRowFirstColumn="0" w:lastRowLastColumn="0"/>
              <w:rPr>
                <w:rFonts w:cstheme="minorHAnsi"/>
              </w:rPr>
            </w:pPr>
            <w:r w:rsidRPr="00056F6A">
              <w:rPr>
                <w:rFonts w:cstheme="minorHAnsi"/>
              </w:rPr>
              <w:t>2,65E-01</w:t>
            </w:r>
          </w:p>
        </w:tc>
        <w:tc>
          <w:tcPr>
            <w:tcW w:w="2721" w:type="dxa"/>
            <w:vAlign w:val="center"/>
          </w:tcPr>
          <w:p w14:paraId="4808B265" w14:textId="77777777" w:rsidR="00671D55" w:rsidRPr="00056F6A" w:rsidRDefault="00671D55" w:rsidP="00E242F4">
            <w:pPr>
              <w:jc w:val="center"/>
              <w:cnfStyle w:val="000000000000" w:firstRow="0" w:lastRow="0" w:firstColumn="0" w:lastColumn="0" w:oddVBand="0" w:evenVBand="0" w:oddHBand="0" w:evenHBand="0" w:firstRowFirstColumn="0" w:firstRowLastColumn="0" w:lastRowFirstColumn="0" w:lastRowLastColumn="0"/>
              <w:rPr>
                <w:rFonts w:cstheme="minorHAnsi"/>
              </w:rPr>
            </w:pPr>
            <w:r w:rsidRPr="00056F6A">
              <w:rPr>
                <w:rFonts w:cstheme="minorHAnsi"/>
              </w:rPr>
              <w:t>Faux</w:t>
            </w:r>
          </w:p>
        </w:tc>
      </w:tr>
      <w:tr w:rsidR="00671D55" w:rsidRPr="002377A0" w14:paraId="006FE9AA" w14:textId="77777777" w:rsidTr="00F523F0">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2721" w:type="dxa"/>
            <w:vAlign w:val="center"/>
          </w:tcPr>
          <w:p w14:paraId="63DA821C" w14:textId="028257B5" w:rsidR="00671D55" w:rsidRPr="00056F6A" w:rsidRDefault="00671D55" w:rsidP="00E242F4">
            <w:pPr>
              <w:rPr>
                <w:rFonts w:cstheme="minorHAnsi"/>
              </w:rPr>
            </w:pPr>
            <w:r w:rsidRPr="00056F6A">
              <w:rPr>
                <w:rFonts w:cstheme="minorHAnsi"/>
              </w:rPr>
              <w:t>Taille</w:t>
            </w:r>
            <w:r w:rsidR="00B87D1C">
              <w:rPr>
                <w:rFonts w:cstheme="minorHAnsi"/>
              </w:rPr>
              <w:t xml:space="preserve"> du cristal</w:t>
            </w:r>
          </w:p>
        </w:tc>
        <w:tc>
          <w:tcPr>
            <w:tcW w:w="1361" w:type="dxa"/>
            <w:vAlign w:val="center"/>
          </w:tcPr>
          <w:p w14:paraId="50BE6687" w14:textId="77777777" w:rsidR="00671D55" w:rsidRPr="00056F6A" w:rsidRDefault="00671D55" w:rsidP="00E242F4">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056F6A">
              <w:rPr>
                <w:rFonts w:cstheme="minorHAnsi"/>
                <w:color w:val="000000"/>
              </w:rPr>
              <w:t>-0,01</w:t>
            </w:r>
          </w:p>
        </w:tc>
        <w:tc>
          <w:tcPr>
            <w:tcW w:w="1134" w:type="dxa"/>
            <w:vAlign w:val="center"/>
          </w:tcPr>
          <w:p w14:paraId="33703AA3" w14:textId="77777777" w:rsidR="00671D55" w:rsidRPr="00056F6A" w:rsidRDefault="00671D55" w:rsidP="00E242F4">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056F6A">
              <w:rPr>
                <w:rFonts w:cstheme="minorHAnsi"/>
              </w:rPr>
              <w:t>9,51E-01</w:t>
            </w:r>
          </w:p>
        </w:tc>
        <w:tc>
          <w:tcPr>
            <w:tcW w:w="2721" w:type="dxa"/>
            <w:vAlign w:val="center"/>
          </w:tcPr>
          <w:p w14:paraId="738640C6" w14:textId="77777777" w:rsidR="00671D55" w:rsidRPr="00056F6A" w:rsidRDefault="00671D55" w:rsidP="00E242F4">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056F6A">
              <w:rPr>
                <w:rFonts w:cstheme="minorHAnsi"/>
              </w:rPr>
              <w:t>Faux</w:t>
            </w:r>
          </w:p>
        </w:tc>
      </w:tr>
    </w:tbl>
    <w:p w14:paraId="6063CA70" w14:textId="338891C4" w:rsidR="00671D55" w:rsidRPr="00933299" w:rsidRDefault="00671D55" w:rsidP="00056F6A">
      <w:pPr>
        <w:ind w:left="1134" w:right="991"/>
        <w:rPr>
          <w:i/>
          <w:iCs/>
          <w:color w:val="44546A" w:themeColor="text2"/>
          <w:sz w:val="18"/>
          <w:szCs w:val="18"/>
        </w:rPr>
      </w:pPr>
      <w:bookmarkStart w:id="2270" w:name="_Ref175671339"/>
      <w:bookmarkStart w:id="2271" w:name="_Toc193803405"/>
      <w:r w:rsidRPr="00933299">
        <w:rPr>
          <w:i/>
          <w:iCs/>
          <w:color w:val="44546A" w:themeColor="text2"/>
          <w:sz w:val="18"/>
          <w:szCs w:val="18"/>
        </w:rPr>
        <w:t xml:space="preserve">Tableau </w:t>
      </w:r>
      <w:r w:rsidR="009A4BE0" w:rsidRPr="00933299">
        <w:rPr>
          <w:i/>
          <w:iCs/>
          <w:color w:val="44546A" w:themeColor="text2"/>
          <w:sz w:val="18"/>
          <w:szCs w:val="18"/>
        </w:rPr>
        <w:fldChar w:fldCharType="begin"/>
      </w:r>
      <w:r w:rsidR="009A4BE0" w:rsidRPr="00933299">
        <w:rPr>
          <w:i/>
          <w:iCs/>
          <w:color w:val="44546A" w:themeColor="text2"/>
          <w:sz w:val="18"/>
          <w:szCs w:val="18"/>
        </w:rPr>
        <w:instrText xml:space="preserve"> SEQ Tableau \* ARABIC </w:instrText>
      </w:r>
      <w:r w:rsidR="009A4BE0" w:rsidRPr="00933299">
        <w:rPr>
          <w:i/>
          <w:iCs/>
          <w:color w:val="44546A" w:themeColor="text2"/>
          <w:sz w:val="18"/>
          <w:szCs w:val="18"/>
        </w:rPr>
        <w:fldChar w:fldCharType="separate"/>
      </w:r>
      <w:r w:rsidR="00C30592">
        <w:rPr>
          <w:i/>
          <w:iCs/>
          <w:noProof/>
          <w:color w:val="44546A" w:themeColor="text2"/>
          <w:sz w:val="18"/>
          <w:szCs w:val="18"/>
        </w:rPr>
        <w:t>29</w:t>
      </w:r>
      <w:r w:rsidR="009A4BE0" w:rsidRPr="00933299">
        <w:rPr>
          <w:i/>
          <w:iCs/>
          <w:color w:val="44546A" w:themeColor="text2"/>
          <w:sz w:val="18"/>
          <w:szCs w:val="18"/>
        </w:rPr>
        <w:fldChar w:fldCharType="end"/>
      </w:r>
      <w:bookmarkEnd w:id="2270"/>
      <w:r w:rsidRPr="00933299">
        <w:rPr>
          <w:i/>
          <w:iCs/>
          <w:color w:val="44546A" w:themeColor="text2"/>
          <w:sz w:val="18"/>
          <w:szCs w:val="18"/>
        </w:rPr>
        <w:t> : Corrélations et p-values de la sensibilité par rapport aux autres paramètres, au Tc</w:t>
      </w:r>
      <w:r w:rsidRPr="00933299">
        <w:rPr>
          <w:i/>
          <w:iCs/>
          <w:color w:val="44546A" w:themeColor="text2"/>
          <w:sz w:val="18"/>
          <w:szCs w:val="18"/>
        </w:rPr>
        <w:noBreakHyphen/>
        <w:t>99m, en collimateur sténopé, en conditions standardisées, par rapport au fantôme F11.</w:t>
      </w:r>
      <w:bookmarkEnd w:id="2271"/>
    </w:p>
    <w:p w14:paraId="77354D7C" w14:textId="77777777" w:rsidR="00763479" w:rsidRDefault="00763479" w:rsidP="00063929">
      <w:pPr>
        <w:jc w:val="both"/>
      </w:pPr>
    </w:p>
    <w:p w14:paraId="7093F0D1" w14:textId="64EE2D97" w:rsidR="00671D55" w:rsidRDefault="00671D55" w:rsidP="00063929">
      <w:pPr>
        <w:jc w:val="both"/>
      </w:pPr>
      <w:r>
        <w:t xml:space="preserve">Le paramètre pour des mesures avec des sténopés </w:t>
      </w:r>
      <w:r w:rsidR="00FB7E42">
        <w:t>au Tc</w:t>
      </w:r>
      <w:r>
        <w:noBreakHyphen/>
        <w:t xml:space="preserve">99m en conditions standardisées, significativement corrélées à l’erreur relative est le volume (cf. </w:t>
      </w:r>
      <w:r>
        <w:fldChar w:fldCharType="begin"/>
      </w:r>
      <w:r>
        <w:instrText xml:space="preserve"> REF _Ref175671370 \h </w:instrText>
      </w:r>
      <w:r w:rsidR="00063929">
        <w:instrText xml:space="preserve"> \* MERGEFORMAT </w:instrText>
      </w:r>
      <w:r>
        <w:fldChar w:fldCharType="separate"/>
      </w:r>
      <w:r w:rsidR="00C30592" w:rsidRPr="00C30592">
        <w:t>Tableau 30</w:t>
      </w:r>
      <w:r>
        <w:fldChar w:fldCharType="end"/>
      </w:r>
      <w:r>
        <w:t>). Ce paramètre est lié au collimateur sténopé, le champ de vue en sténopé étant réduit.</w:t>
      </w:r>
    </w:p>
    <w:tbl>
      <w:tblPr>
        <w:tblStyle w:val="TableauGrille5Fonc-Accentuation5"/>
        <w:tblW w:w="0" w:type="auto"/>
        <w:jc w:val="center"/>
        <w:tblLayout w:type="fixed"/>
        <w:tblLook w:val="04A0" w:firstRow="1" w:lastRow="0" w:firstColumn="1" w:lastColumn="0" w:noHBand="0" w:noVBand="1"/>
      </w:tblPr>
      <w:tblGrid>
        <w:gridCol w:w="2721"/>
        <w:gridCol w:w="1361"/>
        <w:gridCol w:w="1134"/>
        <w:gridCol w:w="2721"/>
      </w:tblGrid>
      <w:tr w:rsidR="00671D55" w:rsidRPr="002377A0" w14:paraId="657985F1" w14:textId="77777777" w:rsidTr="00F523F0">
        <w:trPr>
          <w:cnfStyle w:val="100000000000" w:firstRow="1" w:lastRow="0" w:firstColumn="0" w:lastColumn="0" w:oddVBand="0" w:evenVBand="0" w:oddHBand="0"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2721" w:type="dxa"/>
            <w:vAlign w:val="center"/>
            <w:hideMark/>
          </w:tcPr>
          <w:p w14:paraId="37ACA065" w14:textId="77777777" w:rsidR="00671D55" w:rsidRPr="00063929" w:rsidRDefault="00671D55" w:rsidP="00E242F4">
            <w:pPr>
              <w:rPr>
                <w:rFonts w:cstheme="minorHAnsi"/>
              </w:rPr>
            </w:pPr>
            <w:r w:rsidRPr="00063929">
              <w:rPr>
                <w:rFonts w:cstheme="minorHAnsi"/>
              </w:rPr>
              <w:t>Indice</w:t>
            </w:r>
          </w:p>
        </w:tc>
        <w:tc>
          <w:tcPr>
            <w:tcW w:w="1361" w:type="dxa"/>
            <w:vAlign w:val="center"/>
            <w:hideMark/>
          </w:tcPr>
          <w:p w14:paraId="74921B07" w14:textId="77777777" w:rsidR="00671D55" w:rsidRPr="00063929" w:rsidRDefault="00671D55" w:rsidP="00E242F4">
            <w:pPr>
              <w:cnfStyle w:val="100000000000" w:firstRow="1" w:lastRow="0" w:firstColumn="0" w:lastColumn="0" w:oddVBand="0" w:evenVBand="0" w:oddHBand="0" w:evenHBand="0" w:firstRowFirstColumn="0" w:firstRowLastColumn="0" w:lastRowFirstColumn="0" w:lastRowLastColumn="0"/>
              <w:rPr>
                <w:rFonts w:cstheme="minorHAnsi"/>
              </w:rPr>
            </w:pPr>
            <w:r w:rsidRPr="00063929">
              <w:rPr>
                <w:rFonts w:cstheme="minorHAnsi"/>
              </w:rPr>
              <w:t>Corrélation</w:t>
            </w:r>
          </w:p>
        </w:tc>
        <w:tc>
          <w:tcPr>
            <w:tcW w:w="1134" w:type="dxa"/>
            <w:vAlign w:val="center"/>
            <w:hideMark/>
          </w:tcPr>
          <w:p w14:paraId="2423E1AB" w14:textId="77777777" w:rsidR="00671D55" w:rsidRPr="00063929" w:rsidRDefault="00671D55" w:rsidP="00E242F4">
            <w:pPr>
              <w:cnfStyle w:val="100000000000" w:firstRow="1" w:lastRow="0" w:firstColumn="0" w:lastColumn="0" w:oddVBand="0" w:evenVBand="0" w:oddHBand="0" w:evenHBand="0" w:firstRowFirstColumn="0" w:firstRowLastColumn="0" w:lastRowFirstColumn="0" w:lastRowLastColumn="0"/>
              <w:rPr>
                <w:rFonts w:cstheme="minorHAnsi"/>
              </w:rPr>
            </w:pPr>
            <w:r w:rsidRPr="00063929">
              <w:rPr>
                <w:rFonts w:cstheme="minorHAnsi"/>
              </w:rPr>
              <w:t>p-value</w:t>
            </w:r>
          </w:p>
        </w:tc>
        <w:tc>
          <w:tcPr>
            <w:tcW w:w="2721" w:type="dxa"/>
            <w:vAlign w:val="center"/>
            <w:hideMark/>
          </w:tcPr>
          <w:p w14:paraId="0F9515FF" w14:textId="77777777" w:rsidR="00671D55" w:rsidRPr="00063929" w:rsidRDefault="00671D55" w:rsidP="00E242F4">
            <w:pPr>
              <w:cnfStyle w:val="100000000000" w:firstRow="1" w:lastRow="0" w:firstColumn="0" w:lastColumn="0" w:oddVBand="0" w:evenVBand="0" w:oddHBand="0" w:evenHBand="0" w:firstRowFirstColumn="0" w:firstRowLastColumn="0" w:lastRowFirstColumn="0" w:lastRowLastColumn="0"/>
              <w:rPr>
                <w:rFonts w:cstheme="minorHAnsi"/>
              </w:rPr>
            </w:pPr>
            <w:r w:rsidRPr="00063929">
              <w:rPr>
                <w:rFonts w:cstheme="minorHAnsi"/>
              </w:rPr>
              <w:t>Significativité Corrigée BH</w:t>
            </w:r>
          </w:p>
        </w:tc>
      </w:tr>
      <w:tr w:rsidR="00671D55" w:rsidRPr="002377A0" w14:paraId="7BA37A9A" w14:textId="77777777" w:rsidTr="00F523F0">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2721" w:type="dxa"/>
            <w:vAlign w:val="center"/>
            <w:hideMark/>
          </w:tcPr>
          <w:p w14:paraId="02145222" w14:textId="77777777" w:rsidR="00671D55" w:rsidRPr="00E242F4" w:rsidRDefault="00671D55" w:rsidP="00E242F4">
            <w:pPr>
              <w:rPr>
                <w:rFonts w:cstheme="minorHAnsi"/>
              </w:rPr>
            </w:pPr>
            <w:r w:rsidRPr="00E242F4">
              <w:rPr>
                <w:rFonts w:cstheme="minorHAnsi"/>
                <w:b w:val="0"/>
              </w:rPr>
              <w:t>Volume</w:t>
            </w:r>
          </w:p>
        </w:tc>
        <w:tc>
          <w:tcPr>
            <w:tcW w:w="1361" w:type="dxa"/>
            <w:vAlign w:val="center"/>
            <w:hideMark/>
          </w:tcPr>
          <w:p w14:paraId="609FA530" w14:textId="77777777" w:rsidR="00671D55" w:rsidRPr="00063929" w:rsidRDefault="00671D55" w:rsidP="00E242F4">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063929">
              <w:rPr>
                <w:rFonts w:cstheme="minorHAnsi"/>
                <w:color w:val="000000"/>
              </w:rPr>
              <w:t>-0,89</w:t>
            </w:r>
          </w:p>
        </w:tc>
        <w:tc>
          <w:tcPr>
            <w:tcW w:w="1134" w:type="dxa"/>
            <w:vAlign w:val="center"/>
            <w:hideMark/>
          </w:tcPr>
          <w:p w14:paraId="6790FD2D" w14:textId="77777777" w:rsidR="00671D55" w:rsidRPr="00063929" w:rsidRDefault="00671D55" w:rsidP="00E242F4">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063929">
              <w:rPr>
                <w:rFonts w:cstheme="minorHAnsi"/>
                <w:color w:val="000000"/>
              </w:rPr>
              <w:t>1,35E-23</w:t>
            </w:r>
          </w:p>
        </w:tc>
        <w:tc>
          <w:tcPr>
            <w:tcW w:w="2721" w:type="dxa"/>
            <w:vAlign w:val="center"/>
            <w:hideMark/>
          </w:tcPr>
          <w:p w14:paraId="404D96EB" w14:textId="77777777" w:rsidR="00671D55" w:rsidRPr="00063929" w:rsidRDefault="00671D55" w:rsidP="00E242F4">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063929">
              <w:rPr>
                <w:rFonts w:cstheme="minorHAnsi"/>
              </w:rPr>
              <w:t>Vrai</w:t>
            </w:r>
          </w:p>
        </w:tc>
      </w:tr>
      <w:tr w:rsidR="00671D55" w:rsidRPr="002377A0" w14:paraId="3B19A2EE" w14:textId="77777777" w:rsidTr="00F523F0">
        <w:trPr>
          <w:trHeight w:val="340"/>
          <w:jc w:val="center"/>
        </w:trPr>
        <w:tc>
          <w:tcPr>
            <w:cnfStyle w:val="001000000000" w:firstRow="0" w:lastRow="0" w:firstColumn="1" w:lastColumn="0" w:oddVBand="0" w:evenVBand="0" w:oddHBand="0" w:evenHBand="0" w:firstRowFirstColumn="0" w:firstRowLastColumn="0" w:lastRowFirstColumn="0" w:lastRowLastColumn="0"/>
            <w:tcW w:w="2721" w:type="dxa"/>
            <w:vAlign w:val="center"/>
            <w:hideMark/>
          </w:tcPr>
          <w:p w14:paraId="49A35FDA" w14:textId="77777777" w:rsidR="00671D55" w:rsidRPr="00E242F4" w:rsidRDefault="00671D55" w:rsidP="00E242F4">
            <w:pPr>
              <w:rPr>
                <w:rFonts w:cstheme="minorHAnsi"/>
              </w:rPr>
            </w:pPr>
            <w:r w:rsidRPr="00E242F4">
              <w:rPr>
                <w:rFonts w:cstheme="minorHAnsi"/>
                <w:b w:val="0"/>
              </w:rPr>
              <w:t>Marque</w:t>
            </w:r>
          </w:p>
        </w:tc>
        <w:tc>
          <w:tcPr>
            <w:tcW w:w="1361" w:type="dxa"/>
            <w:vAlign w:val="center"/>
            <w:hideMark/>
          </w:tcPr>
          <w:p w14:paraId="1BA11C6B" w14:textId="77777777" w:rsidR="00671D55" w:rsidRPr="00063929" w:rsidRDefault="00671D55" w:rsidP="00E242F4">
            <w:pPr>
              <w:jc w:val="center"/>
              <w:cnfStyle w:val="000000000000" w:firstRow="0" w:lastRow="0" w:firstColumn="0" w:lastColumn="0" w:oddVBand="0" w:evenVBand="0" w:oddHBand="0" w:evenHBand="0" w:firstRowFirstColumn="0" w:firstRowLastColumn="0" w:lastRowFirstColumn="0" w:lastRowLastColumn="0"/>
              <w:rPr>
                <w:rFonts w:cstheme="minorHAnsi"/>
              </w:rPr>
            </w:pPr>
            <w:r w:rsidRPr="00063929">
              <w:rPr>
                <w:rFonts w:cstheme="minorHAnsi"/>
                <w:color w:val="000000"/>
              </w:rPr>
              <w:t>0,09</w:t>
            </w:r>
          </w:p>
        </w:tc>
        <w:tc>
          <w:tcPr>
            <w:tcW w:w="1134" w:type="dxa"/>
            <w:vAlign w:val="center"/>
            <w:hideMark/>
          </w:tcPr>
          <w:p w14:paraId="0ECBEFC5" w14:textId="77777777" w:rsidR="00671D55" w:rsidRPr="00063929" w:rsidRDefault="00671D55" w:rsidP="00E242F4">
            <w:pPr>
              <w:jc w:val="center"/>
              <w:cnfStyle w:val="000000000000" w:firstRow="0" w:lastRow="0" w:firstColumn="0" w:lastColumn="0" w:oddVBand="0" w:evenVBand="0" w:oddHBand="0" w:evenHBand="0" w:firstRowFirstColumn="0" w:firstRowLastColumn="0" w:lastRowFirstColumn="0" w:lastRowLastColumn="0"/>
              <w:rPr>
                <w:rFonts w:cstheme="minorHAnsi"/>
              </w:rPr>
            </w:pPr>
            <w:r w:rsidRPr="00063929">
              <w:rPr>
                <w:rFonts w:cstheme="minorHAnsi"/>
                <w:color w:val="000000"/>
              </w:rPr>
              <w:t>4,89E-01</w:t>
            </w:r>
          </w:p>
        </w:tc>
        <w:tc>
          <w:tcPr>
            <w:tcW w:w="2721" w:type="dxa"/>
            <w:vAlign w:val="center"/>
            <w:hideMark/>
          </w:tcPr>
          <w:p w14:paraId="40BA0333" w14:textId="77777777" w:rsidR="00671D55" w:rsidRPr="00063929" w:rsidRDefault="00671D55" w:rsidP="00E242F4">
            <w:pPr>
              <w:jc w:val="center"/>
              <w:cnfStyle w:val="000000000000" w:firstRow="0" w:lastRow="0" w:firstColumn="0" w:lastColumn="0" w:oddVBand="0" w:evenVBand="0" w:oddHBand="0" w:evenHBand="0" w:firstRowFirstColumn="0" w:firstRowLastColumn="0" w:lastRowFirstColumn="0" w:lastRowLastColumn="0"/>
              <w:rPr>
                <w:rFonts w:cstheme="minorHAnsi"/>
              </w:rPr>
            </w:pPr>
            <w:r w:rsidRPr="00063929">
              <w:rPr>
                <w:rFonts w:cstheme="minorHAnsi"/>
              </w:rPr>
              <w:t>Faux</w:t>
            </w:r>
          </w:p>
        </w:tc>
      </w:tr>
      <w:tr w:rsidR="00671D55" w:rsidRPr="002377A0" w14:paraId="71ED9317" w14:textId="77777777" w:rsidTr="00F523F0">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2721" w:type="dxa"/>
            <w:vAlign w:val="center"/>
            <w:hideMark/>
          </w:tcPr>
          <w:p w14:paraId="618C5169" w14:textId="5E902320" w:rsidR="00671D55" w:rsidRPr="00E242F4" w:rsidRDefault="00B87D1C" w:rsidP="00E242F4">
            <w:pPr>
              <w:rPr>
                <w:rFonts w:cstheme="minorHAnsi"/>
              </w:rPr>
            </w:pPr>
            <w:r w:rsidRPr="00E242F4">
              <w:rPr>
                <w:rFonts w:cstheme="minorHAnsi"/>
                <w:b w:val="0"/>
              </w:rPr>
              <w:t>Facteur sténopé</w:t>
            </w:r>
          </w:p>
        </w:tc>
        <w:tc>
          <w:tcPr>
            <w:tcW w:w="1361" w:type="dxa"/>
            <w:vAlign w:val="center"/>
            <w:hideMark/>
          </w:tcPr>
          <w:p w14:paraId="5F1C17E3" w14:textId="77777777" w:rsidR="00671D55" w:rsidRPr="00063929" w:rsidRDefault="00671D55" w:rsidP="00E242F4">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063929">
              <w:rPr>
                <w:rFonts w:cstheme="minorHAnsi"/>
                <w:color w:val="000000"/>
              </w:rPr>
              <w:t>-0,08</w:t>
            </w:r>
          </w:p>
        </w:tc>
        <w:tc>
          <w:tcPr>
            <w:tcW w:w="1134" w:type="dxa"/>
            <w:vAlign w:val="center"/>
            <w:hideMark/>
          </w:tcPr>
          <w:p w14:paraId="53CD4B23" w14:textId="77777777" w:rsidR="00671D55" w:rsidRPr="00063929" w:rsidRDefault="00671D55" w:rsidP="00E242F4">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063929">
              <w:rPr>
                <w:rFonts w:cstheme="minorHAnsi"/>
                <w:color w:val="000000"/>
              </w:rPr>
              <w:t>5,29E-01</w:t>
            </w:r>
          </w:p>
        </w:tc>
        <w:tc>
          <w:tcPr>
            <w:tcW w:w="2721" w:type="dxa"/>
            <w:vAlign w:val="center"/>
            <w:hideMark/>
          </w:tcPr>
          <w:p w14:paraId="05C8583B" w14:textId="77777777" w:rsidR="00671D55" w:rsidRPr="00063929" w:rsidRDefault="00671D55" w:rsidP="00E242F4">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063929">
              <w:rPr>
                <w:rFonts w:cstheme="minorHAnsi"/>
              </w:rPr>
              <w:t>Faux</w:t>
            </w:r>
          </w:p>
        </w:tc>
      </w:tr>
      <w:tr w:rsidR="00671D55" w:rsidRPr="002377A0" w14:paraId="02A056EA" w14:textId="77777777" w:rsidTr="00F523F0">
        <w:trPr>
          <w:trHeight w:val="340"/>
          <w:jc w:val="center"/>
        </w:trPr>
        <w:tc>
          <w:tcPr>
            <w:cnfStyle w:val="001000000000" w:firstRow="0" w:lastRow="0" w:firstColumn="1" w:lastColumn="0" w:oddVBand="0" w:evenVBand="0" w:oddHBand="0" w:evenHBand="0" w:firstRowFirstColumn="0" w:firstRowLastColumn="0" w:lastRowFirstColumn="0" w:lastRowLastColumn="0"/>
            <w:tcW w:w="2721" w:type="dxa"/>
            <w:vAlign w:val="center"/>
            <w:hideMark/>
          </w:tcPr>
          <w:p w14:paraId="4230DA62" w14:textId="5AA065D4" w:rsidR="00671D55" w:rsidRPr="00E242F4" w:rsidRDefault="00671D55" w:rsidP="00E242F4">
            <w:pPr>
              <w:rPr>
                <w:rFonts w:cstheme="minorHAnsi"/>
              </w:rPr>
            </w:pPr>
            <w:r w:rsidRPr="00E242F4">
              <w:rPr>
                <w:rFonts w:cstheme="minorHAnsi"/>
                <w:b w:val="0"/>
              </w:rPr>
              <w:t>Taille</w:t>
            </w:r>
            <w:r w:rsidR="00B87D1C" w:rsidRPr="00E242F4">
              <w:rPr>
                <w:rFonts w:cstheme="minorHAnsi"/>
                <w:b w:val="0"/>
              </w:rPr>
              <w:t xml:space="preserve"> C</w:t>
            </w:r>
            <w:r w:rsidRPr="00E242F4">
              <w:rPr>
                <w:rFonts w:cstheme="minorHAnsi"/>
                <w:b w:val="0"/>
              </w:rPr>
              <w:t>ristal</w:t>
            </w:r>
          </w:p>
        </w:tc>
        <w:tc>
          <w:tcPr>
            <w:tcW w:w="1361" w:type="dxa"/>
            <w:vAlign w:val="center"/>
            <w:hideMark/>
          </w:tcPr>
          <w:p w14:paraId="6736B359" w14:textId="77777777" w:rsidR="00671D55" w:rsidRPr="00063929" w:rsidRDefault="00671D55" w:rsidP="00E242F4">
            <w:pPr>
              <w:jc w:val="center"/>
              <w:cnfStyle w:val="000000000000" w:firstRow="0" w:lastRow="0" w:firstColumn="0" w:lastColumn="0" w:oddVBand="0" w:evenVBand="0" w:oddHBand="0" w:evenHBand="0" w:firstRowFirstColumn="0" w:firstRowLastColumn="0" w:lastRowFirstColumn="0" w:lastRowLastColumn="0"/>
              <w:rPr>
                <w:rFonts w:cstheme="minorHAnsi"/>
              </w:rPr>
            </w:pPr>
            <w:r w:rsidRPr="00063929">
              <w:rPr>
                <w:rFonts w:cstheme="minorHAnsi"/>
                <w:color w:val="000000"/>
              </w:rPr>
              <w:t>-0,07</w:t>
            </w:r>
          </w:p>
        </w:tc>
        <w:tc>
          <w:tcPr>
            <w:tcW w:w="1134" w:type="dxa"/>
            <w:vAlign w:val="center"/>
            <w:hideMark/>
          </w:tcPr>
          <w:p w14:paraId="388B3DB1" w14:textId="77777777" w:rsidR="00671D55" w:rsidRPr="00063929" w:rsidRDefault="00671D55" w:rsidP="00E242F4">
            <w:pPr>
              <w:jc w:val="center"/>
              <w:cnfStyle w:val="000000000000" w:firstRow="0" w:lastRow="0" w:firstColumn="0" w:lastColumn="0" w:oddVBand="0" w:evenVBand="0" w:oddHBand="0" w:evenHBand="0" w:firstRowFirstColumn="0" w:firstRowLastColumn="0" w:lastRowFirstColumn="0" w:lastRowLastColumn="0"/>
              <w:rPr>
                <w:rFonts w:cstheme="minorHAnsi"/>
              </w:rPr>
            </w:pPr>
            <w:r w:rsidRPr="00063929">
              <w:rPr>
                <w:rFonts w:cstheme="minorHAnsi"/>
                <w:color w:val="000000"/>
              </w:rPr>
              <w:t>5,67E-01</w:t>
            </w:r>
          </w:p>
        </w:tc>
        <w:tc>
          <w:tcPr>
            <w:tcW w:w="2721" w:type="dxa"/>
            <w:vAlign w:val="center"/>
            <w:hideMark/>
          </w:tcPr>
          <w:p w14:paraId="50CA7967" w14:textId="77777777" w:rsidR="00671D55" w:rsidRPr="00063929" w:rsidRDefault="00671D55" w:rsidP="00E242F4">
            <w:pPr>
              <w:jc w:val="center"/>
              <w:cnfStyle w:val="000000000000" w:firstRow="0" w:lastRow="0" w:firstColumn="0" w:lastColumn="0" w:oddVBand="0" w:evenVBand="0" w:oddHBand="0" w:evenHBand="0" w:firstRowFirstColumn="0" w:firstRowLastColumn="0" w:lastRowFirstColumn="0" w:lastRowLastColumn="0"/>
              <w:rPr>
                <w:rFonts w:cstheme="minorHAnsi"/>
              </w:rPr>
            </w:pPr>
            <w:r w:rsidRPr="00063929">
              <w:rPr>
                <w:rFonts w:cstheme="minorHAnsi"/>
              </w:rPr>
              <w:t>Faux</w:t>
            </w:r>
          </w:p>
        </w:tc>
      </w:tr>
      <w:tr w:rsidR="00671D55" w:rsidRPr="002377A0" w14:paraId="562708C2" w14:textId="77777777" w:rsidTr="00F523F0">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2721" w:type="dxa"/>
            <w:vAlign w:val="center"/>
          </w:tcPr>
          <w:p w14:paraId="5C32F119" w14:textId="566F62BC" w:rsidR="00671D55" w:rsidRPr="00E242F4" w:rsidRDefault="00B87D1C" w:rsidP="00E242F4">
            <w:pPr>
              <w:rPr>
                <w:rFonts w:cstheme="minorHAnsi"/>
              </w:rPr>
            </w:pPr>
            <w:r w:rsidRPr="00E242F4">
              <w:rPr>
                <w:rFonts w:cstheme="minorHAnsi"/>
                <w:b w:val="0"/>
              </w:rPr>
              <w:t>Taille du pixel</w:t>
            </w:r>
          </w:p>
        </w:tc>
        <w:tc>
          <w:tcPr>
            <w:tcW w:w="1361" w:type="dxa"/>
            <w:vAlign w:val="center"/>
          </w:tcPr>
          <w:p w14:paraId="29583EBA" w14:textId="77777777" w:rsidR="00671D55" w:rsidRPr="00063929" w:rsidRDefault="00671D55" w:rsidP="00E242F4">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063929">
              <w:rPr>
                <w:rFonts w:cstheme="minorHAnsi"/>
                <w:color w:val="000000"/>
              </w:rPr>
              <w:t>0,06</w:t>
            </w:r>
          </w:p>
        </w:tc>
        <w:tc>
          <w:tcPr>
            <w:tcW w:w="1134" w:type="dxa"/>
            <w:vAlign w:val="center"/>
          </w:tcPr>
          <w:p w14:paraId="396B2C9A" w14:textId="77777777" w:rsidR="00671D55" w:rsidRPr="00063929" w:rsidRDefault="00671D55" w:rsidP="00E242F4">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063929">
              <w:rPr>
                <w:rFonts w:cstheme="minorHAnsi"/>
                <w:color w:val="000000"/>
              </w:rPr>
              <w:t>6,61E-01</w:t>
            </w:r>
          </w:p>
        </w:tc>
        <w:tc>
          <w:tcPr>
            <w:tcW w:w="2721" w:type="dxa"/>
            <w:vAlign w:val="center"/>
          </w:tcPr>
          <w:p w14:paraId="5F9AF147" w14:textId="77777777" w:rsidR="00671D55" w:rsidRPr="00063929" w:rsidRDefault="00671D55" w:rsidP="00E242F4">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063929">
              <w:rPr>
                <w:rFonts w:cstheme="minorHAnsi"/>
              </w:rPr>
              <w:t>Faux</w:t>
            </w:r>
          </w:p>
        </w:tc>
      </w:tr>
    </w:tbl>
    <w:p w14:paraId="3287DDC2" w14:textId="65BA3B73" w:rsidR="00671D55" w:rsidRPr="00933299" w:rsidRDefault="00671D55" w:rsidP="00BA0923">
      <w:pPr>
        <w:spacing w:after="0"/>
        <w:ind w:left="1134" w:right="1132"/>
        <w:rPr>
          <w:i/>
          <w:iCs/>
          <w:color w:val="44546A" w:themeColor="text2"/>
          <w:sz w:val="18"/>
          <w:szCs w:val="18"/>
        </w:rPr>
      </w:pPr>
      <w:bookmarkStart w:id="2272" w:name="_Ref175671370"/>
      <w:bookmarkStart w:id="2273" w:name="_Toc193803406"/>
      <w:r w:rsidRPr="00933299">
        <w:rPr>
          <w:i/>
          <w:iCs/>
          <w:color w:val="44546A" w:themeColor="text2"/>
          <w:sz w:val="18"/>
          <w:szCs w:val="18"/>
        </w:rPr>
        <w:t xml:space="preserve">Tableau </w:t>
      </w:r>
      <w:r w:rsidR="009A4BE0" w:rsidRPr="00933299">
        <w:rPr>
          <w:i/>
          <w:iCs/>
          <w:color w:val="44546A" w:themeColor="text2"/>
          <w:sz w:val="18"/>
          <w:szCs w:val="18"/>
        </w:rPr>
        <w:fldChar w:fldCharType="begin"/>
      </w:r>
      <w:r w:rsidR="009A4BE0" w:rsidRPr="00933299">
        <w:rPr>
          <w:i/>
          <w:iCs/>
          <w:color w:val="44546A" w:themeColor="text2"/>
          <w:sz w:val="18"/>
          <w:szCs w:val="18"/>
        </w:rPr>
        <w:instrText xml:space="preserve"> SEQ Tableau \* ARABIC </w:instrText>
      </w:r>
      <w:r w:rsidR="009A4BE0" w:rsidRPr="00933299">
        <w:rPr>
          <w:i/>
          <w:iCs/>
          <w:color w:val="44546A" w:themeColor="text2"/>
          <w:sz w:val="18"/>
          <w:szCs w:val="18"/>
        </w:rPr>
        <w:fldChar w:fldCharType="separate"/>
      </w:r>
      <w:r w:rsidR="00C30592">
        <w:rPr>
          <w:i/>
          <w:iCs/>
          <w:noProof/>
          <w:color w:val="44546A" w:themeColor="text2"/>
          <w:sz w:val="18"/>
          <w:szCs w:val="18"/>
        </w:rPr>
        <w:t>30</w:t>
      </w:r>
      <w:r w:rsidR="009A4BE0" w:rsidRPr="00933299">
        <w:rPr>
          <w:i/>
          <w:iCs/>
          <w:color w:val="44546A" w:themeColor="text2"/>
          <w:sz w:val="18"/>
          <w:szCs w:val="18"/>
        </w:rPr>
        <w:fldChar w:fldCharType="end"/>
      </w:r>
      <w:bookmarkEnd w:id="2272"/>
      <w:r w:rsidRPr="00933299">
        <w:rPr>
          <w:i/>
          <w:iCs/>
          <w:color w:val="44546A" w:themeColor="text2"/>
          <w:sz w:val="18"/>
          <w:szCs w:val="18"/>
        </w:rPr>
        <w:t> : Corrélations et p-values de l’erreur relative par rapport aux autres paramètres, au Tc</w:t>
      </w:r>
      <w:r w:rsidRPr="00933299">
        <w:rPr>
          <w:i/>
          <w:iCs/>
          <w:color w:val="44546A" w:themeColor="text2"/>
          <w:sz w:val="18"/>
          <w:szCs w:val="18"/>
        </w:rPr>
        <w:noBreakHyphen/>
        <w:t>99m, en collimateur sténopé, en conditions locales, par rapport au fantôme F11.</w:t>
      </w:r>
      <w:bookmarkEnd w:id="2273"/>
    </w:p>
    <w:p w14:paraId="215328CE" w14:textId="77777777" w:rsidR="00671D55" w:rsidRDefault="00671D55" w:rsidP="00671D55"/>
    <w:p w14:paraId="0E512BB3" w14:textId="078C00B4" w:rsidR="00671D55" w:rsidRDefault="00671D55" w:rsidP="00063929">
      <w:pPr>
        <w:jc w:val="both"/>
      </w:pPr>
      <w:r>
        <w:t>L’utilisation d’un protocole standardisé pour la mesure de la sensibilité au Tc</w:t>
      </w:r>
      <w:r>
        <w:noBreakHyphen/>
        <w:t>99m en collimateur sténopé permet de limiter la corrélation de l’erreur relative au volume du fantôme. La valeur absolue de la sensibilité reste corrélée à la marque et à la taille de pixel.</w:t>
      </w:r>
    </w:p>
    <w:p w14:paraId="2103B2CA" w14:textId="77777777" w:rsidR="00BE57CB" w:rsidRDefault="00BE57CB" w:rsidP="00063929">
      <w:pPr>
        <w:jc w:val="both"/>
      </w:pPr>
    </w:p>
    <w:p w14:paraId="6769EE34" w14:textId="2036942A" w:rsidR="00671D55" w:rsidRDefault="008B002F" w:rsidP="003B678E">
      <w:pPr>
        <w:pStyle w:val="Titre3"/>
      </w:pPr>
      <w:bookmarkStart w:id="2274" w:name="_Toc193972809"/>
      <w:r>
        <w:t>Résultats</w:t>
      </w:r>
      <w:r w:rsidR="00FE5F17">
        <w:t xml:space="preserve"> sur l’utilisation d’une configuration standardisée</w:t>
      </w:r>
      <w:bookmarkEnd w:id="2274"/>
    </w:p>
    <w:p w14:paraId="227E7CF2" w14:textId="77777777" w:rsidR="003B678E" w:rsidRPr="003B678E" w:rsidRDefault="003B678E" w:rsidP="003B678E"/>
    <w:p w14:paraId="65E4279E" w14:textId="603A08A0" w:rsidR="00671D55" w:rsidRDefault="00592777" w:rsidP="00063929">
      <w:pPr>
        <w:jc w:val="both"/>
      </w:pPr>
      <w:commentRangeStart w:id="2275"/>
      <w:commentRangeStart w:id="2276"/>
      <w:r>
        <w:t>L</w:t>
      </w:r>
      <w:r w:rsidR="00671D55">
        <w:t>’utilisation d</w:t>
      </w:r>
      <w:r w:rsidR="00063929">
        <w:t>’un</w:t>
      </w:r>
      <w:r w:rsidR="00671D55">
        <w:t xml:space="preserve"> protocole standardisé </w:t>
      </w:r>
      <w:r>
        <w:t xml:space="preserve">avec des collimateurs parallèles </w:t>
      </w:r>
      <w:r w:rsidR="00671D55">
        <w:t xml:space="preserve">a permis </w:t>
      </w:r>
      <w:r w:rsidR="00063929">
        <w:t xml:space="preserve">de </w:t>
      </w:r>
      <w:r w:rsidR="00671D55">
        <w:t>réduire</w:t>
      </w:r>
      <w:r>
        <w:t xml:space="preserve"> non seulement</w:t>
      </w:r>
      <w:r w:rsidR="00671D55">
        <w:t xml:space="preserve"> l’écart type</w:t>
      </w:r>
      <w:r>
        <w:t xml:space="preserve"> de</w:t>
      </w:r>
      <w:r w:rsidR="00671D55">
        <w:t xml:space="preserve"> la sensibilité</w:t>
      </w:r>
      <w:r>
        <w:t>,</w:t>
      </w:r>
      <w:r w:rsidR="00671D55">
        <w:t xml:space="preserve"> mais </w:t>
      </w:r>
      <w:r>
        <w:t>également</w:t>
      </w:r>
      <w:r w:rsidR="00671D55">
        <w:t xml:space="preserve"> </w:t>
      </w:r>
      <w:r w:rsidR="006942E1">
        <w:t xml:space="preserve">de </w:t>
      </w:r>
      <w:r>
        <w:t>diminuer</w:t>
      </w:r>
      <w:r w:rsidR="006942E1">
        <w:t xml:space="preserve"> </w:t>
      </w:r>
      <w:r w:rsidR="00671D55">
        <w:t xml:space="preserve">la valeur moyenne et l’écart type </w:t>
      </w:r>
      <w:r>
        <w:t>de</w:t>
      </w:r>
      <w:r w:rsidR="00671D55">
        <w:t xml:space="preserve"> l’erreur relative.</w:t>
      </w:r>
      <w:r w:rsidR="00F61482">
        <w:t xml:space="preserve"> </w:t>
      </w:r>
      <w:r>
        <w:t>Cette dernière</w:t>
      </w:r>
      <w:r w:rsidR="00671D55">
        <w:t xml:space="preserve"> est centré</w:t>
      </w:r>
      <w:r w:rsidR="00063929">
        <w:t>e</w:t>
      </w:r>
      <w:r w:rsidR="00671D55">
        <w:t xml:space="preserve"> </w:t>
      </w:r>
      <w:r>
        <w:t>autour de</w:t>
      </w:r>
      <w:r w:rsidR="006942E1">
        <w:t> </w:t>
      </w:r>
      <w:r w:rsidR="00671D55">
        <w:t xml:space="preserve">0, </w:t>
      </w:r>
      <w:r>
        <w:t xml:space="preserve">indiquant ainsi l’absence quasi-totale </w:t>
      </w:r>
      <w:r w:rsidR="00671D55">
        <w:t>de biais</w:t>
      </w:r>
      <w:r>
        <w:t>, avec</w:t>
      </w:r>
      <w:r w:rsidR="00671D55">
        <w:t xml:space="preserve"> une dispersion inférieur</w:t>
      </w:r>
      <w:r w:rsidR="00063929">
        <w:t>e</w:t>
      </w:r>
      <w:r w:rsidR="00671D55">
        <w:t xml:space="preserve"> à </w:t>
      </w:r>
      <w:r w:rsidR="00671D55">
        <w:lastRenderedPageBreak/>
        <w:t xml:space="preserve">5%. </w:t>
      </w:r>
      <w:del w:id="2277" w:author="BEAUMONT Tiffany" w:date="2025-02-28T15:14:00Z">
        <w:r w:rsidR="00671D55" w:rsidDel="00730C03">
          <w:delText xml:space="preserve"> </w:delText>
        </w:r>
      </w:del>
      <w:r w:rsidR="00671D55">
        <w:t xml:space="preserve">Ces </w:t>
      </w:r>
      <w:r>
        <w:t>résultats appuient l’usage</w:t>
      </w:r>
      <w:r w:rsidR="00671D55">
        <w:t xml:space="preserve"> d</w:t>
      </w:r>
      <w:r w:rsidR="00063929">
        <w:t>’un</w:t>
      </w:r>
      <w:r w:rsidR="00671D55">
        <w:t xml:space="preserve"> protocole standardisé</w:t>
      </w:r>
      <w:r w:rsidR="00063929">
        <w:t xml:space="preserve"> </w:t>
      </w:r>
      <w:r w:rsidR="00671D55">
        <w:t>pour les collimateurs parallèles</w:t>
      </w:r>
      <w:r>
        <w:t>, garantissant une quantification</w:t>
      </w:r>
      <w:r w:rsidR="00671D55">
        <w:t xml:space="preserve"> précise et reproductib</w:t>
      </w:r>
      <w:r w:rsidR="00BA0923">
        <w:t>le de l’activité thyroïdienne.</w:t>
      </w:r>
    </w:p>
    <w:p w14:paraId="7CD0B35C" w14:textId="24BD69DD" w:rsidR="00671D55" w:rsidRDefault="00592777" w:rsidP="00063929">
      <w:pPr>
        <w:jc w:val="both"/>
      </w:pPr>
      <w:r>
        <w:t>En revanche, p</w:t>
      </w:r>
      <w:r w:rsidR="00671D55">
        <w:t>our les collimateurs sténopés</w:t>
      </w:r>
      <w:r w:rsidR="00063929">
        <w:t>,</w:t>
      </w:r>
      <w:r w:rsidR="00671D55">
        <w:t xml:space="preserve"> même en </w:t>
      </w:r>
      <w:r>
        <w:t>appliquant</w:t>
      </w:r>
      <w:r w:rsidR="00671D55">
        <w:t xml:space="preserve"> des conditions d’acquisition standardisé</w:t>
      </w:r>
      <w:r w:rsidR="00063929">
        <w:t>es,</w:t>
      </w:r>
      <w:r w:rsidR="00671D55">
        <w:t xml:space="preserve"> l’écart type </w:t>
      </w:r>
      <w:r>
        <w:t>reste suffisamment élevé pour rendre</w:t>
      </w:r>
      <w:r w:rsidR="00671D55">
        <w:t xml:space="preserve"> </w:t>
      </w:r>
      <w:r>
        <w:t xml:space="preserve">l’utilisation de </w:t>
      </w:r>
      <w:r w:rsidR="00671D55">
        <w:t xml:space="preserve">ce système </w:t>
      </w:r>
      <w:r>
        <w:t xml:space="preserve">risquée </w:t>
      </w:r>
      <w:r w:rsidR="00671D55">
        <w:t>pour la quantification. En effet</w:t>
      </w:r>
      <w:r>
        <w:t>,</w:t>
      </w:r>
      <w:r w:rsidR="00671D55">
        <w:t xml:space="preserve"> un écart type de 30% </w:t>
      </w:r>
      <w:r>
        <w:t>implique qu’avec une facteur</w:t>
      </w:r>
      <w:r w:rsidR="00671D55">
        <w:t xml:space="preserve"> k=2 (</w:t>
      </w:r>
      <w:r>
        <w:t xml:space="preserve">correspondant à </w:t>
      </w:r>
      <w:r w:rsidR="00671D55">
        <w:t>95% des données)</w:t>
      </w:r>
      <w:r>
        <w:t>,</w:t>
      </w:r>
      <w:r w:rsidR="00671D55">
        <w:t xml:space="preserve"> l’incertitude </w:t>
      </w:r>
      <w:commentRangeStart w:id="2278"/>
      <w:r w:rsidR="00671D55">
        <w:t>sur</w:t>
      </w:r>
      <w:commentRangeEnd w:id="2278"/>
      <w:r w:rsidR="008B002F">
        <w:rPr>
          <w:rStyle w:val="Marquedecommentaire"/>
        </w:rPr>
        <w:commentReference w:id="2278"/>
      </w:r>
      <w:r w:rsidR="00671D55">
        <w:t xml:space="preserve"> la quantification </w:t>
      </w:r>
      <w:r>
        <w:t xml:space="preserve">pourrait </w:t>
      </w:r>
      <w:r w:rsidR="00671D55">
        <w:t>attendr</w:t>
      </w:r>
      <w:r>
        <w:t>e</w:t>
      </w:r>
      <w:r w:rsidR="00671D55">
        <w:t xml:space="preserve"> 60%. </w:t>
      </w:r>
      <w:commentRangeEnd w:id="2275"/>
      <w:r w:rsidR="00DA20A7">
        <w:rPr>
          <w:rStyle w:val="Marquedecommentaire"/>
        </w:rPr>
        <w:commentReference w:id="2275"/>
      </w:r>
      <w:commentRangeEnd w:id="2276"/>
      <w:r w:rsidR="00465BD4">
        <w:rPr>
          <w:rStyle w:val="Marquedecommentaire"/>
        </w:rPr>
        <w:commentReference w:id="2276"/>
      </w:r>
    </w:p>
    <w:p w14:paraId="1192FD95" w14:textId="77777777" w:rsidR="00E242F4" w:rsidRPr="00E94995" w:rsidRDefault="00E242F4" w:rsidP="00063929">
      <w:pPr>
        <w:jc w:val="both"/>
      </w:pPr>
    </w:p>
    <w:p w14:paraId="6E4245CB" w14:textId="3EFDFC35" w:rsidR="00671D55" w:rsidRDefault="00BA0923" w:rsidP="00BA0923">
      <w:pPr>
        <w:pStyle w:val="Titre2"/>
      </w:pPr>
      <w:bookmarkStart w:id="2279" w:name="_Résultats_de_la"/>
      <w:bookmarkStart w:id="2280" w:name="_Toc193972810"/>
      <w:bookmarkEnd w:id="2279"/>
      <w:r>
        <w:t>Mesures de sensibilité en conditions locales et standardisées</w:t>
      </w:r>
      <w:bookmarkEnd w:id="2280"/>
    </w:p>
    <w:p w14:paraId="07EE6438" w14:textId="77777777" w:rsidR="00094944" w:rsidRDefault="00094944" w:rsidP="00BA0923">
      <w:pPr>
        <w:spacing w:after="0"/>
        <w:jc w:val="both"/>
      </w:pPr>
    </w:p>
    <w:p w14:paraId="0B3567B1" w14:textId="7DED72A7" w:rsidR="00094944" w:rsidRDefault="00094944" w:rsidP="00094944">
      <w:pPr>
        <w:jc w:val="both"/>
      </w:pPr>
      <w:r>
        <w:t>Les graphes</w:t>
      </w:r>
      <w:r w:rsidR="00BA0923">
        <w:t xml:space="preserve"> </w:t>
      </w:r>
      <w:r>
        <w:t xml:space="preserve">de sensibilité </w:t>
      </w:r>
      <w:r w:rsidR="00BA0923">
        <w:t xml:space="preserve">ci-après </w:t>
      </w:r>
      <w:r>
        <w:t>comparent les résultats obtenus pour les configurations locales et les configurations standardisées. Les configurations locales conçues pour l’étude multicentrique et trop proches des configurations standardisées ont été exclues.</w:t>
      </w:r>
      <w:r w:rsidR="00BA0923">
        <w:t xml:space="preserve"> </w:t>
      </w:r>
      <w:r w:rsidRPr="00CF4E74">
        <w:t>Les sensibilités obtenues pour chacune des configurations (locales et s</w:t>
      </w:r>
      <w:r>
        <w:t>t</w:t>
      </w:r>
      <w:r w:rsidRPr="00CF4E74">
        <w:t>andardisées) sont comparées par un</w:t>
      </w:r>
      <w:r>
        <w:t xml:space="preserve"> test de </w:t>
      </w:r>
      <w:proofErr w:type="spellStart"/>
      <w:r>
        <w:t>wilcoxon</w:t>
      </w:r>
      <w:proofErr w:type="spellEnd"/>
      <w:r>
        <w:t xml:space="preserve"> pairé</w:t>
      </w:r>
      <w:r w:rsidRPr="00CF4E74">
        <w:t xml:space="preserve"> </w:t>
      </w:r>
      <w:r w:rsidRPr="00C7196F">
        <w:t>par label (taille</w:t>
      </w:r>
      <w:r>
        <w:t> de cristal -</w:t>
      </w:r>
      <w:r w:rsidRPr="00C7196F">
        <w:t xml:space="preserve"> constructeur - colli</w:t>
      </w:r>
      <w:r>
        <w:t>mateur</w:t>
      </w:r>
      <w:r w:rsidRPr="00C7196F">
        <w:t xml:space="preserve"> ou </w:t>
      </w:r>
      <w:proofErr w:type="spellStart"/>
      <w:r w:rsidRPr="00C7196F">
        <w:t>stenopé</w:t>
      </w:r>
      <w:proofErr w:type="spellEnd"/>
      <w:r w:rsidRPr="00C7196F">
        <w:t>)</w:t>
      </w:r>
      <w:r>
        <w:t>.</w:t>
      </w:r>
      <w:r w:rsidRPr="00C7196F">
        <w:t xml:space="preserve"> </w:t>
      </w:r>
      <w:r>
        <w:t>Les données ont été subdivisées en 4 sous parties en fonction des collimateurs (parallèle ou sténopé) et des radionucléides utilisés (I-123 ou Tc</w:t>
      </w:r>
      <w:r>
        <w:noBreakHyphen/>
        <w:t>99m).</w:t>
      </w:r>
    </w:p>
    <w:p w14:paraId="6A64D9AA" w14:textId="77777777" w:rsidR="00E242F4" w:rsidRDefault="00E242F4" w:rsidP="00BA0923">
      <w:pPr>
        <w:spacing w:after="0"/>
        <w:jc w:val="both"/>
      </w:pPr>
    </w:p>
    <w:p w14:paraId="07223365" w14:textId="77777777" w:rsidR="00671D55" w:rsidRDefault="00671D55" w:rsidP="00BA0923">
      <w:pPr>
        <w:pStyle w:val="Titre3"/>
      </w:pPr>
      <w:bookmarkStart w:id="2281" w:name="_Toc181034312"/>
      <w:bookmarkStart w:id="2282" w:name="_Toc193972811"/>
      <w:r>
        <w:t>Collimateur parallèle, I</w:t>
      </w:r>
      <w:r>
        <w:noBreakHyphen/>
        <w:t>123</w:t>
      </w:r>
      <w:bookmarkEnd w:id="2281"/>
      <w:bookmarkEnd w:id="2282"/>
    </w:p>
    <w:p w14:paraId="461A584C" w14:textId="77777777" w:rsidR="00671D55" w:rsidRPr="000C4B5D" w:rsidRDefault="00671D55" w:rsidP="00BA0923">
      <w:pPr>
        <w:spacing w:after="0"/>
        <w:jc w:val="both"/>
      </w:pPr>
    </w:p>
    <w:p w14:paraId="7BBA34B2" w14:textId="7B1BD42D" w:rsidR="00671D55" w:rsidRDefault="00671D55" w:rsidP="00F65931">
      <w:pPr>
        <w:jc w:val="both"/>
      </w:pPr>
      <w:r>
        <w:t xml:space="preserve">Pour les collimateurs parallèles en I-123, nous observons sur la </w:t>
      </w:r>
      <w:r>
        <w:fldChar w:fldCharType="begin"/>
      </w:r>
      <w:r>
        <w:instrText xml:space="preserve"> REF _Ref175673451 \h </w:instrText>
      </w:r>
      <w:r w:rsidR="00F65931">
        <w:instrText xml:space="preserve"> \* MERGEFORMAT </w:instrText>
      </w:r>
      <w:r>
        <w:fldChar w:fldCharType="separate"/>
      </w:r>
      <w:r w:rsidR="00C30592" w:rsidRPr="00C30592">
        <w:t>Figure 23</w:t>
      </w:r>
      <w:r>
        <w:fldChar w:fldCharType="end"/>
      </w:r>
      <w:r>
        <w:t xml:space="preserve"> que pour 5 configurations (43 </w:t>
      </w:r>
      <w:r w:rsidR="00BC4031">
        <w:t xml:space="preserve">; </w:t>
      </w:r>
      <w:r>
        <w:t>17 </w:t>
      </w:r>
      <w:r w:rsidR="00BC4031">
        <w:t xml:space="preserve">; </w:t>
      </w:r>
      <w:r>
        <w:t>18 </w:t>
      </w:r>
      <w:r w:rsidR="00BC4031">
        <w:t xml:space="preserve">; </w:t>
      </w:r>
      <w:r>
        <w:t>34 </w:t>
      </w:r>
      <w:r w:rsidR="00BC4031">
        <w:t xml:space="preserve">; </w:t>
      </w:r>
      <w:r>
        <w:t xml:space="preserve">12) la hauteur du </w:t>
      </w:r>
      <w:proofErr w:type="spellStart"/>
      <w:r>
        <w:t>boxplot</w:t>
      </w:r>
      <w:proofErr w:type="spellEnd"/>
      <w:r>
        <w:t xml:space="preserve"> est plus faible en configurations standardisées ; dans ces cas les conditions standardisées minimisent l’influence du volume de la thyroïde. Pour 4 autres configurations (39 </w:t>
      </w:r>
      <w:r w:rsidR="00BC4031">
        <w:t xml:space="preserve">; </w:t>
      </w:r>
      <w:r>
        <w:t>1 </w:t>
      </w:r>
      <w:r w:rsidR="00BC4031">
        <w:t xml:space="preserve">; </w:t>
      </w:r>
      <w:r>
        <w:t>15 </w:t>
      </w:r>
      <w:r w:rsidR="00BC4031">
        <w:t xml:space="preserve">; </w:t>
      </w:r>
      <w:r>
        <w:t>37) la hauteur est sensiblement la même</w:t>
      </w:r>
      <w:r w:rsidRPr="0012082C">
        <w:t xml:space="preserve"> </w:t>
      </w:r>
      <w:r>
        <w:t>et pour les 2 configurations restantes la hauteur est plus importante (16 </w:t>
      </w:r>
      <w:r w:rsidR="00BC4031">
        <w:t xml:space="preserve">; </w:t>
      </w:r>
      <w:r>
        <w:t xml:space="preserve">14). ; dans ces cas il n’y a pas d’impact de la configuration standardisée. </w:t>
      </w:r>
    </w:p>
    <w:p w14:paraId="31848FBE" w14:textId="023D23DA" w:rsidR="00671D55" w:rsidRDefault="00671D55" w:rsidP="00F65931">
      <w:pPr>
        <w:jc w:val="both"/>
      </w:pPr>
      <w:r>
        <w:t>Concernant l’analyse des p-values, l’écart est significatif entre les données de la configuration standardisée et celles de la configuration locale uniquement pour une configuration sur les 5 (NaI5/8-GE-LEHRS</w:t>
      </w:r>
      <w:r w:rsidRPr="0012082C">
        <w:t xml:space="preserve"> </w:t>
      </w:r>
      <w:r>
        <w:t>où la p-value &lt;</w:t>
      </w:r>
      <w:r w:rsidR="00F65931">
        <w:t> </w:t>
      </w:r>
      <w:r>
        <w:t>0,05), pour les 4 autres types de configurations l’écart n’est pas significatif entre les</w:t>
      </w:r>
      <w:r w:rsidR="00D432B6">
        <w:t xml:space="preserve"> séries locales et standards</w:t>
      </w:r>
      <w:r>
        <w:t>.</w:t>
      </w:r>
    </w:p>
    <w:p w14:paraId="771B30A9" w14:textId="45AB07E5" w:rsidR="00E242F4" w:rsidRDefault="00E242F4" w:rsidP="00BC6BB1">
      <w:pPr>
        <w:jc w:val="both"/>
      </w:pPr>
      <w:r>
        <w:t xml:space="preserve">Le </w:t>
      </w:r>
      <w:r>
        <w:fldChar w:fldCharType="begin"/>
      </w:r>
      <w:r>
        <w:instrText xml:space="preserve"> REF _Ref175673671 \h  \* MERGEFORMAT </w:instrText>
      </w:r>
      <w:r>
        <w:fldChar w:fldCharType="separate"/>
      </w:r>
      <w:r w:rsidR="00C30592" w:rsidRPr="00C30592">
        <w:t>Tableau 31</w:t>
      </w:r>
      <w:r>
        <w:fldChar w:fldCharType="end"/>
      </w:r>
      <w:r>
        <w:t xml:space="preserve"> liste le cristal, la marque, le type de collimateur, le fantôme local, la distance, la spectrométrie et la méthode de segmentation utilisés pour les configurations en collimateurs parallèles, à l’I-123.</w:t>
      </w:r>
    </w:p>
    <w:p w14:paraId="458B4843" w14:textId="11F8C376" w:rsidR="00671D55" w:rsidRDefault="0039361B" w:rsidP="00BA0923">
      <w:pPr>
        <w:spacing w:after="0"/>
        <w:jc w:val="center"/>
      </w:pPr>
      <w:r>
        <w:rPr>
          <w:noProof/>
          <w:lang w:eastAsia="fr-FR"/>
        </w:rPr>
        <mc:AlternateContent>
          <mc:Choice Requires="wps">
            <w:drawing>
              <wp:anchor distT="0" distB="0" distL="114300" distR="114300" simplePos="0" relativeHeight="251727872" behindDoc="0" locked="0" layoutInCell="1" allowOverlap="1" wp14:anchorId="0F6F458F" wp14:editId="4B9C2104">
                <wp:simplePos x="0" y="0"/>
                <wp:positionH relativeFrom="column">
                  <wp:posOffset>867410</wp:posOffset>
                </wp:positionH>
                <wp:positionV relativeFrom="paragraph">
                  <wp:posOffset>365760</wp:posOffset>
                </wp:positionV>
                <wp:extent cx="654050" cy="2628900"/>
                <wp:effectExtent l="19050" t="19050" r="12700" b="19050"/>
                <wp:wrapNone/>
                <wp:docPr id="1542568483" name="Rectangle 1542568483"/>
                <wp:cNvGraphicFramePr/>
                <a:graphic xmlns:a="http://schemas.openxmlformats.org/drawingml/2006/main">
                  <a:graphicData uri="http://schemas.microsoft.com/office/word/2010/wordprocessingShape">
                    <wps:wsp>
                      <wps:cNvSpPr/>
                      <wps:spPr>
                        <a:xfrm>
                          <a:off x="0" y="0"/>
                          <a:ext cx="654050" cy="26289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8FCE823" id="Rectangle 1542568483" o:spid="_x0000_s1026" style="position:absolute;margin-left:68.3pt;margin-top:28.8pt;width:51.5pt;height:207pt;z-index:251727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P1MbpQIAAKEFAAAOAAAAZHJzL2Uyb0RvYy54bWysVEtv2zAMvg/YfxB0X+14cZoGdYqgRYYB&#10;RRu0HXpWZCk2IIuapMTJfv0o+dGgK3YYloMimuRH8ePj+ubYKHIQ1tWgCzq5SCkRmkNZ611Bf7ys&#10;v8wpcZ7pkinQoqAn4ejN8vOn69YsRAYVqFJYgiDaLVpT0Mp7s0gSxyvRMHcBRmhUSrAN8yjaXVJa&#10;1iJ6o5IsTWdJC7Y0FrhwDr/edUq6jPhSCu4fpXTCE1VQfJuPp43nNpzJ8potdpaZqub9M9g/vKJh&#10;tcagI9Qd84zsbf0HVFNzCw6kv+DQJCBlzUXMAbOZpO+yea6YETEXJMeZkSb3/2D5w2FjSV1i7fJp&#10;ls/m0/lXSjRrsFZPyB7TOyXImQ4Ja41boN+z2dhecngN2R+lbcI/5kWOkeTTSLI4esLx4yyfpjmW&#10;gqMqm2XzqzRWIXnzNtb5bwIaEi4FtfiMyC073DuPEdF0MAnBNKxrpWIhlSYtos7zyzx6OFB1GbTB&#10;ztnd9lZZcmDYC+t1ir9QfkQ7M0NJafwYcuyyijd/UiJgKP0kJNKFeWRdhNCoYoRlnAvtJ52qYqXo&#10;ouXnwQaPGDoCBmSJrxyxe4DBsgMZsLs39/bBVcQ+H53Tvz2scx49YmTQfnRuag32IwCFWfWRO/uB&#10;pI6awNIWyhM2k4Vuypzh6xoreM+c3zCLY4VVx1XhH/GQCrBS0N8oqcD++uh7sMduRy0lLY5pQd3P&#10;PbOCEvVd4xxcTabTMNdRmOaXGQr2XLM91+h9cwtY/QkuJcPjNdh7NVylheYVN8oqREUV0xxjF5R7&#10;Owi3vlsfuJO4WK2iGc6yYf5ePxsewAOroUNfjq/Mmr6NPQ7AAwwjzRbvurmzDZ4aVnsPso6t/sZr&#10;zzfugdg4/c4Ki+ZcjlZvm3X5GwAA//8DAFBLAwQUAAYACAAAACEA9czKGd8AAAAKAQAADwAAAGRy&#10;cy9kb3ducmV2LnhtbEyPQU/DMAyF70j8h8hIXBBLt0EGpemEmBC3SRQ0rm6TtRWJUzXZVvj1mBOc&#10;7Kf39Py5WE/eiaMdYx9Iw3yWgbDUBNNTq+H97fn6DkRMSAZdIKvhy0ZYl+dnBeYmnOjVHqvUCi6h&#10;mKOGLqUhlzI2nfUYZ2GwxN4+jB4Ty7GVZsQTl3snF1mmpMee+EKHg33qbPNZHbyGeje47/3Gf0y7&#10;ShFuX7ZImyutLy+mxwcQyU7pLwy/+IwOJTPV4UAmCsd6qRRHNdyueHJgsbznpdZws5orkGUh/79Q&#10;/gAAAP//AwBQSwECLQAUAAYACAAAACEAtoM4kv4AAADhAQAAEwAAAAAAAAAAAAAAAAAAAAAAW0Nv&#10;bnRlbnRfVHlwZXNdLnhtbFBLAQItABQABgAIAAAAIQA4/SH/1gAAAJQBAAALAAAAAAAAAAAAAAAA&#10;AC8BAABfcmVscy8ucmVsc1BLAQItABQABgAIAAAAIQB3P1MbpQIAAKEFAAAOAAAAAAAAAAAAAAAA&#10;AC4CAABkcnMvZTJvRG9jLnhtbFBLAQItABQABgAIAAAAIQD1zMoZ3wAAAAoBAAAPAAAAAAAAAAAA&#10;AAAAAP8EAABkcnMvZG93bnJldi54bWxQSwUGAAAAAAQABADzAAAACwYAAAAA&#10;" filled="f" strokecolor="red" strokeweight="2.25pt"/>
            </w:pict>
          </mc:Fallback>
        </mc:AlternateContent>
      </w:r>
      <w:r w:rsidR="00671D55">
        <w:rPr>
          <w:noProof/>
          <w:lang w:eastAsia="fr-FR"/>
        </w:rPr>
        <w:drawing>
          <wp:inline distT="0" distB="0" distL="0" distR="0" wp14:anchorId="6BEAFA62" wp14:editId="25F2A4E3">
            <wp:extent cx="6029325" cy="3286125"/>
            <wp:effectExtent l="0" t="0" r="9525" b="9525"/>
            <wp:docPr id="88" name="Imag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1" cstate="screen">
                      <a:extLst>
                        <a:ext uri="{28A0092B-C50C-407E-A947-70E740481C1C}">
                          <a14:useLocalDpi xmlns:a14="http://schemas.microsoft.com/office/drawing/2010/main"/>
                        </a:ext>
                      </a:extLst>
                    </a:blip>
                    <a:srcRect/>
                    <a:stretch>
                      <a:fillRect/>
                    </a:stretch>
                  </pic:blipFill>
                  <pic:spPr bwMode="auto">
                    <a:xfrm>
                      <a:off x="0" y="0"/>
                      <a:ext cx="6029325" cy="3286125"/>
                    </a:xfrm>
                    <a:prstGeom prst="rect">
                      <a:avLst/>
                    </a:prstGeom>
                    <a:noFill/>
                    <a:ln>
                      <a:noFill/>
                    </a:ln>
                  </pic:spPr>
                </pic:pic>
              </a:graphicData>
            </a:graphic>
          </wp:inline>
        </w:drawing>
      </w:r>
    </w:p>
    <w:p w14:paraId="0B5FFCD2" w14:textId="07C1770F" w:rsidR="00671D55" w:rsidRDefault="00671D55" w:rsidP="00BA0923">
      <w:pPr>
        <w:spacing w:after="0"/>
        <w:jc w:val="center"/>
        <w:rPr>
          <w:i/>
          <w:iCs/>
          <w:color w:val="44546A" w:themeColor="text2"/>
          <w:sz w:val="18"/>
          <w:szCs w:val="18"/>
        </w:rPr>
      </w:pPr>
      <w:bookmarkStart w:id="2283" w:name="_Ref175673451"/>
      <w:bookmarkStart w:id="2284" w:name="_Toc186722422"/>
      <w:r w:rsidRPr="00933299">
        <w:rPr>
          <w:i/>
          <w:iCs/>
          <w:color w:val="44546A" w:themeColor="text2"/>
          <w:sz w:val="18"/>
          <w:szCs w:val="18"/>
        </w:rPr>
        <w:lastRenderedPageBreak/>
        <w:t xml:space="preserve">Figure </w:t>
      </w:r>
      <w:r w:rsidR="009A4BE0" w:rsidRPr="00933299">
        <w:rPr>
          <w:i/>
          <w:iCs/>
          <w:color w:val="44546A" w:themeColor="text2"/>
          <w:sz w:val="18"/>
          <w:szCs w:val="18"/>
        </w:rPr>
        <w:fldChar w:fldCharType="begin"/>
      </w:r>
      <w:r w:rsidR="009A4BE0" w:rsidRPr="00933299">
        <w:rPr>
          <w:i/>
          <w:iCs/>
          <w:color w:val="44546A" w:themeColor="text2"/>
          <w:sz w:val="18"/>
          <w:szCs w:val="18"/>
        </w:rPr>
        <w:instrText xml:space="preserve"> SEQ Figure \* ARABIC </w:instrText>
      </w:r>
      <w:r w:rsidR="009A4BE0" w:rsidRPr="00933299">
        <w:rPr>
          <w:i/>
          <w:iCs/>
          <w:color w:val="44546A" w:themeColor="text2"/>
          <w:sz w:val="18"/>
          <w:szCs w:val="18"/>
        </w:rPr>
        <w:fldChar w:fldCharType="separate"/>
      </w:r>
      <w:r w:rsidR="00C30592">
        <w:rPr>
          <w:i/>
          <w:iCs/>
          <w:noProof/>
          <w:color w:val="44546A" w:themeColor="text2"/>
          <w:sz w:val="18"/>
          <w:szCs w:val="18"/>
        </w:rPr>
        <w:t>23</w:t>
      </w:r>
      <w:r w:rsidR="009A4BE0" w:rsidRPr="00933299">
        <w:rPr>
          <w:i/>
          <w:iCs/>
          <w:color w:val="44546A" w:themeColor="text2"/>
          <w:sz w:val="18"/>
          <w:szCs w:val="18"/>
        </w:rPr>
        <w:fldChar w:fldCharType="end"/>
      </w:r>
      <w:bookmarkEnd w:id="2283"/>
      <w:r w:rsidRPr="00933299">
        <w:rPr>
          <w:i/>
          <w:iCs/>
          <w:color w:val="44546A" w:themeColor="text2"/>
          <w:sz w:val="18"/>
          <w:szCs w:val="18"/>
        </w:rPr>
        <w:t> : Sensibilité selon le protocole (local ou standardisé) pour les 5 fantômes, en collimateurs parallèles, à l’I-</w:t>
      </w:r>
      <w:commentRangeStart w:id="2285"/>
      <w:r w:rsidRPr="00933299">
        <w:rPr>
          <w:i/>
          <w:iCs/>
          <w:color w:val="44546A" w:themeColor="text2"/>
          <w:sz w:val="18"/>
          <w:szCs w:val="18"/>
        </w:rPr>
        <w:t>123</w:t>
      </w:r>
      <w:commentRangeEnd w:id="2285"/>
      <w:r w:rsidR="0039361B">
        <w:rPr>
          <w:rStyle w:val="Marquedecommentaire"/>
        </w:rPr>
        <w:commentReference w:id="2285"/>
      </w:r>
      <w:bookmarkEnd w:id="2284"/>
    </w:p>
    <w:p w14:paraId="5F8AAA06" w14:textId="77777777" w:rsidR="00BA0923" w:rsidRPr="00BA0923" w:rsidRDefault="00BA0923" w:rsidP="00BA0923">
      <w:pPr>
        <w:spacing w:after="0"/>
        <w:jc w:val="both"/>
      </w:pPr>
    </w:p>
    <w:tbl>
      <w:tblPr>
        <w:tblStyle w:val="TableauGrille5Fonc-Accentuation5"/>
        <w:tblW w:w="10247" w:type="dxa"/>
        <w:jc w:val="center"/>
        <w:tblLayout w:type="fixed"/>
        <w:tblLook w:val="0420" w:firstRow="1" w:lastRow="0" w:firstColumn="0" w:lastColumn="0" w:noHBand="0" w:noVBand="1"/>
      </w:tblPr>
      <w:tblGrid>
        <w:gridCol w:w="816"/>
        <w:gridCol w:w="787"/>
        <w:gridCol w:w="2621"/>
        <w:gridCol w:w="1549"/>
        <w:gridCol w:w="984"/>
        <w:gridCol w:w="1523"/>
        <w:gridCol w:w="1967"/>
      </w:tblGrid>
      <w:tr w:rsidR="00671D55" w14:paraId="6CDA0BFB" w14:textId="77777777" w:rsidTr="0039361B">
        <w:trPr>
          <w:cnfStyle w:val="100000000000" w:firstRow="1" w:lastRow="0" w:firstColumn="0" w:lastColumn="0" w:oddVBand="0" w:evenVBand="0" w:oddHBand="0" w:evenHBand="0" w:firstRowFirstColumn="0" w:firstRowLastColumn="0" w:lastRowFirstColumn="0" w:lastRowLastColumn="0"/>
          <w:jc w:val="center"/>
        </w:trPr>
        <w:tc>
          <w:tcPr>
            <w:tcW w:w="816" w:type="dxa"/>
            <w:vAlign w:val="center"/>
          </w:tcPr>
          <w:p w14:paraId="2C984B9C" w14:textId="260FEE38" w:rsidR="00671D55" w:rsidRPr="00F65931" w:rsidRDefault="0039361B" w:rsidP="0039361B">
            <w:pPr>
              <w:ind w:left="-110" w:right="-214"/>
              <w:rPr>
                <w:rFonts w:cstheme="minorHAnsi"/>
              </w:rPr>
            </w:pPr>
            <w:r>
              <w:rPr>
                <w:rFonts w:cstheme="minorHAnsi"/>
              </w:rPr>
              <w:t xml:space="preserve"> </w:t>
            </w:r>
            <w:r w:rsidR="00671D55" w:rsidRPr="00F65931">
              <w:rPr>
                <w:rFonts w:cstheme="minorHAnsi"/>
              </w:rPr>
              <w:t>CONFIG</w:t>
            </w:r>
          </w:p>
        </w:tc>
        <w:tc>
          <w:tcPr>
            <w:tcW w:w="787" w:type="dxa"/>
            <w:vAlign w:val="center"/>
          </w:tcPr>
          <w:p w14:paraId="69996FC5" w14:textId="77777777" w:rsidR="00671D55" w:rsidRPr="00F65931" w:rsidRDefault="00671D55" w:rsidP="0039361B">
            <w:pPr>
              <w:ind w:left="-79" w:right="-71"/>
              <w:jc w:val="center"/>
              <w:rPr>
                <w:rFonts w:cstheme="minorHAnsi"/>
              </w:rPr>
            </w:pPr>
            <w:r w:rsidRPr="00F65931">
              <w:rPr>
                <w:rFonts w:cstheme="minorHAnsi"/>
              </w:rPr>
              <w:t>Centre</w:t>
            </w:r>
          </w:p>
        </w:tc>
        <w:tc>
          <w:tcPr>
            <w:tcW w:w="2621" w:type="dxa"/>
            <w:vAlign w:val="center"/>
          </w:tcPr>
          <w:p w14:paraId="3E61B913" w14:textId="77777777" w:rsidR="00671D55" w:rsidRPr="00F65931" w:rsidRDefault="00671D55" w:rsidP="00E242F4">
            <w:pPr>
              <w:jc w:val="center"/>
              <w:rPr>
                <w:rFonts w:cstheme="minorHAnsi"/>
              </w:rPr>
            </w:pPr>
            <w:r w:rsidRPr="00F65931">
              <w:rPr>
                <w:rFonts w:cstheme="minorHAnsi"/>
              </w:rPr>
              <w:t>Cristal-Constructeur-Colli</w:t>
            </w:r>
          </w:p>
        </w:tc>
        <w:tc>
          <w:tcPr>
            <w:tcW w:w="1549" w:type="dxa"/>
            <w:vAlign w:val="center"/>
          </w:tcPr>
          <w:p w14:paraId="4605E5F1" w14:textId="77777777" w:rsidR="00671D55" w:rsidRPr="00F65931" w:rsidRDefault="00671D55" w:rsidP="00E242F4">
            <w:pPr>
              <w:jc w:val="center"/>
              <w:rPr>
                <w:rFonts w:cstheme="minorHAnsi"/>
              </w:rPr>
            </w:pPr>
            <w:proofErr w:type="spellStart"/>
            <w:r w:rsidRPr="00F65931">
              <w:rPr>
                <w:rFonts w:cstheme="minorHAnsi"/>
              </w:rPr>
              <w:t>Type_fantome</w:t>
            </w:r>
            <w:proofErr w:type="spellEnd"/>
          </w:p>
        </w:tc>
        <w:tc>
          <w:tcPr>
            <w:tcW w:w="984" w:type="dxa"/>
            <w:vAlign w:val="center"/>
          </w:tcPr>
          <w:p w14:paraId="49E5C95B" w14:textId="77777777" w:rsidR="0039361B" w:rsidRDefault="00671D55" w:rsidP="0039361B">
            <w:pPr>
              <w:ind w:left="-79" w:right="-71"/>
              <w:jc w:val="center"/>
              <w:rPr>
                <w:rFonts w:cstheme="minorHAnsi"/>
              </w:rPr>
            </w:pPr>
            <w:r w:rsidRPr="00F65931">
              <w:rPr>
                <w:rFonts w:cstheme="minorHAnsi"/>
              </w:rPr>
              <w:t>Distance</w:t>
            </w:r>
          </w:p>
          <w:p w14:paraId="6B5338CC" w14:textId="670F1D59" w:rsidR="00671D55" w:rsidRPr="00F65931" w:rsidRDefault="00671D55" w:rsidP="0039361B">
            <w:pPr>
              <w:ind w:left="-79" w:right="-71"/>
              <w:jc w:val="center"/>
              <w:rPr>
                <w:rFonts w:cstheme="minorHAnsi"/>
              </w:rPr>
            </w:pPr>
            <w:r w:rsidRPr="00F65931">
              <w:rPr>
                <w:rFonts w:cstheme="minorHAnsi"/>
              </w:rPr>
              <w:t>(cm)</w:t>
            </w:r>
          </w:p>
        </w:tc>
        <w:tc>
          <w:tcPr>
            <w:tcW w:w="1523" w:type="dxa"/>
            <w:vAlign w:val="center"/>
          </w:tcPr>
          <w:p w14:paraId="72B6D9AD" w14:textId="77777777" w:rsidR="00671D55" w:rsidRPr="00F65931" w:rsidRDefault="00671D55" w:rsidP="00E242F4">
            <w:pPr>
              <w:jc w:val="center"/>
              <w:rPr>
                <w:rFonts w:cstheme="minorHAnsi"/>
              </w:rPr>
            </w:pPr>
            <w:r w:rsidRPr="00F65931">
              <w:rPr>
                <w:rFonts w:cstheme="minorHAnsi"/>
              </w:rPr>
              <w:t>Spectrométrie</w:t>
            </w:r>
          </w:p>
          <w:p w14:paraId="6BC9AD84" w14:textId="77777777" w:rsidR="00671D55" w:rsidRPr="00F65931" w:rsidRDefault="00671D55" w:rsidP="00E242F4">
            <w:pPr>
              <w:jc w:val="center"/>
              <w:rPr>
                <w:rFonts w:cstheme="minorHAnsi"/>
              </w:rPr>
            </w:pPr>
            <w:r w:rsidRPr="00F65931">
              <w:rPr>
                <w:rFonts w:cstheme="minorHAnsi"/>
              </w:rPr>
              <w:t>(keV)</w:t>
            </w:r>
          </w:p>
        </w:tc>
        <w:tc>
          <w:tcPr>
            <w:tcW w:w="1967" w:type="dxa"/>
            <w:vAlign w:val="center"/>
          </w:tcPr>
          <w:p w14:paraId="3312A1E8" w14:textId="5609960E" w:rsidR="00671D55" w:rsidRPr="00F65931" w:rsidRDefault="00281CD6" w:rsidP="00E242F4">
            <w:pPr>
              <w:jc w:val="center"/>
              <w:rPr>
                <w:rFonts w:cstheme="minorHAnsi"/>
              </w:rPr>
            </w:pPr>
            <w:r>
              <w:rPr>
                <w:rFonts w:cstheme="minorHAnsi"/>
              </w:rPr>
              <w:t>Segmentation</w:t>
            </w:r>
          </w:p>
        </w:tc>
      </w:tr>
      <w:tr w:rsidR="00671D55" w14:paraId="5F9487A1" w14:textId="77777777" w:rsidTr="0039361B">
        <w:trPr>
          <w:cnfStyle w:val="000000100000" w:firstRow="0" w:lastRow="0" w:firstColumn="0" w:lastColumn="0" w:oddVBand="0" w:evenVBand="0" w:oddHBand="1" w:evenHBand="0" w:firstRowFirstColumn="0" w:firstRowLastColumn="0" w:lastRowFirstColumn="0" w:lastRowLastColumn="0"/>
          <w:trHeight w:val="340"/>
          <w:jc w:val="center"/>
        </w:trPr>
        <w:tc>
          <w:tcPr>
            <w:tcW w:w="816" w:type="dxa"/>
            <w:vAlign w:val="center"/>
          </w:tcPr>
          <w:p w14:paraId="040AA010" w14:textId="77777777" w:rsidR="00671D55" w:rsidRPr="00F65931" w:rsidRDefault="00671D55" w:rsidP="00E242F4">
            <w:pPr>
              <w:jc w:val="center"/>
              <w:rPr>
                <w:rFonts w:cstheme="minorHAnsi"/>
              </w:rPr>
            </w:pPr>
            <w:r w:rsidRPr="00F65931">
              <w:rPr>
                <w:rFonts w:cstheme="minorHAnsi"/>
              </w:rPr>
              <w:t>39</w:t>
            </w:r>
          </w:p>
        </w:tc>
        <w:tc>
          <w:tcPr>
            <w:tcW w:w="787" w:type="dxa"/>
            <w:vAlign w:val="center"/>
          </w:tcPr>
          <w:p w14:paraId="26AB2D4D" w14:textId="77777777" w:rsidR="00671D55" w:rsidRPr="00F65931" w:rsidRDefault="00671D55" w:rsidP="00E242F4">
            <w:pPr>
              <w:jc w:val="center"/>
              <w:rPr>
                <w:rFonts w:cstheme="minorHAnsi"/>
              </w:rPr>
            </w:pPr>
            <w:r w:rsidRPr="00F65931">
              <w:rPr>
                <w:rFonts w:cstheme="minorHAnsi"/>
              </w:rPr>
              <w:t>6</w:t>
            </w:r>
          </w:p>
        </w:tc>
        <w:tc>
          <w:tcPr>
            <w:tcW w:w="2621" w:type="dxa"/>
            <w:vAlign w:val="center"/>
          </w:tcPr>
          <w:p w14:paraId="0FF5B240" w14:textId="450A183B" w:rsidR="00671D55" w:rsidRPr="00F65931" w:rsidRDefault="00671D55" w:rsidP="00E242F4">
            <w:pPr>
              <w:jc w:val="center"/>
              <w:rPr>
                <w:rFonts w:cstheme="minorHAnsi"/>
              </w:rPr>
            </w:pPr>
            <w:r w:rsidRPr="00F65931">
              <w:rPr>
                <w:rFonts w:cstheme="minorHAnsi"/>
              </w:rPr>
              <w:t xml:space="preserve">CZT - </w:t>
            </w:r>
            <w:r w:rsidR="00B20D53">
              <w:rPr>
                <w:rFonts w:cstheme="minorHAnsi"/>
              </w:rPr>
              <w:t>GE</w:t>
            </w:r>
            <w:r w:rsidRPr="00F65931">
              <w:rPr>
                <w:rFonts w:cstheme="minorHAnsi"/>
              </w:rPr>
              <w:t xml:space="preserve"> - WEHR45</w:t>
            </w:r>
          </w:p>
        </w:tc>
        <w:tc>
          <w:tcPr>
            <w:tcW w:w="1549" w:type="dxa"/>
            <w:vAlign w:val="center"/>
          </w:tcPr>
          <w:p w14:paraId="5FC3FB78" w14:textId="77777777" w:rsidR="00671D55" w:rsidRPr="00F65931" w:rsidRDefault="00671D55" w:rsidP="00E242F4">
            <w:pPr>
              <w:jc w:val="center"/>
              <w:rPr>
                <w:rFonts w:cstheme="minorHAnsi"/>
              </w:rPr>
            </w:pPr>
            <w:r w:rsidRPr="00F65931">
              <w:rPr>
                <w:rFonts w:cstheme="minorHAnsi"/>
              </w:rPr>
              <w:t>ESTIMABL2</w:t>
            </w:r>
          </w:p>
        </w:tc>
        <w:tc>
          <w:tcPr>
            <w:tcW w:w="984" w:type="dxa"/>
            <w:vAlign w:val="center"/>
          </w:tcPr>
          <w:p w14:paraId="7C930999" w14:textId="77777777" w:rsidR="00671D55" w:rsidRPr="00F65931" w:rsidRDefault="00671D55" w:rsidP="00E242F4">
            <w:pPr>
              <w:jc w:val="center"/>
              <w:rPr>
                <w:rFonts w:cstheme="minorHAnsi"/>
              </w:rPr>
            </w:pPr>
            <w:r w:rsidRPr="00F65931">
              <w:rPr>
                <w:rFonts w:cstheme="minorHAnsi"/>
              </w:rPr>
              <w:t>12</w:t>
            </w:r>
          </w:p>
        </w:tc>
        <w:tc>
          <w:tcPr>
            <w:tcW w:w="1523" w:type="dxa"/>
            <w:vAlign w:val="center"/>
          </w:tcPr>
          <w:p w14:paraId="2FE43F13" w14:textId="160B6BFF" w:rsidR="00671D55" w:rsidRPr="00F65931" w:rsidRDefault="00671D55" w:rsidP="00E242F4">
            <w:pPr>
              <w:jc w:val="center"/>
              <w:rPr>
                <w:rFonts w:cstheme="minorHAnsi"/>
              </w:rPr>
            </w:pPr>
            <w:r w:rsidRPr="00F65931">
              <w:rPr>
                <w:rFonts w:cstheme="minorHAnsi"/>
              </w:rPr>
              <w:t>15</w:t>
            </w:r>
            <w:r w:rsidR="006673B8">
              <w:rPr>
                <w:rFonts w:cstheme="minorHAnsi"/>
              </w:rPr>
              <w:t>9,</w:t>
            </w:r>
            <w:r w:rsidRPr="00F65931">
              <w:rPr>
                <w:rFonts w:cstheme="minorHAnsi"/>
              </w:rPr>
              <w:t>0 ± 1</w:t>
            </w:r>
            <w:r w:rsidR="006673B8">
              <w:rPr>
                <w:rFonts w:cstheme="minorHAnsi"/>
              </w:rPr>
              <w:t>0,</w:t>
            </w:r>
            <w:r w:rsidRPr="00F65931">
              <w:rPr>
                <w:rFonts w:cstheme="minorHAnsi"/>
              </w:rPr>
              <w:t>0%</w:t>
            </w:r>
          </w:p>
        </w:tc>
        <w:tc>
          <w:tcPr>
            <w:tcW w:w="1967" w:type="dxa"/>
            <w:vAlign w:val="center"/>
          </w:tcPr>
          <w:p w14:paraId="6254858E" w14:textId="77777777" w:rsidR="00671D55" w:rsidRPr="00F65931" w:rsidRDefault="00671D55" w:rsidP="00E242F4">
            <w:pPr>
              <w:jc w:val="center"/>
              <w:rPr>
                <w:rFonts w:cstheme="minorHAnsi"/>
              </w:rPr>
            </w:pPr>
            <w:r w:rsidRPr="00F65931">
              <w:rPr>
                <w:rFonts w:cstheme="minorHAnsi"/>
              </w:rPr>
              <w:t>Manuel</w:t>
            </w:r>
          </w:p>
        </w:tc>
      </w:tr>
      <w:tr w:rsidR="00671D55" w14:paraId="22D025A7" w14:textId="77777777" w:rsidTr="0039361B">
        <w:trPr>
          <w:trHeight w:val="340"/>
          <w:jc w:val="center"/>
        </w:trPr>
        <w:tc>
          <w:tcPr>
            <w:tcW w:w="816" w:type="dxa"/>
            <w:vAlign w:val="center"/>
          </w:tcPr>
          <w:p w14:paraId="60240CAB" w14:textId="77777777" w:rsidR="00671D55" w:rsidRPr="00F65931" w:rsidRDefault="00671D55" w:rsidP="00E242F4">
            <w:pPr>
              <w:jc w:val="center"/>
              <w:rPr>
                <w:rFonts w:cstheme="minorHAnsi"/>
              </w:rPr>
            </w:pPr>
            <w:r w:rsidRPr="00F65931">
              <w:rPr>
                <w:rFonts w:cstheme="minorHAnsi"/>
              </w:rPr>
              <w:t>43</w:t>
            </w:r>
          </w:p>
        </w:tc>
        <w:tc>
          <w:tcPr>
            <w:tcW w:w="787" w:type="dxa"/>
            <w:vAlign w:val="center"/>
          </w:tcPr>
          <w:p w14:paraId="6206EC83" w14:textId="77777777" w:rsidR="00671D55" w:rsidRPr="00F65931" w:rsidRDefault="00671D55" w:rsidP="00E242F4">
            <w:pPr>
              <w:jc w:val="center"/>
              <w:rPr>
                <w:rFonts w:cstheme="minorHAnsi"/>
              </w:rPr>
            </w:pPr>
            <w:r w:rsidRPr="00F65931">
              <w:rPr>
                <w:rFonts w:cstheme="minorHAnsi"/>
              </w:rPr>
              <w:t>5</w:t>
            </w:r>
          </w:p>
        </w:tc>
        <w:tc>
          <w:tcPr>
            <w:tcW w:w="2621" w:type="dxa"/>
            <w:vAlign w:val="center"/>
          </w:tcPr>
          <w:p w14:paraId="3EAC491D" w14:textId="1BC06875" w:rsidR="00671D55" w:rsidRPr="00F65931" w:rsidRDefault="00671D55" w:rsidP="00E242F4">
            <w:pPr>
              <w:jc w:val="center"/>
              <w:rPr>
                <w:rFonts w:cstheme="minorHAnsi"/>
              </w:rPr>
            </w:pPr>
            <w:r w:rsidRPr="00F65931">
              <w:rPr>
                <w:rFonts w:cstheme="minorHAnsi"/>
              </w:rPr>
              <w:t xml:space="preserve">CZT - </w:t>
            </w:r>
            <w:r w:rsidR="00B20D53">
              <w:rPr>
                <w:rFonts w:cstheme="minorHAnsi"/>
              </w:rPr>
              <w:t>GE</w:t>
            </w:r>
            <w:r w:rsidR="00A577B5" w:rsidRPr="00F65931">
              <w:rPr>
                <w:rFonts w:cstheme="minorHAnsi"/>
              </w:rPr>
              <w:t xml:space="preserve"> </w:t>
            </w:r>
            <w:r w:rsidRPr="00F65931">
              <w:rPr>
                <w:rFonts w:cstheme="minorHAnsi"/>
              </w:rPr>
              <w:t>- WEHR45</w:t>
            </w:r>
          </w:p>
        </w:tc>
        <w:tc>
          <w:tcPr>
            <w:tcW w:w="1549" w:type="dxa"/>
            <w:vAlign w:val="center"/>
          </w:tcPr>
          <w:p w14:paraId="727DAA1C" w14:textId="77777777" w:rsidR="00671D55" w:rsidRPr="00F65931" w:rsidRDefault="00671D55" w:rsidP="00E242F4">
            <w:pPr>
              <w:jc w:val="center"/>
              <w:rPr>
                <w:rFonts w:cstheme="minorHAnsi"/>
              </w:rPr>
            </w:pPr>
            <w:r w:rsidRPr="00F65931">
              <w:rPr>
                <w:rFonts w:cstheme="minorHAnsi"/>
              </w:rPr>
              <w:t>Seringue</w:t>
            </w:r>
          </w:p>
        </w:tc>
        <w:tc>
          <w:tcPr>
            <w:tcW w:w="984" w:type="dxa"/>
            <w:vAlign w:val="center"/>
          </w:tcPr>
          <w:p w14:paraId="59F3E670" w14:textId="77777777" w:rsidR="00671D55" w:rsidRPr="00F65931" w:rsidRDefault="00671D55" w:rsidP="00E242F4">
            <w:pPr>
              <w:jc w:val="center"/>
              <w:rPr>
                <w:rFonts w:cstheme="minorHAnsi"/>
              </w:rPr>
            </w:pPr>
            <w:r w:rsidRPr="00F65931">
              <w:rPr>
                <w:rFonts w:cstheme="minorHAnsi"/>
              </w:rPr>
              <w:t>9</w:t>
            </w:r>
          </w:p>
        </w:tc>
        <w:tc>
          <w:tcPr>
            <w:tcW w:w="1523" w:type="dxa"/>
            <w:vAlign w:val="center"/>
          </w:tcPr>
          <w:p w14:paraId="7CDC30AC" w14:textId="3FCAAF9B" w:rsidR="00671D55" w:rsidRPr="00F65931" w:rsidRDefault="00671D55" w:rsidP="00E242F4">
            <w:pPr>
              <w:jc w:val="center"/>
              <w:rPr>
                <w:rFonts w:cstheme="minorHAnsi"/>
              </w:rPr>
            </w:pPr>
            <w:r w:rsidRPr="00F65931">
              <w:rPr>
                <w:rFonts w:cstheme="minorHAnsi"/>
              </w:rPr>
              <w:t>15</w:t>
            </w:r>
            <w:r w:rsidR="006673B8">
              <w:rPr>
                <w:rFonts w:cstheme="minorHAnsi"/>
              </w:rPr>
              <w:t>8,</w:t>
            </w:r>
            <w:r w:rsidRPr="00F65931">
              <w:rPr>
                <w:rFonts w:cstheme="minorHAnsi"/>
              </w:rPr>
              <w:t xml:space="preserve">2 ± </w:t>
            </w:r>
            <w:r w:rsidR="006673B8">
              <w:rPr>
                <w:rFonts w:cstheme="minorHAnsi"/>
              </w:rPr>
              <w:t>5,</w:t>
            </w:r>
            <w:r w:rsidRPr="00F65931">
              <w:rPr>
                <w:rFonts w:cstheme="minorHAnsi"/>
              </w:rPr>
              <w:t>5%</w:t>
            </w:r>
          </w:p>
        </w:tc>
        <w:tc>
          <w:tcPr>
            <w:tcW w:w="1967" w:type="dxa"/>
            <w:vAlign w:val="center"/>
          </w:tcPr>
          <w:p w14:paraId="26443C75" w14:textId="77777777" w:rsidR="00671D55" w:rsidRPr="00F65931" w:rsidRDefault="00671D55" w:rsidP="00E242F4">
            <w:pPr>
              <w:jc w:val="center"/>
              <w:rPr>
                <w:rFonts w:cstheme="minorHAnsi"/>
              </w:rPr>
            </w:pPr>
            <w:r w:rsidRPr="00F65931">
              <w:rPr>
                <w:rFonts w:cstheme="minorHAnsi"/>
              </w:rPr>
              <w:t>Manuel</w:t>
            </w:r>
          </w:p>
        </w:tc>
      </w:tr>
      <w:tr w:rsidR="00671D55" w14:paraId="37DE596C" w14:textId="77777777" w:rsidTr="0039361B">
        <w:trPr>
          <w:cnfStyle w:val="000000100000" w:firstRow="0" w:lastRow="0" w:firstColumn="0" w:lastColumn="0" w:oddVBand="0" w:evenVBand="0" w:oddHBand="1" w:evenHBand="0" w:firstRowFirstColumn="0" w:firstRowLastColumn="0" w:lastRowFirstColumn="0" w:lastRowLastColumn="0"/>
          <w:trHeight w:val="340"/>
          <w:jc w:val="center"/>
        </w:trPr>
        <w:tc>
          <w:tcPr>
            <w:tcW w:w="816" w:type="dxa"/>
            <w:vAlign w:val="center"/>
          </w:tcPr>
          <w:p w14:paraId="264146A5" w14:textId="77777777" w:rsidR="00671D55" w:rsidRPr="00F65931" w:rsidRDefault="00671D55" w:rsidP="00E242F4">
            <w:pPr>
              <w:jc w:val="center"/>
              <w:rPr>
                <w:rFonts w:cstheme="minorHAnsi"/>
              </w:rPr>
            </w:pPr>
            <w:r w:rsidRPr="00F65931">
              <w:rPr>
                <w:rFonts w:cstheme="minorHAnsi"/>
              </w:rPr>
              <w:t>16</w:t>
            </w:r>
          </w:p>
        </w:tc>
        <w:tc>
          <w:tcPr>
            <w:tcW w:w="787" w:type="dxa"/>
            <w:vAlign w:val="center"/>
          </w:tcPr>
          <w:p w14:paraId="313FECA7" w14:textId="77777777" w:rsidR="00671D55" w:rsidRPr="00F65931" w:rsidRDefault="00671D55" w:rsidP="00E242F4">
            <w:pPr>
              <w:jc w:val="center"/>
              <w:rPr>
                <w:rFonts w:cstheme="minorHAnsi"/>
              </w:rPr>
            </w:pPr>
            <w:r w:rsidRPr="00F65931">
              <w:rPr>
                <w:rFonts w:cstheme="minorHAnsi"/>
              </w:rPr>
              <w:t>12</w:t>
            </w:r>
          </w:p>
        </w:tc>
        <w:tc>
          <w:tcPr>
            <w:tcW w:w="2621" w:type="dxa"/>
            <w:vAlign w:val="center"/>
          </w:tcPr>
          <w:p w14:paraId="7C668BCB" w14:textId="6FAA475C" w:rsidR="00671D55" w:rsidRPr="00F65931" w:rsidRDefault="0039361B" w:rsidP="00E242F4">
            <w:pPr>
              <w:jc w:val="center"/>
              <w:rPr>
                <w:rFonts w:cstheme="minorHAnsi"/>
              </w:rPr>
            </w:pPr>
            <w:proofErr w:type="spellStart"/>
            <w:r>
              <w:rPr>
                <w:rFonts w:cstheme="minorHAnsi"/>
              </w:rPr>
              <w:t>NaI</w:t>
            </w:r>
            <w:proofErr w:type="spellEnd"/>
            <w:r>
              <w:rPr>
                <w:rFonts w:cstheme="minorHAnsi"/>
              </w:rPr>
              <w:t xml:space="preserve"> 3/8 - Siemens -</w:t>
            </w:r>
            <w:r w:rsidR="00671D55" w:rsidRPr="00F65931">
              <w:rPr>
                <w:rFonts w:cstheme="minorHAnsi"/>
              </w:rPr>
              <w:t xml:space="preserve"> LEHR</w:t>
            </w:r>
          </w:p>
        </w:tc>
        <w:tc>
          <w:tcPr>
            <w:tcW w:w="1549" w:type="dxa"/>
            <w:vAlign w:val="center"/>
          </w:tcPr>
          <w:p w14:paraId="050DF5BE" w14:textId="77777777" w:rsidR="00671D55" w:rsidRPr="00F65931" w:rsidRDefault="00671D55" w:rsidP="00E242F4">
            <w:pPr>
              <w:jc w:val="center"/>
              <w:rPr>
                <w:rFonts w:cstheme="minorHAnsi"/>
              </w:rPr>
            </w:pPr>
            <w:r w:rsidRPr="00F65931">
              <w:rPr>
                <w:rFonts w:cstheme="minorHAnsi"/>
              </w:rPr>
              <w:t>Cupule</w:t>
            </w:r>
          </w:p>
        </w:tc>
        <w:tc>
          <w:tcPr>
            <w:tcW w:w="984" w:type="dxa"/>
            <w:vAlign w:val="center"/>
          </w:tcPr>
          <w:p w14:paraId="03992B68" w14:textId="77777777" w:rsidR="00671D55" w:rsidRPr="00F65931" w:rsidRDefault="00671D55" w:rsidP="00E242F4">
            <w:pPr>
              <w:jc w:val="center"/>
              <w:rPr>
                <w:rFonts w:cstheme="minorHAnsi"/>
              </w:rPr>
            </w:pPr>
            <w:r w:rsidRPr="00F65931">
              <w:rPr>
                <w:rFonts w:cstheme="minorHAnsi"/>
              </w:rPr>
              <w:t>30</w:t>
            </w:r>
          </w:p>
        </w:tc>
        <w:tc>
          <w:tcPr>
            <w:tcW w:w="1523" w:type="dxa"/>
            <w:vAlign w:val="center"/>
          </w:tcPr>
          <w:p w14:paraId="2622DCCB" w14:textId="6756A84A" w:rsidR="00671D55" w:rsidRPr="00F65931" w:rsidRDefault="00671D55" w:rsidP="00E242F4">
            <w:pPr>
              <w:jc w:val="center"/>
              <w:rPr>
                <w:rFonts w:cstheme="minorHAnsi"/>
              </w:rPr>
            </w:pPr>
            <w:r w:rsidRPr="00F65931">
              <w:rPr>
                <w:rFonts w:cstheme="minorHAnsi"/>
              </w:rPr>
              <w:t>15</w:t>
            </w:r>
            <w:r w:rsidR="006673B8">
              <w:rPr>
                <w:rFonts w:cstheme="minorHAnsi"/>
              </w:rPr>
              <w:t>9,</w:t>
            </w:r>
            <w:r w:rsidRPr="00F65931">
              <w:rPr>
                <w:rFonts w:cstheme="minorHAnsi"/>
              </w:rPr>
              <w:t xml:space="preserve">0 ± </w:t>
            </w:r>
            <w:r w:rsidR="006673B8">
              <w:rPr>
                <w:rFonts w:cstheme="minorHAnsi"/>
              </w:rPr>
              <w:t>7,</w:t>
            </w:r>
            <w:r w:rsidRPr="00F65931">
              <w:rPr>
                <w:rFonts w:cstheme="minorHAnsi"/>
              </w:rPr>
              <w:t>5%</w:t>
            </w:r>
          </w:p>
        </w:tc>
        <w:tc>
          <w:tcPr>
            <w:tcW w:w="1967" w:type="dxa"/>
            <w:vAlign w:val="center"/>
          </w:tcPr>
          <w:p w14:paraId="227D3170" w14:textId="77777777" w:rsidR="00671D55" w:rsidRPr="00F65931" w:rsidRDefault="00671D55" w:rsidP="00E242F4">
            <w:pPr>
              <w:jc w:val="center"/>
              <w:rPr>
                <w:rFonts w:cstheme="minorHAnsi"/>
              </w:rPr>
            </w:pPr>
            <w:r w:rsidRPr="00F65931">
              <w:rPr>
                <w:rFonts w:cstheme="minorHAnsi"/>
              </w:rPr>
              <w:t>Manuel</w:t>
            </w:r>
          </w:p>
        </w:tc>
      </w:tr>
      <w:tr w:rsidR="00671D55" w14:paraId="39316BDC" w14:textId="77777777" w:rsidTr="0039361B">
        <w:trPr>
          <w:trHeight w:val="340"/>
          <w:jc w:val="center"/>
        </w:trPr>
        <w:tc>
          <w:tcPr>
            <w:tcW w:w="816" w:type="dxa"/>
            <w:vAlign w:val="center"/>
          </w:tcPr>
          <w:p w14:paraId="681965DD" w14:textId="77777777" w:rsidR="00671D55" w:rsidRPr="00F65931" w:rsidRDefault="00671D55" w:rsidP="00E242F4">
            <w:pPr>
              <w:jc w:val="center"/>
              <w:rPr>
                <w:rFonts w:cstheme="minorHAnsi"/>
              </w:rPr>
            </w:pPr>
            <w:r w:rsidRPr="00F65931">
              <w:rPr>
                <w:rFonts w:cstheme="minorHAnsi"/>
              </w:rPr>
              <w:t>1</w:t>
            </w:r>
          </w:p>
        </w:tc>
        <w:tc>
          <w:tcPr>
            <w:tcW w:w="787" w:type="dxa"/>
            <w:vAlign w:val="center"/>
          </w:tcPr>
          <w:p w14:paraId="3165C320" w14:textId="77777777" w:rsidR="00671D55" w:rsidRPr="00F65931" w:rsidRDefault="00671D55" w:rsidP="00E242F4">
            <w:pPr>
              <w:jc w:val="center"/>
              <w:rPr>
                <w:rFonts w:cstheme="minorHAnsi"/>
              </w:rPr>
            </w:pPr>
            <w:r w:rsidRPr="00F65931">
              <w:rPr>
                <w:rFonts w:cstheme="minorHAnsi"/>
              </w:rPr>
              <w:t>11</w:t>
            </w:r>
          </w:p>
        </w:tc>
        <w:tc>
          <w:tcPr>
            <w:tcW w:w="2621" w:type="dxa"/>
            <w:vAlign w:val="center"/>
          </w:tcPr>
          <w:p w14:paraId="27FB756C" w14:textId="717295F4" w:rsidR="00671D55" w:rsidRPr="00F65931" w:rsidRDefault="00671D55" w:rsidP="00E242F4">
            <w:pPr>
              <w:jc w:val="center"/>
              <w:rPr>
                <w:rFonts w:cstheme="minorHAnsi"/>
              </w:rPr>
            </w:pPr>
            <w:proofErr w:type="spellStart"/>
            <w:r w:rsidRPr="00F65931">
              <w:rPr>
                <w:rFonts w:cstheme="minorHAnsi"/>
              </w:rPr>
              <w:t>NaI</w:t>
            </w:r>
            <w:proofErr w:type="spellEnd"/>
            <w:r w:rsidRPr="00F65931">
              <w:rPr>
                <w:rFonts w:cstheme="minorHAnsi"/>
              </w:rPr>
              <w:t xml:space="preserve"> 3/8 - </w:t>
            </w:r>
            <w:r w:rsidR="00B20D53">
              <w:rPr>
                <w:rFonts w:cstheme="minorHAnsi"/>
              </w:rPr>
              <w:t>GE</w:t>
            </w:r>
            <w:r w:rsidR="00A577B5" w:rsidRPr="00F65931">
              <w:rPr>
                <w:rFonts w:cstheme="minorHAnsi"/>
              </w:rPr>
              <w:t xml:space="preserve"> </w:t>
            </w:r>
            <w:r w:rsidRPr="00F65931">
              <w:rPr>
                <w:rFonts w:cstheme="minorHAnsi"/>
              </w:rPr>
              <w:t>- LEHR</w:t>
            </w:r>
          </w:p>
        </w:tc>
        <w:tc>
          <w:tcPr>
            <w:tcW w:w="1549" w:type="dxa"/>
            <w:vAlign w:val="center"/>
          </w:tcPr>
          <w:p w14:paraId="74D47F0E" w14:textId="77777777" w:rsidR="00671D55" w:rsidRPr="00F65931" w:rsidRDefault="00671D55" w:rsidP="00E242F4">
            <w:pPr>
              <w:jc w:val="center"/>
              <w:rPr>
                <w:rFonts w:cstheme="minorHAnsi"/>
              </w:rPr>
            </w:pPr>
            <w:r w:rsidRPr="00F65931">
              <w:rPr>
                <w:rFonts w:cstheme="minorHAnsi"/>
              </w:rPr>
              <w:t>Cupule</w:t>
            </w:r>
          </w:p>
        </w:tc>
        <w:tc>
          <w:tcPr>
            <w:tcW w:w="984" w:type="dxa"/>
            <w:vAlign w:val="center"/>
          </w:tcPr>
          <w:p w14:paraId="171B3F97" w14:textId="77777777" w:rsidR="00671D55" w:rsidRPr="00F65931" w:rsidRDefault="00671D55" w:rsidP="00E242F4">
            <w:pPr>
              <w:jc w:val="center"/>
              <w:rPr>
                <w:rFonts w:cstheme="minorHAnsi"/>
              </w:rPr>
            </w:pPr>
            <w:r w:rsidRPr="00F65931">
              <w:rPr>
                <w:rFonts w:cstheme="minorHAnsi"/>
              </w:rPr>
              <w:t>26</w:t>
            </w:r>
          </w:p>
        </w:tc>
        <w:tc>
          <w:tcPr>
            <w:tcW w:w="1523" w:type="dxa"/>
            <w:vAlign w:val="center"/>
          </w:tcPr>
          <w:p w14:paraId="0B632EF1" w14:textId="13483D67" w:rsidR="00671D55" w:rsidRPr="00F65931" w:rsidRDefault="00671D55" w:rsidP="00E242F4">
            <w:pPr>
              <w:jc w:val="center"/>
              <w:rPr>
                <w:rFonts w:cstheme="minorHAnsi"/>
              </w:rPr>
            </w:pPr>
            <w:r w:rsidRPr="00F65931">
              <w:rPr>
                <w:rFonts w:cstheme="minorHAnsi"/>
              </w:rPr>
              <w:t>15</w:t>
            </w:r>
            <w:r w:rsidR="006673B8">
              <w:rPr>
                <w:rFonts w:cstheme="minorHAnsi"/>
              </w:rPr>
              <w:t>9,</w:t>
            </w:r>
            <w:r w:rsidRPr="00F65931">
              <w:rPr>
                <w:rFonts w:cstheme="minorHAnsi"/>
              </w:rPr>
              <w:t>0 ± 1</w:t>
            </w:r>
            <w:r w:rsidR="006673B8">
              <w:rPr>
                <w:rFonts w:cstheme="minorHAnsi"/>
              </w:rPr>
              <w:t>0,</w:t>
            </w:r>
            <w:r w:rsidRPr="00F65931">
              <w:rPr>
                <w:rFonts w:cstheme="minorHAnsi"/>
              </w:rPr>
              <w:t>0%</w:t>
            </w:r>
          </w:p>
        </w:tc>
        <w:tc>
          <w:tcPr>
            <w:tcW w:w="1967" w:type="dxa"/>
            <w:vAlign w:val="center"/>
          </w:tcPr>
          <w:p w14:paraId="770C9808" w14:textId="77777777" w:rsidR="00671D55" w:rsidRPr="00F65931" w:rsidRDefault="00671D55" w:rsidP="00E242F4">
            <w:pPr>
              <w:jc w:val="center"/>
              <w:rPr>
                <w:rFonts w:cstheme="minorHAnsi"/>
              </w:rPr>
            </w:pPr>
            <w:r w:rsidRPr="00F65931">
              <w:rPr>
                <w:rFonts w:cstheme="minorHAnsi"/>
              </w:rPr>
              <w:t>Manuel</w:t>
            </w:r>
          </w:p>
        </w:tc>
      </w:tr>
      <w:tr w:rsidR="00671D55" w14:paraId="7E8C3F4D" w14:textId="77777777" w:rsidTr="0039361B">
        <w:trPr>
          <w:cnfStyle w:val="000000100000" w:firstRow="0" w:lastRow="0" w:firstColumn="0" w:lastColumn="0" w:oddVBand="0" w:evenVBand="0" w:oddHBand="1" w:evenHBand="0" w:firstRowFirstColumn="0" w:firstRowLastColumn="0" w:lastRowFirstColumn="0" w:lastRowLastColumn="0"/>
          <w:trHeight w:val="340"/>
          <w:jc w:val="center"/>
        </w:trPr>
        <w:tc>
          <w:tcPr>
            <w:tcW w:w="816" w:type="dxa"/>
            <w:vAlign w:val="center"/>
          </w:tcPr>
          <w:p w14:paraId="3803A1A0" w14:textId="77777777" w:rsidR="00671D55" w:rsidRPr="00F65931" w:rsidRDefault="00671D55" w:rsidP="00E242F4">
            <w:pPr>
              <w:jc w:val="center"/>
              <w:rPr>
                <w:rFonts w:cstheme="minorHAnsi"/>
              </w:rPr>
            </w:pPr>
            <w:r w:rsidRPr="00F65931">
              <w:rPr>
                <w:rFonts w:cstheme="minorHAnsi"/>
              </w:rPr>
              <w:t>15</w:t>
            </w:r>
          </w:p>
        </w:tc>
        <w:tc>
          <w:tcPr>
            <w:tcW w:w="787" w:type="dxa"/>
            <w:vAlign w:val="center"/>
          </w:tcPr>
          <w:p w14:paraId="7E5C54A2" w14:textId="77777777" w:rsidR="00671D55" w:rsidRPr="00F65931" w:rsidRDefault="00671D55" w:rsidP="00E242F4">
            <w:pPr>
              <w:jc w:val="center"/>
              <w:rPr>
                <w:rFonts w:cstheme="minorHAnsi"/>
              </w:rPr>
            </w:pPr>
            <w:r w:rsidRPr="00F65931">
              <w:rPr>
                <w:rFonts w:cstheme="minorHAnsi"/>
              </w:rPr>
              <w:t>2</w:t>
            </w:r>
          </w:p>
        </w:tc>
        <w:tc>
          <w:tcPr>
            <w:tcW w:w="2621" w:type="dxa"/>
            <w:vAlign w:val="center"/>
          </w:tcPr>
          <w:p w14:paraId="3727BF11" w14:textId="65EF0DB9" w:rsidR="00671D55" w:rsidRPr="00F65931" w:rsidRDefault="00671D55" w:rsidP="00E242F4">
            <w:pPr>
              <w:jc w:val="center"/>
              <w:rPr>
                <w:rFonts w:cstheme="minorHAnsi"/>
              </w:rPr>
            </w:pPr>
            <w:proofErr w:type="spellStart"/>
            <w:r w:rsidRPr="00F65931">
              <w:rPr>
                <w:rFonts w:cstheme="minorHAnsi"/>
              </w:rPr>
              <w:t>NaI</w:t>
            </w:r>
            <w:proofErr w:type="spellEnd"/>
            <w:r w:rsidRPr="00F65931">
              <w:rPr>
                <w:rFonts w:cstheme="minorHAnsi"/>
              </w:rPr>
              <w:t xml:space="preserve"> 3/8 - </w:t>
            </w:r>
            <w:r w:rsidR="00B20D53">
              <w:rPr>
                <w:rFonts w:cstheme="minorHAnsi"/>
              </w:rPr>
              <w:t>GE</w:t>
            </w:r>
            <w:r w:rsidR="00A577B5" w:rsidRPr="00F65931">
              <w:rPr>
                <w:rFonts w:cstheme="minorHAnsi"/>
              </w:rPr>
              <w:t xml:space="preserve"> </w:t>
            </w:r>
            <w:r w:rsidRPr="00F65931">
              <w:rPr>
                <w:rFonts w:cstheme="minorHAnsi"/>
              </w:rPr>
              <w:t>- LEHR</w:t>
            </w:r>
          </w:p>
        </w:tc>
        <w:tc>
          <w:tcPr>
            <w:tcW w:w="1549" w:type="dxa"/>
            <w:vAlign w:val="center"/>
          </w:tcPr>
          <w:p w14:paraId="0AD9BE87" w14:textId="77777777" w:rsidR="00671D55" w:rsidRPr="00F65931" w:rsidRDefault="00671D55" w:rsidP="00E242F4">
            <w:pPr>
              <w:jc w:val="center"/>
              <w:rPr>
                <w:rFonts w:cstheme="minorHAnsi"/>
              </w:rPr>
            </w:pPr>
            <w:r w:rsidRPr="00F65931">
              <w:rPr>
                <w:rFonts w:cstheme="minorHAnsi"/>
              </w:rPr>
              <w:t>Seringue</w:t>
            </w:r>
          </w:p>
        </w:tc>
        <w:tc>
          <w:tcPr>
            <w:tcW w:w="984" w:type="dxa"/>
            <w:vAlign w:val="center"/>
          </w:tcPr>
          <w:p w14:paraId="5E6F023B" w14:textId="77777777" w:rsidR="00671D55" w:rsidRPr="00F65931" w:rsidRDefault="00671D55" w:rsidP="00E242F4">
            <w:pPr>
              <w:jc w:val="center"/>
              <w:rPr>
                <w:rFonts w:cstheme="minorHAnsi"/>
              </w:rPr>
            </w:pPr>
            <w:r w:rsidRPr="00F65931">
              <w:rPr>
                <w:rFonts w:cstheme="minorHAnsi"/>
              </w:rPr>
              <w:t>9</w:t>
            </w:r>
          </w:p>
        </w:tc>
        <w:tc>
          <w:tcPr>
            <w:tcW w:w="1523" w:type="dxa"/>
            <w:vAlign w:val="center"/>
          </w:tcPr>
          <w:p w14:paraId="63B56C52" w14:textId="65A3B959" w:rsidR="00671D55" w:rsidRPr="00F65931" w:rsidRDefault="00671D55" w:rsidP="00E242F4">
            <w:pPr>
              <w:jc w:val="center"/>
              <w:rPr>
                <w:rFonts w:cstheme="minorHAnsi"/>
              </w:rPr>
            </w:pPr>
            <w:r w:rsidRPr="00F65931">
              <w:rPr>
                <w:rFonts w:cstheme="minorHAnsi"/>
              </w:rPr>
              <w:t>15</w:t>
            </w:r>
            <w:r w:rsidR="006673B8">
              <w:rPr>
                <w:rFonts w:cstheme="minorHAnsi"/>
              </w:rPr>
              <w:t>9,</w:t>
            </w:r>
            <w:r w:rsidRPr="00F65931">
              <w:rPr>
                <w:rFonts w:cstheme="minorHAnsi"/>
              </w:rPr>
              <w:t>0 ± 1</w:t>
            </w:r>
            <w:r w:rsidR="006673B8">
              <w:rPr>
                <w:rFonts w:cstheme="minorHAnsi"/>
              </w:rPr>
              <w:t>0,</w:t>
            </w:r>
            <w:r w:rsidRPr="00F65931">
              <w:rPr>
                <w:rFonts w:cstheme="minorHAnsi"/>
              </w:rPr>
              <w:t>0%</w:t>
            </w:r>
          </w:p>
        </w:tc>
        <w:tc>
          <w:tcPr>
            <w:tcW w:w="1967" w:type="dxa"/>
            <w:vAlign w:val="center"/>
          </w:tcPr>
          <w:p w14:paraId="42096C4B" w14:textId="77777777" w:rsidR="00671D55" w:rsidRPr="00F65931" w:rsidRDefault="00671D55" w:rsidP="00E242F4">
            <w:pPr>
              <w:jc w:val="center"/>
              <w:rPr>
                <w:rFonts w:cstheme="minorHAnsi"/>
              </w:rPr>
            </w:pPr>
            <w:r w:rsidRPr="00F65931">
              <w:rPr>
                <w:rFonts w:cstheme="minorHAnsi"/>
              </w:rPr>
              <w:t>Manuel</w:t>
            </w:r>
          </w:p>
        </w:tc>
      </w:tr>
      <w:tr w:rsidR="00671D55" w14:paraId="5AACA98D" w14:textId="77777777" w:rsidTr="0039361B">
        <w:trPr>
          <w:trHeight w:val="340"/>
          <w:jc w:val="center"/>
        </w:trPr>
        <w:tc>
          <w:tcPr>
            <w:tcW w:w="816" w:type="dxa"/>
            <w:vAlign w:val="center"/>
          </w:tcPr>
          <w:p w14:paraId="656566CE" w14:textId="77777777" w:rsidR="00671D55" w:rsidRPr="00F65931" w:rsidRDefault="00671D55" w:rsidP="00E242F4">
            <w:pPr>
              <w:jc w:val="center"/>
              <w:rPr>
                <w:rFonts w:cstheme="minorHAnsi"/>
              </w:rPr>
            </w:pPr>
            <w:r w:rsidRPr="00F65931">
              <w:rPr>
                <w:rFonts w:cstheme="minorHAnsi"/>
              </w:rPr>
              <w:t>17</w:t>
            </w:r>
          </w:p>
        </w:tc>
        <w:tc>
          <w:tcPr>
            <w:tcW w:w="787" w:type="dxa"/>
            <w:vAlign w:val="center"/>
          </w:tcPr>
          <w:p w14:paraId="7E25D429" w14:textId="77777777" w:rsidR="00671D55" w:rsidRPr="00F65931" w:rsidRDefault="00671D55" w:rsidP="00E242F4">
            <w:pPr>
              <w:jc w:val="center"/>
              <w:rPr>
                <w:rFonts w:cstheme="minorHAnsi"/>
              </w:rPr>
            </w:pPr>
            <w:r w:rsidRPr="00F65931">
              <w:rPr>
                <w:rFonts w:cstheme="minorHAnsi"/>
              </w:rPr>
              <w:t>12</w:t>
            </w:r>
          </w:p>
        </w:tc>
        <w:tc>
          <w:tcPr>
            <w:tcW w:w="2621" w:type="dxa"/>
            <w:vAlign w:val="center"/>
          </w:tcPr>
          <w:p w14:paraId="0C49153F" w14:textId="7803E3C4" w:rsidR="00671D55" w:rsidRPr="00F65931" w:rsidRDefault="00671D55" w:rsidP="00E242F4">
            <w:pPr>
              <w:jc w:val="center"/>
              <w:rPr>
                <w:rFonts w:cstheme="minorHAnsi"/>
              </w:rPr>
            </w:pPr>
            <w:proofErr w:type="spellStart"/>
            <w:r w:rsidRPr="00F65931">
              <w:rPr>
                <w:rFonts w:cstheme="minorHAnsi"/>
              </w:rPr>
              <w:t>NaI</w:t>
            </w:r>
            <w:proofErr w:type="spellEnd"/>
            <w:r w:rsidRPr="00F65931">
              <w:rPr>
                <w:rFonts w:cstheme="minorHAnsi"/>
              </w:rPr>
              <w:t xml:space="preserve"> 3/8 - </w:t>
            </w:r>
            <w:r w:rsidR="00B20D53">
              <w:rPr>
                <w:rFonts w:cstheme="minorHAnsi"/>
              </w:rPr>
              <w:t>GE</w:t>
            </w:r>
            <w:r w:rsidR="00A577B5" w:rsidRPr="00F65931">
              <w:rPr>
                <w:rFonts w:cstheme="minorHAnsi"/>
              </w:rPr>
              <w:t xml:space="preserve"> </w:t>
            </w:r>
            <w:r w:rsidRPr="00F65931">
              <w:rPr>
                <w:rFonts w:cstheme="minorHAnsi"/>
              </w:rPr>
              <w:t>- LEHR</w:t>
            </w:r>
          </w:p>
        </w:tc>
        <w:tc>
          <w:tcPr>
            <w:tcW w:w="1549" w:type="dxa"/>
            <w:vAlign w:val="center"/>
          </w:tcPr>
          <w:p w14:paraId="6AC0B82C" w14:textId="77777777" w:rsidR="00671D55" w:rsidRPr="00F65931" w:rsidRDefault="00671D55" w:rsidP="00E242F4">
            <w:pPr>
              <w:jc w:val="center"/>
              <w:rPr>
                <w:rFonts w:cstheme="minorHAnsi"/>
              </w:rPr>
            </w:pPr>
            <w:r w:rsidRPr="00F65931">
              <w:rPr>
                <w:rFonts w:cstheme="minorHAnsi"/>
              </w:rPr>
              <w:t>Cupule</w:t>
            </w:r>
          </w:p>
        </w:tc>
        <w:tc>
          <w:tcPr>
            <w:tcW w:w="984" w:type="dxa"/>
            <w:vAlign w:val="center"/>
          </w:tcPr>
          <w:p w14:paraId="7E666937" w14:textId="77777777" w:rsidR="00671D55" w:rsidRPr="00F65931" w:rsidRDefault="00671D55" w:rsidP="00E242F4">
            <w:pPr>
              <w:jc w:val="center"/>
              <w:rPr>
                <w:rFonts w:cstheme="minorHAnsi"/>
              </w:rPr>
            </w:pPr>
            <w:r w:rsidRPr="00F65931">
              <w:rPr>
                <w:rFonts w:cstheme="minorHAnsi"/>
              </w:rPr>
              <w:t>15</w:t>
            </w:r>
          </w:p>
        </w:tc>
        <w:tc>
          <w:tcPr>
            <w:tcW w:w="1523" w:type="dxa"/>
            <w:vAlign w:val="center"/>
          </w:tcPr>
          <w:p w14:paraId="39DF5F23" w14:textId="5FBACBEB" w:rsidR="00671D55" w:rsidRPr="00F65931" w:rsidRDefault="00671D55" w:rsidP="00E242F4">
            <w:pPr>
              <w:jc w:val="center"/>
              <w:rPr>
                <w:rFonts w:cstheme="minorHAnsi"/>
              </w:rPr>
            </w:pPr>
            <w:r w:rsidRPr="00F65931">
              <w:rPr>
                <w:rFonts w:cstheme="minorHAnsi"/>
              </w:rPr>
              <w:t>15</w:t>
            </w:r>
            <w:r w:rsidR="006673B8">
              <w:rPr>
                <w:rFonts w:cstheme="minorHAnsi"/>
              </w:rPr>
              <w:t>9,</w:t>
            </w:r>
            <w:r w:rsidRPr="00F65931">
              <w:rPr>
                <w:rFonts w:cstheme="minorHAnsi"/>
              </w:rPr>
              <w:t>0 ± 1</w:t>
            </w:r>
            <w:r w:rsidR="006673B8">
              <w:rPr>
                <w:rFonts w:cstheme="minorHAnsi"/>
              </w:rPr>
              <w:t>0,</w:t>
            </w:r>
            <w:r w:rsidRPr="00F65931">
              <w:rPr>
                <w:rFonts w:cstheme="minorHAnsi"/>
              </w:rPr>
              <w:t>0%</w:t>
            </w:r>
          </w:p>
        </w:tc>
        <w:tc>
          <w:tcPr>
            <w:tcW w:w="1967" w:type="dxa"/>
            <w:vAlign w:val="center"/>
          </w:tcPr>
          <w:p w14:paraId="49519ACE" w14:textId="77777777" w:rsidR="00671D55" w:rsidRPr="00F65931" w:rsidRDefault="00671D55" w:rsidP="00E242F4">
            <w:pPr>
              <w:jc w:val="center"/>
              <w:rPr>
                <w:rFonts w:cstheme="minorHAnsi"/>
              </w:rPr>
            </w:pPr>
            <w:r w:rsidRPr="00F65931">
              <w:rPr>
                <w:rFonts w:cstheme="minorHAnsi"/>
              </w:rPr>
              <w:t>Auto</w:t>
            </w:r>
          </w:p>
        </w:tc>
      </w:tr>
      <w:tr w:rsidR="00671D55" w14:paraId="00579C43" w14:textId="77777777" w:rsidTr="0039361B">
        <w:trPr>
          <w:cnfStyle w:val="000000100000" w:firstRow="0" w:lastRow="0" w:firstColumn="0" w:lastColumn="0" w:oddVBand="0" w:evenVBand="0" w:oddHBand="1" w:evenHBand="0" w:firstRowFirstColumn="0" w:firstRowLastColumn="0" w:lastRowFirstColumn="0" w:lastRowLastColumn="0"/>
          <w:trHeight w:val="340"/>
          <w:jc w:val="center"/>
        </w:trPr>
        <w:tc>
          <w:tcPr>
            <w:tcW w:w="816" w:type="dxa"/>
            <w:vAlign w:val="center"/>
          </w:tcPr>
          <w:p w14:paraId="2CF16276" w14:textId="77777777" w:rsidR="00671D55" w:rsidRPr="00F65931" w:rsidRDefault="00671D55" w:rsidP="00E242F4">
            <w:pPr>
              <w:jc w:val="center"/>
              <w:rPr>
                <w:rFonts w:cstheme="minorHAnsi"/>
              </w:rPr>
            </w:pPr>
            <w:r w:rsidRPr="00F65931">
              <w:rPr>
                <w:rFonts w:cstheme="minorHAnsi"/>
              </w:rPr>
              <w:t>18</w:t>
            </w:r>
          </w:p>
        </w:tc>
        <w:tc>
          <w:tcPr>
            <w:tcW w:w="787" w:type="dxa"/>
            <w:vAlign w:val="center"/>
          </w:tcPr>
          <w:p w14:paraId="435B1359" w14:textId="77777777" w:rsidR="00671D55" w:rsidRPr="00F65931" w:rsidRDefault="00671D55" w:rsidP="00E242F4">
            <w:pPr>
              <w:jc w:val="center"/>
              <w:rPr>
                <w:rFonts w:cstheme="minorHAnsi"/>
              </w:rPr>
            </w:pPr>
            <w:r w:rsidRPr="00F65931">
              <w:rPr>
                <w:rFonts w:cstheme="minorHAnsi"/>
              </w:rPr>
              <w:t>8</w:t>
            </w:r>
          </w:p>
        </w:tc>
        <w:tc>
          <w:tcPr>
            <w:tcW w:w="2621" w:type="dxa"/>
            <w:vAlign w:val="center"/>
          </w:tcPr>
          <w:p w14:paraId="180205F1" w14:textId="35FC67B1" w:rsidR="00671D55" w:rsidRPr="00F65931" w:rsidRDefault="00671D55" w:rsidP="00E242F4">
            <w:pPr>
              <w:jc w:val="center"/>
              <w:rPr>
                <w:rFonts w:cstheme="minorHAnsi"/>
              </w:rPr>
            </w:pPr>
            <w:proofErr w:type="spellStart"/>
            <w:r w:rsidRPr="00F65931">
              <w:rPr>
                <w:rFonts w:cstheme="minorHAnsi"/>
              </w:rPr>
              <w:t>NaI</w:t>
            </w:r>
            <w:proofErr w:type="spellEnd"/>
            <w:r w:rsidRPr="00F65931">
              <w:rPr>
                <w:rFonts w:cstheme="minorHAnsi"/>
              </w:rPr>
              <w:t xml:space="preserve"> 3/8 - </w:t>
            </w:r>
            <w:r w:rsidR="00B20D53">
              <w:rPr>
                <w:rFonts w:cstheme="minorHAnsi"/>
              </w:rPr>
              <w:t>GE</w:t>
            </w:r>
            <w:r w:rsidR="00A577B5" w:rsidRPr="00F65931">
              <w:rPr>
                <w:rFonts w:cstheme="minorHAnsi"/>
              </w:rPr>
              <w:t xml:space="preserve"> </w:t>
            </w:r>
            <w:r w:rsidRPr="00F65931">
              <w:rPr>
                <w:rFonts w:cstheme="minorHAnsi"/>
              </w:rPr>
              <w:t>- LEHR</w:t>
            </w:r>
          </w:p>
        </w:tc>
        <w:tc>
          <w:tcPr>
            <w:tcW w:w="1549" w:type="dxa"/>
            <w:vAlign w:val="center"/>
          </w:tcPr>
          <w:p w14:paraId="20AAA267" w14:textId="77777777" w:rsidR="00671D55" w:rsidRPr="00F65931" w:rsidRDefault="00671D55" w:rsidP="00E242F4">
            <w:pPr>
              <w:jc w:val="center"/>
              <w:rPr>
                <w:rFonts w:cstheme="minorHAnsi"/>
              </w:rPr>
            </w:pPr>
            <w:r w:rsidRPr="00F65931">
              <w:rPr>
                <w:rFonts w:cstheme="minorHAnsi"/>
              </w:rPr>
              <w:t>ESTIMABL2 + insert maison</w:t>
            </w:r>
          </w:p>
        </w:tc>
        <w:tc>
          <w:tcPr>
            <w:tcW w:w="984" w:type="dxa"/>
            <w:vAlign w:val="center"/>
          </w:tcPr>
          <w:p w14:paraId="4D251791" w14:textId="77777777" w:rsidR="00671D55" w:rsidRPr="00F65931" w:rsidRDefault="00671D55" w:rsidP="00E242F4">
            <w:pPr>
              <w:jc w:val="center"/>
              <w:rPr>
                <w:rFonts w:cstheme="minorHAnsi"/>
              </w:rPr>
            </w:pPr>
            <w:r w:rsidRPr="00F65931">
              <w:rPr>
                <w:rFonts w:cstheme="minorHAnsi"/>
              </w:rPr>
              <w:t>10</w:t>
            </w:r>
          </w:p>
        </w:tc>
        <w:tc>
          <w:tcPr>
            <w:tcW w:w="1523" w:type="dxa"/>
            <w:vAlign w:val="center"/>
          </w:tcPr>
          <w:p w14:paraId="230600D3" w14:textId="11EBB9C7" w:rsidR="00671D55" w:rsidRPr="00F65931" w:rsidRDefault="00671D55" w:rsidP="00E242F4">
            <w:pPr>
              <w:jc w:val="center"/>
              <w:rPr>
                <w:rFonts w:cstheme="minorHAnsi"/>
              </w:rPr>
            </w:pPr>
            <w:r w:rsidRPr="00F65931">
              <w:rPr>
                <w:rFonts w:cstheme="minorHAnsi"/>
              </w:rPr>
              <w:t>15</w:t>
            </w:r>
            <w:r w:rsidR="006673B8">
              <w:rPr>
                <w:rFonts w:cstheme="minorHAnsi"/>
              </w:rPr>
              <w:t>9,</w:t>
            </w:r>
            <w:r w:rsidRPr="00F65931">
              <w:rPr>
                <w:rFonts w:cstheme="minorHAnsi"/>
              </w:rPr>
              <w:t xml:space="preserve">0 ± </w:t>
            </w:r>
            <w:r w:rsidR="006673B8">
              <w:rPr>
                <w:rFonts w:cstheme="minorHAnsi"/>
              </w:rPr>
              <w:t>7,</w:t>
            </w:r>
            <w:r w:rsidRPr="00F65931">
              <w:rPr>
                <w:rFonts w:cstheme="minorHAnsi"/>
              </w:rPr>
              <w:t>5%</w:t>
            </w:r>
          </w:p>
        </w:tc>
        <w:tc>
          <w:tcPr>
            <w:tcW w:w="1967" w:type="dxa"/>
            <w:vAlign w:val="center"/>
          </w:tcPr>
          <w:p w14:paraId="385A6EC0" w14:textId="77777777" w:rsidR="00671D55" w:rsidRPr="00F65931" w:rsidRDefault="00671D55" w:rsidP="00E242F4">
            <w:pPr>
              <w:jc w:val="center"/>
              <w:rPr>
                <w:rFonts w:cstheme="minorHAnsi"/>
              </w:rPr>
            </w:pPr>
            <w:r w:rsidRPr="00F65931">
              <w:rPr>
                <w:rFonts w:cstheme="minorHAnsi"/>
              </w:rPr>
              <w:t>Manuel</w:t>
            </w:r>
          </w:p>
        </w:tc>
      </w:tr>
      <w:tr w:rsidR="00671D55" w14:paraId="1AD4526F" w14:textId="77777777" w:rsidTr="0039361B">
        <w:trPr>
          <w:trHeight w:val="340"/>
          <w:jc w:val="center"/>
        </w:trPr>
        <w:tc>
          <w:tcPr>
            <w:tcW w:w="816" w:type="dxa"/>
            <w:vAlign w:val="center"/>
          </w:tcPr>
          <w:p w14:paraId="3C126805" w14:textId="77777777" w:rsidR="00671D55" w:rsidRPr="00F65931" w:rsidRDefault="00671D55" w:rsidP="00E242F4">
            <w:pPr>
              <w:jc w:val="center"/>
              <w:rPr>
                <w:rFonts w:cstheme="minorHAnsi"/>
              </w:rPr>
            </w:pPr>
            <w:r w:rsidRPr="00F65931">
              <w:rPr>
                <w:rFonts w:cstheme="minorHAnsi"/>
              </w:rPr>
              <w:t>34</w:t>
            </w:r>
          </w:p>
        </w:tc>
        <w:tc>
          <w:tcPr>
            <w:tcW w:w="787" w:type="dxa"/>
            <w:vAlign w:val="center"/>
          </w:tcPr>
          <w:p w14:paraId="292D4BB4" w14:textId="77777777" w:rsidR="00671D55" w:rsidRPr="00F65931" w:rsidRDefault="00671D55" w:rsidP="00E242F4">
            <w:pPr>
              <w:jc w:val="center"/>
              <w:rPr>
                <w:rFonts w:cstheme="minorHAnsi"/>
              </w:rPr>
            </w:pPr>
            <w:r w:rsidRPr="00F65931">
              <w:rPr>
                <w:rFonts w:cstheme="minorHAnsi"/>
              </w:rPr>
              <w:t>15</w:t>
            </w:r>
          </w:p>
        </w:tc>
        <w:tc>
          <w:tcPr>
            <w:tcW w:w="2621" w:type="dxa"/>
            <w:vAlign w:val="center"/>
          </w:tcPr>
          <w:p w14:paraId="49BE0FFB" w14:textId="1D9CEA4A" w:rsidR="00671D55" w:rsidRPr="00F65931" w:rsidRDefault="00671D55" w:rsidP="00E242F4">
            <w:pPr>
              <w:jc w:val="center"/>
              <w:rPr>
                <w:rFonts w:cstheme="minorHAnsi"/>
              </w:rPr>
            </w:pPr>
            <w:proofErr w:type="spellStart"/>
            <w:r w:rsidRPr="00F65931">
              <w:rPr>
                <w:rFonts w:cstheme="minorHAnsi"/>
              </w:rPr>
              <w:t>NaI</w:t>
            </w:r>
            <w:proofErr w:type="spellEnd"/>
            <w:r w:rsidRPr="00F65931">
              <w:rPr>
                <w:rFonts w:cstheme="minorHAnsi"/>
              </w:rPr>
              <w:t xml:space="preserve"> 3/8 - </w:t>
            </w:r>
            <w:r w:rsidR="00B20D53">
              <w:rPr>
                <w:rFonts w:cstheme="minorHAnsi"/>
              </w:rPr>
              <w:t>GE</w:t>
            </w:r>
            <w:r w:rsidR="00A577B5" w:rsidRPr="00F65931">
              <w:rPr>
                <w:rFonts w:cstheme="minorHAnsi"/>
              </w:rPr>
              <w:t xml:space="preserve"> </w:t>
            </w:r>
            <w:r w:rsidRPr="00F65931">
              <w:rPr>
                <w:rFonts w:cstheme="minorHAnsi"/>
              </w:rPr>
              <w:t>- LEHR</w:t>
            </w:r>
          </w:p>
        </w:tc>
        <w:tc>
          <w:tcPr>
            <w:tcW w:w="1549" w:type="dxa"/>
            <w:vAlign w:val="center"/>
          </w:tcPr>
          <w:p w14:paraId="1B77F6FD" w14:textId="77777777" w:rsidR="00671D55" w:rsidRPr="00F65931" w:rsidRDefault="00671D55" w:rsidP="00E242F4">
            <w:pPr>
              <w:jc w:val="center"/>
              <w:rPr>
                <w:rFonts w:cstheme="minorHAnsi"/>
              </w:rPr>
            </w:pPr>
            <w:r w:rsidRPr="00F65931">
              <w:rPr>
                <w:rFonts w:cstheme="minorHAnsi"/>
              </w:rPr>
              <w:t>Seringue</w:t>
            </w:r>
          </w:p>
        </w:tc>
        <w:tc>
          <w:tcPr>
            <w:tcW w:w="984" w:type="dxa"/>
            <w:vAlign w:val="center"/>
          </w:tcPr>
          <w:p w14:paraId="644B037A" w14:textId="77777777" w:rsidR="00671D55" w:rsidRPr="00F65931" w:rsidRDefault="00671D55" w:rsidP="00E242F4">
            <w:pPr>
              <w:jc w:val="center"/>
              <w:rPr>
                <w:rFonts w:cstheme="minorHAnsi"/>
              </w:rPr>
            </w:pPr>
            <w:r w:rsidRPr="00F65931">
              <w:rPr>
                <w:rFonts w:cstheme="minorHAnsi"/>
              </w:rPr>
              <w:t>10</w:t>
            </w:r>
          </w:p>
        </w:tc>
        <w:tc>
          <w:tcPr>
            <w:tcW w:w="1523" w:type="dxa"/>
            <w:vAlign w:val="center"/>
          </w:tcPr>
          <w:p w14:paraId="2CD148AC" w14:textId="3A4B3927" w:rsidR="00671D55" w:rsidRPr="00F65931" w:rsidRDefault="00671D55" w:rsidP="00E242F4">
            <w:pPr>
              <w:jc w:val="center"/>
              <w:rPr>
                <w:rFonts w:cstheme="minorHAnsi"/>
              </w:rPr>
            </w:pPr>
            <w:r w:rsidRPr="00F65931">
              <w:rPr>
                <w:rFonts w:cstheme="minorHAnsi"/>
              </w:rPr>
              <w:t>15</w:t>
            </w:r>
            <w:r w:rsidR="006673B8">
              <w:rPr>
                <w:rFonts w:cstheme="minorHAnsi"/>
              </w:rPr>
              <w:t>9,</w:t>
            </w:r>
            <w:r w:rsidRPr="00F65931">
              <w:rPr>
                <w:rFonts w:cstheme="minorHAnsi"/>
              </w:rPr>
              <w:t>0 ± 1</w:t>
            </w:r>
            <w:r w:rsidR="006673B8">
              <w:rPr>
                <w:rFonts w:cstheme="minorHAnsi"/>
              </w:rPr>
              <w:t>0,</w:t>
            </w:r>
            <w:r w:rsidRPr="00F65931">
              <w:rPr>
                <w:rFonts w:cstheme="minorHAnsi"/>
              </w:rPr>
              <w:t>0%</w:t>
            </w:r>
          </w:p>
        </w:tc>
        <w:tc>
          <w:tcPr>
            <w:tcW w:w="1967" w:type="dxa"/>
            <w:vAlign w:val="center"/>
          </w:tcPr>
          <w:p w14:paraId="73DDB0CB" w14:textId="77777777" w:rsidR="00671D55" w:rsidRPr="00F65931" w:rsidRDefault="00671D55" w:rsidP="00E242F4">
            <w:pPr>
              <w:jc w:val="center"/>
              <w:rPr>
                <w:rFonts w:cstheme="minorHAnsi"/>
              </w:rPr>
            </w:pPr>
            <w:r w:rsidRPr="00F65931">
              <w:rPr>
                <w:rFonts w:cstheme="minorHAnsi"/>
              </w:rPr>
              <w:t>Manuel</w:t>
            </w:r>
          </w:p>
        </w:tc>
      </w:tr>
      <w:tr w:rsidR="00671D55" w14:paraId="37DBE9B0" w14:textId="77777777" w:rsidTr="0039361B">
        <w:trPr>
          <w:cnfStyle w:val="000000100000" w:firstRow="0" w:lastRow="0" w:firstColumn="0" w:lastColumn="0" w:oddVBand="0" w:evenVBand="0" w:oddHBand="1" w:evenHBand="0" w:firstRowFirstColumn="0" w:firstRowLastColumn="0" w:lastRowFirstColumn="0" w:lastRowLastColumn="0"/>
          <w:trHeight w:val="340"/>
          <w:jc w:val="center"/>
        </w:trPr>
        <w:tc>
          <w:tcPr>
            <w:tcW w:w="816" w:type="dxa"/>
            <w:vAlign w:val="center"/>
          </w:tcPr>
          <w:p w14:paraId="5E6B3B5F" w14:textId="77777777" w:rsidR="00671D55" w:rsidRPr="00F65931" w:rsidRDefault="00671D55" w:rsidP="00E242F4">
            <w:pPr>
              <w:jc w:val="center"/>
              <w:rPr>
                <w:rFonts w:cstheme="minorHAnsi"/>
              </w:rPr>
            </w:pPr>
            <w:r w:rsidRPr="00F65931">
              <w:rPr>
                <w:rFonts w:cstheme="minorHAnsi"/>
              </w:rPr>
              <w:t>12</w:t>
            </w:r>
          </w:p>
        </w:tc>
        <w:tc>
          <w:tcPr>
            <w:tcW w:w="787" w:type="dxa"/>
            <w:vAlign w:val="center"/>
          </w:tcPr>
          <w:p w14:paraId="52D19D8D" w14:textId="77777777" w:rsidR="00671D55" w:rsidRPr="00F65931" w:rsidRDefault="00671D55" w:rsidP="00E242F4">
            <w:pPr>
              <w:jc w:val="center"/>
              <w:rPr>
                <w:rFonts w:cstheme="minorHAnsi"/>
              </w:rPr>
            </w:pPr>
            <w:r w:rsidRPr="00F65931">
              <w:rPr>
                <w:rFonts w:cstheme="minorHAnsi"/>
              </w:rPr>
              <w:t>4</w:t>
            </w:r>
          </w:p>
        </w:tc>
        <w:tc>
          <w:tcPr>
            <w:tcW w:w="2621" w:type="dxa"/>
            <w:vAlign w:val="center"/>
          </w:tcPr>
          <w:p w14:paraId="4E961598" w14:textId="6BE78A39" w:rsidR="00671D55" w:rsidRPr="00F65931" w:rsidRDefault="00671D55" w:rsidP="00E242F4">
            <w:pPr>
              <w:jc w:val="center"/>
              <w:rPr>
                <w:rFonts w:cstheme="minorHAnsi"/>
              </w:rPr>
            </w:pPr>
            <w:proofErr w:type="spellStart"/>
            <w:r w:rsidRPr="00F65931">
              <w:rPr>
                <w:rFonts w:cstheme="minorHAnsi"/>
              </w:rPr>
              <w:t>NaI</w:t>
            </w:r>
            <w:proofErr w:type="spellEnd"/>
            <w:r w:rsidRPr="00F65931">
              <w:rPr>
                <w:rFonts w:cstheme="minorHAnsi"/>
              </w:rPr>
              <w:t xml:space="preserve"> 5/8 - </w:t>
            </w:r>
            <w:r w:rsidR="00B20D53">
              <w:rPr>
                <w:rFonts w:cstheme="minorHAnsi"/>
              </w:rPr>
              <w:t>GE</w:t>
            </w:r>
            <w:r w:rsidR="00A577B5" w:rsidRPr="00F65931">
              <w:rPr>
                <w:rFonts w:cstheme="minorHAnsi"/>
              </w:rPr>
              <w:t xml:space="preserve"> </w:t>
            </w:r>
            <w:r w:rsidR="005A675F">
              <w:rPr>
                <w:rFonts w:cstheme="minorHAnsi"/>
              </w:rPr>
              <w:t>-</w:t>
            </w:r>
            <w:r w:rsidRPr="00F65931">
              <w:rPr>
                <w:rFonts w:cstheme="minorHAnsi"/>
              </w:rPr>
              <w:t xml:space="preserve"> LEHRS</w:t>
            </w:r>
          </w:p>
        </w:tc>
        <w:tc>
          <w:tcPr>
            <w:tcW w:w="1549" w:type="dxa"/>
            <w:vAlign w:val="center"/>
          </w:tcPr>
          <w:p w14:paraId="6EC74D38" w14:textId="77777777" w:rsidR="00671D55" w:rsidRPr="00F65931" w:rsidRDefault="00671D55" w:rsidP="00E242F4">
            <w:pPr>
              <w:jc w:val="center"/>
              <w:rPr>
                <w:rFonts w:cstheme="minorHAnsi"/>
              </w:rPr>
            </w:pPr>
            <w:r w:rsidRPr="00F65931">
              <w:rPr>
                <w:rFonts w:cstheme="minorHAnsi"/>
              </w:rPr>
              <w:t>Seringue</w:t>
            </w:r>
          </w:p>
        </w:tc>
        <w:tc>
          <w:tcPr>
            <w:tcW w:w="984" w:type="dxa"/>
            <w:vAlign w:val="center"/>
          </w:tcPr>
          <w:p w14:paraId="6EEA57D9" w14:textId="77777777" w:rsidR="00671D55" w:rsidRPr="00F65931" w:rsidRDefault="00671D55" w:rsidP="00E242F4">
            <w:pPr>
              <w:jc w:val="center"/>
              <w:rPr>
                <w:rFonts w:cstheme="minorHAnsi"/>
              </w:rPr>
            </w:pPr>
            <w:r w:rsidRPr="00F65931">
              <w:rPr>
                <w:rFonts w:cstheme="minorHAnsi"/>
              </w:rPr>
              <w:t>10</w:t>
            </w:r>
          </w:p>
        </w:tc>
        <w:tc>
          <w:tcPr>
            <w:tcW w:w="1523" w:type="dxa"/>
            <w:vAlign w:val="center"/>
          </w:tcPr>
          <w:p w14:paraId="2F391F70" w14:textId="30AB0D88" w:rsidR="00671D55" w:rsidRPr="00F65931" w:rsidRDefault="00671D55" w:rsidP="00E242F4">
            <w:pPr>
              <w:jc w:val="center"/>
              <w:rPr>
                <w:rFonts w:cstheme="minorHAnsi"/>
              </w:rPr>
            </w:pPr>
            <w:r w:rsidRPr="00F65931">
              <w:rPr>
                <w:rFonts w:cstheme="minorHAnsi"/>
              </w:rPr>
              <w:t>15</w:t>
            </w:r>
            <w:r w:rsidR="006673B8">
              <w:rPr>
                <w:rFonts w:cstheme="minorHAnsi"/>
              </w:rPr>
              <w:t>9,</w:t>
            </w:r>
            <w:r w:rsidRPr="00F65931">
              <w:rPr>
                <w:rFonts w:cstheme="minorHAnsi"/>
              </w:rPr>
              <w:t>0 ± 1</w:t>
            </w:r>
            <w:r w:rsidR="006673B8">
              <w:rPr>
                <w:rFonts w:cstheme="minorHAnsi"/>
              </w:rPr>
              <w:t>0,</w:t>
            </w:r>
            <w:r w:rsidRPr="00F65931">
              <w:rPr>
                <w:rFonts w:cstheme="minorHAnsi"/>
              </w:rPr>
              <w:t>0%</w:t>
            </w:r>
          </w:p>
        </w:tc>
        <w:tc>
          <w:tcPr>
            <w:tcW w:w="1967" w:type="dxa"/>
            <w:vAlign w:val="center"/>
          </w:tcPr>
          <w:p w14:paraId="3D77CC0D" w14:textId="77777777" w:rsidR="00671D55" w:rsidRPr="00F65931" w:rsidRDefault="00671D55" w:rsidP="00E242F4">
            <w:pPr>
              <w:jc w:val="center"/>
              <w:rPr>
                <w:rFonts w:cstheme="minorHAnsi"/>
              </w:rPr>
            </w:pPr>
            <w:r w:rsidRPr="00F65931">
              <w:rPr>
                <w:rFonts w:cstheme="minorHAnsi"/>
              </w:rPr>
              <w:t>Semi-automatique</w:t>
            </w:r>
          </w:p>
        </w:tc>
      </w:tr>
      <w:tr w:rsidR="00671D55" w14:paraId="415C47B7" w14:textId="77777777" w:rsidTr="0039361B">
        <w:trPr>
          <w:trHeight w:val="340"/>
          <w:jc w:val="center"/>
        </w:trPr>
        <w:tc>
          <w:tcPr>
            <w:tcW w:w="816" w:type="dxa"/>
            <w:vAlign w:val="center"/>
          </w:tcPr>
          <w:p w14:paraId="0AA0CC0C" w14:textId="77777777" w:rsidR="00671D55" w:rsidRPr="00F65931" w:rsidRDefault="00671D55" w:rsidP="00E242F4">
            <w:pPr>
              <w:jc w:val="center"/>
              <w:rPr>
                <w:rFonts w:cstheme="minorHAnsi"/>
              </w:rPr>
            </w:pPr>
            <w:r w:rsidRPr="00F65931">
              <w:rPr>
                <w:rFonts w:cstheme="minorHAnsi"/>
              </w:rPr>
              <w:t>37</w:t>
            </w:r>
          </w:p>
        </w:tc>
        <w:tc>
          <w:tcPr>
            <w:tcW w:w="787" w:type="dxa"/>
            <w:vAlign w:val="center"/>
          </w:tcPr>
          <w:p w14:paraId="55C0AA4C" w14:textId="77777777" w:rsidR="00671D55" w:rsidRPr="00F65931" w:rsidRDefault="00671D55" w:rsidP="00E242F4">
            <w:pPr>
              <w:jc w:val="center"/>
              <w:rPr>
                <w:rFonts w:cstheme="minorHAnsi"/>
              </w:rPr>
            </w:pPr>
            <w:r w:rsidRPr="00F65931">
              <w:rPr>
                <w:rFonts w:cstheme="minorHAnsi"/>
              </w:rPr>
              <w:t>6</w:t>
            </w:r>
          </w:p>
        </w:tc>
        <w:tc>
          <w:tcPr>
            <w:tcW w:w="2621" w:type="dxa"/>
            <w:vAlign w:val="center"/>
          </w:tcPr>
          <w:p w14:paraId="5B51F974" w14:textId="2389CE64" w:rsidR="00671D55" w:rsidRPr="00F65931" w:rsidRDefault="00671D55" w:rsidP="00E242F4">
            <w:pPr>
              <w:jc w:val="center"/>
              <w:rPr>
                <w:rFonts w:cstheme="minorHAnsi"/>
              </w:rPr>
            </w:pPr>
            <w:proofErr w:type="spellStart"/>
            <w:r w:rsidRPr="00F65931">
              <w:rPr>
                <w:rFonts w:cstheme="minorHAnsi"/>
              </w:rPr>
              <w:t>NaI</w:t>
            </w:r>
            <w:proofErr w:type="spellEnd"/>
            <w:r w:rsidRPr="00F65931">
              <w:rPr>
                <w:rFonts w:cstheme="minorHAnsi"/>
              </w:rPr>
              <w:t xml:space="preserve"> 5/8 - </w:t>
            </w:r>
            <w:r w:rsidR="00B20D53">
              <w:rPr>
                <w:rFonts w:cstheme="minorHAnsi"/>
              </w:rPr>
              <w:t>GE</w:t>
            </w:r>
            <w:r w:rsidR="00A577B5" w:rsidRPr="00F65931">
              <w:rPr>
                <w:rFonts w:cstheme="minorHAnsi"/>
              </w:rPr>
              <w:t xml:space="preserve"> </w:t>
            </w:r>
            <w:r w:rsidR="005A675F">
              <w:rPr>
                <w:rFonts w:cstheme="minorHAnsi"/>
              </w:rPr>
              <w:t>-</w:t>
            </w:r>
            <w:r w:rsidRPr="00F65931">
              <w:rPr>
                <w:rFonts w:cstheme="minorHAnsi"/>
              </w:rPr>
              <w:t xml:space="preserve"> LEHRS</w:t>
            </w:r>
          </w:p>
        </w:tc>
        <w:tc>
          <w:tcPr>
            <w:tcW w:w="1549" w:type="dxa"/>
            <w:vAlign w:val="center"/>
          </w:tcPr>
          <w:p w14:paraId="72DBBACB" w14:textId="77777777" w:rsidR="00671D55" w:rsidRPr="00F65931" w:rsidRDefault="00671D55" w:rsidP="00E242F4">
            <w:pPr>
              <w:jc w:val="center"/>
              <w:rPr>
                <w:rFonts w:cstheme="minorHAnsi"/>
              </w:rPr>
            </w:pPr>
            <w:r w:rsidRPr="00F65931">
              <w:rPr>
                <w:rFonts w:cstheme="minorHAnsi"/>
              </w:rPr>
              <w:t>ESTIMABL</w:t>
            </w:r>
          </w:p>
        </w:tc>
        <w:tc>
          <w:tcPr>
            <w:tcW w:w="984" w:type="dxa"/>
            <w:vAlign w:val="center"/>
          </w:tcPr>
          <w:p w14:paraId="7299EDE9" w14:textId="77777777" w:rsidR="00671D55" w:rsidRPr="00F65931" w:rsidRDefault="00671D55" w:rsidP="00E242F4">
            <w:pPr>
              <w:jc w:val="center"/>
              <w:rPr>
                <w:rFonts w:cstheme="minorHAnsi"/>
              </w:rPr>
            </w:pPr>
            <w:r w:rsidRPr="00F65931">
              <w:rPr>
                <w:rFonts w:cstheme="minorHAnsi"/>
              </w:rPr>
              <w:t>12</w:t>
            </w:r>
          </w:p>
        </w:tc>
        <w:tc>
          <w:tcPr>
            <w:tcW w:w="1523" w:type="dxa"/>
            <w:vAlign w:val="center"/>
          </w:tcPr>
          <w:p w14:paraId="164900B4" w14:textId="7E609989" w:rsidR="00671D55" w:rsidRPr="00F65931" w:rsidRDefault="00671D55" w:rsidP="00E242F4">
            <w:pPr>
              <w:jc w:val="center"/>
              <w:rPr>
                <w:rFonts w:cstheme="minorHAnsi"/>
              </w:rPr>
            </w:pPr>
            <w:r w:rsidRPr="00F65931">
              <w:rPr>
                <w:rFonts w:cstheme="minorHAnsi"/>
              </w:rPr>
              <w:t>15</w:t>
            </w:r>
            <w:r w:rsidR="006673B8">
              <w:rPr>
                <w:rFonts w:cstheme="minorHAnsi"/>
              </w:rPr>
              <w:t>9,</w:t>
            </w:r>
            <w:r w:rsidRPr="00F65931">
              <w:rPr>
                <w:rFonts w:cstheme="minorHAnsi"/>
              </w:rPr>
              <w:t>0 ± 1</w:t>
            </w:r>
            <w:r w:rsidR="006673B8">
              <w:rPr>
                <w:rFonts w:cstheme="minorHAnsi"/>
              </w:rPr>
              <w:t>0,</w:t>
            </w:r>
            <w:r w:rsidRPr="00F65931">
              <w:rPr>
                <w:rFonts w:cstheme="minorHAnsi"/>
              </w:rPr>
              <w:t>0%</w:t>
            </w:r>
          </w:p>
        </w:tc>
        <w:tc>
          <w:tcPr>
            <w:tcW w:w="1967" w:type="dxa"/>
            <w:vAlign w:val="center"/>
          </w:tcPr>
          <w:p w14:paraId="09ACB304" w14:textId="77777777" w:rsidR="00671D55" w:rsidRPr="00F65931" w:rsidRDefault="00671D55" w:rsidP="00E242F4">
            <w:pPr>
              <w:jc w:val="center"/>
              <w:rPr>
                <w:rFonts w:cstheme="minorHAnsi"/>
              </w:rPr>
            </w:pPr>
            <w:r w:rsidRPr="00F65931">
              <w:rPr>
                <w:rFonts w:cstheme="minorHAnsi"/>
              </w:rPr>
              <w:t>Manuel</w:t>
            </w:r>
          </w:p>
        </w:tc>
      </w:tr>
      <w:tr w:rsidR="00671D55" w14:paraId="6C840C21" w14:textId="77777777" w:rsidTr="0039361B">
        <w:trPr>
          <w:cnfStyle w:val="000000100000" w:firstRow="0" w:lastRow="0" w:firstColumn="0" w:lastColumn="0" w:oddVBand="0" w:evenVBand="0" w:oddHBand="1" w:evenHBand="0" w:firstRowFirstColumn="0" w:firstRowLastColumn="0" w:lastRowFirstColumn="0" w:lastRowLastColumn="0"/>
          <w:trHeight w:val="340"/>
          <w:jc w:val="center"/>
        </w:trPr>
        <w:tc>
          <w:tcPr>
            <w:tcW w:w="816" w:type="dxa"/>
            <w:vAlign w:val="center"/>
          </w:tcPr>
          <w:p w14:paraId="0C381837" w14:textId="77777777" w:rsidR="00671D55" w:rsidRPr="00F65931" w:rsidRDefault="00671D55" w:rsidP="00E242F4">
            <w:pPr>
              <w:jc w:val="center"/>
              <w:rPr>
                <w:rFonts w:cstheme="minorHAnsi"/>
              </w:rPr>
            </w:pPr>
            <w:r w:rsidRPr="00F65931">
              <w:rPr>
                <w:rFonts w:cstheme="minorHAnsi"/>
              </w:rPr>
              <w:t>14</w:t>
            </w:r>
          </w:p>
        </w:tc>
        <w:tc>
          <w:tcPr>
            <w:tcW w:w="787" w:type="dxa"/>
            <w:vAlign w:val="center"/>
          </w:tcPr>
          <w:p w14:paraId="5F05BC90" w14:textId="77777777" w:rsidR="00671D55" w:rsidRPr="00F65931" w:rsidRDefault="00671D55" w:rsidP="00E242F4">
            <w:pPr>
              <w:jc w:val="center"/>
              <w:rPr>
                <w:rFonts w:cstheme="minorHAnsi"/>
              </w:rPr>
            </w:pPr>
            <w:r w:rsidRPr="00F65931">
              <w:rPr>
                <w:rFonts w:cstheme="minorHAnsi"/>
              </w:rPr>
              <w:t>9</w:t>
            </w:r>
          </w:p>
        </w:tc>
        <w:tc>
          <w:tcPr>
            <w:tcW w:w="2621" w:type="dxa"/>
            <w:vAlign w:val="center"/>
          </w:tcPr>
          <w:p w14:paraId="7A1FBE32" w14:textId="0E63ABE8" w:rsidR="00671D55" w:rsidRPr="00F65931" w:rsidRDefault="00671D55" w:rsidP="00E242F4">
            <w:pPr>
              <w:jc w:val="center"/>
              <w:rPr>
                <w:rFonts w:cstheme="minorHAnsi"/>
              </w:rPr>
            </w:pPr>
            <w:proofErr w:type="spellStart"/>
            <w:r w:rsidRPr="00F65931">
              <w:rPr>
                <w:rFonts w:cstheme="minorHAnsi"/>
              </w:rPr>
              <w:t>NaI</w:t>
            </w:r>
            <w:proofErr w:type="spellEnd"/>
            <w:r w:rsidRPr="00F65931">
              <w:rPr>
                <w:rFonts w:cstheme="minorHAnsi"/>
              </w:rPr>
              <w:t xml:space="preserve"> 5/8 - </w:t>
            </w:r>
            <w:r w:rsidR="00B20D53">
              <w:rPr>
                <w:rFonts w:cstheme="minorHAnsi"/>
              </w:rPr>
              <w:t>GE</w:t>
            </w:r>
            <w:r w:rsidR="00A577B5" w:rsidRPr="00F65931">
              <w:rPr>
                <w:rFonts w:cstheme="minorHAnsi"/>
              </w:rPr>
              <w:t xml:space="preserve"> </w:t>
            </w:r>
            <w:r w:rsidRPr="00F65931">
              <w:rPr>
                <w:rFonts w:cstheme="minorHAnsi"/>
              </w:rPr>
              <w:t>- LEHR</w:t>
            </w:r>
          </w:p>
        </w:tc>
        <w:tc>
          <w:tcPr>
            <w:tcW w:w="1549" w:type="dxa"/>
            <w:vAlign w:val="center"/>
          </w:tcPr>
          <w:p w14:paraId="2ED074DC" w14:textId="77777777" w:rsidR="00671D55" w:rsidRPr="00F65931" w:rsidRDefault="00671D55" w:rsidP="00E242F4">
            <w:pPr>
              <w:jc w:val="center"/>
              <w:rPr>
                <w:rFonts w:cstheme="minorHAnsi"/>
              </w:rPr>
            </w:pPr>
            <w:r w:rsidRPr="00F65931">
              <w:rPr>
                <w:rFonts w:cstheme="minorHAnsi"/>
              </w:rPr>
              <w:t>ESTIMABL2</w:t>
            </w:r>
          </w:p>
        </w:tc>
        <w:tc>
          <w:tcPr>
            <w:tcW w:w="984" w:type="dxa"/>
            <w:vAlign w:val="center"/>
          </w:tcPr>
          <w:p w14:paraId="0E1FD698" w14:textId="77777777" w:rsidR="00671D55" w:rsidRPr="00F65931" w:rsidRDefault="00671D55" w:rsidP="00E242F4">
            <w:pPr>
              <w:jc w:val="center"/>
              <w:rPr>
                <w:rFonts w:cstheme="minorHAnsi"/>
              </w:rPr>
            </w:pPr>
            <w:r w:rsidRPr="00F65931">
              <w:rPr>
                <w:rFonts w:cstheme="minorHAnsi"/>
              </w:rPr>
              <w:t>20</w:t>
            </w:r>
          </w:p>
        </w:tc>
        <w:tc>
          <w:tcPr>
            <w:tcW w:w="1523" w:type="dxa"/>
            <w:vAlign w:val="center"/>
          </w:tcPr>
          <w:p w14:paraId="7678414F" w14:textId="1F0E6C39" w:rsidR="00671D55" w:rsidRPr="00F65931" w:rsidRDefault="00671D55" w:rsidP="00E242F4">
            <w:pPr>
              <w:jc w:val="center"/>
              <w:rPr>
                <w:rFonts w:cstheme="minorHAnsi"/>
              </w:rPr>
            </w:pPr>
            <w:r w:rsidRPr="00F65931">
              <w:rPr>
                <w:rFonts w:cstheme="minorHAnsi"/>
              </w:rPr>
              <w:t>15</w:t>
            </w:r>
            <w:r w:rsidR="006673B8">
              <w:rPr>
                <w:rFonts w:cstheme="minorHAnsi"/>
              </w:rPr>
              <w:t>9,</w:t>
            </w:r>
            <w:r w:rsidRPr="00F65931">
              <w:rPr>
                <w:rFonts w:cstheme="minorHAnsi"/>
              </w:rPr>
              <w:t>0 ± 1</w:t>
            </w:r>
            <w:r w:rsidR="006673B8">
              <w:rPr>
                <w:rFonts w:cstheme="minorHAnsi"/>
              </w:rPr>
              <w:t>0,</w:t>
            </w:r>
            <w:r w:rsidRPr="00F65931">
              <w:rPr>
                <w:rFonts w:cstheme="minorHAnsi"/>
              </w:rPr>
              <w:t>0%</w:t>
            </w:r>
          </w:p>
        </w:tc>
        <w:tc>
          <w:tcPr>
            <w:tcW w:w="1967" w:type="dxa"/>
            <w:vAlign w:val="center"/>
          </w:tcPr>
          <w:p w14:paraId="7E6E6776" w14:textId="77777777" w:rsidR="00671D55" w:rsidRPr="00F65931" w:rsidRDefault="00671D55" w:rsidP="00E242F4">
            <w:pPr>
              <w:jc w:val="center"/>
              <w:rPr>
                <w:rFonts w:cstheme="minorHAnsi"/>
              </w:rPr>
            </w:pPr>
            <w:r w:rsidRPr="00F65931">
              <w:rPr>
                <w:rFonts w:cstheme="minorHAnsi"/>
              </w:rPr>
              <w:t>Semi-automatique</w:t>
            </w:r>
          </w:p>
        </w:tc>
      </w:tr>
    </w:tbl>
    <w:p w14:paraId="20D24E58" w14:textId="6231E197" w:rsidR="00671D55" w:rsidRPr="00933299" w:rsidRDefault="00671D55" w:rsidP="00BA0923">
      <w:pPr>
        <w:spacing w:after="0"/>
        <w:jc w:val="center"/>
        <w:rPr>
          <w:i/>
          <w:iCs/>
          <w:color w:val="44546A" w:themeColor="text2"/>
          <w:sz w:val="18"/>
          <w:szCs w:val="18"/>
        </w:rPr>
      </w:pPr>
      <w:bookmarkStart w:id="2286" w:name="_Ref175673671"/>
      <w:bookmarkStart w:id="2287" w:name="_Toc193803407"/>
      <w:r w:rsidRPr="00933299">
        <w:rPr>
          <w:i/>
          <w:iCs/>
          <w:color w:val="44546A" w:themeColor="text2"/>
          <w:sz w:val="18"/>
          <w:szCs w:val="18"/>
        </w:rPr>
        <w:t xml:space="preserve">Tableau </w:t>
      </w:r>
      <w:r w:rsidR="009A4BE0" w:rsidRPr="00933299">
        <w:rPr>
          <w:i/>
          <w:iCs/>
          <w:color w:val="44546A" w:themeColor="text2"/>
          <w:sz w:val="18"/>
          <w:szCs w:val="18"/>
        </w:rPr>
        <w:fldChar w:fldCharType="begin"/>
      </w:r>
      <w:r w:rsidR="009A4BE0" w:rsidRPr="00933299">
        <w:rPr>
          <w:i/>
          <w:iCs/>
          <w:color w:val="44546A" w:themeColor="text2"/>
          <w:sz w:val="18"/>
          <w:szCs w:val="18"/>
        </w:rPr>
        <w:instrText xml:space="preserve"> SEQ Tableau \* ARABIC </w:instrText>
      </w:r>
      <w:r w:rsidR="009A4BE0" w:rsidRPr="00933299">
        <w:rPr>
          <w:i/>
          <w:iCs/>
          <w:color w:val="44546A" w:themeColor="text2"/>
          <w:sz w:val="18"/>
          <w:szCs w:val="18"/>
        </w:rPr>
        <w:fldChar w:fldCharType="separate"/>
      </w:r>
      <w:r w:rsidR="00C30592">
        <w:rPr>
          <w:i/>
          <w:iCs/>
          <w:noProof/>
          <w:color w:val="44546A" w:themeColor="text2"/>
          <w:sz w:val="18"/>
          <w:szCs w:val="18"/>
        </w:rPr>
        <w:t>31</w:t>
      </w:r>
      <w:r w:rsidR="009A4BE0" w:rsidRPr="00933299">
        <w:rPr>
          <w:i/>
          <w:iCs/>
          <w:color w:val="44546A" w:themeColor="text2"/>
          <w:sz w:val="18"/>
          <w:szCs w:val="18"/>
        </w:rPr>
        <w:fldChar w:fldCharType="end"/>
      </w:r>
      <w:bookmarkEnd w:id="2286"/>
      <w:r w:rsidRPr="00933299">
        <w:rPr>
          <w:i/>
          <w:iCs/>
          <w:color w:val="44546A" w:themeColor="text2"/>
          <w:sz w:val="18"/>
          <w:szCs w:val="18"/>
        </w:rPr>
        <w:t> : Paramètres des configurations locales en collimateurs parallèles, à l’I-123.</w:t>
      </w:r>
      <w:bookmarkEnd w:id="2287"/>
    </w:p>
    <w:p w14:paraId="3F143F4A" w14:textId="77777777" w:rsidR="00671D55" w:rsidRPr="000C4B5D" w:rsidRDefault="00671D55" w:rsidP="00BA0923">
      <w:pPr>
        <w:spacing w:after="0"/>
        <w:jc w:val="both"/>
      </w:pPr>
    </w:p>
    <w:p w14:paraId="06CCD201" w14:textId="77777777" w:rsidR="00671D55" w:rsidRDefault="00671D55" w:rsidP="00BA0923">
      <w:pPr>
        <w:pStyle w:val="Titre3"/>
      </w:pPr>
      <w:bookmarkStart w:id="2288" w:name="_Toc181034313"/>
      <w:bookmarkStart w:id="2289" w:name="_Toc193972812"/>
      <w:r>
        <w:t>Collimateur parallèle, Tc</w:t>
      </w:r>
      <w:r>
        <w:noBreakHyphen/>
        <w:t>99m</w:t>
      </w:r>
      <w:bookmarkEnd w:id="2288"/>
      <w:bookmarkEnd w:id="2289"/>
    </w:p>
    <w:p w14:paraId="7AA114DA" w14:textId="77777777" w:rsidR="00671D55" w:rsidRPr="000C4B5D" w:rsidRDefault="00671D55" w:rsidP="00BA0923">
      <w:pPr>
        <w:spacing w:after="0"/>
        <w:jc w:val="both"/>
      </w:pPr>
    </w:p>
    <w:p w14:paraId="10A9DAA5" w14:textId="5311F95C" w:rsidR="00671D55" w:rsidRDefault="00671D55" w:rsidP="00F65931">
      <w:pPr>
        <w:jc w:val="both"/>
      </w:pPr>
      <w:r>
        <w:t>Pour les collimateurs parallèles au Tc</w:t>
      </w:r>
      <w:r>
        <w:noBreakHyphen/>
        <w:t xml:space="preserve">99m (cf. </w:t>
      </w:r>
      <w:r>
        <w:fldChar w:fldCharType="begin"/>
      </w:r>
      <w:r>
        <w:instrText xml:space="preserve"> REF _Ref175674525 \h </w:instrText>
      </w:r>
      <w:r w:rsidR="00F65931">
        <w:instrText xml:space="preserve"> \* MERGEFORMAT </w:instrText>
      </w:r>
      <w:r>
        <w:fldChar w:fldCharType="separate"/>
      </w:r>
      <w:r w:rsidR="00C30592" w:rsidRPr="00C30592">
        <w:t>Figure 24</w:t>
      </w:r>
      <w:r>
        <w:fldChar w:fldCharType="end"/>
      </w:r>
      <w:r>
        <w:t>), nous observons que pour 3</w:t>
      </w:r>
      <w:r w:rsidR="00BC4031">
        <w:t xml:space="preserve"> configurations (35 ; 49 ; </w:t>
      </w:r>
      <w:r>
        <w:t xml:space="preserve">30) la hauteur du </w:t>
      </w:r>
      <w:proofErr w:type="spellStart"/>
      <w:r>
        <w:t>boxplot</w:t>
      </w:r>
      <w:proofErr w:type="spellEnd"/>
      <w:r>
        <w:t xml:space="preserve"> est plus faible en configurations standardisées ; dans ces cas les conditions standardisées minimisent l’influence du volume du fantôme. Pour 3 autres configurations (38</w:t>
      </w:r>
      <w:r w:rsidR="00BC4031">
        <w:t xml:space="preserve"> ; </w:t>
      </w:r>
      <w:r>
        <w:t>32</w:t>
      </w:r>
      <w:r w:rsidR="00BC4031">
        <w:t xml:space="preserve"> ; </w:t>
      </w:r>
      <w:r>
        <w:t>36) la hauteur est sensiblement la même</w:t>
      </w:r>
      <w:r w:rsidRPr="0012082C">
        <w:t xml:space="preserve"> </w:t>
      </w:r>
      <w:r>
        <w:t xml:space="preserve">et pour 1 seule configuration la hauteur est plus importante (centre 40) ; dans ces cas il n’y a pas d’impact de la configuration standardisée. </w:t>
      </w:r>
    </w:p>
    <w:p w14:paraId="5F35B1B3" w14:textId="77777777" w:rsidR="00671D55" w:rsidRDefault="00671D55" w:rsidP="00BA0923">
      <w:pPr>
        <w:spacing w:after="0"/>
        <w:jc w:val="center"/>
      </w:pPr>
      <w:r>
        <w:rPr>
          <w:noProof/>
          <w:lang w:eastAsia="fr-FR"/>
        </w:rPr>
        <w:drawing>
          <wp:inline distT="0" distB="0" distL="0" distR="0" wp14:anchorId="4836DC58" wp14:editId="671A3DD0">
            <wp:extent cx="6029325" cy="3981450"/>
            <wp:effectExtent l="0" t="0" r="9525" b="0"/>
            <wp:docPr id="76"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62" cstate="screen">
                      <a:extLst>
                        <a:ext uri="{28A0092B-C50C-407E-A947-70E740481C1C}">
                          <a14:useLocalDpi xmlns:a14="http://schemas.microsoft.com/office/drawing/2010/main"/>
                        </a:ext>
                      </a:extLst>
                    </a:blip>
                    <a:srcRect t="947"/>
                    <a:stretch/>
                  </pic:blipFill>
                  <pic:spPr bwMode="auto">
                    <a:xfrm>
                      <a:off x="0" y="0"/>
                      <a:ext cx="6029325" cy="3981450"/>
                    </a:xfrm>
                    <a:prstGeom prst="rect">
                      <a:avLst/>
                    </a:prstGeom>
                    <a:noFill/>
                    <a:ln>
                      <a:noFill/>
                    </a:ln>
                    <a:extLst>
                      <a:ext uri="{53640926-AAD7-44D8-BBD7-CCE9431645EC}">
                        <a14:shadowObscured xmlns:a14="http://schemas.microsoft.com/office/drawing/2010/main"/>
                      </a:ext>
                    </a:extLst>
                  </pic:spPr>
                </pic:pic>
              </a:graphicData>
            </a:graphic>
          </wp:inline>
        </w:drawing>
      </w:r>
    </w:p>
    <w:p w14:paraId="29EEFDFD" w14:textId="6EE88E9F" w:rsidR="00671D55" w:rsidRPr="00933299" w:rsidRDefault="00671D55" w:rsidP="00BA0923">
      <w:pPr>
        <w:spacing w:after="0"/>
        <w:jc w:val="center"/>
        <w:rPr>
          <w:i/>
          <w:iCs/>
          <w:color w:val="44546A" w:themeColor="text2"/>
          <w:sz w:val="18"/>
          <w:szCs w:val="18"/>
        </w:rPr>
      </w:pPr>
      <w:bookmarkStart w:id="2290" w:name="_Ref175674525"/>
      <w:bookmarkStart w:id="2291" w:name="_Toc186722423"/>
      <w:r w:rsidRPr="00933299">
        <w:rPr>
          <w:i/>
          <w:iCs/>
          <w:color w:val="44546A" w:themeColor="text2"/>
          <w:sz w:val="18"/>
          <w:szCs w:val="18"/>
        </w:rPr>
        <w:t xml:space="preserve">Figure </w:t>
      </w:r>
      <w:r w:rsidR="009A4BE0" w:rsidRPr="00933299">
        <w:rPr>
          <w:i/>
          <w:iCs/>
          <w:color w:val="44546A" w:themeColor="text2"/>
          <w:sz w:val="18"/>
          <w:szCs w:val="18"/>
        </w:rPr>
        <w:fldChar w:fldCharType="begin"/>
      </w:r>
      <w:r w:rsidR="009A4BE0" w:rsidRPr="00933299">
        <w:rPr>
          <w:i/>
          <w:iCs/>
          <w:color w:val="44546A" w:themeColor="text2"/>
          <w:sz w:val="18"/>
          <w:szCs w:val="18"/>
        </w:rPr>
        <w:instrText xml:space="preserve"> SEQ Figure \* ARABIC </w:instrText>
      </w:r>
      <w:r w:rsidR="009A4BE0" w:rsidRPr="00933299">
        <w:rPr>
          <w:i/>
          <w:iCs/>
          <w:color w:val="44546A" w:themeColor="text2"/>
          <w:sz w:val="18"/>
          <w:szCs w:val="18"/>
        </w:rPr>
        <w:fldChar w:fldCharType="separate"/>
      </w:r>
      <w:r w:rsidR="00C30592">
        <w:rPr>
          <w:i/>
          <w:iCs/>
          <w:noProof/>
          <w:color w:val="44546A" w:themeColor="text2"/>
          <w:sz w:val="18"/>
          <w:szCs w:val="18"/>
        </w:rPr>
        <w:t>24</w:t>
      </w:r>
      <w:r w:rsidR="009A4BE0" w:rsidRPr="00933299">
        <w:rPr>
          <w:i/>
          <w:iCs/>
          <w:color w:val="44546A" w:themeColor="text2"/>
          <w:sz w:val="18"/>
          <w:szCs w:val="18"/>
        </w:rPr>
        <w:fldChar w:fldCharType="end"/>
      </w:r>
      <w:bookmarkEnd w:id="2290"/>
      <w:r w:rsidRPr="00933299">
        <w:rPr>
          <w:i/>
          <w:iCs/>
          <w:color w:val="44546A" w:themeColor="text2"/>
          <w:sz w:val="18"/>
          <w:szCs w:val="18"/>
        </w:rPr>
        <w:t> : Sensibilité selon le protocole (local ou standardisé) pour les 5 fantômes, en collimateurs parallèles, au Tc</w:t>
      </w:r>
      <w:r w:rsidRPr="00933299">
        <w:rPr>
          <w:i/>
          <w:iCs/>
          <w:color w:val="44546A" w:themeColor="text2"/>
          <w:sz w:val="18"/>
          <w:szCs w:val="18"/>
        </w:rPr>
        <w:noBreakHyphen/>
        <w:t>99m</w:t>
      </w:r>
      <w:bookmarkEnd w:id="2291"/>
    </w:p>
    <w:p w14:paraId="640472E5" w14:textId="77777777" w:rsidR="00D432B6" w:rsidRDefault="00D432B6" w:rsidP="00BA0923">
      <w:pPr>
        <w:spacing w:after="0"/>
        <w:jc w:val="both"/>
      </w:pPr>
    </w:p>
    <w:p w14:paraId="24B2622B" w14:textId="027BD76F" w:rsidR="00671D55" w:rsidRDefault="00671D55" w:rsidP="00F65931">
      <w:pPr>
        <w:jc w:val="both"/>
      </w:pPr>
      <w:r>
        <w:lastRenderedPageBreak/>
        <w:t>Concernant l’analyse des p-values, pour deux types de configurations il y a un écart significatif entre les données de la configuration standardisée et celles de la configuration locale (CTZ-GE-WEHR45 et NaI3/8</w:t>
      </w:r>
      <w:r>
        <w:noBreakHyphen/>
        <w:t>GE-LEHR où la p</w:t>
      </w:r>
      <w:r w:rsidR="0017766C">
        <w:noBreakHyphen/>
      </w:r>
      <w:r>
        <w:t>value &lt;</w:t>
      </w:r>
      <w:r w:rsidR="00F65931">
        <w:t> </w:t>
      </w:r>
      <w:r>
        <w:t>0,05), et pour les deux autres types de configurations l’écart n’est pas significatif (NaI3/8-Siemens-LEHR et NaI5/8-</w:t>
      </w:r>
      <w:commentRangeStart w:id="2292"/>
      <w:r>
        <w:t>GE</w:t>
      </w:r>
      <w:commentRangeEnd w:id="2292"/>
      <w:r w:rsidR="00A577B5">
        <w:rPr>
          <w:rStyle w:val="PieddepageCar"/>
        </w:rPr>
        <w:commentReference w:id="2292"/>
      </w:r>
      <w:r>
        <w:t>-LEHRS</w:t>
      </w:r>
      <w:r w:rsidRPr="0012082C">
        <w:t xml:space="preserve"> </w:t>
      </w:r>
      <w:r>
        <w:t>où la p-value &gt; 0,05).</w:t>
      </w:r>
    </w:p>
    <w:p w14:paraId="6A6CC816" w14:textId="40D694EC" w:rsidR="00671D55" w:rsidRDefault="00671D55" w:rsidP="00BA0923">
      <w:pPr>
        <w:jc w:val="both"/>
      </w:pPr>
      <w:r>
        <w:t xml:space="preserve">Le </w:t>
      </w:r>
      <w:r>
        <w:fldChar w:fldCharType="begin"/>
      </w:r>
      <w:r>
        <w:instrText xml:space="preserve"> REF _Ref175673740 \h </w:instrText>
      </w:r>
      <w:r w:rsidR="00F65931">
        <w:instrText xml:space="preserve"> \* MERGEFORMAT </w:instrText>
      </w:r>
      <w:r>
        <w:fldChar w:fldCharType="separate"/>
      </w:r>
      <w:r w:rsidR="00C30592" w:rsidRPr="00C30592">
        <w:t>Tableau 32</w:t>
      </w:r>
      <w:r>
        <w:fldChar w:fldCharType="end"/>
      </w:r>
      <w:r>
        <w:t xml:space="preserve"> liste le cristal, la marque, le type de collimateur, le fantôme local, la distance, la spectrométrie et la méthode d</w:t>
      </w:r>
      <w:r w:rsidR="00281CD6">
        <w:t>e segmentation</w:t>
      </w:r>
      <w:r>
        <w:t xml:space="preserve"> utilisés pour les configurations en collimateurs parallèles, au Tc</w:t>
      </w:r>
      <w:r>
        <w:noBreakHyphen/>
        <w:t>99m.</w:t>
      </w:r>
    </w:p>
    <w:tbl>
      <w:tblPr>
        <w:tblStyle w:val="TableauGrille5Fonc-Accentuation5"/>
        <w:tblW w:w="10488" w:type="dxa"/>
        <w:jc w:val="center"/>
        <w:tblLayout w:type="fixed"/>
        <w:tblLook w:val="0420" w:firstRow="1" w:lastRow="0" w:firstColumn="0" w:lastColumn="0" w:noHBand="0" w:noVBand="1"/>
      </w:tblPr>
      <w:tblGrid>
        <w:gridCol w:w="850"/>
        <w:gridCol w:w="737"/>
        <w:gridCol w:w="2551"/>
        <w:gridCol w:w="2268"/>
        <w:gridCol w:w="1020"/>
        <w:gridCol w:w="1531"/>
        <w:gridCol w:w="1531"/>
      </w:tblGrid>
      <w:tr w:rsidR="00671D55" w14:paraId="75D8701A" w14:textId="77777777" w:rsidTr="00834A55">
        <w:trPr>
          <w:cnfStyle w:val="100000000000" w:firstRow="1" w:lastRow="0" w:firstColumn="0" w:lastColumn="0" w:oddVBand="0" w:evenVBand="0" w:oddHBand="0" w:evenHBand="0" w:firstRowFirstColumn="0" w:firstRowLastColumn="0" w:lastRowFirstColumn="0" w:lastRowLastColumn="0"/>
          <w:jc w:val="center"/>
        </w:trPr>
        <w:tc>
          <w:tcPr>
            <w:tcW w:w="850" w:type="dxa"/>
            <w:vAlign w:val="center"/>
          </w:tcPr>
          <w:p w14:paraId="6A44E43C" w14:textId="77777777" w:rsidR="00671D55" w:rsidRPr="00F65931" w:rsidRDefault="00671D55" w:rsidP="00834A55">
            <w:pPr>
              <w:ind w:left="-120" w:right="-101"/>
              <w:jc w:val="center"/>
              <w:rPr>
                <w:rFonts w:cstheme="minorHAnsi"/>
              </w:rPr>
            </w:pPr>
            <w:r w:rsidRPr="00F65931">
              <w:rPr>
                <w:rFonts w:cstheme="minorHAnsi"/>
              </w:rPr>
              <w:t>CONFIG</w:t>
            </w:r>
          </w:p>
        </w:tc>
        <w:tc>
          <w:tcPr>
            <w:tcW w:w="737" w:type="dxa"/>
            <w:vAlign w:val="center"/>
          </w:tcPr>
          <w:p w14:paraId="6FF4AF61" w14:textId="77777777" w:rsidR="00671D55" w:rsidRPr="00F65931" w:rsidRDefault="00671D55" w:rsidP="00834A55">
            <w:pPr>
              <w:ind w:left="-120" w:right="-101"/>
              <w:jc w:val="center"/>
              <w:rPr>
                <w:rFonts w:cstheme="minorHAnsi"/>
              </w:rPr>
            </w:pPr>
            <w:r w:rsidRPr="00F65931">
              <w:rPr>
                <w:rFonts w:cstheme="minorHAnsi"/>
              </w:rPr>
              <w:t>Centre</w:t>
            </w:r>
          </w:p>
        </w:tc>
        <w:tc>
          <w:tcPr>
            <w:tcW w:w="2551" w:type="dxa"/>
            <w:vAlign w:val="center"/>
          </w:tcPr>
          <w:p w14:paraId="18F9176C" w14:textId="77777777" w:rsidR="00671D55" w:rsidRPr="00F65931" w:rsidRDefault="00671D55" w:rsidP="00834A55">
            <w:pPr>
              <w:jc w:val="center"/>
              <w:rPr>
                <w:rFonts w:cstheme="minorHAnsi"/>
              </w:rPr>
            </w:pPr>
            <w:r w:rsidRPr="00F65931">
              <w:rPr>
                <w:rFonts w:cstheme="minorHAnsi"/>
              </w:rPr>
              <w:t>Cristal-Constructeur-Colli</w:t>
            </w:r>
          </w:p>
        </w:tc>
        <w:tc>
          <w:tcPr>
            <w:tcW w:w="2268" w:type="dxa"/>
            <w:vAlign w:val="center"/>
          </w:tcPr>
          <w:p w14:paraId="27045564" w14:textId="77777777" w:rsidR="00671D55" w:rsidRPr="00F65931" w:rsidRDefault="00671D55" w:rsidP="00834A55">
            <w:pPr>
              <w:jc w:val="center"/>
              <w:rPr>
                <w:rFonts w:cstheme="minorHAnsi"/>
              </w:rPr>
            </w:pPr>
            <w:r w:rsidRPr="00F65931">
              <w:rPr>
                <w:rFonts w:cstheme="minorHAnsi"/>
              </w:rPr>
              <w:t>Fantôme</w:t>
            </w:r>
          </w:p>
        </w:tc>
        <w:tc>
          <w:tcPr>
            <w:tcW w:w="1020" w:type="dxa"/>
            <w:vAlign w:val="center"/>
          </w:tcPr>
          <w:p w14:paraId="6C4C97EB" w14:textId="77777777" w:rsidR="00671D55" w:rsidRPr="00F65931" w:rsidRDefault="00671D55" w:rsidP="00834A55">
            <w:pPr>
              <w:jc w:val="center"/>
              <w:rPr>
                <w:rFonts w:cstheme="minorHAnsi"/>
              </w:rPr>
            </w:pPr>
            <w:r w:rsidRPr="00F65931">
              <w:rPr>
                <w:rFonts w:cstheme="minorHAnsi"/>
              </w:rPr>
              <w:t>Distance</w:t>
            </w:r>
          </w:p>
          <w:p w14:paraId="516D1439" w14:textId="77777777" w:rsidR="00671D55" w:rsidRPr="00F65931" w:rsidRDefault="00671D55" w:rsidP="00834A55">
            <w:pPr>
              <w:jc w:val="center"/>
              <w:rPr>
                <w:rFonts w:cstheme="minorHAnsi"/>
              </w:rPr>
            </w:pPr>
            <w:r w:rsidRPr="00F65931">
              <w:rPr>
                <w:rFonts w:cstheme="minorHAnsi"/>
              </w:rPr>
              <w:t>(cm)</w:t>
            </w:r>
          </w:p>
        </w:tc>
        <w:tc>
          <w:tcPr>
            <w:tcW w:w="1531" w:type="dxa"/>
            <w:vAlign w:val="center"/>
          </w:tcPr>
          <w:p w14:paraId="60ADA04D" w14:textId="77777777" w:rsidR="00671D55" w:rsidRPr="00F65931" w:rsidRDefault="00671D55" w:rsidP="00834A55">
            <w:pPr>
              <w:jc w:val="center"/>
              <w:rPr>
                <w:rFonts w:cstheme="minorHAnsi"/>
              </w:rPr>
            </w:pPr>
            <w:r w:rsidRPr="00F65931">
              <w:rPr>
                <w:rFonts w:cstheme="minorHAnsi"/>
              </w:rPr>
              <w:t>Spectrométrie</w:t>
            </w:r>
          </w:p>
          <w:p w14:paraId="7FEBA2C1" w14:textId="77777777" w:rsidR="00671D55" w:rsidRPr="00F65931" w:rsidRDefault="00671D55" w:rsidP="00834A55">
            <w:pPr>
              <w:jc w:val="center"/>
              <w:rPr>
                <w:rFonts w:cstheme="minorHAnsi"/>
              </w:rPr>
            </w:pPr>
            <w:r w:rsidRPr="00F65931">
              <w:rPr>
                <w:rFonts w:cstheme="minorHAnsi"/>
              </w:rPr>
              <w:t>(keV)</w:t>
            </w:r>
          </w:p>
        </w:tc>
        <w:tc>
          <w:tcPr>
            <w:tcW w:w="1531" w:type="dxa"/>
            <w:vAlign w:val="center"/>
          </w:tcPr>
          <w:p w14:paraId="0DCFBED3" w14:textId="7E34564B" w:rsidR="00671D55" w:rsidRPr="00F65931" w:rsidRDefault="00281CD6" w:rsidP="00834A55">
            <w:pPr>
              <w:jc w:val="center"/>
              <w:rPr>
                <w:rFonts w:cstheme="minorHAnsi"/>
              </w:rPr>
            </w:pPr>
            <w:r>
              <w:rPr>
                <w:rFonts w:cstheme="minorHAnsi"/>
              </w:rPr>
              <w:t>Segmentation</w:t>
            </w:r>
          </w:p>
        </w:tc>
      </w:tr>
      <w:tr w:rsidR="00671D55" w14:paraId="25841912" w14:textId="77777777" w:rsidTr="0039361B">
        <w:trPr>
          <w:cnfStyle w:val="000000100000" w:firstRow="0" w:lastRow="0" w:firstColumn="0" w:lastColumn="0" w:oddVBand="0" w:evenVBand="0" w:oddHBand="1" w:evenHBand="0" w:firstRowFirstColumn="0" w:firstRowLastColumn="0" w:lastRowFirstColumn="0" w:lastRowLastColumn="0"/>
          <w:trHeight w:val="284"/>
          <w:jc w:val="center"/>
        </w:trPr>
        <w:tc>
          <w:tcPr>
            <w:tcW w:w="850" w:type="dxa"/>
          </w:tcPr>
          <w:p w14:paraId="0B519248" w14:textId="77777777" w:rsidR="00671D55" w:rsidRPr="00F65931" w:rsidRDefault="00671D55" w:rsidP="00F65931">
            <w:pPr>
              <w:jc w:val="center"/>
              <w:rPr>
                <w:rFonts w:cstheme="minorHAnsi"/>
              </w:rPr>
            </w:pPr>
            <w:r w:rsidRPr="00F65931">
              <w:rPr>
                <w:rFonts w:cstheme="minorHAnsi"/>
              </w:rPr>
              <w:t>35</w:t>
            </w:r>
          </w:p>
        </w:tc>
        <w:tc>
          <w:tcPr>
            <w:tcW w:w="737" w:type="dxa"/>
          </w:tcPr>
          <w:p w14:paraId="536578F2" w14:textId="77777777" w:rsidR="00671D55" w:rsidRPr="00F65931" w:rsidRDefault="00671D55" w:rsidP="00F65931">
            <w:pPr>
              <w:jc w:val="center"/>
              <w:rPr>
                <w:rFonts w:cstheme="minorHAnsi"/>
              </w:rPr>
            </w:pPr>
            <w:r w:rsidRPr="00F65931">
              <w:rPr>
                <w:rFonts w:cstheme="minorHAnsi"/>
              </w:rPr>
              <w:t>1</w:t>
            </w:r>
          </w:p>
        </w:tc>
        <w:tc>
          <w:tcPr>
            <w:tcW w:w="2551" w:type="dxa"/>
          </w:tcPr>
          <w:p w14:paraId="76DDBCDE" w14:textId="7E273E86" w:rsidR="00671D55" w:rsidRPr="00F65931" w:rsidRDefault="00671D55" w:rsidP="00F65931">
            <w:pPr>
              <w:jc w:val="center"/>
              <w:rPr>
                <w:rFonts w:cstheme="minorHAnsi"/>
              </w:rPr>
            </w:pPr>
            <w:r w:rsidRPr="00F65931">
              <w:rPr>
                <w:rFonts w:cstheme="minorHAnsi"/>
              </w:rPr>
              <w:t xml:space="preserve">CZT - </w:t>
            </w:r>
            <w:r w:rsidR="00B20D53">
              <w:rPr>
                <w:rFonts w:cstheme="minorHAnsi"/>
              </w:rPr>
              <w:t>GE</w:t>
            </w:r>
            <w:r w:rsidR="00A577B5" w:rsidRPr="00F65931">
              <w:rPr>
                <w:rFonts w:cstheme="minorHAnsi"/>
              </w:rPr>
              <w:t xml:space="preserve"> </w:t>
            </w:r>
            <w:r w:rsidRPr="00F65931">
              <w:rPr>
                <w:rFonts w:cstheme="minorHAnsi"/>
              </w:rPr>
              <w:t>- WEHR45</w:t>
            </w:r>
          </w:p>
        </w:tc>
        <w:tc>
          <w:tcPr>
            <w:tcW w:w="2268" w:type="dxa"/>
          </w:tcPr>
          <w:p w14:paraId="33A39280" w14:textId="77777777" w:rsidR="00671D55" w:rsidRPr="00F65931" w:rsidRDefault="00671D55" w:rsidP="00F65931">
            <w:pPr>
              <w:jc w:val="center"/>
              <w:rPr>
                <w:rFonts w:cstheme="minorHAnsi"/>
              </w:rPr>
            </w:pPr>
            <w:proofErr w:type="spellStart"/>
            <w:r w:rsidRPr="00F65931">
              <w:rPr>
                <w:rFonts w:cstheme="minorHAnsi"/>
              </w:rPr>
              <w:t>Biodex</w:t>
            </w:r>
            <w:proofErr w:type="spellEnd"/>
            <w:r w:rsidRPr="00F65931">
              <w:rPr>
                <w:rFonts w:cstheme="minorHAnsi"/>
              </w:rPr>
              <w:t xml:space="preserve"> </w:t>
            </w:r>
            <w:proofErr w:type="spellStart"/>
            <w:r w:rsidRPr="00F65931">
              <w:rPr>
                <w:rFonts w:cstheme="minorHAnsi"/>
              </w:rPr>
              <w:t>Thyroid</w:t>
            </w:r>
            <w:proofErr w:type="spellEnd"/>
            <w:r w:rsidRPr="00F65931">
              <w:rPr>
                <w:rFonts w:cstheme="minorHAnsi"/>
              </w:rPr>
              <w:t xml:space="preserve"> </w:t>
            </w:r>
            <w:proofErr w:type="spellStart"/>
            <w:r w:rsidRPr="00F65931">
              <w:rPr>
                <w:rFonts w:cstheme="minorHAnsi"/>
              </w:rPr>
              <w:t>Uptake</w:t>
            </w:r>
            <w:proofErr w:type="spellEnd"/>
          </w:p>
        </w:tc>
        <w:tc>
          <w:tcPr>
            <w:tcW w:w="1020" w:type="dxa"/>
          </w:tcPr>
          <w:p w14:paraId="25380A19" w14:textId="77777777" w:rsidR="00671D55" w:rsidRPr="00F65931" w:rsidRDefault="00671D55" w:rsidP="00F65931">
            <w:pPr>
              <w:jc w:val="center"/>
              <w:rPr>
                <w:rFonts w:cstheme="minorHAnsi"/>
              </w:rPr>
            </w:pPr>
            <w:r w:rsidRPr="00F65931">
              <w:rPr>
                <w:rFonts w:cstheme="minorHAnsi"/>
              </w:rPr>
              <w:t>10</w:t>
            </w:r>
          </w:p>
        </w:tc>
        <w:tc>
          <w:tcPr>
            <w:tcW w:w="1531" w:type="dxa"/>
          </w:tcPr>
          <w:p w14:paraId="71E83380" w14:textId="13ED0985" w:rsidR="00671D55" w:rsidRPr="00F65931" w:rsidRDefault="00671D55" w:rsidP="00F65931">
            <w:pPr>
              <w:jc w:val="center"/>
              <w:rPr>
                <w:rFonts w:cstheme="minorHAnsi"/>
              </w:rPr>
            </w:pPr>
            <w:r w:rsidRPr="00F65931">
              <w:rPr>
                <w:rFonts w:cstheme="minorHAnsi"/>
              </w:rPr>
              <w:t>14</w:t>
            </w:r>
            <w:r w:rsidR="006673B8">
              <w:rPr>
                <w:rFonts w:cstheme="minorHAnsi"/>
              </w:rPr>
              <w:t>0,</w:t>
            </w:r>
            <w:r w:rsidRPr="00F65931">
              <w:rPr>
                <w:rFonts w:cstheme="minorHAnsi"/>
              </w:rPr>
              <w:t>5 ± 10%</w:t>
            </w:r>
          </w:p>
        </w:tc>
        <w:tc>
          <w:tcPr>
            <w:tcW w:w="1531" w:type="dxa"/>
          </w:tcPr>
          <w:p w14:paraId="740CAE35" w14:textId="77777777" w:rsidR="00671D55" w:rsidRPr="00F65931" w:rsidRDefault="00671D55" w:rsidP="00F65931">
            <w:pPr>
              <w:jc w:val="center"/>
              <w:rPr>
                <w:rFonts w:cstheme="minorHAnsi"/>
              </w:rPr>
            </w:pPr>
            <w:r w:rsidRPr="00F65931">
              <w:rPr>
                <w:rFonts w:cstheme="minorHAnsi"/>
              </w:rPr>
              <w:t>Manuel</w:t>
            </w:r>
          </w:p>
        </w:tc>
      </w:tr>
      <w:tr w:rsidR="00671D55" w14:paraId="6F82A0BE" w14:textId="77777777" w:rsidTr="0039361B">
        <w:trPr>
          <w:trHeight w:val="284"/>
          <w:jc w:val="center"/>
        </w:trPr>
        <w:tc>
          <w:tcPr>
            <w:tcW w:w="850" w:type="dxa"/>
          </w:tcPr>
          <w:p w14:paraId="57C29E15" w14:textId="77777777" w:rsidR="00671D55" w:rsidRPr="00F65931" w:rsidRDefault="00671D55" w:rsidP="00F65931">
            <w:pPr>
              <w:jc w:val="center"/>
              <w:rPr>
                <w:rFonts w:cstheme="minorHAnsi"/>
              </w:rPr>
            </w:pPr>
            <w:r w:rsidRPr="00F65931">
              <w:rPr>
                <w:rFonts w:cstheme="minorHAnsi"/>
              </w:rPr>
              <w:t>38</w:t>
            </w:r>
          </w:p>
        </w:tc>
        <w:tc>
          <w:tcPr>
            <w:tcW w:w="737" w:type="dxa"/>
          </w:tcPr>
          <w:p w14:paraId="60375D99" w14:textId="77777777" w:rsidR="00671D55" w:rsidRPr="00F65931" w:rsidRDefault="00671D55" w:rsidP="00F65931">
            <w:pPr>
              <w:jc w:val="center"/>
              <w:rPr>
                <w:rFonts w:cstheme="minorHAnsi"/>
              </w:rPr>
            </w:pPr>
            <w:r w:rsidRPr="00F65931">
              <w:rPr>
                <w:rFonts w:cstheme="minorHAnsi"/>
              </w:rPr>
              <w:t>6</w:t>
            </w:r>
          </w:p>
        </w:tc>
        <w:tc>
          <w:tcPr>
            <w:tcW w:w="2551" w:type="dxa"/>
          </w:tcPr>
          <w:p w14:paraId="470EABD8" w14:textId="59713F1A" w:rsidR="00671D55" w:rsidRPr="00F65931" w:rsidRDefault="00671D55" w:rsidP="00F65931">
            <w:pPr>
              <w:jc w:val="center"/>
              <w:rPr>
                <w:rFonts w:cstheme="minorHAnsi"/>
              </w:rPr>
            </w:pPr>
            <w:r w:rsidRPr="00F65931">
              <w:rPr>
                <w:rFonts w:cstheme="minorHAnsi"/>
              </w:rPr>
              <w:t xml:space="preserve">CZT - </w:t>
            </w:r>
            <w:r w:rsidR="00B20D53">
              <w:rPr>
                <w:rFonts w:cstheme="minorHAnsi"/>
              </w:rPr>
              <w:t>GE</w:t>
            </w:r>
            <w:r w:rsidR="00A577B5" w:rsidRPr="00F65931">
              <w:rPr>
                <w:rFonts w:cstheme="minorHAnsi"/>
              </w:rPr>
              <w:t xml:space="preserve"> </w:t>
            </w:r>
            <w:r w:rsidRPr="00F65931">
              <w:rPr>
                <w:rFonts w:cstheme="minorHAnsi"/>
              </w:rPr>
              <w:t>- WEHR45</w:t>
            </w:r>
          </w:p>
        </w:tc>
        <w:tc>
          <w:tcPr>
            <w:tcW w:w="2268" w:type="dxa"/>
          </w:tcPr>
          <w:p w14:paraId="18E36193" w14:textId="77777777" w:rsidR="00671D55" w:rsidRPr="00F65931" w:rsidRDefault="00671D55" w:rsidP="00F65931">
            <w:pPr>
              <w:jc w:val="center"/>
              <w:rPr>
                <w:rFonts w:cstheme="minorHAnsi"/>
              </w:rPr>
            </w:pPr>
            <w:r w:rsidRPr="00F65931">
              <w:rPr>
                <w:rFonts w:cstheme="minorHAnsi"/>
              </w:rPr>
              <w:t>Seringue</w:t>
            </w:r>
          </w:p>
        </w:tc>
        <w:tc>
          <w:tcPr>
            <w:tcW w:w="1020" w:type="dxa"/>
          </w:tcPr>
          <w:p w14:paraId="662311A7" w14:textId="77777777" w:rsidR="00671D55" w:rsidRPr="00F65931" w:rsidRDefault="00671D55" w:rsidP="00F65931">
            <w:pPr>
              <w:jc w:val="center"/>
              <w:rPr>
                <w:rFonts w:cstheme="minorHAnsi"/>
              </w:rPr>
            </w:pPr>
            <w:r w:rsidRPr="00F65931">
              <w:rPr>
                <w:rFonts w:cstheme="minorHAnsi"/>
              </w:rPr>
              <w:t>12</w:t>
            </w:r>
          </w:p>
        </w:tc>
        <w:tc>
          <w:tcPr>
            <w:tcW w:w="1531" w:type="dxa"/>
          </w:tcPr>
          <w:p w14:paraId="6A6917EB" w14:textId="36B88F3D" w:rsidR="00671D55" w:rsidRPr="00F65931" w:rsidRDefault="00671D55" w:rsidP="00F65931">
            <w:pPr>
              <w:jc w:val="center"/>
              <w:rPr>
                <w:rFonts w:cstheme="minorHAnsi"/>
              </w:rPr>
            </w:pPr>
            <w:r w:rsidRPr="00F65931">
              <w:rPr>
                <w:rFonts w:cstheme="minorHAnsi"/>
              </w:rPr>
              <w:t>14</w:t>
            </w:r>
            <w:r w:rsidR="006673B8">
              <w:rPr>
                <w:rFonts w:cstheme="minorHAnsi"/>
              </w:rPr>
              <w:t>0,</w:t>
            </w:r>
            <w:r w:rsidRPr="00F65931">
              <w:rPr>
                <w:rFonts w:cstheme="minorHAnsi"/>
              </w:rPr>
              <w:t xml:space="preserve">5 ± </w:t>
            </w:r>
            <w:r w:rsidR="006673B8">
              <w:rPr>
                <w:rFonts w:cstheme="minorHAnsi"/>
              </w:rPr>
              <w:t>7,</w:t>
            </w:r>
            <w:r w:rsidRPr="00F65931">
              <w:rPr>
                <w:rFonts w:cstheme="minorHAnsi"/>
              </w:rPr>
              <w:t>5%</w:t>
            </w:r>
          </w:p>
        </w:tc>
        <w:tc>
          <w:tcPr>
            <w:tcW w:w="1531" w:type="dxa"/>
          </w:tcPr>
          <w:p w14:paraId="5CC793EC" w14:textId="77777777" w:rsidR="00671D55" w:rsidRPr="00F65931" w:rsidRDefault="00671D55" w:rsidP="00F65931">
            <w:pPr>
              <w:jc w:val="center"/>
              <w:rPr>
                <w:rFonts w:cstheme="minorHAnsi"/>
              </w:rPr>
            </w:pPr>
            <w:r w:rsidRPr="00F65931">
              <w:rPr>
                <w:rFonts w:cstheme="minorHAnsi"/>
              </w:rPr>
              <w:t>Manuel</w:t>
            </w:r>
          </w:p>
        </w:tc>
      </w:tr>
      <w:tr w:rsidR="00671D55" w14:paraId="6D73DDFD" w14:textId="77777777" w:rsidTr="0039361B">
        <w:trPr>
          <w:cnfStyle w:val="000000100000" w:firstRow="0" w:lastRow="0" w:firstColumn="0" w:lastColumn="0" w:oddVBand="0" w:evenVBand="0" w:oddHBand="1" w:evenHBand="0" w:firstRowFirstColumn="0" w:firstRowLastColumn="0" w:lastRowFirstColumn="0" w:lastRowLastColumn="0"/>
          <w:trHeight w:val="284"/>
          <w:jc w:val="center"/>
        </w:trPr>
        <w:tc>
          <w:tcPr>
            <w:tcW w:w="850" w:type="dxa"/>
          </w:tcPr>
          <w:p w14:paraId="015D9B54" w14:textId="77777777" w:rsidR="00671D55" w:rsidRPr="00F65931" w:rsidRDefault="00671D55" w:rsidP="00F65931">
            <w:pPr>
              <w:jc w:val="center"/>
              <w:rPr>
                <w:rFonts w:cstheme="minorHAnsi"/>
              </w:rPr>
            </w:pPr>
            <w:r w:rsidRPr="00F65931">
              <w:rPr>
                <w:rFonts w:cstheme="minorHAnsi"/>
              </w:rPr>
              <w:t>40</w:t>
            </w:r>
          </w:p>
        </w:tc>
        <w:tc>
          <w:tcPr>
            <w:tcW w:w="737" w:type="dxa"/>
          </w:tcPr>
          <w:p w14:paraId="7F1C9431" w14:textId="77777777" w:rsidR="00671D55" w:rsidRPr="00F65931" w:rsidRDefault="00671D55" w:rsidP="00F65931">
            <w:pPr>
              <w:jc w:val="center"/>
              <w:rPr>
                <w:rFonts w:cstheme="minorHAnsi"/>
              </w:rPr>
            </w:pPr>
            <w:r w:rsidRPr="00F65931">
              <w:rPr>
                <w:rFonts w:cstheme="minorHAnsi"/>
              </w:rPr>
              <w:t>5</w:t>
            </w:r>
          </w:p>
        </w:tc>
        <w:tc>
          <w:tcPr>
            <w:tcW w:w="2551" w:type="dxa"/>
          </w:tcPr>
          <w:p w14:paraId="066E223A" w14:textId="53C171DB" w:rsidR="00671D55" w:rsidRPr="00F65931" w:rsidRDefault="00671D55" w:rsidP="00F65931">
            <w:pPr>
              <w:jc w:val="center"/>
              <w:rPr>
                <w:rFonts w:cstheme="minorHAnsi"/>
              </w:rPr>
            </w:pPr>
            <w:r w:rsidRPr="00F65931">
              <w:rPr>
                <w:rFonts w:cstheme="minorHAnsi"/>
              </w:rPr>
              <w:t xml:space="preserve">CZT - </w:t>
            </w:r>
            <w:r w:rsidR="00B20D53">
              <w:rPr>
                <w:rFonts w:cstheme="minorHAnsi"/>
              </w:rPr>
              <w:t>GE</w:t>
            </w:r>
            <w:r w:rsidR="00A577B5" w:rsidRPr="00F65931">
              <w:rPr>
                <w:rFonts w:cstheme="minorHAnsi"/>
              </w:rPr>
              <w:t xml:space="preserve"> </w:t>
            </w:r>
            <w:r w:rsidRPr="00F65931">
              <w:rPr>
                <w:rFonts w:cstheme="minorHAnsi"/>
              </w:rPr>
              <w:t>- WEHR45</w:t>
            </w:r>
          </w:p>
        </w:tc>
        <w:tc>
          <w:tcPr>
            <w:tcW w:w="2268" w:type="dxa"/>
          </w:tcPr>
          <w:p w14:paraId="4A23C4D7" w14:textId="77777777" w:rsidR="00671D55" w:rsidRPr="00F65931" w:rsidRDefault="00671D55" w:rsidP="00F65931">
            <w:pPr>
              <w:jc w:val="center"/>
              <w:rPr>
                <w:rFonts w:cstheme="minorHAnsi"/>
              </w:rPr>
            </w:pPr>
            <w:r w:rsidRPr="00F65931">
              <w:rPr>
                <w:rFonts w:cstheme="minorHAnsi"/>
              </w:rPr>
              <w:t>Seringue</w:t>
            </w:r>
          </w:p>
        </w:tc>
        <w:tc>
          <w:tcPr>
            <w:tcW w:w="1020" w:type="dxa"/>
          </w:tcPr>
          <w:p w14:paraId="594347AB" w14:textId="77777777" w:rsidR="00671D55" w:rsidRPr="00F65931" w:rsidRDefault="00671D55" w:rsidP="00F65931">
            <w:pPr>
              <w:jc w:val="center"/>
              <w:rPr>
                <w:rFonts w:cstheme="minorHAnsi"/>
              </w:rPr>
            </w:pPr>
            <w:r w:rsidRPr="00F65931">
              <w:rPr>
                <w:rFonts w:cstheme="minorHAnsi"/>
              </w:rPr>
              <w:t>9</w:t>
            </w:r>
          </w:p>
        </w:tc>
        <w:tc>
          <w:tcPr>
            <w:tcW w:w="1531" w:type="dxa"/>
          </w:tcPr>
          <w:p w14:paraId="0521439E" w14:textId="2BD538AA" w:rsidR="00671D55" w:rsidRPr="00F65931" w:rsidRDefault="00671D55" w:rsidP="00F65931">
            <w:pPr>
              <w:jc w:val="center"/>
              <w:rPr>
                <w:rFonts w:cstheme="minorHAnsi"/>
              </w:rPr>
            </w:pPr>
            <w:r w:rsidRPr="00F65931">
              <w:rPr>
                <w:rFonts w:cstheme="minorHAnsi"/>
              </w:rPr>
              <w:t>14</w:t>
            </w:r>
            <w:r w:rsidR="006673B8">
              <w:rPr>
                <w:rFonts w:cstheme="minorHAnsi"/>
              </w:rPr>
              <w:t>0,</w:t>
            </w:r>
            <w:r w:rsidRPr="00F65931">
              <w:rPr>
                <w:rFonts w:cstheme="minorHAnsi"/>
              </w:rPr>
              <w:t xml:space="preserve">0 ± </w:t>
            </w:r>
            <w:r w:rsidR="006673B8">
              <w:rPr>
                <w:rFonts w:cstheme="minorHAnsi"/>
              </w:rPr>
              <w:t>7,</w:t>
            </w:r>
            <w:r w:rsidRPr="00F65931">
              <w:rPr>
                <w:rFonts w:cstheme="minorHAnsi"/>
              </w:rPr>
              <w:t>5%</w:t>
            </w:r>
          </w:p>
        </w:tc>
        <w:tc>
          <w:tcPr>
            <w:tcW w:w="1531" w:type="dxa"/>
          </w:tcPr>
          <w:p w14:paraId="682BA55D" w14:textId="77777777" w:rsidR="00671D55" w:rsidRPr="00F65931" w:rsidRDefault="00671D55" w:rsidP="00F65931">
            <w:pPr>
              <w:jc w:val="center"/>
              <w:rPr>
                <w:rFonts w:cstheme="minorHAnsi"/>
              </w:rPr>
            </w:pPr>
            <w:r w:rsidRPr="00F65931">
              <w:rPr>
                <w:rFonts w:cstheme="minorHAnsi"/>
              </w:rPr>
              <w:t>Manuel</w:t>
            </w:r>
          </w:p>
        </w:tc>
      </w:tr>
      <w:tr w:rsidR="00671D55" w14:paraId="0C5B53F0" w14:textId="77777777" w:rsidTr="0039361B">
        <w:trPr>
          <w:trHeight w:val="284"/>
          <w:jc w:val="center"/>
        </w:trPr>
        <w:tc>
          <w:tcPr>
            <w:tcW w:w="850" w:type="dxa"/>
          </w:tcPr>
          <w:p w14:paraId="111820C2" w14:textId="77777777" w:rsidR="00671D55" w:rsidRPr="00F65931" w:rsidRDefault="00671D55" w:rsidP="00F65931">
            <w:pPr>
              <w:jc w:val="center"/>
              <w:rPr>
                <w:rFonts w:cstheme="minorHAnsi"/>
              </w:rPr>
            </w:pPr>
            <w:r w:rsidRPr="00F65931">
              <w:rPr>
                <w:rFonts w:cstheme="minorHAnsi"/>
              </w:rPr>
              <w:t>49</w:t>
            </w:r>
          </w:p>
        </w:tc>
        <w:tc>
          <w:tcPr>
            <w:tcW w:w="737" w:type="dxa"/>
          </w:tcPr>
          <w:p w14:paraId="65AD710A" w14:textId="77777777" w:rsidR="00671D55" w:rsidRPr="00F65931" w:rsidRDefault="00671D55" w:rsidP="00F65931">
            <w:pPr>
              <w:jc w:val="center"/>
              <w:rPr>
                <w:rFonts w:cstheme="minorHAnsi"/>
              </w:rPr>
            </w:pPr>
            <w:r w:rsidRPr="00F65931">
              <w:rPr>
                <w:rFonts w:cstheme="minorHAnsi"/>
              </w:rPr>
              <w:t>19</w:t>
            </w:r>
          </w:p>
        </w:tc>
        <w:tc>
          <w:tcPr>
            <w:tcW w:w="2551" w:type="dxa"/>
          </w:tcPr>
          <w:p w14:paraId="49D6802C" w14:textId="77777777" w:rsidR="00671D55" w:rsidRPr="00F65931" w:rsidRDefault="00671D55" w:rsidP="00F65931">
            <w:pPr>
              <w:jc w:val="center"/>
              <w:rPr>
                <w:rFonts w:cstheme="minorHAnsi"/>
              </w:rPr>
            </w:pPr>
            <w:proofErr w:type="spellStart"/>
            <w:r w:rsidRPr="00F65931">
              <w:rPr>
                <w:rFonts w:cstheme="minorHAnsi"/>
              </w:rPr>
              <w:t>NaI</w:t>
            </w:r>
            <w:proofErr w:type="spellEnd"/>
            <w:r w:rsidRPr="00F65931">
              <w:rPr>
                <w:rFonts w:cstheme="minorHAnsi"/>
              </w:rPr>
              <w:t xml:space="preserve"> 3/8 - Siemens - LEHR</w:t>
            </w:r>
          </w:p>
        </w:tc>
        <w:tc>
          <w:tcPr>
            <w:tcW w:w="2268" w:type="dxa"/>
          </w:tcPr>
          <w:p w14:paraId="44FFF545" w14:textId="77777777" w:rsidR="00671D55" w:rsidRPr="00F65931" w:rsidRDefault="00671D55" w:rsidP="00F65931">
            <w:pPr>
              <w:jc w:val="center"/>
              <w:rPr>
                <w:rFonts w:cstheme="minorHAnsi"/>
              </w:rPr>
            </w:pPr>
            <w:r w:rsidRPr="00F65931">
              <w:rPr>
                <w:rFonts w:cstheme="minorHAnsi"/>
              </w:rPr>
              <w:t>Seringue</w:t>
            </w:r>
          </w:p>
        </w:tc>
        <w:tc>
          <w:tcPr>
            <w:tcW w:w="1020" w:type="dxa"/>
          </w:tcPr>
          <w:p w14:paraId="2A713760" w14:textId="77777777" w:rsidR="00671D55" w:rsidRPr="00F65931" w:rsidRDefault="00671D55" w:rsidP="00F65931">
            <w:pPr>
              <w:jc w:val="center"/>
              <w:rPr>
                <w:rFonts w:cstheme="minorHAnsi"/>
              </w:rPr>
            </w:pPr>
            <w:r w:rsidRPr="00F65931">
              <w:rPr>
                <w:rFonts w:cstheme="minorHAnsi"/>
              </w:rPr>
              <w:t>28</w:t>
            </w:r>
          </w:p>
        </w:tc>
        <w:tc>
          <w:tcPr>
            <w:tcW w:w="1531" w:type="dxa"/>
          </w:tcPr>
          <w:p w14:paraId="54663983" w14:textId="393AB6C8" w:rsidR="00671D55" w:rsidRPr="00F65931" w:rsidRDefault="00671D55" w:rsidP="00F65931">
            <w:pPr>
              <w:jc w:val="center"/>
              <w:rPr>
                <w:rFonts w:cstheme="minorHAnsi"/>
              </w:rPr>
            </w:pPr>
            <w:r w:rsidRPr="00F65931">
              <w:rPr>
                <w:rFonts w:cstheme="minorHAnsi"/>
              </w:rPr>
              <w:t>14</w:t>
            </w:r>
            <w:r w:rsidR="006673B8">
              <w:rPr>
                <w:rFonts w:cstheme="minorHAnsi"/>
              </w:rPr>
              <w:t>0,</w:t>
            </w:r>
            <w:r w:rsidRPr="00F65931">
              <w:rPr>
                <w:rFonts w:cstheme="minorHAnsi"/>
              </w:rPr>
              <w:t xml:space="preserve">0 ± </w:t>
            </w:r>
            <w:r w:rsidR="006673B8">
              <w:rPr>
                <w:rFonts w:cstheme="minorHAnsi"/>
              </w:rPr>
              <w:t>7,</w:t>
            </w:r>
            <w:r w:rsidRPr="00F65931">
              <w:rPr>
                <w:rFonts w:cstheme="minorHAnsi"/>
              </w:rPr>
              <w:t>5%</w:t>
            </w:r>
          </w:p>
        </w:tc>
        <w:tc>
          <w:tcPr>
            <w:tcW w:w="1531" w:type="dxa"/>
          </w:tcPr>
          <w:p w14:paraId="70B9360C" w14:textId="77777777" w:rsidR="00671D55" w:rsidRPr="00F65931" w:rsidRDefault="00671D55" w:rsidP="00F65931">
            <w:pPr>
              <w:jc w:val="center"/>
              <w:rPr>
                <w:rFonts w:cstheme="minorHAnsi"/>
              </w:rPr>
            </w:pPr>
            <w:r w:rsidRPr="00F65931">
              <w:rPr>
                <w:rFonts w:cstheme="minorHAnsi"/>
              </w:rPr>
              <w:t>Manuel</w:t>
            </w:r>
          </w:p>
        </w:tc>
      </w:tr>
      <w:tr w:rsidR="00671D55" w14:paraId="5EFADEF7" w14:textId="77777777" w:rsidTr="0039361B">
        <w:trPr>
          <w:cnfStyle w:val="000000100000" w:firstRow="0" w:lastRow="0" w:firstColumn="0" w:lastColumn="0" w:oddVBand="0" w:evenVBand="0" w:oddHBand="1" w:evenHBand="0" w:firstRowFirstColumn="0" w:firstRowLastColumn="0" w:lastRowFirstColumn="0" w:lastRowLastColumn="0"/>
          <w:trHeight w:val="284"/>
          <w:jc w:val="center"/>
        </w:trPr>
        <w:tc>
          <w:tcPr>
            <w:tcW w:w="850" w:type="dxa"/>
          </w:tcPr>
          <w:p w14:paraId="26AFCF1E" w14:textId="77777777" w:rsidR="00671D55" w:rsidRPr="00F65931" w:rsidRDefault="00671D55" w:rsidP="00F65931">
            <w:pPr>
              <w:jc w:val="center"/>
              <w:rPr>
                <w:rFonts w:cstheme="minorHAnsi"/>
              </w:rPr>
            </w:pPr>
            <w:r w:rsidRPr="00F65931">
              <w:rPr>
                <w:rFonts w:cstheme="minorHAnsi"/>
              </w:rPr>
              <w:t>30</w:t>
            </w:r>
          </w:p>
        </w:tc>
        <w:tc>
          <w:tcPr>
            <w:tcW w:w="737" w:type="dxa"/>
          </w:tcPr>
          <w:p w14:paraId="41A97CD4" w14:textId="77777777" w:rsidR="00671D55" w:rsidRPr="00F65931" w:rsidRDefault="00671D55" w:rsidP="00F65931">
            <w:pPr>
              <w:jc w:val="center"/>
              <w:rPr>
                <w:rFonts w:cstheme="minorHAnsi"/>
              </w:rPr>
            </w:pPr>
            <w:r w:rsidRPr="00F65931">
              <w:rPr>
                <w:rFonts w:cstheme="minorHAnsi"/>
              </w:rPr>
              <w:t>7</w:t>
            </w:r>
          </w:p>
        </w:tc>
        <w:tc>
          <w:tcPr>
            <w:tcW w:w="2551" w:type="dxa"/>
          </w:tcPr>
          <w:p w14:paraId="1E269D12" w14:textId="3134934E" w:rsidR="00671D55" w:rsidRPr="00F65931" w:rsidRDefault="00671D55" w:rsidP="00F65931">
            <w:pPr>
              <w:jc w:val="center"/>
              <w:rPr>
                <w:rFonts w:cstheme="minorHAnsi"/>
              </w:rPr>
            </w:pPr>
            <w:proofErr w:type="spellStart"/>
            <w:r w:rsidRPr="00F65931">
              <w:rPr>
                <w:rFonts w:cstheme="minorHAnsi"/>
              </w:rPr>
              <w:t>NaI</w:t>
            </w:r>
            <w:proofErr w:type="spellEnd"/>
            <w:r w:rsidRPr="00F65931">
              <w:rPr>
                <w:rFonts w:cstheme="minorHAnsi"/>
              </w:rPr>
              <w:t xml:space="preserve"> 3/8 - </w:t>
            </w:r>
            <w:r w:rsidR="00B20D53">
              <w:rPr>
                <w:rFonts w:cstheme="minorHAnsi"/>
              </w:rPr>
              <w:t>GE</w:t>
            </w:r>
            <w:r w:rsidR="00A577B5" w:rsidRPr="00F65931">
              <w:rPr>
                <w:rFonts w:cstheme="minorHAnsi"/>
              </w:rPr>
              <w:t xml:space="preserve"> </w:t>
            </w:r>
            <w:r w:rsidR="005A675F">
              <w:rPr>
                <w:rFonts w:cstheme="minorHAnsi"/>
              </w:rPr>
              <w:t>-</w:t>
            </w:r>
            <w:r w:rsidRPr="00F65931">
              <w:rPr>
                <w:rFonts w:cstheme="minorHAnsi"/>
              </w:rPr>
              <w:t xml:space="preserve"> LEHR</w:t>
            </w:r>
          </w:p>
        </w:tc>
        <w:tc>
          <w:tcPr>
            <w:tcW w:w="2268" w:type="dxa"/>
          </w:tcPr>
          <w:p w14:paraId="4A647D07" w14:textId="77777777" w:rsidR="00671D55" w:rsidRPr="00F65931" w:rsidRDefault="00671D55" w:rsidP="00F65931">
            <w:pPr>
              <w:jc w:val="center"/>
              <w:rPr>
                <w:rFonts w:cstheme="minorHAnsi"/>
              </w:rPr>
            </w:pPr>
            <w:r w:rsidRPr="00F65931">
              <w:rPr>
                <w:rFonts w:cstheme="minorHAnsi"/>
              </w:rPr>
              <w:t xml:space="preserve">PTW </w:t>
            </w:r>
            <w:proofErr w:type="spellStart"/>
            <w:r w:rsidRPr="00F65931">
              <w:rPr>
                <w:rFonts w:cstheme="minorHAnsi"/>
              </w:rPr>
              <w:t>Thyroid</w:t>
            </w:r>
            <w:proofErr w:type="spellEnd"/>
            <w:r w:rsidRPr="00F65931">
              <w:rPr>
                <w:rFonts w:cstheme="minorHAnsi"/>
              </w:rPr>
              <w:t xml:space="preserve"> </w:t>
            </w:r>
            <w:proofErr w:type="spellStart"/>
            <w:r w:rsidRPr="00F65931">
              <w:rPr>
                <w:rFonts w:cstheme="minorHAnsi"/>
              </w:rPr>
              <w:t>Uptake</w:t>
            </w:r>
            <w:proofErr w:type="spellEnd"/>
          </w:p>
        </w:tc>
        <w:tc>
          <w:tcPr>
            <w:tcW w:w="1020" w:type="dxa"/>
          </w:tcPr>
          <w:p w14:paraId="0C1D45F2" w14:textId="77777777" w:rsidR="00671D55" w:rsidRPr="00F65931" w:rsidRDefault="00671D55" w:rsidP="00F65931">
            <w:pPr>
              <w:jc w:val="center"/>
              <w:rPr>
                <w:rFonts w:cstheme="minorHAnsi"/>
              </w:rPr>
            </w:pPr>
            <w:r w:rsidRPr="00F65931">
              <w:rPr>
                <w:rFonts w:cstheme="minorHAnsi"/>
              </w:rPr>
              <w:t>15</w:t>
            </w:r>
          </w:p>
        </w:tc>
        <w:tc>
          <w:tcPr>
            <w:tcW w:w="1531" w:type="dxa"/>
          </w:tcPr>
          <w:p w14:paraId="5A110491" w14:textId="37E0F0E9" w:rsidR="00671D55" w:rsidRPr="00F65931" w:rsidRDefault="00671D55" w:rsidP="00F65931">
            <w:pPr>
              <w:jc w:val="center"/>
              <w:rPr>
                <w:rFonts w:cstheme="minorHAnsi"/>
              </w:rPr>
            </w:pPr>
            <w:r w:rsidRPr="00F65931">
              <w:rPr>
                <w:rFonts w:cstheme="minorHAnsi"/>
              </w:rPr>
              <w:t>14</w:t>
            </w:r>
            <w:r w:rsidR="006673B8">
              <w:rPr>
                <w:rFonts w:cstheme="minorHAnsi"/>
              </w:rPr>
              <w:t>0,</w:t>
            </w:r>
            <w:r w:rsidRPr="00F65931">
              <w:rPr>
                <w:rFonts w:cstheme="minorHAnsi"/>
              </w:rPr>
              <w:t>0 ± 10%</w:t>
            </w:r>
          </w:p>
        </w:tc>
        <w:tc>
          <w:tcPr>
            <w:tcW w:w="1531" w:type="dxa"/>
          </w:tcPr>
          <w:p w14:paraId="59E91C98" w14:textId="77777777" w:rsidR="00671D55" w:rsidRPr="00F65931" w:rsidRDefault="00671D55" w:rsidP="00F65931">
            <w:pPr>
              <w:jc w:val="center"/>
              <w:rPr>
                <w:rFonts w:cstheme="minorHAnsi"/>
              </w:rPr>
            </w:pPr>
            <w:r w:rsidRPr="00F65931">
              <w:rPr>
                <w:rFonts w:cstheme="minorHAnsi"/>
              </w:rPr>
              <w:t>Manuel</w:t>
            </w:r>
          </w:p>
        </w:tc>
      </w:tr>
      <w:tr w:rsidR="00671D55" w14:paraId="27548CF2" w14:textId="77777777" w:rsidTr="0039361B">
        <w:trPr>
          <w:trHeight w:val="284"/>
          <w:jc w:val="center"/>
        </w:trPr>
        <w:tc>
          <w:tcPr>
            <w:tcW w:w="850" w:type="dxa"/>
          </w:tcPr>
          <w:p w14:paraId="59488B36" w14:textId="77777777" w:rsidR="00671D55" w:rsidRPr="00F65931" w:rsidRDefault="00671D55" w:rsidP="00F65931">
            <w:pPr>
              <w:jc w:val="center"/>
              <w:rPr>
                <w:rFonts w:cstheme="minorHAnsi"/>
              </w:rPr>
            </w:pPr>
            <w:r w:rsidRPr="00F65931">
              <w:rPr>
                <w:rFonts w:cstheme="minorHAnsi"/>
              </w:rPr>
              <w:t>32</w:t>
            </w:r>
          </w:p>
        </w:tc>
        <w:tc>
          <w:tcPr>
            <w:tcW w:w="737" w:type="dxa"/>
          </w:tcPr>
          <w:p w14:paraId="4F117C85" w14:textId="77777777" w:rsidR="00671D55" w:rsidRPr="00F65931" w:rsidRDefault="00671D55" w:rsidP="00F65931">
            <w:pPr>
              <w:jc w:val="center"/>
              <w:rPr>
                <w:rFonts w:cstheme="minorHAnsi"/>
              </w:rPr>
            </w:pPr>
            <w:r w:rsidRPr="00F65931">
              <w:rPr>
                <w:rFonts w:cstheme="minorHAnsi"/>
              </w:rPr>
              <w:t>7</w:t>
            </w:r>
          </w:p>
        </w:tc>
        <w:tc>
          <w:tcPr>
            <w:tcW w:w="2551" w:type="dxa"/>
          </w:tcPr>
          <w:p w14:paraId="6CE2D55A" w14:textId="08020AD5" w:rsidR="00671D55" w:rsidRPr="00F65931" w:rsidRDefault="00671D55" w:rsidP="00F65931">
            <w:pPr>
              <w:jc w:val="center"/>
              <w:rPr>
                <w:rFonts w:cstheme="minorHAnsi"/>
              </w:rPr>
            </w:pPr>
            <w:proofErr w:type="spellStart"/>
            <w:r w:rsidRPr="00F65931">
              <w:rPr>
                <w:rFonts w:cstheme="minorHAnsi"/>
              </w:rPr>
              <w:t>NaI</w:t>
            </w:r>
            <w:proofErr w:type="spellEnd"/>
            <w:r w:rsidRPr="00F65931">
              <w:rPr>
                <w:rFonts w:cstheme="minorHAnsi"/>
              </w:rPr>
              <w:t xml:space="preserve"> 3/8 - </w:t>
            </w:r>
            <w:r w:rsidR="00B20D53">
              <w:rPr>
                <w:rFonts w:cstheme="minorHAnsi"/>
              </w:rPr>
              <w:t>GE</w:t>
            </w:r>
            <w:r w:rsidR="00A577B5" w:rsidRPr="00F65931">
              <w:rPr>
                <w:rFonts w:cstheme="minorHAnsi"/>
              </w:rPr>
              <w:t xml:space="preserve"> </w:t>
            </w:r>
            <w:r w:rsidR="005A675F">
              <w:rPr>
                <w:rFonts w:cstheme="minorHAnsi"/>
              </w:rPr>
              <w:t>-</w:t>
            </w:r>
            <w:r w:rsidRPr="00F65931">
              <w:rPr>
                <w:rFonts w:cstheme="minorHAnsi"/>
              </w:rPr>
              <w:t xml:space="preserve"> LEHR</w:t>
            </w:r>
          </w:p>
        </w:tc>
        <w:tc>
          <w:tcPr>
            <w:tcW w:w="2268" w:type="dxa"/>
          </w:tcPr>
          <w:p w14:paraId="551FD222" w14:textId="77777777" w:rsidR="00671D55" w:rsidRPr="00F65931" w:rsidRDefault="00671D55" w:rsidP="00F65931">
            <w:pPr>
              <w:jc w:val="center"/>
              <w:rPr>
                <w:rFonts w:cstheme="minorHAnsi"/>
              </w:rPr>
            </w:pPr>
            <w:r w:rsidRPr="00F65931">
              <w:rPr>
                <w:rFonts w:cstheme="minorHAnsi"/>
              </w:rPr>
              <w:t xml:space="preserve">PTW </w:t>
            </w:r>
            <w:proofErr w:type="spellStart"/>
            <w:r w:rsidRPr="00F65931">
              <w:rPr>
                <w:rFonts w:cstheme="minorHAnsi"/>
              </w:rPr>
              <w:t>Thyroid</w:t>
            </w:r>
            <w:proofErr w:type="spellEnd"/>
            <w:r w:rsidRPr="00F65931">
              <w:rPr>
                <w:rFonts w:cstheme="minorHAnsi"/>
              </w:rPr>
              <w:t xml:space="preserve"> </w:t>
            </w:r>
            <w:proofErr w:type="spellStart"/>
            <w:r w:rsidRPr="00F65931">
              <w:rPr>
                <w:rFonts w:cstheme="minorHAnsi"/>
              </w:rPr>
              <w:t>Uptake</w:t>
            </w:r>
            <w:proofErr w:type="spellEnd"/>
          </w:p>
        </w:tc>
        <w:tc>
          <w:tcPr>
            <w:tcW w:w="1020" w:type="dxa"/>
          </w:tcPr>
          <w:p w14:paraId="40CD46AE" w14:textId="77777777" w:rsidR="00671D55" w:rsidRPr="00F65931" w:rsidRDefault="00671D55" w:rsidP="00F65931">
            <w:pPr>
              <w:jc w:val="center"/>
              <w:rPr>
                <w:rFonts w:cstheme="minorHAnsi"/>
              </w:rPr>
            </w:pPr>
            <w:r w:rsidRPr="00F65931">
              <w:rPr>
                <w:rFonts w:cstheme="minorHAnsi"/>
              </w:rPr>
              <w:t>15</w:t>
            </w:r>
          </w:p>
        </w:tc>
        <w:tc>
          <w:tcPr>
            <w:tcW w:w="1531" w:type="dxa"/>
          </w:tcPr>
          <w:p w14:paraId="1E1D635F" w14:textId="2FA0A7F4" w:rsidR="00671D55" w:rsidRPr="00F65931" w:rsidRDefault="00671D55" w:rsidP="00F65931">
            <w:pPr>
              <w:jc w:val="center"/>
              <w:rPr>
                <w:rFonts w:cstheme="minorHAnsi"/>
              </w:rPr>
            </w:pPr>
            <w:r w:rsidRPr="00F65931">
              <w:rPr>
                <w:rFonts w:cstheme="minorHAnsi"/>
              </w:rPr>
              <w:t>14</w:t>
            </w:r>
            <w:r w:rsidR="006673B8">
              <w:rPr>
                <w:rFonts w:cstheme="minorHAnsi"/>
              </w:rPr>
              <w:t>0,</w:t>
            </w:r>
            <w:r w:rsidRPr="00F65931">
              <w:rPr>
                <w:rFonts w:cstheme="minorHAnsi"/>
              </w:rPr>
              <w:t>5 ± 10%</w:t>
            </w:r>
          </w:p>
        </w:tc>
        <w:tc>
          <w:tcPr>
            <w:tcW w:w="1531" w:type="dxa"/>
          </w:tcPr>
          <w:p w14:paraId="6879E50A" w14:textId="77777777" w:rsidR="00671D55" w:rsidRPr="00F65931" w:rsidRDefault="00671D55" w:rsidP="00F65931">
            <w:pPr>
              <w:jc w:val="center"/>
              <w:rPr>
                <w:rFonts w:cstheme="minorHAnsi"/>
              </w:rPr>
            </w:pPr>
            <w:r w:rsidRPr="00F65931">
              <w:rPr>
                <w:rFonts w:cstheme="minorHAnsi"/>
              </w:rPr>
              <w:t>Manuel</w:t>
            </w:r>
          </w:p>
        </w:tc>
      </w:tr>
      <w:tr w:rsidR="00671D55" w14:paraId="6D29818D" w14:textId="77777777" w:rsidTr="0039361B">
        <w:trPr>
          <w:cnfStyle w:val="000000100000" w:firstRow="0" w:lastRow="0" w:firstColumn="0" w:lastColumn="0" w:oddVBand="0" w:evenVBand="0" w:oddHBand="1" w:evenHBand="0" w:firstRowFirstColumn="0" w:firstRowLastColumn="0" w:lastRowFirstColumn="0" w:lastRowLastColumn="0"/>
          <w:trHeight w:val="284"/>
          <w:jc w:val="center"/>
        </w:trPr>
        <w:tc>
          <w:tcPr>
            <w:tcW w:w="850" w:type="dxa"/>
          </w:tcPr>
          <w:p w14:paraId="71AFF15C" w14:textId="77777777" w:rsidR="00671D55" w:rsidRPr="00F65931" w:rsidRDefault="00671D55" w:rsidP="00F65931">
            <w:pPr>
              <w:jc w:val="center"/>
              <w:rPr>
                <w:rFonts w:cstheme="minorHAnsi"/>
              </w:rPr>
            </w:pPr>
            <w:r w:rsidRPr="00F65931">
              <w:rPr>
                <w:rFonts w:cstheme="minorHAnsi"/>
              </w:rPr>
              <w:t>36</w:t>
            </w:r>
          </w:p>
        </w:tc>
        <w:tc>
          <w:tcPr>
            <w:tcW w:w="737" w:type="dxa"/>
          </w:tcPr>
          <w:p w14:paraId="05CB4146" w14:textId="77777777" w:rsidR="00671D55" w:rsidRPr="00F65931" w:rsidRDefault="00671D55" w:rsidP="00F65931">
            <w:pPr>
              <w:jc w:val="center"/>
              <w:rPr>
                <w:rFonts w:cstheme="minorHAnsi"/>
              </w:rPr>
            </w:pPr>
            <w:r w:rsidRPr="00F65931">
              <w:rPr>
                <w:rFonts w:cstheme="minorHAnsi"/>
              </w:rPr>
              <w:t>6</w:t>
            </w:r>
          </w:p>
        </w:tc>
        <w:tc>
          <w:tcPr>
            <w:tcW w:w="2551" w:type="dxa"/>
          </w:tcPr>
          <w:p w14:paraId="6193CECE" w14:textId="07D73142" w:rsidR="00671D55" w:rsidRPr="00F65931" w:rsidRDefault="00671D55" w:rsidP="00F65931">
            <w:pPr>
              <w:jc w:val="center"/>
              <w:rPr>
                <w:rFonts w:cstheme="minorHAnsi"/>
              </w:rPr>
            </w:pPr>
            <w:proofErr w:type="spellStart"/>
            <w:r w:rsidRPr="00F65931">
              <w:rPr>
                <w:rFonts w:cstheme="minorHAnsi"/>
              </w:rPr>
              <w:t>NaI</w:t>
            </w:r>
            <w:proofErr w:type="spellEnd"/>
            <w:r w:rsidRPr="00F65931">
              <w:rPr>
                <w:rFonts w:cstheme="minorHAnsi"/>
              </w:rPr>
              <w:t xml:space="preserve"> 5/8 - </w:t>
            </w:r>
            <w:r w:rsidR="00B20D53">
              <w:rPr>
                <w:rFonts w:cstheme="minorHAnsi"/>
              </w:rPr>
              <w:t>GE</w:t>
            </w:r>
            <w:r w:rsidR="00A577B5" w:rsidRPr="00F65931">
              <w:rPr>
                <w:rFonts w:cstheme="minorHAnsi"/>
              </w:rPr>
              <w:t xml:space="preserve"> </w:t>
            </w:r>
            <w:r w:rsidRPr="00F65931">
              <w:rPr>
                <w:rFonts w:cstheme="minorHAnsi"/>
              </w:rPr>
              <w:t>- LEHRS</w:t>
            </w:r>
          </w:p>
        </w:tc>
        <w:tc>
          <w:tcPr>
            <w:tcW w:w="2268" w:type="dxa"/>
          </w:tcPr>
          <w:p w14:paraId="7E718D66" w14:textId="77777777" w:rsidR="00671D55" w:rsidRPr="00F65931" w:rsidRDefault="00671D55" w:rsidP="00F65931">
            <w:pPr>
              <w:jc w:val="center"/>
              <w:rPr>
                <w:rFonts w:cstheme="minorHAnsi"/>
              </w:rPr>
            </w:pPr>
            <w:r w:rsidRPr="00F65931">
              <w:rPr>
                <w:rFonts w:cstheme="minorHAnsi"/>
              </w:rPr>
              <w:t>Seringue</w:t>
            </w:r>
          </w:p>
        </w:tc>
        <w:tc>
          <w:tcPr>
            <w:tcW w:w="1020" w:type="dxa"/>
          </w:tcPr>
          <w:p w14:paraId="654A76B7" w14:textId="77777777" w:rsidR="00671D55" w:rsidRPr="00F65931" w:rsidRDefault="00671D55" w:rsidP="00F65931">
            <w:pPr>
              <w:jc w:val="center"/>
              <w:rPr>
                <w:rFonts w:cstheme="minorHAnsi"/>
              </w:rPr>
            </w:pPr>
            <w:r w:rsidRPr="00F65931">
              <w:rPr>
                <w:rFonts w:cstheme="minorHAnsi"/>
              </w:rPr>
              <w:t>12</w:t>
            </w:r>
          </w:p>
        </w:tc>
        <w:tc>
          <w:tcPr>
            <w:tcW w:w="1531" w:type="dxa"/>
          </w:tcPr>
          <w:p w14:paraId="74B943A3" w14:textId="05297DCD" w:rsidR="00671D55" w:rsidRPr="00F65931" w:rsidRDefault="00671D55" w:rsidP="00F65931">
            <w:pPr>
              <w:jc w:val="center"/>
              <w:rPr>
                <w:rFonts w:cstheme="minorHAnsi"/>
              </w:rPr>
            </w:pPr>
            <w:r w:rsidRPr="00F65931">
              <w:rPr>
                <w:rFonts w:cstheme="minorHAnsi"/>
              </w:rPr>
              <w:t>14</w:t>
            </w:r>
            <w:r w:rsidR="006673B8">
              <w:rPr>
                <w:rFonts w:cstheme="minorHAnsi"/>
              </w:rPr>
              <w:t>0,</w:t>
            </w:r>
            <w:r w:rsidRPr="00F65931">
              <w:rPr>
                <w:rFonts w:cstheme="minorHAnsi"/>
              </w:rPr>
              <w:t>5 ± 10%</w:t>
            </w:r>
          </w:p>
        </w:tc>
        <w:tc>
          <w:tcPr>
            <w:tcW w:w="1531" w:type="dxa"/>
          </w:tcPr>
          <w:p w14:paraId="0264B968" w14:textId="77777777" w:rsidR="00671D55" w:rsidRPr="00F65931" w:rsidRDefault="00671D55" w:rsidP="00F65931">
            <w:pPr>
              <w:jc w:val="center"/>
              <w:rPr>
                <w:rFonts w:cstheme="minorHAnsi"/>
              </w:rPr>
            </w:pPr>
            <w:r w:rsidRPr="00F65931">
              <w:rPr>
                <w:rFonts w:cstheme="minorHAnsi"/>
              </w:rPr>
              <w:t>Manuel</w:t>
            </w:r>
          </w:p>
        </w:tc>
      </w:tr>
    </w:tbl>
    <w:p w14:paraId="6C5BF5F5" w14:textId="1EA84522" w:rsidR="00671D55" w:rsidRDefault="00671D55" w:rsidP="00BA0923">
      <w:pPr>
        <w:spacing w:after="0"/>
        <w:jc w:val="center"/>
        <w:rPr>
          <w:i/>
          <w:iCs/>
          <w:color w:val="44546A" w:themeColor="text2"/>
          <w:sz w:val="18"/>
          <w:szCs w:val="18"/>
        </w:rPr>
      </w:pPr>
      <w:bookmarkStart w:id="2293" w:name="_Ref175673740"/>
      <w:bookmarkStart w:id="2294" w:name="_Toc193803408"/>
      <w:r w:rsidRPr="00933299">
        <w:rPr>
          <w:i/>
          <w:iCs/>
          <w:color w:val="44546A" w:themeColor="text2"/>
          <w:sz w:val="18"/>
          <w:szCs w:val="18"/>
        </w:rPr>
        <w:t xml:space="preserve">Tableau </w:t>
      </w:r>
      <w:r w:rsidR="009A4BE0" w:rsidRPr="00933299">
        <w:rPr>
          <w:i/>
          <w:iCs/>
          <w:color w:val="44546A" w:themeColor="text2"/>
          <w:sz w:val="18"/>
          <w:szCs w:val="18"/>
        </w:rPr>
        <w:fldChar w:fldCharType="begin"/>
      </w:r>
      <w:r w:rsidR="009A4BE0" w:rsidRPr="00933299">
        <w:rPr>
          <w:i/>
          <w:iCs/>
          <w:color w:val="44546A" w:themeColor="text2"/>
          <w:sz w:val="18"/>
          <w:szCs w:val="18"/>
        </w:rPr>
        <w:instrText xml:space="preserve"> SEQ Tableau \* ARABIC </w:instrText>
      </w:r>
      <w:r w:rsidR="009A4BE0" w:rsidRPr="00933299">
        <w:rPr>
          <w:i/>
          <w:iCs/>
          <w:color w:val="44546A" w:themeColor="text2"/>
          <w:sz w:val="18"/>
          <w:szCs w:val="18"/>
        </w:rPr>
        <w:fldChar w:fldCharType="separate"/>
      </w:r>
      <w:r w:rsidR="00C30592">
        <w:rPr>
          <w:i/>
          <w:iCs/>
          <w:noProof/>
          <w:color w:val="44546A" w:themeColor="text2"/>
          <w:sz w:val="18"/>
          <w:szCs w:val="18"/>
        </w:rPr>
        <w:t>32</w:t>
      </w:r>
      <w:r w:rsidR="009A4BE0" w:rsidRPr="00933299">
        <w:rPr>
          <w:i/>
          <w:iCs/>
          <w:color w:val="44546A" w:themeColor="text2"/>
          <w:sz w:val="18"/>
          <w:szCs w:val="18"/>
        </w:rPr>
        <w:fldChar w:fldCharType="end"/>
      </w:r>
      <w:bookmarkEnd w:id="2293"/>
      <w:r w:rsidRPr="00933299">
        <w:rPr>
          <w:i/>
          <w:iCs/>
          <w:color w:val="44546A" w:themeColor="text2"/>
          <w:sz w:val="18"/>
          <w:szCs w:val="18"/>
        </w:rPr>
        <w:t> : Paramètres des configurations locales en collimateurs parallèles, au Tc</w:t>
      </w:r>
      <w:r w:rsidRPr="00933299">
        <w:rPr>
          <w:i/>
          <w:iCs/>
          <w:color w:val="44546A" w:themeColor="text2"/>
          <w:sz w:val="18"/>
          <w:szCs w:val="18"/>
        </w:rPr>
        <w:noBreakHyphen/>
        <w:t>99m.</w:t>
      </w:r>
      <w:bookmarkEnd w:id="2294"/>
    </w:p>
    <w:p w14:paraId="25FD7BE3" w14:textId="77777777" w:rsidR="00BA0923" w:rsidRPr="00BA0923" w:rsidRDefault="00BA0923" w:rsidP="00BA0923">
      <w:pPr>
        <w:spacing w:after="0"/>
        <w:jc w:val="both"/>
      </w:pPr>
    </w:p>
    <w:p w14:paraId="1F99640E" w14:textId="77777777" w:rsidR="00671D55" w:rsidRDefault="00671D55" w:rsidP="00BA0923">
      <w:pPr>
        <w:pStyle w:val="Titre3"/>
      </w:pPr>
      <w:bookmarkStart w:id="2295" w:name="_Toc181034314"/>
      <w:bookmarkStart w:id="2296" w:name="_Ref183291884"/>
      <w:bookmarkStart w:id="2297" w:name="_Toc193972813"/>
      <w:r>
        <w:t>Collimateur sténopé, I</w:t>
      </w:r>
      <w:r>
        <w:noBreakHyphen/>
        <w:t>123</w:t>
      </w:r>
      <w:bookmarkEnd w:id="2295"/>
      <w:bookmarkEnd w:id="2296"/>
      <w:bookmarkEnd w:id="2297"/>
    </w:p>
    <w:p w14:paraId="5AA03B03" w14:textId="77777777" w:rsidR="00671D55" w:rsidRPr="008E0064" w:rsidRDefault="00671D55" w:rsidP="00671D55"/>
    <w:p w14:paraId="5004B855" w14:textId="4D30B97E" w:rsidR="00671D55" w:rsidRDefault="00671D55" w:rsidP="00F65931">
      <w:pPr>
        <w:jc w:val="both"/>
      </w:pPr>
      <w:r>
        <w:t xml:space="preserve">Pour les collimateurs </w:t>
      </w:r>
      <w:r w:rsidR="00412068">
        <w:t>sténopé</w:t>
      </w:r>
      <w:r>
        <w:t xml:space="preserve">s en I-123 (cf. </w:t>
      </w:r>
      <w:r>
        <w:fldChar w:fldCharType="begin"/>
      </w:r>
      <w:r>
        <w:instrText xml:space="preserve"> REF _Ref175674683 \h </w:instrText>
      </w:r>
      <w:r w:rsidR="00F65931">
        <w:instrText xml:space="preserve"> \* MERGEFORMAT </w:instrText>
      </w:r>
      <w:r>
        <w:fldChar w:fldCharType="separate"/>
      </w:r>
      <w:r w:rsidR="00C30592" w:rsidRPr="00C30592">
        <w:t>Figure 25</w:t>
      </w:r>
      <w:r>
        <w:fldChar w:fldCharType="end"/>
      </w:r>
      <w:r>
        <w:t>), nous observons que pour 4 configurations (23 ;</w:t>
      </w:r>
      <w:r w:rsidR="00BC6BB1">
        <w:t xml:space="preserve"> </w:t>
      </w:r>
      <w:r>
        <w:t>50 ;</w:t>
      </w:r>
      <w:r w:rsidR="00BC6BB1">
        <w:t xml:space="preserve"> </w:t>
      </w:r>
      <w:r>
        <w:t>52 ;</w:t>
      </w:r>
      <w:r w:rsidR="00BC6BB1">
        <w:t xml:space="preserve"> </w:t>
      </w:r>
      <w:r>
        <w:t>51) la</w:t>
      </w:r>
      <w:r w:rsidR="0017766C">
        <w:t xml:space="preserve"> </w:t>
      </w:r>
      <w:r>
        <w:t xml:space="preserve">hauteur du </w:t>
      </w:r>
      <w:proofErr w:type="spellStart"/>
      <w:r>
        <w:t>boxplot</w:t>
      </w:r>
      <w:proofErr w:type="spellEnd"/>
      <w:r>
        <w:t xml:space="preserve"> est plus faible en configurations standardisées ;</w:t>
      </w:r>
      <w:r w:rsidR="00F61482">
        <w:t xml:space="preserve"> </w:t>
      </w:r>
      <w:r>
        <w:t>dans ces cas les conditions standardisées minimisent l’influence du volume de la thyroïde. Pour 3 autres configurations (20 ;</w:t>
      </w:r>
      <w:r w:rsidR="00BC6BB1">
        <w:t xml:space="preserve"> </w:t>
      </w:r>
      <w:r>
        <w:t>42 ;</w:t>
      </w:r>
      <w:r w:rsidR="00BC6BB1">
        <w:t xml:space="preserve"> </w:t>
      </w:r>
      <w:r>
        <w:t>47) la hauteur est plus importante</w:t>
      </w:r>
      <w:r w:rsidR="0017766C">
        <w:t>. D</w:t>
      </w:r>
      <w:r>
        <w:t>ans ces cas il n’y a pas d’impact de la configuration standardisée.</w:t>
      </w:r>
    </w:p>
    <w:p w14:paraId="60207157" w14:textId="3A3C0F74" w:rsidR="00671D55" w:rsidRDefault="00671D55" w:rsidP="00F65931">
      <w:pPr>
        <w:jc w:val="both"/>
      </w:pPr>
      <w:r>
        <w:t>Concernant l’analyse des p-</w:t>
      </w:r>
      <w:r w:rsidRPr="00B91083">
        <w:t>values</w:t>
      </w:r>
      <w:r>
        <w:t>, l’écart n’est pas significatif entre les données de la configuration standardisée et celles de la configuration locale (p-value &lt;</w:t>
      </w:r>
      <w:r w:rsidR="00F65931">
        <w:t> </w:t>
      </w:r>
      <w:r>
        <w:t>0,05 pour tous 2 types de configurations).</w:t>
      </w:r>
    </w:p>
    <w:p w14:paraId="081E4627" w14:textId="5AF36373" w:rsidR="00BE57CB" w:rsidRDefault="00BE57CB" w:rsidP="00BE57CB">
      <w:r>
        <w:t xml:space="preserve">Le </w:t>
      </w:r>
      <w:r>
        <w:fldChar w:fldCharType="begin"/>
      </w:r>
      <w:r>
        <w:instrText xml:space="preserve"> REF _Ref175673866 \h </w:instrText>
      </w:r>
      <w:r w:rsidR="00D432B6">
        <w:instrText xml:space="preserve"> \* MERGEFORMAT </w:instrText>
      </w:r>
      <w:r>
        <w:fldChar w:fldCharType="separate"/>
      </w:r>
      <w:r w:rsidR="00C30592" w:rsidRPr="00C30592">
        <w:t>Tableau 33</w:t>
      </w:r>
      <w:r>
        <w:fldChar w:fldCharType="end"/>
      </w:r>
      <w:r>
        <w:t xml:space="preserve"> liste le cristal, la marque, le type de collimateur, le fantôme local, la distance, la spectrométrie et la méthode d</w:t>
      </w:r>
      <w:r w:rsidR="00281CD6">
        <w:t>e segmentation</w:t>
      </w:r>
      <w:r>
        <w:t xml:space="preserve"> utilisés pour les configurations en collimateurs sténopés, à l’I</w:t>
      </w:r>
      <w:r>
        <w:noBreakHyphen/>
        <w:t>123.</w:t>
      </w:r>
    </w:p>
    <w:tbl>
      <w:tblPr>
        <w:tblStyle w:val="TableauGrille5Fonc-Accentuation5"/>
        <w:tblW w:w="10362" w:type="dxa"/>
        <w:jc w:val="center"/>
        <w:tblLayout w:type="fixed"/>
        <w:tblLook w:val="0420" w:firstRow="1" w:lastRow="0" w:firstColumn="0" w:lastColumn="0" w:noHBand="0" w:noVBand="1"/>
      </w:tblPr>
      <w:tblGrid>
        <w:gridCol w:w="816"/>
        <w:gridCol w:w="717"/>
        <w:gridCol w:w="2593"/>
        <w:gridCol w:w="2319"/>
        <w:gridCol w:w="893"/>
        <w:gridCol w:w="1529"/>
        <w:gridCol w:w="1495"/>
      </w:tblGrid>
      <w:tr w:rsidR="00834A55" w:rsidRPr="00A41D54" w14:paraId="318EBFD5" w14:textId="77777777" w:rsidTr="0039361B">
        <w:trPr>
          <w:cnfStyle w:val="100000000000" w:firstRow="1" w:lastRow="0" w:firstColumn="0" w:lastColumn="0" w:oddVBand="0" w:evenVBand="0" w:oddHBand="0" w:evenHBand="0" w:firstRowFirstColumn="0" w:firstRowLastColumn="0" w:lastRowFirstColumn="0" w:lastRowLastColumn="0"/>
          <w:jc w:val="center"/>
        </w:trPr>
        <w:tc>
          <w:tcPr>
            <w:tcW w:w="816" w:type="dxa"/>
            <w:vAlign w:val="center"/>
          </w:tcPr>
          <w:p w14:paraId="0C75FC6B" w14:textId="2972AEC6" w:rsidR="00BE57CB" w:rsidRPr="00F65931" w:rsidRDefault="0039361B" w:rsidP="0039361B">
            <w:pPr>
              <w:ind w:left="-110" w:right="-214"/>
              <w:rPr>
                <w:rFonts w:cstheme="minorHAnsi"/>
              </w:rPr>
            </w:pPr>
            <w:r>
              <w:rPr>
                <w:rFonts w:cstheme="minorHAnsi"/>
              </w:rPr>
              <w:t xml:space="preserve"> </w:t>
            </w:r>
            <w:r w:rsidR="00BE57CB" w:rsidRPr="00F65931">
              <w:rPr>
                <w:rFonts w:cstheme="minorHAnsi"/>
              </w:rPr>
              <w:t>CONFIG</w:t>
            </w:r>
          </w:p>
        </w:tc>
        <w:tc>
          <w:tcPr>
            <w:tcW w:w="717" w:type="dxa"/>
            <w:vAlign w:val="center"/>
          </w:tcPr>
          <w:p w14:paraId="25615BD5" w14:textId="1D792868" w:rsidR="00BE57CB" w:rsidRPr="00F65931" w:rsidRDefault="0039361B" w:rsidP="0039361B">
            <w:pPr>
              <w:ind w:left="-110" w:right="-214"/>
              <w:rPr>
                <w:rFonts w:cstheme="minorHAnsi"/>
              </w:rPr>
            </w:pPr>
            <w:r>
              <w:rPr>
                <w:rFonts w:cstheme="minorHAnsi"/>
              </w:rPr>
              <w:t xml:space="preserve"> </w:t>
            </w:r>
            <w:r w:rsidR="00BE57CB" w:rsidRPr="00F65931">
              <w:rPr>
                <w:rFonts w:cstheme="minorHAnsi"/>
              </w:rPr>
              <w:t>Centre</w:t>
            </w:r>
          </w:p>
        </w:tc>
        <w:tc>
          <w:tcPr>
            <w:tcW w:w="2593" w:type="dxa"/>
            <w:vAlign w:val="center"/>
          </w:tcPr>
          <w:p w14:paraId="230CAE62" w14:textId="77777777" w:rsidR="00BE57CB" w:rsidRPr="00F65931" w:rsidRDefault="00BE57CB" w:rsidP="00D432B6">
            <w:pPr>
              <w:jc w:val="center"/>
              <w:rPr>
                <w:rFonts w:cstheme="minorHAnsi"/>
              </w:rPr>
            </w:pPr>
            <w:r w:rsidRPr="00F65931">
              <w:rPr>
                <w:rFonts w:cstheme="minorHAnsi"/>
              </w:rPr>
              <w:t>Cristal-Constructeur-Colli</w:t>
            </w:r>
          </w:p>
        </w:tc>
        <w:tc>
          <w:tcPr>
            <w:tcW w:w="2319" w:type="dxa"/>
            <w:vAlign w:val="center"/>
          </w:tcPr>
          <w:p w14:paraId="388A9B53" w14:textId="77777777" w:rsidR="00BE57CB" w:rsidRPr="00F65931" w:rsidRDefault="00BE57CB" w:rsidP="00D432B6">
            <w:pPr>
              <w:jc w:val="center"/>
              <w:rPr>
                <w:rFonts w:cstheme="minorHAnsi"/>
              </w:rPr>
            </w:pPr>
            <w:r w:rsidRPr="00F65931">
              <w:rPr>
                <w:rFonts w:cstheme="minorHAnsi"/>
              </w:rPr>
              <w:t>Fantôme</w:t>
            </w:r>
          </w:p>
        </w:tc>
        <w:tc>
          <w:tcPr>
            <w:tcW w:w="893" w:type="dxa"/>
            <w:vAlign w:val="center"/>
          </w:tcPr>
          <w:p w14:paraId="3875A20F" w14:textId="77777777" w:rsidR="00BE57CB" w:rsidRPr="00F65931" w:rsidRDefault="00BE57CB" w:rsidP="0039361B">
            <w:pPr>
              <w:ind w:left="-110" w:right="-214"/>
              <w:rPr>
                <w:rFonts w:cstheme="minorHAnsi"/>
              </w:rPr>
            </w:pPr>
            <w:r w:rsidRPr="00F65931">
              <w:rPr>
                <w:rFonts w:cstheme="minorHAnsi"/>
              </w:rPr>
              <w:t>Distance</w:t>
            </w:r>
          </w:p>
          <w:p w14:paraId="13D6EA4D" w14:textId="77777777" w:rsidR="00BE57CB" w:rsidRPr="00F65931" w:rsidRDefault="00BE57CB" w:rsidP="0039361B">
            <w:pPr>
              <w:ind w:left="-110" w:right="-214"/>
              <w:rPr>
                <w:rFonts w:cstheme="minorHAnsi"/>
              </w:rPr>
            </w:pPr>
            <w:r w:rsidRPr="00F65931">
              <w:rPr>
                <w:rFonts w:cstheme="minorHAnsi"/>
              </w:rPr>
              <w:t>(cm)</w:t>
            </w:r>
          </w:p>
        </w:tc>
        <w:tc>
          <w:tcPr>
            <w:tcW w:w="1529" w:type="dxa"/>
            <w:vAlign w:val="center"/>
          </w:tcPr>
          <w:p w14:paraId="36E73F13" w14:textId="77777777" w:rsidR="00BE57CB" w:rsidRPr="00F65931" w:rsidRDefault="00BE57CB" w:rsidP="00D432B6">
            <w:pPr>
              <w:jc w:val="center"/>
              <w:rPr>
                <w:rFonts w:cstheme="minorHAnsi"/>
              </w:rPr>
            </w:pPr>
            <w:r w:rsidRPr="00F65931">
              <w:rPr>
                <w:rFonts w:cstheme="minorHAnsi"/>
              </w:rPr>
              <w:t>Spectrométrie</w:t>
            </w:r>
          </w:p>
          <w:p w14:paraId="606B9118" w14:textId="77777777" w:rsidR="00BE57CB" w:rsidRPr="00F65931" w:rsidRDefault="00BE57CB" w:rsidP="00D432B6">
            <w:pPr>
              <w:jc w:val="center"/>
              <w:rPr>
                <w:rFonts w:cstheme="minorHAnsi"/>
              </w:rPr>
            </w:pPr>
            <w:r w:rsidRPr="00F65931">
              <w:rPr>
                <w:rFonts w:cstheme="minorHAnsi"/>
              </w:rPr>
              <w:t>(keV)</w:t>
            </w:r>
          </w:p>
        </w:tc>
        <w:tc>
          <w:tcPr>
            <w:tcW w:w="1495" w:type="dxa"/>
            <w:vAlign w:val="center"/>
          </w:tcPr>
          <w:p w14:paraId="19AA33B7" w14:textId="02BAF251" w:rsidR="00BE57CB" w:rsidRPr="00F65931" w:rsidRDefault="00281CD6" w:rsidP="00D432B6">
            <w:pPr>
              <w:jc w:val="center"/>
              <w:rPr>
                <w:rFonts w:cstheme="minorHAnsi"/>
              </w:rPr>
            </w:pPr>
            <w:r>
              <w:rPr>
                <w:rFonts w:cstheme="minorHAnsi"/>
              </w:rPr>
              <w:t>Segmentation</w:t>
            </w:r>
          </w:p>
        </w:tc>
      </w:tr>
      <w:tr w:rsidR="00834A55" w:rsidRPr="00A41D54" w14:paraId="44478163" w14:textId="77777777" w:rsidTr="0039361B">
        <w:trPr>
          <w:cnfStyle w:val="000000100000" w:firstRow="0" w:lastRow="0" w:firstColumn="0" w:lastColumn="0" w:oddVBand="0" w:evenVBand="0" w:oddHBand="1" w:evenHBand="0" w:firstRowFirstColumn="0" w:firstRowLastColumn="0" w:lastRowFirstColumn="0" w:lastRowLastColumn="0"/>
          <w:trHeight w:val="283"/>
          <w:jc w:val="center"/>
        </w:trPr>
        <w:tc>
          <w:tcPr>
            <w:tcW w:w="816" w:type="dxa"/>
            <w:vAlign w:val="center"/>
          </w:tcPr>
          <w:p w14:paraId="4C622BBD" w14:textId="77777777" w:rsidR="00BE57CB" w:rsidRPr="00F65931" w:rsidRDefault="00BE57CB" w:rsidP="00D432B6">
            <w:pPr>
              <w:jc w:val="center"/>
              <w:rPr>
                <w:rFonts w:cstheme="minorHAnsi"/>
              </w:rPr>
            </w:pPr>
            <w:r w:rsidRPr="00F65931">
              <w:rPr>
                <w:rFonts w:cstheme="minorHAnsi"/>
              </w:rPr>
              <w:t>20</w:t>
            </w:r>
          </w:p>
        </w:tc>
        <w:tc>
          <w:tcPr>
            <w:tcW w:w="717" w:type="dxa"/>
            <w:vAlign w:val="center"/>
          </w:tcPr>
          <w:p w14:paraId="6D34D7EF" w14:textId="77777777" w:rsidR="00BE57CB" w:rsidRPr="00F65931" w:rsidRDefault="00BE57CB" w:rsidP="00D432B6">
            <w:pPr>
              <w:jc w:val="center"/>
              <w:rPr>
                <w:rFonts w:cstheme="minorHAnsi"/>
              </w:rPr>
            </w:pPr>
            <w:r w:rsidRPr="00F65931">
              <w:rPr>
                <w:rFonts w:cstheme="minorHAnsi"/>
              </w:rPr>
              <w:t>8</w:t>
            </w:r>
          </w:p>
        </w:tc>
        <w:tc>
          <w:tcPr>
            <w:tcW w:w="2593" w:type="dxa"/>
            <w:vAlign w:val="center"/>
          </w:tcPr>
          <w:p w14:paraId="1F4CE9B5" w14:textId="41BE05A6" w:rsidR="00BE57CB" w:rsidRPr="00F65931" w:rsidRDefault="00BE57CB" w:rsidP="00D432B6">
            <w:pPr>
              <w:jc w:val="center"/>
              <w:rPr>
                <w:rFonts w:cstheme="minorHAnsi"/>
              </w:rPr>
            </w:pPr>
            <w:proofErr w:type="spellStart"/>
            <w:r w:rsidRPr="00F65931">
              <w:rPr>
                <w:rFonts w:cstheme="minorHAnsi"/>
              </w:rPr>
              <w:t>NaI</w:t>
            </w:r>
            <w:proofErr w:type="spellEnd"/>
            <w:r w:rsidRPr="00F65931">
              <w:rPr>
                <w:rFonts w:cstheme="minorHAnsi"/>
              </w:rPr>
              <w:t xml:space="preserve"> 3/8 - </w:t>
            </w:r>
            <w:r w:rsidR="00B20D53">
              <w:rPr>
                <w:rFonts w:cstheme="minorHAnsi"/>
              </w:rPr>
              <w:t>GE</w:t>
            </w:r>
            <w:r w:rsidR="009E3F21" w:rsidRPr="00F65931">
              <w:rPr>
                <w:rFonts w:cstheme="minorHAnsi"/>
              </w:rPr>
              <w:t xml:space="preserve"> </w:t>
            </w:r>
            <w:r w:rsidRPr="00F65931">
              <w:rPr>
                <w:rFonts w:cstheme="minorHAnsi"/>
              </w:rPr>
              <w:t xml:space="preserve">- </w:t>
            </w:r>
            <w:r w:rsidR="006673B8">
              <w:rPr>
                <w:rFonts w:cstheme="minorHAnsi"/>
              </w:rPr>
              <w:t>4,</w:t>
            </w:r>
            <w:r w:rsidRPr="00F65931">
              <w:rPr>
                <w:rFonts w:cstheme="minorHAnsi"/>
              </w:rPr>
              <w:t>45</w:t>
            </w:r>
          </w:p>
        </w:tc>
        <w:tc>
          <w:tcPr>
            <w:tcW w:w="2319" w:type="dxa"/>
            <w:vAlign w:val="center"/>
          </w:tcPr>
          <w:p w14:paraId="26FFF62F" w14:textId="77777777" w:rsidR="0039361B" w:rsidRDefault="00BE57CB" w:rsidP="0039361B">
            <w:pPr>
              <w:jc w:val="center"/>
              <w:rPr>
                <w:rFonts w:cstheme="minorHAnsi"/>
              </w:rPr>
            </w:pPr>
            <w:r w:rsidRPr="00F65931">
              <w:rPr>
                <w:rFonts w:cstheme="minorHAnsi"/>
              </w:rPr>
              <w:t>ESTIMABL2</w:t>
            </w:r>
          </w:p>
          <w:p w14:paraId="64AE7E39" w14:textId="7EABFC6E" w:rsidR="00BE57CB" w:rsidRPr="00F65931" w:rsidRDefault="00BE57CB" w:rsidP="0039361B">
            <w:pPr>
              <w:jc w:val="center"/>
              <w:rPr>
                <w:rFonts w:cstheme="minorHAnsi"/>
              </w:rPr>
            </w:pPr>
            <w:r w:rsidRPr="00F65931">
              <w:rPr>
                <w:rFonts w:cstheme="minorHAnsi"/>
              </w:rPr>
              <w:t>+ insert maison</w:t>
            </w:r>
          </w:p>
        </w:tc>
        <w:tc>
          <w:tcPr>
            <w:tcW w:w="893" w:type="dxa"/>
            <w:vAlign w:val="center"/>
          </w:tcPr>
          <w:p w14:paraId="152D36C3" w14:textId="77777777" w:rsidR="00BE57CB" w:rsidRPr="00F65931" w:rsidRDefault="00BE57CB" w:rsidP="00D432B6">
            <w:pPr>
              <w:jc w:val="center"/>
              <w:rPr>
                <w:rFonts w:cstheme="minorHAnsi"/>
              </w:rPr>
            </w:pPr>
            <w:r w:rsidRPr="00F65931">
              <w:rPr>
                <w:rFonts w:cstheme="minorHAnsi"/>
              </w:rPr>
              <w:t>10</w:t>
            </w:r>
          </w:p>
        </w:tc>
        <w:tc>
          <w:tcPr>
            <w:tcW w:w="1529" w:type="dxa"/>
            <w:vAlign w:val="center"/>
          </w:tcPr>
          <w:p w14:paraId="029A9975" w14:textId="46683915" w:rsidR="00BE57CB" w:rsidRPr="00F65931" w:rsidRDefault="00BE57CB" w:rsidP="00D432B6">
            <w:pPr>
              <w:jc w:val="center"/>
              <w:rPr>
                <w:rFonts w:cstheme="minorHAnsi"/>
              </w:rPr>
            </w:pPr>
            <w:r w:rsidRPr="00F65931">
              <w:rPr>
                <w:rFonts w:cstheme="minorHAnsi"/>
              </w:rPr>
              <w:t>15</w:t>
            </w:r>
            <w:r w:rsidR="006673B8">
              <w:rPr>
                <w:rFonts w:cstheme="minorHAnsi"/>
              </w:rPr>
              <w:t>9,</w:t>
            </w:r>
            <w:r w:rsidRPr="00F65931">
              <w:rPr>
                <w:rFonts w:cstheme="minorHAnsi"/>
              </w:rPr>
              <w:t xml:space="preserve">0 ± </w:t>
            </w:r>
            <w:r w:rsidR="006673B8">
              <w:rPr>
                <w:rFonts w:cstheme="minorHAnsi"/>
              </w:rPr>
              <w:t>7,</w:t>
            </w:r>
            <w:r w:rsidRPr="00F65931">
              <w:rPr>
                <w:rFonts w:cstheme="minorHAnsi"/>
              </w:rPr>
              <w:t>5%</w:t>
            </w:r>
          </w:p>
        </w:tc>
        <w:tc>
          <w:tcPr>
            <w:tcW w:w="1495" w:type="dxa"/>
            <w:vAlign w:val="center"/>
          </w:tcPr>
          <w:p w14:paraId="7FFDBCF8" w14:textId="77777777" w:rsidR="00BE57CB" w:rsidRPr="00F65931" w:rsidRDefault="00BE57CB" w:rsidP="00D432B6">
            <w:pPr>
              <w:jc w:val="center"/>
              <w:rPr>
                <w:rFonts w:cstheme="minorHAnsi"/>
              </w:rPr>
            </w:pPr>
            <w:r w:rsidRPr="00F65931">
              <w:rPr>
                <w:rFonts w:cstheme="minorHAnsi"/>
              </w:rPr>
              <w:t>Manuel</w:t>
            </w:r>
          </w:p>
        </w:tc>
      </w:tr>
      <w:tr w:rsidR="00834A55" w:rsidRPr="00A41D54" w14:paraId="06FFED96" w14:textId="77777777" w:rsidTr="0039361B">
        <w:trPr>
          <w:trHeight w:val="283"/>
          <w:jc w:val="center"/>
        </w:trPr>
        <w:tc>
          <w:tcPr>
            <w:tcW w:w="816" w:type="dxa"/>
            <w:vAlign w:val="center"/>
          </w:tcPr>
          <w:p w14:paraId="063B9726" w14:textId="77777777" w:rsidR="00BE57CB" w:rsidRPr="00F65931" w:rsidRDefault="00BE57CB" w:rsidP="00D432B6">
            <w:pPr>
              <w:jc w:val="center"/>
              <w:rPr>
                <w:rFonts w:cstheme="minorHAnsi"/>
              </w:rPr>
            </w:pPr>
            <w:r w:rsidRPr="00F65931">
              <w:rPr>
                <w:rFonts w:cstheme="minorHAnsi"/>
              </w:rPr>
              <w:t>23</w:t>
            </w:r>
          </w:p>
        </w:tc>
        <w:tc>
          <w:tcPr>
            <w:tcW w:w="717" w:type="dxa"/>
            <w:vAlign w:val="center"/>
          </w:tcPr>
          <w:p w14:paraId="37223AA9" w14:textId="77777777" w:rsidR="00BE57CB" w:rsidRPr="00F65931" w:rsidRDefault="00BE57CB" w:rsidP="00D432B6">
            <w:pPr>
              <w:jc w:val="center"/>
              <w:rPr>
                <w:rFonts w:cstheme="minorHAnsi"/>
              </w:rPr>
            </w:pPr>
            <w:r w:rsidRPr="00F65931">
              <w:rPr>
                <w:rFonts w:cstheme="minorHAnsi"/>
              </w:rPr>
              <w:t>13</w:t>
            </w:r>
          </w:p>
        </w:tc>
        <w:tc>
          <w:tcPr>
            <w:tcW w:w="2593" w:type="dxa"/>
            <w:vAlign w:val="center"/>
          </w:tcPr>
          <w:p w14:paraId="37314587" w14:textId="04FD7CFD" w:rsidR="00BE57CB" w:rsidRPr="00F65931" w:rsidRDefault="00BE57CB" w:rsidP="00D432B6">
            <w:pPr>
              <w:jc w:val="center"/>
              <w:rPr>
                <w:rFonts w:cstheme="minorHAnsi"/>
              </w:rPr>
            </w:pPr>
            <w:proofErr w:type="spellStart"/>
            <w:r w:rsidRPr="00F65931">
              <w:rPr>
                <w:rFonts w:cstheme="minorHAnsi"/>
              </w:rPr>
              <w:t>NaI</w:t>
            </w:r>
            <w:proofErr w:type="spellEnd"/>
            <w:r w:rsidRPr="00F65931">
              <w:rPr>
                <w:rFonts w:cstheme="minorHAnsi"/>
              </w:rPr>
              <w:t xml:space="preserve"> 3/8 - </w:t>
            </w:r>
            <w:r w:rsidR="00B20D53">
              <w:rPr>
                <w:rFonts w:cstheme="minorHAnsi"/>
              </w:rPr>
              <w:t>GE</w:t>
            </w:r>
            <w:r w:rsidR="009E3F21" w:rsidRPr="00F65931">
              <w:rPr>
                <w:rFonts w:cstheme="minorHAnsi"/>
              </w:rPr>
              <w:t xml:space="preserve"> </w:t>
            </w:r>
            <w:r w:rsidRPr="00F65931">
              <w:rPr>
                <w:rFonts w:cstheme="minorHAnsi"/>
              </w:rPr>
              <w:t xml:space="preserve">- </w:t>
            </w:r>
            <w:r w:rsidR="006673B8">
              <w:rPr>
                <w:rFonts w:cstheme="minorHAnsi"/>
              </w:rPr>
              <w:t>4,</w:t>
            </w:r>
            <w:r w:rsidRPr="00F65931">
              <w:rPr>
                <w:rFonts w:cstheme="minorHAnsi"/>
              </w:rPr>
              <w:t>45</w:t>
            </w:r>
          </w:p>
        </w:tc>
        <w:tc>
          <w:tcPr>
            <w:tcW w:w="2319" w:type="dxa"/>
            <w:vAlign w:val="center"/>
          </w:tcPr>
          <w:p w14:paraId="7845279A" w14:textId="77777777" w:rsidR="00BE57CB" w:rsidRPr="00F65931" w:rsidRDefault="00BE57CB" w:rsidP="00D432B6">
            <w:pPr>
              <w:jc w:val="center"/>
              <w:rPr>
                <w:rFonts w:cstheme="minorHAnsi"/>
              </w:rPr>
            </w:pPr>
            <w:r w:rsidRPr="00F65931">
              <w:rPr>
                <w:rFonts w:cstheme="minorHAnsi"/>
              </w:rPr>
              <w:t>Fantôme Thyroïde 2D</w:t>
            </w:r>
          </w:p>
        </w:tc>
        <w:tc>
          <w:tcPr>
            <w:tcW w:w="893" w:type="dxa"/>
            <w:vAlign w:val="center"/>
          </w:tcPr>
          <w:p w14:paraId="100D3DCD" w14:textId="77777777" w:rsidR="00BE57CB" w:rsidRPr="00F65931" w:rsidRDefault="00BE57CB" w:rsidP="00D432B6">
            <w:pPr>
              <w:jc w:val="center"/>
              <w:rPr>
                <w:rFonts w:cstheme="minorHAnsi"/>
              </w:rPr>
            </w:pPr>
            <w:r w:rsidRPr="00F65931">
              <w:rPr>
                <w:rFonts w:cstheme="minorHAnsi"/>
              </w:rPr>
              <w:t>3</w:t>
            </w:r>
          </w:p>
        </w:tc>
        <w:tc>
          <w:tcPr>
            <w:tcW w:w="1529" w:type="dxa"/>
            <w:vAlign w:val="center"/>
          </w:tcPr>
          <w:p w14:paraId="6708A8E1" w14:textId="35F91C54" w:rsidR="00BE57CB" w:rsidRPr="00F65931" w:rsidRDefault="00BE57CB" w:rsidP="00D432B6">
            <w:pPr>
              <w:jc w:val="center"/>
              <w:rPr>
                <w:rFonts w:cstheme="minorHAnsi"/>
              </w:rPr>
            </w:pPr>
            <w:r w:rsidRPr="00F65931">
              <w:rPr>
                <w:rFonts w:cstheme="minorHAnsi"/>
              </w:rPr>
              <w:t>15</w:t>
            </w:r>
            <w:r w:rsidR="006673B8">
              <w:rPr>
                <w:rFonts w:cstheme="minorHAnsi"/>
              </w:rPr>
              <w:t>9,</w:t>
            </w:r>
            <w:r w:rsidRPr="00F65931">
              <w:rPr>
                <w:rFonts w:cstheme="minorHAnsi"/>
              </w:rPr>
              <w:t>0 ± 1</w:t>
            </w:r>
            <w:r w:rsidR="006673B8">
              <w:rPr>
                <w:rFonts w:cstheme="minorHAnsi"/>
              </w:rPr>
              <w:t>0,</w:t>
            </w:r>
            <w:r w:rsidRPr="00F65931">
              <w:rPr>
                <w:rFonts w:cstheme="minorHAnsi"/>
              </w:rPr>
              <w:t>0%</w:t>
            </w:r>
          </w:p>
        </w:tc>
        <w:tc>
          <w:tcPr>
            <w:tcW w:w="1495" w:type="dxa"/>
            <w:vAlign w:val="center"/>
          </w:tcPr>
          <w:p w14:paraId="52439D8C" w14:textId="77777777" w:rsidR="00BE57CB" w:rsidRPr="00F65931" w:rsidRDefault="00BE57CB" w:rsidP="00D432B6">
            <w:pPr>
              <w:jc w:val="center"/>
              <w:rPr>
                <w:rFonts w:cstheme="minorHAnsi"/>
              </w:rPr>
            </w:pPr>
            <w:r w:rsidRPr="00F65931">
              <w:rPr>
                <w:rFonts w:cstheme="minorHAnsi"/>
              </w:rPr>
              <w:t>Manuel</w:t>
            </w:r>
          </w:p>
        </w:tc>
      </w:tr>
      <w:tr w:rsidR="00834A55" w:rsidRPr="00A41D54" w14:paraId="252D8724" w14:textId="77777777" w:rsidTr="0039361B">
        <w:trPr>
          <w:cnfStyle w:val="000000100000" w:firstRow="0" w:lastRow="0" w:firstColumn="0" w:lastColumn="0" w:oddVBand="0" w:evenVBand="0" w:oddHBand="1" w:evenHBand="0" w:firstRowFirstColumn="0" w:firstRowLastColumn="0" w:lastRowFirstColumn="0" w:lastRowLastColumn="0"/>
          <w:trHeight w:val="283"/>
          <w:jc w:val="center"/>
        </w:trPr>
        <w:tc>
          <w:tcPr>
            <w:tcW w:w="816" w:type="dxa"/>
            <w:vAlign w:val="center"/>
          </w:tcPr>
          <w:p w14:paraId="234A5249" w14:textId="77777777" w:rsidR="00BE57CB" w:rsidRPr="00F65931" w:rsidRDefault="00BE57CB" w:rsidP="00D432B6">
            <w:pPr>
              <w:jc w:val="center"/>
              <w:rPr>
                <w:rFonts w:cstheme="minorHAnsi"/>
              </w:rPr>
            </w:pPr>
            <w:r w:rsidRPr="00F65931">
              <w:rPr>
                <w:rFonts w:cstheme="minorHAnsi"/>
              </w:rPr>
              <w:t>42</w:t>
            </w:r>
          </w:p>
        </w:tc>
        <w:tc>
          <w:tcPr>
            <w:tcW w:w="717" w:type="dxa"/>
            <w:vAlign w:val="center"/>
          </w:tcPr>
          <w:p w14:paraId="7543763C" w14:textId="77777777" w:rsidR="00BE57CB" w:rsidRPr="00F65931" w:rsidRDefault="00BE57CB" w:rsidP="00D432B6">
            <w:pPr>
              <w:jc w:val="center"/>
              <w:rPr>
                <w:rFonts w:cstheme="minorHAnsi"/>
              </w:rPr>
            </w:pPr>
            <w:r w:rsidRPr="00F65931">
              <w:rPr>
                <w:rFonts w:cstheme="minorHAnsi"/>
              </w:rPr>
              <w:t>5</w:t>
            </w:r>
          </w:p>
        </w:tc>
        <w:tc>
          <w:tcPr>
            <w:tcW w:w="2593" w:type="dxa"/>
            <w:vAlign w:val="center"/>
          </w:tcPr>
          <w:p w14:paraId="381BD315" w14:textId="762EF726" w:rsidR="00BE57CB" w:rsidRPr="00F65931" w:rsidRDefault="00BE57CB" w:rsidP="00D432B6">
            <w:pPr>
              <w:jc w:val="center"/>
              <w:rPr>
                <w:rFonts w:cstheme="minorHAnsi"/>
              </w:rPr>
            </w:pPr>
            <w:proofErr w:type="spellStart"/>
            <w:r w:rsidRPr="00F65931">
              <w:rPr>
                <w:rFonts w:cstheme="minorHAnsi"/>
              </w:rPr>
              <w:t>NaI</w:t>
            </w:r>
            <w:proofErr w:type="spellEnd"/>
            <w:r w:rsidRPr="00F65931">
              <w:rPr>
                <w:rFonts w:cstheme="minorHAnsi"/>
              </w:rPr>
              <w:t xml:space="preserve"> 3/8 - </w:t>
            </w:r>
            <w:r w:rsidR="00B20D53">
              <w:rPr>
                <w:rFonts w:cstheme="minorHAnsi"/>
              </w:rPr>
              <w:t>GE</w:t>
            </w:r>
            <w:r w:rsidR="009E3F21" w:rsidRPr="00F65931">
              <w:rPr>
                <w:rFonts w:cstheme="minorHAnsi"/>
              </w:rPr>
              <w:t xml:space="preserve"> </w:t>
            </w:r>
            <w:r w:rsidRPr="00F65931">
              <w:rPr>
                <w:rFonts w:cstheme="minorHAnsi"/>
              </w:rPr>
              <w:t xml:space="preserve">- </w:t>
            </w:r>
            <w:r w:rsidR="006673B8">
              <w:rPr>
                <w:rFonts w:cstheme="minorHAnsi"/>
              </w:rPr>
              <w:t>4,</w:t>
            </w:r>
            <w:r w:rsidRPr="00F65931">
              <w:rPr>
                <w:rFonts w:cstheme="minorHAnsi"/>
              </w:rPr>
              <w:t>45</w:t>
            </w:r>
          </w:p>
        </w:tc>
        <w:tc>
          <w:tcPr>
            <w:tcW w:w="2319" w:type="dxa"/>
            <w:vAlign w:val="center"/>
          </w:tcPr>
          <w:p w14:paraId="1E7DAD10" w14:textId="77777777" w:rsidR="00BE57CB" w:rsidRPr="00F65931" w:rsidRDefault="00BE57CB" w:rsidP="00D432B6">
            <w:pPr>
              <w:jc w:val="center"/>
              <w:rPr>
                <w:rFonts w:cstheme="minorHAnsi"/>
              </w:rPr>
            </w:pPr>
            <w:r w:rsidRPr="00F65931">
              <w:rPr>
                <w:rFonts w:cstheme="minorHAnsi"/>
              </w:rPr>
              <w:t>Seringue</w:t>
            </w:r>
          </w:p>
        </w:tc>
        <w:tc>
          <w:tcPr>
            <w:tcW w:w="893" w:type="dxa"/>
            <w:vAlign w:val="center"/>
          </w:tcPr>
          <w:p w14:paraId="56650FE2" w14:textId="77777777" w:rsidR="00BE57CB" w:rsidRPr="00F65931" w:rsidRDefault="00BE57CB" w:rsidP="00D432B6">
            <w:pPr>
              <w:jc w:val="center"/>
              <w:rPr>
                <w:rFonts w:cstheme="minorHAnsi"/>
              </w:rPr>
            </w:pPr>
            <w:r w:rsidRPr="00F65931">
              <w:rPr>
                <w:rFonts w:cstheme="minorHAnsi"/>
              </w:rPr>
              <w:t>8,5</w:t>
            </w:r>
          </w:p>
        </w:tc>
        <w:tc>
          <w:tcPr>
            <w:tcW w:w="1529" w:type="dxa"/>
            <w:vAlign w:val="center"/>
          </w:tcPr>
          <w:p w14:paraId="7E1F3F78" w14:textId="33D8C100" w:rsidR="00BE57CB" w:rsidRPr="00F65931" w:rsidRDefault="00BE57CB" w:rsidP="00D432B6">
            <w:pPr>
              <w:jc w:val="center"/>
              <w:rPr>
                <w:rFonts w:cstheme="minorHAnsi"/>
              </w:rPr>
            </w:pPr>
            <w:r w:rsidRPr="00F65931">
              <w:rPr>
                <w:rFonts w:cstheme="minorHAnsi"/>
              </w:rPr>
              <w:t>15</w:t>
            </w:r>
            <w:r w:rsidR="006673B8">
              <w:rPr>
                <w:rFonts w:cstheme="minorHAnsi"/>
              </w:rPr>
              <w:t>9,</w:t>
            </w:r>
            <w:r w:rsidRPr="00F65931">
              <w:rPr>
                <w:rFonts w:cstheme="minorHAnsi"/>
              </w:rPr>
              <w:t>0 ± 1</w:t>
            </w:r>
            <w:r w:rsidR="006673B8">
              <w:rPr>
                <w:rFonts w:cstheme="minorHAnsi"/>
              </w:rPr>
              <w:t>0,</w:t>
            </w:r>
            <w:r w:rsidRPr="00F65931">
              <w:rPr>
                <w:rFonts w:cstheme="minorHAnsi"/>
              </w:rPr>
              <w:t>0%</w:t>
            </w:r>
          </w:p>
        </w:tc>
        <w:tc>
          <w:tcPr>
            <w:tcW w:w="1495" w:type="dxa"/>
            <w:vAlign w:val="center"/>
          </w:tcPr>
          <w:p w14:paraId="0FD2CDCA" w14:textId="77777777" w:rsidR="00BE57CB" w:rsidRPr="00F65931" w:rsidRDefault="00BE57CB" w:rsidP="00D432B6">
            <w:pPr>
              <w:jc w:val="center"/>
              <w:rPr>
                <w:rFonts w:cstheme="minorHAnsi"/>
              </w:rPr>
            </w:pPr>
            <w:r w:rsidRPr="00F65931">
              <w:rPr>
                <w:rFonts w:cstheme="minorHAnsi"/>
              </w:rPr>
              <w:t>Manuel</w:t>
            </w:r>
          </w:p>
        </w:tc>
      </w:tr>
      <w:tr w:rsidR="00834A55" w:rsidRPr="00A41D54" w14:paraId="683BEE5D" w14:textId="77777777" w:rsidTr="0039361B">
        <w:trPr>
          <w:trHeight w:val="283"/>
          <w:jc w:val="center"/>
        </w:trPr>
        <w:tc>
          <w:tcPr>
            <w:tcW w:w="816" w:type="dxa"/>
            <w:vAlign w:val="center"/>
          </w:tcPr>
          <w:p w14:paraId="5EA631DD" w14:textId="77777777" w:rsidR="00BE57CB" w:rsidRPr="00F65931" w:rsidRDefault="00BE57CB" w:rsidP="00D432B6">
            <w:pPr>
              <w:jc w:val="center"/>
              <w:rPr>
                <w:rFonts w:cstheme="minorHAnsi"/>
              </w:rPr>
            </w:pPr>
            <w:r w:rsidRPr="00F65931">
              <w:rPr>
                <w:rFonts w:cstheme="minorHAnsi"/>
              </w:rPr>
              <w:t>47</w:t>
            </w:r>
          </w:p>
        </w:tc>
        <w:tc>
          <w:tcPr>
            <w:tcW w:w="717" w:type="dxa"/>
            <w:vAlign w:val="center"/>
          </w:tcPr>
          <w:p w14:paraId="28D3D78F" w14:textId="77777777" w:rsidR="00BE57CB" w:rsidRPr="00F65931" w:rsidRDefault="00BE57CB" w:rsidP="00D432B6">
            <w:pPr>
              <w:jc w:val="center"/>
              <w:rPr>
                <w:rFonts w:cstheme="minorHAnsi"/>
              </w:rPr>
            </w:pPr>
            <w:r w:rsidRPr="00F65931">
              <w:rPr>
                <w:rFonts w:cstheme="minorHAnsi"/>
              </w:rPr>
              <w:t>18</w:t>
            </w:r>
          </w:p>
        </w:tc>
        <w:tc>
          <w:tcPr>
            <w:tcW w:w="2593" w:type="dxa"/>
            <w:vAlign w:val="center"/>
          </w:tcPr>
          <w:p w14:paraId="62014E7B" w14:textId="1ED9A033" w:rsidR="00BE57CB" w:rsidRPr="00F65931" w:rsidRDefault="00BE57CB" w:rsidP="00D432B6">
            <w:pPr>
              <w:jc w:val="center"/>
              <w:rPr>
                <w:rFonts w:cstheme="minorHAnsi"/>
              </w:rPr>
            </w:pPr>
            <w:proofErr w:type="spellStart"/>
            <w:r w:rsidRPr="00F65931">
              <w:rPr>
                <w:rFonts w:cstheme="minorHAnsi"/>
              </w:rPr>
              <w:t>NaI</w:t>
            </w:r>
            <w:proofErr w:type="spellEnd"/>
            <w:r w:rsidRPr="00F65931">
              <w:rPr>
                <w:rFonts w:cstheme="minorHAnsi"/>
              </w:rPr>
              <w:t xml:space="preserve"> 3/8 - </w:t>
            </w:r>
            <w:r w:rsidR="00B20D53">
              <w:rPr>
                <w:rFonts w:cstheme="minorHAnsi"/>
              </w:rPr>
              <w:t>GE</w:t>
            </w:r>
            <w:r w:rsidR="009E3F21" w:rsidRPr="00F65931">
              <w:rPr>
                <w:rFonts w:cstheme="minorHAnsi"/>
              </w:rPr>
              <w:t xml:space="preserve"> </w:t>
            </w:r>
            <w:r w:rsidRPr="00F65931">
              <w:rPr>
                <w:rFonts w:cstheme="minorHAnsi"/>
              </w:rPr>
              <w:t xml:space="preserve">- </w:t>
            </w:r>
            <w:r w:rsidR="006673B8">
              <w:rPr>
                <w:rFonts w:cstheme="minorHAnsi"/>
              </w:rPr>
              <w:t>4,</w:t>
            </w:r>
            <w:r w:rsidRPr="00F65931">
              <w:rPr>
                <w:rFonts w:cstheme="minorHAnsi"/>
              </w:rPr>
              <w:t>45</w:t>
            </w:r>
          </w:p>
        </w:tc>
        <w:tc>
          <w:tcPr>
            <w:tcW w:w="2319" w:type="dxa"/>
            <w:vAlign w:val="center"/>
          </w:tcPr>
          <w:p w14:paraId="672CB41A" w14:textId="77777777" w:rsidR="00BE57CB" w:rsidRPr="00F65931" w:rsidRDefault="00BE57CB" w:rsidP="00D432B6">
            <w:pPr>
              <w:jc w:val="center"/>
              <w:rPr>
                <w:rFonts w:cstheme="minorHAnsi"/>
              </w:rPr>
            </w:pPr>
            <w:r w:rsidRPr="00F65931">
              <w:rPr>
                <w:rFonts w:cstheme="minorHAnsi"/>
              </w:rPr>
              <w:t>Maison</w:t>
            </w:r>
          </w:p>
        </w:tc>
        <w:tc>
          <w:tcPr>
            <w:tcW w:w="893" w:type="dxa"/>
            <w:vAlign w:val="center"/>
          </w:tcPr>
          <w:p w14:paraId="3906271B" w14:textId="77777777" w:rsidR="00BE57CB" w:rsidRPr="00F65931" w:rsidRDefault="00BE57CB" w:rsidP="00D432B6">
            <w:pPr>
              <w:jc w:val="center"/>
              <w:rPr>
                <w:rFonts w:cstheme="minorHAnsi"/>
              </w:rPr>
            </w:pPr>
            <w:r w:rsidRPr="00F65931">
              <w:rPr>
                <w:rFonts w:cstheme="minorHAnsi"/>
              </w:rPr>
              <w:t>12,5</w:t>
            </w:r>
          </w:p>
        </w:tc>
        <w:tc>
          <w:tcPr>
            <w:tcW w:w="1529" w:type="dxa"/>
            <w:vAlign w:val="center"/>
          </w:tcPr>
          <w:p w14:paraId="3C171299" w14:textId="19072326" w:rsidR="00BE57CB" w:rsidRPr="00F65931" w:rsidRDefault="00BE57CB" w:rsidP="00D432B6">
            <w:pPr>
              <w:jc w:val="center"/>
              <w:rPr>
                <w:rFonts w:cstheme="minorHAnsi"/>
              </w:rPr>
            </w:pPr>
            <w:r w:rsidRPr="00F65931">
              <w:rPr>
                <w:rFonts w:cstheme="minorHAnsi"/>
              </w:rPr>
              <w:t>15</w:t>
            </w:r>
            <w:r w:rsidR="006673B8">
              <w:rPr>
                <w:rFonts w:cstheme="minorHAnsi"/>
              </w:rPr>
              <w:t>9,</w:t>
            </w:r>
            <w:r w:rsidRPr="00F65931">
              <w:rPr>
                <w:rFonts w:cstheme="minorHAnsi"/>
              </w:rPr>
              <w:t>0 ± 1</w:t>
            </w:r>
            <w:r w:rsidR="006673B8">
              <w:rPr>
                <w:rFonts w:cstheme="minorHAnsi"/>
              </w:rPr>
              <w:t>0,</w:t>
            </w:r>
            <w:r w:rsidRPr="00F65931">
              <w:rPr>
                <w:rFonts w:cstheme="minorHAnsi"/>
              </w:rPr>
              <w:t>0%</w:t>
            </w:r>
          </w:p>
        </w:tc>
        <w:tc>
          <w:tcPr>
            <w:tcW w:w="1495" w:type="dxa"/>
            <w:vAlign w:val="center"/>
          </w:tcPr>
          <w:p w14:paraId="5C313E9D" w14:textId="77777777" w:rsidR="00BE57CB" w:rsidRPr="00F65931" w:rsidRDefault="00BE57CB" w:rsidP="00D432B6">
            <w:pPr>
              <w:jc w:val="center"/>
              <w:rPr>
                <w:rFonts w:cstheme="minorHAnsi"/>
              </w:rPr>
            </w:pPr>
            <w:r w:rsidRPr="00F65931">
              <w:rPr>
                <w:rFonts w:cstheme="minorHAnsi"/>
              </w:rPr>
              <w:t>Manuel</w:t>
            </w:r>
          </w:p>
        </w:tc>
      </w:tr>
      <w:tr w:rsidR="00834A55" w:rsidRPr="00A41D54" w14:paraId="0835597C" w14:textId="77777777" w:rsidTr="0039361B">
        <w:trPr>
          <w:cnfStyle w:val="000000100000" w:firstRow="0" w:lastRow="0" w:firstColumn="0" w:lastColumn="0" w:oddVBand="0" w:evenVBand="0" w:oddHBand="1" w:evenHBand="0" w:firstRowFirstColumn="0" w:firstRowLastColumn="0" w:lastRowFirstColumn="0" w:lastRowLastColumn="0"/>
          <w:trHeight w:val="283"/>
          <w:jc w:val="center"/>
        </w:trPr>
        <w:tc>
          <w:tcPr>
            <w:tcW w:w="816" w:type="dxa"/>
            <w:vAlign w:val="center"/>
          </w:tcPr>
          <w:p w14:paraId="5E34641D" w14:textId="77777777" w:rsidR="00BE57CB" w:rsidRPr="00F65931" w:rsidRDefault="00BE57CB" w:rsidP="00D432B6">
            <w:pPr>
              <w:jc w:val="center"/>
              <w:rPr>
                <w:rFonts w:cstheme="minorHAnsi"/>
              </w:rPr>
            </w:pPr>
            <w:r w:rsidRPr="00F65931">
              <w:rPr>
                <w:rFonts w:cstheme="minorHAnsi"/>
              </w:rPr>
              <w:t>50</w:t>
            </w:r>
          </w:p>
        </w:tc>
        <w:tc>
          <w:tcPr>
            <w:tcW w:w="717" w:type="dxa"/>
            <w:vAlign w:val="center"/>
          </w:tcPr>
          <w:p w14:paraId="1AF18FD1" w14:textId="77777777" w:rsidR="00BE57CB" w:rsidRPr="00F65931" w:rsidRDefault="00BE57CB" w:rsidP="00D432B6">
            <w:pPr>
              <w:jc w:val="center"/>
              <w:rPr>
                <w:rFonts w:cstheme="minorHAnsi"/>
              </w:rPr>
            </w:pPr>
            <w:r w:rsidRPr="00F65931">
              <w:rPr>
                <w:rFonts w:cstheme="minorHAnsi"/>
              </w:rPr>
              <w:t>20</w:t>
            </w:r>
          </w:p>
        </w:tc>
        <w:tc>
          <w:tcPr>
            <w:tcW w:w="2593" w:type="dxa"/>
            <w:vAlign w:val="center"/>
          </w:tcPr>
          <w:p w14:paraId="40271241" w14:textId="4F89A347" w:rsidR="00BE57CB" w:rsidRPr="00F65931" w:rsidRDefault="00BE57CB" w:rsidP="00D432B6">
            <w:pPr>
              <w:jc w:val="center"/>
              <w:rPr>
                <w:rFonts w:cstheme="minorHAnsi"/>
              </w:rPr>
            </w:pPr>
            <w:proofErr w:type="spellStart"/>
            <w:r w:rsidRPr="00F65931">
              <w:rPr>
                <w:rFonts w:cstheme="minorHAnsi"/>
              </w:rPr>
              <w:t>NaI</w:t>
            </w:r>
            <w:proofErr w:type="spellEnd"/>
            <w:r w:rsidRPr="00F65931">
              <w:rPr>
                <w:rFonts w:cstheme="minorHAnsi"/>
              </w:rPr>
              <w:t xml:space="preserve"> 3/8 - </w:t>
            </w:r>
            <w:r w:rsidR="00B20D53">
              <w:rPr>
                <w:rFonts w:cstheme="minorHAnsi"/>
              </w:rPr>
              <w:t>GE</w:t>
            </w:r>
            <w:r w:rsidR="009E3F21" w:rsidRPr="00F65931">
              <w:rPr>
                <w:rFonts w:cstheme="minorHAnsi"/>
              </w:rPr>
              <w:t xml:space="preserve"> </w:t>
            </w:r>
            <w:r w:rsidRPr="00F65931">
              <w:rPr>
                <w:rFonts w:cstheme="minorHAnsi"/>
              </w:rPr>
              <w:t xml:space="preserve">- </w:t>
            </w:r>
            <w:r w:rsidR="006673B8">
              <w:rPr>
                <w:rFonts w:cstheme="minorHAnsi"/>
              </w:rPr>
              <w:t>4,</w:t>
            </w:r>
            <w:r w:rsidRPr="00F65931">
              <w:rPr>
                <w:rFonts w:cstheme="minorHAnsi"/>
              </w:rPr>
              <w:t>45</w:t>
            </w:r>
          </w:p>
        </w:tc>
        <w:tc>
          <w:tcPr>
            <w:tcW w:w="2319" w:type="dxa"/>
            <w:vAlign w:val="center"/>
          </w:tcPr>
          <w:p w14:paraId="6E8F5505" w14:textId="7FA687E7" w:rsidR="00BE57CB" w:rsidRPr="00F65931" w:rsidRDefault="00BE57CB" w:rsidP="0039361B">
            <w:pPr>
              <w:jc w:val="center"/>
              <w:rPr>
                <w:rFonts w:cstheme="minorHAnsi"/>
              </w:rPr>
            </w:pPr>
            <w:r w:rsidRPr="00F65931">
              <w:rPr>
                <w:rFonts w:cstheme="minorHAnsi"/>
              </w:rPr>
              <w:t>CAPINTEC</w:t>
            </w:r>
            <w:r w:rsidR="0039361B">
              <w:rPr>
                <w:rFonts w:cstheme="minorHAnsi"/>
              </w:rPr>
              <w:t xml:space="preserve"> </w:t>
            </w:r>
            <w:r w:rsidRPr="00F65931">
              <w:rPr>
                <w:rFonts w:cstheme="minorHAnsi"/>
              </w:rPr>
              <w:t>ou DUPHAR</w:t>
            </w:r>
          </w:p>
        </w:tc>
        <w:tc>
          <w:tcPr>
            <w:tcW w:w="893" w:type="dxa"/>
            <w:vAlign w:val="center"/>
          </w:tcPr>
          <w:p w14:paraId="0BBDA392" w14:textId="77777777" w:rsidR="00BE57CB" w:rsidRPr="00F65931" w:rsidRDefault="00BE57CB" w:rsidP="00D432B6">
            <w:pPr>
              <w:jc w:val="center"/>
              <w:rPr>
                <w:rFonts w:cstheme="minorHAnsi"/>
              </w:rPr>
            </w:pPr>
            <w:r w:rsidRPr="00F65931">
              <w:rPr>
                <w:rFonts w:cstheme="minorHAnsi"/>
              </w:rPr>
              <w:t>4</w:t>
            </w:r>
          </w:p>
        </w:tc>
        <w:tc>
          <w:tcPr>
            <w:tcW w:w="1529" w:type="dxa"/>
            <w:vAlign w:val="center"/>
          </w:tcPr>
          <w:p w14:paraId="0538CA2C" w14:textId="0D9B726E" w:rsidR="00BE57CB" w:rsidRPr="00F65931" w:rsidRDefault="00BE57CB" w:rsidP="00D432B6">
            <w:pPr>
              <w:jc w:val="center"/>
              <w:rPr>
                <w:rFonts w:cstheme="minorHAnsi"/>
              </w:rPr>
            </w:pPr>
            <w:r w:rsidRPr="00F65931">
              <w:rPr>
                <w:rFonts w:cstheme="minorHAnsi"/>
              </w:rPr>
              <w:t>15</w:t>
            </w:r>
            <w:r w:rsidR="006673B8">
              <w:rPr>
                <w:rFonts w:cstheme="minorHAnsi"/>
              </w:rPr>
              <w:t>9,</w:t>
            </w:r>
            <w:r w:rsidRPr="00F65931">
              <w:rPr>
                <w:rFonts w:cstheme="minorHAnsi"/>
              </w:rPr>
              <w:t>0 ± 1</w:t>
            </w:r>
            <w:r w:rsidR="006673B8">
              <w:rPr>
                <w:rFonts w:cstheme="minorHAnsi"/>
              </w:rPr>
              <w:t>0,</w:t>
            </w:r>
            <w:r w:rsidRPr="00F65931">
              <w:rPr>
                <w:rFonts w:cstheme="minorHAnsi"/>
              </w:rPr>
              <w:t>0%</w:t>
            </w:r>
          </w:p>
        </w:tc>
        <w:tc>
          <w:tcPr>
            <w:tcW w:w="1495" w:type="dxa"/>
            <w:vAlign w:val="center"/>
          </w:tcPr>
          <w:p w14:paraId="6EB09AF3" w14:textId="77777777" w:rsidR="00BE57CB" w:rsidRPr="00F65931" w:rsidRDefault="00BE57CB" w:rsidP="00D432B6">
            <w:pPr>
              <w:jc w:val="center"/>
              <w:rPr>
                <w:rFonts w:cstheme="minorHAnsi"/>
              </w:rPr>
            </w:pPr>
            <w:r w:rsidRPr="00F65931">
              <w:rPr>
                <w:rFonts w:cstheme="minorHAnsi"/>
              </w:rPr>
              <w:t>Manuel</w:t>
            </w:r>
          </w:p>
        </w:tc>
      </w:tr>
      <w:tr w:rsidR="0039361B" w:rsidRPr="00A41D54" w14:paraId="568C1DAF" w14:textId="77777777" w:rsidTr="0039361B">
        <w:trPr>
          <w:trHeight w:val="283"/>
          <w:jc w:val="center"/>
        </w:trPr>
        <w:tc>
          <w:tcPr>
            <w:tcW w:w="816" w:type="dxa"/>
            <w:vAlign w:val="center"/>
          </w:tcPr>
          <w:p w14:paraId="01B6B19C" w14:textId="77777777" w:rsidR="0039361B" w:rsidRPr="00F65931" w:rsidRDefault="0039361B" w:rsidP="0039361B">
            <w:pPr>
              <w:jc w:val="center"/>
              <w:rPr>
                <w:rFonts w:cstheme="minorHAnsi"/>
              </w:rPr>
            </w:pPr>
            <w:r w:rsidRPr="00F65931">
              <w:rPr>
                <w:rFonts w:cstheme="minorHAnsi"/>
              </w:rPr>
              <w:t>52</w:t>
            </w:r>
          </w:p>
        </w:tc>
        <w:tc>
          <w:tcPr>
            <w:tcW w:w="717" w:type="dxa"/>
            <w:vAlign w:val="center"/>
          </w:tcPr>
          <w:p w14:paraId="58C84CB1" w14:textId="77777777" w:rsidR="0039361B" w:rsidRPr="00F65931" w:rsidRDefault="0039361B" w:rsidP="0039361B">
            <w:pPr>
              <w:jc w:val="center"/>
              <w:rPr>
                <w:rFonts w:cstheme="minorHAnsi"/>
              </w:rPr>
            </w:pPr>
            <w:r w:rsidRPr="00F65931">
              <w:rPr>
                <w:rFonts w:cstheme="minorHAnsi"/>
              </w:rPr>
              <w:t>20</w:t>
            </w:r>
          </w:p>
        </w:tc>
        <w:tc>
          <w:tcPr>
            <w:tcW w:w="2593" w:type="dxa"/>
            <w:vAlign w:val="center"/>
          </w:tcPr>
          <w:p w14:paraId="173303CA" w14:textId="0AC6BB88" w:rsidR="0039361B" w:rsidRPr="00F65931" w:rsidRDefault="0039361B" w:rsidP="0039361B">
            <w:pPr>
              <w:jc w:val="center"/>
              <w:rPr>
                <w:rFonts w:cstheme="minorHAnsi"/>
              </w:rPr>
            </w:pPr>
            <w:proofErr w:type="spellStart"/>
            <w:r w:rsidRPr="00F65931">
              <w:rPr>
                <w:rFonts w:cstheme="minorHAnsi"/>
              </w:rPr>
              <w:t>NaI</w:t>
            </w:r>
            <w:proofErr w:type="spellEnd"/>
            <w:r w:rsidRPr="00F65931">
              <w:rPr>
                <w:rFonts w:cstheme="minorHAnsi"/>
              </w:rPr>
              <w:t xml:space="preserve"> 3/8 - </w:t>
            </w:r>
            <w:r w:rsidR="00B20D53">
              <w:rPr>
                <w:rFonts w:cstheme="minorHAnsi"/>
              </w:rPr>
              <w:t>GE</w:t>
            </w:r>
            <w:r w:rsidRPr="00F65931">
              <w:rPr>
                <w:rFonts w:cstheme="minorHAnsi"/>
              </w:rPr>
              <w:t xml:space="preserve"> - </w:t>
            </w:r>
            <w:r>
              <w:rPr>
                <w:rFonts w:cstheme="minorHAnsi"/>
              </w:rPr>
              <w:t>4,</w:t>
            </w:r>
            <w:r w:rsidRPr="00F65931">
              <w:rPr>
                <w:rFonts w:cstheme="minorHAnsi"/>
              </w:rPr>
              <w:t>45</w:t>
            </w:r>
          </w:p>
        </w:tc>
        <w:tc>
          <w:tcPr>
            <w:tcW w:w="2319" w:type="dxa"/>
            <w:vAlign w:val="center"/>
          </w:tcPr>
          <w:p w14:paraId="775FC248" w14:textId="5D88C2CD" w:rsidR="0039361B" w:rsidRPr="00F65931" w:rsidRDefault="0039361B" w:rsidP="0039361B">
            <w:pPr>
              <w:jc w:val="center"/>
              <w:rPr>
                <w:rFonts w:cstheme="minorHAnsi"/>
              </w:rPr>
            </w:pPr>
            <w:r w:rsidRPr="00F65931">
              <w:rPr>
                <w:rFonts w:cstheme="minorHAnsi"/>
              </w:rPr>
              <w:t>CAPINTEC</w:t>
            </w:r>
            <w:r>
              <w:rPr>
                <w:rFonts w:cstheme="minorHAnsi"/>
              </w:rPr>
              <w:t xml:space="preserve"> </w:t>
            </w:r>
            <w:r w:rsidRPr="00F65931">
              <w:rPr>
                <w:rFonts w:cstheme="minorHAnsi"/>
              </w:rPr>
              <w:t>ou DUPHAR</w:t>
            </w:r>
          </w:p>
        </w:tc>
        <w:tc>
          <w:tcPr>
            <w:tcW w:w="893" w:type="dxa"/>
            <w:vAlign w:val="center"/>
          </w:tcPr>
          <w:p w14:paraId="2FAD396C" w14:textId="77777777" w:rsidR="0039361B" w:rsidRPr="00F65931" w:rsidRDefault="0039361B" w:rsidP="0039361B">
            <w:pPr>
              <w:jc w:val="center"/>
              <w:rPr>
                <w:rFonts w:cstheme="minorHAnsi"/>
              </w:rPr>
            </w:pPr>
            <w:r w:rsidRPr="00F65931">
              <w:rPr>
                <w:rFonts w:cstheme="minorHAnsi"/>
              </w:rPr>
              <w:t>4</w:t>
            </w:r>
          </w:p>
        </w:tc>
        <w:tc>
          <w:tcPr>
            <w:tcW w:w="1529" w:type="dxa"/>
            <w:vAlign w:val="center"/>
          </w:tcPr>
          <w:p w14:paraId="2380A20D" w14:textId="4F1C4209" w:rsidR="0039361B" w:rsidRPr="00F65931" w:rsidRDefault="0039361B" w:rsidP="0039361B">
            <w:pPr>
              <w:jc w:val="center"/>
              <w:rPr>
                <w:rFonts w:cstheme="minorHAnsi"/>
              </w:rPr>
            </w:pPr>
            <w:r w:rsidRPr="00F65931">
              <w:rPr>
                <w:rFonts w:cstheme="minorHAnsi"/>
              </w:rPr>
              <w:t>15</w:t>
            </w:r>
            <w:r>
              <w:rPr>
                <w:rFonts w:cstheme="minorHAnsi"/>
              </w:rPr>
              <w:t>9,</w:t>
            </w:r>
            <w:r w:rsidRPr="00F65931">
              <w:rPr>
                <w:rFonts w:cstheme="minorHAnsi"/>
              </w:rPr>
              <w:t>0 ± 1</w:t>
            </w:r>
            <w:r>
              <w:rPr>
                <w:rFonts w:cstheme="minorHAnsi"/>
              </w:rPr>
              <w:t>0,</w:t>
            </w:r>
            <w:r w:rsidRPr="00F65931">
              <w:rPr>
                <w:rFonts w:cstheme="minorHAnsi"/>
              </w:rPr>
              <w:t>0%</w:t>
            </w:r>
          </w:p>
        </w:tc>
        <w:tc>
          <w:tcPr>
            <w:tcW w:w="1495" w:type="dxa"/>
            <w:vAlign w:val="center"/>
          </w:tcPr>
          <w:p w14:paraId="18D5A0F2" w14:textId="77777777" w:rsidR="0039361B" w:rsidRPr="00F65931" w:rsidRDefault="0039361B" w:rsidP="0039361B">
            <w:pPr>
              <w:jc w:val="center"/>
              <w:rPr>
                <w:rFonts w:cstheme="minorHAnsi"/>
              </w:rPr>
            </w:pPr>
            <w:r w:rsidRPr="00F65931">
              <w:rPr>
                <w:rFonts w:cstheme="minorHAnsi"/>
              </w:rPr>
              <w:t>Manuel</w:t>
            </w:r>
          </w:p>
        </w:tc>
      </w:tr>
      <w:tr w:rsidR="0039361B" w:rsidRPr="00A41D54" w14:paraId="32D43871" w14:textId="77777777" w:rsidTr="0039361B">
        <w:trPr>
          <w:cnfStyle w:val="000000100000" w:firstRow="0" w:lastRow="0" w:firstColumn="0" w:lastColumn="0" w:oddVBand="0" w:evenVBand="0" w:oddHBand="1" w:evenHBand="0" w:firstRowFirstColumn="0" w:firstRowLastColumn="0" w:lastRowFirstColumn="0" w:lastRowLastColumn="0"/>
          <w:trHeight w:val="283"/>
          <w:jc w:val="center"/>
        </w:trPr>
        <w:tc>
          <w:tcPr>
            <w:tcW w:w="816" w:type="dxa"/>
            <w:vAlign w:val="center"/>
          </w:tcPr>
          <w:p w14:paraId="585B9E23" w14:textId="77777777" w:rsidR="0039361B" w:rsidRPr="00F65931" w:rsidRDefault="0039361B" w:rsidP="0039361B">
            <w:pPr>
              <w:jc w:val="center"/>
              <w:rPr>
                <w:rFonts w:cstheme="minorHAnsi"/>
              </w:rPr>
            </w:pPr>
            <w:r w:rsidRPr="00F65931">
              <w:rPr>
                <w:rFonts w:cstheme="minorHAnsi"/>
              </w:rPr>
              <w:t>51</w:t>
            </w:r>
          </w:p>
        </w:tc>
        <w:tc>
          <w:tcPr>
            <w:tcW w:w="717" w:type="dxa"/>
            <w:vAlign w:val="center"/>
          </w:tcPr>
          <w:p w14:paraId="4DCE7D34" w14:textId="77777777" w:rsidR="0039361B" w:rsidRPr="00F65931" w:rsidRDefault="0039361B" w:rsidP="0039361B">
            <w:pPr>
              <w:jc w:val="center"/>
              <w:rPr>
                <w:rFonts w:cstheme="minorHAnsi"/>
              </w:rPr>
            </w:pPr>
            <w:r w:rsidRPr="00F65931">
              <w:rPr>
                <w:rFonts w:cstheme="minorHAnsi"/>
              </w:rPr>
              <w:t>20</w:t>
            </w:r>
          </w:p>
        </w:tc>
        <w:tc>
          <w:tcPr>
            <w:tcW w:w="2593" w:type="dxa"/>
            <w:vAlign w:val="center"/>
          </w:tcPr>
          <w:p w14:paraId="05A62197" w14:textId="34E53EAD" w:rsidR="0039361B" w:rsidRPr="00F65931" w:rsidRDefault="0039361B" w:rsidP="0039361B">
            <w:pPr>
              <w:jc w:val="center"/>
              <w:rPr>
                <w:rFonts w:cstheme="minorHAnsi"/>
              </w:rPr>
            </w:pPr>
            <w:proofErr w:type="spellStart"/>
            <w:r w:rsidRPr="00F65931">
              <w:rPr>
                <w:rFonts w:cstheme="minorHAnsi"/>
              </w:rPr>
              <w:t>NaI</w:t>
            </w:r>
            <w:proofErr w:type="spellEnd"/>
            <w:r w:rsidRPr="00F65931">
              <w:rPr>
                <w:rFonts w:cstheme="minorHAnsi"/>
              </w:rPr>
              <w:t xml:space="preserve"> 5/8 - </w:t>
            </w:r>
            <w:r w:rsidR="00B20D53">
              <w:rPr>
                <w:rFonts w:cstheme="minorHAnsi"/>
              </w:rPr>
              <w:t>GE</w:t>
            </w:r>
            <w:r w:rsidRPr="00F65931">
              <w:rPr>
                <w:rFonts w:cstheme="minorHAnsi"/>
              </w:rPr>
              <w:t xml:space="preserve"> - </w:t>
            </w:r>
            <w:r>
              <w:rPr>
                <w:rFonts w:cstheme="minorHAnsi"/>
              </w:rPr>
              <w:t>4,</w:t>
            </w:r>
            <w:r w:rsidRPr="00F65931">
              <w:rPr>
                <w:rFonts w:cstheme="minorHAnsi"/>
              </w:rPr>
              <w:t>45</w:t>
            </w:r>
          </w:p>
        </w:tc>
        <w:tc>
          <w:tcPr>
            <w:tcW w:w="2319" w:type="dxa"/>
            <w:vAlign w:val="center"/>
          </w:tcPr>
          <w:p w14:paraId="69C100B9" w14:textId="1952724B" w:rsidR="0039361B" w:rsidRPr="00F65931" w:rsidRDefault="0039361B" w:rsidP="0039361B">
            <w:pPr>
              <w:jc w:val="center"/>
              <w:rPr>
                <w:rFonts w:cstheme="minorHAnsi"/>
              </w:rPr>
            </w:pPr>
            <w:r w:rsidRPr="00F65931">
              <w:rPr>
                <w:rFonts w:cstheme="minorHAnsi"/>
              </w:rPr>
              <w:t>CAPINTEC</w:t>
            </w:r>
            <w:r>
              <w:rPr>
                <w:rFonts w:cstheme="minorHAnsi"/>
              </w:rPr>
              <w:t xml:space="preserve"> </w:t>
            </w:r>
            <w:r w:rsidRPr="00F65931">
              <w:rPr>
                <w:rFonts w:cstheme="minorHAnsi"/>
              </w:rPr>
              <w:t>ou DUPHAR</w:t>
            </w:r>
          </w:p>
        </w:tc>
        <w:tc>
          <w:tcPr>
            <w:tcW w:w="893" w:type="dxa"/>
            <w:vAlign w:val="center"/>
          </w:tcPr>
          <w:p w14:paraId="2C459DFD" w14:textId="77777777" w:rsidR="0039361B" w:rsidRPr="00F65931" w:rsidRDefault="0039361B" w:rsidP="0039361B">
            <w:pPr>
              <w:jc w:val="center"/>
              <w:rPr>
                <w:rFonts w:cstheme="minorHAnsi"/>
              </w:rPr>
            </w:pPr>
            <w:r w:rsidRPr="00F65931">
              <w:rPr>
                <w:rFonts w:cstheme="minorHAnsi"/>
              </w:rPr>
              <w:t>4</w:t>
            </w:r>
          </w:p>
        </w:tc>
        <w:tc>
          <w:tcPr>
            <w:tcW w:w="1529" w:type="dxa"/>
            <w:vAlign w:val="center"/>
          </w:tcPr>
          <w:p w14:paraId="05CAB227" w14:textId="3F999C2A" w:rsidR="0039361B" w:rsidRPr="00F65931" w:rsidRDefault="0039361B" w:rsidP="0039361B">
            <w:pPr>
              <w:jc w:val="center"/>
              <w:rPr>
                <w:rFonts w:cstheme="minorHAnsi"/>
              </w:rPr>
            </w:pPr>
            <w:r w:rsidRPr="00F65931">
              <w:rPr>
                <w:rFonts w:cstheme="minorHAnsi"/>
              </w:rPr>
              <w:t>15</w:t>
            </w:r>
            <w:r>
              <w:rPr>
                <w:rFonts w:cstheme="minorHAnsi"/>
              </w:rPr>
              <w:t>9,</w:t>
            </w:r>
            <w:r w:rsidRPr="00F65931">
              <w:rPr>
                <w:rFonts w:cstheme="minorHAnsi"/>
              </w:rPr>
              <w:t>0 ± 1</w:t>
            </w:r>
            <w:r>
              <w:rPr>
                <w:rFonts w:cstheme="minorHAnsi"/>
              </w:rPr>
              <w:t>0,</w:t>
            </w:r>
            <w:r w:rsidRPr="00F65931">
              <w:rPr>
                <w:rFonts w:cstheme="minorHAnsi"/>
              </w:rPr>
              <w:t>0%</w:t>
            </w:r>
          </w:p>
        </w:tc>
        <w:tc>
          <w:tcPr>
            <w:tcW w:w="1495" w:type="dxa"/>
            <w:vAlign w:val="center"/>
          </w:tcPr>
          <w:p w14:paraId="4C214155" w14:textId="77777777" w:rsidR="0039361B" w:rsidRPr="00F65931" w:rsidRDefault="0039361B" w:rsidP="0039361B">
            <w:pPr>
              <w:jc w:val="center"/>
              <w:rPr>
                <w:rFonts w:cstheme="minorHAnsi"/>
              </w:rPr>
            </w:pPr>
            <w:r w:rsidRPr="00F65931">
              <w:rPr>
                <w:rFonts w:cstheme="minorHAnsi"/>
              </w:rPr>
              <w:t>Manuel</w:t>
            </w:r>
          </w:p>
        </w:tc>
      </w:tr>
    </w:tbl>
    <w:p w14:paraId="1286035F" w14:textId="778E5ED4" w:rsidR="00BE57CB" w:rsidRPr="00933299" w:rsidRDefault="00BE57CB" w:rsidP="00BA0923">
      <w:pPr>
        <w:jc w:val="both"/>
        <w:rPr>
          <w:i/>
          <w:iCs/>
          <w:color w:val="44546A" w:themeColor="text2"/>
          <w:sz w:val="18"/>
          <w:szCs w:val="18"/>
        </w:rPr>
      </w:pPr>
      <w:bookmarkStart w:id="2298" w:name="_Ref175673866"/>
      <w:bookmarkStart w:id="2299" w:name="_Toc193803409"/>
      <w:r w:rsidRPr="00933299">
        <w:rPr>
          <w:i/>
          <w:iCs/>
          <w:color w:val="44546A" w:themeColor="text2"/>
          <w:sz w:val="18"/>
          <w:szCs w:val="18"/>
        </w:rPr>
        <w:t xml:space="preserve">Tableau </w:t>
      </w:r>
      <w:r w:rsidR="009A4BE0" w:rsidRPr="00933299">
        <w:rPr>
          <w:i/>
          <w:iCs/>
          <w:color w:val="44546A" w:themeColor="text2"/>
          <w:sz w:val="18"/>
          <w:szCs w:val="18"/>
        </w:rPr>
        <w:fldChar w:fldCharType="begin"/>
      </w:r>
      <w:r w:rsidR="009A4BE0" w:rsidRPr="00933299">
        <w:rPr>
          <w:i/>
          <w:iCs/>
          <w:color w:val="44546A" w:themeColor="text2"/>
          <w:sz w:val="18"/>
          <w:szCs w:val="18"/>
        </w:rPr>
        <w:instrText xml:space="preserve"> SEQ Tableau \* ARABIC </w:instrText>
      </w:r>
      <w:r w:rsidR="009A4BE0" w:rsidRPr="00933299">
        <w:rPr>
          <w:i/>
          <w:iCs/>
          <w:color w:val="44546A" w:themeColor="text2"/>
          <w:sz w:val="18"/>
          <w:szCs w:val="18"/>
        </w:rPr>
        <w:fldChar w:fldCharType="separate"/>
      </w:r>
      <w:r w:rsidR="00C30592">
        <w:rPr>
          <w:i/>
          <w:iCs/>
          <w:noProof/>
          <w:color w:val="44546A" w:themeColor="text2"/>
          <w:sz w:val="18"/>
          <w:szCs w:val="18"/>
        </w:rPr>
        <w:t>33</w:t>
      </w:r>
      <w:r w:rsidR="009A4BE0" w:rsidRPr="00933299">
        <w:rPr>
          <w:i/>
          <w:iCs/>
          <w:color w:val="44546A" w:themeColor="text2"/>
          <w:sz w:val="18"/>
          <w:szCs w:val="18"/>
        </w:rPr>
        <w:fldChar w:fldCharType="end"/>
      </w:r>
      <w:bookmarkEnd w:id="2298"/>
      <w:r w:rsidRPr="00933299">
        <w:rPr>
          <w:i/>
          <w:iCs/>
          <w:color w:val="44546A" w:themeColor="text2"/>
          <w:sz w:val="18"/>
          <w:szCs w:val="18"/>
        </w:rPr>
        <w:t> : Paramètres des configurations locales en collimateurs sténopés, à l’I</w:t>
      </w:r>
      <w:r w:rsidRPr="00933299">
        <w:rPr>
          <w:i/>
          <w:iCs/>
          <w:color w:val="44546A" w:themeColor="text2"/>
          <w:sz w:val="18"/>
          <w:szCs w:val="18"/>
        </w:rPr>
        <w:noBreakHyphen/>
        <w:t>123.</w:t>
      </w:r>
      <w:bookmarkEnd w:id="2299"/>
    </w:p>
    <w:p w14:paraId="6FB7D055" w14:textId="05AD43BE" w:rsidR="00D432B6" w:rsidRDefault="00D432B6" w:rsidP="00D432B6">
      <w:pPr>
        <w:jc w:val="both"/>
        <w:rPr>
          <w:highlight w:val="magenta"/>
        </w:rPr>
      </w:pPr>
      <w:r>
        <w:t>Nous remarquons que les sensibilités en conditions standardisées fluctuent un peu moins qu’en conditions locales : les médianes des valeurs de sensibilité sont entre 60 et 125 Cps/(</w:t>
      </w:r>
      <w:proofErr w:type="spellStart"/>
      <w:r>
        <w:t>MBq.s</w:t>
      </w:r>
      <w:proofErr w:type="spellEnd"/>
      <w:r>
        <w:t>) en standard versus entre 30 et 130</w:t>
      </w:r>
      <w:r w:rsidRPr="00377288">
        <w:t xml:space="preserve"> </w:t>
      </w:r>
      <w:r>
        <w:t>Cps/(</w:t>
      </w:r>
      <w:proofErr w:type="spellStart"/>
      <w:r>
        <w:t>MBq.s</w:t>
      </w:r>
      <w:proofErr w:type="spellEnd"/>
      <w:r>
        <w:t xml:space="preserve">) en local. </w:t>
      </w:r>
    </w:p>
    <w:p w14:paraId="79C0322E" w14:textId="4EA45F43" w:rsidR="00D432B6" w:rsidRDefault="00D432B6" w:rsidP="00D432B6">
      <w:pPr>
        <w:jc w:val="both"/>
      </w:pPr>
      <w:r>
        <w:t xml:space="preserve">En observant les distances entre le collimateur et la source dans le </w:t>
      </w:r>
      <w:r>
        <w:fldChar w:fldCharType="begin"/>
      </w:r>
      <w:r>
        <w:instrText xml:space="preserve"> REF _Ref175673866 \h  \* MERGEFORMAT </w:instrText>
      </w:r>
      <w:r>
        <w:fldChar w:fldCharType="separate"/>
      </w:r>
      <w:r w:rsidR="00C30592" w:rsidRPr="00C30592">
        <w:t>Tableau 33</w:t>
      </w:r>
      <w:r>
        <w:fldChar w:fldCharType="end"/>
      </w:r>
      <w:r>
        <w:t xml:space="preserve">, nous constatons que les écarts de valeurs sont corrélés aux différentes distances utilisées en conditions locales. La distance en conditions standardisées </w:t>
      </w:r>
      <w:r w:rsidRPr="001C6554">
        <w:t xml:space="preserve">est de 5 cm </w:t>
      </w:r>
      <w:r>
        <w:t>ce qui correspond à la fourchette de valeurs de sensibilité autour de 75 Cps/(</w:t>
      </w:r>
      <w:proofErr w:type="spellStart"/>
      <w:r>
        <w:t>MBq.s</w:t>
      </w:r>
      <w:proofErr w:type="spellEnd"/>
      <w:r>
        <w:t>). La configuration 47 fait exception avec une sensibilité élevée - proche de 120</w:t>
      </w:r>
      <w:r w:rsidRPr="00F117B6">
        <w:t xml:space="preserve"> </w:t>
      </w:r>
      <w:r>
        <w:t>Cps/(</w:t>
      </w:r>
      <w:proofErr w:type="spellStart"/>
      <w:r>
        <w:t>MBq.s</w:t>
      </w:r>
      <w:proofErr w:type="spellEnd"/>
      <w:r>
        <w:t xml:space="preserve">) - et nous pourrions soupçonner une erreur de positionnement et de distance qui ne correspondrait pas à la distance </w:t>
      </w:r>
      <w:r w:rsidR="00277B41">
        <w:t>standard</w:t>
      </w:r>
      <w:r>
        <w:t>.</w:t>
      </w:r>
    </w:p>
    <w:p w14:paraId="59E8DCD7" w14:textId="58E79AAF" w:rsidR="00D432B6" w:rsidRDefault="00D432B6" w:rsidP="00D432B6">
      <w:pPr>
        <w:jc w:val="both"/>
      </w:pPr>
      <w:r>
        <w:lastRenderedPageBreak/>
        <w:t>Si la distance diminue, la sensibilité augmente en proportion (cf. configurations 23 ;</w:t>
      </w:r>
      <w:r w:rsidR="00EC53FE">
        <w:t xml:space="preserve"> </w:t>
      </w:r>
      <w:r>
        <w:t>50 ;</w:t>
      </w:r>
      <w:r w:rsidR="00EC53FE">
        <w:t xml:space="preserve"> </w:t>
      </w:r>
      <w:r>
        <w:t>52 ;</w:t>
      </w:r>
      <w:r w:rsidR="00EC53FE">
        <w:t xml:space="preserve"> </w:t>
      </w:r>
      <w:r>
        <w:t>51 avec des distances respectivement de 3 ;</w:t>
      </w:r>
      <w:r w:rsidR="00EC53FE">
        <w:t xml:space="preserve"> </w:t>
      </w:r>
      <w:r>
        <w:t>4 ;</w:t>
      </w:r>
      <w:r w:rsidR="00EC53FE">
        <w:t xml:space="preserve"> </w:t>
      </w:r>
      <w:r>
        <w:t>4 ;</w:t>
      </w:r>
      <w:r w:rsidR="00EC53FE">
        <w:t xml:space="preserve"> </w:t>
      </w:r>
      <w:r>
        <w:t>4 cm) et si la distance augmente les valeurs de sensibilité diminue</w:t>
      </w:r>
      <w:r w:rsidR="00061859">
        <w:t>nt</w:t>
      </w:r>
      <w:r>
        <w:t xml:space="preserve"> (cf. configurations 20 ;</w:t>
      </w:r>
      <w:r w:rsidR="00EC53FE">
        <w:t xml:space="preserve"> </w:t>
      </w:r>
      <w:r>
        <w:t>42 ;</w:t>
      </w:r>
      <w:r w:rsidR="00EC53FE">
        <w:t xml:space="preserve"> </w:t>
      </w:r>
      <w:r>
        <w:t>47 avec des distances respectivement de 10 ;</w:t>
      </w:r>
      <w:r w:rsidR="00EC53FE">
        <w:t xml:space="preserve"> </w:t>
      </w:r>
      <w:r>
        <w:t>8,5 ;</w:t>
      </w:r>
      <w:r w:rsidR="00EC53FE">
        <w:t xml:space="preserve"> 12,5 </w:t>
      </w:r>
      <w:commentRangeStart w:id="2300"/>
      <w:r w:rsidR="00EC53FE">
        <w:t>cm</w:t>
      </w:r>
      <w:commentRangeEnd w:id="2300"/>
      <w:r w:rsidR="00EC53FE">
        <w:rPr>
          <w:rStyle w:val="Marquedecommentaire"/>
        </w:rPr>
        <w:commentReference w:id="2300"/>
      </w:r>
      <w:r w:rsidR="00EC53FE">
        <w:t xml:space="preserve">). </w:t>
      </w:r>
    </w:p>
    <w:p w14:paraId="57A8F5FD" w14:textId="77777777" w:rsidR="00671D55" w:rsidRDefault="00671D55" w:rsidP="00D432B6">
      <w:pPr>
        <w:spacing w:after="0"/>
        <w:jc w:val="center"/>
      </w:pPr>
      <w:r>
        <w:rPr>
          <w:noProof/>
          <w:lang w:eastAsia="fr-FR"/>
        </w:rPr>
        <w:drawing>
          <wp:inline distT="0" distB="0" distL="0" distR="0" wp14:anchorId="29366F35" wp14:editId="7297A618">
            <wp:extent cx="5181865" cy="4140000"/>
            <wp:effectExtent l="0" t="0" r="0" b="0"/>
            <wp:docPr id="89"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3" cstate="screen">
                      <a:extLst>
                        <a:ext uri="{28A0092B-C50C-407E-A947-70E740481C1C}">
                          <a14:useLocalDpi xmlns:a14="http://schemas.microsoft.com/office/drawing/2010/main"/>
                        </a:ext>
                      </a:extLst>
                    </a:blip>
                    <a:srcRect/>
                    <a:stretch>
                      <a:fillRect/>
                    </a:stretch>
                  </pic:blipFill>
                  <pic:spPr bwMode="auto">
                    <a:xfrm>
                      <a:off x="0" y="0"/>
                      <a:ext cx="5181865" cy="4140000"/>
                    </a:xfrm>
                    <a:prstGeom prst="rect">
                      <a:avLst/>
                    </a:prstGeom>
                    <a:noFill/>
                    <a:ln>
                      <a:noFill/>
                    </a:ln>
                  </pic:spPr>
                </pic:pic>
              </a:graphicData>
            </a:graphic>
          </wp:inline>
        </w:drawing>
      </w:r>
    </w:p>
    <w:p w14:paraId="07F1CD85" w14:textId="14622E5B" w:rsidR="00671D55" w:rsidRPr="00933299" w:rsidRDefault="00671D55" w:rsidP="00F65931">
      <w:pPr>
        <w:jc w:val="center"/>
        <w:rPr>
          <w:i/>
          <w:iCs/>
          <w:color w:val="44546A" w:themeColor="text2"/>
          <w:sz w:val="18"/>
          <w:szCs w:val="18"/>
        </w:rPr>
      </w:pPr>
      <w:bookmarkStart w:id="2301" w:name="_Ref175674683"/>
      <w:bookmarkStart w:id="2302" w:name="_Toc186722424"/>
      <w:r w:rsidRPr="00933299">
        <w:rPr>
          <w:i/>
          <w:iCs/>
          <w:color w:val="44546A" w:themeColor="text2"/>
          <w:sz w:val="18"/>
          <w:szCs w:val="18"/>
        </w:rPr>
        <w:t xml:space="preserve">Figure </w:t>
      </w:r>
      <w:r w:rsidR="009A4BE0" w:rsidRPr="00933299">
        <w:rPr>
          <w:i/>
          <w:iCs/>
          <w:color w:val="44546A" w:themeColor="text2"/>
          <w:sz w:val="18"/>
          <w:szCs w:val="18"/>
        </w:rPr>
        <w:fldChar w:fldCharType="begin"/>
      </w:r>
      <w:r w:rsidR="009A4BE0" w:rsidRPr="00933299">
        <w:rPr>
          <w:i/>
          <w:iCs/>
          <w:color w:val="44546A" w:themeColor="text2"/>
          <w:sz w:val="18"/>
          <w:szCs w:val="18"/>
        </w:rPr>
        <w:instrText xml:space="preserve"> SEQ Figure \* ARABIC </w:instrText>
      </w:r>
      <w:r w:rsidR="009A4BE0" w:rsidRPr="00933299">
        <w:rPr>
          <w:i/>
          <w:iCs/>
          <w:color w:val="44546A" w:themeColor="text2"/>
          <w:sz w:val="18"/>
          <w:szCs w:val="18"/>
        </w:rPr>
        <w:fldChar w:fldCharType="separate"/>
      </w:r>
      <w:r w:rsidR="00C30592">
        <w:rPr>
          <w:i/>
          <w:iCs/>
          <w:noProof/>
          <w:color w:val="44546A" w:themeColor="text2"/>
          <w:sz w:val="18"/>
          <w:szCs w:val="18"/>
        </w:rPr>
        <w:t>25</w:t>
      </w:r>
      <w:r w:rsidR="009A4BE0" w:rsidRPr="00933299">
        <w:rPr>
          <w:i/>
          <w:iCs/>
          <w:color w:val="44546A" w:themeColor="text2"/>
          <w:sz w:val="18"/>
          <w:szCs w:val="18"/>
        </w:rPr>
        <w:fldChar w:fldCharType="end"/>
      </w:r>
      <w:bookmarkEnd w:id="2301"/>
      <w:r w:rsidRPr="00933299">
        <w:rPr>
          <w:i/>
          <w:iCs/>
          <w:color w:val="44546A" w:themeColor="text2"/>
          <w:sz w:val="18"/>
          <w:szCs w:val="18"/>
        </w:rPr>
        <w:t> : Sensibilité selon le protocole (local ou standardisé) pour les 5 fantômes, en collimateurs sténopés, à l’I-123</w:t>
      </w:r>
      <w:bookmarkEnd w:id="2302"/>
    </w:p>
    <w:p w14:paraId="73660DF5" w14:textId="77777777" w:rsidR="00671D55" w:rsidRDefault="00671D55" w:rsidP="00BA0923">
      <w:pPr>
        <w:pStyle w:val="Titre3"/>
      </w:pPr>
      <w:bookmarkStart w:id="2303" w:name="_Toc181034315"/>
      <w:bookmarkStart w:id="2304" w:name="_Ref183291891"/>
      <w:bookmarkStart w:id="2305" w:name="_Toc193972814"/>
      <w:r>
        <w:t>Collimateur sténopé, Tc</w:t>
      </w:r>
      <w:r>
        <w:noBreakHyphen/>
        <w:t>99m</w:t>
      </w:r>
      <w:bookmarkEnd w:id="2303"/>
      <w:bookmarkEnd w:id="2304"/>
      <w:bookmarkEnd w:id="2305"/>
    </w:p>
    <w:p w14:paraId="2D326D96" w14:textId="77777777" w:rsidR="00671D55" w:rsidRPr="000C4B5D" w:rsidRDefault="00671D55" w:rsidP="00671D55"/>
    <w:p w14:paraId="02A2D775" w14:textId="5D60AF02" w:rsidR="00671D55" w:rsidRDefault="00671D55" w:rsidP="00F65931">
      <w:pPr>
        <w:jc w:val="both"/>
      </w:pPr>
      <w:r>
        <w:t xml:space="preserve">Pour les collimateurs </w:t>
      </w:r>
      <w:r w:rsidR="00412068">
        <w:t>sténopé</w:t>
      </w:r>
      <w:r>
        <w:t>s au Tc</w:t>
      </w:r>
      <w:r>
        <w:noBreakHyphen/>
        <w:t xml:space="preserve">99m (cf. </w:t>
      </w:r>
      <w:r>
        <w:fldChar w:fldCharType="begin"/>
      </w:r>
      <w:r>
        <w:instrText xml:space="preserve"> REF _Ref175673454 \h </w:instrText>
      </w:r>
      <w:r w:rsidR="00F65931">
        <w:instrText xml:space="preserve"> \* MERGEFORMAT </w:instrText>
      </w:r>
      <w:r>
        <w:fldChar w:fldCharType="separate"/>
      </w:r>
      <w:r w:rsidR="00C30592" w:rsidRPr="00C30592">
        <w:t>Figure 26</w:t>
      </w:r>
      <w:r>
        <w:fldChar w:fldCharType="end"/>
      </w:r>
      <w:r>
        <w:t xml:space="preserve">), </w:t>
      </w:r>
      <w:r w:rsidRPr="00C90134">
        <w:t>nous</w:t>
      </w:r>
      <w:r>
        <w:t xml:space="preserve"> observons que pour 3 configurations (22 </w:t>
      </w:r>
      <w:r w:rsidR="00BC4031">
        <w:t xml:space="preserve">; </w:t>
      </w:r>
      <w:r>
        <w:t>44 </w:t>
      </w:r>
      <w:r w:rsidR="00BC4031">
        <w:t xml:space="preserve">; </w:t>
      </w:r>
      <w:r>
        <w:t xml:space="preserve">55) la hauteur du </w:t>
      </w:r>
      <w:proofErr w:type="spellStart"/>
      <w:r>
        <w:t>boxplot</w:t>
      </w:r>
      <w:proofErr w:type="spellEnd"/>
      <w:r>
        <w:t xml:space="preserve"> est plus faible en configurations standardisées ; dans ces cas les conditions standardisées minimisent l’influence du volume du fantôme. Pour 4 configurations (21 </w:t>
      </w:r>
      <w:r w:rsidR="00BC4031">
        <w:t xml:space="preserve">; </w:t>
      </w:r>
      <w:r>
        <w:t>31 </w:t>
      </w:r>
      <w:r w:rsidR="00BC4031">
        <w:t>;</w:t>
      </w:r>
      <w:r w:rsidR="00F61482">
        <w:t xml:space="preserve"> </w:t>
      </w:r>
      <w:r>
        <w:t>33 </w:t>
      </w:r>
      <w:r w:rsidR="00BC4031">
        <w:t xml:space="preserve">; </w:t>
      </w:r>
      <w:r>
        <w:t>41) la hauteur est plus importante</w:t>
      </w:r>
      <w:r w:rsidR="00094697">
        <w:t xml:space="preserve"> </w:t>
      </w:r>
      <w:r>
        <w:t>; dans ces cas il n’y a pas d’impact de la configuration standardisée.</w:t>
      </w:r>
    </w:p>
    <w:p w14:paraId="6C1A1410" w14:textId="77777777" w:rsidR="00BE57CB" w:rsidRDefault="00BE57CB" w:rsidP="00BE57CB">
      <w:pPr>
        <w:jc w:val="both"/>
      </w:pPr>
      <w:r>
        <w:t xml:space="preserve">Concernant l’analyse des p-values, l’écart n’est pas significatif entre </w:t>
      </w:r>
      <w:r w:rsidRPr="00C90134">
        <w:t>les</w:t>
      </w:r>
      <w:r>
        <w:t xml:space="preserve"> données de la configuration standardisée et celles de la configuration locale (p-value &lt; 0,05 pour tous les types de configurations).</w:t>
      </w:r>
    </w:p>
    <w:p w14:paraId="3F80A3A5" w14:textId="0348C8BF" w:rsidR="00BE57CB" w:rsidRDefault="00BE57CB" w:rsidP="00BE57CB">
      <w:pPr>
        <w:jc w:val="both"/>
      </w:pPr>
      <w:r>
        <w:t xml:space="preserve">Le </w:t>
      </w:r>
      <w:r>
        <w:fldChar w:fldCharType="begin"/>
      </w:r>
      <w:r>
        <w:instrText xml:space="preserve"> REF _Ref175673929 \h  \* MERGEFORMAT </w:instrText>
      </w:r>
      <w:r>
        <w:fldChar w:fldCharType="separate"/>
      </w:r>
      <w:r w:rsidR="00C30592" w:rsidRPr="00C30592">
        <w:t>Tableau 34</w:t>
      </w:r>
      <w:r>
        <w:fldChar w:fldCharType="end"/>
      </w:r>
      <w:r>
        <w:t xml:space="preserve"> liste le cristal, la marque, le type de collimateur, le fantôme local, la distance, la spectrométrie et la méthode d</w:t>
      </w:r>
      <w:r w:rsidR="00281CD6">
        <w:t>e segmentation</w:t>
      </w:r>
      <w:r>
        <w:t xml:space="preserve"> utilisé</w:t>
      </w:r>
      <w:r w:rsidR="00094697">
        <w:t>e</w:t>
      </w:r>
      <w:r>
        <w:t>s pour les configurations en collimateurs sténopés, au Tc</w:t>
      </w:r>
      <w:r>
        <w:noBreakHyphen/>
        <w:t>99m.</w:t>
      </w:r>
    </w:p>
    <w:tbl>
      <w:tblPr>
        <w:tblStyle w:val="TableauGrille5Fonc-Accentuation5"/>
        <w:tblW w:w="10717" w:type="dxa"/>
        <w:jc w:val="center"/>
        <w:tblLook w:val="0420" w:firstRow="1" w:lastRow="0" w:firstColumn="0" w:lastColumn="0" w:noHBand="0" w:noVBand="1"/>
      </w:tblPr>
      <w:tblGrid>
        <w:gridCol w:w="816"/>
        <w:gridCol w:w="655"/>
        <w:gridCol w:w="2526"/>
        <w:gridCol w:w="2221"/>
        <w:gridCol w:w="1020"/>
        <w:gridCol w:w="1523"/>
        <w:gridCol w:w="1956"/>
      </w:tblGrid>
      <w:tr w:rsidR="00BE57CB" w14:paraId="16ED7DEF" w14:textId="77777777" w:rsidTr="00EC53FE">
        <w:trPr>
          <w:cnfStyle w:val="100000000000" w:firstRow="1" w:lastRow="0" w:firstColumn="0" w:lastColumn="0" w:oddVBand="0" w:evenVBand="0" w:oddHBand="0" w:evenHBand="0" w:firstRowFirstColumn="0" w:firstRowLastColumn="0" w:lastRowFirstColumn="0" w:lastRowLastColumn="0"/>
          <w:jc w:val="center"/>
        </w:trPr>
        <w:tc>
          <w:tcPr>
            <w:tcW w:w="816" w:type="dxa"/>
            <w:vAlign w:val="center"/>
          </w:tcPr>
          <w:p w14:paraId="4512D844" w14:textId="77777777" w:rsidR="00BE57CB" w:rsidRPr="00C61565" w:rsidRDefault="00BE57CB" w:rsidP="00EC53FE">
            <w:pPr>
              <w:ind w:left="-110" w:right="-173"/>
              <w:jc w:val="center"/>
              <w:rPr>
                <w:rFonts w:ascii="Calibri" w:hAnsi="Calibri" w:cs="Calibri"/>
              </w:rPr>
            </w:pPr>
            <w:r w:rsidRPr="00C61565">
              <w:rPr>
                <w:rFonts w:ascii="Calibri" w:hAnsi="Calibri" w:cs="Calibri"/>
              </w:rPr>
              <w:t>CONFIG</w:t>
            </w:r>
          </w:p>
        </w:tc>
        <w:tc>
          <w:tcPr>
            <w:tcW w:w="655" w:type="dxa"/>
            <w:vAlign w:val="center"/>
          </w:tcPr>
          <w:p w14:paraId="7EFF950C" w14:textId="77777777" w:rsidR="00BE57CB" w:rsidRPr="00C61565" w:rsidRDefault="00BE57CB" w:rsidP="00EC53FE">
            <w:pPr>
              <w:ind w:left="-221" w:right="-61"/>
              <w:jc w:val="right"/>
              <w:rPr>
                <w:rFonts w:ascii="Calibri" w:hAnsi="Calibri" w:cs="Calibri"/>
              </w:rPr>
            </w:pPr>
            <w:r w:rsidRPr="00C61565">
              <w:rPr>
                <w:rFonts w:ascii="Calibri" w:hAnsi="Calibri" w:cs="Calibri"/>
              </w:rPr>
              <w:t>Centre</w:t>
            </w:r>
          </w:p>
        </w:tc>
        <w:tc>
          <w:tcPr>
            <w:tcW w:w="2526" w:type="dxa"/>
            <w:vAlign w:val="center"/>
          </w:tcPr>
          <w:p w14:paraId="2E05E03A" w14:textId="77777777" w:rsidR="00BE57CB" w:rsidRPr="00C61565" w:rsidRDefault="00BE57CB" w:rsidP="00D432B6">
            <w:pPr>
              <w:jc w:val="center"/>
              <w:rPr>
                <w:rFonts w:ascii="Calibri" w:hAnsi="Calibri" w:cs="Calibri"/>
              </w:rPr>
            </w:pPr>
            <w:r w:rsidRPr="00C61565">
              <w:rPr>
                <w:rFonts w:ascii="Calibri" w:hAnsi="Calibri" w:cs="Calibri"/>
              </w:rPr>
              <w:t>Cristal-Constructeur-Colli</w:t>
            </w:r>
          </w:p>
        </w:tc>
        <w:tc>
          <w:tcPr>
            <w:tcW w:w="2221" w:type="dxa"/>
            <w:vAlign w:val="center"/>
          </w:tcPr>
          <w:p w14:paraId="3277D615" w14:textId="77777777" w:rsidR="00BE57CB" w:rsidRPr="00C61565" w:rsidRDefault="00BE57CB" w:rsidP="00D432B6">
            <w:pPr>
              <w:jc w:val="center"/>
              <w:rPr>
                <w:rFonts w:ascii="Calibri" w:hAnsi="Calibri" w:cs="Calibri"/>
              </w:rPr>
            </w:pPr>
            <w:r w:rsidRPr="00C61565">
              <w:rPr>
                <w:rFonts w:ascii="Calibri" w:hAnsi="Calibri" w:cs="Calibri"/>
              </w:rPr>
              <w:t>Fantôme</w:t>
            </w:r>
          </w:p>
        </w:tc>
        <w:tc>
          <w:tcPr>
            <w:tcW w:w="1020" w:type="dxa"/>
            <w:vAlign w:val="center"/>
          </w:tcPr>
          <w:p w14:paraId="3A5CA245" w14:textId="77777777" w:rsidR="00BE57CB" w:rsidRPr="00C61565" w:rsidRDefault="00BE57CB" w:rsidP="00D432B6">
            <w:pPr>
              <w:jc w:val="center"/>
              <w:rPr>
                <w:rFonts w:ascii="Calibri" w:hAnsi="Calibri" w:cs="Calibri"/>
              </w:rPr>
            </w:pPr>
            <w:r w:rsidRPr="00C61565">
              <w:rPr>
                <w:rFonts w:ascii="Calibri" w:hAnsi="Calibri" w:cs="Calibri"/>
              </w:rPr>
              <w:t>Distance</w:t>
            </w:r>
          </w:p>
          <w:p w14:paraId="0ECA0537" w14:textId="77777777" w:rsidR="00BE57CB" w:rsidRPr="00C61565" w:rsidRDefault="00BE57CB" w:rsidP="00D432B6">
            <w:pPr>
              <w:jc w:val="center"/>
              <w:rPr>
                <w:rFonts w:ascii="Calibri" w:hAnsi="Calibri" w:cs="Calibri"/>
              </w:rPr>
            </w:pPr>
            <w:r w:rsidRPr="00C61565">
              <w:rPr>
                <w:rFonts w:ascii="Calibri" w:hAnsi="Calibri" w:cs="Calibri"/>
              </w:rPr>
              <w:t>(cm)</w:t>
            </w:r>
          </w:p>
        </w:tc>
        <w:tc>
          <w:tcPr>
            <w:tcW w:w="1523" w:type="dxa"/>
            <w:vAlign w:val="center"/>
          </w:tcPr>
          <w:p w14:paraId="7736C1C7" w14:textId="77777777" w:rsidR="00BE57CB" w:rsidRPr="00C61565" w:rsidRDefault="00BE57CB" w:rsidP="00D432B6">
            <w:pPr>
              <w:jc w:val="center"/>
              <w:rPr>
                <w:rFonts w:ascii="Calibri" w:hAnsi="Calibri" w:cs="Calibri"/>
              </w:rPr>
            </w:pPr>
            <w:r w:rsidRPr="00C61565">
              <w:rPr>
                <w:rFonts w:ascii="Calibri" w:hAnsi="Calibri" w:cs="Calibri"/>
              </w:rPr>
              <w:t>Spectrométrie</w:t>
            </w:r>
          </w:p>
          <w:p w14:paraId="0AB4F558" w14:textId="77777777" w:rsidR="00BE57CB" w:rsidRPr="00C61565" w:rsidRDefault="00BE57CB" w:rsidP="00D432B6">
            <w:pPr>
              <w:jc w:val="center"/>
              <w:rPr>
                <w:rFonts w:ascii="Calibri" w:hAnsi="Calibri" w:cs="Calibri"/>
              </w:rPr>
            </w:pPr>
            <w:r w:rsidRPr="00C61565">
              <w:rPr>
                <w:rFonts w:ascii="Calibri" w:hAnsi="Calibri" w:cs="Calibri"/>
              </w:rPr>
              <w:t>(keV)</w:t>
            </w:r>
          </w:p>
        </w:tc>
        <w:tc>
          <w:tcPr>
            <w:tcW w:w="1956" w:type="dxa"/>
            <w:vAlign w:val="center"/>
          </w:tcPr>
          <w:p w14:paraId="5B34E2CB" w14:textId="49E83B01" w:rsidR="00BE57CB" w:rsidRPr="00C61565" w:rsidRDefault="00281CD6" w:rsidP="00D432B6">
            <w:pPr>
              <w:jc w:val="center"/>
              <w:rPr>
                <w:rFonts w:ascii="Calibri" w:hAnsi="Calibri" w:cs="Calibri"/>
              </w:rPr>
            </w:pPr>
            <w:r>
              <w:rPr>
                <w:rFonts w:ascii="Calibri" w:hAnsi="Calibri" w:cs="Calibri"/>
              </w:rPr>
              <w:t>Segmentation</w:t>
            </w:r>
          </w:p>
        </w:tc>
      </w:tr>
      <w:tr w:rsidR="00BE57CB" w14:paraId="12180963" w14:textId="77777777" w:rsidTr="00EC53FE">
        <w:trPr>
          <w:cnfStyle w:val="000000100000" w:firstRow="0" w:lastRow="0" w:firstColumn="0" w:lastColumn="0" w:oddVBand="0" w:evenVBand="0" w:oddHBand="1" w:evenHBand="0" w:firstRowFirstColumn="0" w:firstRowLastColumn="0" w:lastRowFirstColumn="0" w:lastRowLastColumn="0"/>
          <w:trHeight w:val="113"/>
          <w:jc w:val="center"/>
        </w:trPr>
        <w:tc>
          <w:tcPr>
            <w:tcW w:w="816" w:type="dxa"/>
            <w:vAlign w:val="center"/>
          </w:tcPr>
          <w:p w14:paraId="3004FACA" w14:textId="77777777" w:rsidR="00BE57CB" w:rsidRPr="00C61565" w:rsidRDefault="00BE57CB" w:rsidP="00D432B6">
            <w:pPr>
              <w:jc w:val="center"/>
              <w:rPr>
                <w:rFonts w:ascii="Calibri" w:hAnsi="Calibri" w:cs="Calibri"/>
              </w:rPr>
            </w:pPr>
            <w:r w:rsidRPr="00C61565">
              <w:rPr>
                <w:rFonts w:ascii="Calibri" w:hAnsi="Calibri" w:cs="Calibri"/>
              </w:rPr>
              <w:t>21</w:t>
            </w:r>
          </w:p>
        </w:tc>
        <w:tc>
          <w:tcPr>
            <w:tcW w:w="655" w:type="dxa"/>
            <w:vAlign w:val="center"/>
          </w:tcPr>
          <w:p w14:paraId="4A15DD5E" w14:textId="77777777" w:rsidR="00BE57CB" w:rsidRPr="00C61565" w:rsidRDefault="00BE57CB" w:rsidP="00D432B6">
            <w:pPr>
              <w:jc w:val="center"/>
              <w:rPr>
                <w:rFonts w:ascii="Calibri" w:hAnsi="Calibri" w:cs="Calibri"/>
              </w:rPr>
            </w:pPr>
            <w:r w:rsidRPr="00C61565">
              <w:rPr>
                <w:rFonts w:ascii="Calibri" w:hAnsi="Calibri" w:cs="Calibri"/>
              </w:rPr>
              <w:t>8</w:t>
            </w:r>
          </w:p>
        </w:tc>
        <w:tc>
          <w:tcPr>
            <w:tcW w:w="2526" w:type="dxa"/>
            <w:vAlign w:val="center"/>
          </w:tcPr>
          <w:p w14:paraId="43DA2BA6" w14:textId="672E379E" w:rsidR="00BE57CB" w:rsidRPr="00C61565" w:rsidRDefault="00BE57CB" w:rsidP="00D432B6">
            <w:pPr>
              <w:jc w:val="center"/>
              <w:rPr>
                <w:rFonts w:ascii="Calibri" w:hAnsi="Calibri" w:cs="Calibri"/>
              </w:rPr>
            </w:pPr>
            <w:proofErr w:type="spellStart"/>
            <w:r w:rsidRPr="00C61565">
              <w:rPr>
                <w:rFonts w:ascii="Calibri" w:hAnsi="Calibri" w:cs="Calibri"/>
              </w:rPr>
              <w:t>NaI</w:t>
            </w:r>
            <w:proofErr w:type="spellEnd"/>
            <w:r w:rsidRPr="00C61565">
              <w:rPr>
                <w:rFonts w:ascii="Calibri" w:hAnsi="Calibri" w:cs="Calibri"/>
              </w:rPr>
              <w:t xml:space="preserve"> 3/8 - </w:t>
            </w:r>
            <w:r w:rsidR="00B20D53">
              <w:rPr>
                <w:rFonts w:cstheme="minorHAnsi"/>
              </w:rPr>
              <w:t>GE</w:t>
            </w:r>
            <w:r w:rsidR="009E3F21" w:rsidRPr="00F65931">
              <w:rPr>
                <w:rFonts w:cstheme="minorHAnsi"/>
              </w:rPr>
              <w:t xml:space="preserve"> </w:t>
            </w:r>
            <w:r w:rsidRPr="00C61565">
              <w:rPr>
                <w:rFonts w:ascii="Calibri" w:hAnsi="Calibri" w:cs="Calibri"/>
              </w:rPr>
              <w:t xml:space="preserve">- </w:t>
            </w:r>
            <w:r w:rsidR="006673B8">
              <w:rPr>
                <w:rFonts w:ascii="Calibri" w:hAnsi="Calibri" w:cs="Calibri"/>
              </w:rPr>
              <w:t>4,</w:t>
            </w:r>
            <w:r w:rsidRPr="00C61565">
              <w:rPr>
                <w:rFonts w:ascii="Calibri" w:hAnsi="Calibri" w:cs="Calibri"/>
              </w:rPr>
              <w:t>45</w:t>
            </w:r>
          </w:p>
        </w:tc>
        <w:tc>
          <w:tcPr>
            <w:tcW w:w="2221" w:type="dxa"/>
            <w:vAlign w:val="center"/>
          </w:tcPr>
          <w:p w14:paraId="13CB9D02" w14:textId="77777777" w:rsidR="00EC53FE" w:rsidRDefault="00EC53FE" w:rsidP="00D432B6">
            <w:pPr>
              <w:jc w:val="center"/>
              <w:rPr>
                <w:rFonts w:ascii="Calibri" w:hAnsi="Calibri" w:cs="Calibri"/>
              </w:rPr>
            </w:pPr>
            <w:r>
              <w:rPr>
                <w:rFonts w:ascii="Calibri" w:hAnsi="Calibri" w:cs="Calibri"/>
              </w:rPr>
              <w:t>ESTIMABL2</w:t>
            </w:r>
          </w:p>
          <w:p w14:paraId="23C96A9B" w14:textId="3421E7EF" w:rsidR="00BE57CB" w:rsidRPr="00C61565" w:rsidRDefault="00BE57CB" w:rsidP="00D432B6">
            <w:pPr>
              <w:jc w:val="center"/>
              <w:rPr>
                <w:rFonts w:ascii="Calibri" w:hAnsi="Calibri" w:cs="Calibri"/>
              </w:rPr>
            </w:pPr>
            <w:r w:rsidRPr="00C61565">
              <w:rPr>
                <w:rFonts w:ascii="Calibri" w:hAnsi="Calibri" w:cs="Calibri"/>
              </w:rPr>
              <w:t>+ insert maison</w:t>
            </w:r>
          </w:p>
        </w:tc>
        <w:tc>
          <w:tcPr>
            <w:tcW w:w="1020" w:type="dxa"/>
            <w:vAlign w:val="center"/>
          </w:tcPr>
          <w:p w14:paraId="010B73FC" w14:textId="77777777" w:rsidR="00BE57CB" w:rsidRPr="00C61565" w:rsidRDefault="00BE57CB" w:rsidP="00D432B6">
            <w:pPr>
              <w:jc w:val="center"/>
              <w:rPr>
                <w:rFonts w:ascii="Calibri" w:hAnsi="Calibri" w:cs="Calibri"/>
              </w:rPr>
            </w:pPr>
            <w:r w:rsidRPr="00C61565">
              <w:rPr>
                <w:rFonts w:ascii="Calibri" w:hAnsi="Calibri" w:cs="Calibri"/>
              </w:rPr>
              <w:t>10</w:t>
            </w:r>
          </w:p>
        </w:tc>
        <w:tc>
          <w:tcPr>
            <w:tcW w:w="1523" w:type="dxa"/>
            <w:vAlign w:val="center"/>
          </w:tcPr>
          <w:p w14:paraId="2F6D3C73" w14:textId="2DC126A8" w:rsidR="00BE57CB" w:rsidRPr="00C61565" w:rsidRDefault="00BE57CB" w:rsidP="00D432B6">
            <w:pPr>
              <w:jc w:val="center"/>
              <w:rPr>
                <w:rFonts w:ascii="Calibri" w:hAnsi="Calibri" w:cs="Calibri"/>
              </w:rPr>
            </w:pPr>
            <w:r w:rsidRPr="00C61565">
              <w:rPr>
                <w:rFonts w:ascii="Calibri" w:hAnsi="Calibri" w:cs="Calibri"/>
              </w:rPr>
              <w:t>14</w:t>
            </w:r>
            <w:r w:rsidR="006673B8">
              <w:rPr>
                <w:rFonts w:ascii="Calibri" w:hAnsi="Calibri" w:cs="Calibri"/>
              </w:rPr>
              <w:t>0,</w:t>
            </w:r>
            <w:r w:rsidRPr="00C61565">
              <w:rPr>
                <w:rFonts w:ascii="Calibri" w:hAnsi="Calibri" w:cs="Calibri"/>
              </w:rPr>
              <w:t xml:space="preserve">5 ± </w:t>
            </w:r>
            <w:r w:rsidR="006673B8">
              <w:rPr>
                <w:rFonts w:ascii="Calibri" w:hAnsi="Calibri" w:cs="Calibri"/>
              </w:rPr>
              <w:t>7,</w:t>
            </w:r>
            <w:r w:rsidRPr="00C61565">
              <w:rPr>
                <w:rFonts w:ascii="Calibri" w:hAnsi="Calibri" w:cs="Calibri"/>
              </w:rPr>
              <w:t>5%</w:t>
            </w:r>
          </w:p>
        </w:tc>
        <w:tc>
          <w:tcPr>
            <w:tcW w:w="1956" w:type="dxa"/>
            <w:vAlign w:val="center"/>
          </w:tcPr>
          <w:p w14:paraId="0CB4E092" w14:textId="77777777" w:rsidR="00BE57CB" w:rsidRPr="00C61565" w:rsidRDefault="00BE57CB" w:rsidP="00D432B6">
            <w:pPr>
              <w:jc w:val="center"/>
              <w:rPr>
                <w:rFonts w:ascii="Calibri" w:hAnsi="Calibri" w:cs="Calibri"/>
              </w:rPr>
            </w:pPr>
            <w:r w:rsidRPr="00C61565">
              <w:rPr>
                <w:rFonts w:ascii="Calibri" w:hAnsi="Calibri" w:cs="Calibri"/>
              </w:rPr>
              <w:t>Manuel</w:t>
            </w:r>
          </w:p>
        </w:tc>
      </w:tr>
      <w:tr w:rsidR="00BE57CB" w14:paraId="51C162A5" w14:textId="77777777" w:rsidTr="00EC53FE">
        <w:trPr>
          <w:trHeight w:val="113"/>
          <w:jc w:val="center"/>
        </w:trPr>
        <w:tc>
          <w:tcPr>
            <w:tcW w:w="816" w:type="dxa"/>
            <w:vAlign w:val="center"/>
          </w:tcPr>
          <w:p w14:paraId="3F2CC99C" w14:textId="77777777" w:rsidR="00BE57CB" w:rsidRPr="00C61565" w:rsidRDefault="00BE57CB" w:rsidP="00D432B6">
            <w:pPr>
              <w:jc w:val="center"/>
              <w:rPr>
                <w:rFonts w:ascii="Calibri" w:hAnsi="Calibri" w:cs="Calibri"/>
              </w:rPr>
            </w:pPr>
            <w:r w:rsidRPr="00C61565">
              <w:rPr>
                <w:rFonts w:ascii="Calibri" w:hAnsi="Calibri" w:cs="Calibri"/>
              </w:rPr>
              <w:t>22</w:t>
            </w:r>
          </w:p>
        </w:tc>
        <w:tc>
          <w:tcPr>
            <w:tcW w:w="655" w:type="dxa"/>
            <w:vAlign w:val="center"/>
          </w:tcPr>
          <w:p w14:paraId="343F2F11" w14:textId="77777777" w:rsidR="00BE57CB" w:rsidRPr="00C61565" w:rsidRDefault="00BE57CB" w:rsidP="00D432B6">
            <w:pPr>
              <w:jc w:val="center"/>
              <w:rPr>
                <w:rFonts w:ascii="Calibri" w:hAnsi="Calibri" w:cs="Calibri"/>
              </w:rPr>
            </w:pPr>
            <w:r w:rsidRPr="00C61565">
              <w:rPr>
                <w:rFonts w:ascii="Calibri" w:hAnsi="Calibri" w:cs="Calibri"/>
              </w:rPr>
              <w:t>13</w:t>
            </w:r>
          </w:p>
        </w:tc>
        <w:tc>
          <w:tcPr>
            <w:tcW w:w="2526" w:type="dxa"/>
            <w:vAlign w:val="center"/>
          </w:tcPr>
          <w:p w14:paraId="76FD629C" w14:textId="3A15D40E" w:rsidR="00BE57CB" w:rsidRPr="00C61565" w:rsidRDefault="00BE57CB" w:rsidP="00D432B6">
            <w:pPr>
              <w:jc w:val="center"/>
              <w:rPr>
                <w:rFonts w:ascii="Calibri" w:hAnsi="Calibri" w:cs="Calibri"/>
              </w:rPr>
            </w:pPr>
            <w:proofErr w:type="spellStart"/>
            <w:r w:rsidRPr="00C61565">
              <w:rPr>
                <w:rFonts w:ascii="Calibri" w:hAnsi="Calibri" w:cs="Calibri"/>
              </w:rPr>
              <w:t>NaI</w:t>
            </w:r>
            <w:proofErr w:type="spellEnd"/>
            <w:r w:rsidRPr="00C61565">
              <w:rPr>
                <w:rFonts w:ascii="Calibri" w:hAnsi="Calibri" w:cs="Calibri"/>
              </w:rPr>
              <w:t xml:space="preserve"> 3/8 - </w:t>
            </w:r>
            <w:r w:rsidR="00B20D53">
              <w:rPr>
                <w:rFonts w:cstheme="minorHAnsi"/>
              </w:rPr>
              <w:t>GE</w:t>
            </w:r>
            <w:r w:rsidR="009E3F21" w:rsidRPr="00F65931">
              <w:rPr>
                <w:rFonts w:cstheme="minorHAnsi"/>
              </w:rPr>
              <w:t xml:space="preserve"> </w:t>
            </w:r>
            <w:r w:rsidRPr="00C61565">
              <w:rPr>
                <w:rFonts w:ascii="Calibri" w:hAnsi="Calibri" w:cs="Calibri"/>
              </w:rPr>
              <w:t xml:space="preserve">- </w:t>
            </w:r>
            <w:r w:rsidR="006673B8">
              <w:rPr>
                <w:rFonts w:ascii="Calibri" w:hAnsi="Calibri" w:cs="Calibri"/>
              </w:rPr>
              <w:t>4,</w:t>
            </w:r>
            <w:r w:rsidRPr="00C61565">
              <w:rPr>
                <w:rFonts w:ascii="Calibri" w:hAnsi="Calibri" w:cs="Calibri"/>
              </w:rPr>
              <w:t>45</w:t>
            </w:r>
          </w:p>
        </w:tc>
        <w:tc>
          <w:tcPr>
            <w:tcW w:w="2221" w:type="dxa"/>
            <w:vAlign w:val="center"/>
          </w:tcPr>
          <w:p w14:paraId="71BCE6CA" w14:textId="77777777" w:rsidR="00BE57CB" w:rsidRPr="00C61565" w:rsidRDefault="00BE57CB" w:rsidP="00D432B6">
            <w:pPr>
              <w:jc w:val="center"/>
              <w:rPr>
                <w:rFonts w:ascii="Calibri" w:hAnsi="Calibri" w:cs="Calibri"/>
              </w:rPr>
            </w:pPr>
            <w:r w:rsidRPr="00C61565">
              <w:rPr>
                <w:rFonts w:ascii="Calibri" w:hAnsi="Calibri" w:cs="Calibri"/>
              </w:rPr>
              <w:t>Fantôme Thyroïde 2D</w:t>
            </w:r>
          </w:p>
        </w:tc>
        <w:tc>
          <w:tcPr>
            <w:tcW w:w="1020" w:type="dxa"/>
            <w:vAlign w:val="center"/>
          </w:tcPr>
          <w:p w14:paraId="76EED7C7" w14:textId="77777777" w:rsidR="00BE57CB" w:rsidRPr="00C61565" w:rsidRDefault="00BE57CB" w:rsidP="00D432B6">
            <w:pPr>
              <w:jc w:val="center"/>
              <w:rPr>
                <w:rFonts w:ascii="Calibri" w:hAnsi="Calibri" w:cs="Calibri"/>
              </w:rPr>
            </w:pPr>
            <w:r w:rsidRPr="00C61565">
              <w:rPr>
                <w:rFonts w:ascii="Calibri" w:hAnsi="Calibri" w:cs="Calibri"/>
              </w:rPr>
              <w:t>3</w:t>
            </w:r>
          </w:p>
        </w:tc>
        <w:tc>
          <w:tcPr>
            <w:tcW w:w="1523" w:type="dxa"/>
            <w:vAlign w:val="center"/>
          </w:tcPr>
          <w:p w14:paraId="43D8EBFF" w14:textId="169EC1DD" w:rsidR="00BE57CB" w:rsidRPr="00C61565" w:rsidRDefault="00BE57CB" w:rsidP="00D432B6">
            <w:pPr>
              <w:jc w:val="center"/>
              <w:rPr>
                <w:rFonts w:ascii="Calibri" w:hAnsi="Calibri" w:cs="Calibri"/>
              </w:rPr>
            </w:pPr>
            <w:r w:rsidRPr="00C61565">
              <w:rPr>
                <w:rFonts w:ascii="Calibri" w:hAnsi="Calibri" w:cs="Calibri"/>
              </w:rPr>
              <w:t>14</w:t>
            </w:r>
            <w:r w:rsidR="006673B8">
              <w:rPr>
                <w:rFonts w:ascii="Calibri" w:hAnsi="Calibri" w:cs="Calibri"/>
              </w:rPr>
              <w:t>0,</w:t>
            </w:r>
            <w:r w:rsidRPr="00C61565">
              <w:rPr>
                <w:rFonts w:ascii="Calibri" w:hAnsi="Calibri" w:cs="Calibri"/>
              </w:rPr>
              <w:t xml:space="preserve">5 ± </w:t>
            </w:r>
            <w:r w:rsidR="006673B8">
              <w:rPr>
                <w:rFonts w:ascii="Calibri" w:hAnsi="Calibri" w:cs="Calibri"/>
              </w:rPr>
              <w:t>7,</w:t>
            </w:r>
            <w:r w:rsidRPr="00C61565">
              <w:rPr>
                <w:rFonts w:ascii="Calibri" w:hAnsi="Calibri" w:cs="Calibri"/>
              </w:rPr>
              <w:t>5%</w:t>
            </w:r>
          </w:p>
        </w:tc>
        <w:tc>
          <w:tcPr>
            <w:tcW w:w="1956" w:type="dxa"/>
            <w:vAlign w:val="center"/>
          </w:tcPr>
          <w:p w14:paraId="73E27578" w14:textId="77777777" w:rsidR="00BE57CB" w:rsidRPr="00C61565" w:rsidRDefault="00BE57CB" w:rsidP="00D432B6">
            <w:pPr>
              <w:jc w:val="center"/>
              <w:rPr>
                <w:rFonts w:ascii="Calibri" w:hAnsi="Calibri" w:cs="Calibri"/>
              </w:rPr>
            </w:pPr>
            <w:r w:rsidRPr="00C61565">
              <w:rPr>
                <w:rFonts w:ascii="Calibri" w:hAnsi="Calibri" w:cs="Calibri"/>
              </w:rPr>
              <w:t>Manuel</w:t>
            </w:r>
          </w:p>
        </w:tc>
      </w:tr>
      <w:tr w:rsidR="00BE57CB" w14:paraId="034EB969" w14:textId="77777777" w:rsidTr="00EC53FE">
        <w:trPr>
          <w:cnfStyle w:val="000000100000" w:firstRow="0" w:lastRow="0" w:firstColumn="0" w:lastColumn="0" w:oddVBand="0" w:evenVBand="0" w:oddHBand="1" w:evenHBand="0" w:firstRowFirstColumn="0" w:firstRowLastColumn="0" w:lastRowFirstColumn="0" w:lastRowLastColumn="0"/>
          <w:trHeight w:val="113"/>
          <w:jc w:val="center"/>
        </w:trPr>
        <w:tc>
          <w:tcPr>
            <w:tcW w:w="816" w:type="dxa"/>
            <w:vAlign w:val="center"/>
          </w:tcPr>
          <w:p w14:paraId="02F23D12" w14:textId="77777777" w:rsidR="00BE57CB" w:rsidRPr="00C61565" w:rsidRDefault="00BE57CB" w:rsidP="00D432B6">
            <w:pPr>
              <w:jc w:val="center"/>
              <w:rPr>
                <w:rFonts w:ascii="Calibri" w:hAnsi="Calibri" w:cs="Calibri"/>
              </w:rPr>
            </w:pPr>
            <w:r w:rsidRPr="00C61565">
              <w:rPr>
                <w:rFonts w:ascii="Calibri" w:hAnsi="Calibri" w:cs="Calibri"/>
              </w:rPr>
              <w:t>31</w:t>
            </w:r>
          </w:p>
        </w:tc>
        <w:tc>
          <w:tcPr>
            <w:tcW w:w="655" w:type="dxa"/>
            <w:vAlign w:val="center"/>
          </w:tcPr>
          <w:p w14:paraId="221D88F3" w14:textId="77777777" w:rsidR="00BE57CB" w:rsidRPr="00C61565" w:rsidRDefault="00BE57CB" w:rsidP="00D432B6">
            <w:pPr>
              <w:jc w:val="center"/>
              <w:rPr>
                <w:rFonts w:ascii="Calibri" w:hAnsi="Calibri" w:cs="Calibri"/>
              </w:rPr>
            </w:pPr>
            <w:r w:rsidRPr="00C61565">
              <w:rPr>
                <w:rFonts w:ascii="Calibri" w:hAnsi="Calibri" w:cs="Calibri"/>
              </w:rPr>
              <w:t>7</w:t>
            </w:r>
          </w:p>
        </w:tc>
        <w:tc>
          <w:tcPr>
            <w:tcW w:w="2526" w:type="dxa"/>
            <w:vAlign w:val="center"/>
          </w:tcPr>
          <w:p w14:paraId="621B889A" w14:textId="15B8EFBA" w:rsidR="00BE57CB" w:rsidRPr="00C61565" w:rsidRDefault="00BE57CB" w:rsidP="00D432B6">
            <w:pPr>
              <w:jc w:val="center"/>
              <w:rPr>
                <w:rFonts w:ascii="Calibri" w:hAnsi="Calibri" w:cs="Calibri"/>
              </w:rPr>
            </w:pPr>
            <w:proofErr w:type="spellStart"/>
            <w:r w:rsidRPr="00C61565">
              <w:rPr>
                <w:rFonts w:ascii="Calibri" w:hAnsi="Calibri" w:cs="Calibri"/>
              </w:rPr>
              <w:t>NaI</w:t>
            </w:r>
            <w:proofErr w:type="spellEnd"/>
            <w:r w:rsidRPr="00C61565">
              <w:rPr>
                <w:rFonts w:ascii="Calibri" w:hAnsi="Calibri" w:cs="Calibri"/>
              </w:rPr>
              <w:t xml:space="preserve"> 3/8 - </w:t>
            </w:r>
            <w:r w:rsidR="00B20D53">
              <w:rPr>
                <w:rFonts w:cstheme="minorHAnsi"/>
              </w:rPr>
              <w:t>GE</w:t>
            </w:r>
            <w:r w:rsidR="009E3F21" w:rsidRPr="00F65931">
              <w:rPr>
                <w:rFonts w:cstheme="minorHAnsi"/>
              </w:rPr>
              <w:t xml:space="preserve"> </w:t>
            </w:r>
            <w:r w:rsidRPr="00C61565">
              <w:rPr>
                <w:rFonts w:ascii="Calibri" w:hAnsi="Calibri" w:cs="Calibri"/>
              </w:rPr>
              <w:t xml:space="preserve">- </w:t>
            </w:r>
            <w:r w:rsidR="006673B8">
              <w:rPr>
                <w:rFonts w:ascii="Calibri" w:hAnsi="Calibri" w:cs="Calibri"/>
              </w:rPr>
              <w:t>4,</w:t>
            </w:r>
            <w:r w:rsidRPr="00C61565">
              <w:rPr>
                <w:rFonts w:ascii="Calibri" w:hAnsi="Calibri" w:cs="Calibri"/>
              </w:rPr>
              <w:t>45</w:t>
            </w:r>
          </w:p>
        </w:tc>
        <w:tc>
          <w:tcPr>
            <w:tcW w:w="2221" w:type="dxa"/>
            <w:vAlign w:val="center"/>
          </w:tcPr>
          <w:p w14:paraId="555460DF" w14:textId="77777777" w:rsidR="00BE57CB" w:rsidRPr="00C61565" w:rsidRDefault="00BE57CB" w:rsidP="00D432B6">
            <w:pPr>
              <w:jc w:val="center"/>
              <w:rPr>
                <w:rFonts w:ascii="Calibri" w:hAnsi="Calibri" w:cs="Calibri"/>
              </w:rPr>
            </w:pPr>
            <w:r w:rsidRPr="00C61565">
              <w:rPr>
                <w:rFonts w:ascii="Calibri" w:hAnsi="Calibri" w:cs="Calibri"/>
              </w:rPr>
              <w:t xml:space="preserve">PTW </w:t>
            </w:r>
            <w:proofErr w:type="spellStart"/>
            <w:r w:rsidRPr="00C61565">
              <w:rPr>
                <w:rFonts w:ascii="Calibri" w:hAnsi="Calibri" w:cs="Calibri"/>
              </w:rPr>
              <w:t>Thyroid</w:t>
            </w:r>
            <w:proofErr w:type="spellEnd"/>
            <w:r w:rsidRPr="00C61565">
              <w:rPr>
                <w:rFonts w:ascii="Calibri" w:hAnsi="Calibri" w:cs="Calibri"/>
              </w:rPr>
              <w:t xml:space="preserve"> </w:t>
            </w:r>
            <w:proofErr w:type="spellStart"/>
            <w:r w:rsidRPr="00C61565">
              <w:rPr>
                <w:rFonts w:ascii="Calibri" w:hAnsi="Calibri" w:cs="Calibri"/>
              </w:rPr>
              <w:t>Uptake</w:t>
            </w:r>
            <w:proofErr w:type="spellEnd"/>
          </w:p>
        </w:tc>
        <w:tc>
          <w:tcPr>
            <w:tcW w:w="1020" w:type="dxa"/>
            <w:vAlign w:val="center"/>
          </w:tcPr>
          <w:p w14:paraId="21153E8E" w14:textId="77777777" w:rsidR="00BE57CB" w:rsidRPr="00C61565" w:rsidRDefault="00BE57CB" w:rsidP="00D432B6">
            <w:pPr>
              <w:jc w:val="center"/>
              <w:rPr>
                <w:rFonts w:ascii="Calibri" w:hAnsi="Calibri" w:cs="Calibri"/>
              </w:rPr>
            </w:pPr>
            <w:r w:rsidRPr="00C61565">
              <w:rPr>
                <w:rFonts w:ascii="Calibri" w:hAnsi="Calibri" w:cs="Calibri"/>
              </w:rPr>
              <w:t>7</w:t>
            </w:r>
          </w:p>
        </w:tc>
        <w:tc>
          <w:tcPr>
            <w:tcW w:w="1523" w:type="dxa"/>
            <w:vAlign w:val="center"/>
          </w:tcPr>
          <w:p w14:paraId="470D8482" w14:textId="14BD24C1" w:rsidR="00BE57CB" w:rsidRPr="00C61565" w:rsidRDefault="00BE57CB" w:rsidP="00D432B6">
            <w:pPr>
              <w:jc w:val="center"/>
              <w:rPr>
                <w:rFonts w:ascii="Calibri" w:hAnsi="Calibri" w:cs="Calibri"/>
              </w:rPr>
            </w:pPr>
            <w:r w:rsidRPr="00C61565">
              <w:rPr>
                <w:rFonts w:ascii="Calibri" w:hAnsi="Calibri" w:cs="Calibri"/>
              </w:rPr>
              <w:t>14</w:t>
            </w:r>
            <w:r w:rsidR="006673B8">
              <w:rPr>
                <w:rFonts w:ascii="Calibri" w:hAnsi="Calibri" w:cs="Calibri"/>
              </w:rPr>
              <w:t>0,</w:t>
            </w:r>
            <w:r w:rsidRPr="00C61565">
              <w:rPr>
                <w:rFonts w:ascii="Calibri" w:hAnsi="Calibri" w:cs="Calibri"/>
              </w:rPr>
              <w:t>0 ± 1</w:t>
            </w:r>
            <w:r w:rsidR="006673B8">
              <w:rPr>
                <w:rFonts w:ascii="Calibri" w:hAnsi="Calibri" w:cs="Calibri"/>
              </w:rPr>
              <w:t>0,</w:t>
            </w:r>
            <w:r w:rsidRPr="00C61565">
              <w:rPr>
                <w:rFonts w:ascii="Calibri" w:hAnsi="Calibri" w:cs="Calibri"/>
              </w:rPr>
              <w:t>0%</w:t>
            </w:r>
          </w:p>
        </w:tc>
        <w:tc>
          <w:tcPr>
            <w:tcW w:w="1956" w:type="dxa"/>
            <w:vAlign w:val="center"/>
          </w:tcPr>
          <w:p w14:paraId="6CA14E88" w14:textId="77777777" w:rsidR="00BE57CB" w:rsidRPr="00C61565" w:rsidRDefault="00BE57CB" w:rsidP="00D432B6">
            <w:pPr>
              <w:jc w:val="center"/>
              <w:rPr>
                <w:rFonts w:ascii="Calibri" w:hAnsi="Calibri" w:cs="Calibri"/>
              </w:rPr>
            </w:pPr>
            <w:r w:rsidRPr="00C61565">
              <w:rPr>
                <w:rFonts w:ascii="Calibri" w:hAnsi="Calibri" w:cs="Calibri"/>
              </w:rPr>
              <w:t>Manuel</w:t>
            </w:r>
          </w:p>
        </w:tc>
      </w:tr>
      <w:tr w:rsidR="00BE57CB" w14:paraId="5C226C28" w14:textId="77777777" w:rsidTr="00EC53FE">
        <w:trPr>
          <w:trHeight w:val="113"/>
          <w:jc w:val="center"/>
        </w:trPr>
        <w:tc>
          <w:tcPr>
            <w:tcW w:w="816" w:type="dxa"/>
            <w:vAlign w:val="center"/>
          </w:tcPr>
          <w:p w14:paraId="7E2BAA50" w14:textId="77777777" w:rsidR="00BE57CB" w:rsidRPr="00C61565" w:rsidRDefault="00BE57CB" w:rsidP="00D432B6">
            <w:pPr>
              <w:jc w:val="center"/>
              <w:rPr>
                <w:rFonts w:ascii="Calibri" w:hAnsi="Calibri" w:cs="Calibri"/>
              </w:rPr>
            </w:pPr>
            <w:r w:rsidRPr="00C61565">
              <w:rPr>
                <w:rFonts w:ascii="Calibri" w:hAnsi="Calibri" w:cs="Calibri"/>
              </w:rPr>
              <w:t>33</w:t>
            </w:r>
          </w:p>
        </w:tc>
        <w:tc>
          <w:tcPr>
            <w:tcW w:w="655" w:type="dxa"/>
            <w:vAlign w:val="center"/>
          </w:tcPr>
          <w:p w14:paraId="6C31AF9B" w14:textId="77777777" w:rsidR="00BE57CB" w:rsidRPr="00C61565" w:rsidRDefault="00BE57CB" w:rsidP="00D432B6">
            <w:pPr>
              <w:jc w:val="center"/>
              <w:rPr>
                <w:rFonts w:ascii="Calibri" w:hAnsi="Calibri" w:cs="Calibri"/>
              </w:rPr>
            </w:pPr>
            <w:r w:rsidRPr="00C61565">
              <w:rPr>
                <w:rFonts w:ascii="Calibri" w:hAnsi="Calibri" w:cs="Calibri"/>
              </w:rPr>
              <w:t>7</w:t>
            </w:r>
          </w:p>
        </w:tc>
        <w:tc>
          <w:tcPr>
            <w:tcW w:w="2526" w:type="dxa"/>
            <w:vAlign w:val="center"/>
          </w:tcPr>
          <w:p w14:paraId="492AB77B" w14:textId="5A4F86C4" w:rsidR="00BE57CB" w:rsidRPr="00C61565" w:rsidRDefault="00BE57CB" w:rsidP="00D432B6">
            <w:pPr>
              <w:jc w:val="center"/>
              <w:rPr>
                <w:rFonts w:ascii="Calibri" w:hAnsi="Calibri" w:cs="Calibri"/>
              </w:rPr>
            </w:pPr>
            <w:proofErr w:type="spellStart"/>
            <w:r w:rsidRPr="00C61565">
              <w:rPr>
                <w:rFonts w:ascii="Calibri" w:hAnsi="Calibri" w:cs="Calibri"/>
              </w:rPr>
              <w:t>NaI</w:t>
            </w:r>
            <w:proofErr w:type="spellEnd"/>
            <w:r w:rsidRPr="00C61565">
              <w:rPr>
                <w:rFonts w:ascii="Calibri" w:hAnsi="Calibri" w:cs="Calibri"/>
              </w:rPr>
              <w:t xml:space="preserve"> 3/8 - </w:t>
            </w:r>
            <w:r w:rsidR="00B20D53">
              <w:rPr>
                <w:rFonts w:cstheme="minorHAnsi"/>
              </w:rPr>
              <w:t>GE</w:t>
            </w:r>
            <w:r w:rsidR="009E3F21" w:rsidRPr="00F65931">
              <w:rPr>
                <w:rFonts w:cstheme="minorHAnsi"/>
              </w:rPr>
              <w:t xml:space="preserve"> </w:t>
            </w:r>
            <w:r w:rsidRPr="00C61565">
              <w:rPr>
                <w:rFonts w:ascii="Calibri" w:hAnsi="Calibri" w:cs="Calibri"/>
              </w:rPr>
              <w:t xml:space="preserve">- </w:t>
            </w:r>
            <w:r w:rsidR="006673B8">
              <w:rPr>
                <w:rFonts w:ascii="Calibri" w:hAnsi="Calibri" w:cs="Calibri"/>
              </w:rPr>
              <w:t>4,</w:t>
            </w:r>
            <w:r w:rsidRPr="00C61565">
              <w:rPr>
                <w:rFonts w:ascii="Calibri" w:hAnsi="Calibri" w:cs="Calibri"/>
              </w:rPr>
              <w:t>45</w:t>
            </w:r>
          </w:p>
        </w:tc>
        <w:tc>
          <w:tcPr>
            <w:tcW w:w="2221" w:type="dxa"/>
            <w:vAlign w:val="center"/>
          </w:tcPr>
          <w:p w14:paraId="06CDD25D" w14:textId="77777777" w:rsidR="00BE57CB" w:rsidRPr="00C61565" w:rsidRDefault="00BE57CB" w:rsidP="00D432B6">
            <w:pPr>
              <w:jc w:val="center"/>
              <w:rPr>
                <w:rFonts w:ascii="Calibri" w:hAnsi="Calibri" w:cs="Calibri"/>
              </w:rPr>
            </w:pPr>
            <w:r w:rsidRPr="00C61565">
              <w:rPr>
                <w:rFonts w:ascii="Calibri" w:hAnsi="Calibri" w:cs="Calibri"/>
              </w:rPr>
              <w:t xml:space="preserve">PTW </w:t>
            </w:r>
            <w:proofErr w:type="spellStart"/>
            <w:r w:rsidRPr="00C61565">
              <w:rPr>
                <w:rFonts w:ascii="Calibri" w:hAnsi="Calibri" w:cs="Calibri"/>
              </w:rPr>
              <w:t>Thyroid</w:t>
            </w:r>
            <w:proofErr w:type="spellEnd"/>
            <w:r w:rsidRPr="00C61565">
              <w:rPr>
                <w:rFonts w:ascii="Calibri" w:hAnsi="Calibri" w:cs="Calibri"/>
              </w:rPr>
              <w:t xml:space="preserve"> </w:t>
            </w:r>
            <w:proofErr w:type="spellStart"/>
            <w:r w:rsidRPr="00C61565">
              <w:rPr>
                <w:rFonts w:ascii="Calibri" w:hAnsi="Calibri" w:cs="Calibri"/>
              </w:rPr>
              <w:t>Uptake</w:t>
            </w:r>
            <w:proofErr w:type="spellEnd"/>
          </w:p>
        </w:tc>
        <w:tc>
          <w:tcPr>
            <w:tcW w:w="1020" w:type="dxa"/>
            <w:vAlign w:val="center"/>
          </w:tcPr>
          <w:p w14:paraId="210BE3BF" w14:textId="77777777" w:rsidR="00BE57CB" w:rsidRPr="00C61565" w:rsidRDefault="00BE57CB" w:rsidP="00D432B6">
            <w:pPr>
              <w:jc w:val="center"/>
              <w:rPr>
                <w:rFonts w:ascii="Calibri" w:hAnsi="Calibri" w:cs="Calibri"/>
              </w:rPr>
            </w:pPr>
            <w:r w:rsidRPr="00C61565">
              <w:rPr>
                <w:rFonts w:ascii="Calibri" w:hAnsi="Calibri" w:cs="Calibri"/>
              </w:rPr>
              <w:t>7</w:t>
            </w:r>
          </w:p>
        </w:tc>
        <w:tc>
          <w:tcPr>
            <w:tcW w:w="1523" w:type="dxa"/>
            <w:vAlign w:val="center"/>
          </w:tcPr>
          <w:p w14:paraId="602CE56F" w14:textId="6F70C9C9" w:rsidR="00BE57CB" w:rsidRPr="00C61565" w:rsidRDefault="00BE57CB" w:rsidP="00D432B6">
            <w:pPr>
              <w:jc w:val="center"/>
              <w:rPr>
                <w:rFonts w:ascii="Calibri" w:hAnsi="Calibri" w:cs="Calibri"/>
              </w:rPr>
            </w:pPr>
            <w:r w:rsidRPr="00C61565">
              <w:rPr>
                <w:rFonts w:ascii="Calibri" w:hAnsi="Calibri" w:cs="Calibri"/>
              </w:rPr>
              <w:t>14</w:t>
            </w:r>
            <w:r w:rsidR="006673B8">
              <w:rPr>
                <w:rFonts w:ascii="Calibri" w:hAnsi="Calibri" w:cs="Calibri"/>
              </w:rPr>
              <w:t>0,</w:t>
            </w:r>
            <w:r w:rsidRPr="00C61565">
              <w:rPr>
                <w:rFonts w:ascii="Calibri" w:hAnsi="Calibri" w:cs="Calibri"/>
              </w:rPr>
              <w:t>5 ± 1</w:t>
            </w:r>
            <w:r w:rsidR="006673B8">
              <w:rPr>
                <w:rFonts w:ascii="Calibri" w:hAnsi="Calibri" w:cs="Calibri"/>
              </w:rPr>
              <w:t>0,</w:t>
            </w:r>
            <w:r w:rsidRPr="00C61565">
              <w:rPr>
                <w:rFonts w:ascii="Calibri" w:hAnsi="Calibri" w:cs="Calibri"/>
              </w:rPr>
              <w:t>0%</w:t>
            </w:r>
          </w:p>
        </w:tc>
        <w:tc>
          <w:tcPr>
            <w:tcW w:w="1956" w:type="dxa"/>
            <w:vAlign w:val="center"/>
          </w:tcPr>
          <w:p w14:paraId="356AC55E" w14:textId="77777777" w:rsidR="00BE57CB" w:rsidRPr="00C61565" w:rsidRDefault="00BE57CB" w:rsidP="00D432B6">
            <w:pPr>
              <w:jc w:val="center"/>
              <w:rPr>
                <w:rFonts w:ascii="Calibri" w:hAnsi="Calibri" w:cs="Calibri"/>
              </w:rPr>
            </w:pPr>
            <w:r w:rsidRPr="00C61565">
              <w:rPr>
                <w:rFonts w:ascii="Calibri" w:hAnsi="Calibri" w:cs="Calibri"/>
              </w:rPr>
              <w:t>Manuel</w:t>
            </w:r>
          </w:p>
        </w:tc>
      </w:tr>
      <w:tr w:rsidR="00BE57CB" w14:paraId="02A6CFBF" w14:textId="77777777" w:rsidTr="00EC53FE">
        <w:trPr>
          <w:cnfStyle w:val="000000100000" w:firstRow="0" w:lastRow="0" w:firstColumn="0" w:lastColumn="0" w:oddVBand="0" w:evenVBand="0" w:oddHBand="1" w:evenHBand="0" w:firstRowFirstColumn="0" w:firstRowLastColumn="0" w:lastRowFirstColumn="0" w:lastRowLastColumn="0"/>
          <w:trHeight w:val="113"/>
          <w:jc w:val="center"/>
        </w:trPr>
        <w:tc>
          <w:tcPr>
            <w:tcW w:w="816" w:type="dxa"/>
            <w:vAlign w:val="center"/>
          </w:tcPr>
          <w:p w14:paraId="2F9C1F89" w14:textId="77777777" w:rsidR="00BE57CB" w:rsidRPr="00C61565" w:rsidRDefault="00BE57CB" w:rsidP="00D432B6">
            <w:pPr>
              <w:jc w:val="center"/>
              <w:rPr>
                <w:rFonts w:ascii="Calibri" w:hAnsi="Calibri" w:cs="Calibri"/>
              </w:rPr>
            </w:pPr>
            <w:r w:rsidRPr="00C61565">
              <w:rPr>
                <w:rFonts w:ascii="Calibri" w:hAnsi="Calibri" w:cs="Calibri"/>
              </w:rPr>
              <w:t>41</w:t>
            </w:r>
          </w:p>
        </w:tc>
        <w:tc>
          <w:tcPr>
            <w:tcW w:w="655" w:type="dxa"/>
            <w:vAlign w:val="center"/>
          </w:tcPr>
          <w:p w14:paraId="13729EEB" w14:textId="77777777" w:rsidR="00BE57CB" w:rsidRPr="00C61565" w:rsidRDefault="00BE57CB" w:rsidP="00D432B6">
            <w:pPr>
              <w:jc w:val="center"/>
              <w:rPr>
                <w:rFonts w:ascii="Calibri" w:hAnsi="Calibri" w:cs="Calibri"/>
              </w:rPr>
            </w:pPr>
            <w:r w:rsidRPr="00C61565">
              <w:rPr>
                <w:rFonts w:ascii="Calibri" w:hAnsi="Calibri" w:cs="Calibri"/>
              </w:rPr>
              <w:t>5</w:t>
            </w:r>
          </w:p>
        </w:tc>
        <w:tc>
          <w:tcPr>
            <w:tcW w:w="2526" w:type="dxa"/>
            <w:vAlign w:val="center"/>
          </w:tcPr>
          <w:p w14:paraId="2F47502C" w14:textId="55976D9A" w:rsidR="00BE57CB" w:rsidRPr="00C61565" w:rsidRDefault="00BE57CB" w:rsidP="00D432B6">
            <w:pPr>
              <w:jc w:val="center"/>
              <w:rPr>
                <w:rFonts w:ascii="Calibri" w:hAnsi="Calibri" w:cs="Calibri"/>
              </w:rPr>
            </w:pPr>
            <w:proofErr w:type="spellStart"/>
            <w:r w:rsidRPr="00C61565">
              <w:rPr>
                <w:rFonts w:ascii="Calibri" w:hAnsi="Calibri" w:cs="Calibri"/>
              </w:rPr>
              <w:t>NaI</w:t>
            </w:r>
            <w:proofErr w:type="spellEnd"/>
            <w:r w:rsidRPr="00C61565">
              <w:rPr>
                <w:rFonts w:ascii="Calibri" w:hAnsi="Calibri" w:cs="Calibri"/>
              </w:rPr>
              <w:t xml:space="preserve"> 3/8 - </w:t>
            </w:r>
            <w:r w:rsidR="00B20D53">
              <w:rPr>
                <w:rFonts w:cstheme="minorHAnsi"/>
              </w:rPr>
              <w:t>GE</w:t>
            </w:r>
            <w:r w:rsidR="009E3F21" w:rsidRPr="00F65931">
              <w:rPr>
                <w:rFonts w:cstheme="minorHAnsi"/>
              </w:rPr>
              <w:t xml:space="preserve"> </w:t>
            </w:r>
            <w:r w:rsidRPr="00C61565">
              <w:rPr>
                <w:rFonts w:ascii="Calibri" w:hAnsi="Calibri" w:cs="Calibri"/>
              </w:rPr>
              <w:t xml:space="preserve">- </w:t>
            </w:r>
            <w:r w:rsidR="006673B8">
              <w:rPr>
                <w:rFonts w:ascii="Calibri" w:hAnsi="Calibri" w:cs="Calibri"/>
              </w:rPr>
              <w:t>4,</w:t>
            </w:r>
            <w:r w:rsidRPr="00C61565">
              <w:rPr>
                <w:rFonts w:ascii="Calibri" w:hAnsi="Calibri" w:cs="Calibri"/>
              </w:rPr>
              <w:t>45</w:t>
            </w:r>
          </w:p>
        </w:tc>
        <w:tc>
          <w:tcPr>
            <w:tcW w:w="2221" w:type="dxa"/>
            <w:vAlign w:val="center"/>
          </w:tcPr>
          <w:p w14:paraId="5DDB87AB" w14:textId="77777777" w:rsidR="00BE57CB" w:rsidRPr="00C61565" w:rsidRDefault="00BE57CB" w:rsidP="00D432B6">
            <w:pPr>
              <w:jc w:val="center"/>
              <w:rPr>
                <w:rFonts w:ascii="Calibri" w:hAnsi="Calibri" w:cs="Calibri"/>
              </w:rPr>
            </w:pPr>
            <w:r w:rsidRPr="00C61565">
              <w:rPr>
                <w:rFonts w:ascii="Calibri" w:hAnsi="Calibri" w:cs="Calibri"/>
              </w:rPr>
              <w:t>Seringue</w:t>
            </w:r>
          </w:p>
        </w:tc>
        <w:tc>
          <w:tcPr>
            <w:tcW w:w="1020" w:type="dxa"/>
            <w:vAlign w:val="center"/>
          </w:tcPr>
          <w:p w14:paraId="49F0833D" w14:textId="77777777" w:rsidR="00BE57CB" w:rsidRPr="00C61565" w:rsidRDefault="00BE57CB" w:rsidP="00D432B6">
            <w:pPr>
              <w:jc w:val="center"/>
              <w:rPr>
                <w:rFonts w:ascii="Calibri" w:hAnsi="Calibri" w:cs="Calibri"/>
              </w:rPr>
            </w:pPr>
            <w:r w:rsidRPr="00C61565">
              <w:rPr>
                <w:rFonts w:ascii="Calibri" w:hAnsi="Calibri" w:cs="Calibri"/>
              </w:rPr>
              <w:t>8,5</w:t>
            </w:r>
          </w:p>
        </w:tc>
        <w:tc>
          <w:tcPr>
            <w:tcW w:w="1523" w:type="dxa"/>
            <w:vAlign w:val="center"/>
          </w:tcPr>
          <w:p w14:paraId="2AE78604" w14:textId="15B2208A" w:rsidR="00BE57CB" w:rsidRPr="00C61565" w:rsidRDefault="00BE57CB" w:rsidP="00D432B6">
            <w:pPr>
              <w:jc w:val="center"/>
              <w:rPr>
                <w:rFonts w:ascii="Calibri" w:hAnsi="Calibri" w:cs="Calibri"/>
              </w:rPr>
            </w:pPr>
            <w:r w:rsidRPr="00C61565">
              <w:rPr>
                <w:rFonts w:ascii="Calibri" w:hAnsi="Calibri" w:cs="Calibri"/>
              </w:rPr>
              <w:t>14</w:t>
            </w:r>
            <w:r w:rsidR="006673B8">
              <w:rPr>
                <w:rFonts w:ascii="Calibri" w:hAnsi="Calibri" w:cs="Calibri"/>
              </w:rPr>
              <w:t>0,</w:t>
            </w:r>
            <w:r w:rsidRPr="00C61565">
              <w:rPr>
                <w:rFonts w:ascii="Calibri" w:hAnsi="Calibri" w:cs="Calibri"/>
              </w:rPr>
              <w:t>5 ± 1</w:t>
            </w:r>
            <w:r w:rsidR="006673B8">
              <w:rPr>
                <w:rFonts w:ascii="Calibri" w:hAnsi="Calibri" w:cs="Calibri"/>
              </w:rPr>
              <w:t>0,</w:t>
            </w:r>
            <w:r w:rsidRPr="00C61565">
              <w:rPr>
                <w:rFonts w:ascii="Calibri" w:hAnsi="Calibri" w:cs="Calibri"/>
              </w:rPr>
              <w:t>0%</w:t>
            </w:r>
          </w:p>
        </w:tc>
        <w:tc>
          <w:tcPr>
            <w:tcW w:w="1956" w:type="dxa"/>
            <w:vAlign w:val="center"/>
          </w:tcPr>
          <w:p w14:paraId="0F0D0C8A" w14:textId="77777777" w:rsidR="00BE57CB" w:rsidRPr="00C61565" w:rsidRDefault="00BE57CB" w:rsidP="00D432B6">
            <w:pPr>
              <w:jc w:val="center"/>
              <w:rPr>
                <w:rFonts w:ascii="Calibri" w:hAnsi="Calibri" w:cs="Calibri"/>
              </w:rPr>
            </w:pPr>
            <w:r w:rsidRPr="00C61565">
              <w:rPr>
                <w:rFonts w:ascii="Calibri" w:hAnsi="Calibri" w:cs="Calibri"/>
              </w:rPr>
              <w:t>Manuel</w:t>
            </w:r>
          </w:p>
        </w:tc>
      </w:tr>
      <w:tr w:rsidR="00BE57CB" w14:paraId="7298DAA0" w14:textId="77777777" w:rsidTr="00EC53FE">
        <w:trPr>
          <w:trHeight w:val="113"/>
          <w:jc w:val="center"/>
        </w:trPr>
        <w:tc>
          <w:tcPr>
            <w:tcW w:w="816" w:type="dxa"/>
            <w:vAlign w:val="center"/>
          </w:tcPr>
          <w:p w14:paraId="547C7C0C" w14:textId="77777777" w:rsidR="00BE57CB" w:rsidRPr="00C61565" w:rsidRDefault="00BE57CB" w:rsidP="00D432B6">
            <w:pPr>
              <w:jc w:val="center"/>
              <w:rPr>
                <w:rFonts w:ascii="Calibri" w:hAnsi="Calibri" w:cs="Calibri"/>
              </w:rPr>
            </w:pPr>
            <w:r w:rsidRPr="00C61565">
              <w:rPr>
                <w:rFonts w:ascii="Calibri" w:hAnsi="Calibri" w:cs="Calibri"/>
              </w:rPr>
              <w:t>44</w:t>
            </w:r>
          </w:p>
        </w:tc>
        <w:tc>
          <w:tcPr>
            <w:tcW w:w="655" w:type="dxa"/>
            <w:vAlign w:val="center"/>
          </w:tcPr>
          <w:p w14:paraId="46AFB1E7" w14:textId="481689DA" w:rsidR="00BE57CB" w:rsidRPr="00C61565" w:rsidRDefault="00D148FF" w:rsidP="00D432B6">
            <w:pPr>
              <w:jc w:val="center"/>
              <w:rPr>
                <w:rFonts w:ascii="Calibri" w:hAnsi="Calibri" w:cs="Calibri"/>
              </w:rPr>
            </w:pPr>
            <w:r>
              <w:rPr>
                <w:rFonts w:ascii="Calibri" w:hAnsi="Calibri" w:cs="Calibri"/>
              </w:rPr>
              <w:t>14</w:t>
            </w:r>
          </w:p>
        </w:tc>
        <w:tc>
          <w:tcPr>
            <w:tcW w:w="2526" w:type="dxa"/>
            <w:vAlign w:val="center"/>
          </w:tcPr>
          <w:p w14:paraId="5D48B7B8" w14:textId="77777777" w:rsidR="00BE57CB" w:rsidRPr="00C61565" w:rsidRDefault="00BE57CB" w:rsidP="00D432B6">
            <w:pPr>
              <w:jc w:val="center"/>
              <w:rPr>
                <w:rFonts w:ascii="Calibri" w:hAnsi="Calibri" w:cs="Calibri"/>
              </w:rPr>
            </w:pPr>
            <w:proofErr w:type="spellStart"/>
            <w:r w:rsidRPr="00C61565">
              <w:rPr>
                <w:rFonts w:ascii="Calibri" w:hAnsi="Calibri" w:cs="Calibri"/>
              </w:rPr>
              <w:t>NaI</w:t>
            </w:r>
            <w:proofErr w:type="spellEnd"/>
            <w:r w:rsidRPr="00C61565">
              <w:rPr>
                <w:rFonts w:ascii="Calibri" w:hAnsi="Calibri" w:cs="Calibri"/>
              </w:rPr>
              <w:t xml:space="preserve"> 5/8 - Siemens - 4</w:t>
            </w:r>
          </w:p>
        </w:tc>
        <w:tc>
          <w:tcPr>
            <w:tcW w:w="2221" w:type="dxa"/>
            <w:vAlign w:val="center"/>
          </w:tcPr>
          <w:p w14:paraId="49BCEEA7" w14:textId="77777777" w:rsidR="00BE57CB" w:rsidRPr="00C61565" w:rsidRDefault="00BE57CB" w:rsidP="00D432B6">
            <w:pPr>
              <w:jc w:val="center"/>
              <w:rPr>
                <w:rFonts w:ascii="Calibri" w:hAnsi="Calibri" w:cs="Calibri"/>
              </w:rPr>
            </w:pPr>
            <w:r w:rsidRPr="00C61565">
              <w:rPr>
                <w:rFonts w:ascii="Calibri" w:hAnsi="Calibri" w:cs="Calibri"/>
              </w:rPr>
              <w:t>MERAIODE</w:t>
            </w:r>
          </w:p>
        </w:tc>
        <w:tc>
          <w:tcPr>
            <w:tcW w:w="1020" w:type="dxa"/>
            <w:vAlign w:val="center"/>
          </w:tcPr>
          <w:p w14:paraId="701C4A37" w14:textId="77777777" w:rsidR="00BE57CB" w:rsidRPr="00C61565" w:rsidRDefault="00BE57CB" w:rsidP="00D432B6">
            <w:pPr>
              <w:jc w:val="center"/>
              <w:rPr>
                <w:rFonts w:ascii="Calibri" w:hAnsi="Calibri" w:cs="Calibri"/>
              </w:rPr>
            </w:pPr>
            <w:r w:rsidRPr="00C61565">
              <w:rPr>
                <w:rFonts w:ascii="Calibri" w:hAnsi="Calibri" w:cs="Calibri"/>
              </w:rPr>
              <w:t>6</w:t>
            </w:r>
          </w:p>
        </w:tc>
        <w:tc>
          <w:tcPr>
            <w:tcW w:w="1523" w:type="dxa"/>
            <w:vAlign w:val="center"/>
          </w:tcPr>
          <w:p w14:paraId="0858201D" w14:textId="15A215FC" w:rsidR="00BE57CB" w:rsidRPr="00C61565" w:rsidRDefault="00BE57CB" w:rsidP="00D432B6">
            <w:pPr>
              <w:jc w:val="center"/>
              <w:rPr>
                <w:rFonts w:ascii="Calibri" w:hAnsi="Calibri" w:cs="Calibri"/>
              </w:rPr>
            </w:pPr>
            <w:r w:rsidRPr="00C61565">
              <w:rPr>
                <w:rFonts w:ascii="Calibri" w:hAnsi="Calibri" w:cs="Calibri"/>
              </w:rPr>
              <w:t>13</w:t>
            </w:r>
            <w:r w:rsidR="006673B8">
              <w:rPr>
                <w:rFonts w:ascii="Calibri" w:hAnsi="Calibri" w:cs="Calibri"/>
              </w:rPr>
              <w:t>9,</w:t>
            </w:r>
            <w:r w:rsidRPr="00C61565">
              <w:rPr>
                <w:rFonts w:ascii="Calibri" w:hAnsi="Calibri" w:cs="Calibri"/>
              </w:rPr>
              <w:t xml:space="preserve">8 ± </w:t>
            </w:r>
            <w:r w:rsidR="006673B8">
              <w:rPr>
                <w:rFonts w:ascii="Calibri" w:hAnsi="Calibri" w:cs="Calibri"/>
              </w:rPr>
              <w:t>7,</w:t>
            </w:r>
            <w:r w:rsidRPr="00C61565">
              <w:rPr>
                <w:rFonts w:ascii="Calibri" w:hAnsi="Calibri" w:cs="Calibri"/>
              </w:rPr>
              <w:t>5%</w:t>
            </w:r>
          </w:p>
        </w:tc>
        <w:tc>
          <w:tcPr>
            <w:tcW w:w="1956" w:type="dxa"/>
            <w:vAlign w:val="center"/>
          </w:tcPr>
          <w:p w14:paraId="37D49D07" w14:textId="77777777" w:rsidR="00BE57CB" w:rsidRPr="00C61565" w:rsidRDefault="00BE57CB" w:rsidP="00D432B6">
            <w:pPr>
              <w:jc w:val="center"/>
              <w:rPr>
                <w:rFonts w:ascii="Calibri" w:hAnsi="Calibri" w:cs="Calibri"/>
              </w:rPr>
            </w:pPr>
            <w:r w:rsidRPr="00C61565">
              <w:rPr>
                <w:rFonts w:ascii="Calibri" w:hAnsi="Calibri" w:cs="Calibri"/>
              </w:rPr>
              <w:t>Semi-automatique</w:t>
            </w:r>
          </w:p>
        </w:tc>
      </w:tr>
      <w:tr w:rsidR="00BE57CB" w14:paraId="08421DF1" w14:textId="77777777" w:rsidTr="00EC53FE">
        <w:trPr>
          <w:cnfStyle w:val="000000100000" w:firstRow="0" w:lastRow="0" w:firstColumn="0" w:lastColumn="0" w:oddVBand="0" w:evenVBand="0" w:oddHBand="1" w:evenHBand="0" w:firstRowFirstColumn="0" w:firstRowLastColumn="0" w:lastRowFirstColumn="0" w:lastRowLastColumn="0"/>
          <w:trHeight w:val="113"/>
          <w:jc w:val="center"/>
        </w:trPr>
        <w:tc>
          <w:tcPr>
            <w:tcW w:w="816" w:type="dxa"/>
            <w:vAlign w:val="center"/>
          </w:tcPr>
          <w:p w14:paraId="6D081818" w14:textId="77777777" w:rsidR="00BE57CB" w:rsidRPr="00C61565" w:rsidRDefault="00BE57CB" w:rsidP="00D432B6">
            <w:pPr>
              <w:jc w:val="center"/>
              <w:rPr>
                <w:rFonts w:ascii="Calibri" w:hAnsi="Calibri" w:cs="Calibri"/>
              </w:rPr>
            </w:pPr>
            <w:r w:rsidRPr="00C61565">
              <w:rPr>
                <w:rFonts w:ascii="Calibri" w:hAnsi="Calibri" w:cs="Calibri"/>
              </w:rPr>
              <w:t>45</w:t>
            </w:r>
          </w:p>
        </w:tc>
        <w:tc>
          <w:tcPr>
            <w:tcW w:w="655" w:type="dxa"/>
            <w:vAlign w:val="center"/>
          </w:tcPr>
          <w:p w14:paraId="6A91472E" w14:textId="02AAFD14" w:rsidR="00BE57CB" w:rsidRPr="00C61565" w:rsidRDefault="00D148FF" w:rsidP="00D432B6">
            <w:pPr>
              <w:jc w:val="center"/>
              <w:rPr>
                <w:rFonts w:ascii="Calibri" w:hAnsi="Calibri" w:cs="Calibri"/>
              </w:rPr>
            </w:pPr>
            <w:r>
              <w:rPr>
                <w:rFonts w:ascii="Calibri" w:hAnsi="Calibri" w:cs="Calibri"/>
              </w:rPr>
              <w:t>14</w:t>
            </w:r>
          </w:p>
        </w:tc>
        <w:tc>
          <w:tcPr>
            <w:tcW w:w="2526" w:type="dxa"/>
            <w:vAlign w:val="center"/>
          </w:tcPr>
          <w:p w14:paraId="6264904B" w14:textId="77777777" w:rsidR="00BE57CB" w:rsidRPr="00C61565" w:rsidRDefault="00BE57CB" w:rsidP="00D432B6">
            <w:pPr>
              <w:jc w:val="center"/>
              <w:rPr>
                <w:rFonts w:ascii="Calibri" w:hAnsi="Calibri" w:cs="Calibri"/>
              </w:rPr>
            </w:pPr>
            <w:proofErr w:type="spellStart"/>
            <w:r w:rsidRPr="00C61565">
              <w:rPr>
                <w:rFonts w:ascii="Calibri" w:hAnsi="Calibri" w:cs="Calibri"/>
              </w:rPr>
              <w:t>NaI</w:t>
            </w:r>
            <w:proofErr w:type="spellEnd"/>
            <w:r w:rsidRPr="00C61565">
              <w:rPr>
                <w:rFonts w:ascii="Calibri" w:hAnsi="Calibri" w:cs="Calibri"/>
              </w:rPr>
              <w:t xml:space="preserve"> 3/8 - Siemens - 4</w:t>
            </w:r>
          </w:p>
        </w:tc>
        <w:tc>
          <w:tcPr>
            <w:tcW w:w="2221" w:type="dxa"/>
            <w:vAlign w:val="center"/>
          </w:tcPr>
          <w:p w14:paraId="47006C41" w14:textId="77777777" w:rsidR="00BE57CB" w:rsidRPr="00C61565" w:rsidRDefault="00BE57CB" w:rsidP="00D432B6">
            <w:pPr>
              <w:jc w:val="center"/>
              <w:rPr>
                <w:rFonts w:ascii="Calibri" w:hAnsi="Calibri" w:cs="Calibri"/>
              </w:rPr>
            </w:pPr>
            <w:r w:rsidRPr="00C61565">
              <w:rPr>
                <w:rFonts w:ascii="Calibri" w:hAnsi="Calibri" w:cs="Calibri"/>
              </w:rPr>
              <w:t>MERAIODE</w:t>
            </w:r>
          </w:p>
        </w:tc>
        <w:tc>
          <w:tcPr>
            <w:tcW w:w="1020" w:type="dxa"/>
            <w:vAlign w:val="center"/>
          </w:tcPr>
          <w:p w14:paraId="7645DFBD" w14:textId="77777777" w:rsidR="00BE57CB" w:rsidRPr="00C61565" w:rsidRDefault="00BE57CB" w:rsidP="00D432B6">
            <w:pPr>
              <w:jc w:val="center"/>
              <w:rPr>
                <w:rFonts w:ascii="Calibri" w:hAnsi="Calibri" w:cs="Calibri"/>
              </w:rPr>
            </w:pPr>
            <w:r w:rsidRPr="00C61565">
              <w:rPr>
                <w:rFonts w:ascii="Calibri" w:hAnsi="Calibri" w:cs="Calibri"/>
              </w:rPr>
              <w:t>6</w:t>
            </w:r>
          </w:p>
        </w:tc>
        <w:tc>
          <w:tcPr>
            <w:tcW w:w="1523" w:type="dxa"/>
            <w:vAlign w:val="center"/>
          </w:tcPr>
          <w:p w14:paraId="71A5459A" w14:textId="116703AD" w:rsidR="00BE57CB" w:rsidRPr="00C61565" w:rsidRDefault="00BE57CB" w:rsidP="00D432B6">
            <w:pPr>
              <w:jc w:val="center"/>
              <w:rPr>
                <w:rFonts w:ascii="Calibri" w:hAnsi="Calibri" w:cs="Calibri"/>
                <w:highlight w:val="yellow"/>
              </w:rPr>
            </w:pPr>
            <w:r w:rsidRPr="00C61565">
              <w:rPr>
                <w:rFonts w:ascii="Calibri" w:hAnsi="Calibri" w:cs="Calibri"/>
              </w:rPr>
              <w:t>13</w:t>
            </w:r>
            <w:r w:rsidR="006673B8">
              <w:rPr>
                <w:rFonts w:ascii="Calibri" w:hAnsi="Calibri" w:cs="Calibri"/>
              </w:rPr>
              <w:t>9,</w:t>
            </w:r>
            <w:r w:rsidRPr="00C61565">
              <w:rPr>
                <w:rFonts w:ascii="Calibri" w:hAnsi="Calibri" w:cs="Calibri"/>
              </w:rPr>
              <w:t xml:space="preserve">5 ± </w:t>
            </w:r>
            <w:r w:rsidR="006673B8">
              <w:rPr>
                <w:rFonts w:ascii="Calibri" w:hAnsi="Calibri" w:cs="Calibri"/>
              </w:rPr>
              <w:t>7,</w:t>
            </w:r>
            <w:r w:rsidRPr="00C61565">
              <w:rPr>
                <w:rFonts w:ascii="Calibri" w:hAnsi="Calibri" w:cs="Calibri"/>
              </w:rPr>
              <w:t>5%</w:t>
            </w:r>
          </w:p>
        </w:tc>
        <w:tc>
          <w:tcPr>
            <w:tcW w:w="1956" w:type="dxa"/>
            <w:vAlign w:val="center"/>
          </w:tcPr>
          <w:p w14:paraId="6C6C0D2B" w14:textId="77777777" w:rsidR="00BE57CB" w:rsidRPr="00C61565" w:rsidRDefault="00BE57CB" w:rsidP="00D432B6">
            <w:pPr>
              <w:jc w:val="center"/>
              <w:rPr>
                <w:rFonts w:ascii="Calibri" w:hAnsi="Calibri" w:cs="Calibri"/>
              </w:rPr>
            </w:pPr>
            <w:r w:rsidRPr="00C61565">
              <w:rPr>
                <w:rFonts w:ascii="Calibri" w:hAnsi="Calibri" w:cs="Calibri"/>
              </w:rPr>
              <w:t>Semi-automatique</w:t>
            </w:r>
          </w:p>
        </w:tc>
      </w:tr>
    </w:tbl>
    <w:p w14:paraId="6B8348A4" w14:textId="5A5A6512" w:rsidR="00BE57CB" w:rsidRPr="00933299" w:rsidRDefault="00BE57CB" w:rsidP="00BE57CB">
      <w:pPr>
        <w:jc w:val="center"/>
        <w:rPr>
          <w:i/>
          <w:iCs/>
          <w:color w:val="44546A" w:themeColor="text2"/>
          <w:sz w:val="18"/>
          <w:szCs w:val="18"/>
        </w:rPr>
      </w:pPr>
      <w:bookmarkStart w:id="2306" w:name="_Ref175673929"/>
      <w:bookmarkStart w:id="2307" w:name="_Toc193803410"/>
      <w:r w:rsidRPr="00933299">
        <w:rPr>
          <w:i/>
          <w:iCs/>
          <w:color w:val="44546A" w:themeColor="text2"/>
          <w:sz w:val="18"/>
          <w:szCs w:val="18"/>
        </w:rPr>
        <w:t xml:space="preserve">Tableau </w:t>
      </w:r>
      <w:r w:rsidR="009A4BE0" w:rsidRPr="00933299">
        <w:rPr>
          <w:i/>
          <w:iCs/>
          <w:color w:val="44546A" w:themeColor="text2"/>
          <w:sz w:val="18"/>
          <w:szCs w:val="18"/>
        </w:rPr>
        <w:fldChar w:fldCharType="begin"/>
      </w:r>
      <w:r w:rsidR="009A4BE0" w:rsidRPr="00933299">
        <w:rPr>
          <w:i/>
          <w:iCs/>
          <w:color w:val="44546A" w:themeColor="text2"/>
          <w:sz w:val="18"/>
          <w:szCs w:val="18"/>
        </w:rPr>
        <w:instrText xml:space="preserve"> SEQ Tableau \* ARABIC </w:instrText>
      </w:r>
      <w:r w:rsidR="009A4BE0" w:rsidRPr="00933299">
        <w:rPr>
          <w:i/>
          <w:iCs/>
          <w:color w:val="44546A" w:themeColor="text2"/>
          <w:sz w:val="18"/>
          <w:szCs w:val="18"/>
        </w:rPr>
        <w:fldChar w:fldCharType="separate"/>
      </w:r>
      <w:r w:rsidR="00C30592">
        <w:rPr>
          <w:i/>
          <w:iCs/>
          <w:noProof/>
          <w:color w:val="44546A" w:themeColor="text2"/>
          <w:sz w:val="18"/>
          <w:szCs w:val="18"/>
        </w:rPr>
        <w:t>34</w:t>
      </w:r>
      <w:r w:rsidR="009A4BE0" w:rsidRPr="00933299">
        <w:rPr>
          <w:i/>
          <w:iCs/>
          <w:color w:val="44546A" w:themeColor="text2"/>
          <w:sz w:val="18"/>
          <w:szCs w:val="18"/>
        </w:rPr>
        <w:fldChar w:fldCharType="end"/>
      </w:r>
      <w:bookmarkEnd w:id="2306"/>
      <w:r w:rsidRPr="00933299">
        <w:rPr>
          <w:i/>
          <w:iCs/>
          <w:color w:val="44546A" w:themeColor="text2"/>
          <w:sz w:val="18"/>
          <w:szCs w:val="18"/>
        </w:rPr>
        <w:t> : Paramètres des configurations locales en collimateurs sténopés, au Tc</w:t>
      </w:r>
      <w:r w:rsidRPr="00933299">
        <w:rPr>
          <w:i/>
          <w:iCs/>
          <w:color w:val="44546A" w:themeColor="text2"/>
          <w:sz w:val="18"/>
          <w:szCs w:val="18"/>
        </w:rPr>
        <w:noBreakHyphen/>
        <w:t>99m.</w:t>
      </w:r>
      <w:bookmarkEnd w:id="2307"/>
    </w:p>
    <w:p w14:paraId="43D561EA" w14:textId="77777777" w:rsidR="00BE57CB" w:rsidRDefault="00BE57CB" w:rsidP="00F65931">
      <w:pPr>
        <w:jc w:val="both"/>
      </w:pPr>
    </w:p>
    <w:p w14:paraId="3C304D51" w14:textId="77777777" w:rsidR="00671D55" w:rsidRDefault="00671D55" w:rsidP="00D432B6">
      <w:pPr>
        <w:spacing w:after="0"/>
        <w:jc w:val="center"/>
      </w:pPr>
      <w:r>
        <w:rPr>
          <w:noProof/>
          <w:lang w:eastAsia="fr-FR"/>
        </w:rPr>
        <w:drawing>
          <wp:inline distT="0" distB="0" distL="0" distR="0" wp14:anchorId="2F885C94" wp14:editId="64E386A9">
            <wp:extent cx="5400675" cy="4314825"/>
            <wp:effectExtent l="0" t="0" r="9525" b="9525"/>
            <wp:docPr id="93" name="Imag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4" cstate="screen">
                      <a:extLst>
                        <a:ext uri="{28A0092B-C50C-407E-A947-70E740481C1C}">
                          <a14:useLocalDpi xmlns:a14="http://schemas.microsoft.com/office/drawing/2010/main"/>
                        </a:ext>
                      </a:extLst>
                    </a:blip>
                    <a:srcRect/>
                    <a:stretch>
                      <a:fillRect/>
                    </a:stretch>
                  </pic:blipFill>
                  <pic:spPr bwMode="auto">
                    <a:xfrm>
                      <a:off x="0" y="0"/>
                      <a:ext cx="5400675" cy="4314825"/>
                    </a:xfrm>
                    <a:prstGeom prst="rect">
                      <a:avLst/>
                    </a:prstGeom>
                    <a:noFill/>
                    <a:ln>
                      <a:noFill/>
                    </a:ln>
                  </pic:spPr>
                </pic:pic>
              </a:graphicData>
            </a:graphic>
          </wp:inline>
        </w:drawing>
      </w:r>
    </w:p>
    <w:p w14:paraId="2412DD8B" w14:textId="4EB271E5" w:rsidR="00671D55" w:rsidRPr="00933299" w:rsidRDefault="00671D55" w:rsidP="00F65931">
      <w:pPr>
        <w:jc w:val="center"/>
        <w:rPr>
          <w:i/>
          <w:iCs/>
          <w:color w:val="44546A" w:themeColor="text2"/>
          <w:sz w:val="18"/>
          <w:szCs w:val="18"/>
        </w:rPr>
      </w:pPr>
      <w:bookmarkStart w:id="2308" w:name="_Ref175673454"/>
      <w:bookmarkStart w:id="2309" w:name="_Toc186722425"/>
      <w:r w:rsidRPr="00933299">
        <w:rPr>
          <w:i/>
          <w:iCs/>
          <w:color w:val="44546A" w:themeColor="text2"/>
          <w:sz w:val="18"/>
          <w:szCs w:val="18"/>
        </w:rPr>
        <w:t xml:space="preserve">Figure </w:t>
      </w:r>
      <w:r w:rsidR="009A4BE0" w:rsidRPr="00933299">
        <w:rPr>
          <w:i/>
          <w:iCs/>
          <w:color w:val="44546A" w:themeColor="text2"/>
          <w:sz w:val="18"/>
          <w:szCs w:val="18"/>
        </w:rPr>
        <w:fldChar w:fldCharType="begin"/>
      </w:r>
      <w:r w:rsidR="009A4BE0" w:rsidRPr="00933299">
        <w:rPr>
          <w:i/>
          <w:iCs/>
          <w:color w:val="44546A" w:themeColor="text2"/>
          <w:sz w:val="18"/>
          <w:szCs w:val="18"/>
        </w:rPr>
        <w:instrText xml:space="preserve"> SEQ Figure \* ARABIC </w:instrText>
      </w:r>
      <w:r w:rsidR="009A4BE0" w:rsidRPr="00933299">
        <w:rPr>
          <w:i/>
          <w:iCs/>
          <w:color w:val="44546A" w:themeColor="text2"/>
          <w:sz w:val="18"/>
          <w:szCs w:val="18"/>
        </w:rPr>
        <w:fldChar w:fldCharType="separate"/>
      </w:r>
      <w:r w:rsidR="00C30592">
        <w:rPr>
          <w:i/>
          <w:iCs/>
          <w:noProof/>
          <w:color w:val="44546A" w:themeColor="text2"/>
          <w:sz w:val="18"/>
          <w:szCs w:val="18"/>
        </w:rPr>
        <w:t>26</w:t>
      </w:r>
      <w:r w:rsidR="009A4BE0" w:rsidRPr="00933299">
        <w:rPr>
          <w:i/>
          <w:iCs/>
          <w:color w:val="44546A" w:themeColor="text2"/>
          <w:sz w:val="18"/>
          <w:szCs w:val="18"/>
        </w:rPr>
        <w:fldChar w:fldCharType="end"/>
      </w:r>
      <w:bookmarkEnd w:id="2308"/>
      <w:r w:rsidRPr="00933299">
        <w:rPr>
          <w:i/>
          <w:iCs/>
          <w:color w:val="44546A" w:themeColor="text2"/>
          <w:sz w:val="18"/>
          <w:szCs w:val="18"/>
        </w:rPr>
        <w:t> : Sensibilité selon le protocole (local ou standardisé) pour les 5 fantômes thyroïdiens, en collimateurs sténopés, au Tc</w:t>
      </w:r>
      <w:r w:rsidRPr="00933299">
        <w:rPr>
          <w:i/>
          <w:iCs/>
          <w:color w:val="44546A" w:themeColor="text2"/>
          <w:sz w:val="18"/>
          <w:szCs w:val="18"/>
        </w:rPr>
        <w:noBreakHyphen/>
        <w:t>99m</w:t>
      </w:r>
      <w:bookmarkEnd w:id="2309"/>
    </w:p>
    <w:p w14:paraId="02C9E20F" w14:textId="77777777" w:rsidR="00671D55" w:rsidRDefault="00671D55" w:rsidP="00671D55"/>
    <w:p w14:paraId="2FC0F8E9" w14:textId="77777777" w:rsidR="00671D55" w:rsidRDefault="00671D55" w:rsidP="00C61565">
      <w:pPr>
        <w:jc w:val="both"/>
      </w:pPr>
      <w:r>
        <w:t>Nous remarquons que les sensibilités en conditions standardisées fluctuent beaucoup moins qu’en conditions locales : médianes des valeurs de sensibilité entre 60 et 90 Cps/(</w:t>
      </w:r>
      <w:proofErr w:type="spellStart"/>
      <w:r>
        <w:t>MBq.s</w:t>
      </w:r>
      <w:proofErr w:type="spellEnd"/>
      <w:r>
        <w:t>) en standard versus entre 40 et 125</w:t>
      </w:r>
      <w:r w:rsidRPr="00377288">
        <w:t xml:space="preserve"> </w:t>
      </w:r>
      <w:r>
        <w:t>Cps/(</w:t>
      </w:r>
      <w:proofErr w:type="spellStart"/>
      <w:r>
        <w:t>MBq.s</w:t>
      </w:r>
      <w:proofErr w:type="spellEnd"/>
      <w:r>
        <w:t>) en local.</w:t>
      </w:r>
    </w:p>
    <w:p w14:paraId="065DD1B2" w14:textId="3C7E78F4" w:rsidR="00671D55" w:rsidRDefault="00671D55" w:rsidP="00EC53FE">
      <w:pPr>
        <w:jc w:val="both"/>
      </w:pPr>
      <w:r>
        <w:t xml:space="preserve">En observant les valeurs de distance entre le collimateur et la source dans le </w:t>
      </w:r>
      <w:r>
        <w:fldChar w:fldCharType="begin"/>
      </w:r>
      <w:r>
        <w:instrText xml:space="preserve"> REF _Ref175673929 \h </w:instrText>
      </w:r>
      <w:r w:rsidR="00C61565">
        <w:instrText xml:space="preserve"> \* MERGEFORMAT </w:instrText>
      </w:r>
      <w:r>
        <w:fldChar w:fldCharType="separate"/>
      </w:r>
      <w:r w:rsidR="00C30592" w:rsidRPr="00C30592">
        <w:t>Tableau 34</w:t>
      </w:r>
      <w:r>
        <w:fldChar w:fldCharType="end"/>
      </w:r>
      <w:r>
        <w:t xml:space="preserve">, nous observons que les écarts de valeurs sont bien corrélés aux différentes distances utilisées en conditions locales. La distance en conditions standardisées </w:t>
      </w:r>
      <w:r w:rsidRPr="00E91510">
        <w:t xml:space="preserve">est </w:t>
      </w:r>
      <w:r>
        <w:t xml:space="preserve">de </w:t>
      </w:r>
      <w:r w:rsidRPr="00E91510">
        <w:t xml:space="preserve">5 cm </w:t>
      </w:r>
      <w:r>
        <w:t>ce qui correspond à la fourchette de valeurs de sensibilité pour les 2 configurations 44 et 45 pour lesquelles la distance est de 6 cm. Si la distance diminue, la sensibilité augmente en proportion (</w:t>
      </w:r>
      <w:r w:rsidR="008B77E4">
        <w:t xml:space="preserve">cf. </w:t>
      </w:r>
      <w:r>
        <w:t>configuration 22 avec une distance de 3 cm) et si la distance augmente les valeurs de sensibilité diminue (</w:t>
      </w:r>
      <w:r w:rsidR="008B77E4">
        <w:t xml:space="preserve">cf. </w:t>
      </w:r>
      <w:r>
        <w:t>configurations 21 ;</w:t>
      </w:r>
      <w:r w:rsidR="00EC53FE">
        <w:t xml:space="preserve"> </w:t>
      </w:r>
      <w:r>
        <w:t>31 ;</w:t>
      </w:r>
      <w:r w:rsidR="00EC53FE">
        <w:t xml:space="preserve"> </w:t>
      </w:r>
      <w:r>
        <w:t>33 ;</w:t>
      </w:r>
      <w:r w:rsidR="00EC53FE">
        <w:t xml:space="preserve"> </w:t>
      </w:r>
      <w:r>
        <w:t>41 avec des distances de 10 ;</w:t>
      </w:r>
      <w:r w:rsidR="00EC53FE">
        <w:t xml:space="preserve"> </w:t>
      </w:r>
      <w:r>
        <w:t>7 ;</w:t>
      </w:r>
      <w:r w:rsidR="00EC53FE">
        <w:t xml:space="preserve"> </w:t>
      </w:r>
      <w:r>
        <w:t>7 ;</w:t>
      </w:r>
      <w:r w:rsidR="00EC53FE">
        <w:t xml:space="preserve"> </w:t>
      </w:r>
      <w:r>
        <w:t xml:space="preserve">8,5 </w:t>
      </w:r>
      <w:commentRangeStart w:id="2310"/>
      <w:r>
        <w:t>cm</w:t>
      </w:r>
      <w:commentRangeEnd w:id="2310"/>
      <w:r w:rsidR="00EC53FE">
        <w:rPr>
          <w:rStyle w:val="Marquedecommentaire"/>
        </w:rPr>
        <w:commentReference w:id="2310"/>
      </w:r>
      <w:r>
        <w:t xml:space="preserve">). </w:t>
      </w:r>
    </w:p>
    <w:p w14:paraId="58423FA7" w14:textId="77777777" w:rsidR="00671D55" w:rsidRDefault="00671D55" w:rsidP="00C61565">
      <w:pPr>
        <w:jc w:val="both"/>
      </w:pPr>
      <w:r>
        <w:t xml:space="preserve">En conclusion, même en normalisant les méthodes de mesures en conditions standardisées, la disparité des valeurs reste importante. En conséquence il semble difficile d’avoir un facteur de sensibilité commun, même entre type de configurations identiques (même détecteur, collimation et constructeur). Un biais pourrait provenir de la mesure de l’activité dans les fantômes par les différents </w:t>
      </w:r>
      <w:proofErr w:type="spellStart"/>
      <w:r>
        <w:t>activimètres</w:t>
      </w:r>
      <w:proofErr w:type="spellEnd"/>
      <w:r>
        <w:t xml:space="preserve"> des centres.</w:t>
      </w:r>
    </w:p>
    <w:p w14:paraId="4EC078CE" w14:textId="5C495BBB" w:rsidR="00671D55" w:rsidRDefault="00671D55" w:rsidP="00671D55"/>
    <w:p w14:paraId="259EB1E0" w14:textId="77777777" w:rsidR="000644C5" w:rsidRDefault="000644C5" w:rsidP="000644C5">
      <w:pPr>
        <w:pStyle w:val="Titre2"/>
      </w:pPr>
      <w:bookmarkStart w:id="2311" w:name="_Toc193972815"/>
      <w:bookmarkStart w:id="2312" w:name="_Toc181034318"/>
      <w:bookmarkStart w:id="2313" w:name="_Ref186638838"/>
      <w:bookmarkStart w:id="2314" w:name="_Ref184164832"/>
      <w:r>
        <w:t>Incertitudes liées à la réalisation des mesures sur la détermination de la sensibilité</w:t>
      </w:r>
      <w:bookmarkEnd w:id="2311"/>
    </w:p>
    <w:p w14:paraId="541AA196" w14:textId="77777777" w:rsidR="000644C5" w:rsidRDefault="000644C5" w:rsidP="000644C5"/>
    <w:p w14:paraId="02E4C32B" w14:textId="021D3008" w:rsidR="000644C5" w:rsidRDefault="000644C5" w:rsidP="000644C5">
      <w:pPr>
        <w:jc w:val="both"/>
      </w:pPr>
      <w:r>
        <w:t xml:space="preserve">Pour les </w:t>
      </w:r>
      <w:r w:rsidR="00146984">
        <w:t>3 séries de mesures en collimateur parallèle LEHR</w:t>
      </w:r>
      <w:r>
        <w:t xml:space="preserve"> </w:t>
      </w:r>
      <w:r w:rsidR="00146984">
        <w:t>à l’</w:t>
      </w:r>
      <w:r>
        <w:t xml:space="preserve">I-123, sur la gamma-caméra Siemens </w:t>
      </w:r>
      <w:proofErr w:type="spellStart"/>
      <w:r>
        <w:t>Symbia</w:t>
      </w:r>
      <w:proofErr w:type="spellEnd"/>
      <w:r>
        <w:t xml:space="preserve"> S du centre 12, </w:t>
      </w:r>
      <w:r w:rsidR="00146984">
        <w:t>à une</w:t>
      </w:r>
      <w:r>
        <w:t xml:space="preserve"> distance </w:t>
      </w:r>
      <w:r w:rsidR="00146984">
        <w:t>de 30 cm, l</w:t>
      </w:r>
      <w:r w:rsidRPr="009A459B">
        <w:t xml:space="preserve">a valeur moyenne de la sensibilité est de 67,96 </w:t>
      </w:r>
      <w:r>
        <w:rPr>
          <w:rFonts w:cstheme="minorHAnsi"/>
        </w:rPr>
        <w:t>±</w:t>
      </w:r>
      <w:r>
        <w:t xml:space="preserve"> </w:t>
      </w:r>
      <w:r w:rsidRPr="009A459B">
        <w:t>3,39 Cps/(</w:t>
      </w:r>
      <w:proofErr w:type="spellStart"/>
      <w:r w:rsidRPr="009A459B">
        <w:t>MBq.s</w:t>
      </w:r>
      <w:proofErr w:type="spellEnd"/>
      <w:r w:rsidRPr="009A459B">
        <w:t>)</w:t>
      </w:r>
      <w:r w:rsidR="00F61482">
        <w:t xml:space="preserve"> </w:t>
      </w:r>
      <w:r w:rsidRPr="009A459B">
        <w:t xml:space="preserve">avec un </w:t>
      </w:r>
      <w:r>
        <w:t xml:space="preserve">facteur de couverture </w:t>
      </w:r>
      <w:r w:rsidRPr="009A459B">
        <w:t>k =2</w:t>
      </w:r>
      <w:r>
        <w:t xml:space="preserve"> pour 95% de confiance</w:t>
      </w:r>
      <w:r w:rsidRPr="0024258B">
        <w:t xml:space="preserve"> (cf. </w:t>
      </w:r>
      <w:r w:rsidRPr="0024258B">
        <w:fldChar w:fldCharType="begin"/>
      </w:r>
      <w:r w:rsidRPr="0024258B">
        <w:instrText xml:space="preserve"> REF _Ref182059417 \h  \* MERGEFORMAT </w:instrText>
      </w:r>
      <w:r w:rsidRPr="0024258B">
        <w:fldChar w:fldCharType="separate"/>
      </w:r>
      <w:r w:rsidR="00C30592" w:rsidRPr="00C30592">
        <w:t>Figure 27</w:t>
      </w:r>
      <w:r w:rsidRPr="0024258B">
        <w:fldChar w:fldCharType="end"/>
      </w:r>
      <w:r w:rsidR="00BC4031">
        <w:t>-A</w:t>
      </w:r>
      <w:r w:rsidRPr="0024258B">
        <w:t>)</w:t>
      </w:r>
      <w:r>
        <w:t>.</w:t>
      </w:r>
    </w:p>
    <w:p w14:paraId="60509443" w14:textId="77777777" w:rsidR="000644C5" w:rsidRDefault="000644C5" w:rsidP="000644C5">
      <w:pPr>
        <w:spacing w:after="0"/>
        <w:jc w:val="center"/>
      </w:pPr>
      <w:r w:rsidRPr="0024258B">
        <w:rPr>
          <w:noProof/>
          <w:lang w:eastAsia="fr-FR"/>
        </w:rPr>
        <w:lastRenderedPageBreak/>
        <w:drawing>
          <wp:inline distT="0" distB="0" distL="0" distR="0" wp14:anchorId="5948492D" wp14:editId="2A720ACE">
            <wp:extent cx="5724000" cy="5055303"/>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cstate="screen">
                      <a:extLst>
                        <a:ext uri="{28A0092B-C50C-407E-A947-70E740481C1C}">
                          <a14:useLocalDpi xmlns:a14="http://schemas.microsoft.com/office/drawing/2010/main"/>
                        </a:ext>
                      </a:extLst>
                    </a:blip>
                    <a:srcRect/>
                    <a:stretch>
                      <a:fillRect/>
                    </a:stretch>
                  </pic:blipFill>
                  <pic:spPr bwMode="auto">
                    <a:xfrm>
                      <a:off x="0" y="0"/>
                      <a:ext cx="5724000" cy="5055303"/>
                    </a:xfrm>
                    <a:prstGeom prst="rect">
                      <a:avLst/>
                    </a:prstGeom>
                    <a:noFill/>
                    <a:ln>
                      <a:noFill/>
                    </a:ln>
                  </pic:spPr>
                </pic:pic>
              </a:graphicData>
            </a:graphic>
          </wp:inline>
        </w:drawing>
      </w:r>
    </w:p>
    <w:p w14:paraId="0E54A6AF" w14:textId="62ABC203" w:rsidR="000644C5" w:rsidRPr="00933299" w:rsidRDefault="000644C5" w:rsidP="000644C5">
      <w:pPr>
        <w:jc w:val="center"/>
        <w:rPr>
          <w:i/>
          <w:iCs/>
          <w:color w:val="44546A" w:themeColor="text2"/>
          <w:sz w:val="18"/>
          <w:szCs w:val="18"/>
        </w:rPr>
      </w:pPr>
      <w:bookmarkStart w:id="2315" w:name="_Ref182059417"/>
      <w:bookmarkStart w:id="2316" w:name="_Toc186722426"/>
      <w:r w:rsidRPr="00933299">
        <w:rPr>
          <w:i/>
          <w:iCs/>
          <w:color w:val="44546A" w:themeColor="text2"/>
          <w:sz w:val="18"/>
          <w:szCs w:val="18"/>
        </w:rPr>
        <w:t xml:space="preserve">Figure </w:t>
      </w:r>
      <w:r w:rsidRPr="00933299">
        <w:rPr>
          <w:i/>
          <w:iCs/>
          <w:color w:val="44546A" w:themeColor="text2"/>
          <w:sz w:val="18"/>
          <w:szCs w:val="18"/>
        </w:rPr>
        <w:fldChar w:fldCharType="begin"/>
      </w:r>
      <w:r w:rsidRPr="00933299">
        <w:rPr>
          <w:i/>
          <w:iCs/>
          <w:color w:val="44546A" w:themeColor="text2"/>
          <w:sz w:val="18"/>
          <w:szCs w:val="18"/>
        </w:rPr>
        <w:instrText xml:space="preserve"> SEQ Figure \* ARABIC </w:instrText>
      </w:r>
      <w:r w:rsidRPr="00933299">
        <w:rPr>
          <w:i/>
          <w:iCs/>
          <w:color w:val="44546A" w:themeColor="text2"/>
          <w:sz w:val="18"/>
          <w:szCs w:val="18"/>
        </w:rPr>
        <w:fldChar w:fldCharType="separate"/>
      </w:r>
      <w:r w:rsidR="00C30592">
        <w:rPr>
          <w:i/>
          <w:iCs/>
          <w:noProof/>
          <w:color w:val="44546A" w:themeColor="text2"/>
          <w:sz w:val="18"/>
          <w:szCs w:val="18"/>
        </w:rPr>
        <w:t>27</w:t>
      </w:r>
      <w:r w:rsidRPr="00933299">
        <w:rPr>
          <w:i/>
          <w:iCs/>
          <w:color w:val="44546A" w:themeColor="text2"/>
          <w:sz w:val="18"/>
          <w:szCs w:val="18"/>
        </w:rPr>
        <w:fldChar w:fldCharType="end"/>
      </w:r>
      <w:bookmarkEnd w:id="2315"/>
      <w:r w:rsidR="00881E2D">
        <w:rPr>
          <w:i/>
          <w:iCs/>
          <w:color w:val="44546A" w:themeColor="text2"/>
          <w:sz w:val="18"/>
          <w:szCs w:val="18"/>
        </w:rPr>
        <w:t> :</w:t>
      </w:r>
      <w:r w:rsidRPr="00933299">
        <w:rPr>
          <w:i/>
          <w:iCs/>
          <w:color w:val="44546A" w:themeColor="text2"/>
          <w:sz w:val="18"/>
          <w:szCs w:val="18"/>
        </w:rPr>
        <w:t xml:space="preserve"> Etude de l’effet de mesures répétées sur la détermination de la sensibilité pour 3 configurations (A-parallèle ; B-sténopés)</w:t>
      </w:r>
      <w:bookmarkEnd w:id="2316"/>
    </w:p>
    <w:p w14:paraId="368EC6A3" w14:textId="3D06D428" w:rsidR="00277B41" w:rsidRDefault="00277B41" w:rsidP="00277B41">
      <w:pPr>
        <w:jc w:val="both"/>
      </w:pPr>
      <w:bookmarkStart w:id="2317" w:name="_Toc181034317"/>
      <w:bookmarkStart w:id="2318" w:name="_Ref183273467"/>
      <w:bookmarkStart w:id="2319" w:name="_Ref183291962"/>
      <w:r>
        <w:t xml:space="preserve">Pour les 2 séries de mesures en collimateurs sténopé au Tc-99m, pour les 2 gamma-caméras Siemens </w:t>
      </w:r>
      <w:proofErr w:type="spellStart"/>
      <w:r>
        <w:t>Intevo</w:t>
      </w:r>
      <w:proofErr w:type="spellEnd"/>
      <w:r>
        <w:t xml:space="preserve"> du centre 14, à une distance de 6 cm, </w:t>
      </w:r>
      <w:r w:rsidRPr="009A459B">
        <w:t>L</w:t>
      </w:r>
      <w:r>
        <w:t>es</w:t>
      </w:r>
      <w:r w:rsidRPr="009A459B">
        <w:t xml:space="preserve"> valeur</w:t>
      </w:r>
      <w:r>
        <w:t>s</w:t>
      </w:r>
      <w:r w:rsidRPr="009A459B">
        <w:t xml:space="preserve"> moyenne</w:t>
      </w:r>
      <w:r>
        <w:t>s</w:t>
      </w:r>
      <w:r w:rsidRPr="009A459B">
        <w:t xml:space="preserve"> de la sensibilité </w:t>
      </w:r>
      <w:r>
        <w:t>sont</w:t>
      </w:r>
      <w:r w:rsidRPr="009A459B">
        <w:t xml:space="preserve"> de </w:t>
      </w:r>
      <w:r>
        <w:t>81,72</w:t>
      </w:r>
      <w:r w:rsidRPr="009A459B">
        <w:t xml:space="preserve"> </w:t>
      </w:r>
      <w:r>
        <w:t xml:space="preserve">± </w:t>
      </w:r>
      <w:r w:rsidRPr="009A459B">
        <w:t>2</w:t>
      </w:r>
      <w:r>
        <w:t>4</w:t>
      </w:r>
      <w:r w:rsidRPr="009A459B">
        <w:t>,</w:t>
      </w:r>
      <w:r>
        <w:t>96</w:t>
      </w:r>
      <w:r w:rsidRPr="009A459B">
        <w:t xml:space="preserve"> Cps/(</w:t>
      </w:r>
      <w:proofErr w:type="spellStart"/>
      <w:r w:rsidRPr="009A459B">
        <w:t>MBq.s</w:t>
      </w:r>
      <w:proofErr w:type="spellEnd"/>
      <w:r w:rsidRPr="009A459B">
        <w:t>)</w:t>
      </w:r>
      <w:r>
        <w:t xml:space="preserve"> pour la première gamma-caméra, et de 75,88</w:t>
      </w:r>
      <w:r w:rsidRPr="009A459B">
        <w:t xml:space="preserve"> </w:t>
      </w:r>
      <w:r>
        <w:t xml:space="preserve">± </w:t>
      </w:r>
      <w:r w:rsidRPr="009A459B">
        <w:t>2</w:t>
      </w:r>
      <w:r>
        <w:t>9</w:t>
      </w:r>
      <w:r w:rsidRPr="009A459B">
        <w:t>,</w:t>
      </w:r>
      <w:r>
        <w:t>63</w:t>
      </w:r>
      <w:r w:rsidRPr="009A459B">
        <w:t xml:space="preserve"> Cps/(</w:t>
      </w:r>
      <w:proofErr w:type="spellStart"/>
      <w:r w:rsidRPr="009A459B">
        <w:t>MBq.s</w:t>
      </w:r>
      <w:proofErr w:type="spellEnd"/>
      <w:r w:rsidRPr="009A459B">
        <w:t>)</w:t>
      </w:r>
      <w:r>
        <w:t xml:space="preserve"> pour la seconde gamma-caméra </w:t>
      </w:r>
      <w:r w:rsidRPr="009A459B">
        <w:t xml:space="preserve">avec un </w:t>
      </w:r>
      <w:r>
        <w:t>facteur de couverture</w:t>
      </w:r>
      <w:r w:rsidRPr="009A459B">
        <w:t xml:space="preserve"> k =2 </w:t>
      </w:r>
      <w:r>
        <w:t xml:space="preserve">pour 95% de confiance </w:t>
      </w:r>
      <w:r w:rsidRPr="00E90A8A">
        <w:t xml:space="preserve">(cf. </w:t>
      </w:r>
      <w:r w:rsidRPr="00E90A8A">
        <w:fldChar w:fldCharType="begin"/>
      </w:r>
      <w:r w:rsidRPr="00E90A8A">
        <w:instrText xml:space="preserve"> REF _Ref182059417 \h  \* MERGEFORMAT </w:instrText>
      </w:r>
      <w:r w:rsidRPr="00E90A8A">
        <w:fldChar w:fldCharType="separate"/>
      </w:r>
      <w:r w:rsidR="00C30592" w:rsidRPr="00C30592">
        <w:t>Figure 27</w:t>
      </w:r>
      <w:r w:rsidRPr="00E90A8A">
        <w:fldChar w:fldCharType="end"/>
      </w:r>
      <w:r>
        <w:t>-B</w:t>
      </w:r>
      <w:r w:rsidRPr="00E90A8A">
        <w:t>)</w:t>
      </w:r>
      <w:r>
        <w:t>.</w:t>
      </w:r>
      <w:r w:rsidRPr="00E90A8A">
        <w:t xml:space="preserve"> </w:t>
      </w:r>
    </w:p>
    <w:p w14:paraId="608B40F8" w14:textId="77777777" w:rsidR="000644C5" w:rsidRPr="00D432B6" w:rsidRDefault="000644C5" w:rsidP="000644C5">
      <w:pPr>
        <w:jc w:val="both"/>
        <w:rPr>
          <w:lang w:eastAsia="fr-FR"/>
        </w:rPr>
      </w:pPr>
    </w:p>
    <w:p w14:paraId="02F8CE0E" w14:textId="32C19460" w:rsidR="00182A0C" w:rsidRDefault="00182A0C" w:rsidP="000644C5">
      <w:pPr>
        <w:pStyle w:val="Titre2"/>
      </w:pPr>
      <w:bookmarkStart w:id="2320" w:name="_Ref186642358"/>
      <w:bookmarkStart w:id="2321" w:name="_Toc193972816"/>
      <w:bookmarkEnd w:id="2317"/>
      <w:bookmarkEnd w:id="2318"/>
      <w:bookmarkEnd w:id="2319"/>
      <w:r>
        <w:t>Mesures du taux de fixation</w:t>
      </w:r>
      <w:bookmarkStart w:id="2322" w:name="_Titre"/>
      <w:bookmarkStart w:id="2323" w:name="_Ref183701539"/>
      <w:bookmarkEnd w:id="2312"/>
      <w:bookmarkEnd w:id="2322"/>
      <w:r>
        <w:t xml:space="preserve"> en conditions locales et standardisées</w:t>
      </w:r>
      <w:bookmarkEnd w:id="2320"/>
      <w:bookmarkEnd w:id="2321"/>
      <w:bookmarkEnd w:id="2323"/>
    </w:p>
    <w:p w14:paraId="1E05B12D" w14:textId="77777777" w:rsidR="00182A0C" w:rsidRDefault="00182A0C" w:rsidP="00182A0C">
      <w:pPr>
        <w:jc w:val="both"/>
      </w:pPr>
    </w:p>
    <w:p w14:paraId="4C4AFFA6" w14:textId="6D64C414" w:rsidR="00182A0C" w:rsidRDefault="00182A0C" w:rsidP="00182A0C">
      <w:pPr>
        <w:jc w:val="both"/>
        <w:rPr>
          <w:lang w:eastAsia="fr-FR"/>
        </w:rPr>
      </w:pPr>
      <w:r>
        <w:t>Nous avons comparé le taux de fixation obtenu par les centres avec leur protocole de routine avec le taux de fixation obtenu</w:t>
      </w:r>
      <w:r w:rsidR="00AB2FB7">
        <w:t xml:space="preserve">e avec le protocole standardisé. </w:t>
      </w:r>
      <w:r w:rsidRPr="000134B5">
        <w:t xml:space="preserve">Les résultats de la comparaison sont visualisés par </w:t>
      </w:r>
      <w:r>
        <w:t>l</w:t>
      </w:r>
      <w:r w:rsidRPr="000134B5">
        <w:t xml:space="preserve">es </w:t>
      </w:r>
      <w:r>
        <w:t xml:space="preserve">graphes de la </w:t>
      </w:r>
      <w:r>
        <w:fldChar w:fldCharType="begin"/>
      </w:r>
      <w:r>
        <w:instrText xml:space="preserve"> REF _Ref181626661 \h  \* MERGEFORMAT </w:instrText>
      </w:r>
      <w:r>
        <w:fldChar w:fldCharType="separate"/>
      </w:r>
      <w:r w:rsidR="00C30592" w:rsidRPr="00C30592">
        <w:t>Figure 28</w:t>
      </w:r>
      <w:r>
        <w:fldChar w:fldCharType="end"/>
      </w:r>
      <w:r>
        <w:t>. Deux normalisations sont réalisées</w:t>
      </w:r>
      <w:r w:rsidR="001B5345">
        <w:t xml:space="preserve"> en conditions standardisées</w:t>
      </w:r>
      <w:r>
        <w:t> : en (A) avec le fantôme F11 et en (B)</w:t>
      </w:r>
      <w:r>
        <w:rPr>
          <w:lang w:eastAsia="fr-FR"/>
        </w:rPr>
        <w:t xml:space="preserve"> avec la seringue</w:t>
      </w:r>
      <w:r w:rsidR="000644C5">
        <w:rPr>
          <w:lang w:eastAsia="fr-FR"/>
        </w:rPr>
        <w:t xml:space="preserve"> de 3 </w:t>
      </w:r>
      <w:proofErr w:type="spellStart"/>
      <w:r w:rsidR="000644C5">
        <w:rPr>
          <w:lang w:eastAsia="fr-FR"/>
        </w:rPr>
        <w:t>mL</w:t>
      </w:r>
      <w:proofErr w:type="spellEnd"/>
      <w:r w:rsidR="000644C5">
        <w:rPr>
          <w:lang w:eastAsia="fr-FR"/>
        </w:rPr>
        <w:t xml:space="preserve"> de volume actif</w:t>
      </w:r>
      <w:r>
        <w:rPr>
          <w:lang w:eastAsia="fr-FR"/>
        </w:rPr>
        <w:t>. L</w:t>
      </w:r>
      <w:r w:rsidRPr="000134B5">
        <w:rPr>
          <w:lang w:eastAsia="fr-FR"/>
        </w:rPr>
        <w:t xml:space="preserve">es radionucléides </w:t>
      </w:r>
      <w:r>
        <w:t>Tc</w:t>
      </w:r>
      <w:r>
        <w:noBreakHyphen/>
        <w:t>99m</w:t>
      </w:r>
      <w:r w:rsidRPr="000134B5">
        <w:rPr>
          <w:lang w:eastAsia="fr-FR"/>
        </w:rPr>
        <w:t xml:space="preserve"> et I-123 sont étudiés indépendamment.</w:t>
      </w:r>
      <w:r>
        <w:rPr>
          <w:lang w:eastAsia="fr-FR"/>
        </w:rPr>
        <w:t xml:space="preserve"> Le taux de fixation attendu idéalement doit être proche de 1.</w:t>
      </w:r>
    </w:p>
    <w:p w14:paraId="087EC9DA" w14:textId="77777777" w:rsidR="00764158" w:rsidRDefault="00764158" w:rsidP="005A102D">
      <w:pPr>
        <w:jc w:val="both"/>
        <w:rPr>
          <w:highlight w:val="yellow"/>
        </w:rPr>
      </w:pPr>
    </w:p>
    <w:p w14:paraId="166B24A4" w14:textId="4897F42A" w:rsidR="005A102D" w:rsidRPr="005A102D" w:rsidRDefault="005A102D" w:rsidP="005A102D">
      <w:pPr>
        <w:jc w:val="both"/>
        <w:rPr>
          <w:highlight w:val="yellow"/>
        </w:rPr>
      </w:pPr>
      <w:r w:rsidRPr="001B5345">
        <w:rPr>
          <w:highlight w:val="yellow"/>
        </w:rPr>
        <w:t>Quelques commentaires ? le reste est parti en discussion…</w:t>
      </w:r>
    </w:p>
    <w:p w14:paraId="27695210" w14:textId="77777777" w:rsidR="005A102D" w:rsidRPr="005A102D" w:rsidRDefault="005A102D" w:rsidP="005A102D">
      <w:pPr>
        <w:jc w:val="both"/>
        <w:rPr>
          <w:highlight w:val="yellow"/>
        </w:rPr>
      </w:pPr>
      <w:r w:rsidRPr="005A102D">
        <w:rPr>
          <w:highlight w:val="yellow"/>
        </w:rPr>
        <w:t>La taille des points indique si le fantôme correspondant était rempli de manière homogène ou non homogène.</w:t>
      </w:r>
    </w:p>
    <w:p w14:paraId="14BFD2A9" w14:textId="5EEE9566" w:rsidR="005A102D" w:rsidRDefault="005A102D" w:rsidP="00182A0C">
      <w:pPr>
        <w:jc w:val="both"/>
        <w:rPr>
          <w:lang w:eastAsia="fr-FR"/>
        </w:rPr>
      </w:pPr>
      <w:r w:rsidRPr="005A102D">
        <w:rPr>
          <w:highlight w:val="yellow"/>
          <w:lang w:eastAsia="fr-FR"/>
        </w:rPr>
        <w:t>Test de Wilcoxon</w:t>
      </w:r>
    </w:p>
    <w:p w14:paraId="01E65B20" w14:textId="77777777" w:rsidR="00764158" w:rsidRDefault="00764158" w:rsidP="00182A0C">
      <w:pPr>
        <w:jc w:val="both"/>
        <w:rPr>
          <w:lang w:eastAsia="fr-FR"/>
        </w:rPr>
      </w:pPr>
    </w:p>
    <w:p w14:paraId="16F58CB6" w14:textId="77777777" w:rsidR="00182A0C" w:rsidRDefault="00182A0C" w:rsidP="00764158">
      <w:pPr>
        <w:spacing w:after="0"/>
        <w:jc w:val="center"/>
        <w:rPr>
          <w:lang w:eastAsia="fr-FR"/>
        </w:rPr>
      </w:pPr>
      <w:r>
        <w:rPr>
          <w:noProof/>
          <w:lang w:eastAsia="fr-FR"/>
        </w:rPr>
        <w:lastRenderedPageBreak/>
        <w:drawing>
          <wp:inline distT="0" distB="0" distL="0" distR="0" wp14:anchorId="377CB87F" wp14:editId="47181847">
            <wp:extent cx="6336000" cy="4575603"/>
            <wp:effectExtent l="0" t="0" r="8255" b="0"/>
            <wp:docPr id="95" name="Imag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6" cstate="screen">
                      <a:extLst>
                        <a:ext uri="{28A0092B-C50C-407E-A947-70E740481C1C}">
                          <a14:useLocalDpi xmlns:a14="http://schemas.microsoft.com/office/drawing/2010/main"/>
                        </a:ext>
                      </a:extLst>
                    </a:blip>
                    <a:srcRect r="3129"/>
                    <a:stretch/>
                  </pic:blipFill>
                  <pic:spPr bwMode="auto">
                    <a:xfrm>
                      <a:off x="0" y="0"/>
                      <a:ext cx="6336000" cy="4575603"/>
                    </a:xfrm>
                    <a:prstGeom prst="rect">
                      <a:avLst/>
                    </a:prstGeom>
                    <a:noFill/>
                    <a:ln>
                      <a:noFill/>
                    </a:ln>
                    <a:extLst>
                      <a:ext uri="{53640926-AAD7-44D8-BBD7-CCE9431645EC}">
                        <a14:shadowObscured xmlns:a14="http://schemas.microsoft.com/office/drawing/2010/main"/>
                      </a:ext>
                    </a:extLst>
                  </pic:spPr>
                </pic:pic>
              </a:graphicData>
            </a:graphic>
          </wp:inline>
        </w:drawing>
      </w:r>
    </w:p>
    <w:p w14:paraId="6523E793" w14:textId="7E125A8A" w:rsidR="00182A0C" w:rsidRPr="00933299" w:rsidRDefault="00182A0C" w:rsidP="00182A0C">
      <w:pPr>
        <w:ind w:left="426" w:right="707"/>
        <w:jc w:val="both"/>
        <w:rPr>
          <w:i/>
          <w:iCs/>
          <w:color w:val="44546A" w:themeColor="text2"/>
          <w:sz w:val="18"/>
          <w:szCs w:val="18"/>
        </w:rPr>
      </w:pPr>
      <w:bookmarkStart w:id="2324" w:name="_Ref181626661"/>
      <w:bookmarkStart w:id="2325" w:name="_Toc186722427"/>
      <w:r w:rsidRPr="00933299">
        <w:rPr>
          <w:i/>
          <w:iCs/>
          <w:color w:val="44546A" w:themeColor="text2"/>
          <w:sz w:val="18"/>
          <w:szCs w:val="18"/>
        </w:rPr>
        <w:t xml:space="preserve">Figure </w:t>
      </w:r>
      <w:r w:rsidRPr="00933299">
        <w:rPr>
          <w:i/>
          <w:iCs/>
          <w:color w:val="44546A" w:themeColor="text2"/>
          <w:sz w:val="18"/>
          <w:szCs w:val="18"/>
        </w:rPr>
        <w:fldChar w:fldCharType="begin"/>
      </w:r>
      <w:r w:rsidRPr="00933299">
        <w:rPr>
          <w:i/>
          <w:iCs/>
          <w:color w:val="44546A" w:themeColor="text2"/>
          <w:sz w:val="18"/>
          <w:szCs w:val="18"/>
        </w:rPr>
        <w:instrText xml:space="preserve"> SEQ Figure \* ARABIC </w:instrText>
      </w:r>
      <w:r w:rsidRPr="00933299">
        <w:rPr>
          <w:i/>
          <w:iCs/>
          <w:color w:val="44546A" w:themeColor="text2"/>
          <w:sz w:val="18"/>
          <w:szCs w:val="18"/>
        </w:rPr>
        <w:fldChar w:fldCharType="separate"/>
      </w:r>
      <w:r w:rsidR="00C30592">
        <w:rPr>
          <w:i/>
          <w:iCs/>
          <w:noProof/>
          <w:color w:val="44546A" w:themeColor="text2"/>
          <w:sz w:val="18"/>
          <w:szCs w:val="18"/>
        </w:rPr>
        <w:t>28</w:t>
      </w:r>
      <w:r w:rsidRPr="00933299">
        <w:rPr>
          <w:i/>
          <w:iCs/>
          <w:color w:val="44546A" w:themeColor="text2"/>
          <w:sz w:val="18"/>
          <w:szCs w:val="18"/>
        </w:rPr>
        <w:fldChar w:fldCharType="end"/>
      </w:r>
      <w:bookmarkEnd w:id="2324"/>
      <w:r w:rsidR="00881E2D">
        <w:rPr>
          <w:i/>
          <w:iCs/>
          <w:color w:val="44546A" w:themeColor="text2"/>
          <w:sz w:val="18"/>
          <w:szCs w:val="18"/>
        </w:rPr>
        <w:t> :</w:t>
      </w:r>
      <w:r w:rsidRPr="00933299">
        <w:rPr>
          <w:i/>
          <w:iCs/>
          <w:color w:val="44546A" w:themeColor="text2"/>
          <w:sz w:val="18"/>
          <w:szCs w:val="18"/>
        </w:rPr>
        <w:t xml:space="preserve"> Taux de fixation locaux </w:t>
      </w:r>
      <w:r w:rsidR="001B5345">
        <w:rPr>
          <w:i/>
          <w:iCs/>
          <w:color w:val="44546A" w:themeColor="text2"/>
          <w:sz w:val="18"/>
          <w:szCs w:val="18"/>
        </w:rPr>
        <w:t>versus</w:t>
      </w:r>
      <w:r w:rsidRPr="00933299">
        <w:rPr>
          <w:i/>
          <w:iCs/>
          <w:color w:val="44546A" w:themeColor="text2"/>
          <w:sz w:val="18"/>
          <w:szCs w:val="18"/>
        </w:rPr>
        <w:t xml:space="preserve"> standardisé</w:t>
      </w:r>
      <w:r w:rsidR="001B5345">
        <w:rPr>
          <w:i/>
          <w:iCs/>
          <w:color w:val="44546A" w:themeColor="text2"/>
          <w:sz w:val="18"/>
          <w:szCs w:val="18"/>
        </w:rPr>
        <w:t>s en collimateurs parallèles, avec</w:t>
      </w:r>
      <w:r w:rsidR="005A102D">
        <w:rPr>
          <w:i/>
          <w:iCs/>
          <w:color w:val="44546A" w:themeColor="text2"/>
          <w:sz w:val="18"/>
          <w:szCs w:val="18"/>
        </w:rPr>
        <w:t>,</w:t>
      </w:r>
      <w:r w:rsidR="001B5345">
        <w:rPr>
          <w:i/>
          <w:iCs/>
          <w:color w:val="44546A" w:themeColor="text2"/>
          <w:sz w:val="18"/>
          <w:szCs w:val="18"/>
        </w:rPr>
        <w:t xml:space="preserve"> en conditions standard </w:t>
      </w:r>
      <w:r w:rsidR="005A102D">
        <w:rPr>
          <w:i/>
          <w:iCs/>
          <w:color w:val="44546A" w:themeColor="text2"/>
          <w:sz w:val="18"/>
          <w:szCs w:val="18"/>
        </w:rPr>
        <w:t xml:space="preserve">une </w:t>
      </w:r>
      <w:r w:rsidRPr="00933299">
        <w:rPr>
          <w:i/>
          <w:iCs/>
          <w:color w:val="44546A" w:themeColor="text2"/>
          <w:sz w:val="18"/>
          <w:szCs w:val="18"/>
        </w:rPr>
        <w:t xml:space="preserve">normalisation </w:t>
      </w:r>
      <w:r w:rsidR="001B5345">
        <w:rPr>
          <w:i/>
          <w:iCs/>
          <w:color w:val="44546A" w:themeColor="text2"/>
          <w:sz w:val="18"/>
          <w:szCs w:val="18"/>
        </w:rPr>
        <w:t xml:space="preserve">par le fantôme F11 (A) </w:t>
      </w:r>
      <w:r w:rsidRPr="00933299">
        <w:rPr>
          <w:i/>
          <w:iCs/>
          <w:color w:val="44546A" w:themeColor="text2"/>
          <w:sz w:val="18"/>
          <w:szCs w:val="18"/>
        </w:rPr>
        <w:t xml:space="preserve">ou </w:t>
      </w:r>
      <w:r w:rsidR="001B5345">
        <w:rPr>
          <w:i/>
          <w:iCs/>
          <w:color w:val="44546A" w:themeColor="text2"/>
          <w:sz w:val="18"/>
          <w:szCs w:val="18"/>
        </w:rPr>
        <w:t xml:space="preserve">par </w:t>
      </w:r>
      <w:r w:rsidRPr="00933299">
        <w:rPr>
          <w:i/>
          <w:iCs/>
          <w:color w:val="44546A" w:themeColor="text2"/>
          <w:sz w:val="18"/>
          <w:szCs w:val="18"/>
        </w:rPr>
        <w:t>la seringue</w:t>
      </w:r>
      <w:r w:rsidR="001B5345">
        <w:rPr>
          <w:i/>
          <w:iCs/>
          <w:color w:val="44546A" w:themeColor="text2"/>
          <w:sz w:val="18"/>
          <w:szCs w:val="18"/>
        </w:rPr>
        <w:t xml:space="preserve"> de 3 </w:t>
      </w:r>
      <w:proofErr w:type="spellStart"/>
      <w:r w:rsidR="001B5345">
        <w:rPr>
          <w:i/>
          <w:iCs/>
          <w:color w:val="44546A" w:themeColor="text2"/>
          <w:sz w:val="18"/>
          <w:szCs w:val="18"/>
        </w:rPr>
        <w:t>mL</w:t>
      </w:r>
      <w:proofErr w:type="spellEnd"/>
      <w:r w:rsidR="001B5345">
        <w:rPr>
          <w:i/>
          <w:iCs/>
          <w:color w:val="44546A" w:themeColor="text2"/>
          <w:sz w:val="18"/>
          <w:szCs w:val="18"/>
        </w:rPr>
        <w:t xml:space="preserve"> de volume actif </w:t>
      </w:r>
      <w:r w:rsidRPr="00933299">
        <w:rPr>
          <w:i/>
          <w:iCs/>
          <w:color w:val="44546A" w:themeColor="text2"/>
          <w:sz w:val="18"/>
          <w:szCs w:val="18"/>
        </w:rPr>
        <w:t>(B).</w:t>
      </w:r>
      <w:bookmarkEnd w:id="2325"/>
      <w:r w:rsidRPr="00933299">
        <w:rPr>
          <w:i/>
          <w:iCs/>
          <w:color w:val="44546A" w:themeColor="text2"/>
          <w:sz w:val="18"/>
          <w:szCs w:val="18"/>
        </w:rPr>
        <w:t xml:space="preserve"> </w:t>
      </w:r>
    </w:p>
    <w:p w14:paraId="254A8929" w14:textId="334A3B9A" w:rsidR="00182A0C" w:rsidRPr="00764158" w:rsidRDefault="00182A0C" w:rsidP="00764158">
      <w:pPr>
        <w:jc w:val="both"/>
      </w:pPr>
      <w:bookmarkStart w:id="2326" w:name="_Ref183466354"/>
    </w:p>
    <w:p w14:paraId="364E84FE" w14:textId="1CE6D4DD" w:rsidR="00BA0923" w:rsidRDefault="00BA0923" w:rsidP="00BA0923">
      <w:pPr>
        <w:pStyle w:val="Titre2"/>
      </w:pPr>
      <w:bookmarkStart w:id="2327" w:name="_Toc193972817"/>
      <w:bookmarkEnd w:id="2326"/>
      <w:r>
        <w:t>Autres paramètres influençant les mesures de sensibilité et de fixation</w:t>
      </w:r>
      <w:bookmarkEnd w:id="2327"/>
    </w:p>
    <w:p w14:paraId="223A2D84" w14:textId="77777777" w:rsidR="00811736" w:rsidRDefault="00811736" w:rsidP="00811736">
      <w:pPr>
        <w:jc w:val="both"/>
      </w:pPr>
    </w:p>
    <w:p w14:paraId="7D50C921" w14:textId="16D270B2" w:rsidR="00BA0923" w:rsidRDefault="00651446" w:rsidP="00BA0923">
      <w:pPr>
        <w:pStyle w:val="Titre3"/>
      </w:pPr>
      <w:bookmarkStart w:id="2328" w:name="_Toc193972818"/>
      <w:r>
        <w:t>Qualité du r</w:t>
      </w:r>
      <w:r w:rsidR="00BA0923">
        <w:t>emplissage des fantômes</w:t>
      </w:r>
      <w:bookmarkEnd w:id="2328"/>
      <w:r w:rsidR="00BA0923">
        <w:t xml:space="preserve"> </w:t>
      </w:r>
    </w:p>
    <w:p w14:paraId="1F40F46C" w14:textId="551E3892" w:rsidR="00BA0923" w:rsidRDefault="00BA0923" w:rsidP="00BA0923">
      <w:pPr>
        <w:jc w:val="both"/>
      </w:pPr>
    </w:p>
    <w:p w14:paraId="07D64F80" w14:textId="68F4E8F0" w:rsidR="00811736" w:rsidRDefault="00811736" w:rsidP="00811736">
      <w:pPr>
        <w:jc w:val="both"/>
      </w:pPr>
      <w:r>
        <w:t xml:space="preserve">Certains fantômes de l’étude se sont avérés être remplis de manière inhomogène, comme par exemple sur la </w:t>
      </w:r>
      <w:r>
        <w:fldChar w:fldCharType="begin"/>
      </w:r>
      <w:r>
        <w:instrText xml:space="preserve"> REF _Ref182475211 \h </w:instrText>
      </w:r>
      <w:r>
        <w:fldChar w:fldCharType="separate"/>
      </w:r>
      <w:r w:rsidR="00C30592">
        <w:t xml:space="preserve">Figure </w:t>
      </w:r>
      <w:r w:rsidR="00C30592">
        <w:rPr>
          <w:noProof/>
        </w:rPr>
        <w:t>29</w:t>
      </w:r>
      <w:r>
        <w:fldChar w:fldCharType="end"/>
      </w:r>
      <w:r>
        <w:t>. Nous avons considéré que les fantômes étaient remplis de façon inhomogène lorsque la distance entre les centres de masse à 40% (CDM</w:t>
      </w:r>
      <w:r w:rsidRPr="0082112F">
        <w:rPr>
          <w:vertAlign w:val="subscript"/>
        </w:rPr>
        <w:t>40%</w:t>
      </w:r>
      <w:r>
        <w:t>) et celui à 5% (CDM</w:t>
      </w:r>
      <w:r w:rsidRPr="0082112F">
        <w:rPr>
          <w:vertAlign w:val="subscript"/>
        </w:rPr>
        <w:t>5%</w:t>
      </w:r>
      <w:r>
        <w:t xml:space="preserve">) dépassait 5 </w:t>
      </w:r>
      <w:proofErr w:type="spellStart"/>
      <w:r>
        <w:t>mm.</w:t>
      </w:r>
      <w:proofErr w:type="spellEnd"/>
      <w:r w:rsidRPr="00811736">
        <w:t xml:space="preserve"> </w:t>
      </w:r>
      <w:r>
        <w:t xml:space="preserve">Ce critère a permis d’identifier les images pour lesquelles les fantômes présentaient un remplissage inhomogène (cf. </w:t>
      </w:r>
      <w:r>
        <w:fldChar w:fldCharType="begin"/>
      </w:r>
      <w:r>
        <w:instrText xml:space="preserve"> REF _Ref186646774 \h  \* MERGEFORMAT </w:instrText>
      </w:r>
      <w:r>
        <w:fldChar w:fldCharType="separate"/>
      </w:r>
      <w:r w:rsidR="00C30592" w:rsidRPr="00C30592">
        <w:t>Tableau 35</w:t>
      </w:r>
      <w:r>
        <w:fldChar w:fldCharType="end"/>
      </w:r>
      <w:r>
        <w:t>).</w:t>
      </w:r>
    </w:p>
    <w:tbl>
      <w:tblPr>
        <w:tblStyle w:val="Grilledutableau"/>
        <w:tblW w:w="101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27"/>
        <w:gridCol w:w="4578"/>
      </w:tblGrid>
      <w:tr w:rsidR="00811736" w14:paraId="2CC4D165" w14:textId="77777777" w:rsidTr="00554777">
        <w:tc>
          <w:tcPr>
            <w:tcW w:w="5527" w:type="dxa"/>
          </w:tcPr>
          <w:p w14:paraId="715253D3" w14:textId="77777777" w:rsidR="00811736" w:rsidRDefault="00811736" w:rsidP="00811736">
            <w:pPr>
              <w:jc w:val="center"/>
            </w:pPr>
            <w:r>
              <w:rPr>
                <w:noProof/>
                <w:lang w:eastAsia="fr-FR"/>
              </w:rPr>
              <w:drawing>
                <wp:inline distT="0" distB="0" distL="0" distR="0" wp14:anchorId="2C8EFE07" wp14:editId="07459E91">
                  <wp:extent cx="1610356" cy="1620000"/>
                  <wp:effectExtent l="0" t="0" r="9525" b="0"/>
                  <wp:docPr id="1231516563" name="Image 1231516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cstate="print">
                            <a:extLst>
                              <a:ext uri="{28A0092B-C50C-407E-A947-70E740481C1C}">
                                <a14:useLocalDpi xmlns:a14="http://schemas.microsoft.com/office/drawing/2010/main"/>
                              </a:ext>
                            </a:extLst>
                          </a:blip>
                          <a:srcRect/>
                          <a:stretch/>
                        </pic:blipFill>
                        <pic:spPr bwMode="auto">
                          <a:xfrm>
                            <a:off x="0" y="0"/>
                            <a:ext cx="1610356" cy="1620000"/>
                          </a:xfrm>
                          <a:prstGeom prst="rect">
                            <a:avLst/>
                          </a:prstGeom>
                          <a:ln>
                            <a:noFill/>
                          </a:ln>
                          <a:extLst>
                            <a:ext uri="{53640926-AAD7-44D8-BBD7-CCE9431645EC}">
                              <a14:shadowObscured xmlns:a14="http://schemas.microsoft.com/office/drawing/2010/main"/>
                            </a:ext>
                          </a:extLst>
                        </pic:spPr>
                      </pic:pic>
                    </a:graphicData>
                  </a:graphic>
                </wp:inline>
              </w:drawing>
            </w:r>
            <w:r w:rsidR="00554777">
              <w:t xml:space="preserve"> </w:t>
            </w:r>
            <w:r>
              <w:t xml:space="preserve"> </w:t>
            </w:r>
            <w:r w:rsidRPr="00CF7BEC">
              <w:rPr>
                <w:noProof/>
                <w:lang w:eastAsia="fr-FR"/>
              </w:rPr>
              <w:drawing>
                <wp:inline distT="0" distB="0" distL="0" distR="0" wp14:anchorId="0F091DEC" wp14:editId="334767BB">
                  <wp:extent cx="1620000" cy="1620000"/>
                  <wp:effectExtent l="0" t="0" r="0" b="0"/>
                  <wp:docPr id="2046542769" name="Image 2046542769" descr="C:\Users\4025644\Desktop\17_L_GC10_PI_I30001_D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4025644\Desktop\17_L_GC10_PI_I30001_DS.jpg"/>
                          <pic:cNvPicPr>
                            <a:picLocks noChangeAspect="1" noChangeArrowheads="1"/>
                          </pic:cNvPicPr>
                        </pic:nvPicPr>
                        <pic:blipFill>
                          <a:blip r:embed="rId68">
                            <a:extLst>
                              <a:ext uri="{28A0092B-C50C-407E-A947-70E740481C1C}">
                                <a14:useLocalDpi xmlns:a14="http://schemas.microsoft.com/office/drawing/2010/main"/>
                              </a:ext>
                            </a:extLst>
                          </a:blip>
                          <a:srcRect/>
                          <a:stretch>
                            <a:fillRect/>
                          </a:stretch>
                        </pic:blipFill>
                        <pic:spPr bwMode="auto">
                          <a:xfrm>
                            <a:off x="0" y="0"/>
                            <a:ext cx="1620000" cy="1620000"/>
                          </a:xfrm>
                          <a:prstGeom prst="rect">
                            <a:avLst/>
                          </a:prstGeom>
                          <a:noFill/>
                          <a:ln>
                            <a:noFill/>
                          </a:ln>
                        </pic:spPr>
                      </pic:pic>
                    </a:graphicData>
                  </a:graphic>
                </wp:inline>
              </w:drawing>
            </w:r>
          </w:p>
          <w:p w14:paraId="442EEB3B" w14:textId="5B147378" w:rsidR="00554777" w:rsidRDefault="00554777" w:rsidP="00554777">
            <w:pPr>
              <w:pStyle w:val="Lgende"/>
              <w:spacing w:after="0"/>
              <w:ind w:left="-142"/>
              <w:jc w:val="center"/>
            </w:pPr>
            <w:bookmarkStart w:id="2329" w:name="_Ref182475211"/>
            <w:bookmarkStart w:id="2330" w:name="_Toc186722428"/>
            <w:r>
              <w:t xml:space="preserve">Figure </w:t>
            </w:r>
            <w:fldSimple w:instr=" SEQ Figure \* ARABIC ">
              <w:r w:rsidR="00C30592">
                <w:rPr>
                  <w:noProof/>
                </w:rPr>
                <w:t>29</w:t>
              </w:r>
            </w:fldSimple>
            <w:bookmarkEnd w:id="2329"/>
            <w:r w:rsidR="00881E2D">
              <w:rPr>
                <w:noProof/>
              </w:rPr>
              <w:t> </w:t>
            </w:r>
            <w:r w:rsidR="00881E2D">
              <w:t>:</w:t>
            </w:r>
            <w:r>
              <w:t xml:space="preserve"> Images de fantômes remplis de manière inhomogène : un lobe est plus actif que l’autre (à gauche) et l’I-123 s’est accumulé sur les parois notamment autour de l’isthme et au fond du fantôme (à droite)</w:t>
            </w:r>
            <w:bookmarkEnd w:id="2330"/>
          </w:p>
        </w:tc>
        <w:tc>
          <w:tcPr>
            <w:tcW w:w="4578" w:type="dxa"/>
          </w:tcPr>
          <w:p w14:paraId="44EABACB" w14:textId="58CC75B9" w:rsidR="00811736" w:rsidRDefault="00811736" w:rsidP="00811736">
            <w:pPr>
              <w:jc w:val="both"/>
            </w:pPr>
          </w:p>
          <w:p w14:paraId="36CD1F83" w14:textId="77777777" w:rsidR="00554777" w:rsidRDefault="00554777" w:rsidP="00811736">
            <w:pPr>
              <w:jc w:val="both"/>
            </w:pPr>
          </w:p>
          <w:tbl>
            <w:tblPr>
              <w:tblStyle w:val="Montableau"/>
              <w:tblW w:w="4352" w:type="dxa"/>
              <w:jc w:val="center"/>
              <w:tblLook w:val="04A0" w:firstRow="1" w:lastRow="0" w:firstColumn="1" w:lastColumn="0" w:noHBand="0" w:noVBand="1"/>
            </w:tblPr>
            <w:tblGrid>
              <w:gridCol w:w="1508"/>
              <w:gridCol w:w="1422"/>
              <w:gridCol w:w="1422"/>
            </w:tblGrid>
            <w:tr w:rsidR="00554777" w14:paraId="547ABF91" w14:textId="77777777" w:rsidTr="00DF57B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08" w:type="dxa"/>
                  <w:vMerge w:val="restart"/>
                </w:tcPr>
                <w:p w14:paraId="05335810" w14:textId="77777777" w:rsidR="00554777" w:rsidRDefault="00554777" w:rsidP="00554777">
                  <w:pPr>
                    <w:jc w:val="center"/>
                  </w:pPr>
                  <w:r>
                    <w:t>Remplissage des fantômes</w:t>
                  </w:r>
                </w:p>
              </w:tc>
              <w:tc>
                <w:tcPr>
                  <w:tcW w:w="2844" w:type="dxa"/>
                  <w:gridSpan w:val="2"/>
                </w:tcPr>
                <w:p w14:paraId="1DC61E07" w14:textId="77777777" w:rsidR="00554777" w:rsidRDefault="00554777" w:rsidP="00554777">
                  <w:pPr>
                    <w:jc w:val="center"/>
                    <w:cnfStyle w:val="100000000000" w:firstRow="1" w:lastRow="0" w:firstColumn="0" w:lastColumn="0" w:oddVBand="0" w:evenVBand="0" w:oddHBand="0" w:evenHBand="0" w:firstRowFirstColumn="0" w:firstRowLastColumn="0" w:lastRowFirstColumn="0" w:lastRowLastColumn="0"/>
                  </w:pPr>
                  <w:r>
                    <w:t>Protocole</w:t>
                  </w:r>
                </w:p>
              </w:tc>
            </w:tr>
            <w:tr w:rsidR="00554777" w14:paraId="41EE4368" w14:textId="77777777" w:rsidTr="00DF5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08" w:type="dxa"/>
                  <w:vMerge/>
                </w:tcPr>
                <w:p w14:paraId="04141364" w14:textId="77777777" w:rsidR="00554777" w:rsidRDefault="00554777" w:rsidP="00554777">
                  <w:pPr>
                    <w:jc w:val="center"/>
                  </w:pPr>
                </w:p>
              </w:tc>
              <w:tc>
                <w:tcPr>
                  <w:tcW w:w="1422" w:type="dxa"/>
                  <w:shd w:val="clear" w:color="auto" w:fill="5B9BD5" w:themeFill="accent5"/>
                </w:tcPr>
                <w:p w14:paraId="1138A485" w14:textId="77777777" w:rsidR="00554777" w:rsidRPr="00FD59E5" w:rsidRDefault="00554777" w:rsidP="00554777">
                  <w:pPr>
                    <w:jc w:val="center"/>
                    <w:cnfStyle w:val="000000100000" w:firstRow="0" w:lastRow="0" w:firstColumn="0" w:lastColumn="0" w:oddVBand="0" w:evenVBand="0" w:oddHBand="1" w:evenHBand="0" w:firstRowFirstColumn="0" w:firstRowLastColumn="0" w:lastRowFirstColumn="0" w:lastRowLastColumn="0"/>
                    <w:rPr>
                      <w:b/>
                      <w:color w:val="FFFFFF" w:themeColor="background1"/>
                    </w:rPr>
                  </w:pPr>
                  <w:r w:rsidRPr="00FD59E5">
                    <w:rPr>
                      <w:b/>
                      <w:color w:val="FFFFFF" w:themeColor="background1"/>
                    </w:rPr>
                    <w:t>Local</w:t>
                  </w:r>
                </w:p>
                <w:p w14:paraId="450C36D7" w14:textId="77777777" w:rsidR="00554777" w:rsidRPr="00FD59E5" w:rsidRDefault="00554777" w:rsidP="00554777">
                  <w:pPr>
                    <w:jc w:val="center"/>
                    <w:cnfStyle w:val="000000100000" w:firstRow="0" w:lastRow="0" w:firstColumn="0" w:lastColumn="0" w:oddVBand="0" w:evenVBand="0" w:oddHBand="1" w:evenHBand="0" w:firstRowFirstColumn="0" w:firstRowLastColumn="0" w:lastRowFirstColumn="0" w:lastRowLastColumn="0"/>
                    <w:rPr>
                      <w:color w:val="FFFFFF" w:themeColor="background1"/>
                    </w:rPr>
                  </w:pPr>
                  <w:r w:rsidRPr="00FD59E5">
                    <w:rPr>
                      <w:color w:val="FFFFFF" w:themeColor="background1"/>
                    </w:rPr>
                    <w:t>(total = 350)</w:t>
                  </w:r>
                </w:p>
              </w:tc>
              <w:tc>
                <w:tcPr>
                  <w:tcW w:w="1422" w:type="dxa"/>
                  <w:shd w:val="clear" w:color="auto" w:fill="5B9BD5" w:themeFill="accent5"/>
                </w:tcPr>
                <w:p w14:paraId="00A0BC9D" w14:textId="77777777" w:rsidR="00554777" w:rsidRPr="00FD59E5" w:rsidRDefault="00554777" w:rsidP="00554777">
                  <w:pPr>
                    <w:jc w:val="center"/>
                    <w:cnfStyle w:val="000000100000" w:firstRow="0" w:lastRow="0" w:firstColumn="0" w:lastColumn="0" w:oddVBand="0" w:evenVBand="0" w:oddHBand="1" w:evenHBand="0" w:firstRowFirstColumn="0" w:firstRowLastColumn="0" w:lastRowFirstColumn="0" w:lastRowLastColumn="0"/>
                    <w:rPr>
                      <w:b/>
                      <w:color w:val="FFFFFF" w:themeColor="background1"/>
                    </w:rPr>
                  </w:pPr>
                  <w:r w:rsidRPr="00FD59E5">
                    <w:rPr>
                      <w:b/>
                      <w:color w:val="FFFFFF" w:themeColor="background1"/>
                    </w:rPr>
                    <w:t>Standard</w:t>
                  </w:r>
                </w:p>
                <w:p w14:paraId="317072BB" w14:textId="77777777" w:rsidR="00554777" w:rsidRPr="00FD59E5" w:rsidRDefault="00554777" w:rsidP="00554777">
                  <w:pPr>
                    <w:jc w:val="center"/>
                    <w:cnfStyle w:val="000000100000" w:firstRow="0" w:lastRow="0" w:firstColumn="0" w:lastColumn="0" w:oddVBand="0" w:evenVBand="0" w:oddHBand="1" w:evenHBand="0" w:firstRowFirstColumn="0" w:firstRowLastColumn="0" w:lastRowFirstColumn="0" w:lastRowLastColumn="0"/>
                    <w:rPr>
                      <w:color w:val="FFFFFF" w:themeColor="background1"/>
                    </w:rPr>
                  </w:pPr>
                  <w:r w:rsidRPr="00FD59E5">
                    <w:rPr>
                      <w:color w:val="FFFFFF" w:themeColor="background1"/>
                    </w:rPr>
                    <w:t>(total = 350)</w:t>
                  </w:r>
                </w:p>
              </w:tc>
            </w:tr>
            <w:tr w:rsidR="00554777" w14:paraId="3D4AFD0D" w14:textId="77777777" w:rsidTr="00DF57B8">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08" w:type="dxa"/>
                </w:tcPr>
                <w:p w14:paraId="6C9CB918" w14:textId="77777777" w:rsidR="00554777" w:rsidRDefault="00554777" w:rsidP="00554777">
                  <w:pPr>
                    <w:jc w:val="center"/>
                  </w:pPr>
                  <w:r>
                    <w:t>Inhomogène</w:t>
                  </w:r>
                </w:p>
              </w:tc>
              <w:tc>
                <w:tcPr>
                  <w:tcW w:w="1422" w:type="dxa"/>
                </w:tcPr>
                <w:p w14:paraId="5375BAD0" w14:textId="77777777" w:rsidR="00554777" w:rsidRDefault="00554777" w:rsidP="00554777">
                  <w:pPr>
                    <w:jc w:val="center"/>
                    <w:cnfStyle w:val="000000010000" w:firstRow="0" w:lastRow="0" w:firstColumn="0" w:lastColumn="0" w:oddVBand="0" w:evenVBand="0" w:oddHBand="0" w:evenHBand="1" w:firstRowFirstColumn="0" w:firstRowLastColumn="0" w:lastRowFirstColumn="0" w:lastRowLastColumn="0"/>
                  </w:pPr>
                  <w:r>
                    <w:t>17</w:t>
                  </w:r>
                </w:p>
              </w:tc>
              <w:tc>
                <w:tcPr>
                  <w:tcW w:w="1422" w:type="dxa"/>
                </w:tcPr>
                <w:p w14:paraId="668CA962" w14:textId="77777777" w:rsidR="00554777" w:rsidRDefault="00554777" w:rsidP="00554777">
                  <w:pPr>
                    <w:jc w:val="center"/>
                    <w:cnfStyle w:val="000000010000" w:firstRow="0" w:lastRow="0" w:firstColumn="0" w:lastColumn="0" w:oddVBand="0" w:evenVBand="0" w:oddHBand="0" w:evenHBand="1" w:firstRowFirstColumn="0" w:firstRowLastColumn="0" w:lastRowFirstColumn="0" w:lastRowLastColumn="0"/>
                  </w:pPr>
                  <w:r>
                    <w:t>19</w:t>
                  </w:r>
                </w:p>
              </w:tc>
            </w:tr>
            <w:tr w:rsidR="00554777" w14:paraId="7B94885E" w14:textId="77777777" w:rsidTr="00DF5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08" w:type="dxa"/>
                </w:tcPr>
                <w:p w14:paraId="00DABD82" w14:textId="77777777" w:rsidR="00554777" w:rsidRDefault="00554777" w:rsidP="00554777">
                  <w:pPr>
                    <w:jc w:val="center"/>
                  </w:pPr>
                  <w:r>
                    <w:t>Homogène</w:t>
                  </w:r>
                </w:p>
              </w:tc>
              <w:tc>
                <w:tcPr>
                  <w:tcW w:w="1422" w:type="dxa"/>
                </w:tcPr>
                <w:p w14:paraId="62A4D946" w14:textId="77777777" w:rsidR="00554777" w:rsidRDefault="00554777" w:rsidP="00554777">
                  <w:pPr>
                    <w:jc w:val="center"/>
                    <w:cnfStyle w:val="000000100000" w:firstRow="0" w:lastRow="0" w:firstColumn="0" w:lastColumn="0" w:oddVBand="0" w:evenVBand="0" w:oddHBand="1" w:evenHBand="0" w:firstRowFirstColumn="0" w:firstRowLastColumn="0" w:lastRowFirstColumn="0" w:lastRowLastColumn="0"/>
                  </w:pPr>
                  <w:r>
                    <w:t>333</w:t>
                  </w:r>
                </w:p>
              </w:tc>
              <w:tc>
                <w:tcPr>
                  <w:tcW w:w="1422" w:type="dxa"/>
                </w:tcPr>
                <w:p w14:paraId="69304358" w14:textId="77777777" w:rsidR="00554777" w:rsidRDefault="00554777" w:rsidP="00554777">
                  <w:pPr>
                    <w:jc w:val="center"/>
                    <w:cnfStyle w:val="000000100000" w:firstRow="0" w:lastRow="0" w:firstColumn="0" w:lastColumn="0" w:oddVBand="0" w:evenVBand="0" w:oddHBand="1" w:evenHBand="0" w:firstRowFirstColumn="0" w:firstRowLastColumn="0" w:lastRowFirstColumn="0" w:lastRowLastColumn="0"/>
                  </w:pPr>
                  <w:r>
                    <w:t>331</w:t>
                  </w:r>
                </w:p>
              </w:tc>
            </w:tr>
          </w:tbl>
          <w:p w14:paraId="57031837" w14:textId="2A3C83CB" w:rsidR="00554777" w:rsidRDefault="00554777" w:rsidP="00554777">
            <w:pPr>
              <w:jc w:val="center"/>
            </w:pPr>
            <w:bookmarkStart w:id="2331" w:name="_Ref186646774"/>
            <w:bookmarkStart w:id="2332" w:name="_Toc193803411"/>
            <w:r w:rsidRPr="00862043">
              <w:rPr>
                <w:i/>
                <w:iCs/>
                <w:color w:val="44546A" w:themeColor="text2"/>
                <w:sz w:val="18"/>
                <w:szCs w:val="18"/>
              </w:rPr>
              <w:t xml:space="preserve">Tableau </w:t>
            </w:r>
            <w:r w:rsidRPr="00862043">
              <w:rPr>
                <w:i/>
                <w:iCs/>
                <w:color w:val="44546A" w:themeColor="text2"/>
                <w:sz w:val="18"/>
                <w:szCs w:val="18"/>
              </w:rPr>
              <w:fldChar w:fldCharType="begin"/>
            </w:r>
            <w:r w:rsidRPr="00862043">
              <w:rPr>
                <w:i/>
                <w:iCs/>
                <w:color w:val="44546A" w:themeColor="text2"/>
                <w:sz w:val="18"/>
                <w:szCs w:val="18"/>
              </w:rPr>
              <w:instrText xml:space="preserve"> SEQ Tableau \* ARABIC </w:instrText>
            </w:r>
            <w:r w:rsidRPr="00862043">
              <w:rPr>
                <w:i/>
                <w:iCs/>
                <w:color w:val="44546A" w:themeColor="text2"/>
                <w:sz w:val="18"/>
                <w:szCs w:val="18"/>
              </w:rPr>
              <w:fldChar w:fldCharType="separate"/>
            </w:r>
            <w:r w:rsidR="00C30592">
              <w:rPr>
                <w:i/>
                <w:iCs/>
                <w:noProof/>
                <w:color w:val="44546A" w:themeColor="text2"/>
                <w:sz w:val="18"/>
                <w:szCs w:val="18"/>
              </w:rPr>
              <w:t>35</w:t>
            </w:r>
            <w:r w:rsidRPr="00862043">
              <w:rPr>
                <w:i/>
                <w:iCs/>
                <w:color w:val="44546A" w:themeColor="text2"/>
                <w:sz w:val="18"/>
                <w:szCs w:val="18"/>
              </w:rPr>
              <w:fldChar w:fldCharType="end"/>
            </w:r>
            <w:bookmarkEnd w:id="2331"/>
            <w:r w:rsidR="00881E2D">
              <w:rPr>
                <w:i/>
                <w:iCs/>
                <w:color w:val="44546A" w:themeColor="text2"/>
                <w:sz w:val="18"/>
                <w:szCs w:val="18"/>
              </w:rPr>
              <w:t xml:space="preserve"> : </w:t>
            </w:r>
            <w:r>
              <w:rPr>
                <w:i/>
                <w:iCs/>
                <w:color w:val="44546A" w:themeColor="text2"/>
                <w:sz w:val="18"/>
                <w:szCs w:val="18"/>
              </w:rPr>
              <w:t>Nombre d’images en conditions locales et standardisées correspondant à des remplissages de fantômes inhomogène par la méthode du centre de masse</w:t>
            </w:r>
            <w:bookmarkEnd w:id="2332"/>
          </w:p>
        </w:tc>
      </w:tr>
    </w:tbl>
    <w:p w14:paraId="744C59B8" w14:textId="77777777" w:rsidR="00811736" w:rsidRDefault="00811736" w:rsidP="00BA0923">
      <w:pPr>
        <w:jc w:val="both"/>
      </w:pPr>
    </w:p>
    <w:p w14:paraId="35CF50AB" w14:textId="7074FD37" w:rsidR="009F04B8" w:rsidRDefault="00BA0923" w:rsidP="00BA0923">
      <w:pPr>
        <w:jc w:val="both"/>
      </w:pPr>
      <w:r>
        <w:lastRenderedPageBreak/>
        <w:t xml:space="preserve">Les analyses ont été menées en incluant les fantômes inhomogènes afin de pouvoir étudier leur influence sur la sensibilité et sur le taux de fixation. </w:t>
      </w:r>
      <w:r w:rsidR="009F04B8">
        <w:t xml:space="preserve">La </w:t>
      </w:r>
      <w:r w:rsidR="009F04B8">
        <w:fldChar w:fldCharType="begin"/>
      </w:r>
      <w:r w:rsidR="009F04B8">
        <w:instrText xml:space="preserve"> REF _Ref181626661 \h  \* MERGEFORMAT </w:instrText>
      </w:r>
      <w:r w:rsidR="009F04B8">
        <w:fldChar w:fldCharType="separate"/>
      </w:r>
      <w:r w:rsidR="00C30592" w:rsidRPr="00C30592">
        <w:t>Figure 28</w:t>
      </w:r>
      <w:r w:rsidR="009F04B8">
        <w:fldChar w:fldCharType="end"/>
      </w:r>
      <w:r w:rsidR="009F04B8">
        <w:t xml:space="preserve"> (section </w:t>
      </w:r>
      <w:r w:rsidR="009F04B8">
        <w:fldChar w:fldCharType="begin"/>
      </w:r>
      <w:r w:rsidR="009F04B8">
        <w:instrText xml:space="preserve"> REF _Ref183701539 \r \h </w:instrText>
      </w:r>
      <w:r w:rsidR="00E90A8A">
        <w:instrText xml:space="preserve"> \* MERGEFORMAT </w:instrText>
      </w:r>
      <w:r w:rsidR="009F04B8">
        <w:fldChar w:fldCharType="separate"/>
      </w:r>
      <w:r w:rsidR="00C30592">
        <w:t>4.6</w:t>
      </w:r>
      <w:r w:rsidR="009F04B8">
        <w:fldChar w:fldCharType="end"/>
      </w:r>
      <w:r w:rsidR="009F04B8">
        <w:t xml:space="preserve">) semble montrer que les fantômes remplis de manière inhomogène peuvent être conservés </w:t>
      </w:r>
      <w:commentRangeStart w:id="2333"/>
      <w:r w:rsidR="009F04B8" w:rsidRPr="009F04B8">
        <w:rPr>
          <w:highlight w:val="yellow"/>
        </w:rPr>
        <w:t xml:space="preserve">car les taux de fixation correspondant à ces images se répartissent parmi les taux au remplissage homogène et ne donne pas des valeurs </w:t>
      </w:r>
      <w:r w:rsidR="00CC7AA5" w:rsidRPr="009F04B8">
        <w:rPr>
          <w:highlight w:val="yellow"/>
        </w:rPr>
        <w:t>adhérentes</w:t>
      </w:r>
      <w:commentRangeEnd w:id="2333"/>
      <w:r w:rsidR="00693963">
        <w:rPr>
          <w:rStyle w:val="Marquedecommentaire"/>
        </w:rPr>
        <w:commentReference w:id="2333"/>
      </w:r>
      <w:r w:rsidR="009F04B8">
        <w:t>.</w:t>
      </w:r>
    </w:p>
    <w:p w14:paraId="3E4B1B58" w14:textId="04F0FB47" w:rsidR="00BA0923" w:rsidRDefault="00554777" w:rsidP="00BA0923">
      <w:pPr>
        <w:jc w:val="both"/>
      </w:pPr>
      <w:r>
        <w:t xml:space="preserve">Comme indiqué, les </w:t>
      </w:r>
      <w:r w:rsidR="009F04B8">
        <w:t xml:space="preserve">images </w:t>
      </w:r>
      <w:r w:rsidR="00CC7AA5">
        <w:t xml:space="preserve">inhomogènes ont seulement été exclues pour le calcul de la RMSE (cf. section </w:t>
      </w:r>
      <w:r w:rsidR="00CC7AA5">
        <w:fldChar w:fldCharType="begin"/>
      </w:r>
      <w:r w:rsidR="00CC7AA5">
        <w:instrText xml:space="preserve"> REF _Ref186648646 \r \h </w:instrText>
      </w:r>
      <w:r w:rsidR="00CC7AA5">
        <w:fldChar w:fldCharType="separate"/>
      </w:r>
      <w:r w:rsidR="00C30592">
        <w:t>4.2.3</w:t>
      </w:r>
      <w:r w:rsidR="00CC7AA5">
        <w:fldChar w:fldCharType="end"/>
      </w:r>
      <w:r w:rsidR="00CC7AA5">
        <w:t xml:space="preserve">). </w:t>
      </w:r>
      <w:commentRangeStart w:id="2334"/>
      <w:r w:rsidR="00CC7AA5">
        <w:t>Il s’agit des configurations 16, 29 et ?? en conditions standardisées</w:t>
      </w:r>
      <w:r w:rsidR="00693963">
        <w:t>.</w:t>
      </w:r>
      <w:commentRangeEnd w:id="2334"/>
      <w:r w:rsidR="00693963">
        <w:rPr>
          <w:rStyle w:val="Marquedecommentaire"/>
        </w:rPr>
        <w:commentReference w:id="2334"/>
      </w:r>
    </w:p>
    <w:p w14:paraId="4D9B9652" w14:textId="77777777" w:rsidR="009F04B8" w:rsidRDefault="009F04B8" w:rsidP="00BA0923">
      <w:pPr>
        <w:jc w:val="both"/>
      </w:pPr>
    </w:p>
    <w:p w14:paraId="2ECEF5E3" w14:textId="77777777" w:rsidR="00345EC1" w:rsidRDefault="00345EC1" w:rsidP="00345EC1">
      <w:pPr>
        <w:pStyle w:val="Titre3"/>
      </w:pPr>
      <w:bookmarkStart w:id="2335" w:name="_Toc193972819"/>
      <w:r>
        <w:t>Effet de la distance sur la sensibilité</w:t>
      </w:r>
      <w:bookmarkEnd w:id="2335"/>
    </w:p>
    <w:p w14:paraId="54BBC321" w14:textId="77777777" w:rsidR="00345EC1" w:rsidRDefault="00345EC1" w:rsidP="00345EC1">
      <w:pPr>
        <w:jc w:val="both"/>
      </w:pPr>
    </w:p>
    <w:p w14:paraId="4239B5A2" w14:textId="1386817D" w:rsidR="00345EC1" w:rsidRDefault="00345EC1" w:rsidP="00345EC1">
      <w:pPr>
        <w:jc w:val="both"/>
      </w:pPr>
      <w:r>
        <w:t xml:space="preserve">L’effet de la distance entre le fantôme et le collimateur sur la sensibilité, en collimateur sténopé, sur les images en conditions locales du GT est présenté en </w:t>
      </w:r>
      <w:r>
        <w:fldChar w:fldCharType="begin"/>
      </w:r>
      <w:r>
        <w:instrText xml:space="preserve"> REF _Ref175676097 \h  \* MERGEFORMAT </w:instrText>
      </w:r>
      <w:r>
        <w:fldChar w:fldCharType="separate"/>
      </w:r>
      <w:r w:rsidR="00C30592" w:rsidRPr="00C30592">
        <w:t>Figure 30</w:t>
      </w:r>
      <w:r>
        <w:fldChar w:fldCharType="end"/>
      </w:r>
      <w:r>
        <w:t>. On observe qu’à faible distance (3 à 4 cm) entre le fantôme et le détecteur, les sensibilités mesurées pour les différents volumes varient énormément (de l’ordre de 100 Cps/(</w:t>
      </w:r>
      <w:proofErr w:type="spellStart"/>
      <w:r>
        <w:t>MBq.s</w:t>
      </w:r>
      <w:proofErr w:type="spellEnd"/>
      <w:r>
        <w:t>) à plus de 150 Cps/(</w:t>
      </w:r>
      <w:proofErr w:type="spellStart"/>
      <w:r>
        <w:t>MBq.s</w:t>
      </w:r>
      <w:proofErr w:type="spellEnd"/>
      <w:r>
        <w:t>)).</w:t>
      </w:r>
      <w:commentRangeStart w:id="2336"/>
      <w:commentRangeEnd w:id="2336"/>
      <w:r>
        <w:rPr>
          <w:rStyle w:val="Marquedecommentaire"/>
        </w:rPr>
        <w:commentReference w:id="2336"/>
      </w:r>
    </w:p>
    <w:p w14:paraId="3AF9F03A" w14:textId="77777777" w:rsidR="00345EC1" w:rsidRDefault="00345EC1" w:rsidP="00345EC1">
      <w:pPr>
        <w:spacing w:after="0"/>
        <w:jc w:val="center"/>
      </w:pPr>
      <w:r>
        <w:rPr>
          <w:noProof/>
          <w:lang w:eastAsia="fr-FR"/>
        </w:rPr>
        <w:drawing>
          <wp:inline distT="0" distB="0" distL="0" distR="0" wp14:anchorId="7DEC77DB" wp14:editId="73BF0245">
            <wp:extent cx="3150000" cy="1423221"/>
            <wp:effectExtent l="0" t="0" r="0" b="5715"/>
            <wp:docPr id="92" name="Imag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9" cstate="screen">
                      <a:extLst>
                        <a:ext uri="{28A0092B-C50C-407E-A947-70E740481C1C}">
                          <a14:useLocalDpi xmlns:a14="http://schemas.microsoft.com/office/drawing/2010/main"/>
                        </a:ext>
                      </a:extLst>
                    </a:blip>
                    <a:srcRect/>
                    <a:stretch>
                      <a:fillRect/>
                    </a:stretch>
                  </pic:blipFill>
                  <pic:spPr bwMode="auto">
                    <a:xfrm>
                      <a:off x="0" y="0"/>
                      <a:ext cx="3150000" cy="1423221"/>
                    </a:xfrm>
                    <a:prstGeom prst="rect">
                      <a:avLst/>
                    </a:prstGeom>
                    <a:noFill/>
                    <a:ln>
                      <a:noFill/>
                    </a:ln>
                  </pic:spPr>
                </pic:pic>
              </a:graphicData>
            </a:graphic>
          </wp:inline>
        </w:drawing>
      </w:r>
      <w:r>
        <w:t xml:space="preserve">  </w:t>
      </w:r>
      <w:commentRangeStart w:id="2337"/>
      <w:r>
        <w:rPr>
          <w:noProof/>
          <w:lang w:eastAsia="fr-FR"/>
        </w:rPr>
        <w:drawing>
          <wp:inline distT="0" distB="0" distL="0" distR="0" wp14:anchorId="01C6F8B2" wp14:editId="493F803B">
            <wp:extent cx="3150000" cy="1423221"/>
            <wp:effectExtent l="0" t="0" r="0" b="5715"/>
            <wp:docPr id="94"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0" cstate="screen">
                      <a:extLst>
                        <a:ext uri="{28A0092B-C50C-407E-A947-70E740481C1C}">
                          <a14:useLocalDpi xmlns:a14="http://schemas.microsoft.com/office/drawing/2010/main"/>
                        </a:ext>
                      </a:extLst>
                    </a:blip>
                    <a:srcRect/>
                    <a:stretch>
                      <a:fillRect/>
                    </a:stretch>
                  </pic:blipFill>
                  <pic:spPr bwMode="auto">
                    <a:xfrm>
                      <a:off x="0" y="0"/>
                      <a:ext cx="3150000" cy="1423221"/>
                    </a:xfrm>
                    <a:prstGeom prst="rect">
                      <a:avLst/>
                    </a:prstGeom>
                    <a:noFill/>
                    <a:ln>
                      <a:noFill/>
                    </a:ln>
                  </pic:spPr>
                </pic:pic>
              </a:graphicData>
            </a:graphic>
          </wp:inline>
        </w:drawing>
      </w:r>
      <w:commentRangeEnd w:id="2337"/>
      <w:r w:rsidR="00CA70DF">
        <w:rPr>
          <w:rStyle w:val="Marquedecommentaire"/>
        </w:rPr>
        <w:commentReference w:id="2337"/>
      </w:r>
    </w:p>
    <w:p w14:paraId="2181BBE3" w14:textId="024E48A6" w:rsidR="00345EC1" w:rsidRPr="00933299" w:rsidRDefault="00345EC1" w:rsidP="00764158">
      <w:pPr>
        <w:spacing w:after="0"/>
        <w:jc w:val="center"/>
        <w:rPr>
          <w:i/>
          <w:iCs/>
          <w:color w:val="44546A" w:themeColor="text2"/>
          <w:sz w:val="18"/>
          <w:szCs w:val="18"/>
        </w:rPr>
      </w:pPr>
      <w:bookmarkStart w:id="2338" w:name="_Ref175676097"/>
      <w:bookmarkStart w:id="2339" w:name="_Toc186722429"/>
      <w:bookmarkStart w:id="2340" w:name="_Ref175676050"/>
      <w:r w:rsidRPr="00933299">
        <w:rPr>
          <w:i/>
          <w:iCs/>
          <w:color w:val="44546A" w:themeColor="text2"/>
          <w:sz w:val="18"/>
          <w:szCs w:val="18"/>
        </w:rPr>
        <w:t xml:space="preserve">Figure </w:t>
      </w:r>
      <w:r w:rsidRPr="00933299">
        <w:rPr>
          <w:i/>
          <w:iCs/>
          <w:color w:val="44546A" w:themeColor="text2"/>
          <w:sz w:val="18"/>
          <w:szCs w:val="18"/>
        </w:rPr>
        <w:fldChar w:fldCharType="begin"/>
      </w:r>
      <w:r w:rsidRPr="00933299">
        <w:rPr>
          <w:i/>
          <w:iCs/>
          <w:color w:val="44546A" w:themeColor="text2"/>
          <w:sz w:val="18"/>
          <w:szCs w:val="18"/>
        </w:rPr>
        <w:instrText xml:space="preserve"> SEQ Figure \* ARABIC </w:instrText>
      </w:r>
      <w:r w:rsidRPr="00933299">
        <w:rPr>
          <w:i/>
          <w:iCs/>
          <w:color w:val="44546A" w:themeColor="text2"/>
          <w:sz w:val="18"/>
          <w:szCs w:val="18"/>
        </w:rPr>
        <w:fldChar w:fldCharType="separate"/>
      </w:r>
      <w:r w:rsidR="00C30592">
        <w:rPr>
          <w:i/>
          <w:iCs/>
          <w:noProof/>
          <w:color w:val="44546A" w:themeColor="text2"/>
          <w:sz w:val="18"/>
          <w:szCs w:val="18"/>
        </w:rPr>
        <w:t>30</w:t>
      </w:r>
      <w:r w:rsidRPr="00933299">
        <w:rPr>
          <w:i/>
          <w:iCs/>
          <w:color w:val="44546A" w:themeColor="text2"/>
          <w:sz w:val="18"/>
          <w:szCs w:val="18"/>
        </w:rPr>
        <w:fldChar w:fldCharType="end"/>
      </w:r>
      <w:bookmarkEnd w:id="2338"/>
      <w:r w:rsidRPr="00933299">
        <w:rPr>
          <w:i/>
          <w:iCs/>
          <w:color w:val="44546A" w:themeColor="text2"/>
          <w:sz w:val="18"/>
          <w:szCs w:val="18"/>
        </w:rPr>
        <w:t xml:space="preserve"> : </w:t>
      </w:r>
      <w:r>
        <w:rPr>
          <w:i/>
          <w:iCs/>
          <w:color w:val="44546A" w:themeColor="text2"/>
          <w:sz w:val="18"/>
          <w:szCs w:val="18"/>
        </w:rPr>
        <w:t>Sensibilité locale en fonction</w:t>
      </w:r>
      <w:r w:rsidRPr="00933299">
        <w:rPr>
          <w:i/>
          <w:iCs/>
          <w:color w:val="44546A" w:themeColor="text2"/>
          <w:sz w:val="18"/>
          <w:szCs w:val="18"/>
        </w:rPr>
        <w:t xml:space="preserve"> de </w:t>
      </w:r>
      <w:r>
        <w:rPr>
          <w:i/>
          <w:iCs/>
          <w:color w:val="44546A" w:themeColor="text2"/>
          <w:sz w:val="18"/>
          <w:szCs w:val="18"/>
        </w:rPr>
        <w:t xml:space="preserve">la distance collimateur-fantôme </w:t>
      </w:r>
      <w:r w:rsidRPr="00933299">
        <w:rPr>
          <w:i/>
          <w:iCs/>
          <w:color w:val="44546A" w:themeColor="text2"/>
          <w:sz w:val="18"/>
          <w:szCs w:val="18"/>
        </w:rPr>
        <w:t xml:space="preserve">en sténopé à l’I-123 </w:t>
      </w:r>
      <w:r>
        <w:rPr>
          <w:i/>
          <w:iCs/>
          <w:color w:val="44546A" w:themeColor="text2"/>
          <w:sz w:val="18"/>
          <w:szCs w:val="18"/>
        </w:rPr>
        <w:t xml:space="preserve">(à gauche) et au </w:t>
      </w:r>
      <w:commentRangeStart w:id="2341"/>
      <w:r w:rsidRPr="00933299">
        <w:rPr>
          <w:i/>
          <w:iCs/>
          <w:color w:val="44546A" w:themeColor="text2"/>
          <w:sz w:val="18"/>
          <w:szCs w:val="18"/>
        </w:rPr>
        <w:t>Tc</w:t>
      </w:r>
      <w:commentRangeEnd w:id="2341"/>
      <w:r>
        <w:rPr>
          <w:rStyle w:val="Marquedecommentaire"/>
        </w:rPr>
        <w:commentReference w:id="2341"/>
      </w:r>
      <w:r w:rsidRPr="00933299">
        <w:rPr>
          <w:i/>
          <w:iCs/>
          <w:color w:val="44546A" w:themeColor="text2"/>
          <w:sz w:val="18"/>
          <w:szCs w:val="18"/>
        </w:rPr>
        <w:noBreakHyphen/>
        <w:t xml:space="preserve">99m </w:t>
      </w:r>
      <w:r>
        <w:rPr>
          <w:i/>
          <w:iCs/>
          <w:color w:val="44546A" w:themeColor="text2"/>
          <w:sz w:val="18"/>
          <w:szCs w:val="18"/>
        </w:rPr>
        <w:t>(à droite)</w:t>
      </w:r>
      <w:bookmarkEnd w:id="2339"/>
    </w:p>
    <w:bookmarkEnd w:id="2340"/>
    <w:p w14:paraId="0911ACA4" w14:textId="77777777" w:rsidR="00345EC1" w:rsidRDefault="00345EC1" w:rsidP="00345EC1">
      <w:pPr>
        <w:jc w:val="both"/>
      </w:pPr>
    </w:p>
    <w:p w14:paraId="0618B366" w14:textId="35540773" w:rsidR="00345EC1" w:rsidRDefault="00345EC1" w:rsidP="00345EC1">
      <w:pPr>
        <w:jc w:val="both"/>
      </w:pPr>
      <w:r>
        <w:t xml:space="preserve">Les sensibilités moyennes sur les 5 fantômes en collimateur parallèle (deux caméras Siemens à 10, 20 et 30 cm) et en collimateur sténopé (deux caméras GE de 0 à 8 cm) sont présentées en </w:t>
      </w:r>
      <w:r>
        <w:fldChar w:fldCharType="begin"/>
      </w:r>
      <w:r>
        <w:instrText xml:space="preserve"> REF _Ref183797748 \h </w:instrText>
      </w:r>
      <w:r>
        <w:fldChar w:fldCharType="separate"/>
      </w:r>
      <w:r w:rsidR="00C30592">
        <w:t xml:space="preserve">Figure </w:t>
      </w:r>
      <w:r w:rsidR="00C30592">
        <w:rPr>
          <w:noProof/>
        </w:rPr>
        <w:t>31</w:t>
      </w:r>
      <w:r>
        <w:fldChar w:fldCharType="end"/>
      </w:r>
      <w:r>
        <w:t>.</w:t>
      </w:r>
    </w:p>
    <w:p w14:paraId="650E9454" w14:textId="77777777" w:rsidR="00345EC1" w:rsidRDefault="00345EC1" w:rsidP="00345EC1">
      <w:pPr>
        <w:spacing w:after="0"/>
        <w:jc w:val="center"/>
      </w:pPr>
      <w:r>
        <w:rPr>
          <w:noProof/>
          <w:lang w:eastAsia="fr-FR"/>
        </w:rPr>
        <w:drawing>
          <wp:inline distT="0" distB="0" distL="0" distR="0" wp14:anchorId="242740CA" wp14:editId="5112CCDC">
            <wp:extent cx="4271146" cy="3564000"/>
            <wp:effectExtent l="0" t="0" r="0" b="0"/>
            <wp:docPr id="1302708055" name="Image 1302708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1" cstate="screen">
                      <a:extLst>
                        <a:ext uri="{28A0092B-C50C-407E-A947-70E740481C1C}">
                          <a14:useLocalDpi xmlns:a14="http://schemas.microsoft.com/office/drawing/2010/main"/>
                        </a:ext>
                      </a:extLst>
                    </a:blip>
                    <a:srcRect/>
                    <a:stretch>
                      <a:fillRect/>
                    </a:stretch>
                  </pic:blipFill>
                  <pic:spPr bwMode="auto">
                    <a:xfrm>
                      <a:off x="0" y="0"/>
                      <a:ext cx="4271146" cy="3564000"/>
                    </a:xfrm>
                    <a:prstGeom prst="rect">
                      <a:avLst/>
                    </a:prstGeom>
                    <a:noFill/>
                    <a:ln>
                      <a:noFill/>
                    </a:ln>
                  </pic:spPr>
                </pic:pic>
              </a:graphicData>
            </a:graphic>
          </wp:inline>
        </w:drawing>
      </w:r>
    </w:p>
    <w:p w14:paraId="7B5D529F" w14:textId="64C5AA9C" w:rsidR="00345EC1" w:rsidRDefault="00345EC1" w:rsidP="00345EC1">
      <w:pPr>
        <w:pStyle w:val="Lgende"/>
        <w:ind w:left="1560" w:right="1416"/>
        <w:jc w:val="center"/>
      </w:pPr>
      <w:bookmarkStart w:id="2342" w:name="_Ref183797748"/>
      <w:bookmarkStart w:id="2343" w:name="_Toc186722430"/>
      <w:r>
        <w:t xml:space="preserve">Figure </w:t>
      </w:r>
      <w:fldSimple w:instr=" SEQ Figure \* ARABIC ">
        <w:r w:rsidR="00C30592">
          <w:rPr>
            <w:noProof/>
          </w:rPr>
          <w:t>31</w:t>
        </w:r>
      </w:fldSimple>
      <w:bookmarkEnd w:id="2342"/>
      <w:r w:rsidR="00881E2D">
        <w:rPr>
          <w:noProof/>
        </w:rPr>
        <w:t> </w:t>
      </w:r>
      <w:r w:rsidR="00881E2D">
        <w:t>:</w:t>
      </w:r>
      <w:r>
        <w:t xml:space="preserve"> </w:t>
      </w:r>
      <w:r w:rsidRPr="00557CEB">
        <w:t xml:space="preserve">Effets de la distance sur la sensibilité moyenne sur les 5 fantômes pour 2 caméras en collimation parallèle (A) et 2 caméras en collimation </w:t>
      </w:r>
      <w:proofErr w:type="spellStart"/>
      <w:r w:rsidRPr="00557CEB">
        <w:t>sténopée</w:t>
      </w:r>
      <w:proofErr w:type="spellEnd"/>
      <w:r w:rsidRPr="00557CEB">
        <w:t xml:space="preserve"> (B).</w:t>
      </w:r>
      <w:bookmarkEnd w:id="2343"/>
    </w:p>
    <w:p w14:paraId="37FB6CB6" w14:textId="77777777" w:rsidR="00693963" w:rsidRDefault="00693963" w:rsidP="00693963">
      <w:r>
        <w:lastRenderedPageBreak/>
        <w:t xml:space="preserve">Le coefficient de variation pour les sensibilités de 10 à 30 cm en collimation parallèle est de 8 % tandis qu’en collimation </w:t>
      </w:r>
      <w:proofErr w:type="spellStart"/>
      <w:r>
        <w:t>sténopée</w:t>
      </w:r>
      <w:proofErr w:type="spellEnd"/>
      <w:r>
        <w:t xml:space="preserve"> pour les sensibilités entre 5 et 8 cm, le coefficient de variation est de 25 %.</w:t>
      </w:r>
    </w:p>
    <w:p w14:paraId="43865F2E" w14:textId="77777777" w:rsidR="00693963" w:rsidRDefault="00693963" w:rsidP="00693963">
      <w:pPr>
        <w:spacing w:after="0"/>
      </w:pPr>
      <w:r>
        <w:t xml:space="preserve">En calculant la pente de la sensibilité pour des distances allant de 10 à 30 cm en collimation parallèle et de 5 à 8 cm en collimation </w:t>
      </w:r>
      <w:proofErr w:type="spellStart"/>
      <w:r>
        <w:t>sténopée</w:t>
      </w:r>
      <w:proofErr w:type="spellEnd"/>
      <w:r>
        <w:t>, on obtient les valeurs de pente suivantes :</w:t>
      </w:r>
    </w:p>
    <w:p w14:paraId="14FE321E" w14:textId="77777777" w:rsidR="00693963" w:rsidRDefault="00693963" w:rsidP="00024898">
      <w:pPr>
        <w:pStyle w:val="Paragraphedeliste"/>
        <w:numPr>
          <w:ilvl w:val="0"/>
          <w:numId w:val="4"/>
        </w:numPr>
      </w:pPr>
      <w:r>
        <w:t>0,06 Cps/(</w:t>
      </w:r>
      <w:proofErr w:type="spellStart"/>
      <w:r>
        <w:t>MBq.s</w:t>
      </w:r>
      <w:proofErr w:type="spellEnd"/>
      <w:r>
        <w:t>)/mm en collimation parallèle</w:t>
      </w:r>
    </w:p>
    <w:p w14:paraId="76D56A88" w14:textId="77777777" w:rsidR="00693963" w:rsidRDefault="00693963" w:rsidP="00024898">
      <w:pPr>
        <w:pStyle w:val="Paragraphedeliste"/>
        <w:numPr>
          <w:ilvl w:val="0"/>
          <w:numId w:val="4"/>
        </w:numPr>
      </w:pPr>
      <w:r>
        <w:t>1,30 Cps/(</w:t>
      </w:r>
      <w:proofErr w:type="spellStart"/>
      <w:r>
        <w:t>MBq.s</w:t>
      </w:r>
      <w:proofErr w:type="spellEnd"/>
      <w:r>
        <w:t xml:space="preserve">)/mm en collimation </w:t>
      </w:r>
      <w:proofErr w:type="spellStart"/>
      <w:r>
        <w:t>sténopée</w:t>
      </w:r>
      <w:proofErr w:type="spellEnd"/>
    </w:p>
    <w:p w14:paraId="4637A47C" w14:textId="6360D2F4" w:rsidR="00345EC1" w:rsidRDefault="00764158" w:rsidP="00345EC1">
      <w:pPr>
        <w:jc w:val="both"/>
      </w:pPr>
      <w:r>
        <w:t>Ceci</w:t>
      </w:r>
      <w:r w:rsidR="00345EC1">
        <w:t xml:space="preserve"> peut s’interpréter </w:t>
      </w:r>
      <w:r>
        <w:t>comme suit</w:t>
      </w:r>
      <w:r w:rsidR="00345EC1">
        <w:t xml:space="preserve"> : une erreur de positionnement de 1 mm en collimation </w:t>
      </w:r>
      <w:proofErr w:type="spellStart"/>
      <w:r w:rsidR="00345EC1">
        <w:t>sténopée</w:t>
      </w:r>
      <w:proofErr w:type="spellEnd"/>
      <w:r w:rsidR="00345EC1">
        <w:t xml:space="preserve"> (pour des distances proches de 5 à 8 cm), entraîne une erreur sur la sensibilité mesurée 20 fois plus importante que la même erreur de positionnement en collimation parallèle (à des distances plus grandes, de 10 à 30 cm). En collimation </w:t>
      </w:r>
      <w:proofErr w:type="spellStart"/>
      <w:r w:rsidR="00345EC1">
        <w:t>sténopée</w:t>
      </w:r>
      <w:proofErr w:type="spellEnd"/>
      <w:r w:rsidR="00345EC1">
        <w:t>, pour des distances de 5 à 8 cm, une erreur de positionnement de 5 mm induit une variation sur la sensibilité de l’ordre de 10 %. Ce phénomène devient encore plus prononcé à mesure que la distance diminue.</w:t>
      </w:r>
    </w:p>
    <w:p w14:paraId="5FADF34D" w14:textId="51199400" w:rsidR="00345EC1" w:rsidRDefault="00345EC1" w:rsidP="00345EC1">
      <w:pPr>
        <w:jc w:val="both"/>
      </w:pPr>
      <w:commentRangeStart w:id="2344"/>
      <w:r>
        <w:t>Ainsi, le fait de s’éloigner du patient et/ou d’utiliser un collimateur parallèle</w:t>
      </w:r>
      <w:r w:rsidRPr="00FA12CD">
        <w:t xml:space="preserve"> </w:t>
      </w:r>
      <w:r>
        <w:t xml:space="preserve">diminue les variations des mesures de sensibilité. En pratique, du fait de la géométrie des collimateurs parallèles et sténopés (cf. </w:t>
      </w:r>
      <w:r>
        <w:fldChar w:fldCharType="begin"/>
      </w:r>
      <w:r>
        <w:instrText xml:space="preserve"> REF _Ref181626661 \h  \* MERGEFORMAT </w:instrText>
      </w:r>
      <w:r>
        <w:fldChar w:fldCharType="separate"/>
      </w:r>
      <w:r w:rsidR="00C30592" w:rsidRPr="00C30592">
        <w:t>Figure 28</w:t>
      </w:r>
      <w:r>
        <w:fldChar w:fldCharType="end"/>
      </w:r>
      <w:r>
        <w:t>), il n’est pas possible de positionner le collimateur parallèle aussi proche que le collimateur sténopé qui lui peut être mis au contact du cou du patient. Ainsi, en collimation parallèle on diminue les erreurs sur la sensibilité liées aux erreurs de positionnement du fait que naturellement on éloigne le collimateur de la source.</w:t>
      </w:r>
    </w:p>
    <w:p w14:paraId="2F5BAB0A" w14:textId="77777777" w:rsidR="00345EC1" w:rsidRDefault="00345EC1" w:rsidP="00345EC1">
      <w:pPr>
        <w:spacing w:after="0"/>
        <w:jc w:val="center"/>
      </w:pPr>
      <w:r>
        <w:rPr>
          <w:noProof/>
          <w:lang w:eastAsia="fr-FR"/>
        </w:rPr>
        <mc:AlternateContent>
          <mc:Choice Requires="wpg">
            <w:drawing>
              <wp:inline distT="0" distB="0" distL="0" distR="0" wp14:anchorId="7797027F" wp14:editId="18C0C255">
                <wp:extent cx="3028288" cy="1854000"/>
                <wp:effectExtent l="0" t="0" r="1270" b="0"/>
                <wp:docPr id="1563213583" name="Groupe 1563213583"/>
                <wp:cNvGraphicFramePr/>
                <a:graphic xmlns:a="http://schemas.openxmlformats.org/drawingml/2006/main">
                  <a:graphicData uri="http://schemas.microsoft.com/office/word/2010/wordprocessingGroup">
                    <wpg:wgp>
                      <wpg:cNvGrpSpPr/>
                      <wpg:grpSpPr>
                        <a:xfrm>
                          <a:off x="0" y="0"/>
                          <a:ext cx="3028288" cy="1853918"/>
                          <a:chOff x="-1" y="41"/>
                          <a:chExt cx="3028288" cy="1853918"/>
                        </a:xfrm>
                      </wpg:grpSpPr>
                      <pic:pic xmlns:pic="http://schemas.openxmlformats.org/drawingml/2006/picture">
                        <pic:nvPicPr>
                          <pic:cNvPr id="1563213570" name="Image 1563213570"/>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bwMode="auto">
                          <a:xfrm>
                            <a:off x="-1" y="41"/>
                            <a:ext cx="3028288" cy="1853918"/>
                          </a:xfrm>
                          <a:prstGeom prst="rect">
                            <a:avLst/>
                          </a:prstGeom>
                          <a:noFill/>
                          <a:ln>
                            <a:noFill/>
                          </a:ln>
                        </pic:spPr>
                      </pic:pic>
                      <wps:wsp>
                        <wps:cNvPr id="1231516574" name="Connecteur droit avec flèche 1231516574"/>
                        <wps:cNvCnPr/>
                        <wps:spPr>
                          <a:xfrm>
                            <a:off x="871869" y="478466"/>
                            <a:ext cx="0" cy="359410"/>
                          </a:xfrm>
                          <a:prstGeom prst="straightConnector1">
                            <a:avLst/>
                          </a:prstGeom>
                          <a:ln w="31750">
                            <a:solidFill>
                              <a:schemeClr val="accent2"/>
                            </a:solidFill>
                            <a:headEnd type="stealth" w="lg" len="lg"/>
                            <a:tailEnd type="stealth" w="lg" len="lg"/>
                          </a:ln>
                        </wps:spPr>
                        <wps:style>
                          <a:lnRef idx="1">
                            <a:schemeClr val="accent1"/>
                          </a:lnRef>
                          <a:fillRef idx="0">
                            <a:schemeClr val="accent1"/>
                          </a:fillRef>
                          <a:effectRef idx="0">
                            <a:schemeClr val="accent1"/>
                          </a:effectRef>
                          <a:fontRef idx="minor">
                            <a:schemeClr val="tx1"/>
                          </a:fontRef>
                        </wps:style>
                        <wps:bodyPr/>
                      </wps:wsp>
                      <wps:wsp>
                        <wps:cNvPr id="1563213582" name="Zone de texte 1563213582"/>
                        <wps:cNvSpPr txBox="1"/>
                        <wps:spPr>
                          <a:xfrm>
                            <a:off x="63795" y="63796"/>
                            <a:ext cx="191386" cy="170121"/>
                          </a:xfrm>
                          <a:prstGeom prst="rect">
                            <a:avLst/>
                          </a:prstGeom>
                          <a:solidFill>
                            <a:schemeClr val="lt1"/>
                          </a:solidFill>
                          <a:ln w="6350">
                            <a:solidFill>
                              <a:prstClr val="black"/>
                            </a:solidFill>
                          </a:ln>
                        </wps:spPr>
                        <wps:txbx>
                          <w:txbxContent>
                            <w:p w14:paraId="59CAEA31" w14:textId="77777777" w:rsidR="00EE3F83" w:rsidRDefault="00EE3F83" w:rsidP="00345EC1">
                              <w:pPr>
                                <w:jc w:val="center"/>
                              </w:pPr>
                              <w: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7797027F" id="Groupe 1563213583" o:spid="_x0000_s1051" style="width:238.45pt;height:146pt;mso-position-horizontal-relative:char;mso-position-vertical-relative:line" coordorigin="" coordsize="30282,185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yqv7cQQAAGILAAAOAAAAZHJzL2Uyb0RvYy54bWy8Vl1PIzcUfa/U/2DN&#10;OySTkA8iwoqGBSGxu2jZaqW+OR5PxsJju7bz1V/U/9E/1mN7JiGBFroPfSDcsa+v7z0+59oXHza1&#10;JCtundBqmuWn3YxwxXQh1GKa/frt5mScEeepKqjUik+zLXfZh8uff7pYmwnv6UrLgluCIMpN1maa&#10;Vd6bSafjWMVr6k614QqTpbY19fi0i05h6RrRa9npdbvDzlrbwljNuHMYvU6T2WWMX5ac+S9l6bgn&#10;cpohNx9/bfydh9/O5QWdLCw1lWBNGvQHsqipUNh0F+qaekqWVrwIVQtmtdOlP2W67uiyFIzHGlBN&#10;3j2q5tbqpYm1LCbrhdnBBGiPcPrhsOzz6taaR/NggcTaLIBF/Aq1bEpbh//IkmwiZNsdZHzjCcNg&#10;v9sb98Y4ZIa5fDzon+fjBCqrgHxYd5JnBJNneTv+8Y21nXbrzkFCRrAJ/hoUYL1A4W22YJVfWp41&#10;Qep3xaipfVqaExyYoV7MhRR+G8mHowlJqdWDYA82fQDQB0tEATQGw34v7w9G4J2iNch/V9MFJ8/G&#10;gXkIENakCDRUeK/ZkyNKzyqqFvzKGbAY4QJ8nUP3+Hmw/VwKcyOkDOcW7KZQMP6IMa9gldh4rdmy&#10;5soneVkuUbNWrhLGZcROeD3nKM7eFc15Om+5Z1XYsMTGX5FsSJROdhMxy31ioQQHwpH5+pMuAAtd&#10;eh3Fc0S4I+K8RbkdbQCidf6W65oEA8kip7gBXd27JrvWJeStdIAMWdOJVAcDiBlGYgUh58ZECUEt&#10;aFmuRRhfLzD+T6p8rKjhyDKEfUaiXj8f5MPB6Kwl0UwrhXr40pLCauEJXXFGSvnXn+iZJN/7o54m&#10;1kw18nYR+FDhEdTjUT4eniedjsZnw2HSags5GBz03R+cn+WxZ/4z1jh1KhaVb9LUNv835KUia8TN&#10;R4NudHNaiqLlb7wE+ExasqJo35Qx0LIXZQB2PfesOC0+qoL4rQGfnOdU+ioLoeUiI5LjaoIRD9hT&#10;Id/l2h59wDAdfbT8VvJElK+8hM7R4FKFr2abRBtIBO+wLEmkWdjUHO664zLbhY1/WMrjdbbb9R2L&#10;dyvizlr53eJaKG0T4oe7+81u5+QPxj+rO5hzXWwjn+IEFPB/SaHpp+NeK4Xf8KQgBScePN33Vczv&#10;qR9uNuI3v+h4Ts14Os4XIhj2R+eDqIFgHUkgP8/742Fzz426ea/FqVVS21De2XMO+HvEHenb4Ade&#10;SSzD/mtaCbvvlDKXlD291MnrjPab+SbdV1HZ+xMmVqN3QvrOsBuB+PfU+Qdq8T7CIN58/gt+Sqkh&#10;M91YGam0/eO18eCPBolZ6BLvLcj09yUNV7G8U2idCOlbw7bGvDXUsp5p9AA8JZBNNLHAetmapdX1&#10;dzwFr8IumKKKYa9p5ltz5tOrD09Jxq+uolO60e/Vo8E7IKk44Pht851a05xj4NZn3TZnOjm6QpJv&#10;0JfSV7jHShHvlz2KjX6iTOJ7Bg85jB28FJ9/R//90/jybwAAAP//AwBQSwMECgAAAAAAAAAhAIso&#10;1AdPSAQAT0gEABQAAABkcnMvbWVkaWEvaW1hZ2UxLnBuZ4lQTkcNChoKAAAADUlIRFIAAAHLAAAB&#10;GQgGAAABj/M+9QAAAAFzUkdCAK7OHOkAAAAEZ0FNQQAAsY8L/GEFAAAACXBIWXMAAA7DAAAOwwHH&#10;b6hkAAD/pUlEQVR4Xsz9eUjWXfc2jPfCy/PH8/K+PC/P9+a+uS+uK4qKQlEpjIokUVEUFSWpKIqK&#10;omigLBoUJxxxxBFnspJmmknLaFKaI5toUMMcEmdxaKC6jt9xrM95dt3j832e9/f+4HfGau/PcH48&#10;9+fYa+219l57rWn4PoUfX8eMfv82ga9fxvHl0wi+fR7Bd9Z1PDU5gk9Tg6QhTI6znBzFt09j+MLz&#10;U6zreGJsEJMTQywHMDk6YOUE752aGMb42BDvUzloNDrSz9K5Pjrch2ERj4eGPmJotA8D/T0838/z&#10;/Rjkuf6BHgyPfsQI6wNDPejr/8BzXVZ+7HOof6Dbyt6PnVZ2s+zpbWe9Ex+62zDt9+8TgOjHJBs6&#10;bnWVavi3z2P4OjVi9a+fhvHti17IOF/AKM+TPo/iMxtgL+ST6xzLTxN8GeP9mCJNsgGf2Vh7CePO&#10;i/jMunPtI8ZG+3l+mI3os8aPjPRZXaRroyNsIF+EvRC9CDZajRoc7MEgS72EgUEes66GO+S8BDf1&#10;fHyPacBXfP82iR+/O43F71M8JXTHfxJ+fLLGqf5lcvBn/bsLdb0QIzZUDVeDv+glqXcQdR1/niD6&#10;rkZ+nlA5wBfCBpP0MnRNCE+wcePsEW7EdTzKxovUmOGh3p/HoqHBXgyrHO5FPxusl+BQFzo/vLWG&#10;CuVp40Tgy7cpfPk6ia9s8Gei9oWojo7pTRMZduNPRFXd10FFXdRBSD9GXVH1STZkdITdlvURdr9x&#10;ddnJIUPFQaYPE7w2xkao646y/FknCTWh6K4PDvRiiN8ZYMMc1HqsUQMkNaSPx0Kuq7vDGtLD7trV&#10;8x4fejrQ1fsenV1tpHa872xDB+vTiB8mfnzH2PdvGPv2FWNfvmBoctJocGICA2Nj6BsaQd/wCHoG&#10;BtHV34/3vb0sB9DZ+xGdPb1Wtn3owjtR5we8anvn0Lu3eK3y7Vu8fPMaz1+/wst3b/CC9ResP3v1&#10;Cq0vX5Be4nHrUzx5+gSPRa1P8PTZMzx5/gxPXz7H01etPP8QT549xhPe95DX7z56iHtPHuHu43us&#10;P0Dzw7u486AFdx62oPl+M2603ML15hu4yfLqrWuYNsrGjXz9juEv3zD46Qv6Jz6z/IS+iXE2chJ9&#10;o6PoZ2NFT1+/RvfQILoHhvGhj+WgU+/8OMDG8wV8/GjU1t2Nd+87rJFquI5fdXRY/WV7G160v8OL&#10;trdo4/GLt+/svpdv3tiLeMvrz1i28iW8ePvG6s/5Yp7xhTx58dyo9dULu/fh81Y8e/sKD5614hFf&#10;wGOWD1wv68HTx7j3+BFaHt3HnfstRPTHD0x+/46Jbz9Iv2P08xdDdXhqyhB1I2vl2Dj6RkbQPzpO&#10;YuNZ7x0aJQ2zwQPochNR7+rrN6Q/fOwz1N/3dLELdaP9QyfLD2z0e2vg285OvGbD37CBbzva0a4X&#10;1P4Wb9+327H1CBF7h/UINl5kjX/DF/L6pQHwhI1/zIarF1iDnzw2pO8/fojmB/fdDf2K8a9Elkiq&#10;kSpHP3/GyOSUNXBsiiizsWro0Di7Mxv5cXiYDSXabGjf0BB62ZV7Bvqte38cHCLPfGTj+/Gxvw8d&#10;3V3oZtn9sdeok8dq7Gv++E6Wqrd3kp/0EvgCOljv6GRvUMPVWKL2+u1rHpMVWH/57hUb7zT4JRv/&#10;lCjrJTx5QVRfsNuzuz9igx+1Ol37PpGd1vL4Me4T5tts9d0nT3jyCW61sL/fZ79/8BA37t7F7Xv3&#10;2dfv4vqdZjTdvoOrN2+hsekaGq43GV29cR2NLBtvNOFK01VcutrAe26gSeevNeAar12/cws3eO7O&#10;3Rbcbm5G8707aCEvPWDXesS/f//xAzwkPeaPU/nU+FT8+gDP+OOfv3yG50St9flT/t6HeGT8+hit&#10;bNwD13fv3L+F+w/u4Pbtm7jTchs3b13FtWtXcZ2/a9qtR09w/Nw5FFdXITAyBuExaxEUFY0VGzfi&#10;7YcPaCXvPKBguH3/Pi41NeHc5Ss4fuYMao7Wo/JQLQrLSlFQVoK8kmIUl7NeqnqRlcUV5aznI6+4&#10;GGnZOcgtyEe2KC8LCclx2B+3D3sP7kFc4kGkZqYgryAXWXkZiFkVxXoOKirKUFlVgopKPru0GPco&#10;cPpHhjA8PoaGq40oKMoiZSMvPxP5BZksM5CZnYL9+/cgMfkAEpP2ISFxLw7G7ca05x0fKL2e4cr1&#10;Ozh67iIyC0qxcsM2ymLg1r2H2JecivaeHmtkE5EQwo23buHQiRPILCrEkRPHcZhUe7gO1aRcnlu1&#10;fh1yK6qxISkHG3JqEHEwH9Hx+VidlI9tqVnYuGUzG52DpNQEHDy4H4WFuSgozEJ2TiqySHn80TV1&#10;5SirLENBcQEbmYc1a1bi05fPmPjyFcNkp7zCfPtOWXk+iouzkZ2ZhOzcdGtgfMJepGckIjn1ADJY&#10;pqbGYVr38CgZu53d8zHqT5/DyfNXiN4T5BaXs9ElFM3NHDp67Z77T5/h5r17uHajGeeuNOHUhSs4&#10;cfYcjhw/idr6o6iurUEtUc6trGXjChCVUIyIODY8vRyBezKxMq0MG9JLsDouETn5ucjJyUF+fj5y&#10;c7P5YwtRVJRPKmDD+ePLilDIXpHP3lFUUoiysmJ8+vyVY/EUx+gpFJcUIDcvDdnZ8SgoSEEJkc3N&#10;T8emTeuQlp6IJDY4LS0BqSlx1uhpP4jcyOQXGx5eE90377tw9NRZXGEDL127yfHoAc43XMOZiw2G&#10;8v/MZ0t2GZYnliA8ocjKbUVHsCn/EMIO5CJyfwb2ZxcgryjPdfc/f8Y+aXT/xw9HhalJTFIwjo6P&#10;sEsXsttmorAglZSJIqKbm5OEA/t3savGEs2D1sC0lHjExe+RCuh8xI+PX7zA6/fv2TVvI7uoBGXV&#10;tTh2+gzOXrqMBgqWG+y6GXm5rm/868+BnGJszizH+pwqbC46itiKY/gvM72ws6gWsWU8LqhEEXk3&#10;etkSLPGa6/rW33/G2KB//Pz48Q2fP09aIweHB4hyLgrZZQvZ2OJSdf0M9ow0IngQSSn7kZWVhIws&#10;dtv0ODaaXVcP+U5609WLHg4T11taTFR/7KelQOuhj0PE81cv2V2v4+79uxysW5GYnoGN23fqq//0&#10;SSksxu7MUhwsqyOS1Zgzbx6W+y9C+NIF2JOSjuSSChwh722P9EfkIi9sigiF19xZrm87n1EqK3/7&#10;+d1Vfv/9GyY/T3BIkqpHK+VjD95xzG28eZWjwTVcajjPbpuAzIwEpKfFs+vGITXtIFKI7k9E9VE3&#10;Hv/8HT0c8DW2dX/ssgeKHj99hOs3m3DrznWcpJROzqTkTE1BP1/IgX3bER60GCujguE1bxamz/NA&#10;Ymk5qo4ex+y5vyI2Jhgp66KxZrE3dkUFomRrFJJWh2HDMh/siwrA0rl/xbbIAOxbt9Z+xwC1L/dH&#10;v+kb6QvV1AkKoylqcp+prn7//Qd16Qkby99Q6XjLMfjFq+fIzEo2AZSctB+ppOS0A0T4wN831P0Z&#10;+/zNBv131Eg0gL/WYMzx7d4DjqnNt3CBQ0zloXpkFRQiJjoC66NCsSWGPzwyCEGLfTBn9gx4e8xD&#10;AFFc7D0Pa/wXYi8bcmB5CDLWRqByewyKN0ViX/gS7I/yx4HoAKSsDEFCTAj2rYpAf1+365f8TUNJ&#10;n9jYT+zCavQXNnaUXbxvcAQd1L3bSW38reJLoSkJrgansNvGc4j5p4aqG498+W5aUC+1mLfUSVtb&#10;qVJRib5ztxkt9+5SKbhOaXsB5dU1yC8swOZNq7AtKgLrghYZLfKei4BFPgie7435M35B9JL52BKw&#10;ADuDFyFhFdFdsQxHdq9BzbblKN8YiRI2OjPGH7mrQ3BwZSB7QIj9FnXZr39Dn3//HZPfvuAzGztJ&#10;ZEeFKEcNqZ0f2AulXmZxHM3KSHYaLGFESmXD/6mhn0jDRFSqnOmdUqypMNyn3niP2tOdlmZcvtZk&#10;w0pt/XEKrDoO1EXYEh2O+JVhyN+8HAfIfweJ8MpF8/DL/zENoQs8sIkN3RW6BDtDFuP1jcsoXheC&#10;WiJbtTkaVRujkL86GHlrQpG+KhAHiXAGlQg1Ti/eGkh9/PP3H5gikurC6r5qqNRRNVQqaR+7fAbH&#10;0zSimMLGSQhpXP0pjP72M8l+IkVdCvlbdt3WF8/Mcmim6nb3/j3cvHPbGnr6/GUcOnYSZTV1yGBD&#10;8/MKEL8qFJVbY3B8/3rkrQhAzkp/pK4Mxv5QPxwIW4bEyGXYE+CLxNXhWO/vjU1LfbAndDFpCTax&#10;J8QtD0Te+gjERQdiQ7g/vhLSLyL+rk/UySfYWOniE58/UZZQL/80SUSpV1OIWmOpXwvFjMxE05CE&#10;po5TKaD+rqGTX3+Y3TnAft/O/v7ytXTLZ2YJyA68zcZK5224foPKQgMVjLNE9RQqa+s5yFPBSDqA&#10;ktWhOBa7GlXsjmVErXBNGFLYoBQKq/yVoajZEoOy9VGI8JmLoPlzEbrQ08pwCqoQ1neGBmJ3uB9W&#10;By20Bn0mk1pD2chJs64+UwWcMlSlCg6R4tPSzGTsYkMzMhztSg3NoUqYag39B0S//OCDxkbRQ7Hd&#10;TrH95h2NZSrTD2XXkTdvUKlvIH9eaLyOc5caiehpqn9nkF9aSWknTaUQ+4laJVGp2hCB4pUBOOjP&#10;Lus5E8n+vljz239H7ZoI1G9djWB2Z5850+HrOQs+c2dyiCF5zILHnN8QRt5eGbCEL33QEJ0gAGqk&#10;hKQaqnF27PMURmQzj49iT1w87WMKT1o6WVnphqAaKDSlOCRxbP27ho5TI+nr68WHD+/xlmbRi1fP&#10;jGQh3H1Ac+fJU7NgLjfdpHJ/zdTFyiOnUVB5GGm5JUiMT0f0Yl+kRAQiJyYAaWFLkRS0BHG+C5Ad&#10;Sv4L9Meh1VHIXrIQi+fMwHw2bJ7HbMybNxNz2NCZs6dj+qzpmDVjOvyXLMDQhIYT/i4KRzVy7Asb&#10;ShNSaI5R31VDZT6u37LDEJX5l5mZZqhmZqYjJZ1jKbvxPzX0M9+Wpgo7P9AOJKLPaRLJ/pNp9JgC&#10;6dGz59R3X6Kh+S7ONtxC1fHzKKg+jrT8GiTnV2HNpjhaP9uxZlcBlu+rxIq4Wuq2J7A59wzWZZzE&#10;usxjWJ95HJtzTmFzah22J1Rgd2o11u/LxqpYqoYFx7A75xi2pR+m0lGDkw33MPiZwpGIjnz9hgGX&#10;XTz1jce0izU50EshFL1+PT6OcJjp+YAUdlvpwFk5aUhmA4VuWkYKpk2SD0bV10eHMDTUTwXAQbSd&#10;Vr8M4bftjoH7sPUlmqnsX6b+W3/2CmpOnEPp4VMo5Hi66kAxNqXVYUPWCVorZ7Eu6xQ25J3H+txz&#10;WJt9BhtYbi+8gG2F57G96AK2552l1nQZ2wsuYkfhJcSWXuO1y9hbcQV7Shqwp7wBu0uuILbkMvYV&#10;X0LEzmIczK9HP5X5QaI4PD7pTACMO4iu27bNEG3v/oDS6jJTBTNMBZTykOQIo8HRAbP6ezmcaEjp&#10;7etnAz9YI62hHW02mfWw9RnNtgc00B/j8OnzqD19EYcv3cTGjBPYWdaIjfkXsIU/ejN/vBq4u+wq&#10;FfmL2MTjbflqRCN2sJE72KDtJDVud3Ej9lXdRHzdXcTVNSOhvgXph+8h5cgt+G/KxfyovVgUfQCL&#10;VqYhalcJHr7pRsvTVox9/WozH5q4E5Kbdu0yZDs0Z9XZZnZpWkY8eTTJxtXMfCLa3tPNoUTTHc7E&#10;VntXNxWFfja+m1/qtLH02WshKun7lHplC05QENVeuIEtBeexWSgVX8EWIqSG7qpows6Ka9hecgm7&#10;iczByhvYX3EdO0sbcaDmptOwQy2kZqQfe4TMU49RdPYFDvDe2QHb4Ru8DsHLNyB6zU6s3rQPy9ft&#10;QOTa7QhbF4t1u1Pw4n23CSQ1VBN2mrzbEhuLj0NjNgk3MTXOrpvuWDTFGcjJS0V6FhF9ywaqkZ1s&#10;nCa1NJkldDt7PtoElya0nrx8gycvXpNHX+H4pavIPXQRe8uvILH2BlKEwvEHSDl2DxnHHxKdZiTX&#10;30XCYTaEx4lH7iKLjUk6eg8F554h+/QTFJ96gJit6Vi+YR+27D6AyFXrERSxCoGkhcHhWBAYivlL&#10;A+G5cBk8fP2s/MVzISI2J+IKx/EpKg7qtmqoFIWd+/ezPm5ASekvryhEeTktGppwuXnJZuFM6/w4&#10;iLfdffgwOIr2jwPo6ONxZ4/Zpl39g0TyFR6ygWevXcftp++QWHYJxacfovD0IxSefYKSC63I4Y9X&#10;A3LPPLVGZZx4jByW+WxY4aXXKLn0EplHbmKWbyR8loXA2z8YC4LC4cv6QtYXs2GLA8PhvTgACwNC&#10;4ekXyAYuxdz5i+BBmuW1AL/N90fMjmyX2KTiT95Ut+3s68PBlBTjVTV0nGiXltFwL8lAGRtbXJqF&#10;/II0THv2vheP23tx70U7Lt66h2t3HuJFRw9u3H+Jc7ce48KtZ2h89B459Tf4Y5tRceUlSs4/Q96Z&#10;VjbkBek5Ci+qMa9QfuUNSi+8RCGpquElKs/dw/9JW3TGPG/M9GLpSfLwxK9z5mK2lw9msj7d0xOz&#10;fHww22c+iQYBy5keXpjL++d4ecJjgQ+/Pw/b9ie7muh83HPNosTMTCr4X2zKp5MkRCsq8tjYTBrn&#10;GbRbszAtJuEw1qadwJa8c5RyV7A85SQ2FTVge9UtxB9/ip3VzUg52Yqsc6/YoHcoPP8WJVfeouzK&#10;O1Q0tqPiWgfKG9pR0/QOhy63YtWeDPzH7HlszBz8deZ0/DZ3Dhvlgdme3pjj7QNvX182ZC68OLZ6&#10;LPA18lq4CPOXLCUtwjwqC7No+eieX2fNxG9zZuGvHFd/pUX0y6zZfOYsdusAdlny58i4lZn5xdSi&#10;vltDW2k7N7dcR0VlAaqqS1BSmkejPB3TUupu4SB5Lf5oCw6wnkxeS1XXu0R0rn9A9vmXKL/WyQZ9&#10;QM2NXqtXN73HoaY2nLjxBuv3pGCm5yLMnOfJxnixUZ6Y6+mBeWyc13wf+PjOh89CNcqHDVoA70W+&#10;8F26BAuXLYXP/IVY5B9gjfRdtgQLliyGz2IqE/7L4MX7PPndWXpJJDV+Lhs/izTX28smzdXIXrJc&#10;Wm4uNadveEdhpJmSgeGPbGiRIVtUkm1deVrh2adEqRV5Z58h/8JzFF9+hfpbnTh7/yPKLrP7XXuH&#10;o7c7kHn4Erz812BxQAwCwqIQGBKG0IhwhNMWDQ0PQVBwEMIiQxESHozgMNqloQEsQ+Af6Af/oGUI&#10;4HX/0GAsYxkUEcZnhPBcIM/xu3yOKCAsDCE09wJ5blHAMnsZc308rcHzF3jD02cePL1nc9wfxDil&#10;68cBCsz+AaRmZ5mW9OLtW5vVH+KQWVZegOrqUmtscUkupm3bm4Bd+1Ow+0AGpVcykjPzsGCpP3wp&#10;ELwX+cHX3x8LAvyxxD/IGhYWGcHGRSIyOgoxMdFYuXI5yyiEs7FRNNUiosOs8WpkKBsUwfsCQgL5&#10;vTAE87uBEXwZbEwwr0Xx+6GRkQgKZwP53cCIIF6LhD9fwGL+zcVs7PzFi+C5YD4F0zz2krmIpq06&#10;NdaHybF+jI9w/P/Yxpfrj8dPHtHCuoO7j++byqr54Bo2tKqqGHW15ZiWmJ6N7Ow8ahO5qKws58Ua&#10;NnSZdaklgUFYEhKCZaFh8AsOQWB4BH9wOCKXs2H8QctXxiB6RQyilkdbw1W3FxEexUaGIigs1JBc&#10;xh8uFIWoEDQ0Q9WwSPgRxQV+flgWQsRDeJ2k+uKAAJ5fbGga33rOY/f3xP37d9Hd8w7dna/xof0l&#10;PnS8REf7c7S9owCsKcXlhitout5EYVRK/pT0zeXwQmGUmpXDSgEqK4pIxUjKyIF3YDDm+QXANyQC&#10;i4MjERizFqt37kFsUioiVq5DXlkljp69gCs3mnG39TledlKT4jA1QoHwz/N3/99/qO7iA3ly1aZN&#10;uHn3ProodI4dO4R60vETh3H8dD2OnTiKQ0drcSApAXXHj+Hp88eoq6ukQOKYSgk8TavZP7Sq/X0C&#10;379O4NsX97K+fBnG8XlqxFauP38aYn3M/BXkl/CVpVaytSj8iaUWhSfHWddisZtsoXjIluXNX8G1&#10;6KuF4REKDGeBmMe8b4TlwEAvRqlvDw9+tIVg+S9o4VeLwLpfK95Dw1rady/dq+xCvxaH+6XRddqi&#10;cU/ve9cicRs+dL1jI+W78LvjrCFfBpVatgcb/oON/v3bpB3Lf0HH3+TH8HkMXyZGfjprqHSW7ofs&#10;WMv0Wv4XTbFxOq9VcFs9Zzk13ofx0Y98CXLY+PvGq1QDR4adF6EXZEv4LIessX222j3IhrpXvvtp&#10;bfVZA7vM8vrDiaPzD98FzRD9rs72w+W/oIaTzG/B6lMkx49BjTS/BTZcL0QNl/+CGucu9RKmpoat&#10;kW6nDZXya9ALcDtw6AXId8HxW3Begki9Qg1WXfe4z8mnQQ3+yB+u5f0RIi6UB4ecJX81TKXT0A9E&#10;VMv9HzDt09dJ81n4wh/7Wd3yy5j5G8hvQb4Kn/njJvgj3T9AXWuUP2DcfpTzw+SzoG6rYyE2Ns4f&#10;JOTkYsO625lCXdftqyAE3XX5K8jtRigNsz7IH2++C+yuRsPssuyG6q4DvPaRXVMN0RipbtnLeje7&#10;aFcPG2V1WVsyLR3fhWmTv/8wf4VxzaJ9/YIRGq9anZIRK0W5b5Qax/AIPg4O2xSikVavqVNK4ZeS&#10;39Hdg3fvO21p/i3LNx3tNn5pGV4r1FqSl8+C7NgXb1/z/Es8o8by5MUzW7R9+PQJh4DnePTkMY+f&#10;4cmzVjwlPX7+DA8pRJ68fGpDhOgpz2kVW0v2dx5w+Hjo+Czc0vrqo7toudeMm6zfvOv4LFy/cwPT&#10;Rr9+Z+Mcf4X+yU80ZD/hI43u/lHHiDVrgIqyjFg10ClpyVDZ7x4YNb+Fzp4BU541afyuq4tWfY/N&#10;6t9svmPH5rTB8nX7e7ymmfeq4x3r8mfowCuXv4IaX32o2pY+pLLpJcjmVd0pXzkr2Gygzj159QwH&#10;05Lx+OVz3Hf5KuilyFfB/BQeatH6npXTpCKNawriy1eMsXTbdEJSdWn/su1kzA7Q5DGFWejyXN8I&#10;X8CQa6KYpBdgPgvUSrqIclef45nyQcv2tG/fUxWz5XrSuw/vzV+hjaqZSvklvGJDX7e3sSe0sUd0&#10;4A0b/6rN5cGinqEG8x71iNY3r8xX4Yk8V0iP1ANIcs54xAaroUJbXirTpsxHgQ2lZS6aYKMH2chR&#10;l4+CSHVNBmuG3u2UoVJduIu26seBIdYH2eBB9Pz0VyDqvbQYSB+IcncfVbKeLhrtPWxsl82ct7Eh&#10;HSzVcPesxfsPHWhnI+WrIMNevgnv2t7YgtGbd29snuo5SazwSk4ZLx0vlEfPnlq3dhr5FA+pDT18&#10;8gD3nz7CtPtsdTP79J2HD3H7wQPCK6gfsb8/pEl2x0hztTc1Od3cgmu3bqPxxk3SdVy7fQs32CUv&#10;XW00P4WG69fQdOsmLlD7kO9C47UraGxq4HduoPHmDdyiUXxXvhD3W8xHQT4Gj548xH2+bfkmaKFK&#10;vgaPnjo+B89fyH/oPp49f4oXr1+wAQ/R+uwJbeDHNiEn/wbxoO69e588ee8W7krNeyA/iOu42nQJ&#10;1641YNrZq1dRe+wYkrPzzWIPjV6NZWHhRGsUL9vbyfjPzUFDq9jnGxtx4pxr9Vr+CbXVKKuuREZe&#10;DorKSpFfQp3xWL35JZRUViCnON/8FHKLipBTUoSs/DxkUrlOSUtCYkoCtmzfjPjEg85xcjzyC3Ow&#10;e882FFIlKy4ppEVRgBJaFSrPnD9t7jeabh0aHea9uTYdkpufxnqWrZBp7ufgwb22kq1lwOSUAzgY&#10;H4tptx+xAXcfoLLuKLJKK5GcVcDjR6ZSvWr/YPz2jnzjbuzxM2dx9PRpnGtowIHEJGtUfEqSNaaE&#10;jSsqL7MGF9Ycxqq4AqzNrEL4/lysSCnGyv2p2JeejtSMDGTlZiInJ9OW66uqKpCYtB/VVKrTMhKs&#10;kaWlRTSE81BRXUR9tBiv2TXllzA29cnWTuTbUFiS5cz5FGQhryCDLyvBWTBKT7DlhqTk/Wx4Eqa9&#10;7+nHuStXraENN27j8ImzbHA9G0vlvaSczMs+/7YDj1+8MSl2o/me3Xfm4hWcuHABR0+eMieMuqNH&#10;UHWoFuU1tVidUIjwgwUITyrBuqxqBO7NwrqcKixPLMCKhCzsT05DTkGe+SQUFhayzCXloKS4kMd5&#10;yCMVl/JFlRbzN/C+ojx84Iv+9OkrJic/4w0bXFScg/yCdH4vBUVF6Wxopi0vCEXN0aakxSEhcZ+t&#10;ak/7/DvMIG193UZefIqXbe9x4mKD+SNcb75PfmpB/enzrN81dP+zz+FLN7AmsxLLk8oQnVqOPRWn&#10;EBlfiOikIsQkFmJtYjbS8wswSen97z5aH/nHz7dvn6mgTNhi7olTR2hYZLOh2XwxRJGNUyNT2MDE&#10;pAPWG7T0J0onujbr/un33030axyUOD566gzSc/NxqP6Y+SJcanQEStOtW9gdH29/9N99NqQUYRW7&#10;5trsKuypPoPQnQnw37IXB6qPYUtOOTLKKthFM7AqyN/1jX/+DP/DMr0+X79+ohI/aK4DhUWUAURS&#10;jhdFpTnk2TyUk3d37tjIrqq52QTX+sl+O7ZGShl4Tw3mKQdceUC+p0jvH6RaxYdqGLjOBt6kJH1I&#10;adZEKanl+X/1+dOvf8UBNmRPYS32lB6CV8QqLKZ1H+03nwb4MqSV1qCq/hQOrozEyqU+WBm4GFEB&#10;S7HI19v1BOczRqXE/dGi7u/2P80uNnR8cgztnW3UX7tpX37AI2pEDdcbMe1/m4ZHj+8hPVN+CAlI&#10;YyO1GvZPK2Ky3TQeahzTONXTxwGc49abttdopoi+03LLVsaKK6qQkJZO/XQU5y+exurlIdi8fgUi&#10;QpZi9ty5KD92AomF5Zg3aw7Cl3gjbUMMdkUsw5bgpdi7PBD5G5ZjV/hS7IkOxOZQPwT5eiB2eSjG&#10;2Jv0GXch6TRQy/O/4wvVz0/fvtoi7jfWf/DcwOiIucXK+1NOi51dHSZ00siH5nDBhmaw0X/XSH20&#10;Qqy1ic5uaiYcjNvfv6e++AQPqCNqTLrOMe/EuYuUolXIpnBaGRmKDaRN0SFYHRoAb6/ZmDnzNyya&#10;78lG/mLrljtC/JG8NhKx4X7ouH3ZfBBSVgYgZXUY9kctQ/KaMKSuicR+NnoTUZ4g37k/aqStWrP2&#10;mY1TI+WD8ImleNeW5KlGariTc4iGkpQ0No6leDKJUvufGjnJJ0rLkcYir0ktyT+ginSfOqBQvHW7&#10;mZL1Mvn1JPmiFHl52di0PBI7ooOxPTIYkf7eWLrIC4tmz8Bhjm+R/guwaokXYiP8ERu6hLQQh9y+&#10;BxvCUbQ2BIVrg5EdE4iUmCDsX+6PRo6J7sbJyUIr1bY0/+OrNU4NnaIxISR7qGnJWLjf2krtqR1Z&#10;mWxcShwyOGY64+U/dFc9cJz/2bQ8u+wb6o1v3nDooEbykBbCHWo31zl8nL98xRykKmqPIL+0AgW5&#10;uYiNCUPa6nBkr4/ErpDF2BtFxWLBTPjM/jO2hPlhA7vtFv/52B22FAfDl+Hw7tXW0EM7VqB8UxQK&#10;1oQjn4ge4Pd28oV8opxwe5KokVqe//T9h61ey3VGa5u2HC99maT1ks7u90ihdM1MT7LGCclEDiP/&#10;hOTA2JStm8j9xHRDavbPaAbJuUJ+B01NN3GxgZrP2YuoPnIcVRxTc/JLkJeeiOL10ajbGYOyDZHI&#10;XemPso3LsW7+HOxe5os9Qb5IIT/uZEOX+8zA9uBF2E1KjA7C1qCF2BKwmEj6IymSiLNb91LgqYFC&#10;ULLC7fQ89tXxDxqbmrDu2ka2skbS5Ovq/UBFwxk+0uVoYeuZf8OTU3xtWiPsH6JZRfjfylFXpo0U&#10;XqJoS/HNt6mnXuOQcp3DzDlTHEpr5EVSioKCEiQTzfrYtTi8g11xfShyIpagesdq1G1cheyoINRs&#10;ikb99lU4S7EvXg1jtw5d5InQhR4IZrmCXTuRz9gasJACI9l8DX66ybCBMiDGaBkJRSEqL5Ieaj/S&#10;yoT6EEeD7Nw048tkNjSZjfwnD5LPfIjc197LJZuNlJuMFGihqIbebGk219Pz1JBOU2E4duYC0TyB&#10;kvJa/qh8rI8IJn+FoHZrNCrWhSEjwg87fGajZHk4EoIWYRe77slt5Md927FwrnwNZmLxgnlY4DEb&#10;Xp6zMGfur1jqNRcbwoKQGr/f5Tni+BtoKX6UGo88uNU402GJpLxHtLwnz5JPXyatgVp6TxOSpKS/&#10;baSYfJRDgvzg1MiXL1uJ5HOTrE/J1Lda7uM6hU4DLZDLV2/i7MWrqD52BqW1VO5zSpGYmotNq1Zj&#10;q58vMqOCkRMTjIzIQCRyLMzgGBnrzaHEbwEylixA4ZoYeM2bDm8PNWw6Zs3+FdNn/IpfZ0zHTNK8&#10;ObNtAluOFG5nCjV0dIqN/MSx0kimIM09Dnm9RFMKzTht3/T0FPPusu6qxlKX/dlIG3cGe/Ghq92W&#10;31+9eoFX2l5BC9zZRSDD9AVuPXyCc423cex8I8rrzyCztBaJeVXYtC8dvr6RWLs5BWviqrBifzXW&#10;JB/BhsyT5mOwNukoNuaeRExSHbZmHsbWuApsT6zErrRqrN2didisWsTm12NHZj1ic44jrfw4XnTT&#10;WCeU8jYbYkOHJ78YS42SHzVNIwNetm0v0VQj+0eGkZ5FvTg31fhSVok1ckJzOcOD7M8D5l/QQy1C&#10;SGqM7KBm8frtS7S+eo37T57jKvXYU5eu4ejZK6g4chKldaeQUlaP1fzBmzNPUBk/yYacxprs0+ZX&#10;sCn/gi3J7yi+jI08t93lY7Cz8BK2F1zGzuKL2F3SiO15rJddxp6yK4gtvYxdpN0llxBX0YjgLfnY&#10;mHSYjf1qXiQy1sc/O/NQNjtBUiNl7MsvSG7mWeyy8vDKzNaYSbVukI3rGxqm9d5vq9AfPvRaA9s6&#10;2s1yf0YJ+/jZSzx8+gzX79zFmUuNqDtxHicuX8fq+Eqszz2DjXnnzXFCjdrEcnvRZWxjQ3aUNWBn&#10;0RXzKdjNHx7LBu3i8Zbc81T7rmFveRP2VN5AQt1dJGkF+0gzUg7fNgeKWSG74RtzEItXJCJieyF2&#10;phzGnSetZu4NsVsOTzjL7pp/+ii+ZKlxM0v+tLRAVGZlpRDZZEzT5JMmo7Qsptk2zcl0a16G46Sm&#10;IzSvIkfiO/dohbOrnjh3GRdu3MLmrGPWuK1qTEkDtpdcITVgV8U1xPLHx5Y3/mzUruIG7K++iZ2l&#10;DYituIFENirt2AOkn3iMrJOk4w8Rsj0PXsFbsTR8HcJXbkL06h1YuWEXoteTNsQictNBvOoaxOsP&#10;jm/Bzwk2SlbbMsJjTbFIOZGNmZOTiIJCdt28VEx728nxpX8IHV19NrBqmlH+BLZppucjnr58hQet&#10;mjF7hxs0pi/euIt9RecRX30dCYdumU9BXO1tJB5uISLNSDzKkpRy9K6dS6u/z4Y8QcbJp8g79QSF&#10;Z55gb94JrNqWhPU79mH99liExazF0uBohMesw/yAEFt2n+29EPMWLMH0efMx09MXf5pLvTe92JyZ&#10;R9hV1Sh1U42RvVQKzFOEGlpRab65gpeUZKK4mPZmgRrZw8YMjKCjbxjtbGhbV68578un4Nmrdmtg&#10;80PyY/MjnGjkjzx5FwUnH6LozGMUnnuKXP7wvLOtyDn71FDJVf0MG8Sy4OJzFF1+hfJLz7Fibx48&#10;/SLgvSwInksD4OuvNckQlz9BmB37hURhPo+9/HjPQsenQP4Ev3r5YmnUdpeIdNROTZcKSTVO1EPS&#10;jKA2xZXQDCsuzjAk89TIp529uPu6Ay2t73C68SbuPeXY+KoTDXef41hDM5oetKPgWBOyjt5GMRtV&#10;fukV8s+0IpsNkt9A3rnnKOW5YlLhWdYvvkIpG3ao8QUWRG7CX2d5EQ1P/Cby8CQqnpg+15M/3tt8&#10;C+RPYD4FXl5EzhezeX6Wp5etMM+b7wNPXx/8ZeZcVNadcTURP6dJ1UgbJ12NfUckxyaHUEY0S0uz&#10;UVqhuaIcTFsRfxgbsk+ZYNicfxbr8s9ha9kNxNa0YHftXcTVP0bisYfIPPMCBRfemLeHfAfKzZeg&#10;w3wKKhteo6bhDeqvPcZ/+fNc/DbHA3+eOQMz5szBLA8vzJrngXneC6wRngvnWwPcPgQqtQCs9cg5&#10;3p6Y66OXMtfor3zGrzNnmv/ALzNm016djl9mzTIfgr5hTY2Ok8WcZXZZI220RuTkX15ZRAUll8a0&#10;KA/TkupuIe7wHcSTfxIp4eRDkEGkym50oehKG7tbm/kQlDd2oup6N2pufEBNUwcON71DcX0T/tsM&#10;IjLPh42Ro4OHeXN4qhEkH98FmE/yJsk/wGfJIvMjkL+AaOFiP8xfvNRWlufreNlSLPRfykYvtvvc&#10;C7GzPflc+RDMnc0X4YHB0XEMjk9ZQ7sGHKEj1U4+BL2DA6iqkaNErm3AsUYWn3tmPFRwQUi9QG1T&#10;O87e68Gplh6UNbxC9bU2HLvzFpE7UuG5JAr+YcsRFKEV5wiEhIchLDIE0dGRCAl2fAfkQxAUGopA&#10;rR4H+ZsPQTDrWmbXSnJAaAhL3aOl90jzG5C/QGB4CIIjw1mG8nsB8AsKZMPl5+MDb6KvZXX5EMzz&#10;mI5v374QsVEb/Ntl4Hd1ObPqtsRAevYANbbVqgiVlcWYtjU2Dpu2H0DsgXQcSMpEYORyvtllWErm&#10;XxgQgCX88ctCQrE0KBghEeGOTwAbGBWzHMtpR8p3IEIOE9HyFXA5TlCHVSODwwKtMfIl0HK8lszV&#10;EPkRBIdG8hrv09I7KYi2qOM/EIEgLbHz73ovWmi+Ax6+3iRPeC3wxORYn2vZT4u3HzE81I0Ll86Z&#10;Qd/y6IEt/nzo6mDjilBbU2Y0LTUthxZEMUWuWl2OhYv8zHfAd5k/fNnIRYGBWBrIN8+3HhKuRkQi&#10;yuU7EM2GiiKjKf55rIbIdyAwMIQvRGgGYZnLX8DxACFKPA4Ii2BJZINDsISo+xE58yfg9SWBAfx7&#10;ctJYZp4g8gOa50N+nT8Pqzetxrev1HS6Hd8BUVfHS7S3PzfPyTMXTqPh2lWqoi9tUrq4SO4CWZiW&#10;k0cJVFzIFpejuqqCfzwai8Mj4b9iFRYGhiNo+Wqs3BqLLfvisONgEpaF08I4fAynL18zp8NnHR14&#10;qzGW/CGDW7bf/5sfGQ6D1FvT8vNRUl1tKubxE/U4drzOfAasPHkER48f4QsNRFl1FY7ToD98tAY1&#10;NcXssuRJLZe7V5a1hP5NS+muY2dp3VleV6lYCO7V57/dHW/1T07sBO1+19K76Muks/SukAJfpobw&#10;/ZPzHa06f5EvgnbTs3Qvx3+b4vf5HS362sLuuJbiXX4IY/22LO8mfU/l+Ejfz6X6cdfqtLOp3Vmt&#10;NnLV9QzbdU+y68NO6Y7HoIVfZ1nfWRyW74LiLwxpUfhneAKHLDSBFohp1AwOOTv1tfyv8+5FZ1s0&#10;HpKPg1bD3fcpjkOXi5wVcuc6y49d6Ol+j/4+xxdC1POx01loZin3gO7eDit7P75Hd0+7uQuo1PE0&#10;/K5pTpLbXUAhD9z0Ny4ERq7jn/4TPz4RXB0LXMeNwAl+4YREcNdVyt3A6RAOmD/YAVQKSHUGgalj&#10;K10kEN11AW2dwOVzoU7zZVIknwx1HnaYSdGwgazvfiKwInNPoKzSd1ROjvYR1I8G7KToJ9gDds4B&#10;zfHH0DV35xinPWOdQ/eSxvkcuy5vAIGo0uXYIlLdfayOMUBQBLZAdrwH5LjSZUA6YBNcF9CKV+EG&#10;XWDKg0DkOL44fh8CUGB+6G5H5wc5uthcyhR+V/wK1X9IgLD8/Qs5dQo/FLHk+yfKtgmOUgJzyl6+&#10;QHG4mqCz/PaF1+ViIecXcSvPqfzK83Kx+MprP3hO39H3f3z+g7t1TqVxLr9v9/OaRUJh3SnZEfgM&#10;x7OIQBO8KYI8QSDlRST3DPmdjJH7xImf+B0FAPms7xJMdQiBqroBbqBLChB0crlcNyaoM4lDHZcP&#10;RVEZssAh5hYigMiRqrtJALu5cEyhLHgs8OSr4gZT51QfIocP8lgcrPtHyNFyQXFzteO5JHePD/yb&#10;bt8Wx/1D9NOph9TTq5gcAtQBWaEteno7tf//q01Ra9fYBGn862cj7VDRfMPY1DhGqGYMT47Tah2l&#10;XsU6NeUhmgMjNMlFQ2OjpGF09Xbj4wBtto+aJ+yyBRUtsOi86N37Npo8722a/n03xccALfa+Xltv&#10;7+P3FCtA53r6+tBLpbSXx70Dvejp/2jP0z19PNaUeW9fD7+niCos+exuOSrwWPECunncy9/wkeUH&#10;iq1uNl6lNp50dfMc9cDOzk4ru6g2tSvaRNsb1nlPZ4dtwfjQ+d6mSt7zeZ0sO7TW7yJdf/f+ra31&#10;t7NN7rL9vdb/X+PNu+doa3/F5762bRyaHdSai+57+e6l1V+8eW5bsZzt/s/w8tULPGNdoQC0rP7s&#10;xVNbhndCA7iW458+xgOW97VM/+Qu7pEePnboLmnaOWoLJxuu4OTlSzjT2GDlKR4fu3CBx404eeUy&#10;Tly5hMPnzuLYxfM4fPYMTl64iOPnzuPUxYtGWnLXKvSFq1dx8do1q5+9fAWXr9/AhaYmW8C9cv22&#10;bVe+fP06rt66hZv37uOaa4f9rfv3cfPuQ9uBf+fBEzQ/egjFXnDTvadP8fDZMys1s3/vIVW5B4q7&#10;0IIHisvQ2mr+Dy3ygeBztVPiwdNWi9dwl6TrouZHj+x52u1kPhL3H/BehfTgtfvaBaWQHg8dlxk+&#10;S7sW795TjIe7uCPiPbd47pbiNPBYrjTmVsPzLQ/5QvV8Hit4hOjuA6mc/L0u95sWHqt+5z6BoCoq&#10;34uWh/dou/O8fDh4/va9Fvuu7r+r86xrO5rqOqdj/cYWtl+/595jkWZwHmDaBLly/Md3IwssQxr+&#10;8tlmBT9OTNr8rrZZyTjXFOiwqy7nf02guf2bROb+4zLgZefKvnXcf+ToNeqaF3ZmLjSzqDgtPQMj&#10;6OonVw8M2bEsKPlByVx017W+4yb3LM2b9g4o7oqFNentJadTCvC8tsN0fOj+6SzWTs6T25A2JWol&#10;RO5C7eRI1S0MinFZhx3LnUihTkRyH7rFl625PTmYyd1IYU/kN6W63I1evntn5+w7duwKmMPvykgy&#10;nyzXd9w+V/LUeSrHlhfPzLZ4JIeXlzp+wfOv2OnIfc8cX6yf4VRc/ljaTOku3Z1PncHiyrAjTdPK&#10;g6ZqNVK6VyE0Ce92ZXLXbYOgQrCw/BmGxeXH5fbOE2ACVbOlmhYeHB3DwIgDtIFtXntDjguU6gJ4&#10;cNBANv8um6YaRrd7koNgmjsUv9NNEPXdrj65R2n3Zb+FbukhaSem6L32OZFU/0CANdVlRLEusOQq&#10;Jbcpd0wblRoGdF0g6542Xaeo1eYvTdQqkI+8B52O0I7XHW8N9DbXbLXqui6yuDgs5Vn4+u1b+662&#10;774h6AJXJFcreRsKZM2NCuCnApui9jHFrBzrBPTTl3Ksk0sWSwL6mKC7wdUStICUq9Z9eUERbB1P&#10;UxCRxls30XDzOq633MbV2y7XrHv3TCS6g42o1Pmrt2/jmiucjFy2JDLltqW6qOHmTVxsvIomXZPr&#10;1o1raGi6YXuP9R3RFdX5HdW1L/nc5Yu8fs3u0XcvUtxfofiX+5dIx5d5fP4Sxfr5czQmz+PE6VM4&#10;eeYU6k+ewGmVx4/hGOsneV71o8frcYpDwrGTx2mf8TzvUXnqzGkcrq+nfUab7Vg9jvBe1eWkVHv0&#10;MCoPVaPmUBWqDlXiyDEeV9MaP0xbrrYa5ZVlqKqtRHVtFe+pRmVNBcoqS1FeVWZlQUm+3VNWUYIi&#10;1nPyNbtWgHI+Q9dLymgPVpXb/fmFebyHxn1ZKYpJecVFjhdYcTEKygqRX1qAEj5HcUmKSgtRVe04&#10;TimiTR7t5eLyIvtbJXKm4nPyS0owTS+/iWPAx5FhHDlzBtVsaEXdUeSVVqC89jBevGs3fVckDhQX&#10;icsUskMTSlrDf/JKnoxv2IteObGFOAbdvHuP49gDji/3DDiVAlvbkK9bZxCYN9gRbuAqO801diZ3&#10;fKFLHHsVY+gyQZT/nsA8e/ECQb/E+hWrXyCw50gXOKZfYGc4z2s6PnfxHIn3XnSOL3C8v3TlIk6f&#10;O4kzZ0/jwoVzOM97RGfPn8GZc6dQd1TO/Mfs3LkLZ3Hy7AmcPUfd4AzLi2d5z2kjXas/fhSFxQWo&#10;ravi8SmcOHXUjPkz50+yg9WzM53AtesN5g+osU1RpjQWNnOMvdV8i226AoUCyi/ItRA/CveTo6WO&#10;7BTbVpmtzbI8Vqk1WO0n3b17Jw4e3Ie4+AOIT9xP2ofk5ANISNiLhKR95uVm67OP37URzPvGfcfZ&#10;64+cOoXyQ0eQUVKBhOx8rNm80ya/FwWEsr7doudo3bTp9l0TixrbNK4JVC2nCFgpIyLN9ovbLpDr&#10;zl4hCCQ9/8jp0zhUfxR1iq5z5DAqauSjWIWyqkoUlpeyrGEvrUBeUTHySkpRWlVtfonJGelIzM5C&#10;cm4OUvJykJRTiK3JWdgYn4lVe5KwfHcComITsWp/EnakpCEuPZvf4QvKyUZKejJSU5P4EhIs1lJC&#10;crxRSnoS0rNS7HpWTgYyMp0t1tnZGebZpmVQvdSc/HRyUzYyeU8BuUoedIrsI0DkhJJXkI7CEvlG&#10;7rT5ts9fv2BCVsHUJ4wrFNrUJAZHhtgJDiHfpqWyzTdSz89x+0gSzPyCDNv9nJ3t/F2tTu7Zu93c&#10;IuSbJS87xXQ6GL/bHGC0p1bAxiXEYtrTtg48a3tPOfwaLY+eouLQUQt1JA20pKoOocvXkEMdTk3K&#10;zMP2vXHYsCMW2j905tJVvKOycZQcLV8vaYyVR46YxlhDDpcIl1hOzsgyLbegvNy03xPnz2PXwYPm&#10;cJqQkkrRVoequsPYfWAfKmtrsHrjepRWVvB8DeJSkg3oxUEhyGIH25ldghWJ+Qg/mIfwuAIE78vA&#10;+qwqRMUXInR/DsL25WJFUgmP87EqpQDR+9Ow6kAKtickYdWmjQQuky9F69Mptjc+KircygJySjFF&#10;nXwxN25a7XgLpSc4zqgkrYLmFWZi/8G9FGsFBDeb4BWYw2p8UhwKih2HVnH+81fP8fnbV4x9Ipgi&#10;6hVymx4eHUFuQR7vzTbQ5B6Zm5/Kv5tlKztylSwgoFqny851SJGMxIlyARH3mQOBy4VSe/lTUg+Y&#10;j5rFx3n86i3F5xeCoeB2PRba6dK162YmNFy/g9MXFdPqMc2Hx8grr8bJiw0WjuLY2fM4cvIsjp+9&#10;SDOE5s25yzRZLpNn/3/z2VtYTbDysDKjAiszKxEhwFLKCGohYpLLsC67CkH7shGVVGTejdGJRQ6g&#10;idmIicswDs4WtxcUWai3/9XPl++fCMo/u3fqI8+rPz4/8EVeHOTKiUlyJS0ChaQamxjHayo6RcWK&#10;1JRrnKwNodrXXFiQRiKYBLGAHacgT9GbUs23btvWDcaJ6RlOwBSJVDkxyY8gLcPx85Go/TtfH42J&#10;41NfUH/qtGmK8mYWyVx496EXr9o7jVtr60+43F+Oc8y7gytycGps4lh3B9ebW9BEJekylRgFRNqX&#10;lGTPlh+Oni9NWMvlZnLQzNAWi8c0lqVW3314n+Puc2qknXj95qVtkZBvfCM71a7cSqxJKcGmvGqs&#10;yatBTHolNhQcwcbCw1idRe49dBZ7y49jS9FhxNacxs6yo1iTWY41aeTihBzE5hYirajEHCODly3F&#10;xhWR9rv+Vz6DY8Nm1/37j1oJfP/xDd/ll0QTbVLm3NioATk0NmRjYn5Bls38F5DLxZ0Ku6V6YVEG&#10;rwtg1nlfLsXvwf07zWEyKzfZQuUJUPNGSyeQFLHp6QKVQ0XqfijMiAVd00cvWzP3k9++m7kgL8xn&#10;VK9tXOzrNdtMardsM6n9UuHlHy+D2+KqNFw2jVObESwIIm00GdEythXhSqL2dVu7/a3/2Y8mIXan&#10;ZWF7ahE2phWb7/DW/BrsKD2C7cVHsCW3GtOXhuCX32Zi1syZ8PH0xl88vLElPR8Hyw5hf/khZNUc&#10;QdnRelTXVGFjdBjWBi9D5KL5FgutIDPN9Zf+88/w6DAGh0ZcR3//+VvO/P79Kz59IjdOjFpgj4Eh&#10;Z9ZK0UsOHaqlVlzOcbPS9r3KNb9cuz9ryqjhFlNDrkBFtVZACm2FsqQs1/yY5XafRuA0Rsr13sID&#10;8py8Yd37Dn76OMvGfNM3gg+jk3j3ccBiI17muNk3SluR9mI3lRzzG6EB3tnThQ9dmuDVfOGghQzT&#10;wN432GdTWoouebWpATdvXTdF4NmrVpvBOMQXuo/j1sGkFCRRKfnPPkkcJxYu0LKvh3kZ7M8qwL78&#10;CiRWHEZ85VHs4Nj5J4KolU05psZGBGFXaAC2Bi1B1JL5iAhYgpAAP2qw51BXXY2ktauQvi7aIoRt&#10;CVmMDUELsWbZAuwIC8CmqBAs9pqLJT5zsXXtcty91uj6FX98+ocGMDzyzw7m+oghHAfX3801WfWv&#10;8uLluCkvXrlGfmMp1zH9+/77d0zKa4lj6MfBAdqn7cY4ra9fmx165ORRasN3aZ++NDA1ZmeS8zIo&#10;UrM4ZubkpBh42bkpBFeKm+MF/FPM/ruPep2c4TQBoM1abZ2OM5AMZou4QqO9s7sb7xRKhoav4qE+&#10;evLAQL3TfNNCsyl06fnLl6m9nqRmWouMvCIcOJiIlStWYMWKKKxdHol1MRFYFxmC9VHknohgbFwe&#10;gejApfDlS543bw5mzZ2O//jLn/GX36YjkeIyOiIcHjN+wXzv2QhaMI8A+SFxdQRyNq3BgehAxxfV&#10;fz5SN0SgMm4rKnatQcmWKGSsDsb+yKXYHrAA8ctDkRATho1LFyDadya2h/vZdxNXh+HAylDErY3m&#10;bwq19yAH/uHRP2Ld6aN34wZSGr57OFFdfq7a1qGQcPJa1kdgKxaePJgVa0t+8/IqkzUgM6+NzKL4&#10;eM/fvUFb+1v09nUTqBRq0Km2T0QLthkET+ZKNs8rcKebM00Bsr/yP/joB+unTPC/4cnPzg8YcDan&#10;aUblzbu3kB/tC81QuPdqPbyLlvstBPSOTYkJzMuNio95GSfOXERpdS2N3ioO8lTtc/KwftUKrI/g&#10;S40MwwZyylaCuSFkGTaS2yKW+mApwfKY/Rvmzp0BrznTzdU0cLEP/BZ4YqnXHKwJDsA6/yXmSLw7&#10;zA97IpaZx/TBaH8kRgegLmUHKnesRPWOFTi0PQYlG8ORtTIAmWtDkbc2DHnrwpFPyl4TgrSYQOSs&#10;iWAZjIPLgxC3Mgx7WN+5fhU+Uly6PwJO78W48G9KB0zNqhFEjp9TJIEpThWpLk4dmRwnkApKPGxb&#10;OKVHyPdeYGqI0+yUAjPKpzCVXJhhW0fijQMtkpw4laW0bGm3Cf/KN/8fP/qRU0R0nBXNt2paTTsM&#10;5bcvDtVWyedUlJ4+1cbWVpukdjbj3TMgRTdu3rKgbBeuXLWYgvWnzqH68FHbrZFdWIKc4mKq7LnY&#10;uDqKIi8Yu8gxuykO95FL9q8IwdbQxYj0nYvg+fMQRXBF2p6Sk7gH3tP/jIVzZyLQczYiCfrO0CUE&#10;0x9byXnbAn1tU8POcF8cy4xD0YYw1O9diyOxK1GzNRJVmyJQsjYYZTxfuCYYeasDUSBQCWj2yiBk&#10;rAxEyspg7Iv0xz52jq2UHK1PHpntKDDdnChQVWq4kou9YqV9+v47gfyKCY6hk18+214Ct8id1Cbl&#10;SQ5hI8P2Pi2e1NCQbVvV/PM7AqppyraON6bwJCceQA5t4bTUeJotisDl2KYGpjRbbZ0h1/5bMMWR&#10;+oFj/G9w6iv6xz9B4Umk6dr+BIoBue+LK59reydJ+xQUJ/HBY3GndkLew43bt3D9BsG8cZNgaibn&#10;Cupp0tQcPY6qw/UWVrC0shbpubLZilBGg3xLeDCSKTKL1kehjKKxihyl+IhxgT7GNYkRfijYEI39&#10;YUtw+XA5Ajx/wxqCu4sgRrIu9//l82dgvZ8nNpIUc/EwFYg9UcuwP2KhcWXhuhDkxgSgYmMEyglq&#10;8fpwJIQvRkKUP+LJ2bnk2nxybSb/bgo7xIHIAHL9EqyjEjVJU8PNmRKpbnJE6+82p23x00lSKOWb&#10;/ekrFSMCKTAV0lCO6XJKV6C8bo6bUjS1LUKlOHSA595/aEd2NsdFiVn+fkXoFKVT+ZEdbBzLUpyZ&#10;Tg3334Ipz3j1MHnGD45NUhyM0mxwQoC2ccB2i1dxorYqqDRAqewoHqSbtMvmmsAkZ2rv45lLjo2q&#10;SIKHT5wmh9bbHsiqQ0epmpdQ9BJUit5NBCZvbSSqCWYdReSR3aTYNajYFGXxIzMiF6OEL7p803Jc&#10;oAKQEuqHPHJ0ChWgwlXkuo2rULE+mhSFghXktnWRWLPUCysXe9gGs0jfOYhZ5I11VII2Bi3GpuCl&#10;2Bbuj7UBCxGz2AsbWO7hGJrOsTNpeSD2EuCdIUuwmaA+fNBMYL79ASbfk4AUV2pRwoDUrgLXAoVI&#10;m0bFoeJKkfmm02SRm3YfFaH0vDxnkYFgaiFDnNk3+NE2p8qGlCO+Jgds8iAtzpzzNalhpLHzf6QA&#10;KQqopqHkLq1FY4Vj/aCVhs42AvnaFljlvC/PKYGpbVICUtsyxJ037ty27RlNt2h3NjXRbJH5co2A&#10;XrOA2dqTUn/6Ajn0JCoPH0NhaTXV88PsafnIzMxlj8zGpsAlyF8TjsoN4ajZvBx121egdstylBLE&#10;MorHvCg/pIYuQjzFaQMbc3jjGqQTlMTgJYj87/8bDm1bgSNbo3GEgNdtW4nnDWcR478Qft6z4Oc5&#10;B4s59gb5emPZAg8soiK10HMWllCUL1TdZw7H5lkI5Li8MdgPseFBFOFLsdbfF7HbN5kW6uZIKYif&#10;fpAjCaDqYwROTKC5bFtdIjiTX7V1S7uaHK4UkBa1kXZoH0Hcn5xMIBV4dNBWpxQNYGxiGFlZmRwr&#10;E81NXWJVMf+SCJ62eGnSQBMJui539n8L5hdy5oR28fMP9Utj7exwrcK/NSC1Sv5KqvRL7ZJyxsqW&#10;+3dNtD589JQ25mNc08oKubKRXHnl2k1cabplUVvN1/+44nyexaFjZ1meRyFtwsyCCmTmlSIxPYfj&#10;Qxb2bt2ITX6+SIsKQBmVk8p1YQQ2EkUUjyUc0wqo4KRT5B6g1rqH42XSsoWIpTmzkZrv/kULkODr&#10;gWQCl+A9ExUc8zKXByPAew7mc4yVluw9ZwY8Zv6KeVSqvGkCefGcp8ccas+zqGzNxOzZMzB9+i+2&#10;CXHerF8RsNAbof6LEHdwHzv5sHGiJJgAdJOF2/zk2gajvT5aLpxUpNgp29gkIBXw2MAkV/aPj9jC&#10;xbqtW9E9oP15oza8KZTD2MQYQcwwbtREvAVwpDarCYIEgqjpPCk+4k5d+5dgfv3GHjY1RqN3wDzF&#10;LLNPVwe6umiSyAQhgHKFeKFsJM8pXmmSPH1GBehZq+0n0t6Fe1rhf/LUWTq73cIx8w4uXr1JLr2F&#10;8w3XcfLiNVQcO4PyI2eQQ9sxjnbjnuR85JQfxsbtB7Blyy4sWbQY/t5eWL7ED1vDw3Fgww5sX7cb&#10;sZv2Y9fGPdi+fgd2rtuObTEbsWPFFmrCa7E9ejPi1sVSE92I9NWbkLp6A+JYxq3cjPh128h98+Hp&#10;6Y25M+bAx3s+5syZg1+n/4Zf58zCDII4W2HS5npj+hzSTA/8x/R5+L9/mY3/+G02Zs7zwaJFAdi4&#10;cSv6RyY5/rHDq9OTRl2btdw0PPHZRc5WnzGCqh0xYxor5YJj5Czuax141frNptFqHVeK1PvebpqD&#10;IwQuxdn3lJ3hirUqLTYFKQRSolbareZuxa0/wfxG7cv9+fT1Ez7TDhodHTLHIQHZ2dlunNnWJt8X&#10;l1+LxC3p9ZtXeMnykSsu6+PnWk3XkpiSknTg5v0nuNB0B8cvXcORc64wpnWnUFhzDAU19UgpqsX+&#10;nApsjCvAmj35WLOvEGvjK7A2oQabUo9iY/pxrMs4gY05p7Eu+7RtRdqoOK7ZorMW7lRRQTfmnMPa&#10;tNO2mUXbkDZmnsX2oovYrO8p8F/BRWzJvYCteRd5/RK2FZzD9vxz2Fl0CTsKLyC2+KKV23huW8F5&#10;XjvP+1mXcz/LHQUXLMqobXfid3cWnMbO/JM4WHYe+wtPYV1cMdqGJi07zsCUNNavZgEMjZELKeXG&#10;Pjk7fyR+BaR70V4Arty4kZzpbJTR+Pv6fbuJ4KzCHNqZ1FzJeY4ilGAgSgESx2q8lPiVLTpNW+MH&#10;BvsxPDaCgeEhsyE/UquSkSyjtYu2Ts/HbtsQ3qWVfI2b7zvwVu4Wcp+QmwTpKcdPbX67x/Hz7sNW&#10;3Gi5j6s3lRPoAc5cbrJYtIdOXkA1RWtF/WlUkorrz2JHeiXWJR4iCPXYnHeGL4svnC90bTZfDmkD&#10;QROtyTztgJZzFpvyL2Fj3gVsIK3OPIMtBEPbsbYUOvvGFMN2K8EQqNqOpR1LW3mvtmWprnO7eW1v&#10;2TU73l181cLD7lEE1dJG7Ku+if01N3Gg6ioSam+wvGa7NvZVXEV8zXUcrLyKrZnHsXBtOhasSsbS&#10;dZkI3JSHyF2lBLQal+60YvDLNwx9+oyeEcetRqJ2eJxgygOD4ApknXe73WzcudM4UxuDBnlO9qa0&#10;3Yarl218tLCxBFBA2jYvcqjA1ASCALVtX30j/aYea+DVnKx7NqJT65Td0l5pT/YqJq2m8Xos+L5I&#10;PjWyM5Vh57k48+1bPGpVPqSXMGepe/fQfP+xgXn87CXUnTmPY1R8zjQ04eiVO9iefQw7C8k17OFb&#10;i8hF+U7sXZXaI7fZVd9WfBnbCJaO3dvLdvOl617F7LVQtuQ2gSOOE1DbCfZu3qu69tAdrLqNfeUK&#10;bXsTcaR9pQLlFuIIWEJdCxKP3EPasUfIOf0caSefIP3kU2SeeYzME/eRRDAXrErDb0s3wiNwI7yD&#10;t8A7ZCvms/QN347FkTuxOGI3lkTuRdi6VIRsyETE1hzsTS9B9+gUuobH8GFwxFkGIwlEA5DkFrHi&#10;xq179tj71+40ndN27z4y1+jECEVsprP2SSDzc9Oo9XP8zE5kqQ3EVIpcmu60D4PD6BwYom1D8Hpp&#10;wA6N4d2HHgse5d7qprKb9KHH2d/X2d3DejfeE9zXCij1rh2tr97gEcVrywO5BLaauL37qBVnLl7F&#10;6UtXcf7aHdScuYaVCdXkGoqoYoqrEu28bMABvtjYymu2z08xhOMO3eZxE/ZWXcf+2puIrSLHlDfi&#10;wKFb2EUO2lt5HfuqbhgXiYN0HHfoDnaXX8Ou8qtIJEBJR+4SpGYkH73H+j1kn9JGLgJV/wAlZ54h&#10;n0DFl17E6n0lWLoyHotWxsJv5XaErtuFmI2x2LgjDjv2pmJnnEOxSWm2bWHXgSRs23MQm3buw4Yd&#10;e7B5137siU/F5t37bFveLx6++G3+MsxeFIZbT56jZ3QcXQRT8bAEnpsEqkCTOSJu3L53rzNm8l6Z&#10;J5oVkj/TxKdxFBTmWoxGbdsr0qpKYbqzs60g1QDNyEpATm6Ks1dRkcK0KVMgdihMMOvSrNwZz9Rb&#10;BHRHL7XajwN2Tvfp/LM3bRY6WEBqjHz66i1u339EpecBGu8+w6mmh9iVfRgHSq8gteYGUo/eQe6p&#10;e8g6fo/lQ+STA/JOkyuOP7awwunH7iP1GF/+6SdIrb+PjBMPbfNmSv09CzmcefKh7Y/MO/MU2WfF&#10;QU94TmGJn9mOu/yzrbYnsvTcM5Sfe4SIbWn4q3cI5i4Mg9fScHguCcQCbRP0XQZfhSj203EwfPxD&#10;4cXj+SRtKVSo4kUBYVgUGgmvZUGY79pq6Mu6z5IAeC1aalsNRfMWLObxMszxXoS/zvXFspidWLWL&#10;JlbZYbyk4a/pOTnNuUWrmzs1VgpQgbgrLg69cmLTDmBJRUpITc5MUFE6Ul+LkrI8i61ZVpaD0tIs&#10;5OYno6hEy2ipKFago+JsTGvvJTB9o+ggMO19I3jTM4BXH/rwqqsfrzu15tiHu60vcefhEwtm1EEO&#10;1vpmy6PnuP34FeklTnBMrKUYPXXtNm48fYtLLa+RVduI3OMtyCdoxQSr7AJf7uUXKL7QioqGVyi7&#10;9JyAPEHB+ee2/yz7tLOPM/dMq51T8GvFjS5kvUgg8VhbIssuvUDpxZd8zks+7yWqr7xA2ZkWhGyK&#10;x+wl0ZizJBweCwPhszgQnov87SVr1cV7sb/r5fvxnJ+B6LV4KbyXLIHHooUslxkoHguX8LwfPHyd&#10;uvdigsTzs718bX/oLGrDCtGswMCzPD0tNPNvc+bh13lzSfPhHRgD/+hYbNjzzytDbsXHDarEqi0x&#10;ErzEjAwDV6aMFCHNAnVQo9W4+fmrgnQXoZzcWULgFNrZHcO6pDSbnJpmXgvTDl26h60ZtfCM2oP5&#10;MfsQsCEF29PrsC//OOJLTvJaDSJ25yIytgjRcbUI2lmKNUlHEVt6iSLsNoL3VSM6+ZiFYo8/fNci&#10;J2efJihnXyDLVebzxWefFee8Ru7pZwTtBQF6jaLz2qf6liC9sbKs4S1KLr9G5ZW3qG5oRwXBKr/4&#10;nOUz1DU+ReWZm+SyIPy36R7466y5+CvNir9Mn4npc+fil9lzMd3Dy/axzqQ5M3s+X7gXzYu5HvCh&#10;iTPHy4cvnXbkgoUWalrbQecSFO159V6o3ZLkNt9FtoPSe8licuFS+CxdhAUKSuzrg5le86z8jX9T&#10;UZxnKbrzAu2T9cBMDwE6C7/wd/iFRCBq9UaK4jgTwVsoftPy8sxEG6ZG22+25RjFq+M/bLM+HOYU&#10;BayP4+vQxCfjSg1zprtQ1I5NjtqidVVlMUHNg8LLl5WrVG4pZ6G7uIScKU1Ngf1jSXuope0qb8CO&#10;ssvYwTFqJ8effVISKO4OEKgDdfdw8OgjxFEk5l1pQ9yxh1ZPv/AKOQSn8PI7lDR2oOSK4nh/QFmj&#10;E/66ouE9KllWNXWi8moHalg/xHoFATx8tQ311ztwvOkNai7ex7qDufi/Zvniv8/0wl/mevEFkWbP&#10;xC+zSDNm4E804n+ZpdjdM/GrnZ8BxfO2l8n69LmzjWbyxSqktrauWvxvco7iCU+fO4fcNJfH2iqr&#10;bbME3tuJJS5w56gjeBEoH28rtR9Yz9BvmDFvNmbzWb/OnsW/N9v5Ha7f9Ovs2fjV9Vt0/k+//oo/&#10;//Yrj2ex4822/YkSrZoUUHBMOYZrb7CcwFWm5RSgj6bI5NevNkcrBUjcKRGtyEf9A72oPVRuC9eK&#10;WC2Xk6KSHNYLLPB6fmEGpmVyTMqsb+E45URLSD/1CCknOEYd53jFev7FV0ZFfPGljW2ovt2DQ80D&#10;yCVwhdfaUUBQixvfo+pmF2pvfUTVdZas190gNXXg2I33OHr9LWou3MPO5GIsi96KRUExtp9/WUi4&#10;BX3W1ls/BYAO9LcttkFBQfALDLBtun7+y+AX4I+AoEAsY+kX4ByrvmCRLxYtXYzFfn52bqnINncG&#10;WEhwPz57KZ+nY23+1CZRCyAdGmzbeP1D+fdDQi1o9ZIAnrPfEmw7ZbXddwl/z1Le56fv6Jl8/iJ/&#10;P4uprr3Q2h+tDd7iVB+KanHqfF9veC/whNd8D3h4z4OH1mNZHjp21OzGfo6R0mQ1VookYjXRnp6f&#10;bysn0ngFpDhT5om8HmUpKFzIyZNHUFFVxLGzAJUsS117pSWCbcxctvoAordlIXBdIoIpYoPWpsB/&#10;RQLCNqcjbAtpQxLC1+3HXz38MXtBGKb7hGDWfNKCSMxZFol5/tGYuywc3lQW5mmHbmCoKRZLA4Js&#10;q3DY8hhERixHmOoRoYhcHo6QqChExkQ6FBmB6OhwlmGI4PWoqGgntDmvuWO4iyJjtItX25K131rh&#10;zSMRzFIx3bWjN5jPVxz3EIKgvdza2StAQ/h8AajfomPb7UuALGZ8RJSFQg8kCVxtdfYPFdiKSB5q&#10;pM6gzraUnSjIBbKv31ID1WfhQgPSdgNbOIL58JnvCe/5XgRzHskTvgs9bPvg79/GgB9T+P37JH7H&#10;JL4oiTLHwqetD3D1BqVj/EE8fv6c5l8Xnri2J7i3JshzXZultAOsvKrQxK32gpeXa6WJmm1Jronc&#10;aXvj0xEfn4m4hDQcTExHYmoG0rIKkJdXiOzcPGQXFmBxADU+baMmlyzmC1kUqOQU7M1BbGxImEOh&#10;rPP8EoIYHOlsqw4XaNHRFkM+Mma5lctXrjBauTLGwvqsWhWDFSuWGy3nvbYVe4UTyj3MnqHt2E48&#10;+5hVKyy0u7P5Ppwg+rs20ochnPeEEAxxoPaeC0zbZ07QxIkh/L5K29YdIYDDEBqt7/CYYDocqQD/&#10;ziZ8gRwQHsg6n8m/ofDx2uMu0J3N+YstAoHXAgFJblzoS86k6PaZS3Li4ItDFUV6bLgHY0MfMDLw&#10;HkOi/g4M9rVj4GMbejpfo7+3HV1d73Dx4mnbIX369AlcvnIRTTe0M+CmxRvWJiZFKaqpqSSVGaA1&#10;VWWWKKCsJA8V5YWYlpott78igqfQmPkoKyXq5aWoramwPfGl5WX84Uux8Cegig5C0cWXYXWeXxxE&#10;EINJQSF8AdFGIdFO1INgAhpCcEPIcaF8oUoMIKBiCGhUDEGLWUVw1yAyKoYvN4ZARBs5dX4/IhpB&#10;9v3lfLHkJAIREO7soVfwAXfdXx1Kf18vnYAIgGD+rcAw1QUyib/Fj53On89QkttlYRHslORWPn8+&#10;RXUA7/cneH7kQH8Cp/3/iyjy1a5F7KRL2IEX8v6FPL+QgM719aXGTO1XWq+ULGm5PhynvT0NYAWf&#10;PXPxoq0qPXp0F3duXyNdwe07Dbh1swE3my6i5fZVtDRfw61bDbjTfNWy89663WRiMzk1AYeOHIbC&#10;nuo58ti4/+AuqgigBZ4liAouIpIDmKX/F/v/0E5o1w7p77Zx1tko+52iQJtsnajyzs5n7ZS2Xc40&#10;aL+w5335NGabXbVB9fOXEXz6PIyvFnp/1DbAKrS+7vkZlP2TtrDzHm2WHXfik2vj7KRimbs2umoz&#10;q22U1TN1zrVpVZtXJ8YVpp/ntOGV39U5Jzq9s1Vdz/vbWOdjo6o7u5vdG2B1r0oFbh/ltSFtgXeV&#10;QyOuLe4qeW5YW+GHFNXeiZE+TGXE2c7ebRtltRF2iM8dZN02zvK8dklrC7x2QCuRvTbRWkx117EW&#10;LyyeOr+rjbWKte7skHbirOt+bYFXXVvgtTtaKQF03N3TYde1Jb7HtQVeW+GdFAGu7e3auu4m91Z3&#10;p/73574TMIEisp3QvP5FoGlrugt05z5nZ7S2wX9n6d72rnO2tZ11O8dj7WQW2ALPOgWv21Z21d07&#10;nUUE3NkFrSj8uq6A9g6wzpb1QdvO7oD6x05n2zWtZyuuAetu4J2S4BIwkSXlZzkmkPhiBZ6uawe1&#10;SqvzHmc7u0B17XwmKBYTgWSdRmQdQbugu+3lqxSg7mj/AtLZFU0gPxJsPk+rVAP9bmCVBaDHdkb/&#10;sR3eiW3ggE0QXVvhbRu8cjy4ARVgbu50g+s+L4AccgA2MMl9ijUgsMW53w00BZ4YIqeTow1IgaZ4&#10;Bk4gCgdgcbUDosPhrmM+S4CKa1UKNIeceAXONnYnlorFNuD5KYLnbGlX4IphTLHucCpfPEGxDiFA&#10;+WL1PSkjFtdg3NnePk5wna3vww4XGycrXoEDnMPZLrBZVxaDPwJZOIEqBKA7MIU4X6VoiEAY5+s6&#10;jwWmO6bBAMnZ+k4AFcNAoBo5XC2wHHJAVd0NpAPsPwesmGZcqWAUrrwVijhi5yh6DVQeu8HUsZtb&#10;nVLBKZy6yDiQpZsz/+BQ55pzrwtMcvJ3Kx0SsG4ADXR2FLtGg9k4mHVdV9QSdRYnqokDtACz6CUG&#10;uItjjWvFiQpKIa5kqcA6JH1XHK3zE3zJ4wRGUUvs2AB2iW6CMEkgde4PLnYCWuj+CdZFOue+R51B&#10;XDns4lT3sa4JRAWlkAjXOQGlOAducWxgGtAseeyAJq520lro2M2VAlMAdvW0GaASvdPklvS7oob8&#10;+IwfSlKiyCPuaCN/w6UigfgTWJY/z1kSkykDRNd0Ttf00o1Lec6+w3NO3Z3gROQEqnCDahzvAtwN&#10;qDjWfY+CU4j7vk45EUf0Yk3E85wCTxhnu7hYIlnn1CEMSBdHK1qSdQBe+5kkxQXMT1BI7o7gPhYZ&#10;yORy931TrvMCWkEunI7AYwHIUuOsm1PdzxjleCswB8W5ApfHEr1KpeMGUefcQApwcbFb7Lq5tEfE&#10;cbS7R8B2UszS5nGcBL+QG79Q8SEQclwQZyriyO+fDWwpQxZRhIA5ShOvuQD8Ttvp+7dPrDvRQKTs&#10;KLqIIo64Sd/X/RpjBaBKkbhLxyI9y4AgfSKAihiiaCNO1JJxikZHjCp3kf6G8hhNCjwBTECnJHYJ&#10;uL43OUmuZKn0P/obBq7iC/Fl2zk+52eSGZb6e4o9ZMfkbr30SUse4wAo8alrBhrLn9xL+luwdJ/7&#10;O+7vCbhR1U1cu0Qwx04Bo4gjUqQEWj/HTilcAlN1gSdyj6/u+3TOiQvE6zwWoAbmV77gL9+mbDJX&#10;GXZ0PMmX586084XgKtvOBMe9cTZag7p6kV74JF+IvXCJON6rcC6qqzFSYKTIiNyNdTLysEfrBbA+&#10;xZc3xvFK90yJe3g8TsA0RimMi/Ni+eL4cicIjkgZe8ZdSo/+zs/rLO1FUqxJQ9Y4aGMh79ff0Pek&#10;xLjHO/eY+HfjIku3EmQaLLlKY5xKKTg2Xpryo3egMZAvn8/US1YyqiEqQyYyxU3iOv4eAeZwE0EQ&#10;GLqX5AbCAUZ1lqxLa+0St5FMgzVNtsOCOnZ2tdk1ZQt6z3onr4t0X0fnW0xzvMvkff0d418Vv+CL&#10;uc6PWNiYCUx8nsTo1DiGJ8csbIxCxgyNjWHYaNRcBQdHqTxMKCZoD1lfiRv5o+SV0KtcM9S6+nrR&#10;0fUer9+9sWvv3r9Dbz/FRn8ff7TCu7CXycNhQKFi5GI4iK6PH3kPVXhl17MwNN1srBM25iPPd/G5&#10;dtzrhI5RCJlu/s0e1nXtI68pUq5CXRvp93SxdIWOsbAxrCuETMf7Dtsn47jHdFjImA8fHBeZ9zzv&#10;hIt5Q3pn1MZ6W8dbtHfwmNcVduZt22vW37J8iXftLy1szKu3r+y8rsu95hXPKWTM89fPee2lOcUp&#10;ZIxK86d69oTlM7QqNrNCyLB80vrISB6PD58pdMxj3H3UgpZHzXjw5K7tSbn3sBnND+9gmuJzTf7+&#10;u0UbGZWD7ndlTvpi9dEvjneZJoht+WZi4ufyjeYVVWr97WfAiUElYldgCUUOUb6dIZt7FGnyuFPe&#10;8LbI3Wc+uApmq8S5ihSiPSztHxTOsNuihLxj3crOD3htQSCcQBCK4KFoHxbwQYEgXHWLEPJaL9AJ&#10;AqHj1pcvfgaBEOm8O2KIc/6Fy92FL5ClUlM940uV/++jx3yJmlJz+QMrdXrr81a+bH6P9z15Lq8K&#10;+Tw5eX2evHyCB60P+Z3HLiCeWmx3Obo9fuJEC3kol1Q+T6QoITdbbuHek/toua/wLw8JiEC6i9v3&#10;m0l30EzQlDHxDknHN1oUTuC2lTeab9r3r91usmOlvpqm2D+nG64Y/YwDdOWKxf853dDA+mUcv3QB&#10;xy9ewDEFhrhwEacvXbYt7e44QNoVre13IsUAsrhAVxrs/Blt87t5x/Z2aif15Rs3cO1OM27du2/7&#10;ORUIQ3GA5DOkRe3mh48tXs+DZ8+stBgJrLuz3+hF3FdayAeKm3OfL7AV958+dWL8POD9j9R7FY3j&#10;Ke6xrl3cSlFiz2JdsYQU+6flgV4eX/CTZ+zZTvwfC8uiv83SHWBfHKF4BIr7YznEWpotRsGtu3zh&#10;PGfxgVzXnJg/Dx2w+H2FeFEUkIc8vse/fZfPVTjKe7zvtj2jxb6r+ED6vuIfKMd+C6/rWfruA5WP&#10;H/CZ4kgnRoL+ru5r5jNuttzm91vs2rShqa+Wv2zoMznx63d8HJuAUn0NffqCwU+fWar+DX0T4xiY&#10;0sLqFMXtFAbG/jkGkEj+LFqP08vvorjUsTy2tcwjzwTRB4pU+RiZB8NHceuAeTJ09mpRtvfn8o/i&#10;+ziLtL32THGtVt+1N1RBjN6Qc8XRWvdzB8zQSoPyozlc/R4vOzrwurON19vwTPF5ePyW3P6m4z25&#10;l+fbOij63hqHi3PF5YrVoygnmg+12D48J6c1N1ertHg/LhJ3u8un7Dgq9SzFKRLpefqe0o4pNMyT&#10;V89x5UYTauqP4NGLp0YPeO2hglYRwEcE/5FF5uI1cTTJ0lSoI6uue3itWQGh2OFa2KlVTrOMexSx&#10;Y98J5revrqBOBHfqM4YJpsSqRK2COSnWj9W1P591t9+n7lHdDahISzl9AnqEQA85LhIid8wfxfax&#10;9bxBnut3gjsZwPJQYweQaNYmGpVKwWJ1imWlTZOI1svRBhvVzcWixwHbAVjxf5y8cE7snnZzKha4&#10;EttaUrJAT3JIo9hWDCCR4vi4Azqp98tbXxuKBfALgioQdY8A1vcEoEpdl8jWdQHnHFMcu0B2dwIN&#10;C0+Ur+C1Qvi3GqgOuASe1xUT4gmfc7+VYyU7gWUdJIC2euLicpMgLMX5Jkl4XVwpQC2ok/w0nY0u&#10;P8id3zhWijR2EmCCJ2BEAkyl3OdHSQLRDarGUwFr4I676wSTwCoZSv8IjzW2jgpgAi7/l2EqTeRO&#10;AdqrwE0EUkCLBKrGWZGA/+CKzqVdU46TWa85mmkXtzJlK41jG7nzfY8TRtjGXypCCvSksfaPgE0O&#10;x+pYu8HfiqMJpAM0lTSNyQRUAZnkSvpHsCbWeax7Ver4Z530msqSASugrVNwTOdz1DkErjhVHK6E&#10;gQpv7CQNFLCKzPXahoJHBFDXH5ArFcBJ3KdSgIqrNeaa6OWxM/4KYIVf0/BCMWsRun44UboE6j9G&#10;5nJvfjEABeo/gKtA8EMUv24ulaIkR185/ipKl+XT1KIsuVQKUv/wqKMwKU8KuVTc6gbQzbXa2qZo&#10;XNrPobK7nyAbKXEh77O6E5nLHZHLSWToJDNUKXHcScB1XcCLMy1SFwE1UEkKs6ZSHPxO5wmm40Yq&#10;7ZZarc4JMAOU4Apsaaw8Z2kW2tsNLAFrIdgEHgGVL7E6gzZWSYNXihS3aHYrZC94TefkpvqEgDrR&#10;uRxSuDVpro+kzVLpUkcQoG4SmCJdv/f0vgGssZRgCrhPBNLJGCnQxKVyqZdIdQPr5srRqU8u72xn&#10;Q4wBStDcGSUlYs3J1wWmSp0XN7rrKvspSgWswrH1kNN6XYBpr6LSHnRrQy9BFXDSjpWzQvmcBJzK&#10;Xt1DkLRz+wPrRi4QlXm5i+A69yj6JcdacqwA1XWFWBMgBphAZmnH5FqdE6ACUqXMmTYzQZQRVtdk&#10;05GLCZZlu+R4rIyWL9+84DmKb9Zfv6NJQvPljSJc0jR5rUiW7ATPZY4QWIH6giC+Igloy1dKzntq&#10;2jXFLukRwVTADkv+qrHTxaU2Xj55YJuaH7AUWdBFkoVbu0VVWOHWGpW9UuHTbir82k003r5ljkjS&#10;OFXqnIVYu8l7bvD6dR7fvmMRt6Sd6rxCsjnh1xSBq8mCVzSS7Bq/29jEZ/N7ukfnrvLvKhKXQrIp&#10;a9GFBie8mpsUoeuyK+SagmCcuXQRZ86dtVBqZ88p0tZ5nDl/CmfOOucUUs3o1AkcO3Hczp0mKcza&#10;yTNOeehwnV2rqz+MuiOHcbj+KGrqDqGG9fKaSovYpVBqCqkmqj1UA4VIq+I1hTjTOYVPq+Q5C7VW&#10;UYri0kIry3m+urbSwqiVlZfwnHOPQq2JKqsrUFxSRCrmd0qQX1hgCTZziwqRQ1KotezCbOQU51mo&#10;NT2zVOHbSotRyO8rKWcpn6tnlSrnuYVr4/XyckzToHvvqZDlICrVl6q50UNHdb/7SAPsY9y+q7Bh&#10;MgecEGq3Wpx4elfv3HaOSQoPqnSoivalusCx8GokA/OmE0/v2k2aJ+w4CrmmrX9S9xWp5ErTNYtW&#10;Yvfw+iUCqfBrSqWqa1dYV+rUq6xfv3kVTTca0Xj1Cq5eb7RzCt9mGRF5/43btMmaaZOxvKvMvOyw&#10;9x7QDKBJcY+qvNKiPnh0z0X3Le+rlIyHzx5Sm1SYUvZ8mRH8jpN29Y/z2u6vDVPPXsi0uUeR2cq6&#10;Y1tqE5VsVWdn3CMnOZOMfdqgj6Wh6hxLsz9Zf/iYJgz/vkIH6Pg+7UwnXett3L2rlK004/gu7t5r&#10;YdtoU5LuNF9n+xtwTYFAyDBNTTT/rl3BtLO0CTv6ei3oYR17c1ntYRRX1aKgoop24nWK0s+2G1hj&#10;qsKSStPs4bgmU8D233PcUJQMxc5TTFjZfcp7e5OANtPuE4hN5FzjStmY5HwBJc69zpeuUi9fgQ+v&#10;EiiBdolcqGM3dypQ4hlyoMwFxcM7z+OLtHUVL+/s5XM8d8HOX7xyARcuOzH2FF/vkuLp8Xs6f/78&#10;OXKyE/9OdPa8Ew/v+EkFQqzjsRNL7+wFcfJJq586c9Li5504dZzcz2OeF3cWFRfg5OljOHf+pMXN&#10;U8y8U2ePo/7EEYvPd58d5N5DmgvsRIpvZHHz2GFvN98xblNm1+y8dIv4pbBr+SwVHygrLxWZ2SnI&#10;5zmFWlMotpSUROzfvwdxcfuRkKioXE5i0wNxsUhM5jnFzUs5iPjEvZh26cYtHL9wwdLQVh89SlYv&#10;w/rtu7HQPxghMasRtXoDQqNXIiQ6BktDQkxJkZkiEF+0tVH7emMGvuxKGejiVpEmD9RBTl+4iBPn&#10;zlvqvsMnTloYtmqKuSqKtdKqKoqYMpaVyKOI2bh9m8XPU5RHpcCVSKk8VPszmmMBKV8iimKpoLzY&#10;RJEiQSquniI95hQWIlM5gCm6svJykV1QgJSsTOTmZ/MlZSApNdHyAcclHsCO2O2I3beTL8OJoReX&#10;cBDJaUk4GL/f7lUoNQU8TE5LRGhEIL8bZ+JNQQzLy0sJaD4qKkvMM87KymIUleSihL9L3KwZo86P&#10;3RYzT3sxtWlZY7y+b/lLC7Ns/4gCPeXmplusAgV10gYhZfTStazsVAIVj337dxNAJzrXwbg9BNGJ&#10;n5eQtNdi5sWT9h/ciWnNT1rR1HLPxkrN5pTXHEEBOTOdoB5MzcJ8ueaTggnoyg1bLGCFNpXaJIA0&#10;T2qYMvKfElT3TIsFQXSNsRp/zxLYM5cv49SlSzh8kr39HIElqDUKDcrxSsAqZp5ALaTsLywtQ1FF&#10;JQEViOWIT0tBSmYGMnNzkEvwknJykJCRj4NZhdiSkIVVe5Owck8CYvanIXL7Aaw7mIx96VlIJKVl&#10;ZyI9MxVpqUlIS3OCISbxBR1MOAAFQTzIl5SWmWL3KBiiokcmJzt5jLWFTrHqtLk1hy9dWcWUJlhx&#10;9pRCWOSET8sx0suXR+F3KpVfvn6xre+WM1n2OjV6aclKCK34fLpfvq4CNq8gzRyZdSxSfB9Fuswl&#10;uAfjCZ6BGGukYIgWOy/1AAHWtX0WrUuBEae1PHmOe63PaIg+w9Vbd/mCT+Dk5UZs2L0f5YeOIi23&#10;iC8zB3+Z6UEYBSQMUIWRedXRaWJXRq9ErmZr3DbTSXYMTdO1EFwpSgL2CIF0hwA/RWlw5MQpi25Z&#10;T2XkyLF6V8zXI0gicBUEd9e+vexcNcjIL6ASUovi6mps2LUHu9MLsDa+GJF7c7EhqxbLk0oRnVSM&#10;8APZiE4sxJq0UqxJzsXqfSlILChkG7IsAGISuTIzOx37KbIystIMjGweK8/z9u1bjFvEGXrB2jqn&#10;KB4LF3kRPL7oIiUtKsDhw9UWzVJKUCG5s7DUiYVXQc6srinD6tUroOBNn5REkEBq+7vC2Enbv0/z&#10;oYCdQSJV7pHyRs/LIZAWNy8N+ew8xQpZqkCIrEukHji4m5y319K2JhO05BSK1uS9UMSu/XE72QG1&#10;6VZBEg9gWmtbB+2ctxzrXljYUeWOvkyN88S5SxynGhGxcgNf7FFkF5VjX2IqVm/ahjWbd6Csus61&#10;magXx6hJKsKU5mslakUp5B5ptmU1tRwHr9u1+PR0uzeL4lAi9yjB3B+fSBCP40BiAv9OrSXezqSI&#10;LK+pwqYd25zjwiIkpGcjtaQC0XuTEbovG6EH8xB2MBtrMkuxPrMKIXuyEbY/FxEHC7A6vQyrDNAC&#10;xBxMx8rdB5BB0XsgKZHcnW3cI1Gak5NlASCystINBI1f4kjFgNUG1n37dxoXJfOlKkSpOFPRK8Wd&#10;EteqF5YWULwWkqNyLN7AWY6ZisY1pXDoNOME6KgrftIVKnQ5As7FhYqbl09xWlDgJP5WXVv2cvJJ&#10;LCUZxI1xiivLcVK7pLUXU+CKW7WLOpWcmqo4eralr4/KTMcHctBTiwaiye7rzfcsmuX5K01Qvs/L&#10;TYrwfAdZBWVIzysmp1BFLq2kKn/cAuRr95eeoR1g2hWmHWHKli5QLWjw7WYqPwpUcdMCVJwl55+m&#10;yFV8W42lCr54yKIxH0XtkTozHWqPHkY1gaysqUYxuXNHRhFWxhWR80oQnVCCqLQyRJI7g3ZnYWNO&#10;HcLi8uC/O4NEYDIqsCq1BKuT8rEqKQ/LDyRhZ1IK0rLY6/MFIEVbXh7HKolLZV1XJnaKzYJ8y0pU&#10;VESASDovLrSSgAk8mSCKvpzLewuV2p7jZYlFa+ZYTvNBaZu+0l6fJDdOEMTJSZYTny3/vlLXF5dQ&#10;TBdlGpCFlARKH6jQpPn5yZaETlEtFQRRW/QUZURxCwScbaxlB3MfW/xZ1hUbSCm0dW7axJfvtj//&#10;fEMT3n7ohtLXN925a4AqKsjtezJTWvnylUCSGt2FBpw8f4VjWg1f/ilL8nqSXKwwMO7Px2F5K/y/&#10;93nTP4p1aSUIO1CANdk1CI0vQlRqGTkxH8EUtdsK67E8pQT+sRnYVHDIRO5yituVCbmIJmeuTUzD&#10;wdwCKkmy98pcT/1f+3T2drpq/+7zOyY/TeDHD42Xf4A5Nv4JY7QClFO2SLYjxavA1HhYyFJpEgvI&#10;iQUKGJyVZL6wxp05KSZiHZEab2OlAgoL1MREJ0ypdk0npRwwjrXYeYpl44Q5+QzlgJO41Z7Nlkc0&#10;MQik4s+2vn5H7jiM043XjEMVNeRiI20dAi4S150l2Irvc4gAdw386+iP/08/O3PLjdM25FVjRUoZ&#10;tpcdR6TATCxGBLl1d9lJizG7NqsK63KqjEuXx+cTzBxE7s/A1pQcpBaXUMPNw5btm1xP/V/7aOrv&#10;P/tI8fn99+/48vkLvmhue2wS45PjGNV89fCAab65VKSk7JjCw7GzREGDXdxYyOMcAqa6zq1dHe0C&#10;S2MiRSwBk/IjjhVXijtTkg8ik+JdQSosQIVCUyjUydDYhDNh3dVl5sZbik5tuu3o6TOAHz5/jXXb&#10;duH+42c0YO/i8tXrlmda4DbeuI3rd5ww3posKKyoMDNBHylMmpjXZLytiAwM4B014CdUlh7aAi+N&#10;aRrXrzve4Plbmji0ze6Qbj15gp2ZhVifWoR1GQQ0qwIx6QoeXIXNJfXYXHSE52qxv/osubMOe2vP&#10;YBeB3lxQixhy8gqK2E0Uz5nlFUjIoXmSmYmY0ECkJcTZ7/pf+bwhmP/7//HfXEf/+vMd3wzQTzTd&#10;FG92fHLCIleqlPeCuFJi1sbMogyaYBTt5E7Fnc0rVMRparAk7ZDO4hgYsMyXY+VecmQKNep4jqHU&#10;6i0gRaKdVyBEBUFUWG9x7M9oIwJUSowmxKWZSrGRdvqc56SVyrwoq61Deq5sOsVNr8Xh4ydw/AyN&#10;8MtXcKmh0YBsVPB8mjmaEGi8eQOpHJ+0AvL/5PP4XTtis0qxjorM2tRCrJKyk0ONNv8Q9lSdxq7K&#10;09iaW4npy8Ix7U8zsSWnFHtLj2BPRT12lhzCttwyJJZUo6S6ihyRi+AlvlgR4IcNUeGuv/A//+no&#10;7nLV/t3nd3z+PGWJID9/JkfKD5fUP9TH8XIQ7W3vbCt7YZG2EyhzQjbHZ9mbNE9KFYBf5kqWZcEs&#10;oQKWSpB2bt9A7VrhYeIMOAtFSi1WYtcdzdIhZzLhj9AxpB8kTZ5rfVCTAVrs/TisdL4fWHeWjtyT&#10;1VrmeU7OutlMbrzaAGUx0FSbANRGF60HalL4zMULiE9Jw754Jyr0/8onkePczswibMsowdbMMuwk&#10;x+0sPowdJYexluI0Ji4T/xdBnD5zJjzmzoPH/IXYlJSM3UUVOFBeh7iyQyg5cgxVhw+jlBroxvBA&#10;rCSY0X6LMX/WdNdf+Z/7vP/wPwZT5og+AnNqimMkFZ7+QcWAkCNXL86dO0vzqsoCBtceqkAVFafK&#10;6lILGFxVXWaTDlW1pSirVNoLKVXk2uJsCxgsUqxZaazpFmFEsfMUPibJtO/ktH+IajnO3/JhUCku&#10;+MdHRmwiQBMAtwiKfGG0Ztf1sdeiGg8O97P8iIGhAVu10CqCgh9ebWrCTXKkVug11/joieZ279sE&#10;gEJqp2Rm40Nvt+sv/uefoOgoHMgqMO6MzS5DQsUx7C87jK2FNFvIhf/3LGXGV6RLX8RQJIUv9ESA&#10;3yKs3LwF8fmlyCo/hDyaULV1R7FreQT2Lg/BjrBArA9chAW//RnrCe46mimLfTzgNW8WDtdUuv7y&#10;P3/edfznY+bffiRyP3+dwhS5VFyrVZQP3Ry25GymPGUfe9DZ/Z4M8Yzv+DayadqYP88dzT1fxoOH&#10;LRbLICs7mWMi7WNqshkcM9PJodmK0qX4eRo7XRMIskMNTKkrr7sJzOgn3H/1BjXHT+M1x0hzD6F9&#10;pGUnLUspSLA85Xq0uaVfwPZb7KCBoX4oMrQmoK9dv0oR22TBgzVxLCcoTZwnpmUiJSObP1rTbfn6&#10;s//DT3DQUsz1mIGZcz1RcqgeuzIKcLCwBgcrjiC+4jBWbN9JjvwNi7zmYH3wMuyJCMQ2lhEL5iF0&#10;iQ8igv2xduVKaodlqMmnDbg+Bomrw7E9eDHW+s+H32//gY3BS7E11B+rQ/zgM+c3RPJvboqJdv2C&#10;v/+0/Qsw3WGwJNG+80jHigT9lXamYssqcLDCkro/X3ksG/QzuXdoREuAQ7YOq8wTV/iO3O4p1+/c&#10;NG++SnKo5bGnWFWsdgXgV10cqeDBjpYrhYggE+yfnPmPH/1Aee6NTH5C3+CI/VEFC+7s7iSHfjB6&#10;3ylfzvdQkFut88ld8MHj+7h95wZuN9/E9ZtN5l12rekaDtUfs3DeiemZyMjj2FFchLGpUTx/8RjF&#10;RTQvNq1GMLlrTUwoVkYFIzrcH/MJ5rx5szFz9iz8H9NnoqDmCA7Qxk0tLMcccuTs2b/Ab74nVgf4&#10;ImUdNb81kYhbEYY1vvOwIXAhtoYH4N6FE8jeFIPizSuRtiYMB5YHYYO/D1bMn4X9y4NxYEU4Ihd7&#10;YOnc37CWQO+KDsHuFZFYtyLC3oP786btrav29x+9Jw1RIsEmMBXxWdGeBabizOojcBUFWuL4y7ev&#10;1HRHyShUBj/22S5pzZxpy/urjreQD5Dea0lpno2HErG5WSlmumRRrFpd4pXcaNzJcdPsTPtL/+aj&#10;nvaV/2kWo39omIB+tAVcLco6aRR7yJFUlN634fXbV3j64gkePnmAlnt3cPd+C24S1Ju3lVGoibbo&#10;eRTTNs2lrZeckYPVq9diVcxKrFgejtXREVgfFWohvddFhGAtRZ9CfAcs9YG311zMmPUbZisK9Hxv&#10;7Nq3z1J1B5HzZs34K5b6zMWqgMWIjQhA6vrl5MAV2BXuh+2hS3AwOhAnchOQtykSJZsiULR1OZJj&#10;ghDLa7GhS5G0Kgx7CfiqxZ4EeAH2RwXgIDtTXEwwYhVjdu0K50XwowXqf/zo/Rg3ukhgKoihSF4b&#10;4lDFmNXnK2E0buU5pbdUEESTeoOD5t/0mkC+6+w1PUX+RhprC4qybExMpSjNIGgWLJiKjrhRIFrI&#10;0sx402w1G/Q/BNP9ceZiv5iHQA+VI63Gu+m9Vt3fKrplKx5zjHTWCe9bsP3mu824oUVqcqZWT46c&#10;OIOSyhoUllXyx2Rj9+7dWLk8CqsjgyneIrGeonIzOWN9ZBBBDUBUwBIsWzLfokzOosIyZ85MeHnO&#10;RSC10oR9uzGf54MW+yCKtJ2icjsBTlgdaRwaG76MXBiMjDUhyFgVhModK1C8McLCdyt+bEJMANLW&#10;RWJPmEAPIEcHI21thAGcEBNisdoPsr5vXQy+TlHDb3vtvIx/+IgzRYJMgIoPVVdo7wmKU4Xx1sc4&#10;VeCyVHRLraT0DzuuMgbm+/c/vRBftLVzaOu1KT3ZlBon0zhGppAEqCYIBLLi6SlxjTRb2Z//KZj6&#10;KVMkTSzIDaSff1ze6I5/TLv5u7x584pj4xOK2HsGphZ/BeadlhZbHFZGb5kvJ85eRHVdvZk1BUXF&#10;KCgoYK9LwDoCqfjsG8mNm6iUbGO5JTwIqwKXwN/XE74cF73FmZ6z4THrVyzxmYf8jFTLdhBI5UVa&#10;6oZli7CF9+8miIqtfoBctj/KD9kEsHTXGlRtW0lajuot0ShcH4Ycgpy5IhB5a8ORszoEitOetioQ&#10;2QQwi2NrHDuCOPvgihDsZQdRwODJT3oTzsfNlSID73eKT5VGHBd//26uOG4wJXrFme6w3hZndsTJ&#10;SugG09xKSTINe/r7za4UaFKA0mwO1hX0UHYnAVUkaPfsj+Zu/1Mxqx83+u2HhfaWv4/SIPZS8XHE&#10;63vHg/z5c7TK+KcpYslKH9wnV8obuwW3Ceg12p4XG6/hJME8TOWquq6OgFYjL78IWbk51M4ysJKK&#10;yIawYOxcHoZtUQI0AFtJKwMWIsB3LgGd7QTYF4C+XlgRtAyLyJlLyanRHGtX+vlgU6AvtgctMmVo&#10;N0Xp3khyZ4w/nlw8apx5eNdqHNu7HtVbo1GpUN5rQ1GyLgxFa8NQsDYY6cv9kLsy2Lg3a2UIxa3D&#10;sQcpdjdFBKPl9m1yl6PoiCSx3KJVkGkR300GpAB1iVk3mOJON2c6DmtOwH0BqPVh+RnLLOylUpmR&#10;kWKzO+mp8RwryYVSgiR2xa0stcKjudokAq3JhP+UM9UXJ/nLhz9/Mw+DXv4AhZw2zqSIVZ7IJ0/k&#10;DsHxUg66Dx9YKW9wmSi3bjVTzN7AhcZGm/I7evIMao7UU9xWo6C0HFn5BbY8lZ+TbuPkTo5Zu1ju&#10;JaBx5JI9BHQVgQr2mUMTxNvMj+V+NEWo9Cya9yt8qNH6zZ2FEHLv5oAF5KhQ7KAiozQYyqIQv5ri&#10;c30ECjZG4vDuVaiPXY3a7VEEM9IC7ZeQKjZHopwcW7opHHmrQpC1Khi5a0KRSM6OZ2dQwP2tFOOp&#10;8ftpWvSZWHUD+beiVaSxUnt3piROJWZdCpCUIYGp48mvn2zM1P6avkFFfx4wU1DvV1xq9r3AVJzZ&#10;zBTk5abbZLo4UKDJ7tRcrS3TUTlSXRGh/y2Y+sH6GeOsCMx+min6Y45PquPF9o5KgVwOxZn3OU6a&#10;W//D+z+58+adW1SA7uD69Zu41HgVZ03UnrMJ+spDR1FSdcjGz+w8LSEVojg3k1wZgvg1EUihlplB&#10;cVewIQrxEX7YFSIlR+NgENYT1Mj5M9HceA5e0/87ArxnY/kSL+zgS1+3yAmwr+wJoh3Bi7DJzxtr&#10;feeQ2zh2bo1E3e7VqCF3VmwIRzlFbt3OVSgjuPkUswojnkcgs1nPIahJK/1NMdrLTrWRCtrzZ88d&#10;biSHqnTEqgOkNkZaBoVvVHK+Kuj+H2JWQfbdIlbx2RVGTaT9OHIvlXjV+1Vd46bSVaWnycakfZme&#10;aGCKM92T7QJWIApcabNKAPc/BPOTQJwgRyrN8MiEuUGaUzGBlD+oO3uCO067QLS9EeTOFu2HaL5j&#10;mmzTdfn4XMc57U85f8lCelcfOYaymsOopEGfVVBsa5wFuXlIPbAbCVRgcqiMFJGbyvjSq3esRGrY&#10;YmRScUmlspJGjTSXQK9f4olgrxkI95mFHRTTG8mNER6/Itp7OlYvmou1i+dhO0XvNoK60d+b458/&#10;UmOWIXvFMuQu90fBKlf2hM1RyCVHJrKzJLJDpFPU5pKjlRYjdfkyJPBcbBhtUiplV682GECCyE0W&#10;3lvilXW5qYo7p3g8IUC/6iw5llwq8WrZEzj2DlPMatyUeeJWglSaB39Pry2ZOYGCFfn5j6D6Uno0&#10;PoorJWqdZbJ/mJv9Vx/1OHkW9A2PWyRL2UTiTOUyMcdegujsjnqGp88JpgtE96YbOTJdlzslgbTs&#10;CeTM44o7S5JHQ2XdEXJnrSlEmbQfCwpKkJ+Xh20cnzJWh1LsRaB6e4yNc7XbYixrQna0H7Ji/Cge&#10;IzjeLcfpvBTs5ji5N4icS/G6O8gXB6ihplFxETixHE/FWTeOVWK1nxc2h/hi0zIf7OJYvDd8KUUp&#10;x0WCtSt4CbYFL8VmPmcPlaj4yMXIlVK0MoBgLsN+3rOdHWbzmhhMff78c6xULHuBZ4DqfRFMN6Bu&#10;n2N9BKLIxstJJ+D+gAtMAalxU6FKrd7dg1FybbrGS42RVHRkilj0Zx6LI21hmgCq1D3x/44z1dtk&#10;X07yvxEqPiMTn80RWS7/7R80Trq8tF++MI7UBheVitEut0YbL5upzTbfRRPBlKeBxKwWv4+fuYiT&#10;5y9DqTAO1Z9EFbXb8po65BWUkooIaDGKs1Itr0kpxWAtwTyyeyVqqcDUbI1CweogZEYusWD7lRuW&#10;o27vJiSHEeCoIGSFLUPOyjCUraUIXcdxkSK6dG0kxWYE7p45THvSA1FL5mLFYm/ELJqPVYu8sZE2&#10;6kZ/JxXGpqAlWLVsPtYT6N2hfjgYugxZ/H5cZCDFPDkz2A+rQgLxse8jPhMs9zgphccNou0IoOY/&#10;9vmP3N36TH7lNYpagSknL3HmkDRaginRKk1WTt9DU1O2oqT9sRaXPTvZMUkIpLjRSlKKQHVxqq7H&#10;J/wLMNXjxuTyMPGFopV/bGiUP34Aff2D5hmumZ637a8pYl86+xjla6qxktwoDtWYeUdaLEVs002K&#10;WSWnaWjEpWtNtgB+6NhJcuZF1J8+iyNUhkprjqCyloBWHeaPL+CPz0MpQd3Gl5ZNe8/A3LkSh3eu&#10;QOX6YI5zVFrWBKGYmmYhubeI4vZOZT5qN61EUbTymixFHm3Vcpoch7auwJHNK1muxeG4XVg6408I&#10;W+SByKXzEU5Awzi+hpLCFnrBz2MGj70Q4b8AoRTf4bRd11E8H4wKpiIV4Iy9NH3WhAZRX2jHNwJo&#10;QJIzxZUC11xSBaj26kyRyMHai6OPxK2JWAIqrlQwfYnZjzJPJF5d46VMlNfvOw1sBdjPpa0pU0Tc&#10;J/dLAXgwYa9lTNgft8dCfgtcTfH9S84UoBOfZQspm7tm/wds57J2JLd3trEx7/DqtTadOptQpcmK&#10;GwWogBWQSrkoh2j5zcp7XabJ+QaaJ+cuW06To6ckbi9S1B6nVluNkopD7HkF7GnyfitCBsfOeHJb&#10;MU2HwwT08PZVqKOord5EbqONWMTxM43iNDl4IfZwfKzbtArF0WEEOBKR//FfOBZGoX77atQT0OPb&#10;1qKIXKr0UkG+87DMZzZNmjlY5jUXIYsXYKHnTLNdA8ipC71mwpcK1fx5M7BkvgeieX0bOXQ3uX5L&#10;4FKsCQtg+9t+arFkQBOpSuKmbAqyxyfIheJM9z4dfcbJpeJIcabSYWjHuRSgvtEhZ9sjGadnyHGO&#10;e93xHkMEM9edoEamiMZIksAUye82SXO2PCdxKw33X4LJ3+UkqeEfH1RcVG3S6eq07eCaAH5ryo/D&#10;mU9ftBp3GpimyT6wXUnyRLck4Tdu4OK1qwbk+SsyT64amMppIkDrjp+xROXZBWXILypHdlYhsnMK&#10;kEYzYDPNgfQV1EA3RKKKY6QS1FRTYakgwHkxgYj398HexV7YRbOlMDIYWRSDcX4LsG7Wn7B51n8g&#10;m9ePbVmN45tWo2pjDJI3r4af90wsmkvymmWTDgLOx2MWfHhOExMeNjkxC54eMzFz5l/tfIC3QPXF&#10;htAArA4LYttfmL3pzsok11PRFIF1p8IY5fBke3MmHc4UkAJRSWrcvrTDPBaQWkMeoLXQNTSCJtrl&#10;T1+8Ms6U75HGSZHEqdxENGYmUqtVtgQBKWDFpZZA3P7SP3zU66RaKwHoAOW4xQYgmG1tHCvfvHLS&#10;X7zVTqbn1GSf2Xgps0Tj5X0B+rTVMg1dvXELN+602Jh5+eoN80o4e/kaNdorFLE0UQikktSU1dQj&#10;u5gmSmEZMnKLkZScifSERCxftAB7aGbk0Rwpo7lQvjYEpdQ6laQmP5oaKQFNDlmC3b5zkcbx7oAv&#10;wfX1xvqZvyCX4O6f8wtSeS2TpsmhDStovwZiCcH0mTOdHDgXnrN+I3jT4TFvJjw8lNpR04a/WakE&#10;NZpCnDV7Omaz1P1aCAgLWErt/Jp19k8Ezw2kG0R5bAhUA1Pj4ycXZ1KDHf80aaWANO5kqY1WAlNu&#10;O90c0o6fO0f7vcvuOXK4jqBpdcSZJDAFiACmuDhSC9KmEHHM/LdgTlLmK7XuwGAf+vs/WjRFBW7o&#10;oF2pqbuXLzXj85RAKgZAq5Xa5y9tVlN4dx9S1Lo2El3VtoTrtx33kqs3cfpCoyUeP0Qga4+fQ9VR&#10;cmbdCWSVHEJyVjEy88qx/6BS9MbD39OTmudCaqfLkBoegLyVodRoyYEUv6lUUFLIuYlUYOKXLUKq&#10;31IkLPJFQUw09i/0QXqQHwopHssIaoqvJzKXLcGGJfOxgJznq6xD5D4PrzkE61eCNwOz5/yGWaSZ&#10;BE4Zhn6dMQNzPGZjxuzfMGPGb5hNWuDrgUAqS9roJC1WnPm3gE5wAP07zvykjclaz3S0WQFoiWrE&#10;mVRwbP+quHJswrITaR25/NAhi+cwxDG14eoVaqtptkUhPYOKT7qApTlCUOVhb+KVpBkhZSD6JzAl&#10;Yic5SA8PD1Lp6SaY3fjQ5SSo6dT2NYpYpdwVgNoU0/ryKcdNHb+ysVMi91azAi48MZEhlxPlN2m8&#10;rgzzzdRom3D8wlUcPn0BleTKokPHkVNeh33pRYjPLEFKVhk2bN2HLRt2wHeOB0IW+GJ1gB/2rVmH&#10;g1v2YteGvdixbjd2btqNHWu3Y9PytdgStQ6bwtfiwNrdiF25DftWbkVyzCZkrNuAxNWbkbBuO+JW&#10;bcD60Gh48JkeHt4UpT4UpZ747bfpmD5jJv46cyamz5uHOfO88edfZ+O32Z74y/Q5+MsMT/y3X2fx&#10;2BvzvBfBx2sRzl1qNBCl/GhCZUxg8njss0yRbwamsg2NU8xqClQfjZWi4Skyybi4cdSu2YZlbYsk&#10;+D2UgvuSk/HmwweaLCN43f7GwJQbqIBMp5hNTaVJQtGqiXXZnuJWzeEK3H8tZn+wZ3FgVrwaiwBF&#10;clJHvbVwKq8IpDKba6eTQJWotd1OVIYetb7A4+cvLBDE45evcPvRE1y9+wCXCOSZKzdw6lITDp9p&#10;JJDnUFh7DHmVR5FRVIeMksOkOuxNLsTa7UlYuWYfFvuvQAzLtduzsOFgNdbGH0JEbBnWJNRhVcJh&#10;rE0+ig1pJyyb0Pr0k1iTdhyrUuqxmrQh6xg2Zp/A6tQjRlszj2Jb+hGsOlCCrfHl2BJXhl3JNYhN&#10;r8H2xDKs3p2JVTvTsSOtHLE5tdiVcxh7C49hh/KvZNdjF8vY7EOIz6UZdeg87jzrRNcYQeOYNEBU&#10;R8iqI98E4lcMKg7EOIEkUFqc0MdygPF4hGLWCRvgiFhtUBZ3SlkSZ26JjXUm2of70U/lMzMnAynJ&#10;jh+QxkmtpNjKiWxPlhK/zvzs3zp0iSVVkj5/leMu2X+Qhqxi6HSLK9stBo5SR2nMdJK7Pbf6s7c0&#10;UWhjKpeJkz7qNR4RULlt3n3yHI137uL05es4xh5df74BFfVnUVhznEAeQTa5MqWkFlsJ4uo9edhw&#10;oBTrD5ZgXXwV1sRXY0PKEQJzCmvSj2NT9mmszzqJTUodlXMGqzOcLESbCi5gQ+45bMg8a7Q1X2mi&#10;zmMbS+VQse/kXcAWHuvc5pzzllZK6aB2kpQyak/pFexS0pzc05axaFv+WUsTtTX/HLbznm15LHms&#10;9FHb8vg3+Bv2l17E/pLzSKzks7LqkFx2DP0UrQMc/xQ4f4gAas1SnxG+T00WCDxxpESse7zUsWxU&#10;raCEr1plc7Pdg/3k1jGaHmkGmtxGZJrITJEyJI7UedmY5npJbp2m1PMSq9Ja+4cGqfSo7HOSuimo&#10;0keaJORK+a4IUK1fKnWU/H4EqHKCOdu/26FsQ8pxouQ0N1ru4cr1O+TGazh2rgFHzzTg8NnLljaq&#10;7MhpFB86geLa48isqGOvr8GquAqsS6rFhtQ6bOTLX5dxHOsFVN55gnYK65VCKvu8pYlSJiJlINpU&#10;cNHSSK0ncFuLLmELX/RmvmiletJL3+JKR6W8Xtt4n/KDbS9qsPxeyv+1q/iyZSXaWXgFsUWNPL6K&#10;3RVXsbPkImJLeJ7f3aX7Si4htkz3seSzdxVfwoGyBhzkubVJhxG0OR+rD1RiR+ZxPGqnnkEgB8cJ&#10;JjlwgGDpo/lYcefgpDRXcaMDpOoaW+VIJzszcvVq48zOvl6K6wnjTHfqKE0gqC4Sd0r5EWk6z8bM&#10;fgXiGx20AdfJ6q5cYOTIvi4oB5i5hRDMrp4u2xL+QdvIP3QaPaetqX35CpXS+uo1HpMrpclqi8PV&#10;W8oDdh8XqcWeuHDNyQVGhafu9EVUn6Dic/I8smsoHhMqsDa1HusyT5BzxFXkpBxyIMHbZHUlbTvr&#10;AEjwlFpqIwFVqWRuW4uv2LE4dE/pVcsEoTxgAlH5vwTUDoJoKaZKGiw/2LaCS1bfV3aNZSOBc2U3&#10;qr6BPRXXLAPS3somJNTcwMFqXuMz1UFUbi8+j72sh+0uhu/qNCxSLrC1mQhan4WV+yqxNbUG/RxI&#10;ByY/4ePYpAXokLRTamOBplIBPASkOFMkIDVbJDB/47gtN5I2Mo/8bXPztUssw3x+bJtfjkB1domZ&#10;liuuJdDxSQRzcGQAfQPsTXyQwrwoAITmYBVL4OPAMDlT6XK7jBM7CaRKkbhTKycKtvCMgIornUBK&#10;T0gOZ968+9j2qRzX9B1BlPZ6nJrsMYrcuFJyXuYRvliBdMHygW0jMCrFdesp1twA6pzAc19THjA3&#10;iTOVcU9i1QDiC9czJSqVH0ycJ/AkWmOLxX1XnIRuZY0G4J7KG9hXfQtxh1pwsLYFcYeVG6wZCUdb&#10;kHz0LlJ1fOgmMo7cwWaK+lkh++AVfRDzlx+Ad/hu+ETuw5JVqQjelIuI7UVYuaeCY3EZ7tNWvNeq&#10;RD6PDByNieLUkQmKWGqvAlNjpEj2qMZRidn/8h//YWL2LRlHUlO7zyRes8iVBQXprLuTvGkbopO5&#10;z2zQ3GRM6xUnDo7gfV+f+aPIqUiTveZo1OGEO/vwoQedHzSVx2sSt/xD7mx9L984HmUC8ykVnoet&#10;z1xb4kn3n9hGoWME8hgBPX35Ks5TEdpffNJEmGXTK5KIdBK7bRZgBGgrxZ+4TkAqA99WirwdFGux&#10;FU1Gyvm1rZjfJ1ibyYWx5EhLoZhP8VooMch7jeMaLZmbkrrFlvJ7FKNx1TpuQnztLSTUNSP+UDNS&#10;6h8i58wzpBx7jMzTT5F64gFyTz9C7skH2ETROTc0FnOWbYBH4Cb4RuyAV/AWLAjdhkURO3nMMnIP&#10;AlcnIHhdGkI2ZmPNnkJy5nd0Dk2go2+AWq22fzgRWQSogJN4/Vswdf1D3xCm/e//Fe3d3eTMHipM&#10;48jJzzYuFHdqD0p+vvJ/pRPMJJ5LN8VIk/BaWZn2lr2mo6cXPVrxtjxgA7YU06ZJ9S4FM/yI7h4R&#10;wVYYFhE5VCQOtQhWb96amFVCN2XoM+6kaXKTWuxpbTRSdr4r1w3IdUllBPGccdo2jj2bpGgIrFKK&#10;P4KqzEUiAbaD3LOdIO6uJCdVX7ekbjvLLpObrhKwywaKxN9+lnsInDrCLn4njmJyD8WkkwROieLI&#10;XXV3CdxdJB1uRtqxe0gncOknH1n+sTylrCJl1t/H5oyj8IrYB4+grQRvHXxD1iMgagNCl29ABM2e&#10;qDU7ELNuF1Zv3IMV63cgev12xGzcifDV2xG5PhYR6/cinFR5/DxedPbglbIbEiQ3YAYoSVyo2R/N&#10;y4prNYdrYE77L67dBN1m69cdqbX9ovkFmbZ3Mz8vBXl5ycjNTUJRUYaBqJ3W4thpnf0ErrcPbV0f&#10;0flxEErmJrGgZRiFchGHCswP3YqOpciRct6VZ14v2jre0xZSuLI2cuYr20EmMM00efSYYD7EqQuN&#10;ON94ExeaWqgkFFAcnqHYE4AXCYS4zZV1j+OVxqo4ckxc7W2KPAJCAA/U3bZyG+/dV3uTIF/FAXKX&#10;svgp36XluqSYFIft5ni3l2IzkaJRIlKZ+pKP3DPOyzr11BLAZRPAAgJYcPIu9uScQPjWLMxXysQV&#10;uxC2bg+i18Viw/Y4bNkVj90H0hCblEVKx674FGzfG48d++KxNdbJ0rduG23dfQmIjUtBGO3d37x8&#10;8cs8X8z0DWEnWOmkXBxy0kMpFI9AFFe6x0sBKcZxh+DppYScNm2araC08/2Pf5rAo6cPUFCofF9Z&#10;KMjPMCCV+6u4OJ2lts+n2HiqDbrT2rt6KUq1/OJk5HtHceqOQikwNXYKUJEiUlroM4tGqfBmPXj3&#10;vhOPX5ArW1/iHs2Qpy/foJV058FTnGu4gZMcHy/cfIhNqVUUdRcp3pzkokoymnTkNtKP3+MY1YIU&#10;jU/19/jyWywTXxJLgZpELtL4lUiS+NN9BpLr/vTjj5BGjso9+ww5p1t5/JgistWy+OVTZOaSSs88&#10;QfWFR1ixOxertqdj5dZ4bN6dQJvuINZu2Y01m3YiKGIlwqLWYFloDBYHRiEkmsfLV8M3OBwLAkIw&#10;f2kg5i1Yasni5s5fAp8lzrHKOT6L7dys+Yvxq/dSLF2+jXZxDi7euIPrLc24dK3RABT3/a2I7eWw&#10;Jg61MZPnFFpAYJqXHqXi4NgQpr6M247t0tI840ylWtTOMQFqoJZkWlwEbd6dJtHaw4doF3Tbh16C&#10;6gQtdBajBeSgE6iQpHtVbycXt7ET2M4wgvjARQJVG22dCJVPcfJKM45cukfD+zjiq68hnUpEct1N&#10;5HAsEmUeu4uic3rpjwwUkcReEoFSekWlWUw7dp/lXUtamkmu0nFq/QNLbSWg008/sSSmOcryd+4Z&#10;n/XEnll96QXiy85gxqJVmLEgFF5LIjB3YSA8CIpSJ85f6g9fvyAjT78AA81zWRCUZnFpcCSvB2Fp&#10;UASvBcKL9ywKDMV81ucvDYD3Yj8CuYQkEBdb9r85Pksww2chZvtGIHjFAWyLK8JrgvJWARip9QtE&#10;kTjQrfwITBszXZz5ccgBU24jYpY+KqdTXwVmHsrK8m0zrvZzKhmqdlrnFaSgQDuuOZ5qi+C0txSf&#10;bwhOh8ATqP3DaBdwHDvbCF5HN0HWddYFttItdvYOUgx8dIH4Co8IYvPDZ9RcW9B48x5uPHiBq3df&#10;oeTodeQeuUXOuI/is3zJZx5bmX/2sb1wo7PPLbWi0i0KSNWLzr+wFIvKm6k8mlkEUaVyYxaee2H3&#10;5pzld86TA3lv0UX+rQvPUX7xCQ6UnIbv8h2YuzgS8xYFw9tfuTGDCWIAFoVEwJtcJsCUMWkhQV1A&#10;ABcrNybLJUHhpAjWQ7DYVffh/R7Kl0kglRZLIHr4LiUtwWxvJw2ju/yLhzeWRG5B2Op4xKaWmH3p&#10;/ogbBwmYG0yRHLkEpkSwW/S6wdS2SoWF0wZe7essJZjKLFRWlo3y8lwUlWQYoAXkTmXt0za/aW29&#10;HCMJznuK2bc9g3jZ2Yc33QN42fHRcmc+ftVG2/EFwXqKV+0f0PGxH8/fdZgYvf3kFRqbH+HI+Qs4&#10;cvEKrj1sRfOz96g9fw8Fx2+jkNwnKiGAJRdaUdnwCtWNb1B2+QVBITgUf4UEQ/kzlS9TIAlE5cvU&#10;ccG551AKRuXQtDyaF52cmcUETjk0lY6xRhxYdJLKylrMC4jBvMUEbhG5h+TJl678l07OTAcAL4pJ&#10;S1w63xeeixdjnq8vvBYLIOXLdEj5NXX/XKVn5LXZ8xcRLF/MmOeN2T4+ltVvtpeXk+px1lz8Nnce&#10;fp3rgV88FmJhyDrEbE6yNeG//fwtZzqTBg53yrZ0g6nx08ZM6iTyNmijfT/5aZxg5ZIjc1BGUatE&#10;qCZqS7NRxHohAc0lp2o39rRHbR/w9D257G0X7r1qR8uzt7hOLjt7rZkyvwW3WX/6lvZkWw+vdeDK&#10;3VY03HuG0033cPLaPVxpeYXbrV04fq0VGXWNyD/RjKzDt5F/6iFKLzxDxaWXKCVgBRKDJAPmwivL&#10;Qlt4/hUBfE4AX6LsknJpvkYB71UezeLzBO0c7+Nxqeta6eVXKL/0DIcbn2FvVhX+u4cf/jTHG7/O&#10;8cT0eR6Y7umFGR4e+JX0mybRlXaRL34m68qjOWOeF+u6xwuzeG6GkpnqfhrqswiSaCbvF8D6ntei&#10;xZjF0vJs8tnzWJ8xdw5me87jOW9L5Obpu8DSNP4yZy6Co1dj695UTDieIn/30UyQgBSgbi40Ucsx&#10;U9qsM2Y6CpDbs72DgGoX2cNHLeROjpsluQQzGxWV+RwrCWqZNu9mm4iVqJ2WWXcFodsy4RW1G0vX&#10;JWBzchV2ZtZhf/5xxLHHr9ibj+V7irEqvhorkuoQtq8SK9PqOYbdxLqcU4jUhHf6KaQe1Tj2hEoK&#10;NUcqILLbsghejsSouI9lIQEqufSGHPYaxZfeooj1sittpHcGVtmVNyhveINKlqVnX5CLXxO8VtRc&#10;bsWJm8+wem8W/ve/euJPsz3w55nKYUmumDULv86eQ7AIGrlFCVJVioNmzvMkEcC5npYYVZloBYpy&#10;ZXotJLexrqSoPgupvLCuRKi+fv7wXrqIY+xCcvgCcqePJUWdO99JfOrB587wmPMzr6aAnOPtib/M&#10;nAHvJUtpvqzF2s07sXnnfmq9B7A7LgGlhw4ZYJqPFWgC1q3NKlTryNQXDIxOUndxgUltViRlc3xy&#10;zBIdVFWVoJLi1p3RtojarJMM1QFSm4ymRR+sxepkTaedosmgieXz2KuEqDTKVyQfx8r0k9iQR4O8&#10;rAnrCxqwi7barlpqkmdfYk3BVeyobkZS/SMkHntCZYS22hly4eV3KL7cbklRSxvaLf9mScM7F4gE&#10;6+p7gvcOFVc7UHntvR1XNr5D1dW3qLvehkNKjHrpoWWy/dM8P/yfv87Cf8ycgz9Pn4W/zJ5JwGZi&#10;+pzZ5LK5pHnkOA/Xi/XhS56PefMXwENilOS1kGOaQFgwn+d84MlSmWy9KWK9VJI8fRdaJkJ9T3kw&#10;lRvTg1yn5GzGjfPYWebNxqx5c020KhHqn3/9BX+dPh2/EMS/zPjNErP+OlMJWmfwmpKyKmnqPCgZ&#10;6mxKgpLqOgLHcXN8ivYlwVRAZeoo8nwcmfr8M0GqwNR42S4iZ2oryOTUMMEsRiWpuFRZbHOcMbSy&#10;0Ool2nlNm3PaHhrhe2mE75ZxThCV4VZG+u6q66Qmm97aTRswlrbcwWME7WQr0ghkHrlpr1LiG+e9&#10;Rt6FNyhu6DAqIZDl15ystuUNnQS0g8fvUcVzNY2dqGWpzLZ1pCNNHThy/Q2OX3+JrLqLmLMsBv/1&#10;N0+OPz7477McDvzLdOdl/Xm6MsVO58tzMsj+daYy2iqjrNYjp/MeZbUlZ/KlC4CZBFHZbAWk1b3m&#10;2TWdE/DiRoEvsiy34lovT+M6JTlVqSy4TjZc0VzX31EW3T8y67oz6uq87vszf+9//PIL/uPX3/Dn&#10;32bwnAfqT55yxsphilkCJ5LV0DskX6BPNEOccdPGTHKlPNzfaVqvox0TE6OoO1xpW+QdEAtQQhEr&#10;ziwrLyB3KupXOqYlc3xLqLtFg/06Dtbdwd4a2oGHbhPEO4g32+4RUmi7pZx8jCxyVQ7FY3Vzn2W2&#10;FYDZHO9KCFZZo1IRd6GyyaGq692oudmLmhs9lum29kYHapraCeA7HL32FkcaWpFaehKzF4VyzKKh&#10;7bGA4xHFInuxyOEyJ83wPL5gz/leDmms4ov2Isd4EyQvcpvPQopK1pVa2It1I45lykCr7LPzFy/C&#10;/CWL7NjXb4nlvlxIc2LBUj9e88OiZVKYFvN48d/ctxQLSTonbtUzNT6KlPhUXO7Bv2fgkySCldZY&#10;kmIOJcZckxhKlaxUx5404Z45/j4EcYDUTatBYMocGZqY+il23WBq5USTN9o9MDo+gvsPmi1vZnll&#10;kQMizRUFvLDt8rQ/zTTJoSGeQcM9qb4ZaTTW05Sm+DhtOUtTTG3z8hsSxzeKybKr7ai504eaW73I&#10;IjcWX3M4sYIcVnG9C4d4XlR34wPqbpLrrr9D/Y02ct0rZFVTbO9IxsKgtVT5V2JpSBQNdCdtsKUR&#10;Dg5CIMk/gHWeW2bnAq1UJlonNTGvs64ss0uW+WExgVlIYJTKeMmypVjCe5e40hUri62ea6mHQ/h3&#10;eKwkpkp0qqSoy4KD+fdCERAWAf+wMCzk93WPfxjPK0tumPOdZSG8l78nIIimDf/mQpKy2noTYHG4&#10;xLbAFc1d4GEJUEVKUezlQ/HuRWB9PClWBylSHaVHHNg74vjLKkWxOFbx7DVRIzAFoubIBajChSvs&#10;jNI/SsxWVyvwIqnKKWWDKnemZbYtlNFO+09lIdV92XI551rNDFAq/UqaEsfuUFttfo9zD/tw4m4X&#10;Dt/sQO31diosr1HNMa6W3HasuR21jU+xK/cQFkftoF22Aj5+BCxsBV/QcgQrMSopLDLc0v2GRYQj&#10;IiqCx6EIjQhBGF9iGF9qMF+yjhUSLSQ8yEVOauJAfi8geJllmPUP8nORP/wD/SxVsTqEO12xMtQu&#10;I4iWy1oguVIM+/N6eHQk79EznXPKbCvuUyZcJzOu811LaWwdjn+XpGcobbHlnSbXivO8FymrPCWG&#10;QPX1pISgFHFltvXwng3v+XPR3vEKXy2r0ycMjREYgqM1Y23C0qyadtVZGPKeLgNTK1EWAOSNE/pb&#10;S5BaqixX8vCyApoo+VYXiOWKTsJSXDpt2Won13Tw2iQEqdyYBv+1cQhYm4jIbRnkpjTMXBCO33xC&#10;bCblN+8AzF4YgVlLIjF3WRS8Q1bREI+AFw3t+f5hWBAYikVBfEmWWTYaITTUw0Ij7SWHRxOs5WEI&#10;jwpFRLSTZzomJgrLl0chKorgRoSxVGrjcN5PTg0JYBnM+4MQsTzCQBYJOAGsfNNBoQEOKAamOHgZ&#10;Qtgp/JXB1lIPi7P4Hf59pS8WmOoUykut9MZKZyygJF4DI4IQGh2NMP4GASwQBazaoo4iTl9MrpcE&#10;WExpMMvTAVParBfNGY+FTgJx40pLID4LixbOA74p6yFJOdN+KIrXBL59o+Iz2o/r16/RhpeL6iMo&#10;8Y3AvC9fqqdPbTu8EuHILae3/wPOnD1hEbyUoriMAJZyvNSYKbPFtNnNOw9i575k7D6Yhtj9Kdi5&#10;NwmxcenYG5+KfYnpiEvN5DixmD0xgCImiOIsCIsWq1HBBC0QS9hIX4m2YGVbD2OvJQexHmZ5ofmy&#10;+CKUI1o5pyOXRzu5o2OUZzrayMk5HY1ocovAjCDgUSuUazrMuFJJw1UXCUh93wEvwAGboIlTDSCW&#10;QaEElXVLAk7gQni/gLE81AKQ4IQrFbKLAy2/NP+uxlG7h39vWag/QtTxoh1xK/EcEOTKLs9hQNy5&#10;cBnNGY6LlgWeWq/3Qo7fiwikrwe5VEB6mDff+Hj/z5yfKpUhUHXR2Jgy+X3EqTP1qD9eh6tNjQbm&#10;5cZLFgviZkuzheFRMGJti79xqxGH6ipQy7GzWjmnq0tRRXNFJsuh2nJMS0jIxP4DKUhOzkQSgUsg&#10;ZWUXIDsnD1m5ediflIwFtL0W+PvDh+OFQPXl2LVAOZiDxIWhFKVhbGiIqfeB4eSgSCfxdyQ5LoIg&#10;Ra9wkoLreMXqVQRvhUWRFIjiTJHO6frylUoevty4JorgSxxH8hnK8q4k4TqvJOACVNyurO7qMEHk&#10;TIlWgScABJJyTyvvtMAyIphhLDVGigPd53W/wLTvGQeH8zo7QrTzHJ0XZyrVv8ZMidgFHK+lwUpB&#10;0uSBhy+VNorXueTIueRYceeBuN0YHu7G6FA3hvraMTLYicG+NksgPtTfjv7eNkse/rHnHXp6O5CX&#10;TyXmf5uGc+fOWHAPRchuUnjyO7fx/MULNDZesXFTYB6qVSyhYgOzQvanODM5JQtpadlIT6d6m6et&#10;AZTL5TRQK8uoMZVi4+ZtBqDP4iX84cvYGH8DTaUiQy8hWfLuQPVccSdfbkQkX0aUvWiBKs4UqBov&#10;BVTUcoJLsizxBCyKXBvB+1U697ITUNSJsy1VfxgBCSEwoREEMMwR4XzBAlQKkbK4i3vEjUocbsqO&#10;FB/eY2Me6/qNy0KUql/jnsRnlGWw9+PvV2b4xQRK35FoVimlR0Bb3SVi9T3LjL90qWm3pgBRu1Um&#10;+LnSvqndzp3P8ZKcqVKc9u3bJ/R97ERP91t0d75G1/tXlgFe5YeOlz/L9vbnePOmFdebriArMx3H&#10;jx9Bw7XLaGhsQMPVRly/dQOtz55Q4Smwtc2yMo6ZHCeLaGcq+JPMk2mZ2YXkRA6gxQqvSW2pqpyI&#10;l6O2thpV1RV8iSFU0am6swELqMIrK7wvRelSilRlgV8cpKzpfAGuY/+wKL5QKjt8WcrCHhjO8ZLA&#10;hEYTMAIXaRngY8iBKxCzciVWrFxjYi80egVCIpdb1viw5Ss5vvI4Ksa+L40zOMLJLq+OYtndCewS&#10;diABpA4UyHt+KjwsJVrFqUukAfO3LVPWeD5L5bJwKji6n+eV1X4pn2HXI5Rp3hkrlTVe96mz+lH6&#10;LGEbF1LEKhO8D02aBRwzPShiPecvJJDzCd4Cgql5WycbfBjbqljzDx8/RseHdrS03MCtm5dx+3Yj&#10;qQF3KDJb7lzDvZZrPH8Ft3iuuaWJdAM3b94gE61DMZmq/pQiZ5/F+YsXbOysPVRJ7ixBIU0RAWhh&#10;2wioFrCnKaZAfhEH0BKya5nkbzGpzEKAVVVXs0dSbQ8KxwI2ehGBWkAOCYhZgwVU6315bVkUtdXo&#10;tQhZuRErtsZi7a69iE1JR2xyKsJXrEZY9GoUVFajqLIWdcfP48SlazjboDQbd3Hz3hM8ePUaT5WT&#10;6323LbN19g2hn0b06FdtYP1jV/L/P3/0+0a+/Y4+2ou1p07jv/7pT9iwfTtOX75kC/XKMHSk/iiO&#10;nziCYxwbjx07hHrS0fpanDpdb0H7NWYqItexE0dx5NhhbN65BWs2rUdecZGFPVeU7Gs3nKwRErWV&#10;VYWUntRqy/Oo4eZSEaKYVUZZULuy1MLUuNylpSZWXVtIXemF3WmJLVn4l1HTzpSdVimEVX777KQd&#10;1j0i3aPvOfmmnWtK6++kIf4jRbHyRatUYtUvriy2IikHU8owr2ThJD3vK79vKY2Vi9rSF/OZU8NO&#10;/mneo7TI+hvKU62Uxfo7Siyu45+kv6FnuBK2KoHrJ9ZFSuKqZ3+ecBKZO+mOlXx1yEm8StNicsLJ&#10;Lq979NstnfGYk7VeqY+dFMjONSU2VxpkXVMebN2rdMg6r/s+6bt8ln6Hnq0Er6qLdN6dMdd9zZ20&#10;dXx0yJXY1bmu3/Yz6SzJ7mfpJIj94x4d65r7eZZ51+7RObZvVElmdW3Akr6OklRXInT331Y+7cEB&#10;JYp1st3rnJNoVimYdZ3nWLfrrrrdw9+rdMtKJDvMv235tpVQlucsU76rHBnlsy2TvjLnOzm6hweU&#10;w1vPcjLvD/F7ukffV3JeZQO2HRiWfFaZgZ1Uz8q+P8Bzeo7O6/lKQOvUea6f9w7oe27i3+zjb2Kp&#10;rPz9vFeZ+vs+dluppLWWhZjP/NjXhY8cQpVV2HzMNZz2vrfnKx+4Oz+4Sne9q6fdOcfrlsmfulKv&#10;5QyXF+w7lu1W/kwGb4znZkzlDlcucTGnrpPcTGbnXGT3uphQDKH7HAZ0SOd/Hv9kUjIFmUiM6Cad&#10;E8M4xyqde/XM72Rqd/mN58Xkyi3uzi8u5raU0mTgbxQYuu5+pvuaGOQbn6vS8pHzmuUm1zUykJjm&#10;J7O7foubqd3fca6POEzGDm6M5yIxmZjYjnm/w7TOOUtCP+5OQO8IGdW/WN1hPrcAEKO6k9IrCb1K&#10;pcOWIBgfcxj2DwZVZ+/DBI/tflfppgl+3/Khi8gUut/NkCL7Lu9znuMwvMid3dldVzbpMRezjrqY&#10;1834+p4yOLszP+u6sjg7x879yvJsz9c1fk9/b3iQ97j+pu4Vk+mZzrVeCgcxda/rnHN9iEyi1N0S&#10;ECr1XDGqMaju5XN0vp+M5zA5GctVWhJ+fs+yR5OGjJHFrBIEYlil9HYxOJmmnwxniflJfWQe93cH&#10;yPh65t8zm8idbdqVBtzF+M59DpOqbkzI73T1dFhd2aV1TdRDElOKurrbyJhkwt+N0VxzFEYuxlT9&#10;bxjx53V3XYzJupsBVf6ukmTX9WyeE6O5yx9fnaT9P1x55cVE7pFT1/VMNzOLEXVOTGmMSsZT+V1M&#10;ac9yGNXuNYZ1mNhGdNez3cxrzOpmfp5zM6ZGXZ3/eQ+/5xYcP5lPIx+Z15jWRRr9xFBu5tZIqdHc&#10;YVQXk/LcZxcj/h1jkiGVl/6rRnoX0+v5Yi4xpzEqr6s+RfrEa8p/P8W/aXWNvDw/ScbS35gis+g+&#10;lZNi4LE+m57Q31PdfTwx0uuU7OwiMYD+pkoxslKqG8NxhHMY2GFaNzO7mVulGGqMHVuCxJ2K3WF0&#10;hxl1zxifo9JhMNff0bN4PKrv8jeM6Tn2DDGjMyKK4VQXw9nf4XNUukf3UX5Pz7Q6y6GfTMxn8Nyg&#10;MauYnaOymJKMp2fpmZbWXYzmYkxntP1jRBUDaRQdFIOz1PdUauQcIMPqujGclWJIhylFOhZz2j18&#10;lupupnQztI71d9wjqBhUo6gYU9dUF3NOM1X1d9FnZ6S0OomMJWZyGEzndE0M+zeMaQzsYlD3sfua&#10;SpKbyexZPBbz/Ktrdp6lGM7NbKLvIheDupnbXXffI2Z0M6abid3PcT/r5/V/OK9RUEwo5hDD2egq&#10;5tSoTIbVKCpVWYysUVCMKMaxe/ld9+iq88boPHYzpn1fo7gxIH8j61/IcF9YF4PqnMOgVKPFgCIy&#10;nY3Krmf83Whsx6rr+2JQMTmZX7/LdV0jsRjypzAQg5JUd+YQnRH1k43CDsOJwcUwYnYbtckE7vvE&#10;MOrwbjVe9fFxp9TvdFRzZwR13/OTgVzM4j7vHtU1guu7U3oGj3VepNH55/d4j5j0p7AQA3J0trqY&#10;lffqnMPIzrH7u8aENrK66mRAMaMzupPhWZeKrXN2H79vIyaZZ4jXTd01VddhJjfp2E1uJtb33Kqt&#10;mFujoY7d6rWbAcV0NhqSdN5GTxczahR1j7adH97ZMzhiyiS3qD9kPJm+rrqbeP33H5/w4zuZjsc/&#10;vn/Cd60A8PwPMvPvcEbc79+0CkAmI1PaCMxSHV8M6GZKo/8Pc38CmtXS7mnjfnxNN1833ZzDOc37&#10;8m723igqiqKiKCqKoiFiSIKiqCiKiqI44IQjGiWDISMZiUPEEWecccYxOCSK0SgOMWJMVGJGYuKA&#10;7n1/v+tez9K853+aPj3x/wI3VauqVq3neVLX+t1Vq1ZVJB+Fwox6ZfRRw/DPDn1XLyd1Je+Pr6Sj&#10;bD/BDEPSwvBnWtD3DevCAOpHvTKHUEARJ/QyMgc1AtlXQoHq/U/leT9Y5cP6OkIK0KSHdX1U3/OL&#10;VPmzjjm/XeZwCsxPapRAxbmumrpWCCGAktbxhhGUVRn1ecNG7oACJjcF/yw6V2nkB3XRtyUEtKBv&#10;S3ng5qYQKHQEVhkNv13XJ3QIFdLYCUNX2k1w4m5zPu4yZQAwLBOo508ouWbHcmHo9cpaIlA5XABJ&#10;WofrhzByjHUEnzghx0DIsZviQX4Ab71cUcoAu6upQGrSTQWI6uVNEMcVBpwPpMmAsEHnAlhwTN+S&#10;PmVQjn5pAKZgVN0hqLjIoZJSpkYgcl6omBightBitSpLX5O+Z6fvUrmvauwslPpdAH4DCsX/VPr3&#10;b4JGAIYgfv+GcgbH32jUwAKAOu+7IKWeb8r7TEMSIAyqfP0kpVGj+ULDZOCmQ8Omjj9UnvhX0pRH&#10;3RiN2M+jrkge5UkPj4mT9jV0S5XmoSxsqLjOIYDhud/1mTDK0Ig/MSClMnxGr1eAfeH6Usv2j02u&#10;KDQGBofa6Req4eJaMiD0iXw1unbVEzamNuX9tMhADgBxHtB4mq6r3+cTZdxFBZDgmGvTkINGKIWJ&#10;NHLiwWfg2kF6O3Uoje/x8e/KCo7IdegTk0eZoGGiWMFnCuEI+pVBvy+8Jud+dHUk76fx+SkLBOG1&#10;QuPYQcIieUH/MwCE84O+KmnkRcATFKHS0W9097UpULfmDqBRhmsE8Kk++q4qiwuLAuKeNjLoI2vW&#10;tT+oPLAACuD4wJNCBo4AE6VigAjX84NClI80B00gBooXqGNYPjgOXNgQyvfqA/9Ik70lrrLAVqvw&#10;bSSsiaTxaPqNYK2ROgIlq0wQJ6yukWJ++v7FPvoiYF98QZNw3cVPUsaPX9ut7dtna5VSNasht+m4&#10;VQ3445c25X20NoVtn3UcsTYpW4saX7MUokmNpamtxRr1z22QNbUovaVR+S2+mVKLGiFTlDDirYKg&#10;Ved9lBEnvc4HCer1o+sHVhyrr69T/4AftU4/gNyOD8HoXoN+7LrIP4Yvx8v6r6t1J3rLqF+dfrx3&#10;/uO8eiNXou6dW0NDvUx1U4fqJs61SA+vyxIdpL/n2krz98sVBp9NDVTfqVlpTSrXqOMGNZRGNe56&#10;7spSqgbipKmxY6TX1elaqrtJ5/F9+C58/g80KjU67tB8j/fv1RDe0t8JvnP4+ZpUX/iZ+R7+e0Ti&#10;lHnHa9O6Rr3inFvn+QqVFnx3XYs01UHIdYJ07vJqpO/og5GHW/dOaWq0arDvvOERV3mV+xC59nuF&#10;79+rYcrY3KO2Vv0r9td4SwOPnCejUb+RIrx9XxM0VNk7qdhbNepaH/Fky3c1Wl2DRuwmMN7o/0l5&#10;Gj11YOGSKW91njfmNwyo0LirfYKNv+9fo3ZQ+9r/569lr6orf4Q1+mwA4Mcy4sH28EEZtoQnrKx6&#10;qvRnSlfeG9al+2ks/sCq/VWveeX8mcLnXv555RMds3AvRtpze/K8wp69eGwvqp5Y5aunHndT+vOX&#10;T/yc5y+eqNwjeyrrxMJRLCzuq/fJ2r9/d2MZ47ZvLDX19ccyjS1f2t2aPglAQdz0qc3fT2O+vb94&#10;GHmRov6j0pVGXjh1m6lnbsonZNX+0Njvn+U46uob9c+h4SutoUl3sQZ/Hx9jOU3eK3zznn39g/cM&#10;mQX1uq4ueJFRFq7xyUKtVW/Yx/+t/jGK1yjv7Tv9g1lUvlb/BPUFFK95+z7Y679awCqNc17yarjK&#10;cy5vGYfHLOX5/FXwCjlvIFe+qvZVl3iXkbRnVa9kL2WV9vRlpcfZmunZq5f2vKrK056zQG9lpVU8&#10;ZyWP50qjfJWXYTMT9vtnlQ/qYJ109t14xnFkUV/iT/yt5qf2WHHKP2KhX4UPnz2xh4rff1zhoa9L&#10;8IQ0wse+8MRjnfeQfF/v55GOla/w0ROlKWTHc9ZlZ1nSxzo3WHM2YkpjmkN5ebkfsxwbdbE+LeeW&#10;61zqYcIS6+/5dahT+SxG7OvY6vh+JI3PzWckZJma8mc6/5nOUfjgSbmVP1U52aPHrH0b7MjObg4V&#10;rCBWUe6riPF9Hj996tdlsWOuc//xA7tXwf6fD3StB1b66J6V6rPe02f2UN/j7n2WK79r7AJ/p/S2&#10;ld0r1TGrXgdWdj/Iu1V2227p+GbpLSuR3bqv47sldlvp7ERfovitMtbiveUb+LAhAfnXb9+wG7LL&#10;N6/4zkNXb13/EbID0cXrl3+EbF5DeKVE4bVLdunGFTcHE5OT6iE9yTAM475qowwnF2tlTw5CAdvE&#10;8tSypi9f7AMwsvoUS9CwaJGsQdbIyhod3nzCwjjpTPwNrc7Tfq4lF75cg/FyDWux8gocLwL7S79S&#10;gpqGYEnsMP2N7vaEWJgOtB3NX8iJvJgTQs07Ha8ELG8rY+Tz0o6/jSV4HURCXrMjXaHPaQW8V6/s&#10;uYP4KnIcWOVroHzhoAIj4IUQARZ52BMB++R5pdKeCzzB91TQRcKHT9QAn7/wOEsNYKSxBxsb7lGO&#10;3YqIP1C9D5T3kCUJlM8mfayQGaw1waowzxRnVRiVV/69hxW+BgV5pAELMwHdIkCWR0ALQFXDLlND&#10;vn/P10m8x3qJOqbBU54QAAnLBBQr0ABFcCyoydNxmc4rZfahQA+BufNAUAikOw/K7K6M/Lvl9/wa&#10;peXsylHm55cRZ7sVpbPPHAtuMpPRQxnh1ZvX7Vbp3cBYldy3MAuO2Qrt8o1gxdUbt27ZzTsC7a4A&#10;ZH1k4irHDpEld28r7ZZAK4nElX/3hl2/o/MAsxQwb1up6mfxz2s3rglIQapzsJs65+qtmyp/y66x&#10;HYzgJbyh+q6VEN5U/rUA2pIgZO88ynSqF0TN375ag4ACpMYvnwSb4GKersJmubp1cj0/tLfZ+9Y2&#10;q2//4iHrFb1r/Wh1rOMnq21pdnsvqGrltr4VYG8aBUxTo4AKXqV4Wy9TyEtOQMZriGEIQIQYMHLs&#10;cAmcYMJ3cPz6HfbBX/B+U9dobOn5UsY7wVUooNL9ZW9UNXIO4AHnq7cCV3lv6ho8fFUbQFxVK7dH&#10;7h3vEYfvEvMyeCUqqmNWBPBXPgSibzci+Ij7FiRKZ4UXB1Mh5QAaYJ9VS00FJJtLACaK+aRSELL8&#10;g0BDZVFfQiauU0ewc1Qwif2xFLVCwD56EYD7mHgEzIpnpL0MwFT6Q5UpB1iHU6C6ASbp3ACqBOIL&#10;3RCeCT6lY5QRsNRFGjcEQGIFoFB1KxSi0IThMvyo3xNuChFYH0ktKe/nKnSgMR1jQOjg6oYQgBkA&#10;Sh7Qs6hbCPW9h9wUBB+r9CnkBnBfCslnCQHnfEJf1Y9zdQ43AY/r+5SVPxK4uoE84GZQIdUU2LrR&#10;lOq8O4L6tqC/xkq6D3QT0LGnebogF+C3gFh2R0p6V8d+81EI9Pf0eVhKmRsW+xzy+TguVXmWi8Rj&#10;4GbBjQLYg5vCPY8Da0lp6Y+bQIny7up7AjBAc0Pxm4vKd2r5/s3BbP4uV9XjUkDi31jS71tgX5X+&#10;Ver45bvg/WINn78Kxs9yZb9Yyyflf/ziL6g1R9Sxrk0qKEBD2JvapKgCur41eGGtgfIRlxYIUc9Q&#10;GTuGvI1BnHLEgWH7vn129upVuXIv/PUaf7OxUeV4Ma4xeOe4Vn3EtzLA5DxA4ThUUBbFYRmON+91&#10;fn2z4rpxKAT0ANoGD4H8tQAP1fWnIrOyg9ziiIUK3FGReRmPpSXclX4j1zjiKgNAwfatPtcOlfKl&#10;PeQK890AG0XmHHeXwxsBkMv8XTC5zpW405zDklqCOHClVSYCP++LkRfkvxSU3BiC9WB+uN2VyuMG&#10;o/qev+TcKv2mgbuNsuNOA+QTgf5UN5MgDriPbMuOYps0bYpdunzJ3WtengjdcMr6onsdLMxzwGW4&#10;9Z4W8SCIs4pUxzo8TebnKAzdX17SIA7U5LsrzU2BfOUBNXmkefpTKbY+8wO58vdl5fqsuw/tt/kr&#10;llrRzu0O5X1ccFx45QMv5UknvPtQNwi50w4w+y6j8IIuuNlwQ3joHoOruUBlPddA4R+4Qt8V7ECN&#10;AR2hgynjGChvKUSlgZV01LrTxz/+cJe0RX3KVvUpWwVpq+KACYyErd//9LBRQNYLyAaHU1ACrNJY&#10;vIY1T1j0zVcsivQ7w75nUySNcu7SYrisym9UnLwQUsoTB0jODwEO80NgwzKE4cLmdc0qE7F39Fsj&#10;ZTCAJHSVVv81eIdOdQlmjKVVOH7bECyvgsvsSq7QXeEIkNTjxxEAwzhgEsdc6SmrGwD94XC9ndDe&#10;vGNlD/rAQd/X195RHDf6da1gF8TkYUG/t9qqMAdcrnbY92VpNKkyWwwHqhyAVVmtuBo/q1p4v1iQ&#10;B+mKR0L2zHwldx1QKROYVFvqC+DAA5SPQ3jUt338XHCSruPnggco8Qi4Fmne3xUclH2qGyfHwEOd&#10;1O19Z5Xz/jUAywiD64Wh+uhKewSYghXY/PpeD9AHsFJH2C/HvC9LqLyw78q57gVEgCQEtiAu9QZW&#10;QYndE8xsrn5PN8syKTtWikILygBYgaj+LWoN/MCJsnF8VxDi+t9FKSMudtinvY2bG1HNMkHuwAo+&#10;V1X1dSmPkhICLa42gHZitX8Gdxj4YRsH32SFQaBIOpurMPDj8EkNWwRks6xVULKLDiAGA0NSRZUh&#10;DI280ICPASHWufFlOAE1AusPYAE5EncQZT9BZh1zQBaszS0+WNSoNB884pjyAu8dxnuPcp/dIgNL&#10;oXHsS5thEUWmPECRBvgOZARAQuxt5LjW4yit1FjGgBS7L4WDUtVypx2+yHFoDFZ5vucJYrnO1W/l&#10;YivOK3wMQrG1YvW7WpnUORIH4Ne42pGQcoRAWVXDoNUbX/buB6QR83yZgyhoHcZImqcrrSPUxAOQ&#10;q4I4aTLAY11E9kmlrheCizjm24YJqBeCyaEOwYpAFig4Sh1A5eqtkPLUS13PZYCLAWAAquIKgZt3&#10;Uv2mQJ7qBT7KcTPwPN08UPIQXsxvDoQyJp0Dqg+CKQ7AwBsqL2WBmP74fR3j/gMpgN4XiCgoFkIc&#10;uuK43pgrZySON4GLTZr3oaWyvvay4u7OSgmBz/vOstv37qiM3NcHdz0/VFSUthPwtcl1bcf+BFBg&#10;/OxghnC2RODDwhHa0ACQEIABMITy7xQzAiLwkAdslP1RRvmAy04RrNoZAgeEgOLllIaxPCuAkU/4&#10;rqHR08O0HyO8AFgv0ARnWBZjI7w6gfhOIedigF1bx8vMqCbQBXkARzncZVfD+g9ymdUn9pFigBS4&#10;Ag5764CqXAREoKkRfGxiWFP3TnXW6RwBKnV9KxgxdqokrFEIjA6kjC29AZbdoElzKIH4XY2fwxqU&#10;NSxdGIn7MoaROAuMAt7LNxEQBS6gAXB4HMIJfF4WQCMwhi5wCCowssYl26MCKjBy/ErnvVI+YHHs&#10;aZQXcJQJYOYcjl8oHuz7x+ZUYT51Ez5/GSjvcwAFQIH4DJABUeA4wILQyyiNfELWq/ZFyJ9VqN4n&#10;bj9UW9cB1lA5XUWBUApKvgP5hMcT9LlRWBaVk5oCp8AEQMDEUNhQVcufSEUfCbhHUks2b34YDFJx&#10;DmoYDpz5AJegJE7+Pe8DM0Is+B7K9VV4R0DeLb9rt+8HChrAytqhpQGY7X98t88GhGwM+PVHnHTg&#10;DAH8lyoapodblgFfS0QBOQ5BbWxt8z2LAA34WhVvUtj4US6voGps59FKkAeUpDW7MgaKySOXhhbB&#10;J9gArk7Kxv5HDa1AiDrSxxRgykNNiQNjAFoAnwMoSB1Oxd3IZyBKoHWso47yArJGgHFerYBkuXtU&#10;kpfU2bedl9YDGAW0pwfHqCh5vmqBjPLABThAyS6ZwAVAQPlebm+t1JF99d8qfCeQ2Ve/VnkoarWg&#10;rMVVjoCAsWxzNcCpUXcMa1QeNXKAZICBy0qcl+qJA10V0CpeKWiAhc9C+LIaSAIX2B/vKI1R5ef+&#10;rA5w5MICEXkoW2SF/sfPHitNyqXG/VxpbFn09MUT5eOG8ryOZ3QqK3C8DjZR0XkVauw8/mBHHLZo&#10;eFjx4MfjER6JhHH25ODxyH01bI7vye1j0Ol+udzDe6VW9oDHHXfVx6NxM2JcKpfwpuqUK1nKI45b&#10;dvP2TSu5U+LGjjvh9rwlyrt+4/qPwRncSEZMea358vVrdvHqFTt76aI/wjh/9aJduHbRH3WcuXTW&#10;zl06Z+cuhnbeTp45ZcdPHbfTF87JztsZ38P5lJ06e8bOKO3MudN28tQJO3n2pMqesOMnj9vhY0fs&#10;iOzwiaN26LjiJ47b0VMnrdPlkhK7dPOm7LpdvHFV4TWPXy7RBysh7aZduXXLLly/bmevXNHxDTt3&#10;9arySvQB9cGvXLXzV4INvti1je2EPM6mXypH/MxF9o4Ktucj7uGFS/rwF93CNIy9GLFT5y94Ouef&#10;Pq9yl1QeUxp5hCfPnvN9Gzk+dU6mY845cZofRuf4HlXn9EVPyU7Y0ZMndHzGjp0+ZSfOnPbwpI75&#10;IcjnBcqj+mEPHjvmaZQ5fOKYrnE6UuakHTp21Msc0g94XMfHTp+0I8dVXnWTT538uEcoo7IHZfuO&#10;HPb4oaP6B8gOHjlgBw7vt737d+uforwjB5V30NOPHT9q+w8esIOHD9mBQwdt/yGV5Vh1kLZfRnzf&#10;gf22T+n79u+zAzo+rs9/8Mgh1XXYdu/daXsP7FE9+4J3Avft0rV4f5DjfX7dfQf2eh28W8j19qoe&#10;jnfu2W3Fu3f5O4PYjr3Eg/OpZxd17+OdQ84L6tqr/N0qt2ffbtulMsW7t/8oy3fiXMrzmXbt2emf&#10;b5/i+/TZtu8ost17qH+37dY5uyPXCuMHDwefef+h4PvuP3hQ/1/9tvq9qPPAoTB/n8oesF0H9Xl0&#10;zr4j+m76jY+eOqbGf8jLcj1C3pHknINH9bvKDqjuo4Li+MljdkyAHFbdRwXLnsOq/5j+B5RRSL2H&#10;Tx2xvaqHOim3X7/RIX3HALRj/r1I53Px2Xfu3uG/C/Gjxw/7/53w4OGD+t8fkh3087CgLRzw/E6u&#10;ajJGVJk4wO43DczcUbyuRYoiJQnXdqMv1vHxBmu4M1rpgx8yD3XMQIg/A4wYjxBCY5CDMHzk4KON&#10;kdBHC19yh2Z5cB7Eq7Ov4yeK80jAHx3wqIB0pfmQvz+Dw3154c/viFPm4ROe1+mOi2sityRcdoW+&#10;C32PiudBPwML+i/q1yidfkfQJwlG9QLXJHgwjgXD+5HOvVwPXBAfEtedm5BRNp6TeZxRNhl9Bnb5&#10;ZWNY7tK379zRHbzEt6K8qRtcyW3u4NfseslVHd+wa+xoKLuiG6bfta/pRug3wcu+mz6vwBNe053+&#10;KjfTK7qLXz5vF2QXr1ywK9cu605/ITi+HIbnVVbnKY+H4VevB/GrN68E6Tz01rm8Yo953deu+bO3&#10;K8qnzGUpBucR55qss0D91EOer7ugdI6vKO7hNYU8SNfxeSnM6TMnvXEeVmM/f/G08i8oT3blnNv5&#10;S2fsgsqdR4XOn/HPxLkYD/6ZCHD7rlxAfnPZ3VKFpTpmkkBZmX5Lnk3qM+uap86e8IaOAe7OPTts&#10;x87tll+UK8u2LSxXV8iyO7n+wnI+q50V5RhLwBIvKMz1/K3bCyw7N90KWMWlMNtyWbi5IMty8jJ8&#10;3aW8vBzbsGGtrVmz0hIS1rklpmyUbbKNSezVttE2bFpnKWnBZnybUzf6ThfBbotsZrvWNxZan7DS&#10;tzLZxG5R18vu2Tn9E05Irg/orr9farFLd6WswkJbtXGjzVi00GInTbP4KTNtVOwEGxI11le0ZtnW&#10;IVExNlTWb9goGxETb2MnTLApc+faig0brHDnTldXgKNvyYwfBl3C53+k85zOn83xDM4736w7zGjZ&#10;Uw9L7t2zG/rh2XmK+HX9Q1B31Ju6sfNS11B5f6gvqimlPHZKroPCU+fO23HUVWp2WO7DMSnbkZNS&#10;Nw9RSNwI3VllKN5+1ElpB0iP2G4UCrVS3FVQarZbd8s9B/ernO6iOkZhinX33yNl2r2fO3xQZpdU&#10;KThfx8rbIxXczZ370B7dhXVnV6PZKzWg3J4DB1SnlFBl9qiOHXs596DKHFQcJdkb1CfVCuPbpXA7&#10;dxfbjl2BUu3evdP26E5NuHfvbsV1LJVAwbbv3OZr9qNIW7cVWVrGZjW+XCvWueRjxGnEfo4UjuNt&#10;xVs83K27//Yd22zbjq1WtK3QtpKuxu7KIKXbsavYCrcUWGZWum1OT1bjzfYyALFHaryXz7enWKpZ&#10;LHVBHaWgOt65e5vtIU3HO/dstx06LtY1+Ayo0Jnzp3yGzW1m4ehGxjPFEt30cEGJcwNl4Mi7DeoO&#10;0CWg24CbmpaZall5mZadnWlZ2Wm+HQz7rrODSFpGoqXrmJXQCbNzUi2DeEaSZWRvtsxsnZub5psg&#10;ss9sTk7aj21kKEd806YEW7lyma1evcLWrl0dsZW2bsNKYzvwNWuX+0ZQ7Oy1dv1yW79eAG9cbRsS&#10;Vtm69Ss8Dpwe3xSkd7rxoNyu3CmzM1dvCM5LdvzcOcn1Kdt39KjtOnTItqthFBbvspwtxZaSV2Tr&#10;03NswZoNFj15uo2Kn2Tzl62ypWvWyza4LVubYHOXrLCpcxZa3OQZFhU/0Vo/ffEdq5kM0KT+ZoP6&#10;js3qj7ap/9mmfmq7jHdZ/pCxF08YYh3/Xkp9P0i1/7/2x+ddvGK5h/+rf9TxRdbxHR+Oeaz1kRlX&#10;3/+w9m/q639R//7TZ/22n6z1yyf78k2/4ffPsuCX/ONPagh/wY6/5L/2y/L3p/2h+r//QT1fVJ+8&#10;qNYmwXDb2tpa3D594oWFb7ZqzRJv1EuXzrNpMyba0mXz1UATXUlYyCY7L90yczarYQNnitQm01IV&#10;ZrFXUqYa9uYkqcIG37AjSw0/LT3RG21GtsrIgh1aNutcXWPFYpu3cK7fIJpaGu2Tvuunz/rOso+f&#10;2c37i/8G/Bbs3RTuD9zQ1Oj97tNnzwqsTEvPYhXe1MiOMJsdwozMlABSpbHSIEtH+j5OWSoj8z0o&#10;9BkzMtk+L9g9Ji092H0tPTPYWQaw16xbbms3rLBVqxc7jKvXLLUNgg0FJGTP/o2JqwXgKkEHlKts&#10;/cYVviv4pkQppc4hZJWopKQ1Hu/06NVru/2wwuG8Vnrfbpc99I27Ll2/pQ7uVTt14bLvH1y0Y4+t&#10;S9UdZ2uxZRVtt82CNDWnyFKy8m1dUppNmDHXWPB80Mixcn0/GRui8HyQVesvqi7+2r79qQ72PZs8&#10;a55t3b3fnzc2fGzzZ4ULV6xwlQ4ftOPurkrQnUjG0HX4fGnhypU2b+lSuyUFvcoWRlLRxavXWNzE&#10;KXZO/dHzcr9Q1DmLFtmMhQvt5IULduI8G6mct+nz59qE6VNtP77+UfnzUsiJ06YKqmWukvsOH5by&#10;HbB4lgubM8v7WthOKRXLbiWlp7lq8YB9264d1q1Pb1u+do0fF27fZpszM+yf/vYXyynMt0x9l2yl&#10;5W7Zbv/066+6qeVZatEWSywotlXpRTYvIdOmr0+1WUk5Nmltus3cmG+TV2fa1PXZNnFVmk1ck2Hx&#10;K1NtysY8m7A2w8bpeGZirs1MyLD5mzJtaVKGbcjKs/VZOTY0eqyve5qdl6UGKBcrP8f6D+pv8eNi&#10;XS1SpYpJmxPtl9//pgaY5fFgR9X19s///A+WmCgQUBWBQzrru22R6tGIs9WI58ybbv/8l//si/Gx&#10;kxyNsv/AXvaf/+Hfez6NnEWH+vTvblOnjfeGn5ufJRcv3f6f/9jJ8uXqUXdubral6zf8d/+uk64j&#10;KJWWJXizpUh//et/CVxIuYjY9BmTvL7s7AxbtGi+z9H9/ucf9uXrF2v//E1AspMsj+8CIL07ppBH&#10;az4CLzAr1O3IyskJtmjKStV1WIRXn02fKztHUAk44MvKkGLqO/kivTkAyyL3OhbMAMqeIulZKpu5&#10;yaFkc1Lfa0R1sXHpqrVLXOlQQ1Rv9dplroprBex6Acvm34lSxKTkdTpfrq3AS9i0Sm6ulFLnsUUU&#10;4CYmr/X42nXLrNN99eFuP3ps9+mjydhU5vb9h1ZS9sAhOnn+km/mvefQMTt6/qKNmznXhsaMs03Z&#10;edZvRLQlZ+ZZTlGxZeRtkarusI2pOQ7qktUb3QUGTLaRYAt/dne9frvUEtOybOf+w75k9fGz573/&#10;mqIGlaYfkf5pOMUtNTfXZi9e7C5u+PB3Q0qKLVm3zt1Y3Npb9+/bxs2pAmy6DzAxMHXm8mUHer4g&#10;PqY7ZugFsKko2xcelhtboBvMwaPHbfqc2TZX7jqu5s59DCIc8uXVFi5bakXF2x06YGR5tYTkJKUV&#10;21alkcdiwctWr7KtO3cIzK0CN93Xfc8tKtRvslU3sC2WUrDFBsqzmLk+xaYIRIAbvzrb4gRhzOoM&#10;G7sq02amF9ss2fiEPItVetSKNFmqxSpv3NocG7cu1yZuLLCpiYWKZ9qkDYJ6oyBem2rjV6i7sTbR&#10;Zq1Sv0b/k8RUuWJ5+b6I8azZM36ACbT/6R/+k7uggJmcLCXISLX/8B/+bykYDTNN7l2KrVq1PAJm&#10;oSsZDXCKYPv3/08nAY8bt1H1JdmIkYPsL7/8oxowe5Bt9MWKO3f9m02cHO+uX25+phvnFepGhQFh&#10;Tn6215+cKuhzdRMRhMk6n/UBi7aqLeVnCEbdkKaNs3/6r//JrqpvuU/uM89Lv37/5vu4fkYpeSKA&#10;xwCU7V8cVH/U1tYePDar/+Ab2BcUFcid1k1C18mSm4rq+Tr2eakeZgjIXClfttQzn/Rsdm1KtTxB&#10;mqP0dLmw+bkZgpR91xKD7y8wUXjfiV99w8VL5tpKqSXu6saNa9TflBsrd5TjxKT1gnClQ5cmqJNT&#10;2aONbTGD3RSBdsNG+pYRVRWwHHd6WvPWnlbX2sOXr6z8eZXdf/zM2Gfm2u0yKeURgXlZENzyDYOu&#10;3LztKpohtTxw5FSwVfSx0wJ3r2UXbrfte9RPOnAksjP/XkvLLbD1yWm2ckOioFglpVtli9WAps9b&#10;ZGev3JDL8cneSlUZUGK2DANFzGul70m/8xEDPM+DSdilj5gmxVzHcu9z3lRH/5oUE9W8IJW8fF19&#10;zyvXHUpU8tTFix4eY1T2zBk7cvq0HTxxwg5F+tGHjh+XSh6VQh72kH7czn3AeUC215Vyh/pnQBcC&#10;Sv8RZeR4m9JJK9imvlbxNsW3K77D8mWZgn599labJXWbtiFLapdm8etzbOyaLItbk2Nxa/NkuRa3&#10;LltpGRaDGqZttxmp221SYoHFrMqwaIE5almKjVY4RgCTPi25SHBKWaWcUzZl2wTVOyNRkCak2+R1&#10;m23K6k02e02CzVy6zNboJpKUIVdSKp6aAVBsRhS4lt7nklqlp8tdlFuZrrTMzMDNJA1gUwUOS7wD&#10;Zrb6VfS9UDbWI6aBozqst4hq5BDPy3A18sbvRhw4c+Ti5jiEuLTZ9PUUku7HsvyiPNWbLcjTBFK+&#10;w4lL7OqpcgUFufb46ePAXZd9Eph0jwL39bNDyiO4VqaJRiajsCfBjl07pdq5uqYAFGTcPLL0nRzM&#10;XI5ZalA3LSlmrlSR/X1ycuSS5+IpyF0VhKwriXuNgrJPHq4r39E9B92g5i+Y4Sr5s6+IK8o+7ut8&#10;X3fA9R2jZZtk9B+9byklRUVJS05cb0mJ6ywlScAmB2ra6erdMvPpafUt9uZ9oz19WS1FOWOXb9y2&#10;MjYXvlfudvVWmavc8bMX7JJAPX/1pp2UCqKk+4+elFLdsEfPK+3Bk+dSrhJLTM/1ferWJMqvl5oC&#10;Ln1V6ti6a58DXCgl3rn/oO3Yd8j2Hj5uB4+fVPphKeGdwPVVx7RVbgvGXbGy5p2nNX5UX0LGEvU8&#10;C61Xv/VDY6vcFxlT7Op5JingPzAZgPmv9Vb9jgf/9VYjey1V5kZA6Fb71qenvWLKm24MPD/kuSHT&#10;4ILpcK/9WR/PEP1hO2GH46rXzLB5YxVVb2xTfrFNl6LFLc+wGSlbbUrSVilhgY0RlLEb8i1eyhe7&#10;Ic9iZPHr8mzMyky3yYlFNj97j80QoOMSci1qZZpFR2yKgJyRvt0mK5y0Kd8mbBCU67JsWkK2TZVy&#10;Theck6TGk9dstNnrE23xxiTbkCG3MTdPgGQLxAzbqRvNK3khL3XTe6GbHiFWWVnpx0HIVvDPlM7x&#10;c4XP7dmzJ/bkSYU9f0742Pf9J/050/M8/anV1Lz29zdfvXppJbdu2MXLF/3Z4YOHwbPJCkHFJHh/&#10;XUzGqDej28Gc1uCBfgU7lr+ITBJ4XG7vP7zzwZ6nTyvcvqgvibV/+urWpvbQqv/9xzaBKZeWsEXt&#10;oFn9y+aWFn+mCtTcMFBHYHJXNaKY3Fh899EsBnSSdDPaoHii79sEoKSzZV5+rm4+wCgIM9yNZVdv&#10;qZ0Uc41c1rly8wENKNdvCFQSNWTUlXRc3Q3qUwIrfUlAJU6ZhA1yXzcJ4E0CWWkJOn+j4pTrxMYZ&#10;n/803XX+sGbdhRr1BZkvytxRn8hdW2dnLl61y4Ll8fNX9vBZpd2+xza1pYL1rt29X2FPXr628qeV&#10;dq/imZ2+eMVytu20PYL14OlztvvICdsrdT16+rwdP8MD14sO4pFT5+3sZbmeUs6zl6875EfPnNdN&#10;4WxgJ85Igfc7UOEfn+n/y39LUvNsflqhq9rUlCIBmevwjUvIt+kZO2zy5q0Ws15KqeMJSUUWtUb9&#10;yY2Frp5zM3fZ4vwDtjB3j01J2WJRyzcL5gybk7XT5uXssnEbct3VRXnj12bK5U23ievS1f/cbJPX&#10;K1ydJHc5yZalZFhSXqEl5+Rbek6ug5mTnxf5hP/n/z7J1eSm1dzeFkn5H//7M7JlGoNQDGT9+ed3&#10;+6p6vzLQw0SUlo/WohszQDqc7VibsRk3A1a8mF5y66r3iVlBGShRe8BkgIcQ9cRlBUBAzJebngu8&#10;8hDyUFH1L/M4lmXIpSc9E9degGYK1FSBOX/uDFuxfKGtFaD0J4MBnjUKcWHXBcqpEAPcFHd/N0gl&#10;6W+uF4zrLFmu7uYUucSCFDBJT9B5nfwX0B9jeJ/0ezig7bwx0u7zQJlgzWOIal6tkprgYtKvw6Xk&#10;NaPXb4N9MyvkBp+TK5lVsNUBvS1g2c7/8o07lpm/xfYdOW5nL133/TNv3pXduS9XtNQHmq6rLwvk&#10;uMsMOgE3oJ6Qq3wKYE+dk5qesj1S2bWbUnQTeBF86P+P/D2rbbRVGVttdnK+zdxcaJM35sotlduZ&#10;WWyTU7fZeEE4Seo5OWO7zSs8ZFPkss7N2WPTs4ptYlKhxUsJl2w7asuKDtqSwv02T3BOl3IuKz5i&#10;C/L3Cs4dNj0V9S0Q5HKD18m11TXi16VJKTNtTmKOzU/MsNXJWbY2PdMSMrNsXWKSGkKabVi33uLH&#10;jLTRo4ZEPu3/2b/GlmafI/u/AqZFwPxmX+3bH1+F5neF3639y2fvYxK2tn/0lTB+AtkiWFt91QiU&#10;G0UMBpJ4RCJljLiu9Cm9XylgU9MSHFJ3z1UGlxf3nRFY72f65ni4scmultmZcnUFKP3ODeuX2YgR&#10;AwVT0H9kkIc9vulDJukYAH0D981SWAGJ60s+ZcOBHgaBGOxJTePZJXGBynNNqeoPMMM/H65HQb99&#10;s6dy00orKnwiwav373zE9CeUzyJvVwR9QyYwV1S+EJRPfQCJwZ6LcmkLi3err5OjPucuK9i+y7bt&#10;3mtbdvIc7oD37w4ePWZHTp6yw+rznTh9xmfxnDx33mf/MJPo8o2b/qzy4tXrdvHadZ8JdOLMOTt0&#10;9LgPcqSkZwj6o8GH///DX/bOPbYwJcdmbsyxOckFNis5T33BQoFUZLMyt9lMuaDuhqZucdWcll5s&#10;CwoP2jwBt7DogCDcp7LbbC7KmLndlkgdZ2zeYvMF7qptR2xN8VFbs+OYLVb68i17bb4gnZ+9zWZL&#10;mWfqWvNS8215VqFtkEKmFW6xzQoT0xmFTLeFc2da1KD+Nm7oIJsZM8Ymx0RHPvX/ub8mwcEUwEaF&#10;zOT6t/79/QOc4Oj7ty/2x/dv9v27AP0mKD+3WRswfpS72twoIBVKIVnupeUjy9E0Kmyx16+rfEAK&#10;NzYvX6op8NyljahmoJyAKsX0vmcwEBT2P8M+paslLqxARi2zGK3l0Y4Ubc3qJTY+Pso2eb9ytcPI&#10;QM5mQZsQGczx0diIYtLnpO8IgDwOSiZf9QBreC5KG7q6/z9g8seTMBS0/Q/18dSx9rc7ZOErVwDJ&#10;xv9MBPCH/2Vlij+Rm/vMXyOi/8Ykbx6DMMpa+aZG6a+Nl1hv3r5rlwQY0+QOHz8hl/Wk2zFBCaAn&#10;GEU9c8bOXLokQM8J0IsClJksV3TeVX/rnC1afEZN6V2fLpecmW5rk5IUZlpG/t9vAvx/8m9jZo6t&#10;ycizpakFtmhzkc3clOuqOWNTjs0QnDOVNje7WPDtcBd1ccEBWyJbWHhAcB6wRfl7bG56kcUsWG1/&#10;6dnf/rFLN/tL1+7215697T927mH/1HeozU3KtHm6xrL8nbZ2x0FbsW2vLSvYbUvyd9iyvGJbkbfN&#10;0nWjK9q337bu2e0jwnl52bZ22UKbOnakTR493OIF5qSRw2ziiKE2acwomzt9UuQb/O//a2xuVn+9&#10;Rn39xkjKf/8PDP8ezPCPZ6vf3L5+/aQ+ZrvAlDoKSl+TiXWWZMzT9XhLg72vf2d37tyyoqI8H+Vl&#10;ECkcSPK4z+zJsTz2ZfJ9DXN88CrYrDLTZ/4Es37YVjYY4CooYvuCbNsiy81mwCzBVq1YqP6hgKRP&#10;KehSXRHpT6ofKVBTUqWSUj/6ow5pRCl5jsmoLIpJ+Y0RWIkDLhDjzv6rYPIjAWeL3Np6ubSo4nOB&#10;xdvyTKXzV5/0wwPos+pqe/yS6XDBm+jMsOeNAGZhhG8vVNeyuBILPb33idaMmNXU1vgDYAZVXvAm&#10;/uMnPrOeqWjnLjN39qKHF65edjAv37juUDqQkffZ7j0q1zn3PL1YjTIhebOtT0qxdUnJlrA51VKy&#10;s/37/J/4W7VRP2p2ji1NSrXFciEXCMZFKflSzwJbLKVcKiBXFe62VYJvRcEeWyqYFhbssvl5O2xG&#10;mvqYKxLs3/3W3fcw7tm9u/Xt1s2G9e1jw/v2slED+tmIfsRlbJDSb5AtWLfBVqXn2pqcIluTt91W&#10;y5K37LS0HXtt676jVqT++NYd6tvv2GGJa5bbvPhoWzxurMIomzV6hI0f2s/iB/W1MQN6W//ff7Ep&#10;Y0Zb7IghFjV0gI0aomv06GKdf/2bdenS2ffr+p/9a5aivah65ZNI/kf//tuA8veHwPzkqvlJ7mu7&#10;XNmP7a2umoRswO2LuUmp9+3bYwf277X9zNHdv8sOHNzlIbOMdu3ernTF9zLnd5ft2lPs81r3McdW&#10;tvvATtt3aI/tP6w6jjC/VucrzsZqzEpiv5LTZ47ambPHbMfOIgG1QQq5yjZsWhkopo5TcElxa3FL&#10;BSNwAmroyuK+opoATR7nAe/6hBU+8QBQ/w5MVJKf833bV3upviNb+7/m1Sl1tGsam+3Ja7my5RV2&#10;Ui7KodNn7dTly3btzh1fAAoQmXPKe3K87QBwQMimY6x+9o4V2GSsLofrwdaCQVhvHxpYde6D22uB&#10;ziJUZQ/u2fUSRviYA3rBLjPv8voVnwfJokd3y+74GwjlzFt9eN+XZjgkBU5MlXpuTLRNqWmWmJbu&#10;4eqEDa6s/7v+Vq9aYUOGDLQu7Grbp6/NXa5/SO5225gjVzQpz5ZLBZdkbbF1hfsEp5Ruq9zSop22&#10;QvEF2UW2MDVXqtjXfhUEXbr+boMFY9TgfjZTCrd4XIzbXMWnjhxok4YMsMnqH8aNGm7Ro4fZ2JgY&#10;mzJjlqVmSxG279bNJ8/yt+5UH6rQdm3fbqkrFtu6qeNtw5RxtnbyWFsYN8IWjR1h00b0s+mjB9iE&#10;Ib1twC//xWao3zkjZrgtiBtrc2OjbMbY0TY+eqT1E6B9e3S2/j272hR9jjnTpkS+9b/tr76p0aqq&#10;BWZTcyTl3/5HN4o2+F2xP4To90gsyAtCJhmQTshzzcC+2if1O/kLwA4Rp45v3k9lJhPWKlcXdaXN&#10;1Tc2+Fs8vEXzROJS8fyJXb9VYhm52brhl/qrXbyt8vBZhf3f/+H/sms3rqpNXrGKJ+VW8fi+g+kK&#10;x/NKuaCJcmvTpKYpUjwATcaFVTrxoN8ZwBdAG8DLhAMA5TFLCG5yqJh8pZdNX+35hzarampXvM0e&#10;VNXa5dJyO3bxmj2ofGV05fmq4Y/XpsgnRRgs4rUs3n18x8JY+qLMVeS9P38BGFXUPwpAa95KPWtY&#10;NvC1yrGEYY2xXGHtuwDetyx/KHhJf6V+Aq8EMWR+veSaT2L2idTXg4nSN5R2605JZFUzFkOSi6wy&#10;PJ/MKSwSkOk+8WD5GrkXySkObAKzXdJS9On/x/+uXDlnE8aPsQnjom3ShLE2ZFBv69enm/Xu1d16&#10;9e1tXfv0sX/45TebvnSF5e85aCnbdtvKLH2ObftsQ9FuhXstZeteS8jdaoOio+33rl3t9y6/Wa/e&#10;XWzEwF4WLwhnxYywNZPHWeKsSbZW11gzMcZWSvUWxY+yibre2P49bawUb4Lc0kkCdeHkiTZL8Ozb&#10;UmAHtxfYptmTLXPOZEudMcFSpo+zhCkxDueq8aNtftxQmxM9yGaNkkJ2+WebFzPMlsaPtCWxo23p&#10;hBhbqO81YfhAqXV3G9Cziw3q09XGjR6oa4yzBZMm2PLpU2zOhHh7+exJ5Bf51//e63/PK2StUq5/&#10;6x9tirZFuwrbWNDO/nRj+OerA6m2CoiKk/4lEsfav+HjydMjj6mFHUIgJ/6FSQlS9MZmRm4b7YNc&#10;Ytoq77qyphLPy5nYEqyV9NweyPPj0Q7vdd68W+LvUz6SGPAKXHVtlbvK/mjELaKUghQw6Ycy2rpZ&#10;ipjKQJDK4OaikMGsnzU+JS8ZBZXh3jKAtFF1MMXvX3Vl/3t//EAYPySPWphq1yxV9RkXjU3GAlr+&#10;lon6GrzBzrM+FBQl5QXf4OVgwGQdUbm5hAKYL/yq+qVVRt7z4/07noXdY9U0KSRKCZCAivGWxGV/&#10;e0F9z+vX7OyF83bk1AkfVCoqlksnxUxI2WzJGZkeX7F+vS1csswWLFpiEyZMsNFy8WJj1CDVMGdM&#10;m2izp09UON5mTIqzOdMn2MzJ8R6fKndwugCZHj/GZkyMs3FSlrjoYTaoX3fr06uL9enT3Xr06Gqd&#10;u3a2zt272e89e9hfOnezMRMn285Dxyy1cKslZ+dLuZn4nGOD5Tp26/yb7G82oH8PGyHo4oZJMccM&#10;tcXxo23VhGjbMDXeNk4TpDPG2UbFV40bbQujB9sMgbVwrMrFDbNVE6NszYQouyb3a7Xgy1841QoX&#10;TbfCeRMsd+44ARprSdNjbe2kKFukc7GFwBY12JbHjtQ5UbZ24ljlx9i8McNs/KBeNqb3b7oBdJVa&#10;D7BFKrNCn2Wlrr1S11mucOnEMbZ6/nRbMmOSLZs1nebwd394Qiy32aiG/9/7CwHkj/YElP9ynjDx&#10;f3nsy60q/CwYAZLwkyDljzWRvwKk4t86QkmZz5+sjXeG1U/l/Vre6a1raPZ3bnkRnkFMxkKY4EKc&#10;blqwyNobf97Ky9UvXj5VW2YToGpLz0gWeBtdNXFpU6WW9DsTUT8BSL/R+5oywEvzN0ukqIAsgHFZ&#10;mZKHUuLOet9TIf3Q/ykw/+VfeLdDPVs+f7O65jZ9WV40/mDVbwVp9WuH8gUv7gpS7qi8+Q6s9D9/&#10;PLxX2ku5sbw4C4z3WMjo3m1/o+Bu6R0P2Z8Xpbx5+0YAKmt1qg96SXbuwgU7eeqsHTlxUv2DE7Zt&#10;117L31JsuUXbfbbS5sw8AZqhHyTF5s5dYJMmTrLx42JlY23a+DjZWJszPtZmKz4jbozNFJCzx41R&#10;2hgpk/pqstmKz5DKTIgaJkUZZiPVd+snMPv27WZdu/1uXeWadu78q4c9eqj/KJewV49u1k+q2r9P&#10;Lxuvvt0M3QB++8s/WP9e3Wywzh3ev7eNkWqOV39vhqCZMay/LdU1VuhzrRE4ALpJgK6bNNaWCKCl&#10;UtYlgnOlFG+DoMtZMNlKDm613AUTbcuiSVa0YILgHGeF8ydY9sw42zRppK0ZP8xWxA6xxdEDbIXc&#10;2/WTxlji9Hgpc7QtHDXQ5o/sb3Pl7i6Npf6htk5qu15qu17X3KD4xmlxuv4YvxGsHDdKNtJWTlGa&#10;FHre1DgRFoDx7sNbf0m66b8DZgglbaejSmIhhEAahh3j4RrIbYCp637587u/DMEfivlFIAIsYAIp&#10;0KK0QNvCWsgtvDDfbLzIzovxtXJpAdMHKiOvJBLyFIKBy3D1Ql47ZNUFVpfAs2OOMNPqwql56Uy5&#10;w60VcEEfUq6poGW0lZFWwNuQsNrVFZDDECOfCfBMRmAa3/8ymOGP6XcyWbtuVTwHbWht91UH6pq4&#10;K9W7Sr6RyxAsTyFlVMjb8s91d+LLsrDTU92VHj0KFvNFKXFR77IgLyHv4bHoLovs8ha6rOR2idxb&#10;3km8pr4o7/tdsNPnLtjR02fs8PHTdvDoSdu1X+q5bZdPl8st2mZZ+YX6QXMsPT3T0tLSbNO6tepL&#10;xdsUqeHk2GibJTBnjo+x2XExNjMugHFufLTNp98HpIrPVP9sZtxom4LKjB5io4b0s8EDelhv9c16&#10;dpcSdv3NenQXkD27Ccrf3YYN6KNyA2zkoH6Wm5Fivbr8agOltkP79bCYof1t0mgBOUZ9wZFDba7q&#10;XTB6qM2XLYoeIrWUsgmKDZNjbLVUa3nscFsuuNZMHGWJU8ZY2qxYKz8lV3lqtANZvGSKbV88xbYI&#10;1KL54y1vZqylz4iyzVNGW8rk0ZY8LdqSp46VjbGkKcTH2ObpMZYybazbZqls4uQgPXWq0gXoZlmS&#10;bKNAXjsJG+OfYTmQ6nMtl6cxR8r7/BmLMper4derNfzrf/8SxtADw2hDtCUw67im8Red8UWlPwGi&#10;ws+CkWVwgmVxWJw8APOz8nFzqQsY23nuKQthbZZa1juYrF4RLAfDICZPEgATA0IUk3TWFXZYpaRP&#10;quT91VQHy7/I03Mw6U8KSJ5XopZB/zLSVwxd3NSNAjV4jpkiiHnbxFVWZYEXA2ze1fRJCTr+3wIm&#10;PxwLRrNAdMvXP42lKpkyxyQF1ssBTPoeLJnxVuGbtzX2Wnehl5VSzmcAyfSuJ4LykRurfGOs03m3&#10;7La7sXcEZaiYvHAcvnR8o+SmXb95Q33QK4Lzsp2JrFpw5OQZO3jspO07fMx27jtk23futcLtAFps&#10;eXmFlp2da+yHnp6ebhkZGeq0J9lEARkfNUJQjrXZ8TE2R/2u2YKTwZF5MaNtjtSOcLEUdc7YETY9&#10;eqiNGz7AYob0UT+xjw0WZP3k0qKEQ/r3soG9u1vvbr/Jflf6b66Oo4f0tTVLFtjiOdMdysEqP7pP&#10;T5s4crhNF5jTRw6xaUMH2rRBfW3GkP7udq5QH3NB1ECpJYo32FZJKVfGD5cbOkrwAFS0bZw0wm7u&#10;LbKtUszihZNt2/yJtlPKuWPhRNuhcMuceMubMda2LBxv+XPiLG+2TEDnzoyx3FkxljU9ShattBjL&#10;niHYp4yylAlDLXXSKEsaN9xSxo8S2LGWIvVMnDDG1uHijh9u6yJ92BVS0KWCdPnMSbZp/Sr9X5/4&#10;cir/8g8gwz/gCW/qYBUaigiQvgg5cVzXiEp6W/sDMP+0j9++BGAKuI9fKP0TTEDEfsAZKQOYDax/&#10;LEWva2rwsREHUxYCCoSEKKS7uJH520+VzmDRe5336k2VPzYBqlSebSrOtL1UIJPqMcoaTjIAXF4B&#10;41W5YOJ6oKA822T2zwZBGUzfk0urdFTzfxlMflQGhhgMYkvvJl979qt9+Ch3tilYre694OTuVK0v&#10;Fbqtr2WstObbALBAEttol+tuW8Gq3498jU4W0mUBXQZ2ArvjbwzcvhuEN24GUF69ft2uXb9pV65e&#10;D5YWOXNOcF5w1Txw9ITtOXhEynnEduze433P/K3b3LIKiiwtPctSeP6ZnakfLVF3tmR/zkefcr7U&#10;c8EERjYZPJHFjLSFsaN0HGVLpGIL40YpbZjNles3ZdQgi5VyjlF/cdTgXjZqUB8bI2Dj5CJGD+5t&#10;owf2tFj1I2MFZszw/nb6yF7r+dd/sp5/+2cbKjhHCeSRAnpUr64WP7CvTRrc0+bRH5SSLogaFHFh&#10;h0tJ5Xaqnxm6sivHj7AEAYeLenFblqthgfqX2xZOst1SzX1Lp9nu5VNty+yxtnV2jBVKPQsF3lYH&#10;Ndbypo+x3GljLF8ub75UE3iBNVNgZk4dbRlS1EwpZ6YUMk1hmo7TpJhJAjNRbvSGyVFyd0frJiET&#10;oKv0ey3Qb7dMv+EZ9febGoP1kz5/D8ZVMf46whiqJPZ3QEbSANGBVUham4AMFo0DTIEn6Hg/kz8G&#10;hIDxk9Loe7YJSqYJ4s5+VNjS3uZgNgnQdw3Bmk30M2vVz2RVDlbnQDFD9QxhJQ2XlhUK3zW+98HJ&#10;5JRNroipKRullBts/foVtjlZ/cgUwbeRfmawWgEqCZSoJDC7+6qQaXqkoZAMIAExoAPu/xYw+UkA&#10;86OsUX3MhvbP9r45mIzA6nOvdcfheaYvBBWawPRVz6peBMsPRhTzwYNgyX2gZPFclo8ASla69kWW&#10;eIapY4DErly7Klf2pl26fM0uX7lmZy9fsZPnL9gxn5uLnbNDx07Z7gOHbcfeA7Z99z7bKvXMU98z&#10;f+sOyync4nNKGclNl4pm5eRZquDMzU632RPjbK76nYsmxNoyNbhVapCrpRabpsdZwtRYS5gi925a&#10;jCVIVVbIvZw/coDNHNLbZo7obwsE61L1x+ZI4RgJnTK8t00f1d+mj+5vM5UXp3JbMhJtYM9frNev&#10;/2D9fvurjZTCjurd1cb27WmThvaxeToXOBeoDzhLfdnFUmjcx8VSTgZxFglY3NoVAhRQCW8J+GXR&#10;gyxBwGYKmp2LJ9v+ldPswKoZtnf5FCuWa7tVilkkSIukjh4XiKRvE9Bb5owTpLGyGMsRwDkzFE6L&#10;tSy5vpsFX6ogTMfFVQi09F83TBzh/c/VsSN0sxhlSxQuiB9tU+VpnDx60G/ALMYGlKgkL82HkAIc&#10;bcjTZQ6mAAwhDdM+f0P95MoqbI/EQzBDEPmjHhSSvibp4QARgNK/RDFDd7aepXN002ARNibDACYQ&#10;8mKDr4oo45VEHwiSWrLqPgJT11JvVa8qpXYCTmqZkZ7kc10TN60VmOo7SgWZmA6QvIQdDg7xGh0v&#10;TgOlwymj/8lrYkCaJMXkLRXS/6fA5MsD40f9wM3yLZr1y7Xql2z8/F1QfrEPLW3+hfDfWUeV4ehw&#10;zVL6lc+YqCClDDfKIc6ShL6pDWtzCkgUESPOei7AiGLeuXvXbvGCNCuZqX8JnJeuXLGr1wTples+&#10;lQ/VPHn2vM8mOnrqrCvnnkNHfa5tCOf2XftsS7Fc2+Ldlif3Ni2nQMqZa5uzci0li1eQsi1PKpq2&#10;ca3Nio+y5VPGy12LtvXqTyVPjbN09cWyacBzJ0ihJsg1jLecWfGWGK/GKQBXCMaNOm/12GG2RG7o&#10;ghH9bNmYwbZ87BBbNGagrZwwyvJWL7TJgrl/1/9qw3r9atH9u9oEKe7UYf1tvhRyoQCcKqWdNKCb&#10;TRvSy+ao3pkKpw3s7uHs4X190Ga+IF0mQGcP62N3ju+3KapntdzKjcDjahgjF3aiFQvSQrmwuLVA&#10;uUVxgNwil3b73PEyKe3scVag75UhNzldYCePGyGFHKt64ixTipouFc3WzShTli4wN0txE6dF6buO&#10;tPVyZ1fFjbRlukkwgDRH3sWCaRPt9IlT9k0KF/YraT8hjEBHPDSO23BVFQJouN4xIH6JgPnlD7m0&#10;ijPgA3AM6nyMKCaqCJA/lFNG/zMc+EExWeWAPmYY+hhIY6CWDqZUkjjG2sOk+YLcNQz6sIVfk4/M&#10;onS4qViyVDKEjVfDvO8oV9aP0+mDBv1HjP4kcFIGRcWlpd/J5HZ/S0Vu7f8UmOEP7D+iDpgh9L6l&#10;XRLfKveAvUnYbuCDr7/qK43TgZZi+iLADPKgkILS98FgGFohm9b4PhmK+54U9C+lmoFa3nMwsbB/&#10;CbT0MelbXhaYly5ftYuXghX2MFbWO84g0InTrpgHZbyixmBQseDctnu/vwCOFRbvdFAzcgsFZr6l&#10;ZOQITKlnVo5lqw+6JSfLls2cbEulAglqoGlqjDkz4qxwzkQrRIEWqD+3ZKqr01YdF6rh50hVUtQH&#10;y5oaLWWRysiS4odIaUZa7vRYy5HqpkmJDuqfNlvATR3ayxYKWlzVhVLCZXKRAW/a4B7qawpGhbN0&#10;PEeGa8ujkzkj+to8qfNC3QSW8lxScK7VjSNvzSKbMqibPu9wwT3IVo4baomCbHXsEFsXO8w26eax&#10;ScqbOGG4XNZoV8Xs6WMtSzebjcpbO3a4rRZowLWIm4nOWa3yGyeikKN13gh9H7nAuhFlyR1OFqwb&#10;5cau1/XWjY/yUV/OXRCj/vr4aCvMybDamjfe5wuBRN9CY252e8RNDQ1XlrTQmLsdLLUaLKHKVNGf&#10;y6iyxAojHII5oo4AiTm0MtJwdwETxQRI5vW+b2QN4XrfECp8LxgXNpzdhpIC6gu1YXZ9e//hvTVJ&#10;bV9VV/n7mLio4bxYHn0k4a769DyWTklyIFFM3scESGBk5g8rHpBOPhYeBy9Kr/5fc2XDO1xT21er&#10;56Vn+erhFgPB3h2sJM6eHdW+irav0i0ogdNhZNW5CIThgA99S+9jKp1jAEQVw36lrwfK7kuCk+l7&#10;7NZ0+SqjslftAkBeCJbCZCK8L8h1+pwPAO0/ctz2Hzvpr5zt2BeAyXuhGArK0inbFE/LzvdJ96lZ&#10;eQIzX25KjmVmZlluVqZtXr1Cfc3hljBZailAC+bGuwLtlBrtWTZZNsV2L5tqxajTwslSqrGWJjiT&#10;YgdZ0rghliJLmzTCCgRuwaxxtnXeZEEx3k7lJNmcfl0ExFBLUKNOkOqkTo6VYsVZYpxgECRpE+VK&#10;qtHnTh+veieqbzjOcqboBjBjgmVJzTdIndbLdV4tV/LhpRM2tvtfbOKgHjZlqFzokX1t+vABNlX9&#10;20n9ewr0fj6wBOgL1DdeHD3M5it/nmyuFNzd56ghNnPUYJs2cqBNU/qsEfRtB9nSMcNtTfwwWyPw&#10;Nuq7pQnqzVJlPvMGRmjlxi7X91iim8zCqOFSzZEWHz3c3+9sExifpXa0mwBIBnYCMBl1BUY35QEg&#10;8XBXANYnZmvIli+A+M1X82/5TjxY25iQvxBE3Fcf8NE1OQZK9n8FSvqXuLJ1UklUk0GgtwIUKJOz&#10;srw/6SvwR9xbQGVwqKoaMOus+WOLsacn8KVGFvUiDpQooQPqSinlVEgeyrguYYWDiSKS5gNA5Osc&#10;5tIGaskiXiv++2CijPyQTCTgUUjw3uZXdaA/+bubje2ssB6sgv6ewR4WUH4vteSVMSYN0LcUkC8q&#10;K10lMeDE2C0qhDEMcV2JAychxyz3yFKPNwQiQDISC6DXbzAr6LZdvn7D30Th9TRfs5YBoPOX7Jj6&#10;mEdOnLX9R0/YviMn7ZBc2t0Hj/rKDDv3y+Tabt2137bsRD332NYduLgHLDt/q/qahXJJgDJbd75s&#10;QZpt+Rmptn7xbFssxUoVKDlT6afF+sjnHgZZFk2yfUsn2+6FE2wHjy0E7jbUUyqJ5U4e5WH2hJGW&#10;pT5gwcxxliflzVD/7O6erZY+SW6yVCZ/ivp6AjBX10gSCCmCLntSrBVMG6frjbeiGeOsUKpbLBd6&#10;22z1DZW2c9402zp7kmXqM53MT7UNis+QmztF8MUN6mmx6tNGD+xhUTyekbscO6iPjRvc28arLztu&#10;cB+bMnKQTRsxyOIG9rKJcqWnjx5is+SGTxGc44b1s/GyiQKUvKlS6bmjB7sqJk7iOWmMrRs32m8K&#10;jBgv0XmMJs8bPdxmKM6MoUOH9tqL1y+8//dZiofjyU0dnD6rkQHnJ55Bki4YcWcBEjf2h0p+YQBH&#10;6inruPA4YGL8+TYenwQmCikVBU6U08HUMYoZgskbMLzf+b5Z/czmYFnWhNRUX0UDxWRVx1BB+auU&#10;YjJTqFnn1Te+N1Z/SEtN8fcs/X1MKWLg1gawAWEA3Xqf0YMlpihNkCbg1vJIRXFGZEM3l0cq6zb8&#10;G2f+hP0CdSHdv2/njuVrq7CqebCHhy8XqC8RLvvPcv5Vr1km/4W9fF3pIStzh2+oP6wINhsN4SP0&#10;UVjZnXusE/pz96Sye/dcLa/RpxSUzIu9KjCvliiU+ULTFwOVJATOU+cu27GzF+2I+piHTpzx9zkP&#10;SDFZKWH/0VMC9ZSHO/bh2h6Ugh6w3MJiK9q+R7bLcvK3C8xcubRS0JR0yxCgObk5lpuRbmtmTXGV&#10;SRI43mdT32zP4qkCcqLtXSS3Vu7s3iXTrHiOVFH9te3qfxbJVSyUshThBgvMTKlO2vhRbunqz61X&#10;P/RM6noBGW975k21ffNnWnZ8tG0UIMlxo2y1YJj8y3+2BPVPtwnInQuk0PMm2g4ei6hfuGfuRNu3&#10;aJoAnaS+7jh7cPaYTZPCMco7sl9XG963m40SmKMH9LYRfXta1KC+NnbIAIsfPtjGDOpng7t3sVH9&#10;etvo/r1taM+uFj2gj0XJxgwbYFFS16EDetmwgb1tSL/uNlxh9MA+Pltp0sjBtiA2ypbRv5SiL5Ni&#10;LvYR5GE2L3qETROgU2NG27z5s+zx0wprEghfBZ4DGQm54bcDp+KukN9k3/8UgH/6OlHE3WUVmD7L&#10;jFUtdIxqEiIOrP7Pny8xwtIjUsew/wmMYeiurMBCOQHT+5gtjfauKXBd1yQm/thvlXES1kvmUQnX&#10;YfCHZ5hsiMV8W5ZiSU7a5H3NjIxgtb1wsIc0RlkBc72UcLPUk5BHIylpUlUmIqhMQuRxiZdXP5U5&#10;tcz++R9yZd11BUz8fdZbiewpQueZCejAWfu21qqr2Wq9yq2q6oW9eMWy+uw9wYAPOxtX2JPnQR8T&#10;Az5m+Xhf8l6wCagvjEz/UoACKXZTysnrX7xNcuVm8H6mv7d5LbII1xXBeV5QXgBSVmyXasqVPXzy&#10;nK9NtOfQcTdW/Tt4/IzgPOHrE3G8TcqZv22XZRduc0ALtu6yVLmxyamZlpycaVmZ+fqRWV0tx7I2&#10;rrfJUpLFKIb6XZkCDlh2zFV/UyBumxUnNZNiCsydgqdoeozS5fqqP5ctpcwQlOlxcgWjB9p69Q9X&#10;SYVWDOljS/t1s7SYUbZ92kTbNWua5Y6PsdQxI2xznPp1UtKpv/6T4PwHW9q/q6WOHWQFE0faVtW5&#10;b+5k2y+3eKf6rTtnyr2Wgl4uzrEFci+ZURTVv4cN6fWbA8ez06H9evoz1cF9utnwAT1thFzcoQoH&#10;6niQLMwf0LOL9en+q/Xt1dn6RaxPT57JdrWePX637t1+tQE9utiw3j0sTvBOHjbQ5oweYfPHjLKF&#10;sWOk2FLL6JE2NWqkzZs13e6W3fJHFbQhnzDgfUsGeXgEIrdVgBJHEQlDD408no0TDyawAGm4yzmj&#10;raghDjCubOC6EqKQLG35UZC6UgrE0IASQBva2BlOXh6DPYKRtZSZuebbMzY0CdAmX9sY1Wah8Vc1&#10;1cpvlFveZrm5Wa6auLLhow6fbEBcqkkfE0XEXU1g+p0r5gY31qmlL0l8E2k61/NlKOj/EJj6rQKX&#10;46vuYnIZ+GKNLU3WoC/2nn0+6DSz4Y0+PFAG68O8MPaqf/5CavnsiU/XQjUBMtgI9ZE9fMIGoHeD&#10;AR+MFbYFIiqJ68omK3fL2A3pvuC8KzjVp7waLPbMyniXrt/0RZ79BetL1+zMhSuCk+OLdkyKeRz1&#10;PHNRahmAyCAQUALk7oOEJ6ScR62weJ/lFO2yDKllrsKsPB6lFFmyAE3cnOnquSEh0VISNvho41S5&#10;fkuih9g6uW/pk6ItfxrPCoORzS1SSCDFiqbFyD2NUjjG4cyZHO1KmRQzRMCNtPVyC5cM6GELenex&#10;hWr4m+W+blb/bP3gAbayb29bJuVaJFimdf6rze76q61VHzEzZrjlqT+aP1Yusa6/e9YE279wmh2Y&#10;O8V2CtRNgjljxXyLFpTD+naxQb26WF+BxKSH/j27WX9dizdIBui4r1S1T++u1psyvbtZr56drYeA&#10;7K0y3bv+Yj10Xi99LvK7d/vFeumcbt06B9b1dw/79Ohufbr8boNU96h+vaSmg2yivIoJ+h7MqFq9&#10;fIm6HtdcoT5LAT/LbQU+YGzXHd/bVQREjh28iJGGhcd0pZo/BZtYYU1tTBwIBn8cRkEZjsCGYaiQ&#10;3seMhPQv69VfRBlDm7d8mS8SxyBm9QcGfxp9ETduAuwOwCw16vn46aMVFRX4wmX+rBJ1FGAYq+EB&#10;JrA5dDJGXVkwGkBRT4AFRNzc0Ny9lSUk/A8M/ug386HqNrmxTAJulVo2qsNcx+tcvGvJpPS3kvo3&#10;/0ItI5vJPBGATLkrf3TfKp4+9I1oKp48dHvEXvsKyyseyn1VX/PRQ1dKBnyCEdg7dqeMZ5qse8sr&#10;Xnd8JQNWN8B48ZpjFPLsRfZKuSI4FZ6/6n3Moyd5dMJUvQsOJ+7rjgPH3LbtOWLb9x+zLbsPWeHO&#10;A5azlVeptllSRoHbptRcS0zNs/WbMgTlZtuYkGrrVq2zVQsWWIxcv+lDB9qiUQNtQ+xIdzkzJoxR&#10;X1IATo22vImj1S8UsFOjXCmzGKWVbY4brHIjLCVuuCWOHWwJUs416reuGtbXVkk5E9Tf2yD1WSp1&#10;Sxg91FZLjeYKimVSvyT6nFHDbJ3c0gyp9tZJY61oQpTlxA6z5CG9LGVwL8tVXy97xkSbIhUc2uM3&#10;69/9N3+da6CgGdynhw3s1VNg9rBe3X+X/WbdVQbrqWt003FvqWYvgdpdqshcXybod+2iMkCo0OcC&#10;K/zLX/7Zofz991+sc9ffrIvSMOodIMUdIRc5evggixo2xGZOm2pnzp7xwUG6RKEiooahhQrZEUTm&#10;XmOtOok0oAzgjIApReQlfkL+2iIDP66Y4Shs+0f37gARa5JK1gOlzLdvVJfsA9NHm1tt5vxFXndt&#10;PVs1opgNtnX3bh+Qes4iAGrjTTqPpU0OHz7oYLKiIOvkJicL0BT1MRW6ikpNN25ap3zFgVUqCaxA&#10;G8DYEcxATYET+zeDSV+AL+13JJZ0kF/Oymj19XWC852gfCPVfCvFfC04XzuY1dXqY1ay8tpzeyjg&#10;Hj8WgOpfPnrMQM99hWwTHsytLK8ASKBVGfU/w9HaO+y0e4sR2BK7LiBRTaxEyokby8CPb3oEnFdv&#10;2mmBeUqKyQJfHJ8SoCwExgJfR07h1l6wHVLI7XsDILdJKbfsOmjZAhIo0wt3WFL2VtuQVmBrU3It&#10;PXeHbc7cYms2pNjiVWtt+Yr1tnj+Yhs7MsqG9OhhYwaonzVkkM0YMcQWSSHWSKlWSsWSp02yhEkT&#10;5OpOtI0TJljCuAm2IX68bRw/0VbFxtr6uHgpbZytGRtt62LG2tqo0bZudLStHDzMVg/V+dExljBi&#10;jCVFxdquxSttUa9BtnLgUFs7bIQlyV3MihHwcdECM97SR4+2pJHDbePgoZYZHWtZqj9j8kSbN2K4&#10;DewmMKWA/frKdRXo/eWe9tVxT6lg925drLOg+r3zLw4UE++7q6/Zs0c3++WXv3q8O1B272xde3S2&#10;LgKus8e72K+df7e//dLZfv2dt2q6C9Zu9pviXTp3sS6/q6ysr9R+oPqsw6We8XLLj586ZfUtbXJl&#10;w/GKYOAHA8wwxIAxdFkdSMXZJJmQXcx9J3OBF27jyCbI/LXKxWRNINzZZqlaa+RtkhbFQ+Vs4J1M&#10;tWEftOywMgerLc6YvcBvAm/92Wawj2pSZqZ7i7xtwmAmqo+3ePP2dXlSgi4lSS4t2y6kCEq5rwIT&#10;FSUtMZFpeFJHXphGVYFTAG5wACN9S0FLP3Oj4vQ56Yv+m8BELb/px+LVmRbWWGmoE5RvBSIrE7y2&#10;93Vv7E1tlYCsslevKwXnG+9nvnpVac+fy41VfzJYBvGR3NeHEVe24sdWa6gmYNL/fMhGQAKTLbwZ&#10;EMKYDXQHu//AoSQsffDQ1x9iJfZrgtQX8rpxS+pZovC2nb5y3U5eumrH1OfEDp+9aPuOnbU9R88I&#10;zDO2Zd8xK9p71HLkvmZu3WMbc7ZamtzX1MKdlpK/w8PUPIX5u2xj2lZbszHLZs5bbQsWr7PZMxbJ&#10;9RssZehvA/uNsKgRsTYhZopNmTjHZs9aaXPmrLV5i1V+SbZNWZhuUxdl2oxlOl6eY9OWZNr4RWk2&#10;Q3nTFmUpP9MmL8iw6UtybObSXJXJs9mrCm3G6gJbsGaLLd6w3Ras22qzVuTarOXZNm9lji1al2dz&#10;lqfbrCUpNmdVmi1Ym2vzNxXavIQ8W7Ah1xavz7P5K1Jt2px1FjNxkcVMXmTR8XNt2OgpNnDIBOs/&#10;bJx17jHUfuna337tNsj+2m2A/a37QPvHv/Wy//pLb/ul8wD7XWldug+z33oMtM76rr/1UlzWa0is&#10;jZow3ybNW2cLdb2VyTtsZdoeW5exx1alFNuSjYX6bJtt/KzVNjR2pvUbEW9Do8bbkOgJlqYuQqOk&#10;slEEtuCuqmG1qsUT8jycmWNM62wRjMCJOrbIrwVID4FSxqO5ho9s+xjsr8rgD64mfywCBnzhCCzH&#10;vpWjjHINcnk5BxhdKaWYIZwfWlpt8oy5Dmb4HJPZP6s3bXLF9K33pZg8XsEdfi0vkY2DWIuX2WIM&#10;BrG5EPGNG9f7mrysG5uWpmOBmCzw2O/EZ/8IThaO9gkGuLkKcXdZTJt3Nf/Niskdw99rQzVbm62+&#10;kb0dpZKyd++r7U2NwKx9ZdVvKiNQvowY65U+sxfqZz4WjE8FKS4tEGIopIeC1l1aWQjkPals2cNH&#10;du9RheKsQ8ruW8Guv77775PnvkD17QePfHuHiyW37dz1W3bi4g1/wfvw2ct24PRF23PsjO08ckpA&#10;nrat+45bodzXvJ0HBeV+y9iy2yFMF5SbcrapceXbimS5rpnbbEOmGtqGPJu1bLPNWJpsc1dkCKYU&#10;m7kYkDJtpmCbtkzhinybsWqLzd64y+Yk77e5mw/brOSDNl02I+mATU7Ya5PW7bbpm/bbjMQDNjv9&#10;iM1KO2IzNh+yuRlHbU7GMZuZcdympx6zOVknbWb6cZuWckjnH7IZKUdsro7npR23+SozP/u4nzMv&#10;85jNz9Jx1jGPT085YDM3H7TZqnOeyi3IVLl08lR/6iFbkHbYlqr8Yh0vyTliC/UZlqQfsuU6f3Ha&#10;IVuWecSWy5ZlHLR1ecdt0eb9tixtvy3NPGhLM/brvAO2KOOQ2zzFF6qexfknbGG2rqHPszhLRpri&#10;i9xUV/ZRW5p72FbkHbEF6XtsUdpeW5S625al77OVWfttRdYeW5O11zYVHrbtx67ZyZsVduvxW3tU&#10;3WSvm75ao1ir49GcwGz68s0+tH22BoUsd8Ng0AfBAWQ8qmtRP5M/Hpc4lEpvxgSj772Ky0tZhzRw&#10;X+lThiGKCbgTZ8+WSn9xMHl8Qnr8tGn+eIbXwF6obdfKS2zQefUtDZaStTmAMyvV3Vlm8TDzB/B8&#10;gkHk9S8mETBPNnykEsz4wa2NzJFFRQXspiTc3A3WCRVk+tInfZh29oHQB3cf+mPbj6UBW9oiK5BJ&#10;/llrBTBbpZwfPrxT37JWJjhl4aBPCCYDP/6OZeSRyUtBStwHg2QoJzsCexxQXwTbdd9/zCLAglBA&#10;llU88ZX37lc8s7JHT6z04eMfi1DfLH0gpbxrpy5ds6PqXx48dcEOnMDO2z63c7ZbUO44fNK27D9i&#10;BbsPW8Guww5kzo79lrVtn6Vv222bBeXmrfssoWCfrcreaVNWS9nW5Nm01VKu9dts1sYdNmvTDpub&#10;vFdw7bKZyQdsWsJum51yUMAcsdlq+ISzBMWs1MM2I/WgTUvabzMVn6XGOjf7hM0SAHOyTthsAQN8&#10;s2XTUgWn4JmdqXTBNCPtqM3KOGELcs/YfNkcgMxQWQG7NO+sLco5bYtyT9qCnFMO8wLVuyDnhC3O&#10;Pe1wcr05qnOe6lyk+peq/BLlLcyWCcqlqnOxzl+oz+H15J6y+Tk6zj+t6530+CKlLdHxsgKup7oV&#10;X5Cn/LwTKiMQC06pPkGtG8SKAtX+/QFrAAD/9ElEQVSnz7BYn4fyi1WOz0MdXr/KcP5CfXdsKfFc&#10;peXpswnqJbnHbNWWU7am8LRuGkds2oZiG6+b3MyEYluQtMdWZh+yHceuWt3XPx1OwMSa2qSWUsxQ&#10;CVlBAzgdTAHKc0r6l4RNgrFJoAIl9qEV5fzowIWqGcKJSzxFYPJ81N3YyEgtYJLmYLICh7pujC63&#10;fv5oaXnpAjFV/cefo7PhYJA/0xSMgMmc2jA9fGbp0ApIFDMs56+ECe5OLP/HMxnAI850I5ZdqJdc&#10;N8iX/tDI7Pt6n/HA6th1cmPf16kvKRDf6EMyCltbW+1QAmT1G5n6ma/Vz6xmaZHqYBfkcPI6E5rD&#10;N0xeCmLmzrJeEFCWS0l9de4nTyMK+dj3LLnzQCBGNjti4WlcVvqQF66xInyJnZKrevzsFTt06qLt&#10;P37O9spd3X3ktNu2/Uelkkfkuh6R63rcivYctXwpZr4gzd9zzHJ2HrZ1unPPWrfFpq7dZtPWFdtU&#10;KdzUxP0O2hwULf2oTZfiTEcJBcAMqc10AFQ6x7NUZqbiU6Vus7NPKVRemkARWDMFyRylAd9cgTJX&#10;kMwXLHOVNlNlKAeoHM9TPqo5Vw19oUN0JoBPhkqikDT6xXmy3LO2QOcB3RLF52cKskzVI7ABeUEk&#10;fVHOGTfKAzlliC8ruCAAz9tShUvzztmy/HOC5cKPshwv0c1gidIWF5y3JUUXbMW2y7a06KItLzpn&#10;K2TLCs+onjMqd8pWbb1gywvP2SLFlyqNOOkrt5xXXadtpdJWFp61FYJwTZHqFahT1u2wqPnZNnz6&#10;ZhsxI9Wi5mba2AU5Nm5Rnk1YXmjTlb8geaetKzhg9fIl37H6/qcv1iAVfc98bPUJ37WyEn8AKH++&#10;ZYJvOMQsn2AfE3Yvb1CI29pRJcOBHyDlGMWctWiRDyoBZvi2ybAxY9xVZk8dXqJ+qTbPwFGr+q0s&#10;5MXeMGzZR1+RHcrYHYyXooEtNQ1lZGmRAFiUlE2LgBEoSXMVjQDLwA+jtZ1YHKuu/p2vXs26O3UN&#10;H3wLs2DKUoPPdOAZZfX7t75tuW9FrmPSebeyWh+SyQQ8eOX9OyYYsEwIcV7tAsIQSl/FQCBW8nJ0&#10;JS9JRzaL5bGJXFw2kSUOlPeljHcFJP1JQsC8cbvMrkkhL4d7qZSUKu2eIL3pj0MOnjrnfUjvRx44&#10;bsUyXNidQHrstG3ff9x2HTtnxccu2MaiAzY/aZtUcI/N3LRXDVaACKQ5aQJBjXwuKhaxuVIYbHpq&#10;AOI8oJJizXLopGioFSbVm62GP22z1FPxuYKItDkCDugcwgikC1FAGemLpDbzswSW8gCKz+Fg5Zz1&#10;hr24QErjSiTwuL5Ud7mAWqx8IFpZdEl20ePYHK4j15cyKwov/jCgmys4AXH99qu2UqCt2CrbctmW&#10;FF6yZQpXF9+wtTtLbPnWK8q/ZquKr9nKnddt9Y5rtmb3TYU6b/sVW7frpq3YfskS99y0Tbuu2ept&#10;F23tjiu2XrZ66yVbs/2CrnHZ1hVfstVbLlj8yq02cGqi9Z+4zm3Q5A02eHKCDZyw1oZNS7BBE9fb&#10;4CkbbOSMNIueJZubbhOWCs41xTZPXYQVqbts9/FLtu+kvKDDR23vsZO68R7TTfik7Tt+1A4cP+7r&#10;9rDrF33FRqkjxm5yAMoOYEAY9ikJQ1Ad0Ihizl261CEESoBl5s8//vqrx3lhmle/6Gf66K4Y4V1h&#10;XFkei/DidFJKgvqRSXJjcVcV9wWmk+XqJrtCMgEB9Qzd3RBQVDJ47rneNiavDcD8IBUEPlTy3bsP&#10;VvtW0OmD1XEnaWSrhA/25n2d4KvztXxeVL+xytfVvttzpeKvat7aS4Wva99JBelvvpNyqkxVsL9/&#10;CCeveT2VMr6s0nmKA+nTZ88ClRSQuLG+p4Xc17Jy9TXlyrKLc6ngLLkrKG/dlWqWGpsbXbt1x0rk&#10;zl4WoGfUn2TLhb283nXshMLTDifKefDMJTt64aodPnPZ9py+Lvdol8M4T32geVImGvpCuXDzBREu&#10;3cJsNd4IPPOkWECIguFaon6oHgoHpLilgAVspHlIeUG1qOCcXMCzcv3O6VxCASYVohzpKM8iHePK&#10;UjfKt1jAANYCQbpIn4MbhCuOFAaVwlXks6KglF8mxQO25YIOSIGP85eoHr4HirdGgK3aclF2WQp3&#10;3lYVXbY1WwRW8XUBeNMhXL39hq3ZcdNt/c5bAvKqJR+4Zwl7b1vi/ruWePCubZIlHyq1lMNllnr0&#10;oSXsv20b996ypH23LXW/0veX2FqBOl03uUEzUqxL1FL7dfgihQutV/Qi6zFmsfWLWShbZP1jl9jA&#10;2KU2JH6ZDSCcsNoGjltpQ8avt+GTEm30tBQbMyfT4qScY+dm24QlBTZjZZHNWp1vFa/qrbrho73+&#10;IGgAp6HZXkkwAAlXFTB9lDYCH2kACaTsjM6EGN+qDxgjagl8AAqQ85Yv93NIQy2p9//6L//FyzJV&#10;j9k/VW8lYBItwIQdtvnLyE42FpRmi0LfTzOTrfoEKHFBCKCoKMesisfqeKwX5JPYU3nOyRKW6y1B&#10;UCZulmK+5Z0zntcwYVeGHx3uT/mSWTz6gOELo3xQXxslAiIb8Tx/JVe19q1VVTOx4K3cV9kbnYdJ&#10;OV/T71TocQFayYBQxL1FQVnu8pn6oY8E5pMXLwTnCyuXK8sgT1n5QyuVhRMLeH55q7TMbt5V3LdW&#10;CFxb1JKZPQePn3Y4j5y9aEfZYuHKVTt+5bptP3LBVmbttUUZB9WA1ccRCPPz1Idj8EQNfbb6gQvy&#10;zwbQOVhSLjVqgMGAc1ZEPTlGDcmnLG4etlSNf5Hct8Vq/EsK5SbK9QO8hYJpqaBaqUa7RK7cIly/&#10;/AAalG6ZzsUdXKqygLZUBnS4pkDHscO0DSWSiukcV0sB6O6n8rCV21G367Zqxw1bVajyW6/Z8vyL&#10;Uq0btlEAbpIl7SpR/JZMwO26LfDuWtL+Mtk9D1MO3LcMQZd65IGs3DKOPRKI9yz72APLO1VhuQoT&#10;iq/YzI37LGpetvUZt966j15sXUfNt87DZliv0bOtX9R06ztysvUbNdkGR8+yIWNn2bCYeTYifq4N&#10;GTNbNtOGxMyyobGzbHjcHBs9YYGNmDDPho+fZyMVHzZuvo2auNjGTl1toyetsFGTV1nU1DUWOyfB&#10;Ji/ZbJMWrLO69j/tVd1He9P40cGsrm+QNQm4Tz4TiIGeEEoMSEO1DGEkBEY34nJdAXPOkiXuytLO&#10;a+oa5Sk2WKd//5+87bNxMm+ZvFS7542Uj+qrtn9u893K2JEsPTPF2JqBHdCys1J8OwXfjCh9o2Vk&#10;SD0VB0zfOUzg4ub6yGx6gqenqRybFgFpp1dSw6oP73UHarDXUks2nH31ts6qat57yJsib5ma9CGY&#10;0MsLozxorXpT47tkoaK8c4miorQ1Us03grOGeOji4u4KclxblDPoc8oE9cuqVwGQUtInbLv39JlD&#10;iTtb/uSZ3UUtBWNJGbOCGKmtcPcW9bx6u9ROSy2ZXocB6JEzV+zEhet24nKJ7Tx+2cYsSraoxayM&#10;fkBu3BHBh7uJ0kkVvW8nF1Gu5BIUTOq20Bv7RZnA0nEYXym3bImgW77lkh8vFnyL5aIt3Sa4lEeI&#10;LRag2Aq5dEtVlnOWFmEXbJVcQNxH+nYLBN0K5a/ClRRsS1VfcKwyCpfpeKFuFoBO327Njuu2Xu4j&#10;4Rq5lSt1Hi4lQKJ066R863cHsKFym/YF0BEmH0Dtyizt0D1LleqlHS61dIVZR0ot+8hdyz1aZlmH&#10;7ljqnhu2NPuYTVu/zYZNT7R+41dav/jFNnj8Ihs5eamNnrhEwCy32OlLbOLcVTZh9lKbuXiNzVi0&#10;2qYvXG0zl6y2ucuwVbZg+Vr111YqXGdzl6yx+cvW2Lyla2zO4lU2e9EqhSts1sLlii9XueU2Y8FS&#10;D2cvXq7yq2zhqgTZJpsyf6VNVfmZyxJs2uL1tiQhy+avTlaf8w+raWqzmuZWq2kMZunUNX/0QRr6&#10;iqgiQAImQBIPVfQHkDIApT/JIE+Tzlu0apWf7/3L+kapbJt16vR/O8x4iwgWj01q1Y1j7xTWqT1z&#10;7rTl5+UaK737lgxSTsBkSwXfqCg7ybf1Y0exvLxk31EsM3OjFJUdtdkrZZODieuLuhJ2eqM7TqUg&#10;ei6Y2CfzmWB7CWxsWacv+0rxymrcV6Xzsqg+XLVchzeClGUZeIsEKIm7yyswebvkreqs1bnu1iqO&#10;qmJA/OrtO2MrhWeCkvCpXNsK9sF8zADQC38EwoZEtx9IMe9LOdXf5JEJI7X3Hj6SggpM9TeZTHBA&#10;fcYjpy7bsXNX7cTF63bmWqkVHZDLuHG7Lco67KN/c3kUIDVbJmPQYoVAWaE+0apiNW41cIDZsJuG&#10;rQa+KwBgg/pO66UwxDfukcrIrUs5WKqGfsvhWF181VbvvGZrd6tPpvNWKb5O56xQXWt2SbV0vEZ1&#10;AdFyIJLirY3AtV7nrNt5w+tYp7KbBNMa9e3WSc0S95Vawp47ulZZcG25ixtUf/KBUks9eE9A3bdU&#10;3ElZiscfSOXKHbxMxbOkdGn6nFlyPfOPlFneQanjNt0Usg7Z9FVFNnrGBhszUwokGzttqU2ev96m&#10;L9lkM5cn2tyVybY0IcNWJWfbik2ZtiGt0FKytlh67jbbnF1kqdlbLSOPFQe3WFZhsWUWbLPsbbss&#10;b8duy9yi9KLtlpxboPI6J6/Iy7EFI7uOY2xyvDk73zamZtuG1ExbuSHFFq5YZxNnSlHHjre+Q0ZZ&#10;j/5D3br0Hmid+w+y3xX/pc9g+1vvobIRFj11kY2bs8pWp+Xb41e1VqYbORtdVbx4afceP3IwgTHs&#10;YwJiCCNwYRzz5kgIJv1L4ERtFwtMzme/HmYpUZ6NdlFQVjZwBuiySVx4XMKA6avqSivckut7oBRu&#10;Ac4M376PTYjYSaygINWNfTcxtv0jPVthVg77bSoUuGx6xB6cuLmdnr9mX5Faq6plQaIARkJ28SId&#10;IKsFWs37RgEol0F5vAhdK9ehBpWVi/uG/DqUVmrJkpWsWqAP73tOoqD0T2XVvDQtq+I9Takz12Kn&#10;sPuPg42IAPLOAyli+WO7W65+puBENYH1Ac8r2em69IFdvXVPfcsyuaxX7DDT7i7ckkkltqjft2mn&#10;rS44ZWulWmvUIHEj1wrAtcWXLGlviSXvp19UYolSByz1wG25ajR4KYbUJU2NP3H/HVeZzYIDMBIE&#10;5ib1pTZLcZKUl6g4x4C2Zud1AVliCQJ2k+AlHeg2qQ9G2bA8dW2mj6b6qRvIU+UmJkndUg7e9+PN&#10;OiYt63i5ZZ94ZGmCLOvYY0s6UGY5cjFzTzyRe/lQID6ydNWTobK5Ur38o4Lw0C1bl3PERkxda3/t&#10;Ncb+sdtw+2vP4fa3nsPs166DrWv/kW49B6vxDxhmvQYMt54Dh1mfISOtn4DoPWiE9Ro60vqMiLL+&#10;o8ba0NFxNmBYlPUbNtp3BB+ktCGjY63fcHYIH2uDRo7ReTp3ZLQNiorzkPN6Dw/KU2bgiNHWZ/AI&#10;G6A0rP+wUdZzwBBda5iH5PUaOFQ2zLr3G6QwyPsB54DB9kvvIfYXfQdc5BFybScuSrWFCQW2Nn2L&#10;XVJX5mrZbXVpgi3/z1+7Yu3fv/9QRhQwdGc5Dt1XV0kBhwEcUGKtgnrJ6tX+9gjHeI+1cpMBE1eW&#10;JUa8W+ftuNbqfROjZmv71GLbigt9vxPgZIcxwCyUehYWpgdQ5qdY0Ra2BWQj4ETLyd8sGBMFsdxe&#10;hZlZm4wdyXBz2cOz0ytd/DXr8kjxXkrZngrU59WCBzcWH5tONvtkCiTiryNwVjuIdfqAKCVucJCO&#10;ulYKNuxVjdzk2g9yfVmjM4Cc/TardU3yUUieS94RlHcePPLnlSgl2/iRx87WN+7et0s37ti5KyV2&#10;6WapXWEbvwcv7PTVe3b40gMrOnjVFqTstrUFJ2zj9ouWuvemZR66LcW4bZkH76g/dVWN+I6U5Lal&#10;47odpUHftUzFcwQkx4HdV+NXH+twRJGOCNYjxO97mHH0gWUeA5RyAVbmcAGVu4lArHMSDwQgYmk6&#10;h/KcT/l01efQKS3j+APl04+7b2l+/Mgyj1cIxie6STy2HIV5p5542VwBmndcUB66awV87l2XbNLi&#10;NPtb3zjrMWS89Roebz2HEY8SaFHWe+gY6z0sWoAJHFkvwdB/9FgbIEgGCKqRMfE2LFrQCZRBo6Js&#10;sPKwgaOAScdRMTZQ0PUaONyGCLTBo2MCGxVjw8eMcxsWHe/hUAE5Mm6SDYyOFZRjbIDqIeyv6wwa&#10;JYgFel/B22fwcI9jPQcMdfgCAAdbn0HDHczOvforb7AD273fEOvsigmYQ70/GjVlicXNXG+TF6fa&#10;ssQCO6Quy7/2xxtQjQKTASB3aQVZCGYIJWE4XsK4yg8wpZgrExL8HMq8b2oWfB8DxWSsJTL44+JS&#10;80aK+sEns7d/bbMr1847mOwUlqd+ZoFUk02I8vNT5bZusqLCDFdHVBIYc6SYhLmAKjCzc6Sgcmt5&#10;bMJAUafn6ku+EEAvBMwzgJJSen9TaoZVCcQqgBOEL2rq5fJ+sMraepVXGuf5+XKFpa7PqhipDTax&#10;fSCwUED2zUR5gRh7XPnKwbulvmKJ1PG2wLz94LHij+xa2QM7f+OWHbtw2fafOGeHz6m/eO2Gnb95&#10;z67fe25X7lXaqRtPbPvxEkvbcd6Sii/KXbtreWqwuG3ZCrMEYa5AK1Dj33LqkW07+8StSHFALFCY&#10;f/Kh5Z0ot3xZ1jG5fwIAkNIFH/AQhiBmkiawsgDktMARJFkyL8c5DuBDyzkJWAJM5+CGEs859di2&#10;6Jx8hdknKgTcI9VTYblnFD/9yDJO6HMon/R8pRWcemhbTwvCgyW2OH23DZ2x2rqMnm6/D4m1HgKw&#10;17Ax1mOwVEgA9R06yht8fykaRuNGqYCi79DR7ha62gmygQJs4AgpmiBFpfoMkYrpeKBUDkABZrCA&#10;woCTdGCl/AAdu0UUr5/qpjzX7KdjwOsxROor6zV0hIc9Bwk+XQfI+Fzd+g60bv0Bb5DUeqBuIAOt&#10;a9++vu9L5959rEef/vZ7r14e79Jb8Z797Neefe1vvQbophNjQ8fNt+HxSyx2xnqbuyrLig+eDSj8&#10;b/wBpStlpI8ZjsK6CyuVBDrUEneWSQRACaSAvDYx0eEFXMqhuoBJn9N3F5BiVtHde8OgZ40xQZ4B&#10;oLbPLbZdqslOYuwMViRItxSxTX2aKyb9yi1FUtJCFDVNYZqrp4MpWANQ2SJws/czOz2pfq9+ZZ15&#10;KPV7LoV7Jug4rnj11h5W1SistYcvazx+/8Vru/f8lZU+rbLrZRV24Uapnbl6yy7cvOPT4u7crxCM&#10;rwQqH14KXPXGyh6/tJLyp3bp9gO7fOehXJBHdupqqcC7ZnuOn7cdh097eODsNTt9o8wulT2zC3ef&#10;2fnSF3bgigA7csMK9l+zzD1XLUdKmH5A7qjc0FyBln9cSif1A0K3M4LwzGPbeu6pFZx+7COJ+ScF&#10;lSAEPgACHvplDpRAAZrsUxVSrnJLVxrgAWC2lCz7GNA8tVzAQ7lOStEYodRxoVStSJZ/4rEVnAzC&#10;XLmZ9PW2nH1mRaefWqGAK5Jt0WfZyueS7dKNYvvpe/q8cnvz9tnY2Wvt137R9l970KcaZl37Dbcu&#10;feXOyb3son5W934DvYEHjZxjNXCpSY+IwvSMxCnXre8Az+vaR42/zwA3jgMlGiRgFAeMfv0clm4K&#10;u8s47jFA5SOhpyvEugiiMA5QPXQ+ZaiHsPMA1UV51de5Tx+vo3Pv3tZNoHXu0cu6yLr1UnrPnta5&#10;Zw+pYw/rKusi69yju/3WrZv91r2n/dK1m/J7CUrFddxNLvfwuBk2bNwci5m8zGKmLbNdR89F8Ptv&#10;/wFmCGI4IotxHMYdTgH5jjACJ+dtSEnxcuQDMf1OwAyfTvCkApe2qpZHhq99kQB2G/v4qckOHdkn&#10;0NiTE8XMtALFi4oCKxSIWxTm5m0WlOkOIn3L3H+hnhkMCOWkWKfbT97Yrac1VvL4jd2oeG1XHr62&#10;81KnkzfK7ciVUjt0qdSOqv925ILi52/Z0culUq1yu3hXKlfxyspf1Vl5VZ3df/nO7qiOy2WVdvxK&#10;ue07e9d2n75rBy6W23Gp3OFrFYLsoR25+cRO3pHylVbayVuVtvu83MR9V2x+4h6bk7Db526uyDlh&#10;G3ZesY27r6mPd8NS1C/MFlQFAihPsLjyRCDBMhXPFEAAly2XMEtlGPZPO/JQcL4QjCgdZQFMcQGU&#10;dUzlZKSTX3DmuedvOa+OvEAsiFihACuUqm05/cy2nn0u8HWsawJkga5TIOi3nOU4UGfCreeeWOGJ&#10;Mtt2utx2nFF4/KYtSdli3YeNt//0+wD7f37pYf/Qpbf9c+de9rcuPX2fk1+6drdfu/WU9XDzYzXQ&#10;36Qkv3Tvbr/06GF/i4QYeb8q71el/da9h/3eo6d1FQxdevb24y69ensaxjENHkh69Ouvcn0ETV+p&#10;k8qjUoIGOIEL8ACLsPcQFG+g9R4ol3OY3M+hQ6W2g63/4CE2YKhc3ZGjbVhUtA2PGmNjx4+30bEx&#10;NnZcvMI4GxUj1zc6ysaMi7WouFgbHTNWZcbZqLFjlDfWolQ2Oj7ORoyJthHRo21U7FiFUerbjtLN&#10;pbfUeIQV7thjJy9cjeD2b/8LwWKqXkdACYEtBBNDCbE36ks2tX+29Smpxitg75uCReXeN0VcWSkq&#10;jxF5nMgAkD9OVMhayYDZ/kXXaKgRZAJQqrltW77DSR8zXzAWCMqCIvU7CQVpPvtzFmVJLTf7Xp1B&#10;mG7Z6qMyUtup9/jVNmDKJhs6O90Gzki1YXOzLW7FVotbuc0mriu2mUn7bUbyblvKvMlsdjY+qjiT&#10;pI/YjMTdNj1pj41fX2zj1u+0SRv32uTkgzY15ZDFKz4hWWWyjtuMzNO2sOCSzS+6bMu237Dkw+W2&#10;Zvctm551WvlnbX6h0rddt+XF120lo5U7b9q6fXdsPUP+Up/EQ+rXHa1wyzjxVOr2zDKOyQU89dwt&#10;9/RLyz75TIAKPAfxheWfJk8qJuDyBBXQAV+Ozi8691LxStkLj2+5UCUAX8gqdVxpWy9VKXxhWy6+&#10;sG0Xntn2y5WKC0oBt01KHChfue269MSKzz7QzaXctp+8ZZuK9lvs7FX21z7D7D937me/9VEfScr1&#10;i/pPv/ZGRfq4y/Zrry6KC6ye3XQsoPqxW1hP6yEYevYfYL3l8hF2k6vXS64f1ncQyjjAQ6AgpFy/&#10;IQOtv2Dp2b+fyvW3foOVNnSQDRox3AYMG2wDhw+1QSOHqb8Y5SANHD5CNlL5o2zwyFEOVl+B1n/w&#10;MBusNMqQPmTUaEEz1obqPGyw6hsaPUp9xxHKH2H9hw72ev16sj4DB6i/KHXuJ9dU1rVPb+vZlxuA&#10;bgYKu+p7dlfab9272V87/66bATeSXta9r36Pbl1dSbvqN/m9h34TtjdESXVT4YbSVb9dlx76/eTe&#10;dpMHgLvbVW5u74HyKuQGh79XD1RbXgHrOr1vEiit7f64gzirEvA4hXcu2a8ElWR/HUB916j+Zl29&#10;3NKvlpyVY/Ut7X4OL0uTFiomzzB5VBJMMmCROcWrX1tTa7Nc2Y/W1t5kBw/ttm3b821rodzZbbm2&#10;ZSsb5+LOprtyMjgEhOxcTci+mx0HjRj4Ia/T3IxjtijzhM1JF3R5p2xe7imbn3fSlhWe9WlWS5l5&#10;wrQwHTPHk5ku4UP32VknbEHBWZudo+O8c7Zoy2Wbz8N2wbcACJlFsqfU1u6/byt2CbQD6rcJnEQB&#10;tlgALtlx01YKvrUH7tk6RjylYCkCaLPC5CNyI4FLAOUIoFxCh1CKdu6VA7jtUrXlnhKEZ15a4flX&#10;ViArvFhlBdhZwXa6yraer5aCVXveFoXbzr624gvVsje280KNwle2U/VsE4i7Lr2yYoG58/xz23H+&#10;ie28KLvwyPZefGi7zpVZ3qGLtmRzoQ2aOMf+/V972n/8W3f7h9+lZN2kaljnzlK6Lt7wfsG6/q5G&#10;x/Fvinf28LfuXT3/b5E8jglpjNhvroCk0VjZOQw3j8baTQ00cP1oxDTs7gK6Wx+5iTR+gBAAhKR3&#10;lxqG5YCCcjT8rh2UtGe/AP7uffupkctFVtijb3+/EZDeZ5BcZDV2gO/RTy6s6u6lG0AQ5yYiEKRu&#10;XCcAqpt/l+D7dA0+o2Akne8f5EfKdOmitK7yGH6PfD95At0629/4bZRGGPxWwW/3Sxd+k+7219+7&#10;KE/pCj0uz+KXLnKBu+v7SfkH6MZTtHOnwKv/AWfDx88OZQgpy4ZggFfzQarYqLQPvI/Z7iskUgZj&#10;dfbmL58dTF/CUiD6c0wZz/M5Lrl/314Izo+fWq2l5YO9rn4hJcwWkLnqcxY4dMBH3xOFZGfrfN+5&#10;mrjUVPFsgcjO1QCZ4+DKlU3eK3XawRStK/5cb7Vs+fYLwTM+2SImKwPo1gv+IH0lD7d3XvM5k+t2&#10;37Q1u67Z+r23LUEKt27vHVu166YlHCi1TQfv24ZDUjv1uZLk8qWdemr5FwXP5WrLVOPPljoly+3c&#10;cOi+JTH8LzXLP19lOYIxS1Z48bXDViSICgTPtss1AvFNYIoXX30rZXtjxVcUXnwjRau27cRV/xYB&#10;tu2SALzyxnbIipW2U2m7L7+xXVLHHeef2d5LlbZXSnhA8O0/L/DU30spOGTj5qy33/pF2X/6tZ/9&#10;Q+e+9s/d+krtBshl7COXkkbYV9B1td/kMrqLqUZFQ6NxeeNTY/pNcP6qRvZLl872q9JoYN6PUjrw&#10;UQ7wfotYF/pdPXFlVY+Ou/pxD6+Txg143SKNPITM03RMGnCQRj3A2VvAkB+mE+/ZXwCqbDepD32/&#10;HoKwJ/1GhW59IiHpUp9e/Qd6nPN7AqGDKPdWkAb1ShGVFkDbJxKnHq4RfBbMP7NuCMQDMLsGn1Xf&#10;g+/H98YAMACY30jpvbrbX37/TZCGQAMzN7dfBeSvfuMjjd/YQVbYTV5HP7nbR0+dlnvaEPQrW3hm&#10;yWoF7Q4nEHIMeDV1Df7I7h3r+yhk5lBKpsCMuLkYi4MBpvcvGZWNjMxWRtxZB/RVlepWf/RjszU2&#10;vbcjR/f7prYoJ0Bu2ZrjzzcLtgTbx+PGMkOIkPzcvFS5sZkOJs9AXTGT6MPtK1Gf7qol7r5uCXtu&#10;qF8nuPbdEnAlgu+GbVD++j0CWLZB6djG/bd9DuXmI/csU32u1KPllq4+YLr6bOk6zmK4XwDmCqqi&#10;qzW25Vqt5QuQdPXRUtWnyzn70nIFZ7oUEmUsuvDa4dpy/rUVyQAO23HtncO448o7P96pY2DboTp3&#10;XJPqKb7riuJyP3dffiXYqmyPFHPfxWd26MpzO3zlqW1XH29z0XFbmJBrUdOXWc+RE6z7kLHWgxHN&#10;kVE2QG7bwOG4daNsoPpVg4eNtCFDR9jQiA0eIjdu2HCFQ23wYLmHQwbZwKFD1AgG2wC5kcQHEip9&#10;kNIGyrXjeLDSB8i96z9ooOoMyvQfPNDL9FPfLSgvN1L5Hlf+ULmMg4fpOiOG6TN1NKWN5BGGPpvc&#10;yUHDiQchruWIMVH++YeNpt832vOGKxw6CrdU30N9t8GkjYiykaOibRhuq773sNHq48llHR49xo3j&#10;oaqDa3EO/UT6gcMU5xrD1R8M+oWq58c1R3nZoaP12fRZOOYzUccAfT/iA/T9ca8H6rvhegM0MHOj&#10;QXl7yxV2wIFf8Z6CHNBR6F795a7K5e3Vt6dbn/69rO+A3r5hcG+d05ubhmDvpZsS1+RxB0AycR24&#10;cFfpX/7oWzYGiola1soCBW2xhraPlpKV5WUYDGI2UAimu7IoJm+YCMZg38zqwF4qXvXSGpo+WH1j&#10;natm8Y4CV8wtcme3bssLFDKilEBJWFiU6aCirsFxtsOKanby53qH7lrGkTKfqpV0QMAduq1+4B31&#10;6Uo9zDopRTv2wNKOPZSL+cBSFWbz6CDy+CAYJBFcAnG74Ci+VmO7br61fXfqbO/tOg/3Kdxx843c&#10;UpWTeuFuFgkmFA73c4sUzk1gFV8TmLIdV6RyN6tt740q23/9lR258coOXXtp+y5U2JajJbYxX33Y&#10;VVkWN3OdDRs3zwaNnWF9ho+3IWMm2bD4STY8boqNip8sm2Cj48ZbdDwDFHEWPS7OouJibGRslI2N&#10;i7XomLEWo7RRamxRMWP8OGrsGItSA4waK4uOtrFqvKP9WOljR8lGe3y0Gqefp3Lkc+znR84dpYY8&#10;Uo0XGyVQhgusYWqoIxXHhgi6YUAwYqjKqvGrUXNMOeqlzKgxKqt6RgMJxjVVN+FIhcASHR+r7zZW&#10;xwKMc/Q9GFAhHDFW5RWSPyqWMMai4+Iteqw+p74/AzUMxozU9yRO/5E6+I0oG8bDQZyRMfpuXEvf&#10;kYEcB5Xvr7QoHY/276zvqpCbQj+BCMBh3xR4gNPVXYD21c2qr25OWO+B/b2v2muAFHhgb+vbv7dA&#10;VOgg9hSEvWQAKcWWa99/UD/r48e99DuNMva3eVv/TlA2B8azSCabNzdaXWOTTAoJdHJ1fzzLZPBH&#10;IeAmZWR4HCir697/eFzyxHf7euVAdtwvkxc5eG2RFzB4S6vug67d8NYuXT4TATLbtgKegNu6Re7t&#10;9gJX0gJBuTWiqFu35zmcRVJVQgaDOu06V2FbTz6QldvW4w+smGdpJ++rr/XYtp1+bDvOMdL40LZL&#10;AXeo7DbFi89UKP7Y9l6rtIPXX9qRm1V2qlT+9tMmu/+q3e5XfbS7L5rs+fs/7en77/bgdbvded5k&#10;51Xm6I1K23/5qRWcvG3p++Q6C65p6wqs38SV1j1qhv02dJz9MijeuoyYYF2HjbPuw2Os+7AY6zcy&#10;3voNH2ODRsbonz1Wd+U4NZJxajRqOKPVgGLGq2HRkJQ+NtbGKIyJGydAxlps/DiLHRdv8RPGWdz4&#10;eMXjlKZjNc748XFKi7HxE8ep/BiLiY+xODXeceNiLVaNMkYNNbAxNjZegMZF63yBHI+N0XWi3aJj&#10;gFxl4gB1pIdBHqASx2IcTo6x0WpIpFN+5GhgHRkBPWjYgE48lpFNAcdncwDV+AENWIAGQKNVBoiA&#10;wwHUuUCLcQ43IK6PxY8fbzGx+r6RusJzwnoZzOGcEbohRMUpXddmBJW6gmvoc8QC9BiHk88B0MF1&#10;g5sbNxWUGwPQobrRDMILwCMQoFzjV7myKCQgAicq6oNIHqqvO6ivg9dvoPq2grKv4ANQQMV69+tq&#10;/Qf0tCGDellWZlJkTJYpBr7ehoxFcVhyBCNO+lf79r3dGpvrrL6JKaNv7OmLl/4SBS9UrN2UYBWC&#10;jLnbAMdbJIAZvpLIm1D3Hz2ye48eKv7I7lc8tHsPy4NXF58+sto6Vmt/66t6bNmaJ9XMt2LBuH1b&#10;voOJbSnMdte2SC4uAz45cl0dTB0Dpyvm1Hlrbdr8dTZ1wTqbszRRlmykTV+UYNMWbrAZC5NtHuvK&#10;rNisvCSbuzzZFq5Kt7krkm3+iiTFk2z5unQbP22+9Rkc7dO7mMrVZwCjf2PkkkXrHzJGLkxM5AE4&#10;07lira9cyL7DR1tfuVZ9hmOjVC7KhoyWWzUmTm4R8DE1TGlyuQaNkLuG6uifHKNGQaNCmWhoY9Vo&#10;4scDX5waoEATdOSPmzhe0I3zRjl+4gQbP268gIuzCRNUXo18vCAFwPEqM3nyBJs0ifwgLU4NMsij&#10;zjEWO171cd44NWyFgEkYrzIAGqt00ghRvugYAJTRqNVQx4Sf1RU6AHXEqGECjrIoNBCirJwH6EAe&#10;fE9gHYt6AZpAAIBQLUMVAxIa/zDVQX4AkYDU9/H6xvKZdcyNx9MEnM51tVTdYXmUEzWLjtwERumz&#10;Run7jeKGoxtTlGy04qRFjefRBwocQMpn+ek5/HR/+VzAiKs7AFdWqtlnUH/7Tf1tVBJ3111bua2A&#10;2rO/QByocIDcU6lmt749POwjKHv26eHWG3e2v8Du9bv6dLvt26dG+xpaW719+9xkX9sb7PPHD/ZZ&#10;x9gnxcknra0tsBYB+uTxA9t/YJcdO3bAFiyZY+eunLdrt677JsnPXjx1MO+Usv3jLSt7UOpLrd4q&#10;K5PdtTuC8s69MoeTFR5ZM5kFBN6+e20XL535AZwrJ4opQLFtghbbWqQ8wekzhQqCiQk8Zum0eNkG&#10;W7Jiky1dmWAr1yXZijWbbOXaRI8vW5Vgy3W8NmGzrU9Mt7XrWfUr3TZuSrWkZIVJm21jSqqt2bjJ&#10;4ekvKPsPG2F9/XmX+k6CaZD6OIMdLAHLMHxUlPp1I21ETKzHBwu8oVK1QR6qcckYwo+SmqF+w+Re&#10;0QcapfJjgI5nYTQGNayxAotGhRpOmDzJ1XCcABw3YbyNnzTBy46TEsaOG2cTp0wSkBNsypTJNlFp&#10;gDhR4E6ZMtGPJ0wIIY1zQOMFO3DGCTTqpX6UBtjHqiGOnzjRxittrBoy1wshClQ5sHhdD3hHS3lQ&#10;2UBRUT5CfUeA0o0mSuAE0Ao+d1+lgDqOAgyFgEaj5/sSj9FnjdYx7iHqNcZd81iHFmUDqEDFdE3y&#10;dHMYFRsv5VLoMOvmMnmin/tTZQMXF7eU/mzQl9QNhLoAM1YKLiCj9XuM1A0nSt+H9PBafJ7wRjFC&#10;AOKSUwduK/UH/VBUk8c4w370L+lPDpI776oZcWd7CMzeg/ooVP9TMPYQhByjlv2lng6m1LOHoLx6&#10;7Zw1N7+zj7LWpreyN9bSUG3N9a+VVuPx1sZaa26oCcIP1dYka6x77fH6d1X2/t1L+1BXbQ0faq2y&#10;8rG/xFwkiPYf3C2X9KyDeeniedu3d49dvXHFrl6/YpeuXrLL16/Z1ZKbbiWRpVZv3iqxyqpg3atr&#10;1y77bKCtUsytgpAJB9sV/lTQHJ+2VwysqKuM4226dqdVCcm2QbZuA9ClCboUS03NsE2JqZackmap&#10;6WmWlZ1l7MCcncsQb55bXkGuQvnO24ps1fr1NpAOvv6hA4Ex8pys/9Bh+sfQzwiejfE8jOdkqOAg&#10;/ZOG6x85XI2ScJD+cSMF3yg1eh5Y+0CEAB0RTaMBwHg1dgCIE6CCQI3BQRB0QIAixgsaDwUHYAIR&#10;NnnaFD8GzMmCaYJAmqhyk9U4pwjYANBJbqjoxEmTVa/AlhGOmzDR64lRoyeM1/nE4yJhrAyo4vRZ&#10;3G12xdbnkpHOjYMQlUIJAXUM6iRgUMMxgIeRRxogobTe6HVDioDnSqgbFzelwLVUnPNUt+c5GNzE&#10;BI/KRaFk6kc65P4b6nPqu/D7AiHQ0zcExuERY3AJVUPhQrgdWN0wuAbHw+WCD5f7jfscfIZAOaln&#10;lPqzfiNwV3aUD1yFgz/YwOGD5VUFfciuAgzl7DckeBaKuWpGBoF6AJ8MOFHPnlLOHrK+grP/4P5q&#10;+Jfkmv5pnz41WeOHGtkbaxKQ9e9fCrxX1lBXpXil1dW+sA+C713Nc8VlNc/s3Zun9vbNM6t5Tfjc&#10;ahVi1a+e2OvXz6z69XN7/vyRHTq0x/7xH/+DICqwffv22PETh+zMmZN29twZu3Dpgp2/fMkusJv5&#10;lct2+dpVu6yw5HaJVakfeuXKJSsoEHSCc9vWAtuyRfBtLxSUhQ7n1i3qY+LWMn1PMPpUPhmPVTqt&#10;T0q11LRs25yabemZ2ZYR2UgnN5eCRToJ2ov8g2HF27fajh3bgzRZcfF2NdYJAlJQDlfnfthwGyiV&#10;7Ku7ImH/4bpDSiFRzwGo52ipJ+ZqKUhRSaki4WClDVejctUkncaihjBiLA0vgJPGFahC4GqNUdxd&#10;tAgAuLMcAxDHqFkIKHlA5ZAKSsLxCuNQOcqhslKj+PEBlOPGT5TbDFQyQcfslljlYaP0maKk6GME&#10;4RgBiAUzXgAoXiGzWgIXMxiwCft89EsD9xZ3DzcTIEeOQa1i/GY0UnVz8+I8XEuUZpR+DwdIKoQy&#10;Uhd1D1c654bnD9eNjHNHqZ8NgCMVcnOjTkKMkVeuE/7uwwQv9QzRMd4Ov/1wpQ2O9F+xUEHDwSeM&#10;fizHfD7qHKm6h6sOr1+fgUkN3Jj7Dw0mNWDcrLEeffubPysdOFgqOcAf8eDOuvUn5FFO+Diohz+C&#10;4TFLDx+17W9ZavDnzp+1A4cPWum9UvXpauzT5xareFRqj2QPH962h+W3ZLflqupYYcWjO/ZI6RXl&#10;Ch/cskfkPbxjjxU+Jnx818p1ziOVe/q0zB5VlOm4zMru37bSslviId9WrV4iTjZb8a7tuvY+O3Li&#10;uJ04c8rOnD9nJ0+fspOKn5O6smA5e7UAc2Fh8K5mTm66LzHC7KA8GX1JN55jKmQqHvNkmQjfKSk9&#10;w5KT0ywlLUNQZgnKTIeysLBQhi9cJJ83x+l2KGW7dhZbsdK3FxdLNYtssPqKQ0bpHxvF2wixNlj9&#10;mcFj5KoqHBIT78eDdDwoOsZteNx4NSreVFADjh1vQ6Nwj8bZsDilKW9o7DiZ3LVJU23M+Mm6y09R&#10;OEXurwCYMNliJitt0iSlTXAYsDHqP8YIpNgJcmknTbFxU6bbuMnT5bJNt+lzF9jkmXNtytRZNnXa&#10;bJs0eaZNn67jaXNsysxZyp9n46dM1TlTbcK0aX7OBJWNmzRNaTMsTsfjp82yWB3H63jC9NnqcwlO&#10;fXY+W/Q4ubQTpiqc7PGo+IkejlSZEVKtkbqZEA4XqMNRKsEyWuDiFQAMkISPLfxxhRo0cfIAHdBG&#10;6njQCN3I9Fsx2XyQTzjXzUz9cO+X63fm9xnEa1gRY9I55cP4kOhYn4zOJHYmuQ8YLrdV/XqvT2WG&#10;6n/UbdAw9fuZKK989Vf7qWvCJHauE9YzeJTgj9TLa1t9huIh6fwo/Y+VxsR2Js0zjtB/VLT10PW6&#10;DRpq3QcP8bm/f+ney/6pS3f7S49e9tceve2XXlLP/oM97289+9gvPXvb7z372m89e6kf2sOnDvYa&#10;NMj6SMlH6wa5cuNGy9u+3Y6eOWPX79zxNaEeVFSo73fPnj17ZqdOH7fTZ4/ZyeOH7NTJw24npXRh&#10;/PSpI3aatGOH7MSxgyp30M4o7dTpwM7oXMITpw7bUfU7T509bseVf+SYjlXP+EnyqqZMUBduvWXl&#10;i5FdO22H3Nx9ukkcPHrEDsiOnjjmi5pXCM7de4pdNXfsKPrx+IS+ZT7vbfKKWGQAiEcnTDbgWWan&#10;P75+tD+/tZv90aaw1Uz2XR1njr9/af4Rfv9CuY8efvvaal+/tMgIZbpT/fGtzb6qLjrhdLyxP762&#10;qDxhq8e/tlOP6lcdn9qb7POnZvuCKe3LpxZ10Jvsi+pq+9jo4RfV8Vnnf5V9/lRv7e3qxH9uts+q&#10;h2u2f2ywttZ6P7dd53xql8mt+UQ9KvNN6V/aVJeOPyv8pnO+tjXbp1YGBUjnGq32UcffvrZ5SJ3U&#10;9fljk3+Ojy0frF3ntipsU95HXe/jR30W1cl12prr7BPnKJ0621pVnrKYl9Vn5Dwdt6qshzLClqY6&#10;r6dN121tCcoxGNGsdC+jeJjGdVuaP1hT43vl1bs1Nrz3z0ycfELKUL6pUX0u1dHc9N7jWFD3e4VB&#10;muc3vLOG+rd+XoPSmpXWqGs0NSlP5RowfZ4GlWsilNWrjg86p0H1NTTW+UP1Zn2WJtmHOvXjlMbn&#10;JGyo13lKr//w1tPqVQ8joh9YAK6h1urUr6M+rt2gsK6+VnlKa3jrW901qSzxJp1XL3eVz9Gg/MZG&#10;Xb9JcZ33oV5urOLU5+d5GBh579V/DI/r5O6SFuTVSmmDtZF/mPLf1ylf3++DrvfuXbXV6ZhR1jod&#10;v9VxUJa8155Gnh8rrFXam5qXvr4yA0DEa9++8jziNbVVspfKe2U1b6us9r3KKOTZZ63CdzruZH98&#10;/jsgidv3jz/DPwWsQqCiTACaYCVPDRnI/hSQwI0BI/mUDeNh+EUgfhcEQPJVMHr5dupr9Qb+WcAA&#10;GKB/Eggt+uEYVQP0L4Sqh3PdBB9gUq8Dp/oYafuiOoAvAFJ1OmANfg2OwzxuEJ8FcXurwFODdsiU&#10;BszkfWoLwKXuNhl5AZQ6VvoXxb1+5Xk5oKQcdSnPoVQD5tqYQ6t8wk/KI8QcXMp63QFc3AQA8qPO&#10;5zgACcCCxg58zYKGNPKBLQQ3KBtAHUKIkUcaMIZx0gNYBaSgASKuAUikAadft0HgCQZPq+ect35D&#10;aFQ5ynJOiz5PGCcdEAEo/MweUrfiDpLqqFc5AAEuB0WhwwVwQArA+ozA80EgNOvcRsHSKPAaHD7F&#10;I+eGFsBX4/DVkxY5DgElnRsBYL0VKNwkAjgD2PgOdQrr5BZzg3n3tlqmPqvOqWPtZJUL6gggBrzg&#10;GPiDfMDiRkAIfB2PQwNG4CSdMgCJval5AZRf/g7IED4HMQJXx7SOsP3xFSM/UkbqSXpolA3PD47b&#10;HEygAA4ADZSTMgHUfzrogFfvQIZQot4/4P5EegAP536TMfwd5Au4SP0OPQBKXUMYCR1O3QwcPsGA&#10;EXfYI5+PODcO8lAylB1YgPMzcTXsQIUbdW5w/FnlOA7ygptHqMqA+UXq294qUCPQ+bWVD5CtOgdY&#10;QmuLAIc5cK7OulFFQGsFlghsDiEWAa1VjddvCjKHW2GY5wApzc+JpANbaD+AFFSEIVDEgbalWQot&#10;MBw+lQlDrAmoG7lOpLxCLFBN6iIu5ZOqNACtrhUAGAEMEGXcAFpbBLBA4DOj5Nw8UGNUHkAD1UVN&#10;BZWAcwj9mLoiiuhA1nr9AbSkAygTAH6CiOpj5PnmWLUBhFwHhSeOsRUIEIXqGAAa1AOcoVqGEL6v&#10;C6AMweQzhfE3AhKlBMwQSAyFlfsaAOfQoY5hKAABgLjnUaYjsIq7WkZADsELwfXysjAPwENQQgth&#10;dLAEAtCG4P14FgWYQKk06iE/SI8AqTqBp10qSd6f3/gcAehhHi4r5sABZ0SdMYcxAiJxh5VzZMQd&#10;zgiwwOehICcthI04ea7In1oDQEkXRJ9a3+v4vc5DGQHyg9LklgqGEGxChz+SRuiwEtc1ACdwUyOu&#10;r9JDICmPAV8Yx1qVH0IJwB1BdHAjdZEGbIH6BiFAEYbGcQiZxyOweZpgC/OwQFEFHu6qQxSADYCE&#10;of04H3UUTKhg6GI7gPqMXMddVeWjmrivHo9A6ucpnWvi3jrcEcgDF7g2KAd0AobzAQ2Q3FUGPOUB&#10;JkDX1QtQIHUYg/LvBFGQpmOZw65yocIFYOLWCkDFqSsAMkwPVJByuLG1EShJcyB17O6s0kinvJRS&#10;AEYg/GF/0MdUiOvaAawfwEXCjuZAdjimfBAKJoVhPYAXursOhWAgDNKCc6jrp/J1iMu+SV3Dc1FF&#10;6v8OQBFYg3M6qLDCbzoOFBLQg5tDGALkDygjaZzjYIYwKg6AHNPgATAAMcgP84IQuIN8QPMH2jIe&#10;ZgNm4GILQoFJXZxDH5QQ15fP6K6wzg2VkdDVVID8UE9v1D9BBD4gbJPCYNwAAvgFr6y1mWd6b/24&#10;jWd86vuGUHYEkTCMB+4sKgdcASycRxx3FVfWXVXKAKXKo5hBH5Vz/x5YB01K5+dTZySNOggBsDkC&#10;ZGhNgjbsT6KUuJQOo/JIc2h1vQDcQBVp2O6uyshD5fhMAZgBiKHbCjg/3VpcXqUJoBDMjiHpAWw/&#10;wQuU8acFyhv0Y4P8ALTwHGAEwADov1fS6jcvXD07AYuxb1EI5w9IZX9++qmOkfQfcQc4CEkLLYA6&#10;KAtkQEU68dA8TW4qjR1wAsgiEMvIDy08DgEN3WWOqStM7whxMNgUqHIYOmQRwEJ39gd4gsjh5QYR&#10;gTkEzmED5khfFeCAjTz6tWGfkmPOxzgGqiAvgJI+8WdMbijgfVLIDSms3/uiMuoOwzCNPqqXAWAp&#10;JsdeLgKyl5cBYwDneweSGwEAfhSQPsuFG4FDKwXFVNZDYHfQAiVtUZkQ1hDc4Djok4ahl/fz/l55&#10;ATFQQ9IjwCs9uJbKkA6Q1KFyfB7SqJNzqBfIMIAM0wGUENBIR2W5HnHO4eZAX9PdYKUBLC4wSupx&#10;4MV08wiUlMGhiNvqCij4fsQD95XzQigZ2AEsyr2LABm4rbilxMPjAEZUMIwH9hNK0jEGflDQYACo&#10;ytM6OUQoIiCFIUrp0MkALQLZjzzCMD8SB5Af6Qr9WHEgsQ7xAFDgpUwQZ1Q3BJcwBM4Bi8RDC+vo&#10;mOf9ToDsCKZCoCP/myB09UQxlQYUXBfAHEbBFqol8QC+AMoQNI47hg6lzgnDsBwGkKQH0OPecgyM&#10;ARhf24mHbm/weVwlvb7g5hGobOAS01cln9HpID0ycMR1MKW7y/sxAqRgDACkweM+B3Hso5SKm4YD&#10;KWP0OFBYgSFAAnhkQC4LYQtdZuJh2KLGTx0A9hPIn+aKHonTzw1dasLQ/DNwbgSw0I110HTs8JOu&#10;sj/zA1UNXOEO5+mc8HyAB0DU00FUeeAkjuI6bMrzPikA+rHUNKK2DPagmiGMXgY4vSwh/Ue5tqqP&#10;EdwA7MBQPlzcUB1DNeyoioRAC6TBaC27E1Q6oIH7KkX00BXzXwIaAU0GDCF0f2cd0inj5f4V19cB&#10;ETA/0jrkh3UDlOd9D+AMwSM9hK0jkN9lPx7DdICSPNSTMDg/Uv5z0D8NynD9QE1xn4HIAQNM+pOK&#10;u0oKHBqyA6m8UBl/QhWBuwOQlAsAq1ddjP4GgAIMykn6F6klykl9DlsEPhppeD36lg4rn4Vyyg8G&#10;j4I+KOeFDTt0WTGfAxqBk5BpaR9b3gXX0XcKH/eE4Hnc6/ip0kBDgw9dZ0IGvQDER4sj13UwCXUO&#10;QIQhaZiXV4iSh2D6tSIhxs2gI3iEoWKT3gRMCr0/GQHWlTRynfAc8r280nGZCR1GhU2R8uSHZYCU&#10;Nz4ClxYVJR7AB1AObsTCASXyA6UjHihtAKdUUWnkhecDYAgnShhAGVFSAQmYKCwwMshTUyso//xT&#10;MNkX+/MP9g/8EgAqOP/8U0qmvD/Ut/zTBB55QPsdWAHwX4eThk8IZN6XJD0CNHkhfJzvcYXBOT/7&#10;mm5fVEZg0phDoL1cJE56CCaghyoZ5oUhxuAP1jEtuAFggasKRMQJ/RjVi4AZphN6PAIjZWjA7toq&#10;TtqPMjr+rnN41MPIbfAMVefpcwYuLYoZgE0dwSOdwBV2FYyoJ/V0BJIGTHnUtZ0RWaU5aLjDQI8a&#10;RxQzvM7nCJjhuZwDhMRJA3DiYV4YAg3PWUPgCGn4HldIGYcqkkZeWIZG3/EcyoYwkY5Rhmu5aio9&#10;zOsYhudjgRrKcGMVJw/XErjIB0jSGj8wGFTraSGEDibQKWyiHyzzY3kO/lgF8NTn5vEMEAUgyX39&#10;AWnErQVOV8nXAayqPxjcCYzBo3BEFgNOjl0ZBSFwUg+jrwHYAZA1ng+YL6WUfwKb7wctIAUdx3+G&#10;r8F8te8CBQvKBcd/fA/LKS7ovgusbwLsmyACwh/gRQwYwpA+agCq4JYBYBh3+6abgkIg6DggFMDK&#10;45IAbCzsR4YWABiAzLnUQxhaCHzHvJ91B/1OjzNBQkC6WgmqzwzeqBzPMr8pn4kNIXyuYkp3dVS5&#10;sL4Q9HAyA89g/Vmo4Alc2cg5+j4oH+WxMB3zUWPB7CPHcmVxeQEzBJdnuaErS3kHU3X/gDWS7oos&#10;MMP+KANJuL2EDqpCbgIdgaBxh8cYx66UoSkPheQ6HcFhlJj8sB4sVFVuBJTFQpBwgfkMoVKSB3DE&#10;w+Pw+iFghGE91A/sfh6wAqDg9Lrpmyru6ioIcWUp7y6s8nlm6goocBxOGcD4Y5UIiAFogdJRtq4j&#10;oDovVEoApCyuLEYe/UvSmVDAKC4gUw9hR6t9GykHlNUOJfAJMhMgfwgmC5SSSQV/SjWZ8aIWrGNB&#10;yEQDweh9QqB0OIO07990vhp6CDGNmMGcEIYQNGb+hBBI3nRqUMak1DT4P0lTPIBAriZ10cjdBKKA&#10;Ie5gRPK+fBZEkTTsm9KpM4Qu/Awh6HyWjjACYZgfpjEYRINGqZhBBFBMbAiv4QqoY392idtLGgAK&#10;UtI4p+Mx+cEMJjb1lSpikboZaGmRUQ9upV9PMLZxDUx1MIHBZ//IfDTWwwi8XEsN38NWnc/1FTps&#10;MtIYFaasKxumdBoojZm6iLe38X14lhqM9nL8sTUELoCAdBp+kBa4tj/AU+gwqbETD8tgnNsxHkAU&#10;QBfCEh57XkQJAdD7ipFrhmU6lvUyAKvPyGwhZhoxEaFeqloveOhD+jNV1dnAFpJSLhSwSRCGYahw&#10;Qb8QxdS5ygMi1DN0YUNFDCAMjgGTOGFgP5WS+oDNjyNuasc63ip8G8nnOSfpnf7EdRWE3wXCd/Un&#10;3TrAFQAHZILoj68C5rMD8P0rEAs05f2pMl+ZgqdjIPkcaYD+oJ1negKA6XTt3O2VR6PnmIf+nB/M&#10;zAE4lVM8NBonYZgeNuowjWM+iw+oECedMBIPjevx/JDrcV0aL9fj8Qr1+aimGj5TBwNV0+dUI+bz&#10;tkudvL+luPfDaLwOgRouyiN4SAsbYQgkn42GynnUw7kOE+cpPZghxLn08QQeYaRe7y+64gBKkzdA&#10;znEof9RDvsDTOYzCugp1ACEAT2W9jiAfV5TBHEALPzONOgSKEPiYIBCMvAbpQRogUPfP8pxLyOfD&#10;wjjplMPVJM55QX1hGKapXOTclsjjF1QsfAxC6Con4PhOuJvhiGvwmQAV4ARkg2B0eBi4CR55sHRH&#10;MA1Prqrqdkg9P1BHlJI8gPBpfzIUMATkg+AMFDJQw58wBkpIvOM0PS8TyUcdayNxnl/WcPzDmHJX&#10;ZTWCMczzkGPFO30WTG1qoF+lUF8EyCeAkep97pD2VfZZKsVs/K/K+6JzPgOfGvEXpQdhcPxJxy1y&#10;oT6qMbeqQbToH9WkfwZ3mRYauI69Ycm8oUUa1pcIEEDiQMtoFDQoyhDyT6QMjY16aKSENGxC8lsV&#10;D/+JrEL2keuovDecSIPljtpKHWp8KJA/s/PPRT18Lhp/oESE1E8jaG2hrMqozmDgIwipk+u3oCrU&#10;xffSzahNwPL9sTZ9xxY/N+ijYVzPGyafKaIMoXlD9Wt2NL6j6tPvEuRxbZWVkeajkYCjsh3zvUwE&#10;KNIoR0hamB6G3mdTY/4RR2EUZyQyPP6RrnN49OCPItSgfzyn9D6dGr8a9s9BFpRHkMlQIFQpBMhV&#10;SfEgLVAadxXVyDn28mrcPh/VnzXiQv483wHScaByNa4+75RWp3Pf6ZjHF6SHQHUMQxULnh0G6hYc&#10;Cxy5lW86gAM0hNXMZ1XI5kDkv1Y/sFqQ0R/0Y+WTRj7nVFW/+HH8KhKvrHrm5V69qfSw6vVzr5Ow&#10;U4vga/vyxT5+bvel2z99+2qtX9rto5Sw7dtnaxVsH+VichyEMqlmq6xdxhJ8nymHq9Peas2CCmtS&#10;g25Ug64HEoWso9ncEqwK1vKRnXWDreKbaOjqMxFnizLq+6i6PjAtiwfUTfX6wYGaZ0vc+RRXWFen&#10;f8gHhTL+6dzpPvg/qdZe6YtVVVX6dvJ1dWokDR88/qZWnWn393WH1HnURb6vuaK0epWr+0Aj1GfW&#10;dRubCD8E5f1OrDR9XsIGHVOuGRh4SN7aFJSjYarBN9CQZQ0q08jUNJXzydw0Tn3+JqXV1wfX43P7&#10;XE/Bwt3ah+mV7p9N37Oeh/T6Pbgm1iijDsq8e6eGyudXnLT379WAyeP7sLGw4pxPXXxnfsMgrnx+&#10;P9VfW6vfhM/h9bwL6qhTY3+PmqAkKAFKEeljKd/L6Vyu/+4dCsE0tLde17t3tVZTE4wq4rK5WqiB&#10;07jfqq4a3Dg1wLeqr+at8uT6vdU5r98E/x8UJiwbgME8UUYuASfogzFwUuNhAAtQvKmlbLVV6/8c&#10;hgDwExLCKjV8gREBAlCCMkoHGF2nSmlAA0AvXj61l2pPL1+pTb2uVBixqudW+fKF8iq9PvI553nl&#10;Y3tBno5fVL1Q2nN7Lnv28ok9fUGeyij+QlZZ9cSeqXxl1VOlP7Vnzys83unzn9/t0/dv1i5r/fzZ&#10;dz1q/+O7tXz5bM2fPwnKL7LPgvGLtXxqE7iyTwJY/bhmuXjNnz5ay+c2axKQDQLrg6BrFlgf1Ejr&#10;BWKDrLGFdTpbrLH1owBtU2MlrVmgtqjRCl7FCetpwAKXhv9WjaRW/6ha/aNr1EBe65/96o3uUm/l&#10;oyvtTS37bL7RD6g7ltLZKp500ipfV+mHeGGPnz3RMf+canutf1Ll65dWo8bzTvVRlvprVB/2RmV8&#10;3RU1WLaif68Gy/b0gbFd4Aelf7B3auiEfL53mCDyz8hnfVvrn+utjrH3yqfB1arRYlyXRkica1K+&#10;9p0aqcq+4XPweWTV+g6Uqa5hGB1TGdlb6lA+IY2/poYt8XWHZkmK9zX6HarUuPQb8dvoN2F/0epq&#10;fX9Zba0a/WvlKf7mDeeqwWOKv3qtxqu8ypdqeGpwGG/Sv9RvWF1dZS/V+F6xcbCMm10Yf63fM4wH&#10;pnN1TtVLhToHe1mpUOe8ePFMDfOZ6qxUw1VIA1ecBs71npOn8IU+w0s1XIyGSiOlob8UHJVqyM+e&#10;P1KZx5727AWNmnw1aNkL1UH45Plje6r440rW06nw48dq8I+ePLInAqNCIevsPKwoD+LPZApZ3oPw&#10;0eOHnvfg0X0rr3hg5Y8e+DFWTtrDB/bg4T3FdRzJv1de5kuH3C3ldbIyK1OZ0nK2/ij149JHpVZS&#10;dsNuld1UeNNu37+l8ret9F6J7Jbde3DH7pTetJulN6xTMKZqvtRe+x9/OJTNUk7iH79KNWVtgPqd&#10;+CfB2CZgBaUAbWxv9+XjMXbSZROWxrZg40/fw579633/h+YfS837fhC+ClmL1QvWuiaFzYJYYV1D&#10;k71nw8+GZg9r6+rV+Ot9H813Oq5RyDZ9hOyaVP3+/Y99B6vYsEVp7Nj7uuatb+NX7dv5BRvk+vZ9&#10;1TT0dwKHjXHZ2u+tvVCDrHxT4/nhlvNsrItVvhb0Sqcuyrx49dr35CSPkB2xSSNkv052t37GTtdV&#10;L5WmG4PqJv6MVdLUQLnWEzXSp2q0bLjr5ZX/xDfeDRZwCjbi5W6q4+c0TJVR3jPlVTxTg1M8CNXo&#10;lP/o6VMPSWPRp9DKnzyWqZE9C/Ie6phy2H0WgKpQQ3z8WA1QjfXxIyuXPcSU/kjpFU9o0E/U+FiP&#10;JrBHFRX28KEarMrdU4Pj3AquQ10KH7DIFHUr/5GOw/qe6PpP9DnvK5/PxWdgYapy1f9QwNx/rIb9&#10;VPUChaC5/0TXkwFRheoIQBFAAuyhAAAah0l1hZ8Buy9AqOvuwzLV8cDKBFBpuUJ95rv37vniV3fu&#10;K+1eqd28fUMglNmde7d9TZ7S+4Kp7I6VCax7D+7a7bsldkvQlJTdspLSW3ZT4Y07gonju7d8TZ+S&#10;OyV+LnXdUrzkNlCprPKu37lhl29eteu3r9vF65ftSslVu6ZypF29dc0u37ii+BVPJ7x4/ZLbpRuX&#10;pZQCsp0nkX8KQlmb4q1SzZZvEfP4V2uUWjajlooTelzwYgDI0n1ACpjhHvahBYC2+XqblMPYFwJj&#10;m3hfs1OQ1jUISB2T9q6+wQ1YCd8LWOCsYYNbqRbGWp0sHUgYGtud+X6aP8p8sFdSUVbCDvYlFMwC&#10;O9iDU+pSgwFxGL79ASKQAtzLCLAOoWB8GQHzWeQYA8qnAikEEgCf+zb0gk5AsYIaK6cFYARwBdvU&#10;v1RDDKD01dVkQEQZQgdQaayixkpslKEs8ccCLkgPIaRhqnErjUZPXY/kLXAOUHqoPIxV2soBg3OI&#10;A5bSvR6BQF6ZwHOwFMeA7v59KcB9NXA19nLOk5FOuQe6dphOeeKkB8esDFfuCuIrxUl17uuaQPPg&#10;Kellyr8vqFS3A8U1yn6o1X19FiByZZI94DzVd/+BzlGdXOuewruUU4jdeXDP19IpVZnb9wSgPvdt&#10;AXkdiBw2qVS5FEwgldwRXLJbpQJSdud+md24e9MX1Sopuy2grgs0qZzKAifg3SwDxBsBjCp3+47y&#10;OEdpXMNBVPpVnRvCd7XkmueFQF4RpIDIMSHX6cQTSh6CRB6ERB6OBEYcJSUPYENrlXsLvE0CFWtQ&#10;f7RRrm6jXF4PlfZBEH6Qq1svVxdwgTKENIyH6gmkrNPJMXvZh4vrhovmckw8XMMzBLBW6a/kZv4E&#10;UKDJOkLqMMpYBRsjLYyzCjYb5YbHbJFWxU5MtezPGewvQT5x3wxGYDqIHOPuKfQ1QqtQRSmn0p7p&#10;+BkKyYK+SkcVw2UMn7KGaAQ+jDzAfFopJZW5Sj5/LmgAE0UE4hf2SGkVCsufCFDV8UjpjxxIXLQg&#10;HysXnI9U/wOpHDskPwBWlSl/DIhPBUMQch51EN57JGhU732p430pIVCypCIA3Rc8ABWoXgRKNf67&#10;auB3y0oFyX0pi+CROgI2VqZ4mcqUPRA0Og8gSLurNAC8J9XihuBlAAfliuSVsgSHYOScOwLwrqBy&#10;pVNIHCNeRr7guqtrs7pcaADFde4qHwNC4AJIVqMjH0iv3yrxxa+u3xZEsjA9hPKWvttNAJNdvy3F&#10;lILevAu0xNnk9qbdcFdTx5yjchiLaF1T+au3qLvEz79acsOvQfzyzeuCNMi7LpCBE9V0cGUXrl7w&#10;8p0Onz1jR8+fcyN++NxZjx9RiB06c9oOnT3teQdOnbIDp08qPSh/SGmUOXD6lB1Uuf0nTti+E8c8&#10;vu/kcdt7UseyA8dP2KGTKqP8I6dUn+JHTqtO1YcRP3Xxop04f97t5IULbqcvXfLw2Nmzbsd13WNn&#10;ztkppZ27es1OXLpoJ2UnLl6x81dv2NnL1+zMpWt2/oriV6/Y2StXdHxJZa8qX3eqklv60W7rDlXi&#10;8Ys3buoudvuHXbtzVz/OXd299I+7w51Sd9rSB3btbqlcmftWIhfothobxs7DpBEn/a4aW5kaOGk3&#10;StVgdHxLjYIGRuOhYXCXLlHjKFG/48pN7tY0vAd+zp3yct15y7yuGyxpqDqu6/OUlNIY1dBQqHLV&#10;WUZDU2O+x93//o/rEXLN4Lr37abqIfS6Va6klIbJ9+FzKF3x29Slur0+GZ+Lxulqoc/L8a17dx08&#10;ALxDw1YjvHZDjejGNR3rujr2Vd1o2DIaegmNWr/PNTV8GiSNkAZ/k99YjZIGeoPGrHIlKufn+HVV&#10;nwBwiCL1Ed7RtUOlo57bnKd0gCUkPQCLzw2o+s34/Drms1CG+qkDuBwcfQeuG1yz1D/PDeUB702V&#10;vSbAuBbwBnX//F0A3T+Xrst1AjDlBuv/Fn5OyvM5ws9KeX4L/u/B5+CzBa5uqLwoKr95pwYpW8MX&#10;mSud3E71FevVb3SFk+uKEta1Sc0+ttm7Fqnfx3bF2+19q9xRVE5571pb7E1jg+KtHq9tabKa5iZ7&#10;XS93s4kNPaV4MvZ5YEt334BFbifKh0KG25f5cUQVQ1VDAWtVhtBV753cUXafVviGXarZCFf9QzbD&#10;ZYdptpEn7/V7uaqyN1JS+pzUzZbz7FiNsR39a7m5XMf3j3gjlax577tYB9vS47Ky2+97V0l2ZHoZ&#10;UUziKCFxzkUdO24Ogz2rlmqinBEXFaNf+bSSPucrqSdpcnGlvKjsY/U7WaGbc1iZG0OFSUf1HpOm&#10;c1A3V9XncnufS4WlnBXKL0c5Zfelkg+lmq6SKCp5KOoLKazCh6H6KnxQIXcV9fR+J0qsPporpVRR&#10;9pC+KO6uQtK9/6nwidIeqb+Kej6SC+r9UaVxTugWo4640rioKO8D9QPvy3C7yXugGxjKilK7AkfO&#10;va/Pg0qztirl7ul8joP6AyUOP5/nR1T3PjfFcpWteKxz5Razq/ijCiuljPqjd+TWlqqe2yitXOdr&#10;qN79UsW5ienmKNW+LfhJ82OVB1Cg4oZDiN1DuSM3KXeZFcebADqOuYFws+BG7GAqRJldkakPIFU2&#10;zHPg79zxmwLwkt8J8Jq/freGT1+t6cs3AfpVgNJv/O7HH9rlkhK2fba3ApG8hk9fAnDbFbYLZA+/&#10;2AeB/KE9ALUOV1XH7wUq25AFW5YFOyTVNSkuNxX4sBBEwjA9TGOn3tBtpbGXycUCTtxa3/pM+R7H&#10;za2Xi1tPH1Q3iQh8QOtxwco23A53BOgfgL7BvRWgNXJ5VZ44MAL5q7eB6+uDSYKROADyGUgjxI0l&#10;zd3hSNlKoBZgVW+qVa9cYQaUZLh6/EMAoFLusPdNgTcCtMdfqY8qqIEeOAk9LhgdYrfIwJLKAyWD&#10;O48r1TeteuH2mNFHWQX92Qj8jwFScHr/V3VVKM5N4rG7znKtVZZ+aDDgpLLUqWMGnuiTAudtNaT9&#10;Rw7ZwcOHfCCqXG4v7vkjxQEHtxwoOcfBJk3nOfAKw2M3lfU05YVplCP0ASsHMaiDdMKHT4OQdID3&#10;vEicMg62DIA5Llf5e8p/8FTQ6+ZQIm9l7+EDlpqfIy/tpEAVzAKTvLv633SElxsDXgr9X9xhjoM0&#10;xXWeX4tzBCtAMshVJqgA0t1nxfGOABIAAe6WDPW+cQtI8RSkwFJNFNm9AJXr1MQjD/URseZvX6zJ&#10;LQCy5Zv6kH/Qd/zm0AFuvYAkpN/Y8lkQf5TCypo+frFmdt0VrN6XlPISYk06t6lN56mc747UFOxh&#10;D4Bh/5K+pA/4dAgBLYSUARxUY0Namn7Ax/ZGykq6m+pDhd82NLm6BsCivj8HgwCYEOUESBSbjV9q&#10;2QjGN4ORsqOwEQNOQkCkDgwAgRoL0zDKuIrLOAZKBo6qpL4vqyMDSPRTpYjc3ecuXuhuTzDKSx82&#10;2OXpuQBmgxkfZFKa9111jGI+I3wpQAUXg07PBCvq+0IAByPB9E8jo74MNL1SHoNNDi+DUEEIfITh&#10;6PHzqmCwylVakPsAFKouMIEDpXdAeaSh9BPqsqzasM7yCgu88T8WFE90MwgGsCKDUBHAiAdwB6CH&#10;+XgMnPNEiu43Ad1EAuBUF+WVxvmE3AgIPR4pE+aH8PI5SA8B9jRBSj6wPRCYoV2R+7whNdnWJm1S&#10;9+WqvAkpMyou5cdQTEAlfocBI+VhZVLbuw+D/jFdEurnkQcDTuWCukzqyvKSKGjH7gqjvh4CqdJd&#10;HUPFdHc5AmZEJV0pQyBdMb999YEcQkZeGbhp4HmljuuloI0CEtV83/rJ3n1scSiBrf4jkwaCbbB5&#10;nMJjkSa5wWycwohsk9QU+BiFrZeKEmeEljzO4ZjHKAAIoJzXEc4QUIxHN6HbG0KJOwyU7xipVR7l&#10;SKccIKKmbpE6ALFWEPp57PCrOEoaqKriKKjgDSAOIHSFjUCHoYgdjwHrZQROh5TR3choL49tAJMR&#10;X1wxlIXHFeHjF/IBkHOAN3ikEwFZALoSKwRGzNMEUqi+lahqOOKrEHUmDXshKAHzuSDFgJlzKPc0&#10;AiKwsasU4U93O4DRB6oEAXFGeWmMl69f98bHow4HJAJJWJ6wI2BASOiDWgCp9BA64uVyuUkHph+A&#10;U0Z1eL1K8/K6MQQhn+UnnJyH2qKODwQhCuYj1koDaqACyIfPA0hRS9QTRST9vsqVye3F9b8r15eQ&#10;fNxcypc+kssq8AAWl5wBLNxq3GaUE3f1tqDkGKgAkHiglqUObzjg5YNSApO8u/RNBSXncsy5ANup&#10;9bugFJAeAqhUslUKifva+p3HI396HBgb5bpiKKWDq3j4SKRRkPGs0kGMQAZ4AEf63426yryMyoZA&#10;AiAWjsYCVXhMyHEIaJgHaIRvG5XXTJkAsrBsGAJXeOyqKSh9L0OglAEhYLJtGnsZAmCorKHrDGyA&#10;SBoQ/oCU9IiakhaGNe/V9wUwHsHIBUbpg0cxPJJROg/2/Zh+Mn3XWi9H/LXOQy1xe1FcAAREFI08&#10;wAQ8dhwOQQQkAKyslgrqOAQV5X0pIw54Iawh4CglI8qBkr70Bv+kElXEnQ3UDHhJD91a7Kkauz9/&#10;jICFhSoWQBWkP4uoInV7OcWfyt0O4A0UlLwKAR9CGoYVyndQOU8Wgl4ReaQEkA5p5Jr0d0M3F2g5&#10;t0LfBTXEUD8ADeEkDbcWOOkWMVBHX5zBMrwxV0ge3TwBVBmgCiyU2Qfw5OIS9/4s4DqgP0eTyUcB&#10;S8vvuSpyDqrpEKOKgpFBJcAEVEAG2k7BxIDv1vbHHz5JAPv4/Q8pZQBni4Bslvva8vUPB5KwWYB6&#10;mtSTWT+oJKpHGIIZPqskDOF01QTSSHmeU4blME+LQOiwyvxYQGHhs806Jh0IsBDmH7B6uuAEzCZA&#10;VbrKvW9W/1QAB4ayAmUw+ITV1ksdcWeZvKB0V1jAEoBhPzRUXeIAVktcoZeTVb9X2gcBK0gdyjqV&#10;Uxqg8Xy1GjgjUL5+V6O8t7IAUB7DAG8AYhgXeBjubC1wCiIUk76n7JW7yIAFYIGFChnCioVQhmlh&#10;fgB68Hw1dGWBA0iAm7irqY5dRf9f6v4EtKp13fLG/fMVt6gq7uUc7jncw96cLW5UFEVFUVQMBhMS&#10;EmJISIghISEJCQkxIR1pSUda0pKW9KQlRiP22GOPvdhjL/ZiL/ab3Yz/GM9c073PrVtV55y6t776&#10;Fjy+c841V5Pl/M0xnrfVcRcsxg2CpWOuwuqYQcvQvgO1sy0Q3ZuC3UAI6jXP+VJvAWU2mftuM5G2&#10;3fe091Wzj6CUavJ8HdPrXDB1rm4EroK6IYAFoXLL84RSpeISj5ml5THBKhjdMEAZUkhV/kghBehJ&#10;QmOVUBYElxAqzhFwOYizVFEBJzh1jtTPgffX2mOruT3DbQJ7WmEVSgTUA6ZiiuzgF8Bg/OQB8zOP&#10;uT18XFBff/qMd4RQPXzeEcp3hFLbsqt2jCH1czsUfAX0N6W7/VtwXYsrwAxOD5B6LwFngL4noO/4&#10;HKFTqfXt1SNIoW3B5sIpeASiHddahTqXkLrnKrRu4V9UEHm29Vq3FHSmqjpH+x4o1XlBwD15QQif&#10;8X1evDTYdEz77vZDdWDwhPZ13CA1JaRKGpCPeJ6UlCrJbcF6V4DyeQF7j+Dd8zynuP3gnj13V1aX&#10;pSC0eEhwHzvgCjo7JvhYGgwMF1iD0rP9FWQPrCq17wKs16lH0W2VBOWWoGKpfcUtWmGBKhutcx0I&#10;ZVFv2evNGt/VMQaP6bUKvdcNnqvXCi7XKpuKct+1wAajp1QllpOLctsglJr+qtIuoFJHU0h3n5Cq&#10;ckgK6mz/ZbivOcdtAelaWSmloJRCOhaX4PI5g0+2l6opgLRtNlagyu5q3xRTzUyyrI5q6lzlmjpX&#10;yqjtk+fV3KMmGU/zCuFVk9AUASjovghEQujCqONOP1iqJSHTcRc+N1wAf7utEGw65oL39ThhVCkI&#10;XTBle10V/a06/kUQxFceMAWX+tB+3VZfWuapLpRmWaWOL5hXmvI58RVg9RYiaA8Jplt7q9eofMj9&#10;p3qO8BmUHhB1ntlZKqC6/SkePlO/Vm3zOK2qgBOgLpCC95GUlM9JQfUaB1JZWYErSB2lVGnBbYEl&#10;AFUakAalc472pZoCR89r2wXr3mPCSlAFl4BwVfTmPQKkktC4sAg+lTrunmelnuO29lWqy6AWrbmr&#10;fQKkuM24w/Pu8TNVqt/sLZ7nwn9d/Vj5mfos2d4bhPLGPSmiA7i9B7cNcIFGYA1Cwua+h0FI0L4q&#10;sJSVkJkV9iig9q8Qolv6DMFL5XPBVKhGVqXySnXnU96q+Po8j6sUXI5ayqI6NbSOZXVAdI/ZOVLC&#10;i7KntK1X1OTj2FUdP3vBA6RKj4IKQFNOg9JZQk+dG75CKyjPnaKNpaUlkLKuKqc4avgD4fsRn5lT&#10;vv/xC+PHv1BJ2/7NvoDTOe62QPttKcAEk4B0AVRYHsnQtgugnjeFVWWQ4BNwAo2QCZavkFIlBdZL&#10;hrbdMNh4ngudWV3Ptip97Jhn3yytIH2plX6pjgTFwGXo+V+Be27naFugfc0vXehMIR27qtAxF0j3&#10;PR6poki9i9RZ3QOhHbPO6gSQgD1iqW1HCVUR5AHUU9r+b55Tp3u9/h6VUR3YnU7s6gyv8xh8T50v&#10;RRVUsr+CTdAKQlcFFVJSA1TAMVwoXeDdcwXkHXVOJyx3FHoNYZHK6Tl7Xq9zj/McnWuwEsI79wjx&#10;fQfE67KxBEsQ6/V6je1z254jXDe5b1ZZNxApreBkqC+wqSzPFZDWN/jmVQNbncuvXr9iSiuQBZvs&#10;sZTxtzmmjruVRC6cF5lXXiSsOkeVb19hlSISRlX4OKEmFoFJ0NQl8KLAFHS/5pCOYqqpxFFLU08X&#10;TnUbVL9cKqPeQwopKE8IStXOSjkJrrbNvqqzuWAUmJ9+EYTKFx04FQLNhc4sp0cJXQgFmbttdpMg&#10;mULquILAufHmw0cHQJ6jc11wX1PtXqkdlFDqHCngr+pHpXv1lzD+6/gKpUrmhSofExRt67hBaarJ&#10;56yWlkoq1WRpoDIeUNUEo2yoqZsL2ivBy22C8jUImQHoAdLgVb7J95CiCSoHQud8g42hUSeCSyNR&#10;FE90nPt6jfu6+09pa/mctu/pOSqgnjP4aFMNRJ0rm+sZXXKfIAlWUzCWlo9yW68VXCpvsnSV0IVJ&#10;59/VazzPSalU6lzV1LpK6Z5vwHn2BZHK2zzHRnhQFW14k4YzEeRb3Nfwpbv3BbNsq6O2LsB2E6CK&#10;6jx3hMjV65ftNdrWEKhrN68RQKrkLXXOpyISPh2/rkqiG84oER3Tgq9XuX2Jr1epyqrLNwgqIXTz&#10;S1NNAma1xgKT+26HCLfdU1AJUG2r7dVyUVUK8fnzVNMzHhjVYV6d6AWeXisoDUCzq06bpsB02yzP&#10;XiB4tKZnmUeeIohntM84rg7xGknC8/QatVU6UFIhBeaHnxwwbd+U0QFS57iASh1dUL9CSyBNCQmX&#10;4DR4CZ3OEXxvdfwDc1LmpQYl442BSTXVNsHU/hue66rlG6klFdIg576BZ3BpiJfWuBeMGhpG+AjH&#10;M0HL51+4UOp5basnEUH7CivPs8oeQeTCJEAFp0oBamA6tvMJ4zlvCo/VO0njB6mYT7UtwLQta2vv&#10;4wD6VO2jAo9AalvgPdCQLYH43BkSJnUUmALKGfb1AI80pEvvL1gFHUNKqnPuETCplwAQfM5wtftf&#10;t90c7T5zTVM0q20VHI4iutDZuYJC2wRJr9P5AlOQmIIRFDcvszxQwBAcJ6cUOLSZqp0VFARBsGhf&#10;gEi5BMgNlhoGdY0qJLiuUMlsnxZT+7cIlzPKQyM8qHK88C9SPZyhUedxiXZQxzU06tJVQsLjGhly&#10;/sIZqPO59s/RQp7lvjqpn1GN5tlTfE79YrnNi/60LCHjJI8fP3Uch48fwXF1G+T2iVO/Lviq7oIH&#10;Dh9yutmp+x+Pq4udeuHs1RqUjD2H9lnsPaxO5Aewc/8u7Ny3C7v378aO3TuxZ/8eK3fv4/6endi6&#10;cwd27N2Dbbt3YdtO7u9ibN/C7a3YtGUjNm3diG07tmKS5fpNGxhaqWuzxeTWTZiy+9AhKPbyy6kx&#10;dfehAxb7jh72xFEeP2LnaPvA8ePWp3TXwYNfn3P6jZ60bT2/75hzXOftOXQY+48cxZ6Dhyz2HeZ7&#10;HTjIL72Pf9RB5xhjP4+7zx88esw5n++hz9nF99m5bz/P4zn8blpRVwt37j10EDv37rZz9fyOPXvt&#10;vfbyM93QZ+k76HV6zt6XoeMH+P3Vk0JrDG7esZ3faTd27eNvwOe27tqN7Xy/zTt22o+7fQ9/cM8P&#10;vYPb7jGFGtS1r++k/cmtW+zYpu3bbHvzNv1nbMaGTRstNvHYBv5HbNrK/4RNm7CZ/xGTmzdg3eQE&#10;Jtavx0aes27Deh7bhPGJdbYW49i6cYyuG8O69RP2HupRMzY+bu+zntsbee7ExvXOZ2zksckNmJjk&#10;e3Bf7zEyPoaBoUEMjgzxvZz9oZFhDI6OWDm6bhSDw8MY5ucMjnGb0T3Qh7aedvQMdKN/sA9Dw4Ms&#10;e22NxjGe393fhd7+HnTwnIHhfgyPDqGnrwedPR0su+1YZ28nOrs70Nffy8/vRz/fs6O7na/rRlcf&#10;n7Nztfpxt0V7lxYnbkEro6un06K7t4PRZed29XSjrasDHZ2daO9sYbShu895rqW92fbbO1ttX+/V&#10;N9Brn6f3qW2s4fF2NLdpGXR+PqOF2z29vWjt6rRobG9DS2cHWhlN3K5raUZDWyOa+b71rQ1o6mrh&#10;OU1o42d08W9r6Wjm5zbyO7eij7+NfQ++j97D3qery8pu/a38HVpam9Hdw+/L7c5efn57O1r5Ofou&#10;jfys6qZ6TBFEewSKLvZjgpCAsNx/7IjFnsO8sAmkSoEmSLQtIHXx7uMFv2s/7yiCgBe7bevC3+9s&#10;CxaVuz3Hta3YtmuPXfR6fvtep3Sf07ae37Fnn4XOU+d067S+k3cfAiOoFVsJjcrtux2Itu3eY+c4&#10;x/YQqh3YzjuVoNMdbNP27dhIWDZz290XQA4827Bx2xZMCBydw9i0fau9Vs+v54Wv91svKBg6V7GB&#10;z00SOp23gefoeZXjk856hQoDhfCsm1xHYBTrGeOEaZLQEDZt866p8wTcOOETmBOCSwBOjBtc7r7g&#10;HCJEgm/dxARGCZmeH18v4IYtRhmCZ2zdMM8ft2Nj6wThIIHWcR5jWEkIh0aH+Z5D6GdozcXBsRH0&#10;jw3Y+yiGx4Yshkb6ee4gQR4x0EbGR+z4uN6bx4f5Pu75Gzfxb9Hfx8/Xc+730nMj65z3Gxwe4GvH&#10;7P0GR/h5LO1vGON53B+fGLUbzCb9puvH+FuM2nvq+IaNE7a9gb/p2IYxjOh5/pZDEyOY2MKb1Raq&#10;EH9j+348z/k9Ruz3ntig32uMNzP+f/B9Nm7ljZLnb+ANUq/R+9h76ffbxBvmZv4/6P+Of5O+4waW&#10;kwq+dvMW/b/r5qibofO+69aP8m8dcvb52et509V3//o6hm7Iig18f6monpuiUQQamaB2k5O0BCqP&#10;aODmmVMGpUYgaESE1NBGMHBfoxmkjO5ohUPHT9ATn8fRU+rnd4q+WD3jz+DwCXW0PWVx+DgtA4/p&#10;NQeOaYQGoecNYf8xqiIhP0TbcJjvY8HXSTkPUDH13gpHgbl/7IQpqW4GuhFIWVXul7ryRiBVFtim&#10;klRi9crfQ6Xdf4RqeWA/9nJ7HxVWsZc3oj0H9jnbtCn7qMA6tnMf4SbIu7SMNl+zm6Fy5749Vto2&#10;n3OUdS+VlyrO1+6kku7kzcNVUimn3kuxl9v79RkHeD5tzh5an70H9mAX7c7OPTtsey9tkM5TON/v&#10;oLkClfvstftxgNuKI7RXh+hkDvPvO6LxfPr/Uadn2jAbgMtjJzRO8PhRHNPgXG4rp9Fipu62LJ9b&#10;anCvhmMpnEZu/l9Z29qprzbRbKEqJc6cMJuo8Y4qz9AmKpxBwuq07TnOnEmW8vRZHue+3kNx/pI6&#10;cZ+lRaUNvXgaF+ycE7SlZ/mc8xp9T4Vsr6yrckDroUPrquN6PzvnknOefUeNx1RcPsdzVTvKPI/X&#10;tM6R3f01zuAEbaxZYL6Pfq+j/J20r237vvo79Dfrt2GcOEX7e+owjh47yN/2ELeP8LdlSVt8lP8P&#10;x8QK3eZRus2jPHZIA5wpcIpDPHbo8F4cOLDLyv0sd+3eiv37eYyxn9eVtnfu3Mb/+92YorxPOeCb&#10;z+ryptrOd3jFUKkpPdQn9RnzNjUZKNyGdJVuV7O7qpBgLqTR/zqufpsKdTdT9zGVNhKDoQ7U6s95&#10;U8Hnfu2EfRc37tx1GrXvOT1N1FH6+u07TodrT6hDtcYW2ogHhkY7XLhyzbYvXlVVt3PcatKUxPM/&#10;U6GRCBrwa7VvKjWqQok+n/talc7SqsgZ7rZ1OlaoEoCJuPaV1GtAr9vepH6suojVO0OJutvb3x2v&#10;p213iNMxwaOxedw+xBvFEQ0N4oVwWP+h9p95xECTrRaYKvcISsIpqN0QmId5Mew/KNhp2wm7GweY&#10;+wjy3cx79vE5wa7zdHGoPHzsEHOpAzjI8/YzVzrAm4qO62awcw9fQ/j13Q5oiBYvvAOHeDPje+j8&#10;I3ytzt3HfR2317O0z9Z4QOVdvLHpsw7wOX03bev77NxNl0I1kIJs3bERu/du5/fQ63cz9vIGtZ2f&#10;w5uh50a1a+9O+xx99kndCAx+AXzGuXmwdLd1XKAp9Dtu5wWu3E0qJYWS8kqpZTmb2+ppaVtpGxtp&#10;cZvR008L3dtOC9pAW0lb2k3rzOhQ0K42t9TZeW0dTbTGjl1t1Xtwu6G+Bs3NDaisLENZWbFFeWUp&#10;SitYVpejqqYSRWWFqKgsRF19OaMC9Q2VqKgoRFllASqrS3h+EUrL81HGY9qeovGKW2gLz/JCVXPC&#10;eV6kE7Rjo7RI/bREXYPDjBF0DgyjtacPjR09aO1m/rB+EsfOnMeDZy+sTVMdED7//LMNjLYKnvfv&#10;reFdTQku0OqCJjDdYUmXNej39m1o6NDZy5dtyJEG6mqokbo8adzfyfMXGM6YRS2nfVBKauMeqZhU&#10;TyningOOQh6woIpSPV27vJcqbM9RSaV8urhNMXlR76ZK7pECEQgBoG2poc6TyllIFal0W6l8Oi4V&#10;tH0l77Srsr7KI7fu2mF2VxbWzTGltrK/m5hTyirr+a3baZt5zjbaZr3HFib8G7fJ+m7DFp67heco&#10;tu+ilaatUd6p2Lpzu2Ovt+p857ztnvfcTAu9dccWW1pclmiLctSNG8xSbdN7c38LS9mjzbxQZel0&#10;zKwabaEuWNnGYdpQ2WqBs4nPq5Sl09Lieq3yXoWs3gTzXLN8OsbP3MB81pYgp+3byu9hQGwYR+8A&#10;c86udjQ01fGCb7flxjebrWRskm1cR4tHW0ubvMH2Zellz0dp32lL+b5btm3iTe2ogXmSauyMlXTG&#10;fjqjLJyBy7oB7j/MmwH/P3WzO8htfZ+m1kY0NNejobEO9Y21qK2vRGNTNaMGdQRE203NNRYN3G5o&#10;rOZ5Vahj1DZUoKmlFpU1pXZMQNUSLr22prYM1TVVBLIcmZlpyM3NQnFxAfILclFYlI/i0nwUleQR&#10;uAIDrrKK0LIsKctHCY8XFGZzOw9lfL64NA95BZksczFlNy/WbbzwbBDzps0Y27gRHf39qGpqQkp2&#10;NiITUhAYHgX/0Ah4+a229fYXLPfGghWrsMIvCFoDf6GXN3xDQhC4Zg2Ss7JQ3dyMDbzoZHlVgypA&#10;1eYohZUyarSH1FKlO17wNCHUmEB1BlapwcOyyCpt0C4ts97PzWe/VjoRvq1uDsmcUpZV5eSWrZZf&#10;qsJGsY0550bebHRBW66oyheG5Xu8eHVczyt31NAk5YRuPjjOvG1UFS680LWvfFK52BDzMJ2r58Z4&#10;E7MKkhFn/fsR5oB2jLmb5W3MAVWJMqrcinnNkHKoDcxvmLPo+JAqXnjuKHNCbY+um2BeN+p5Tucw&#10;V+S2KmaGVTljOaAn7xt2cjVVtChfHBoawOBgP8b43DCfs2OETvmf4NO5qpRoaW/ixVpn4FhFDpVk&#10;cJjn6PU8T6HXqjKnp7/bAZe52cBQn+2r0kfP67XKE1Wxo/dSJU11nS7qGrR2tvJ85oX828YJ/Qhf&#10;PzyqSqNe5rXMPwnj0Egf36PbtgVo/1AP36eL34efx++kfOwI1U9Qyloep9OQGzlygjad6ZScjNyP&#10;aqgfPHmMZ69e4vnLF1ajvI55YyOBbGppoKIRToLVTMgamwliS41B1uiBra7BeU5Q1hHG6jopXanB&#10;WcPtWg/ApnYCVsdqqwhYAbKy0lFYmOeJfEKZi6KibIKXhcLiHMJYQBUkkASwXGASwsLibG4XoYjP&#10;F/BcwVpckoMpuw4fw9b9DpTreRcWlEMTE0zwx9AzPExAB1HV2IrMolJExCcbiAu9fLDMNxCBEdEI&#10;iohBUHgMoYyAT3AIAiIiDNCVgYGYs3QZDhCkhy9eWpOJoJQlvUJLKrsqpRSATuffK9YRWH0OVSp3&#10;FYQCzw1VOEnZNQOBKTxBm9QsBlu3MwnfQri2Ypzff2ySfwMv6sFxXeDreHHrgh9D3/AQenmBdA8O&#10;oGug31Pj5tSQdfT1oq27Ew2trahvaUJWAX+g8jJ09PA51dJ1dqC5s91eo1q5+lZaF0ZHbw8BGUNn&#10;Xx+aO6gIrS3O+6r2rqMN7Xytjqm02jjapwbC0NTezPdr5Wtoj3i8trnJavoa2/j5PL+6oYnfoxU1&#10;jc2ob2tBbStfw+frmhpR09Bg71nDG2dNYwOqGupRTyWSGtU2VNMWlaCYNqqotNDK0vJiFPLCycnL&#10;Ql5hDlLSkrE2IwU5+bxoivLsvMIS3r3LilBQzLu77ReggvarqLSIF08+t8t4odaYNVPtqIBrpgLZ&#10;Z5UWIDYhCqv8VvB9k1BPxenp77LnFaoR7VQtKX9flbJ9souK3j7VojahkzZR0U37KMvYSesou6ha&#10;StWuKkdTzqpxi5rSRB3v1WNKTWLvP6sNXM1pastWs9kra3rSpF2qdbXv0SIw+Z09QAouKZ3UsbFF&#10;EAo4wknY9HxLq5S1ir8pQW2tNRAFqs7TcQEqKKv5u+Tn5yAnJ4NKmUkQ+TsSOIEmBZQdlToKwKKS&#10;bIOunLbVFLKC8BYT2qIs/j9IZZ3nphykRdx1+Ch2HDxsF7mm3RjftAmDvDMPEs5OQtnZP4zazh5U&#10;trQjt7IWoYmpWOwbhKikdKRmFyKbwGYXlSEjvxRrc/gflJKB0OgEePmvxpZde/FRw77ef4JGZLx6&#10;63QOePfxIz6pnZOwyvb+TNv7iyc0b9C/fuj5vVTH/xsfE5s3mn3993job9fsgkoHFJor6QN/lHc/&#10;Ob2q3v/wEz5osMDnL3ir/sif+Dt++YyffvmJv93PVurX0vZfPvTL/rb89aFzFT/+/AN++vlHvseP&#10;+PD5PW3iSTx7+ggfP75jfMCXL59wl+ojO6eLLHzNaiQlR9vdvpkXsfKuVt5wWtp506A6VdVWUmEc&#10;xWxoqEVTUz3q6ghDDVWopowXdZmBIMsoQFwVqmW0tNZRqSoRGhFiqqv5gd9/es+/9Yv9zbpu3nNb&#10;oc4oagN/TUf2Rl0uNQDhxXPLNVt582ukSuo76z0FVL0+g0AJUsGn5/Q9mghnY5MDp+03V6Kljd+b&#10;kNYTyJraUvuOBitD31XAZWWnEsq1yMvPIHg5jFyUyqJ64BSIipKyXOeY4CzNsTxTx8vK8whkFst8&#10;U9Ypxy9dwdFzF7D32AlaQqc2VGCup42Tag6uY245OoHW/iE0dPWipr0bZVTOsqY2pOUVY1VQOBau&#10;8MUSb38s8/HHYm8/hMUkmu0NjY7HvScv7PL48OMv0GDki9duQSM5VEHkdPB2Koa07+aZsrOyrbKy&#10;lkueOmVWVhZW24JTNlbKuXMfc0fub9yxA5uooO7cP9v27bObi0LKP0r1HKPVlP2TzRxgdFMtZQPb&#10;qXY9tHvd/X12rEuq6WlrksJJSdu7e9Hc3kk1pT3r7KKqtaKlo4uKRRXo67f94soKVNTWoKq+DqXM&#10;NSrqalBBJauj+pVR3bRdQQUsqm1CNm9u2dUNSCipQUJxNeKLqhGRXYo1WcWIyCxGWG4ZQjKKEJSW&#10;j5C0AkTnliChsAQ5VbXIr67lZ9WhrLoGZTW8oKmUxWUlBkE5lau8vMRslcqKilJeDFRNKl8h85i8&#10;Al4QVM7SihKUMMo8lRJSwsqacgbVgHlXeVWZAWUVF+WlqKoqZ8lzKsocq+e5IFVWVpUYVMq7ariv&#10;i1yKLTD1nsrpWpplHwkHwWxvb0FLC9WL1rmtvZHK2GzAqPLEFIrqVVNXQZVrh7evFyqp2Lp1fP7h&#10;M28cP+Hjjz/ggyooPwpMbf9oNylB+YpqKcWUUqrCrFGfS6Vr5HuqbOFnSC31N7S2NfDmUOrJJwlk&#10;swsjYRWMpqDMHxsJKp+rq3f+doVuHHqtcsHs3DTClctcMtNsqKA0e8pSUArGolJZ2UweF7B6Pteg&#10;NFAZhSVZdkzqOeUU7ePhMxew/wTzt3OXeOGfw6ETp7FLk0/tP4RNO3bTEm5GVmklqlppyXoGUEsw&#10;q1s7UdvSicqGViRl5WORlx+mz1uKQ8fP4sW7TwTwLXPUbfhu1ny7G3/hDfrZq3c4cOwU/vFf/oxP&#10;JPXpq/fWr1QQ/mHatK+VQKqNlZ39z//8z3ZM+aZCUP7X3/0Ohz3WVoAKzP/8u99bJY86Kyik+P/4&#10;7bc2wZZgVQjUf/7uz9i2d7cnL5y0fO0f//DP1v6o3FB5Xxfzoz/P+J453TpPe92w2dr//Lt/tPOV&#10;5w2MDKO0ugp/+PO3lhv20A7LqiauTcV//f0/EeQ+tPT2omNwGHGp6Zi3eDFa+gZQw5taUXMv1pY1&#10;I660AbElLLkdUdCEhIp2RBU1IjS3DhH59Qj1RFhBPSJ5XgSfiy2tQ2J5I1LKGlBY38poQVVbB6b8&#10;1/+KZlrcat4E1ABdXFqCb/78LzzWaCqjSM9Kwz/94Z8ITZUBJmgjIkKxZMlCA6S+vsZgmTr1W/j7&#10;+1DNnItPgP3hj/8N8YlR3FZFCK0bL8j/9J+m2MUruyfVKCsvxD/9/j8TQMJF2ylFkXJMmTKFlrTD&#10;3r+Vdt/PbxW8vb243YS2NiorIfzjN79DUIgf2vm6Zr5eNZ96XRVvFAX5ObSIlXYN/fDTjxbvPn2x&#10;HmBvP0opCaccA7fVM+z1u/eE8531iNq5Zzch598ma99Sx+8r1as1+JVHVlUX82ZRi2Z+1+aWKp7L&#10;fJLq2EAIaxvK+Hc02DEDk393DZVdlUSysfrbdSMSfFk5VEqCWVSUY2AWEsx8Kp5yRKmflNGCalhE&#10;h1Fdy5slgZTyCkIDtEp5Zq6BO+UE1Wj/ydM4fuGSzeB2gqqpWtX9VM6d+w9j8869zHHa0TYwjE17&#10;9qO6rQuJWQXoGZugkvShuqmdYLajqLoeKVl5zDmDscJ3tf2IemiOGz1kyaSUGr949PRZ/pA/8oLe&#10;gEkCo657Uj6bEuO+M/2FtscmJy3HdEaCO3ln59CQqaebb6qWtqm9w9ov99CCuz2NKhobTfFdKAVq&#10;RkGBzahX29RK0Hoxye3cokLedCYxst6pjFHjvH/IagwzB5Wi9g0P2nZMYoKpZy8BVB7ZQ1WNTU4y&#10;hdV+o+V4zQiPjqRydqOxowNtVND6jm5k0N5XtfcjmUAllLchqriVkLURPkJZ1Y242j5EV/cgpKQV&#10;IcUtCCloRkBuDYILGrCaYEZWtGFNWSsSqtoRWVSHaAIdlVeBmLxyVHX2wiskjJ/TjpT0dCoe7+hU&#10;zoTkBFO8aqpnPRWrrrEambnppn6NZiUbLcfLz8+zi14KJnDaCLfUVaDqwpOqqNZQ4Gm/qrqEz9Ui&#10;IzvZLsqQ8EDExkUwH2y2/KmeitPaoRyOFzsBU4VOIx2CVLKReV0fb3rqAaSKlxZCWcULs5O55cBg&#10;D53Hr00Nw8N9aOd3+f7773gTqbBrSDZdUEohpYxSSBdKleo7re6Zr969sUof9YBSpVOTPpvfXcqo&#10;3FJNHIKss4s3gTbeRPhdm7jfqnN449F+C5WxRn+3bDVvTgYsz5Ez0M1KTRhVfE41q/mqpKEqqkLH&#10;AdGpzNHvJggrq4rMpip3lCrKrpYS5lLmlVU1xXy+0Cx1TV2pKeqUw+fO4+y1Gzh3/SbOXr6G42cv&#10;4DiV8+ipc9h35DgvyEleeGPYsu+gAbnELwhxGTmISs1AeFwy2noGLRrbe1DV2Ebb1oz8sioqRKbl&#10;lHOWeBGGEty49wAv33/G3sPHeBf8B+aRwKnzl8ymqr1zyj/8g7VzSiXVRKJa2v/0+9+btXUrf1QL&#10;+4/ffGPbbk2syhlzF9jUkVbzqmkp9+7FtLlzqfK0tB4wRzdsMPVUZdbg2Dht6iDVcjO/y//PLO3I&#10;BHPosTF0Ebb/8rt/MlWUnRWELV1UI93xB/qcCqLuLlTWUUG+/cYqkHSssb0VcSlr8ft/+YbAd6GV&#10;SilXkZBXBL+EVEQVVBMoKV8LgWxFUH4TVnM7tq4fMTU9iKntRUB+I/zzGrAqqxqhhDa0qIXnNSK6&#10;sptQdiKsuBlRhDO8sB5r+H4hWWWILqik5c1HKW80hRWVqCaQubz5/PHbP/GCazKVkK1NSUvCf/nH&#10;f+CdnpaMeV0lbauUculSqnhLkymnwFy0aD5CQoJQS/stCGXP/ul3/4DY+DV2UeriEaD6PdqYOwpM&#10;gVRaVmDH1M6nnLKJF/GaqBA71sEbhqBs4fdZEx2B+YvmWdc3AdPZ3Yb/5z9PQWRMmKmy5X58v3/4&#10;L1MQFxeFBw/uoqAgxzJhAfnlR8L42bGrAlH1E+8/Ccwv1h9ay2Ior1TNay//X1TJJBBVadRCGJUb&#10;NluFjywq1ZNlE5WxhTeTdt5E2vi9BaT2G/i3lhOyOv6NTdxWDqwKHimlgNPfrnxS1lW/kypvLJdk&#10;WDMIo6qmhPabUDKHlGpW8sZV6ckldVyQlhJSKWUFVdPs62lNQ3iHdvH6LZy/eoPKc5VqeRFHTp7F&#10;1t370Mlccrs7r+q+Qzy2H30jEwZqbUsHZi9agfK6Ztq+MXQz6lp5wTa0Ia+02ip/EtKyEZuSjvi1&#10;mQiLTcIOqm8erbCm3bj9wDMJMiO7uBiaEFi1sTZtIiMpI+MrjLKuqpGNSkw0i6rcV6XmcI2IibNa&#10;WNlVKeKO/fsREh1t+aQglHVV6R8WZhVYw+MTGGGurNralQFBtKNSRfX5HDcr6h3g97Wmtof/scoz&#10;Fy1fZoooMFUbq+3AsBArOxkq8yoq4B8aieauftRSwQqauhBbWIPwolqEFzcZYAH5DQgqbIZPdh0C&#10;CuoQXNKEmKoexNX0IrK8kwpZD7+sWvjz+aC8RgTmNiCQoEZVdCK8vNXADC9tQmxFK9aUNiKisBpr&#10;8quQWFSF5MJS5DHfLK2tRWhUJCpZVjHnNAtLMEPDg00pawic7GlJSRHi42MIKa0Y92VrVaWvXFT7&#10;glIXbQKtq1k2qR9DljU6OtQUQxe2U/FRjZS18QaUcsLaBkJN66jaXfVJVbOEml9U6aJ8VYBqWzmf&#10;FN1tS6xvVOWLVFaVQlW4evUS1TzXoPxIpfygqU89FTsC04VTllbWVZC+fvvapn1s5c1A7yvFdsKB&#10;sZXfWdv6HHUYaOH3bW/n39pUTqdAGBtKaav59+vvo7VV1DfJzjs1sA2EtppASg1lV5U3KrRfTMhU&#10;lvEmpeYUQeq2TwpcNY3IbVTwWLmnmUQ2uoqAVlM1ZWGnXKUSXbl7Hxdu3sEFg/IaTlLBtu89iP7R&#10;dVRLNdafwcFjJ7Gf233D48yZBrFj9wEq0V70ja5HE21sW+8gz99AG7iJ5XoqRy8q6ptRUF6N9Lxi&#10;5p15iFubZbWzRZU19P9foJntnng6FahXkFTx2r271qFAeaYzEvzqV6U8ceECbxi/tlnKvqq7nvrg&#10;qhOBOq4LSKnlzgP7sdlTmzyxZbOFKoFkX9dtVN/VzRjbMInR9WqDVHui2gInzLJKNfuGBgnloAGp&#10;7X7mkSq1r9BznX09poquhe3oG0Jzdz8qWmlZq2lPC2poNZsIWi0CCWIwlS+4sBX+uY0sWxBYIGWs&#10;Q2RVF+Lr+xFNxdQ5ftm18M2phR9h9COkq3ksgudEEsooWtmwsiZEl7cgku8dXcLXF1OVCqoQm1OG&#10;Ncxh04t5B/ZUANV6mksUAlPNJg31VAPaU6mjokVwNNaZgjo1pDVUB+VZqpWkHaXtE6CtVEBd3CoF&#10;plWaSFl0jOeoh4xySp3TRKikhM3MHdV5QKrdxM/s6Gqz7yJQBWYb81g9J0DVybuNyib4lV92dHCf&#10;Fleqrocp5Q9USllW5ZQE063sMSg14ojxljnlydOn+BnqtaPPFeQKQam/y6nYMbUUnNxuaank5zlg&#10;NjXxBsSQxW3WczxHtbIOlKr0UUUU80kCp1xSquiopSpvqIQETj11BJ9rZfW8e0yg6lgFwa0oo81l&#10;Pt7AXLWc+1LPKfdfvGbe98wmI75y8y4uXLuJXfuPYOP23SwP2yzhqvjRzOFSydENm3jxH6Yq7Tco&#10;B9dNMjfciA1bd9GanqDtvcDtncypetHQ1s2cs41K2oTKxlZT1Ir6FjtW09xu76GKH1Uw6WZw6cYd&#10;fo8ntLoPcZk3iYtUb32nc1dumLU+c5EqTjB/O5u44HRuGMex79AxWlj18FElFb8jv+/WXbSzLFVh&#10;tWn7HqynOko5BaeUdIRAjqtmdsIBVHbUtbNWqTOmTtJqMB/EgNSTllYVPco1+6mqis5+2iSGKnPK&#10;O2lZK1oQU0p4aFGD8gki7erqglaWbVhd3Ibg8g7mjiwJaAAB1XNJTcO0sb0EroMqWmMW1je3zkpB&#10;G1ffhzWVnVijnLSi3ZQ3urwZ0WXNiK1kLlpYgVimDQl0HJnF5SipruHFL0haUEfQypmX1dVRqRqb&#10;qAQNhJHAcbu1lXazhWA0K3h+kwOothUdvLBVqmJGNred+8o7W7ltlpSgqblDZSs/q1WVNwRN4Aky&#10;NUkINKmWtd22tdp30rZGa6jtt17QEx69TqAK2NYOBj+no6PNPveXX37BJ4L4WU1CBPDjJ1rY95/w&#10;nvFBYDI1ev9B8REv37zCQd6UVXElGC2X5I1Cymg3FyqlalebCWJTE62pgaha1lIrm5vLTTlrCZes&#10;reWcLBsIpWph67ldXV2KtIwkwuY0e0j5ZF9dIAVdJRVQpWpjXYX82p2OUVZCFTU4nahSLbi62V24&#10;ddemZ9TkUXcI59HT53jhbme+p9m9rlopKLftOUAVnLSLff9RVQIdov3bYcq4cdsuHOPrLhGgs5eu&#10;U3UmaVGrkFlYjgqC2EQr18b8qndojBf6BO3vuDWzqBTQwwR7YvN2jE1uxrpNW6GZ5tRG9/7Lz7Qn&#10;SuZ/wst3mtD5He+EX/DyLX947j+n0qr9Uyt3Pedrnr1mvHyDpwxNgvXomSZj1vw4mlVdswBoW7Or&#10;P3HUmcqsWeLc2eM0R6tNv8FwR+hrTOI95rf3NSaRKq4R9TYe0TO+8Q6fV1/d24+eYGTLLqTXCUbm&#10;jsXMMat7Ec5cMLS0A74FzCFL2xFUQhgJnoAUrEHMK1dl1iCtbRyJTUMEr8OjoPUGpJQyvqEfkZVd&#10;iKjocOxrSQuhbEYkFTOyVLWzdQSyAUnltUgpq0BOFS+oFqpTq1RJtY8NNpj3Nh3ITToQlYo7mmOH&#10;+7eYKty4cYPldYvbt28wbtrydVf4uhs3rtJGXsZ1jY/kMZXXr2t5Or32hq2ZqbUpddzpWL/bOnrb&#10;+MjLl6AGf9lJ9R/WyH71SdYUjc5If5bW2fwCrlzjZ9zU8nc3rTO4Vtq6cuWSLf/3449USSrih49U&#10;SkL5/gMt7HvmkxqnyzxSgEoh32uu4ZcvsHnzJDqpyqrdlbJbabbVUUxTyNYqQq9KnjIDsbm5wuyr&#10;SkUHlV81s6roaaIzqKM61jeU02ZKAQsRyZxZtayq4FJljqyoQVmpyhtZUaeLnQuqegU5/Vwd21pe&#10;Kij5WsKospqvk+Wd8uojk+WPP/Ii/2RtioJNyqV874YU6/ptq/jZtHO32VcBuvfwcauVXU8opaYH&#10;qFSqGDp6+jz2HTuNjsER2lrmbRupSlQnKecklVTADZmyTmJgfL2p7sRmDaPai8lttJkEU80ord0D&#10;VpP2/7VHWfcIMpp7EeqBLbSkAzF1/Yiq60NYZTcCCWpQSbtthzBHDOV2YH4zvDMIZfs4lVJq2EW7&#10;ymMGZB1t7YCpZLjUtaQVEaV8X6pkeDHzyeJ6hDOnDKV1jSacSWV1yKyiKra0oaGji5ZQVpBqQcX5&#10;P/V49PQhzhPG//3HL/j5lx9Z/oyffvqCH374AV/UPikoVfvqUUaB+ZZQvteg+g/vDcz7j++hp6fT&#10;anGt1lVAMlRrLBsq6yr1bJF9pVpKFVXrqgqeJuXOjYKS2wTRqYml62AOqYofAVrD3K+MQIUE+1uN&#10;akW1euxkET6qXwVzcsFJCAWl7GsFgZUCqua2nPtSSu1LXQWsq5zlej2fn6L2QzXsv6MaveLd59mb&#10;D9bz5v7Tl1SDpzh98Qot4F7aybu4THt5ljbzwPGTtIynDNBLN27jyq07OE+LqcqhvnXr0UvgNuzY&#10;gzFCNkjwBOUm7stGTmxWH9ut1tNHqrubVnMH89ctO/cYnBOEUs9v2LrDoP//ymNy/zEk17QgobrD&#10;bKZULZiKFkibuqaqBzENA6aUq6WSjNCKLoSWUTkLmhmtyOvdiNTWUcTW9ZhS+jCnjKzqRErrsEEZ&#10;UkqLSkscXCi7W0/wVZNbSyhrEZJfieiiGqytrEMh8/jq9g5awg5U06529nRROZ57vuV//EMz8Gn0&#10;zd/y+O/7GDF//FleSd1OfiaQnwzKT59V0SMApZK/KqVAFJBv3tFJvXttaivoOjplhwWkY12lkNZJ&#10;gLliW3s9o84BkorZ2kz4qIptyocJY7NqZKWSBKmNQDcTzEbmfQK0oZ6KRygDA7xpTdWHlfkkLapb&#10;66pOBa5SmnXlMamk7KzOUe6p582uUnFlXasrmG9SKfX6KboXKQTmG1PNH0w1tR6Hpu2/dveBwSfV&#10;vM5t1dAqz1TI2uq44uqte9aEUss79MjGzZhgDqdmlB3M87QS1k7mqbLAUsy9R44Z1KpEUrnnkIYn&#10;HTOV3sIcUKopKKWcssfavk8V/7/5kdPQhaSaVsRWtCGuccAqbaKqexBB+xpewqjqRlRtP1ZT8dbw&#10;uQg+F0QLG1JM5WQU9G9BRsc6s6pRzCGDCXNK85C9j+AV5H60tKFFjQgparLOBBHFDQgnnOFF1YiT&#10;ShqUTaigQpbXqzKmwZpDgkNCPN/yP/5x99F9G4/59z8cRH/8RS3b2v6Z1vULPhPIH6SUnwXiFwdI&#10;gvmeeebrt288Kvnalu3X+Eo11wg8qaXsq6BsbROUqilmnsjnWtsJqmxqR51BKVVspFLKsrZxX+oo&#10;ZayrLbXnmtUkxGO1hK4gLxNRkSFOjSpBqqSlFZiyp6Z6LKWAek6WVKAqKgieqSefLykizIU5DpwE&#10;s5SAFxPaKfoB9KdLMd//wBzO8rcPNmuc5qtZv2kzLewNy8M0BvIUcwM1UaiHjSDVVP/Xbt83pWxo&#10;68Lug0d5p7yFw8fPWsXN6IYtVuGzbfcBgnzOrPGB447KSnFleVW7u1+VNcxV9/D1qgBSM8z2vfux&#10;abs6nVNdJ7eguaMXda0d+sr/Vz3yG3qQ09xvFS4x1Z1UNOZ9VLmQinaEKhckgGFUxqSudYisGzRA&#10;w2u7Ed1ABaSNjaaKZnSvR07vBqS2jdDy9iGpbRjp3eO27+SUnQgrp9LStobQvoaVqAaXalrQgPjS&#10;JqSV1yO7qg6lVMqqhkbCWI+a6mpEh4chLCQAE+uGPd/2P/ahCbc0auNvefxbSvmZ6kjjavHDTz9Y&#10;zauAlCp+/CwYqZgMweiGmkJevH5hebBqjqWSgtCpPVV/Wg3VYu5ota5qE5WNVU8fpzeP22xST/uq&#10;jgVO/9hqq+QRrE1q5iGk1QQqbW0ckpOiaV8zrRdOWaVqVJ3aU7VB1tVVmD1V7yd9F3U0V8jqqm1S&#10;nQZ0fmlZjuWosr6qlVVTikHpPtSVmekl3mkmdN6Bzl++Zk0HmtFNg5g1zEq1nqr9vHDjOu491kzh&#10;bywXVQ2uVqmSYp67dN2U79CJM8gpLkd9aye2qCaUITXdukcj8g9abOex7YRwBwGUld1H1dxHMJ04&#10;zHOc6UJ27KH9pfqqH2tlPS/A0lJb9EYP/afqu6v8+LMzT61NXcl4RktjEyk/f477DHVQuPHgAS7d&#10;uoWztFmasl7Lnp3g33X64nn+fcdstrIrN67y79F0/s5UhqcvnqZ1vwBNmqt1DI+ePoMjFy+jrncI&#10;+U29iKtoRVwVc77yNkQTTAGniKpnjkkwI2t7EM38MoVqmNQyyuf6DcbI2j4kt4wgt28SBT0bkN01&#10;bkqZ2T/JoKXtHEUmgU1tG6K1Ve1sC5/voAI3G5RxlU1ILm+gSjagkr9zWXMLCquqUVpRieSERASs&#10;XI6wwFXwW7FEP9V/+EOzoJ+/cgVevn4IiojwHP3bH78CyXySVlZK+YX/r580kyL/T5VDCtA3796a&#10;UjqlVgJ/ihMnjhMyAkYYrOa1RX1s1XzjdDgXiNqXWjbpWIvTUULHBG8DzxHABgshayCcsq1SUCll&#10;OaGKjAhCXs5alJoVLfqaW1bzfAGnTgOmhlRSKaTaItW9zgFRFUDOKBF1SFAvHtXiytoq/gJKPWRl&#10;1S9VQ60En3rYaOJi1VRqELLaC9XdTW2KWjlZC+FoAZort29Zu+KpC1fMlsqKjm/cipqmNhsk3dHn&#10;jDZRravaMW184ITTgL9hs8YxbsOWHRpIfAA792pSrMNUTWeCq72Ec9+hI84cP1RQTWbV0dtPRWhC&#10;eW2dfdf/Nx73Xr1BTj3VkVYyobLdGvTjazqRwLwwWiWhjGU+GFnTjZjGfoRTMeObh5FBAFN7JpDY&#10;OoKkxiEkM9I7RpHRMogkQhzD87O71yG/byNyCWpe33pkdg5hLcFMauxDYkM3Emo6EFPRgrTaNuS3&#10;dKBWHea76CTaWlFZp+5wZQZksNdSRPl6Iyk8FPER//E29s6jh9DUKxq0/vkn5YR//+Pnn39kLknb&#10;qo7oZmE/2oiVDx+YQ1IVBeGrNy8t3n14TeWku3vxBFu2bLIcUDCqG11bWyParQtfnTVptLgKaYqp&#10;9kraVUErVVT7JYFsZb4pxVRfWNlW6x/LXFOVPWUELSIsAHm5adbYry5zjj0tsT6usq+aWUAQWn9Z&#10;qnOlZhmoKrB8Vt3sBGk5oVQPH3UcUGWQmkz02v8OSj2UYmtwsnrXaIpHzSiuKT1kWdWw7y5248B4&#10;G2cIqQDWSA5ZzvVbtmFwfAKNXd2oaeFFUt+IOuY5zcw3NaKiX4N3+bzaB6XEAnPT9h024ZWA22nK&#10;qUHLu23uHJvm76CmxtC0f4ecme8Iqxr0NaawrK4ODZ2dzpf/P/goa2mnde1EYnkL4plLJlS2Ib6q&#10;nRa2G5G0rjG1XYgnjOpCF0dlTGoZRnLbKPIHtyCrdyPSOseRSdCSazsxKzAKf5i/HFP+NB3/bZ4X&#10;4qvbkFTbjhwqZU73GHK7VU4gs2MQqc29SK7rRGpTN7IaO1DV3Yf2wWG0q2tfezsvuBZkpFIlly9G&#10;+CovBC9bjNhAP8SEBuHFk0eeb/8f89AaKZqi8W99/FsW9idaVoH5E+2rho19/vyBUDJ3JIwKF8oX&#10;r5/jJW3rq3cvce/BHesA73RsUAWPmkIUyjEbbLujS/16nc4DgkSAKto7HXAtCKXaMtWDR+potbAE&#10;s6aK4BVmIToqxLrgqetcMUEUZAJSyio4pZbqcK5SiimFtI7nLNUZXWppzSgE03r2EEbLSf9HUEot&#10;pT02Azotg5ayU88bzR6g9j2p5KWbt5hfasqOs1TPC9ZFTqs3CVabTVx2UfBqnp57WltRTStnmGue&#10;IHxq/ths+aoUUkC6pWax28rnt+5U5wVn4ql9hw/aFB6aM+aAJimydf2Ylx4/ao39ubSyJbW1KKio&#10;sFEm/ycex+kYihpbkVPXjnSqVkI57SsjnmBGUzUTaTXjqXoJVLaU1iGktcuGrkMKlTK7bxPSqJTp&#10;HcNIqGjCPL9g/H7aLPxh2nT88/cz8IeZc/AP02ZjRWwSMhq7kFrfgbzecRT0TxDMUWS1DyKtmXls&#10;ex/KuvrRMjyKjqFRdA0QTt6cGmorERPsj0g/b4R7r8AaghnltwrRBDPYZ6XnL/iPeaj2VZN9/Xs8&#10;BOQvv/xkKikoP316/xXK14RQMN4lhC9eCsrneE1AL1++SGXUQOlmdHQ022BpDZ7u0uDpTu73tKKT&#10;pZRTx9tVIcRt2V07t9t5TkC2e0aJqFdPO6Hu6myyip8ywpiTlYL6+nKqoRSy2CATbLKkAq2GKilA&#10;BZ5U0LWrbgd0dT63tkoC6TSLEFpCqfOn/Nb4CUY3N5Px+IEbmm/HYCRkAuwy4VLXNy33LQC10vKD&#10;51pNSmsp3rWO5NeYV2j6eE3sa9PlM/nX8+q5b1PlM7R2xDlaHM2AJ9WznHH3DuaYu2xKyO17nDlx&#10;nHl1qJIEcD+B1F1Y87JoMiqF5tXRTAC5JaUorqxCYXkF6phX/Uc/iusakF/XiIyKBmRQ0VJpXdOo&#10;XknMJ2VlUxp6kCEYGeltI8jsGjMwk2hR4xt7rVLIJykL/zxjPv7l2+/x3bQZ+H7G95gzazbmzJyF&#10;OfMXYfaiZZjl5Y3UqlqqaQtVtRvFfWPIoVoWdg+huGsQdf1D6BnfgK7RcZslob+nGyW5GYgL8kFs&#10;wCpEEshwryWI8GZuqfzSxwurlizAJ17A/xGP+w8f4tjxk569v+7xW5PrXHu6CikMtKsOkB8dy/qO&#10;ueObV4yXeP7iKZ4811IOD/D46SOzrfd5/T14cB/9/T3o6+vB0HAP+ge6MTDYzbILvX0dVvb1djrb&#10;/Z02DUk3t/t4vIelOtT36PhQN7r6Nacs0y+C6k6mJTXt6lFPo0bLBwWe1FJAusonOyoABasNz1JH&#10;dB6TmrrWVbZW5zuhdktHPRX/Q6WUhXV6y7zBHQKlTuKyqgYi7ayWgdO2ILTVcC9pjT5nCnfNBCf4&#10;bHp8zZvy+CEeP3vydXZwrXmhafedGb7v4srVazhz/gI0S7UzedVe2tc9Nn2jgNx3SJb1EA7ZzG+n&#10;oIU4tT7DGU2oRcusCbA0bYZGSZQQzPKaOuSUlNh3/o94lFaV0pp3Ia+6DukVdciobkUmLehaWs40&#10;lplNfchuHUAerWc+YcxsHyKUI0ilwsXTcqZS/f64yAv/ber3mP79TMydPh0LZ82E94L58F40HysX&#10;zsPKeXOxnOXSpcsRGp+IEubm+c1UTCpkfls/SjsHUNs/ilb1jlq3yfok9zI1GOzuQkZ0OFIIZUqw&#10;D5JX+2EN7Wv4yiW0sYuwaNqf4b9sIaJW+8Nv2QKrAFo6fy5mz5iG7779BvPmzsHOnX9/+7CgPHnm&#10;rGfvb3u4YvBvPdRWKfsqSN+/f+tAyhzy7fs3+EAFVbzjtqZ5HBkZwujoMCbWjWGd5myd0FyzAzaM&#10;bHRswOYJGhvX3LhDGF8/As0DOzLB16zneSzHGOOTo5jYMIp1LPsGOjHB80ZG+22yr+07NmHHzk1o&#10;oGpapY4qcZgPqstcDUs1ebjACkrNYqdSta9mZw1CdbuTtXXUUpbX2f43Kno+Md7z13n+4QvuPnuJ&#10;a2qHvP/YFFEWVvnkVV7syiHdTuGHCZNqJi/Swmq6RinjvUcPbGr+JwbjEzxjvHj1DM8ZL9/Qerx6&#10;wbvdc97tntl5AlQLu2jdeM1Etpd2de/+vXDnOdX08pqi8YTm5TxzEhcua1VdrdugqRyPWV6qSp8i&#10;gVldjdLqWuayDTb/zb/3o6y8BNMITWZJGcqa25BX24bM6hZkEcichm6k1Xciu2UABZ0jDNpVwpjR&#10;MUCl7EdySw9iyxvw+1nz8Yep0zBrxgwsmTeT6jUfYV5LEeq1yAAKWT4fgUvn024ux6qVy+ATFIjY&#10;9GwUN7ShtIW5etcAaghmTZcGVA+ho38YYyMjqC/KR0ZoIAoiViMz1Adpq1chZtViRCyfhxjf5Vg2&#10;/RsE8bOi/FcgPsgPcYG+iAr0gTePzZ05DfNm8QYxdxYSYiPxIxXqb32oi+Jxup+/5yEondLd+u8f&#10;NLM2bcmnHz7iI7/f+0/vDMhXb1/iE/cvX7sELSp0+84t3vzv4+Gj+3hMUXj6hMF89xGvyyfcvv9A&#10;659oCXmtqHURJ86dxJFTRxESFYYDxygAx4/Qme3Hjn07oFnpduzaiu3bN+Pw4X04e+4ETp0+RtDK&#10;DLDKaqc9slJw0YoqalVzW87neLyuRrM4aECzA6UAdvNOU1m+h8BUqSFefwGlrOxryuSDF29w6/Fz&#10;3H76Ek/evseTdx+4/8TGXO47cRLrd+zEJHO/3YcP4yRzKy3MaUuX3b5lCqk+off5xz9gPH76kGA+&#10;xLMXzwjic/vxBOnzl4RTyTn3nxFOqajW0bh19zYuE27Nr6L5PjVxsTOv6T6bPOn4yWM2d4zmAD1/&#10;+ZytPaF5WFVr29VPEMrKCWQNKmkvK2rrUVJVjrySYucP/Hd6aMzhnHlz8N3MGfAKXI2K5m5UtfYh&#10;l7llZm0H1jKvzKM65jKKekZQyMghmOkEMr21B0FJGfjDdzMwbfpUzJvjABlKINOCA5AZFoRkQhLn&#10;twxrVi5E6NIF8F+6CD4EM5DqtjokBCkZuegbGrepPtv6hq2jf2/fAIa7O5ATHoLC8CCURgYjI2QV&#10;0levRCoBXOM1D0kBXvD6/k9YvXQuov2WI4HAruVnxsvqMt9ctmAOFs+bhYVzpmO170qsYV46MTzo&#10;+av/usfDRw95Q93n2fvrH65COimU0yDy49dkSs87qOrfn37RczyH+aYzxvIHa6fUQ8+78xNprqGf&#10;ec5PhPjzj58I8Qe8YT765u0b6x8rUdDyge66l1qWz4e/g9aztFW0Lp3FUcJXVlFic+XuP7QXpwnk&#10;lSt8jqVyQamgalqlklVUuppKqqMHTKlmBfPPqgpHMZVXqp1UuaSgFKiqoRWIZnk9NvgrlPqTHrz/&#10;AVcePMfNp6/w+O0n3COcF+/ex+4jx9E5PGZd5jSfzz3C+pLW9oU6iat2VpMz05b+dnUpLcd2V524&#10;GbpjPeAdS/7fgqAKRCcI6+tXLJ9aSFnv8S6mzsnH+YNosl/NJq7SJhLWjNOEU5PuCkxnxuvzOMyc&#10;U1NEKp80tayqRlltLe2sVLMGGXl5Nvj1f+fx4f1LhIX4wXvlUixYMBuzePHOoN2bMW+RjRet7R5E&#10;Me1pPiEtaOmjjWV+RyCzqZAVAxNYW9dOJW3CrKUr8e207zD1+2+xZMFMBNJWhq5cTFXzQ26IPzKD&#10;ViHF1wvpgVS5FQsRtHAugpYvQBDBDabaBTIv9FvljY62dgwMDKOejmBieAjV6WtRuiYYlbHhKIte&#10;jcKIAKRQJTMIZrTXfMSvWgSvqf+MSL5X7KolSPLzwlp+RvJqXyQG+yFg+SIs5t+0eM4M+NDaxocG&#10;ISkqHHkpiZ5f4H/9kOM5dPivm+DsV2V0YBRKCk0BJhx/4N4PP1MbDcJf8InwfSaEP3Bf8YXPqfz0&#10;wxebLEsPnStonffUhGyaEIzv8bM6H3yisjod1nXNPWGpuo47TME02F6Tfo9OTjqzLNok3s5is3sO&#10;78VeKuRJqullqurVm7w2Tx4xdbQRIzUCjnkj92uULxKw8tI81BJKp89suVlV1b66cKp0K4KkmDom&#10;ONWBYIq+/Cv+AtefvceN5+9x7+0XXHvyEieu3sSWA0ex5/gZAvr+64+mH0sW9zM31DXv1Ucn73TW&#10;aNQojMd299HSa85oCq0OdZewPcID275n6vmYFkJwPrBEXWr6mFA/MBUVxFru7BzvVMdOHKF9dWbi&#10;1qze2j7gKTUT9hlNt88cUysoaZLjnqFhqmQ9appakFNcbIDWt7bZJFPlNdU2Ff/f80hNiUV4qL81&#10;Gvv5LMPiRYRyFu3e/DmYPmc2Yy7+mflh9/h6VBDCIkYxLWs2rWZF/zpU9I6hsnsIKYWl+Ibn/ZlQ&#10;zpjxLebP/R5+VK4QwpPN9y6LiUBZ5GrkEU4BmhsSSJiWYvWimfCbPxNhK5YizHsFYgJ8kBgejG3r&#10;RpGZEIkNfbS1UcGojQ1DU1KUQVkS4Y+CcD9khngh1ns+YldSdWd9gxjvxUjxX4ZMKmUmYUwPo1oG&#10;eMNnIVXy+z9j6dwZ8F3M84OosuGhyIqJtLIiP8/za/yPH3JJSj/+1oejkE5o+7fXmwuhwNSkWdoW&#10;nC6gOvbq3Vue6Silq6o/8zlTVcHLcz/98BlvKSIC8jnV8ilTKDXhPHz2zOZ70jQ0agZUe/vlG84S&#10;eloWTzPjy94qVbpx87rZ3pOnjxqQUkvNyKDeO1JHzVJQ5VHOagInKEtLpITO1CAq1Sm9qMSZvc6t&#10;tRWcBUWZNvGYQfm3PHS+eiVa7vmD019Wy95pqTnr+aMKHA+UTmWP1iC8bTDevX8LD584ynn/kYZE&#10;3bUe/bZ+IW2rynue87Wkmobv2KzYp7XGiOyDlJL55eEDOMjS7Kytm3Gcd+dDBqXaPmVj65paLcfU&#10;/KllVTWorm+kctZxuxLbdm63XiJv3r7GHVqXo8cOYHi4F5VlhcjNTEZidChC/KlG3ksQygszKS4C&#10;sbSDCTFhiA4PhD8h8Vo6D/PmTsPsWd9jDtVy6oxpmDZ7Nv7pu6mISstA5+g4avuGUNJGKAlnEXPB&#10;9oFRrM3Kwbff/RkzCOX0Wd9hIUELWrkIwVSvpEAvFBGm8thQFMeGoCIujJCGIJ+Kl7BqISIX0XZ6&#10;LUQ8bwrJ/H7ZzBt7ynNQnRqD2pQotKVEoislHA1xoajn68qig1AUTuVd7YVkn0VI8lmAiEUzsNZ/&#10;qalnAZ/LY2TxZhPvuxTec76D15w/w3vedAQvmY3EwBW00wHI4c0imwqcHR2BpPDVaK6r0qXwbz60&#10;rJ5ukP+rh0HjbFqpcEEUfFJLA/GXXxylZLhwuiEYP1IlFYJMDxdkF8if9XpTyp/wgTmnbO4LAvz8&#10;jRYJdpbCv/vosbOUBhVTKqnQ/tU7d3H93h3mqddsqNnZi+dsKb+7vEZ1zUgppZLOjH7FTv5IBRSU&#10;UsqGeuacqm3lfh3PU5/Z2upS1DPHrKQiCkZrJmFOKii1b0ppf8nf+NCPp9pZwfmRv8Cbz19skVcp&#10;pmtlb99/YH1ltb6+u9CorI2AfawaXCXdBPixrd340J4XpDdvO2sdalEXqaATp82uShkF48HDjkrK&#10;5x8+JjippoRy++6d1hlhaGzcGtGrGwlkTR0q6hpRWFaBguJSpGdlIy4+HgGBAfD19UZY2GrExUYg&#10;hgl+DBUqnkDG8iJMiApB7JrVFtHM5aKZX0Uz34ugtQyn5fNeNh+L5k/HnNnTMHfuLMyePRNTmSN+&#10;O20aps6ahT9On4mm/j609A+iurWD36UNMQmJ6OzowLd/+hfMmPoN5s6ZhuVU3IDlzCkJZgYBSV/t&#10;TVgCUBK1GqXRIaiJX4PiyCCkMceM816IBJ/FSA9ajpxQH2SFeKMqMRLbOptQSRA70mPRtjYC7clh&#10;aE4IQXV0IHNLf+QE06b6LqGVXYTYZbORF+qLvOBVBDYQxYxc7kcxfw1eOB0rqaQRtLqJzDnTeUMq&#10;WBNIcP34WauYo/ogl79PRnQYkkJX4+6Na7oc/uKhNOXo8eOevf/5w4VSDxdI97pSuNfZFwKq0pb8&#10;9yyRoSkmBeVnwvaRKvjSA6UpqAGpoV8yr04Oqkm3BKW65mm2u+dvmDKp7Z3XqxYJVueYO48eWQ82&#10;d1kNQartq3duWavCxauXTTi0nuhB5pfqaK7+sS6UFYSyguqnWlY1c1TXaaYBp8eOxmJaE0mVpgAl&#10;kBWaw0eTbxVbu6dmz3M6Efyrvq9/y0N3OoXuSp+5oYHIbz584h/pLEt+/8lTquUTqqUzONhW7iWc&#10;91UB9NhZFvwxQ8uFP3ryyHpiaFFSDXA1KOnd1dtfK0SdJZSaHVsrSWl1JKnlkeOHndCyferxs38v&#10;FXAHNm6jWm6YRO/QKDp6B9Hc2UvFpEpWN9LHNyA+MQWRkWsQERqOqMgIWtLVCA/yRWRwANYwX0yk&#10;IsQH0zKGBiKOIMYSyHhayNggQknLGLc6wGor/ZkDrlg8FwuZf82ZMwszZ3xPKL/DtBmK7zFj1gzM&#10;mD0Ly1f5oLWrG5GxcfjjH/8Ijdj/8zd/xBzaxAVUJEHpvWAGApfMRWLASqrYSuSH+ZlKVsaHo4IQ&#10;CM5cQrE2YDlS/ZYihWBmUcWKIwNRTvDObV+H8ghftKetQcfacLTEB6I1OQQNLCsj/VAU5o1M/yVI&#10;J5jJXgtoa6mgVN8ygl9IlUwjgBH8W8IWT8ea5XOYay4l9KvM+uYSxELeJAo9VlhwZvO1WYQ5g79f&#10;U60z05z70EWrBWB/C5z70PXy24fOccO1rQJOpRsGI8Pc2c9UR4YD6K8WViHQ9NBEzVJaU1PZVm4b&#10;uAT4g+yrBkFTJeXstHjwo+cvrV+39VB7+BDXCKVg1IJUCkcxbzPHdJZd101HsXffLmhNkdracgNS&#10;XeQ0DEsW1t039ax0hmupO12NamStXVIdCqimBq+jkOo762z/nUr5rx/6QT/xH+WYrz98plenNXhB&#10;xXzyzJJoqaBWAtba9VotWPsGqNowqZzal33VqPfrvPsKSq3+K/sqpZSFNShPHjUwFarwEZBSyYNU&#10;yd1amGeP1gvRGpFbMbxuA23sMLpoIRvbO5lXdqCqvgUVVM7cvEJERKzBmogwhIYEEUwCSQDXrPZF&#10;UgQVkoAmMOJW+xBQP24zePEmENpYKmUcI8LPG/60t0sXzmZeOBOzZk+16RCnUy1nzJiKmTOns5xB&#10;NZyJmbS4XsuWYPG82dbbZsZ3f8LC2dMxb+ZUeC2ah1VU3MAl8xC1ahliCHvSyqWE05s5YogBWcFS&#10;AOaG+CJdtpVqmkFABWrFGn+c2TyM2jh/dKdHoYdQ9qRFoCMpGK0JwWiIJVDBy5DPvDIzYKnBWRjm&#10;SyCDqMZB3F+O5JVURsZaWtiMgBXMZ1cRRD87p4CKXB4TjGJCWcRjOcHeKOJ3yY/wI5xU0UTmr3mZ&#10;zoXAh5ZWP3fhfz50SxC69tUtfwumQtuCTzCqVHz4kQCyFJgff9KK4l+4z23aVy3Pr4e9B4E0oAmj&#10;gPxMID8RXC1v8IZQamkDOTqVDykgWinO7TrqKqR6rd19TMdHMDW74jVer5e1Wrba2Onsdu/ZbuBp&#10;8jB3uJYqeZRLSgmloOqU7s5GoOc1K7yaRbSt6Slt8LMHYo2jtMHOfK9/Fyj1g+pH+MR/NJ+rwHSW&#10;M39t3e3UUUDg2fLdvOvc0FLdlkM6cCpu3rqBGwTyOnNJ1by6axQ6FTknceLkcVNNNYkITtnXI8eO&#10;EMrD1o65Ryti7dyJSSrlxi3bMLFxGwZHJ9A9MIxOKWZHt0VNvYbkNPKHK0d0VCTCgmlJCWBkCJWQ&#10;iplIi5oQGkTw/JDEfCqZIRjdSCScgjXCbyUCvBbTxi7AkoVzqZbTMGsWQSSUgnPatD/z2EzMo1ou&#10;nD8HXosXwM9rKQqz06mO87CAoC4UrMwTVbO6mhFJyGUbM2iP0wO8TcGkVKXMHUuZaxbTXmcy78xm&#10;PpgV5IUy5p3VMasxUZ+P3sIkdBLI7lQGy/bEYHRQLVviglET5YfS8JUoCiFwtLIlawJQwdeVEOic&#10;oBXIWS0QlWP6Elgf5qJU4JgglPG8Uh6rig1GGS10CRVSsOYT6lzCmc3nMqiiObTYJbnpdi3I6aiC&#10;7n/2cBVTpQulYFK4ttUN18pKGbXcv2NlqX6ypD//SEAdpdTyjXpIGaWUBqRHRd288x2hVIWQZlDX&#10;eiOKR69eWrdQAamQfZU6aqiiLK3UU5O4CdYbfE4VmUq5tu3YRHtabrWugq+EpfJGtVVK8aSCGtgs&#10;EDXzXYUqeAifM6aSasl9lXpOfV5tihBCKWj/XaGUjbUZDN5/tjl0NA+n8kzryUOLcE+KSCt7kz7d&#10;QNQa+uqSpzai61dxjTBqThYtACoQtcKSFih1K3tcKAWkQXn0qAOl+saqS96evdapfcMmrca8FeOT&#10;m9GrZfz6BqmYw4SyB/XNrcwBmujx65lwVyMlPg5hzC+jaWOlkGZVaVldpUygeqYS1JSQAMTSXsYH&#10;rLKaythAb4SreWLlEixfPBtzZ02lKn6PmdP/jBm0prMJ6BzmmWqQXzRvJqGcD+8lCzx5qZ8p5WKe&#10;77toPqFcSGvsjWifFUjwXYFkvm8KtwWlcsm8IIJJKAvC/JGhWlNaV+WJxZG+tKf+aCaEB4db0RQX&#10;iIGsaPSmRTqKmRKGruRQs7O1MT6oJZyVkT6oigowW1u5xo/bKn1REx3EHDTAiRhCG+Fj51QTTEUl&#10;Aa6iQpYQyjyqp1S6kJ+dx+MZ/F45ccxlm6rw5OkDHDpywGD7tx4uiL8N9/pxoXQt629LAfhZwbPd&#10;+PAT80oekwq6ta8ulAbkb8B8z5zy/ZdPnnySueSrF4yX1iHGBdKgJHyWX3Jb6ikoVfFjuSWFRPUl&#10;qiDScn3qBGDgESx1JFA7pSpzVHGjJg/lnFrKQfDJ5srGSl2tCcVU0YFQSqlzVMmjZQ/+t6F072b6&#10;4d7z133zSbWxWtdBYL7Hc0FJINW9zlXMm4RQqinFvEqffu3GdVw1IC/iymVNtHQW52hdBaEtfyYL&#10;KyhPHSOUrnVVqYofWtgjh2lfteioOrNr1jpnUPTYhk0YGl9PMEcNzPaeATTRyjY0taCxsZF3tlrU&#10;VdcgMy0V4QG+iBaQtLEJzCkNStpUQZlMBU3l8STmkqk67ueFWNrLEFrNgGXzTe2WL5hFOzoNM6d9&#10;g3m0r3PnTLeYP2sa5hDUFQuoljxv5eJ5aKuvwbzp32I5ba8vVTaEChpD2BP4/vE+XrSSzP1oZdcS&#10;ToGZ6bcC2VJG5oB5VMlcRt5qL+aFPihh7lcZ5YPr+zejimrYlxGFAdrYPkLZlxKKgbUR6GbZRjCb&#10;Y/3REOWLOkZjTCDqo7lPCBupitpvig1EnWBlDlorUAlsLaGrIYx1vCnUSGHDfWiFCaQnx8yhkucT&#10;ymzmwelRwdi0boRpxylrD9RDwP324UL42/K3qqhS15Kjjk6ljh375SduC0SqngdGlaaWVEFZU7Ou&#10;fEflkwJRaqm2TYVySuWTbzxQPn/1itfmaxtna9aVIKqUIqrCRyOgBKeOST3VZVPAPnn53JrvtGy8&#10;BjBrykmpnGBTu2QVVdIqeaieAk0WVdCpMkidDGRPBatsq2t7BWNhiRb8UU75v2lf9YPqx7PmEf7C&#10;7/iraPY5Qfnq7Se8ePMOT2gN1Fir3jqP1LGAflwqeY9/qGZRu3pVCnkNly9ftrh0SVBe4H+srKsL&#10;prMcuKuSAlKhqvfDLNUFb//B/fT5+7B11x4b/rVp+y6s27gFo+s3om94zGbS03jOtq5utDC/bG5u&#10;tqkWBaem8c/PyUJ4oK+pZFyQPxIJaBLtahJtbYLvSqQQzKQAH5Z+FvHqJaP2wxUL4Lt0HpbMnYFF&#10;hEwKuGTeLCwjbPOonsob57NcMnc6ljP/DPVfhcHeDoNyKaH1mjMDIcvVYXwFYmmJo5lPxi5V88cc&#10;pNDOZgWtRLb/SqT6LEYOwZRSKufLC15ulTxVUQofHJvoQWXocuaT4eilhe0nlEPpkRhIDkN3QhA6&#10;E1ajIyEQnQRUuWZTjC+trT8jAK1U2Ea+hx0juI3RvqgO90INIa+RYoayjKRiEk6pZhkBzKfNlbWW&#10;asrOZtP+pvH42pg12LljM53PNfxEKFzwFO5D265d/a06/vYGr5BKCsxPHjhVKpdUbvlRq5AJToFJ&#10;4JQr6vV6vy8E1YD0qKQ6F3z84qzW9Zo2VzW1AvOxUiuPddXoJwEoVbSZDnnMbKwHVCnmrQf38VQ9&#10;gaiy6ybHTPFkYc2SKj8UnB4oVbMqGGVfZVVdNVXlkEB01dFGihiczsKxJf+jDul/7cP9QdVD8i03&#10;3vzwM1577Ovz92oPklKq2vk5fwCnG50UU21ZAvOGbOvN64TxCi5epEpeueKB8rxBee7ieSrkKSql&#10;OhF41vNnCEjZVkHptFEexd59B5zRJnsJJqHcuHUn88qtZmM1rWUP1bJ7cAgdWnynoxMtmoKRUdfY&#10;gFpGY2M9f9QihMiihgQhMSiAYAYhnfnlWsKZGrwKaaFUTdrWtSyTmPclBBAk/+W0sYutrXEF1XIF&#10;YVpOIL2Xzsey+bOwkuq4ZPY0rCSofgvnW6N8W00FFZbnE+QlVFe/JXOx2muh0+91xUJEEPSYFfOQ&#10;SijX+ixFOtUynZ+TQ4VM8V5oNa/5zOkKCURemBfzu+VopFUdLklDewqBpFoOZkZjNCcGo1kxhHMN&#10;BtPWmGr2E8ouqmYLVbCVAHbEBaE1xh+t0X7oiF9tULbEBlAxV6E20hv1zBsbaHMbaXmlqg1qZuFN&#10;IT9oOYrCV9FSezN8qZpUTqpnarCv1Vzv370Tr6hG739wOssp9PitSuraUbjXkcIFUuEecxVTFTwC&#10;8TNVU5U8H6SSHhUUbO7nuO2Yv80rPxBMp+b1lVldlWoOUYWPtVV6VFH5oyp+XCgFqPp5a2TUpZs3&#10;zLqq/7Y6tEv9NKtdJa+b6kp1SFcXuxLU0ara8umqvPGoqIDUdnmlW+njqKXgdENWWGD+u9hXKeR7&#10;brz98We8pH01KN+9syrnxy/1x7+gSj7Fg8dOc4gsrEL21aBUGxChtLhwEef5I6hjutaxP3lGbZTO&#10;ktonTnP79EmDUbWuh48pCOiRY9h/4BD2aoZ0qqXGZEopBabUUjWxDphDVMsBdHRrgddONDW38w5W&#10;z6CNbawjqE0oK8hBGMFUZU9qWCBSqZTJBCCFsZZ2NiPUn6A6ZSohSaaNjAtYjtCVCxG4bAF8ltKi&#10;EkT/5eoWtwiBhM17IYFcOgehhCxg2TwkR65GVV42Fk2fisW0ut4LZsNr3mysmjcD/gt53uK5iPWa&#10;j2SqY6qPmjJoY32X0coutVCboyp7ilQjyryycI0PMgOW4MBgKxqpgl0Eb5AqOZIZhZHsGAxnrkFP&#10;YgCGM9agk9D1UDXbqY6ttK9tzB+logKzLTaIEYj2RO5TQZuifQzIJlrYWiqmA2UAc8sglPI3KOLn&#10;FhLMYj4nS1tMNc2kvZeN7W9twbmzJ/Ho8TPayx/tOvmtWroguqXA0zn/FpiuUioEpWysoDQLSyAF&#10;nJRSD7OvjE8eIKWWel7bglK1tKp1fUSBUDulNY28eGlTxpgqMndUKRgFp47LvipUE/tE3ULfvsTQ&#10;yJBZVIGoGvXKMnU8L7cJltVBQM0jqmGVSqqGVhAKRiljbV2F5ZeyrdUEWM0mUkupqaam/Hezr+/4&#10;i2px01dUy1cfPlsC/fi57kLPrE1SPXzuPVQbD0sqpdotVeGjppIr6mMoy3r2rIWAlFqeIpSnrOPA&#10;SQdMqqaUU7mk8kinpHU9cBh79x/Enn3OjAWyr5qycqNmxduy3SZ7HhybsOFNPf2DaO3qseXqtO5k&#10;bXMLtHKy1LKBVra1uRGlBdlYE+SDON711xLMrDWByCScmVTMAl54ObRualAvpJ3LoWpmrvZGPNVS&#10;IzECFs/EaparCV/YygUIXDKH+/MRTDhld8O8F2GN3zJsXz+E2d/+DvOm/olwfmdwrpo/Az6MECpt&#10;9LK5SCaAglIWVqFmkAQqaBLfV7WvltOpwifKHyk+83F+53qr+Klnzqg8cjw7DuO5MYSTKpkabHAO&#10;0t7K2irf7IgPQnuMH7pob7uTgg3IrsQQdKeGWf7ZzOeaooIYAQalC6byzTqeWxqmDghUzRBvU26z&#10;scHMu1f7MQ3wxdbJDbhzT23Tj/4CSm1LKQWZoFQpq6rjrmW164rKqNAxWVZN7vZFgFIFP2oIl9RS&#10;K3ERQBdKWVk3r9R5roUVvKrskUq+Ul756qXVvj4hkJogzrWvag7RsMRHWjuV4R7TvE6ufX317hWG&#10;h/upbkUGYi1h0ox0VVqnk0Bqqki1S2oWdY2b1ForUkXln1JD2VYBKEhrBCv3K6wfrDPT3f8WlO6d&#10;zX40T075gjnli7cfbGC05vZ5IGvw8IETsgNW3rNaVzWLGJRXr1g+KTANTlpXyykZp6mUp6iQJ8+o&#10;aeQMTp46haO0rGZhDx+ymtfDVMpdu/dTKQ/9BZSTW3bY2pqqhR3VGicae8hQp4LWLkHZa4qpTuyC&#10;s6ZOU/pr4dImFOdlIp4X1trw1cjwdDUrig5CYUQgSgijakPLqTTqNVPAi1K5XiLVLWrJLCRKzahk&#10;iQRV2zHeCxDlNQ8xPguwxnsuIlctwXBHHeb8+Z8wf9ofsEj9TWdNN6X0pQUOpZ2N4Xut5XtaUBll&#10;Y9VGKOsqtVTvHLetMkfWmseOTQ7zvEUoCFyO6rCVhG21gTiWRxubTUubEUn7GobexGD0EMIu5pgK&#10;26c6dsUHo5s5aFtsAIGkchLWZv6dzcxbpZh1hLKON4BGgllDGKsJf0WkD0oIqZpLcmjn9V1SA9Vn&#10;NghVRbk4ePCQKZELpSDUthvad4/pOnLV0fY9cCqP/PIzYfTExx+ZV/KYlFIqKJsq2PT+L5gr/ta+&#10;CkSBq+YQDUiwZdgJpS0sS3ut9vQndHNuW6UqeASjxgz/FlSn3fIxX/cGL9+8xPDokEFkUGpoFuES&#10;jFJJDdkyQD0Ayrpq7RWVJYROQFqlDl+vsGUPuG+5Jl//d0GpH9FVSN2fpJDvefAVgXz5ST3235lS&#10;qmZLywFopIhCCmltk7x7Xr91w5pCLOjVVeEjIM9rBWeqpKyr2VUq5EnNNEcgj59SDexJHCGUsrA2&#10;1lKDoKmSBw4ewe79B7B9N3PKnbucKUa2bMX6zVswOrEBY+snaWHXfa306egbQHvvAJrbu9HEqG9s&#10;5Z2s2WYUr62rRWdLMwrTkq3jQDqtao5yJrXbEciqKNpPXpiN8aFoSQqlZQxDOXOvAgKjmlGBk02A&#10;1JanLm3qxpYasAyRi2dhDRUwbNlsJPG5Nb5LCabU8g9YMuvP8F9MVaWyxlAd0/h8KoFMWDEfsbS+&#10;yasWM7d07Gsy80qFFDOd57gx0ViB6oQIgrkYlVSxJkLTSTUcTIvAcHoUBjz5ZDdhHVB7ZmIQ94PQ&#10;S0AHqJ79yVRQRqdyS+aYDWtWfYWyiTef+kge499dRwibVXtLUAVlQShVW/mt/t4QH6Txb41TChCx&#10;Gps2TOA5LaBmsVAINl07LoyC0D2mEJiyq4JO28ojtfy+JuFSGJS0w58MTOaTqsSxnPK9k6d6gFRI&#10;NQWtnn/7WYv/OAvKKp69pkISSPU+c5VSoQodgSil1ILGCre9UhPFyfq+fv8aA0N9hKzclLGaACqn&#10;1CI92pd1lSVVrazTicCxrs7aIk6OqdDygTquRWZV2nl/j1K6CbpgfMONN/xVX378Ea++/ITnH3/A&#10;c6qk4imtgRJodbeTSmp6EKdt8rY1gVglD0uDk1Be0VAZ5paq3JFKmipSHU/TziqPlG09IShPn7DK&#10;naOWSzodB2RfDx7SZFoHbFylckqp5cZtOwillkLYarWwsrACU1Cq4qdrYNhm2Wvq6EFdSzu0tJ9m&#10;yNMsBqqVbWeemRYbjpTQQORTMQuZSxXzAq2LDkEj7VtbIi1gSgQVJYR2L9DUo5AXZD7ByadFLaXd&#10;zRZIhESRSXByApfRei5DEvcPb12P2d/8I5Xyn7Fy/lQELZqJaOahMYx0gp24ipaXx6KWzkYsbauU&#10;OHLhDMRwX9uyslJM1cxKNQuZ+000VSKOz5fze1Yy52tSzpgcjD6C2Unla6cCdpsyOiEgVQ7QsvYm&#10;hqErKQQdzEsb+V7VdACVzB3raWEbaGEb6QxUMys728z8s4GqWU14y8K9rfKnkBY7lzm2FH0tLX0i&#10;LX9fZydeS72oY4JQauYqpAORA6ZZWE/uKBDdLnWuekodtbqWYPz4o4AjlB7gBOZbAqf3/cB9t3LH&#10;nvOA+d7Txe4Vz5OqPqN9FWDWVknlkzq6FTzKIyUqZmF5TLmk1ou5TzhV8/rm/RtC2Wu5Yl1DFRqa&#10;qq1WVZNsqX3S2ixZuqBJNaWqatesIrROR3Y1n9Dmempmy9TZgKXO+5uhdH9M/VCyrK8+/YKnb1Xb&#10;+gUvPmjhzo948kqL7NASPNViOuoD+xA3CKQAvHHbo4zXr30F8fJV2lfGxcuXbCEYQXlCEBJGDXY+&#10;cUYVPb/mlqqBFZiq5BGUe/d54sBBB8rdaq/chQ2bt5mFVWWP2iwHxzegl0qpSp+ugRGDUutvatR+&#10;Y5vyyzZC2WgdDJq1IlVTAzqb65DKO352aBBKqBqlqrVMDOfFHmhNC13JIejlBd+XvgYdtIC1obqQ&#10;vVDivwTVEX6oYt6nKCI0jbHBVNZwlAWvRPLyuRjif0wUc8xVs78zIEMXz0Y8rW1mIO0ooVzD/DR4&#10;7ndYPfsbhC/8HqHzv0PkkpmI85qL2OVzWM4zayuVlIJKUU9sGkMQz88Pp4KFeKEodIW1X1aHeVHt&#10;mCcKLCpdfbiX2dRufucegthDKFX72srvWEPVKwtegcJA5qshK1FE0Mp4rI6vrY3ysWYSAdkSuxrV&#10;kb4o4+cUq+KJIMol6AaRGkQomV8WZqfh3v07lve5145KAaRQhxOn/E0eyW1TR49iCk4XXM0Zpf13&#10;WuzHVnJmXknolCdKHR0QfwXSgfKTnSOFFLxflZJAqhb2yRsB+eJrZY/gFIwqFRpYcccWgHqA1wT6&#10;DS2s5vZRjiigpIaaurKmXh0GaGGZR2omdHdRHzWXKL/UsC0dUw8gVfxo26DkdmFxtq11+XePEnHv&#10;dvqR3vBW9/rDD7YGiVbLesJ4+ILW9Rn/UE+n9HuPCaVySIZgdIG8zFB58eolg1KAXmJuKasqCI9Z&#10;1zonl3SBNJWkdXVD04ZIKXfv3Y89+xyl3MntbbvUicCp6LHcknmlFhbSimDKK7sHRywEpsr2bq3G&#10;3I2aplZC2c67YBOaCWgzrWxLdRky1jCnpHWtUBMCVaIzOcKA7KENVEP9gNoEM6LQQ4vYxAu3Kng5&#10;7Z8PGnnR1rOsiyCsPNYs20vb1xZPOMMDsHOwExGLZyCZ+aeGVKUSsizmZoItmooXRzWM4vNxhFDq&#10;mMKc0UZ8sEzla5JpYdXDRzBINc/tmMTC302h9WVeGyC7uxBl/A45PLcgYAlKeUPQTaE8WO2QtLj8&#10;Pq28wTRTUWt4Eynma/LUNhrE9+T3SOPrVIlTsHoVyvm87GpthK9BKbUUlOVUyhICWUh4ZWH1XTRQ&#10;O5G5ZUpkOM6dO2OjMwSkrhvBJzANNF5ManPUcYNPQHpCQL4nYArB6m4LTIWef/vZyRdfvn3twO2q&#10;pEcpTSW/fLJz1E6pCiFBKZWUWgrORy+fWfukALxDVVQp2ypIlVuqe92Ne/fxkMBqmb33H99jZGwQ&#10;1YRPzSIaASKF/DqbgHJMwmq1qVRJdTJQNztZVssjmT9KEaWkrjpKPZVb6py/u6LH/VHf8VcVlLKs&#10;WhjowbNXVMdnlhSbUhJK5ZPX70gp1Z3uuoFoUBLCC1cu4fwlLZl20azr5WtXLKd01JKq+Bt1/Neh&#10;yp6D6vdKGAXlLk/t6/Y9ez15pdNeKTCtd49B6TSPCEbHvqqZZNjsrPrGakRJTWMbmpo70ERAGwln&#10;W0s9StYmMrf0RUkkL+KEcLTF0fYRSHVlG1gbhtHMSIznxmE4MwrdVB41N9SHrbT2wIYwb4LpjaqQ&#10;ZZbntVNhuhJCeVGHYHd3E6LnTTXlLAhehVy/5cjxWYYMWtIcbmf7LkOmbS9GEUGpCPOxLm+VqgH2&#10;o6ouX4CMlbS73s7IkQOjfQiZ8y1iV85H1Iq5SOLr0ql4a01JZxOypcjyW0EbraDlpcKV8u8q5mcL&#10;xky1idJ6p1Ht4vmeibwBJPP7pPurbZQWlcopCKsIZ3O8+tVKKVeiOIiqbDnlKqsZzlUHfr4meU0w&#10;Dh7Yi1eE4DPzQYHjKqWuHy2zb3C6+wzB6da8GpAeQD8xXCAVmgnfhfQx0yUXSsHoNoUYjJ580q3o&#10;caG0nj2mlC9x5vIVg1Ftk7KyBiRLd85jjbnU9Jn6O95/fIex8SFTQYUDm1bV0jAuZ9+WVSdsUlGB&#10;Z+eydFfcclVU5yj3dJtONM3k3wWl7ngK3fHeffmZfyyV8vV7PBWUz/lHEET9EbcfPHTK+/csp7wh&#10;23rDUUrBJ6sqyyoldEE0xWRYOyX3BZ9qW93OAyotjnsqezT9JPPJ3Xupkp5JnNX/VT17tu6QhWVO&#10;uXEzJllqxnbN0C44DUTmlsovu5Vf0saqK15tU5vN6t6gip/6VoLZYj1/OhpqkRoagFyqhHIs9YLp&#10;Yi7ZRyjVzKBaztGsaGust5pMgtlEhWygdawKXkpLuAKVq5dSYXyY29HyJq9BZ2IEerMTMVCYjpQl&#10;s1BBi6iLu4rQNfBirubnFQd4oYIXeiWBaGRO2xodStsZhraYULTEMLddE4JK5m4FVCV1MO8ryUZL&#10;fgrCFs3AmmVzEEmFjfZagGjCm7hqGSIWzKL1XcBgTuq9kEq6DKmrliKFYCcykn2WEMaFSPJeZoOp&#10;Y2inNXIl2Wc5FZoqSsVUx/Zyqmwt1bUuNsC2S/gdCwi4OjhIuTMCvW0gdnwYv1N3K/PKN1ZBo2tG&#10;8LhWVeNxvwJJ+FRqzKTAtN47LF1VfE/YDEj1ziF0736jmqrtF+yf9RrC6KqkoHT6vTKn/KR2SgdI&#10;2V3FCyrsE6qlKnmevX2LvNJSyycFqIDUMc1GoLzyLq9nLZEgKNetH+X1wZxSKkgglTsKOuWSglIq&#10;aSooQD3QqulEq0Fbc4lyTw+UOke2Nb8w0/b/Jijl/+3HI5EaqqUFgdTXVQu5agHX5wTz8fPXtKu0&#10;rPTg7jyvqm1V04cqd5RPKqSMZ887taxnPUAKTIEqKN0KH1XwSBENTkKotknHujo9eQ4QyH1Hjtqa&#10;IwpBaZ0H1CSybSe0AK7WvBSQY5NbDMjhCUcxe4bURLLO1LKbOaYAbZRCtnQSyjY0UimbmV+q7Gxu&#10;QHlOGrIITk3karTErUZvUij6aGHVS2YkPQrDWWswlB6BMSpmP1W0NzkU7bS7DVQWtQFWBC5BbeAy&#10;NIeuRE9cGDqZvymHOz7cjSLazRKqYhUv7vpQqmswbaHvclQxN6tb7YPuuHB0xoSxDLVQpUw31bqL&#10;2+2EtTM+Am3Jkagh8HtGuhFOyEMWTEck889ItZESzGDmqKFL5iF44VxELJlLUBcijtAl+CxFEoFN&#10;9F3B7WVI4OdqCpI47yWIWrUYkSsINVVT56YSYvUuKuLvUBLia/myxnKWqA8sbxzZVFuBrlEuSbzB&#10;RCvPpMu4d/8W3lOxpGQC8mvomuL19LWmlUA6sDrWVTAKOgFpC1B9lmUlbDym5SpUSjEFkt7nHZ8T&#10;gO88TSFfAeW21b4SSuWFCjWfaMaC5+9em03V+2UVFhrgUkpTS77v9/Pnm/OTtdV7vCOUkxvXQyte&#10;awUvJz8kXATKwPRAab12FNwv43NqDinUiBCqpaJEqumBslw1tsova/9K+yoYtb6IC6E6B1j/1o8f&#10;8fKDxqfxjqMePC9oBVTF/Jx3HrXrEEqppOWSnhrXrx3QWWpFX7ejwNcOA2dO2/aFixrkfOErlKrU&#10;cVXSqXk9giPHT2A/oXQreFwwt+/ZBy39riX0FAJSNbCCc3TDRgNSK0j3j2g1aafSp6NXS6ePomdg&#10;lAl7i9nX+gaWBmYb6plbNlWXI52wVIYGWk7VzZxKNZfDGZEYZk45lBqKMdrYYZaDqWHoo73rigtA&#10;c9gKtDCnbF3DHC7Uy6BsDvO13LQtjlBnJOJwbyvKeTHX8/07YwggFVDb5bSaDbSCLWtWo5UK3RkT&#10;TBhDDMi+xFD0J0UQcOa2tMLt8WFU2hW4tGcrfGf+CVGa0WDZXAQtnoVgbvsvmI0A9TZaOJuAzkHo&#10;UgLK5yO8FiGOShi8ZA5C1CRDKDWMLJqARrDUa8N4js6zyija5gzmm/kEsYZqXR4RYF3t8ghgNhXb&#10;Rrf4M58MWGmd+qPCV+PS5Qt4+f6ttR3KxjrqqAodB86PPznqaDd9hguklNIsqsD68RcCqcodRzkF&#10;5OtPnwwmdev8wvfQc8odNUnWW5YaKWJKqf3fWFdHJVW+pRo6UOpa1mz7NiMBwdQxXeO//+47Cg0d&#10;H69ntW++I9jbtm9BdbXTIV2N/1I9tUWqh45gLPPkjTpepgHN3JaV1QrQgtTaK5mLKq+UpXXXsdTq&#10;XX8VlLZM3hfeoQikOpy/evveRoBI3tVNSb0inj2j/35KyWc8evLUevHcF5R3b+LmXanjNULpTPVx&#10;8cpFJ4f0wCi11PYZVegQQjWFKM8UoOrVIxCPeBRS3euOc1/rihw8dhxapUt9XtUE8lUt1TF9p8Dc&#10;bVAKSC1Wq+Xbhyc2ehSTcDI0VWPX4BjauwfQ3UtLOzCGlrYeJucttCa0sbSw1TX1aGluQWt9AyrS&#10;kpAbRFioZq1RAeiJD8JIZgxhjMZ4VhQVMwIjtLODyVTSBDXIB6Ej1g8dMX5oo3XtpmI20+61hPmh&#10;JToIzZH+lp8e7qZFjlmNZl7ow0nMS6PDUEeVLKWKlVPBGsIC0EhF0md2x6/GQDI/IyUCQwlhGFsb&#10;jZFUqnRqrLUfXt+3HQFzpyJgngZPz0bg0rkIXrEQfotmW2jmvAAqpe+iWQhaRlgJaBAVVKV6Fa2c&#10;O43bBJevCabC+i+bhwDmvIECm68LoXKGM6SmWYROU4rk8e/JJJCyuNn83nEeFY6nykeHB+HipbN0&#10;Uq8MSjenFHwulApTSCrl12YQqSbDzRs1LFBQvvnkKKSrkgJHEKkN050mxLWszvavOaWaQwSmOhBY&#10;TkmVfPL6hYGo9XO09MVTbgtIXd+C/o/Tp5u9vX7/roH8jiDv3LUdNTVUSU+PHevVI8UUoB6VNNXU&#10;MYapJsEsLstFflG2wVlOSyt4tYKzVfJUKRf9K+0rfzf7IWU11D707tMXSr/bqZfK+EJr3jt9W58+&#10;V7e6R7j/QD137uDWvZu4cZsq6Zl756LWsb922WzqeeaTppC0qQJTEKrzudTxt8Ce4HEBKTAPC1DG&#10;YdpXrcQlMAWimkFkXZ3FgVTR40ApC7uOSqml3McmtzGkmMovt2Bk/WYq5XrmlISyZwhtnf3o7qdq&#10;9gyiuYVKSQtbV9fqGerVgtrqGjSWF1MBvFHAi7FpDQFh7thPCEcJxUjGGoJCa0mF1OiM/kQ+p25r&#10;BLGXIHVGEcxIH7RG+FgNbF0o87Jgb1St9rIO3/ubq9AR7o/1VM7+qAhUUqkqqDblgV5ImvMdYqb9&#10;Hj18315a1GF+3jCVcphwjvLYKMuhNMJMy7yjow512SlYs3Ip/KiKKxfMwKqFM+E9fzZ8Fs6B7+J5&#10;VgatWIRwHy8smzUdK+fNhM8izcw+y84LWrEE/ksXYhXPXbl4LpYvmoNF877HCr5fwLKF8CXEoXx9&#10;vK837aw6Sjg9i1wwk6iwglJjUiN5Qzl56jivlZe8fr6YUgpCq2XlxfWRodkRpZQfpGw/aN4d1VdQ&#10;FXnRmW39V1C+1ZJ4HiididsIC63qWz6nmQZUuSPrKnVULql9wWg1sIKScBqgVD1BqcodvU9pTY1B&#10;KTssKAXqvxBK2ddb9+8blGqn3LFzm0FZU+PYVSmiwKtlzug0gQgwT7MHS+WMmqlOEMq6qludW+lT&#10;ytD0II6S/g1NIuSRPxythKd9SH/AC/4Q+jGevtAYM6rj0yc22/kDKuT9B/dsZrrbd25SLW8xp1Qb&#10;5XVcvHqB1vUqgbz4tW1SHdAtf6RCKnd0Ow6o1vUsodRzx0+cwMEjh23pAq0nsp/2VTAeMLU8YmtY&#10;7qJiOj16dtrCs5ullNbVbotZ2OEJtVVOctuBU/sDY+vNwvYMjqOTYHb1jRDMUVrWTt4Fm/iDNzKn&#10;bEG9zVjQgMaqUqTwIlMto+WWMbSUtKiCY5B55ODaCANS0ZcQTEiZOxLG7tgAdBDItnAfNAQtQ2WA&#10;8sUVKFOt6qpFyF0xByNZiRhIWIOxlFj0RYejkfa1jFayjiqUOn8agn43BdmLv6cax1CJwzC+lsrM&#10;cpA3gSGCOpYaye9AxSxMx1BtKaKosEFL5xPK6fBeOIMgzsXS2QRrzgysmOtA6Ld4PnyWzHdGrMyb&#10;YSNbvAjgUkIqGJfOn4mlC2cRyOlYssApF86aigVzv8dKqm7gkgWIIdixhDAzyIdg+ph9XevHGwkt&#10;rOxrWMAqnD59zHp0qaHfVUZTQ8InMAWiYHVBfc8EUc8JSNlWU8uvUH4xqynb+pqhUvDoPT8SVHUU&#10;sEoeAqjmkDcff+3JY3mloJR1VV7JePbWUUVV6lQ0NDpQatYM3kSkwv88dap1tbt2567BLCg1o2JN&#10;jRairXNgJFC2QhftrNuFTkop22ozDvB5lQKyTFOE8P+nkAA6gHpWgeb2X51TCkipJX8bA/PjZ/7h&#10;9ofyDkVL4s5w/khQPrqPu3dv22Ir9+5RKQmj5m2Rdb1x6xpu0c5ep2JaDSyhlE11FPEM7StVUU0g&#10;VEpZVrOv1mZJW8ttrbqltQ+1togUUnHg6DHs4v7OA87Kz1t3qUnkgEGp5pDJ7bKwWuVru0GolaUn&#10;TCmVX6rtcqOF2ipbaWFbqJZtXQNoau3mj93EO2CLWdia2maqZiNa6mpQtDbJKkOKQn1RQ8XrJHx9&#10;hEKqOJAUaiEYBaZUsyduNbppK9vX+KIpxIu54gpCuZTWdDEKvecjh/YwZ/k8ZPGC72Y+OZoYi+7I&#10;UNT4eqHS3wtVgd7IYq635rvfIXrqP6HCdxGaVi9HFxW3LzoAI7S/62lhx5hfDiaGoyUhFPtHe+E9&#10;Zyrt5hysnD8dy6i0K+fNtsHYGtu5lABqW0PNvGhJF9O2aiJmjfnU2NBlzD8XzfkeC2Y7AM7ney2Y&#10;M81iNqGcNfM7zCfgSwi336IFVM0liKIyp/h4IyXQF4m+K20carTvKqwJ8sP27Rtxlxf2ByqbbKZZ&#10;V15PWqRY0KnOwi0Fo1uHYSpJGA3ITz96oFS3OUclFarckXPT5M2CUeG0TX5kOO2TyiHNvnpKKZ6A&#10;fMF9wSgANbKpprmVUCo1e4cHrzV1yCdMnTsXN+7ew6Vr12lzmWfytZoVo7a2ijdtWlPXrlIJpYzu&#10;vrVTsrSKHoKqJdh1XMcc21rsOV7qzNkjVeWxv1op9eBvxWT6Z9oDJuD8Y2UDXtGXC0iFjZd8/NBg&#10;vEt1vH2b+eTN69DEyldvXHFsrCbHIpxuW+Wlq5r+46xBeZohENXHVVBKHTUyRLmm5ZanTmH3/n0G&#10;5iEPkOrvuvPgQWyTZSWUW3ZRIXdym3CqfXLTjj2Y3LqLEG4nfI5SCkZZ2JH1myzHFJRdA6Nok23t&#10;JJjtPWjt6OPdr9Vyy+pqwmlQNqOxphpV+TkIY76VGeCFkjA1pq9inqeKF1W4BBFGQim1pL2UbRWU&#10;PXFUVPUGIsTq9VPuv5RALkTBykXIWjoHaVSzzAUzUURlawsJRGtoAKpoX0uY/+WrLXLxLMR8/y9I&#10;+P5PSJr2BxQv+B4dq1diKD4Mk2nxWJccg3UpzC1TIpl7+mP3QDv8Cd+qRTOxYt40LJ71HZYQokUM&#10;qeAyfpbNhi4YGUuYXy6cLbWchfkzncHZmkdoHuHVNCeaRWEeQ9uzZ02ziaRnMuZM/w5L59Aaz50F&#10;v/lzEbp0ESK9lyPBfxWSg/257YWo0EDs2b2D6c0jq3Cxfqyq5NFNnvBZnYVHEQWkW7pQCkQDkqF5&#10;hhVWv0FVfE0le/Pho0H55Rc5OSeXFIyOdXXUUn1jBaN1teN1q5pXAfb8HZ0e3Z7sqwul097+Evee&#10;vyKUHzBryRKD8uTZcyZCUlpVXNXVVds0H7Ksgk02VnlhdZ3T3KFePeo0UEv1rFKHAkJbJZvL1whA&#10;F0rZ3NKKAhTR4kpl/3YodSfjj6TpHqxa+bWWJaN9ffKE8ciUUlAKSM1Od+umY1tV0SMLq7xSIZXU&#10;hMua31Vz8pw9T5t67pwzXOusM0RLPXrUeUBKefrceRw7c9ZA1MKx+w4fwd5DVE6Wew4csg4DWqJ9&#10;BxVSS7Zv3bUXm6mS6wmkIHWUcqOppVvZMziuDgVbuL+VSrkOTR1USELZ2N6Plo5+1Dd3obaxHVUN&#10;LbQWzNOomvU1tagszEcw8yo1queqQZ+5YVNkIMELNjgFpmCUfVVFUAcVsjOaihrtb/lkrXJJRtVq&#10;b1rXJaaUqYRyLXO2bOZ+9cxZK3kxFy5ZhJyF82hZ5yOBkMRN+xZrqVQ1/svRGuSFtqCV6GT08LMH&#10;Y0MwkRpL6xuJ9phgdGSnYjXtpQ9h1iBrwbjIM4OeTdpFwJyYibl8br4LH7dd+OYR6pkz/myh+W2l&#10;kCo1Qdj3mkx6xjSbvW8Wy7kz+V4zp2HF/Dm2DEOY9zKs5g0liOqpqVbGxkZ4Y75hKqa6iY+qheUF&#10;JSjNrv7oQKmQKkoNXZW0Y7S37v5byquUUrZV9vK1oHz9hu/n1LRaLunJI6WS2lZPHsshCZQsqEIV&#10;Pap5Vf6oih1FtZTy5Ts8JpgPTSk/YO6yZdbmfvn6DWhun1cEWQ5QA+Otzythk321tknBqJxSakg7&#10;KhV0lPHXbVcVFYLRhVMh2/tXQ6naMv52/IN/xCcm4Fpj/iX/mBe8wzx7Ruv66DEearwkc0nFHU2K&#10;pSneCacqdgSgymuase6moFROqc4DFyzOe9ol3UofQanKHdnZUxolQihP8E515OQpW3bdwBSUR44a&#10;oOrNs3OvRomookf9X6mYhHJy2y5Tz43b91hFj6CUMqomdnB8I9VyK/c3M6ecQGf/GBraeglhJ2qa&#10;OlFV30YwWTY0o6SslnfBRhQX0paUFNuFF09FSF3l9LSpDfNFe6Q/ughkN/PMLnUEpzJ20V62hHmj&#10;jTC2hq+yaApZidpghquYfI98r4XIkFJSgct9lqJkxVLkLZiLghWLkUKYov78RwI5AxX+3qgjtNkz&#10;v0HR3KmoWz4fhfO+Q9XyuWjwXoShmFB0R4ciJ9ALYcuUK1IlFQRtEWHUnEGasmTujO8w+/tvMVdz&#10;CDEE4xyq3Twq5Wx+zmyqpmbjmznze5sicxZjBuFztqdj6tRvDUjN2jfNM3vfDL7nfILptXAO/Aik&#10;puAM8FqC1X6r0Nneaj261GHcRnoQIKmh7KvavF1lVClldFXSta7a/tW6OjMmyrpabvle3eze4RPz&#10;TkEpCB219EDpaQpRSCVVWs0rbaiUUgr5jGqpfq91La149EKD89+YfX1OKBd6edlYylv37lsvHznE&#10;+7zW6+trrAOBQBSYppYMwSlIte0qomBUqdzSGfwsILXKVt5XQKWkOvZXQ/kDf0h593efaAuYVL/m&#10;H/PCFPKRWVYtLyaFfPDAySVlX+/cuWnTRmqmuqtXL5tV1RJ2GtQsQC9duWBgauJlgakVtM5dPGd5&#10;pkaHSCkF5vGT6pR+zuL46TOmlqrcUeymdRWkppKEcee+gxa79h4ilHuYV+7Gpm27sXnbHqzfstOA&#10;FIz9Y57gds/IJDoHxi3q2wdQ1diNyoYOVNRTJWvbUF7TgtLyepSU0LqW16CsoARevGijli9BEi8+&#10;dY2rCF6FmmBvNIQQvAhfdFAV2yIJapQP2qiUDcwBmwlhQ/ByArmc565EBfPK8oBlKPZZgnyCmUvA&#10;ClbMRxkv5CLCmDF/JmpW+yOJ6pRIaMpXLUX9al+UE+CyJbPRtZrQ8/M6qLp1PotQTztcz+d64tag&#10;IHAVVtGyLmXuJwgXEBYt3LN49iwsJezzuT2P7ykVnDX7O8L3HWGbihl8zUwrqYoEWbPyTSd0mjpT&#10;IRC/zm/rQqlJqHlMx2dyex5z0GUE02vxPPgy1/RdtQJNzY24cuMWoXPzRqniX+aOClctXQgVpo7a&#10;9uSU2ldlj6mkxSdTuS9qUiH0rkoKRllWgelCKXentsnnVEiDkWA+e/POLOy9J8/R2NFFIF+bnb33&#10;7Dm/x49YtmqVzTwgKFWpKSifv3yOpqZ6pjaErIo5ZLXUkoDWKtSbR7WxtKt8vrg01wCVhRWcNZqn&#10;h4AKxF9zS2df8VdBKYW0gaWyBfxCWo9By9i9sKaQx7h//w7BfGCVO1JGQXnvnjO5sqAUkFr2WhBa&#10;kwjhFIhXr/M49wWjYL185RKf57YsLRXTbQrRdB9a8VmeXmqpCh51FpB13X3goNOjh/s799HGSiWp&#10;jDv3H6GF3W+VOhtpYZVXqkPB+ORWDKzfTBg3EcYN6COYnbSu7QSyvW8UjV3DKCOU5XVtBmZVI+Gs&#10;aUVhaQ3y8ktRXFSOwtwCLOQFGbBwIWIIj7qnZfutQGmQD6pDlTOqySMIdaGEMdzXmU4jxJeAeRFE&#10;L1TTtlb4r0SZ7wqU+SxHuZ8XiqiORcsZSxejynslKletRAHfv2NNJLIXLEDe4kWo8FmJKj9v5prL&#10;Ue21CD0h/ugND0CzH1WX36N22WLUrViOhiANpwqCrybxol1dTGu6kLZXU11qcq/5nhxRiijl+172&#10;VJaVdlXlHB6fQUhnEuTpfP3306fhO8L3vWZ/J3jffT/VFiiaThW1WeH5vICcqkWLFHx+Dj9j2ZJ5&#10;WLFkPlbSwjY01dpF/ZHASR1NIXlhKQShm0u6cP7WvrqlwWj5pHLLLzzH6TggMNUtjm/hDOMihG4t&#10;q9XAMr/UtqOY7/Hig9opVcnjDMZ/SkV8SuUUlK09A1+hFOjqpLDCz8+ZpPn+PTx6/sxZ+oBQNzbW&#10;orycOWR1pfXuqampdvJMs7MEskpR/quNZX4p6CoJpzWHaJuhWldrGrFjf2VOKeuqOTc1K9hb/jFa&#10;PVdAPnv2xEotxCkoHz7kl+a2o5iare66WdhrNt2H+rVepEKqbZJqyJBaav8ijwvK85fOWY6pLnZq&#10;x7SBzSdP4PDR4zh4/IQBeYxKeYK5pcCUddWitfuPMc88fJwgHsYOgrmNYO45dIz55UFs2LLLal83&#10;UCUnt+3F6IZt6PMAqRWQe0cn0T00gZbeEd4l+1HT2o+yhi7kljXRtmoA9BBKKpqRnV+GPAKZkZGF&#10;+JhEzJ06FV60eyGEKHLFIqT4eCHbn3lgsIBYjaJgTTAVivKwcJSFRaAiPALljKLQYJ4Tgmwfb6qZ&#10;H4r8/VDiH4BCHx+q5EoUenmj2Iv5pn8ICpf5oDksGnVB4UibuwS5S5eh1NsHdf4+aAn0RRfBaw8L&#10;RhVBLFm6FDVePN8/iHY5nJ8XDr85s7CQyidFXDRfFTgEk9BNn/4NFc3JBb/77puvk0crtPyClFG2&#10;ddpU7vO13xNMwfc9Xz9NMWO6A+L0WSxn8nUzMPV7hpaI/57PT6UlpiLP5Q1gEXPMVSuX8yIswbXb&#10;d2lVNVWHUzdBtsy6Krc0OAmf5Y8e+FS6yqgeZNq20hTTySlfEkgppmpPbYJmKqWbUwpMNYe8pcXV&#10;vkFJpVQe+fKDrOl7q3mVYgrAu4Syk1DeU0cY7gtMQekTEmKjSGyqEIqQmlPU+tDVw9SGCikoVRPr&#10;RDX3S2hnq+x4dXWV02uHOaXsqXryuDmlIHRzTE3mrGNFVNX/JZQCkr8jvvz4xRZJ0brzBuTzx3jy&#10;9D7BfIBHj+/h4ZO7ePhYCumEVNOtgZVSXpU6EkA3tzTLaqs/X7BtAXvBFuM8zX2ns7oU0+lUcM4A&#10;PE4YjzKnPMn8Usq598gRZzVp2tn9R07Qvh7E3kPHqZaHsOuA1POI1b5u2KxZCHZi3ZbdFn3rtqCT&#10;lrWHcLYNTKB9aD1qOwdR3tKDkkYCWdlMKBtRxf3alj7kFNUiOaMQqRkFSE3LxWr/UCybPx9LZs2G&#10;z4KFCFmxAmErliElKABp/A/MiIhBflwWMuIykBqdgcz4XKRzf21sJrKSs7E2Lg05qTwWk4q1UclI&#10;CU1AcnAsUsMSkR6RjNiASGSEJSFzTQoyw1NQnJiP3Oh0FIQlozQiAaXhcaiOSWDEoTQ2Afnh8SyT&#10;URKbhvKYdBTHJCE7Mh4By1YSxLmYNXMOAZnP3HEeFsxdiPnzFtr+XIIzbdp0/Jn5oaCaNpO54syZ&#10;+HY6FZD2XNuz5swjmAuojrPx3fS5mDF3Af40dRZjNn7/zXT84dtZ+CO3/2XaPPy3b6biG25/P2cB&#10;Zs1bgnnzl2DBwmXwWunHC66e9vUubeXPXyt3BKVmrdA0Mm+lkjz2zgPmv6WYmpDNrX3V+qhSSgGl&#10;NspHhEjX6lcgCY11GGD5Up3QZVktf+T1y/OVi+q1Kq2ih1DfefzMpol58pr5JJVXoRre4DVrDEoN&#10;4RKUToXRGzS0NKCG0DU01BI+walhXExxqI6C1W0eKS5W+2MZj7ud06WYWiTWmRrEPSaLm1eQ+Vfa&#10;V/2I/GM/fWE++faVKeRTrSX57D5zSarj4/sOkPdv4QEl3m2jvHlTyxBc/Wph1XFA+aSzVoj6vVIZ&#10;CaPCUU0NeFbe6fR7VQjOs+cuGoiC0pSSinnuymUcP0dYrbvdKRw4dhL7j55gjnncVHPr/oPYeuAw&#10;Nu7ai8ld+zCxfRfGN+/E8Ibt6F+/DV20rW2DExatA+tQQygVdbSvtZ0DqKVi1lIlyxt7UVTZiYy8&#10;KqSkFyIhMQMhQVG8oBdj7swlWLHMF6EBa7AmJA6J8dlITixCfEoZYtMbEZ3ejPDkOsRntyCOEZvV&#10;hLC0WkRmNiIitdaej87g8cw2RKU1ISm/k+e1Iiq7jdtdSC/pQ0p+N5ILOxDL4zEZ9Vhb2MpoQWJW&#10;DeIzq5GQ24jUEj6XV29lalErUnLrkJxVDf/QtfANSUVgxFos912DlT5RWO4TgekLVuK7mcvwzfSF&#10;+NP0JfjznKX43bdz8Kfv5uHbaQvx5+8XEcjF+GYay9lLMG3eCnw7azm+X7gKi/yisDo2BzH87Kyy&#10;buTVDqCofhi51f3IrelBWlEToteWwi8yDQt9w7HAOxjLA8IRFJWEs1fv2EwVrxk2AyJDpcAUlJqi&#10;1I57FPI1LaqppSwrldG2SfKLd58IJW0roRRUCimd204pGKWSgufVB/XP/mhWVTBKVVVKIfU6bQtO&#10;2dib9x/b+jM2AyP3BaqUMjgy0jNHzyPcJ5TqMCPwB0Z4nTCHlCIqvywrU5MIc0kCWVNbYZZUFT7q&#10;+WPNJQy1Q8reqnJINbeqqZWSaviWJtlSfvlXV/Twd7NlrN/Lur4klM8fmFI+fHyXUN7Fg0eE8sEt&#10;6zgg6+rmlFJKF0rNgH6NanmdYKqJRFb1q4VVbkml1KI+jo29jNOar+fyVcYVnLl4yUrNwXlac8Ne&#10;1fHrVM5zOHDyDPafOoM9hHPnoaPYvv84tuw5jMmdByw2bN+H0cntVMbNzCe3o2t0o6lj2+B6NPaM&#10;oKF7GDXtg6ho6kNl2yCqCGNFK5WzuR+FNR1IKaxFUnY1kjIqEJNQgBWrorF8RSi8/eIQEZON8Jh8&#10;xK4lJLktBLAD8YX9iCoaRGThAPzXtiEsr4/7AwgvYFnM44y4inEkVE4gqmwMsdUTiKuaQFLdRsTV&#10;rEd87SQiSkcQy3OSGzYhkfsx3I4sH+a5o0isX4/ERp23HjFVev0YIitGWY4jsXodkmtGkFI7irSa&#10;UcSV9BNYQl7QiezKIaQWE5yyPqSXKnqRUzWI9MpepJfzBlDcisSCJkQRuGjGmvQK/i3NyKzuQ3b9&#10;EHKbR5FZN4KsJsUYMhvW8TNGsLZmDOl161iOsBzFWn52bvM41lb3IqO6GwUN/C3bxtAxtgO7T1zF&#10;2VvPcPvlJzx+/wue/wC8ZLwmjK9pyZ4TxNf0tzaH8A+0rQRS8Ybbzz98JpCEjPH642e8klIyv1Pt&#10;q+bZkVK+o6V12yjVHVTK+ObjJ4NRIdUUhK5KqhR8Ussrt2+hb3T06wgRU0q+X1hMjDP7AKG8w/RM&#10;tbbKW4fWjaC6vo4KRwBrytHQWGMKaH1fGW4ziYHJUsooMNWBXccchSSU3BesOreo9G9op9RKuD+q&#10;HYhQvnrznGA69vUp7euDh7SrD24blPeplAJTSuna1xvqjE4wVcGjJpErBFSdCGRlLxPIC5cJ4TXa&#10;WT5/jttaOfc8FfLkWdpZD4xnL13GhavXcF4weuL81Rs4ffGqLfm+n2DuO34KW/cdwWYBuZv55M79&#10;GKE6KgbWb6Ft3Yqesc3oHJ5ES/84GntHUd9FNWzptSiu70FhbRfyaztQRiBzq7qQTCWKI5DxVKbo&#10;tGoqYD0SqHjx2U1Ur2ZEZTQiNrcdSbz4kypGkFhJUMpHkUC4olhGl48homiIx8YsEuo2MAhVw0aL&#10;+OoNiK3fhBhGfMNmJDRuRXTNRsRW8Xj1eqS17EBq81ak1G9BSvNmbm/h6yaR3LiJ29rfzG2eT0Dj&#10;CXdS3SRSG7cQZh0n0PUbkMrPTCfcGU08n5+d2bQJabUbkNU4iWxGDvez+J6ZDRPIa5kkUBuQ16zn&#10;JpDdsgEZjYSvfgJrFQ3r+f4TSG3awM9aj7X8jBS+f2bzRvucNL5PFr9TGt83hdAmV48gmZCmN47z&#10;MwXzOmQ3jCGf0OZQYYsIa+PQDqzby/+/s3dw/s4r3Hz2EY8//IQXBFOTsb2ihX1BpRSUGqEk66rS&#10;VI6hyhvlgIJSyzFaLasqc96+42sddXzJcxxVdeyuYJRauiGlvXLnDgbXrfsKpdRS3fuikpJsLRFn&#10;7tf7vDFodMkbbN2zDZVUSkFZU6fZ6lTBo6YQx7bWNVZxu9g6qQtAKaRraaWitiIXn9f5sra2tkjl&#10;v1LKn2hTZVX/9cMW3TT7+hEfP74jmG9NLZ88fYiHj+izH941KB88+DWnFJCmlJqX545nlIinE4Fg&#10;VA+fazevft1XvnmFwF6kip67fMlU8hRV8dT5CwRTxxwIzxLMc4wL127izKVrBuXhsxexl/Z1+wHm&#10;kDsPYv3WPRjfxtiyC6MeIBVSyDYqpIBs6htDE6FsoFLWdFEdO4dRQbXMrO5AUjHtZl4j1mTWIy6/&#10;HTFUwFiWkbSViYQvlooXVzqAeCpXAkFMqByjQkm1qHiEMbZq0imlevWTSCB8Fra9CXG8kBMITkzt&#10;JsQSHsEYT+gSm7YilmopMOOqCWzNJkRXEITmbUhp3Ib0lp3c3o4Evi65fiuB3elASagS9d4ETWob&#10;38D34nukNm0jnFuR3rqD5TZktO1CWivfp30732crMlq385zN3N7C7W1IY5newuf1XNt2Bo9xP4Xf&#10;N537a1sIO28Aa1ucm0EKP1evT+Rn6j20rUhr2Wr7SXw+pXkTz9d34Y2Ar7MguLnt/AyB37IReW2b&#10;UdS5FaVdW3mj4G9Z0YOEknZMHjiNl7S1zwSVwJSK0rY6uSXhlNIRQMGnOYbV9/Ut1VFKqR486pxu&#10;00kKRg+U6lYnIF0LK/Ckkiq1rPrQ+vUGpCp5FIIyKSODKnqbUN7FDaZmak7RVJMHjx+iMmokiHrq&#10;VFlb5VeV5LaGdQlCWVVBqec0osQUUlDStlolkHJL5pOCslhz9Ki6+JP6I6rhlZKvNeHf0X+/5w+h&#10;ql+rbZUFePeax98YlKrsefXqueWWTi+eh9aTx7GtAvK2hToQKNTf1YZwEU6Vbq+er6DK3ipuXscl&#10;66xOCC9dIXAK2p3L16iU1wjhVYJ6GSfPX8LRU+dx4Ogp7DtyAlv20qbu2IsJwbh5F8Y27cYYgRze&#10;tAODG7dRITehc2S9Qan8sZlAtvRRKftGUUulrCCQpR1aCn0YyeVdiMpvRXR+G+KKuhFb3IuE8kHE&#10;lPQitmyINnPclDC+ylHDZCpTIhUiiUoVRyjiqR6OGhISgpLIizRBisUyTuCwTCJkCU1bDJ7YekLF&#10;/TiCGcdtPZfSttOOJQlUKmhs9SQv5h3I7NhhcKTytcmNhIIX/tpWXvCERaordUwh9GmEKrt9JzLb&#10;dhBCwkTYMwQbYy0/P50A6jVr+V4pAoiQJvI9BWwGX5MpIHksu3MXUgWjIO4g4K0EmJHBSOfrM/ha&#10;nZvOMqtzp70mjd9HoW0ptc5J4XfT+el6TmXbFr5uM7I6tiCvazvy+d5raX/XFHQjgrl0Em12Zt04&#10;/z8mcPXJazz/4qjkMyqk8kmnosejlLxe1c1OqzELSk2k5eaUr98rf3RyRwOY5z5nnqkQkDYS5Deh&#10;tGjD1q2mmgpBqVkOMvLzDcrbvM5veqCUUl6kkFQoX2RYVzrCJhCllloIVnC6HQpkT5U3uiqpfQGp&#10;qSjVVOKeY8sWCESF+rK++0ipV9cjTb/niVdvnXhBCF+8fI6XjOfPn+C5pn33QKlwe/I4ta6OfXWh&#10;dJa/I6QsNUP6HTXEqmP6Lc8YSyrmlRvXLS7ybnX+ylWW16mSzCsJ5Ylzl3D87AUcPnkWh0+dtZpW&#10;1awq1FtncudewrjbgFQ5PLkTo4RyQF3pNtCyjm9E9+gGdI04uaRCcLYNE0wNau4dR0HzEJIrurGG&#10;iriGF0Y0YYyvGLRIrlXON07VogWlKibQEsbUTFDdNlENtiCOAAo4QRlXvxExhDKeYJgKUhGlirF1&#10;mxBVQ0gFpI4RyHhCmEBgdI4AFZhSy1RCmcGLXNDps5I8KisF0gWfTgUzlaJa6eKXqkmVlH9KKaWM&#10;ZnsZyc1SUymjziOo7bsMbsGn89KbnVKqm9Wxl/u7kNW6xyKtbTfSO3Yho2s3v88OPs/X8fOyGIIx&#10;m98xk+oreAWl3lfH7DhvChmMtDZCz++t75jN53MYBV27kMdz8rmdynw5JKcXvklNWJ3ehtCsDsQV&#10;9yGJN74s2t66/o20sc6cws8ImTqIaz6oF+8cyAxMG0boLIWn8ZRurx0t+e+0R/5a26oc87e2VQrp&#10;xgm6s827dztzvgpMKqaUMqe01KBUXin7qpxSHRDuPbmPKnUWqK9GXZNmQRdsTtujRoy4ltVmQP8N&#10;iK6a1tQTUM8xwavXqTPBlJdvXuDl6+dUw9c2/8hLQvlSHXVfvsAzxtftF4SQ8ZRAPn6m5dEf4LGn&#10;ffLp00fWxU5A6vg9wflQpbO0uiZgtomYPds6pjlgVV6/c5MKeQOXpZBXVEN7xVbOPXPhEk5dvGh3&#10;LynjEQJ56MQZ7D54BHsPH7N2yD2HjmPbnoPYyvxx4/Z9HpUkkJPbMbh+K/rXbUYvgewkkN1jkwwq&#10;5ugkOhjtBLRjZAuqu9YhvWqAajhANRxELPO+yJJRRJZ58j/BRihiuR3FnC1egFABYmoIHrcNRoIY&#10;TdWUHZXaxQtUAiYbKsWLZykFTKZqpRCAJNrKpJbtppKmjDwmC+soKJWF56XzYs9o10W+y2yj7Kms&#10;oJQys4PA8j0d0Pi8QedY28Q6vg8VNoOQCZi1/CxTWW4LvExCpu3MdoLWSphYal9Arm0SOARS+527&#10;kdu5F2k8P6t7L3J6DyCzex+tLyEkVDn8XoIvj88J1hwey+L3EoDZ3XwtQ89ndWzn+/A8np9DsPN5&#10;XnHPbiTyJheS0w3vhAZ4xdbCJ7HRIjC1BREZHYjM7aVrGaZq9uLw5Xt4/vEXvKRiSi0Vz99+pHX9&#10;iKfKGwmclE4PVe68ekcIGeoTq5FMgvM5AXQtq+B0gdS2q5RHz5zB1r178ZAwalCzoFRXvvL6eus8&#10;4HQguI8nEiey8ppiVVqhbnSlqCd8qk3VrHaaPEuQ1dRVGHyVlY41FYAufFJGAesqpKDVWpXan/KC&#10;QD578cxWEnr19pUppSDUpLPPecd4xtDoDwGpdfkeE0CVj3iXeEgg7z+kQlo7JbcfETpZWAIoRfzt&#10;uiEGJ7dtn0BqShCb0Y7lJZYX1DZJKAWmKnROnb9oUKq29diZC1TKizh0/LQ1e+w5eBT7jp60ZpBd&#10;zCN37D1kUApIgTlMKAcIpEFJ6yr7qpyyf8LZ7xrfjNaRTcht7EN8MXNI2qU4KmB85bjlgrJd8cqT&#10;CIPUKZW2TgDG83gc8yGViVQm5YaxtKuxVMoYqSSBMCipfGZHBRrhS2ZIHbWfLPXSMUHqOW7Aclsq&#10;6agm7aHAsYtctlIWlWDz8wSq8rxUApRMdc0hOFkdu7ntQJpIRdZzgjaXEGURKkGZzhBwityuffac&#10;yoxWKlvHPmS2UiUFDuHL6dmHgv6DyOneT5Xcg7z+Q8jtO4iCgcMs+TzPK+jbi/zevSju329lXs8e&#10;U0oppm4khTye070LRSwL+Fx+F8GkTY0s7Mey2GosiazEosgKlqVYGl0O79g6eMfVYVV8PYJTmhGR&#10;3YXYwj4klg0gs6bfJv9+9sGpgX3+QU0iX/CEivlYKkmwlAfqoZpWTU/zlkC+5basraBU04jOk2K6&#10;yqh9t9TrBaWGAApQ9YN1oWzo6LBZ7myqyfsUIkKprnYfPn8gROWob6qFZh6QdRWQ6mJnzR4CkgAK&#10;SBdG5Ze2tgghFLA2nQiV0lRW5xLQKc9ePqU1pQK+fGLgadSHDWvxzImplWu1QtFjtU2+0CS1z/CE&#10;pY5p/KTWf5cq2jZD0GmgsyZgdtXSZka/7djY64RQkLpQCsjLtKyq4BGY2pd9lVKevkAwz1+wdskT&#10;hPIwoTxAKA8SxgPHmE8yp1SbpHrxrN+6E+sYo5PMIzdss2503VTJIc1gRxD712/GwAbCOrkLXRM7&#10;sLamF4nl/Uirm2BuyKil6sn+0ZLqglaOJVAESIpKAmGVM4Q1ngDYvllOx54mMmRRo2lR4/k+OpZK&#10;+yYVlPppXxY1gQCaIjJi+JkCMYVqpkhu3EZF5Ofx8w0kWr+87j28uHebVRWUqolVxY9gXEvrKcWT&#10;2qU0OhZVlTuqCFrbREA8z+lcwaftPIKY0ynoDiG/bz9ye/cjq2c/QSJEvYcYB3nsENXxAIoGjyGb&#10;EBYOHkbR0GEUDh1F7gDhJLDFQ0dQNnDUoCsd5Gv4HQv79nH/gAFaPEAY+d1zaX1TeNNamdSABeFF&#10;WLymxEBcxO1lkWWMYiwKK4JXdAVWRFaxrEIgzw1O6yCU/Yhh5NSPo6p9AiNb9mJk6zaMbNqCEa2m&#10;NrkZQ5MbMbGF2+vXG5RaflHd7jS5lmYoMAtLSJ8RPMHnquVjiQ3hMyi1T7uqNm+FANUSeTqmiZ3b&#10;enudvq+aKZ3x8PlTG1P5kblrY1MDGpprUd9YYWrZ0MSckrZUcGpSrUbaWuWYBqDUVH1iue1W/AhW&#10;9QASlHp9haYDUSWOLKyUUistPyFYmt3c9emaVFnLD7jxyLMUwXPVeLnz8WhKyXua/sNZvOe2ckoC&#10;KbvqQqnjWtDnts3/esOz6tYtXDHres2AvGiQCs5rOEuVFJgC8rRU85yU8hQOHj9pUB6kUh48fsag&#10;3L73oM3BM0IAhzYoj9xmSinFHN2ywyp91m3fjdHtB9Cxfg9iS7oRQ7uqypkUWk+pkfKmFCqiYEnk&#10;hS8gXaBM0TylKSDBEYCuCrpKJ/Ac20pIBRtfn6pgLmc1rIQykedJidKpboJd56wlgBmCkOBI/aR0&#10;gi2NVtWsIdXHaj4Ju+BUXuhaUrOhCm7r9YIyid9PgOZ07bVzFflSReWUtKyCtKj/CPIIXF7/YWT3&#10;HKLlPEDYjhLAYwTwOPL5fPHgcRSPHkPh8FGUjZ9A/uARVKw7adulw8dRNnoClcMnUD3G/YEDBPEA&#10;qkeOoIhwZjZuRlhuP+aGFmG6fyZm+qdjfnAuloQXYHFYPuYGZWFJaB4W89jSiEIsIaxLCesKKmhQ&#10;Uj1C0tuxOrUNYVmdSCwaQFxeO/Ycu4Kj567j+KWrOHTmHI7xujiqTiUXzxtMBqUqdQieJmm2fJPA&#10;SS2f8VrWcU3w5tTCvjco3dxS23sOHsS+48etd5BgVTulZkfoHBz0NIc8tCFcaqtUzvrlx89o7Wih&#10;UtahuUUjRipspnRNyqypJAWoJmcWpJqRQPZUEzXrOXWtE6wKN/esb6hCWXWhk1PKokohVT4iaILt&#10;yQsNAn1jC6DYopqPHuPuw8e4fU9DWLQ2yF0b+KkFfHTcmd9VID40QO+owkdtlgwppiA0YO/dMfuq&#10;aSallsohLxFKVfJIMc9flYV1Ogyc1mRaF5lbWm+e8wbjUeaWAvLQ8bNUzrNW+7pt9wEbtDysuyfv&#10;okOTW83KWre67Xuxae9hTDD3bBtnPlfRi7UNG5Cs2kZe9LKqSbSGybKHzNmU75k6eoBKaeNraBfN&#10;WvK42hSVKxqUHhh1PEnQ8vw0Ws402jfZ07V8bQLfL535WRqhkTXV+6YRSNnCVD6vfcEkJRNoglKq&#10;Z00Z/H4CUkqZxfeUdVU7pdRSdlRQCsbsTqkp8z7CpjxQ7yc1lVUt6DlgNjWHOaNUspA2NJ+2NF+K&#10;R6UThLl9h6wsZgi0Qh6vGj+D8rFThJAxcQqV60+jilGz6RxqNp5D+fhJ1Kw/g/r1Z1FDSCtHDvFv&#10;2IrA7E4qYimmeqdjqu9azAnIwrxgRQbmB6RiQVA6lgRlYFFAOlaE5GDJ6iwsDck3OJeFlsA3phb+&#10;tLD+SU5+uXptG6KyupFY2ImMyg48efcTHmgW/tfvcP/FK9x/SavJ/E92Uw8B53a/e0XFVGnbPK6F&#10;p6ScGqYl6Ny80oVSM1gcOXXKlFJAuhU9vaOjTj5JKLX0utyjMynze1s8VvZVM9nJlja3VFMdKwxQ&#10;QdnEfUGoaT5q6jVCpBRNzZV8TYXlkqaUnjlgNYtBRU0Rpjx6/ohflncG3h00K50S3Lv8A1UDpT9U&#10;nXA1Q7Qb957Qoj5+YmDevs87B+MO7x46dufufYt7PHaPgH6t5KEfV6kc08AklM5iP04ljwGpIJwX&#10;qZICUaEOA+peJ7U8dOKEzTZw+IRW3TptgO49rJnsjmGDzSxAW7NxM1VxOyY0WdY2wrhrHzbtP4AN&#10;u4+icYTQVA0ik4qji115Wgq3U9ucShfVigoQgeOqn1RNMLrKJ6UztSSYOj+JYLjwqhJEsGUSkDQq&#10;01rCKRgVWXzOjjO/kxqnUf0MXG5rX8ooIAWRrKvbvijgVBkjqIpoKwWbVQBR8bI8+WFeN60jc8IC&#10;qp1tdwnCAzx3N5/fz5zvsAMmYRWMhbSsxbSiJbSixYwSKl7xMGEkgAKxat1Z1E9eJHRnUTVxHlUb&#10;zqF68gLBPEMYCeDkOTSyrN9ASEcPE/ad8M/oxJzgQszwW4vvvWIx0zse8/ySMNc3CfP9U7AocC0W&#10;sFzA/UWBqTyWTBDTsXR1OlZGEMygNCzk86vCC+FNJfWPLYdPVBl8YysJaDUCkhsQltaE+LxGnL31&#10;FA9efySM7/HgzXsD8+6zVzYzvwulVFAQulC+9KijqaI1iTi5pObiUSkgVbmzg/nk0bNnPW2UL23U&#10;iLr1DUyssyXyxILsq+Z/tU7pH95hx+7thK8OrW2aA5ZANlejgUC2NLEkaM0EtbGxxJRUVlaAyuo2&#10;MlwV1aRZWo1Lk2Zpe4r88SMtbsLQikOqXVJSq75+AvA+c0h30RPFfW7feeAsdiIYb1IxtfjJXUIp&#10;lbzP5+4/eMxwKnnuK9yaWALpQilg1Uxylbmm2icvazmDGzdtdLe1UTKfPEswTzOnVJ/Xw8dP4Nip&#10;0w6g6utKtVSlz7Y9B2wgs00hSTDHaVfVRLJ13wFsOXAIE7sPo21sJxLKe5HVsokXNPMuD2xSR+WG&#10;UjrLAXmxCzoXUOWJspg6pud0XOomYKWMglDQZRAO2dG1tMAC0I5RCdPULECly+wmWL20kqqh7FSl&#10;y3ZTLeV4+j4GIOGTFVUISqdG1WnGkAIqD8xX5Qy31dSg83L0HrSdmYzsnoPIkQrSdgrQrHZCyLKU&#10;qlcycBiVQwRv8Cj3j1HVqH5jp1HpgdBi/JzBWLP+HGo3XrComTyPBkLYsvki2rdeRu26E8jm3x9E&#10;a7ksqhKzfLMw3TsVM1YmYfaqeMxZFYP5PlFY4BOJxb4xWBYQD6+gZHiHpMBrdRKW+sXyWByWByRw&#10;P8GO+0amwTssFSvD1sI7NI1gZjLSERRTCL/ofKyKzCegBQhNqURsTg0aetfh/qtPuPfyA+4LyucU&#10;Erq6+8+cih4D0gOjcktXKd1c8reW1cD0hBb02bJ7N44RSimlQgOdNeZzcN24zWQnUZJaavmCN3xP&#10;zf967uJZ1DXUUBEJnUFZg5aWWjQTwBZu1xPM+voStLXXe6ytlidwamoFqXLP2jpZWbVnFiOvIB1T&#10;bhCSW/wQybI+9CH/yIfPtR4ILevjZ/TRj22+EoOSKnqHNlXj4ixkVwnkPR5Tnqnc8gHhfPCQMPPL&#10;P1D7JUNQ3qcPNxurTgUE0o2rtwgiVfISrauAVPuk7OvZi5cNSg1sPnLilMVx/mDKNY+eIqQnz1ht&#10;rNop1xPIiU07sIFwbqBd3bz7ILYdPIx1uw+hvHs9YspoWZs3IKVJDfWO8kkhVYMa36gmDjWkMx+z&#10;YI7HUsC5gMqWClIBmsk8TeekSQXVftdDu9i9Bxm9BISRwe1M5ozZPaq5pG2lKmbzWBbBzKINzaQF&#10;NQVk5KuChfAq55MKSsncGlJ9lqAW5Pn9VMHeA7SVVCa+t46lEcpsKXDXfrOfqpwpZi4oS1rCPK9I&#10;+SBBLKEKlo8eJ3inUDpykqVAZFD5qjecQd2m86ilGtZuOIuWjZcI3zU0E8R6Pl/Cz8xu24w1+d1Y&#10;Hl2GWX4ZmLUqhQqYjIUBVLvAFKwITjLQvEOS4BMaD//weARGJCAkai3CYzMQFp3BMhMRcVmIjM9B&#10;dFIetzOwJl7HeU5COkLj0xAcm4aQ2FQERaVyOx3hiTkIis3C6jinDEsuRGRaCcKT83Dr6Vtce/Ac&#10;l3kNXrp9D1fp2q7dvm9QSiGliq5iup3WBaZA1DFTR4bAk5V1V22e3LYNpy5dsi57OqbrXh3j+wnl&#10;b93ibQqMDZamw1RrREtbM5pba2lLHTibqZKKliYCymMdHbUsK6mkpYS0BE1N5Wht1RJ6tLEN5Y5i&#10;MpSLCtIp96SQzBnvaDGex9wmiHcI1Z1HT21bgD587iyqKem+KYU0GAmiALTXOeXjJ89oUQXnUwJI&#10;IB8TzMcs1TTigdJpJpFiyure4495mwopC3uDgN42KGVb1a1OFtYdGaLyHEE9dU7Ked5yy72HjjqT&#10;YjGflFpu2rmflvWgdUbfuO84cur6sSKuHGGFg4hTpU7zZkImK6oa080EhrlXOxVJlSGEzXI/bTM/&#10;k9JJ/QSnLv5sg0Fq50S6lJDQ5fYfQBYtYYYqbwiojqnGUqH3UeN7Jo+pUiVL8EpRBTXBz6bS5XrA&#10;lBrm9RIwHsvm+8vq6vvos1VDWjR4xKAsGDhkkOr7CNTc3sMGnyppSlXpQtUrGxV8Tlk+dhK1VLw6&#10;gtew4Tyt5zlUjh1Hw8bTaN54Bk20oc2Tp9A4cRKFVPWUmnEqYTOWrCnAvKBMLKDCLadyrYrIhN+a&#10;DCpYNqHJQmhCNiJTcpGQWYS49EJEp+YiMasQyTkFWJtXhKTMAiQzUrIKkJieh6SMfO4XssxD/Noc&#10;JKTl8LgTcSmZiElKR1xqFp/LRFpuCTIKKvjexfYZ0Wn5iM0sQVxmGZLzq7F1/3Fa2A94aE0itLFU&#10;NK30pofNmO4BUQC6QGpb4cIp8My2eoDU9T2+ZQtOX75s+3pOwvSG9nUdj8s5Ckib/5U3AxuB8u6V&#10;Vfa0d7Ra7thCC9vcUkfoqtDaLBAdpWwkjC0tlWhulm0t47ZTCso6QikFFYyytcpJp5j0M24TqNuP&#10;tbz0E94JmDfyCz0ijI/o1e8/fWmW1vXUqtRxa2OlkAJS8ZBwCsiHfB8Hykd4pBzUQPQ0kSivNCv7&#10;ELfu8C5HEK/elIW9jUvXbxLIK9at7vSFKzh59gKBPGtAOnZWI0cI5enzzDFP26Dm8UnmkJt3YvPO&#10;fdi6hwq5/xg27TuKotYxhOW0ILZyFPF1G2j5tlmoN4zUS+1pgkPA5BAMqY/AUTuc2x6ni79QTQHc&#10;VxOAmhHy1H7H8/MGDiJb1f/aZ2QTzExCKcXMoFUVqAIog7mkQtt5tJeCUPmngDWwdMxspypbjhh8&#10;2lcOKqB1jl6r/K+Y+V/pyDELywdHjht0FeOnCeApVE+cRe16B8A62tAKQlk7Qeh4rJHK10JlbJog&#10;uEO8aTRMILViGKEZDfBmDmc1oWHpWBKRDu+obPhGZ9E+ZlDFsrAmMRdRyYInH4lpRUjNKsPa7DKk&#10;F1Ugu7QGGUVVyCqtZlQivbgcmcWVyMgvQWq2A6XC2c43GJMz8w3ABAIpSLP5Pjl8zdrcQoTHJcPL&#10;PxjT5i/Gn+ctxLdzluKbWYsxY4kvZiwLxPRl/kjML8eLLz8TzHd49PotoSRcFA89BKHNRkAwXRAV&#10;UkcXSm1bjx0PmAJUTlDwqf+rFPShUjpy8erDJ97od32FUte/lFIVo28J5g8/f0Jvfw+aqJTNrcwt&#10;aVM72hoIoJSyCk20qgKyra0a7e01VEiqKOFUNBHGeuaUjYKTUFplEBVzyi1CdZMQyQLcoELeoAXV&#10;yGuBaNPsPX5Om/oY6oyrnNPyTN5VtFa88lCBqRpaQXmf8YQwC8onhPwxlfae8kt+hkB+wGO2NB6B&#10;vcm7jVuDq7lbzhHEc1eokixPCUjGiTMaR3nJFPK8ZwiXOqkfO33Oal230p6ObdiFyR37qY6HeAc9&#10;hi0HT6OgpRJxhQAA//RJREFUcQiJVcNIbVxvIKY0bbRKnVz1RFFeRxuZQ3gKB6Q0VCECVzxMkFXy&#10;Yi9ilI2coPU7ytzrOOOU1UpWqOqfx3VeHoHMHyQso1Qp7pewzCU8OTxeMExF47FcASsLSLDU1ifo&#10;9P6CLLuHryfszvsdN/tpyqY8b/wsQTtp1lM3iHJ+buW601Q15nq0mbWTZwgfSyqfVLB6gnaTlrRB&#10;8FEJmydpRdefQhtVsH6Y35FuIL64B+GZjVidUIGAuEJawlwEJ+ZTiYoRn12JxNxqJOZUIK+iGXmV&#10;rSisbkNZQzfq23oZfdBkYrXNPTYFZ1NHr82R29gzgObeQTRqbc/uPtS0d6Guoxt1rZ1o6uxl2Y3a&#10;1i5UN7WjvK7Vyor6VpTVNqOgvJbgllIpcxEUEYsFy1dh9qIVmDF/KabPW8JYjO8XLSWYS/Evsxfh&#10;uwUrma9GwC8mEwm5FUxPTuLstRs4z9TnAstLN24alALPreT5rW11c0mD0AOiW9Hjwrlu82brTWY1&#10;rzz28Nlrwv0Re48e5fVLKHnt27hKgvnoxVPmlG/x/uMbjE8Mo62jidGAlvY6dLQ3oJV5paCUKgrI&#10;zk4paLmBKUgd+1pGkAkuz1GNrLVxMr+ccl0g3nuI63epgoTv3hOBJnV8YWp5894jO25APqUKmtwz&#10;v5QyEkizrR44XRv7wKOgViOrih+Pmir/vE9gVaqSyJpYWF7ij6rO54JSI0FOnLtoYKrv68VrN/mj&#10;q6O6UwGkLneHT57DHkK5bvNujG7eZXZmy/4T2LDnOJLLu5HZMI4sKmJmh9POl6seJbSO6nlSRBDV&#10;26RkmKo0dIgXv3Kvw6gkBAKhkrlXmUeJygmM8rFSKZLa5PicA4oU9CjV7SBKCG2pYvwECghp0QgV&#10;TK9RWx6PC3BBVcb3ENjaFuxSO31mOVVOpd67mqrWsPGiJ8e7QAt6zipe6ghe0+bLaN50gdARPJYN&#10;hLKJ59Xz+WY+X7/uJDoIbM+Wc2gaP4jo3FZEpNUhPKUKsRlViFpbhghCmEgLGJ8upcqmYtFW0lrG&#10;r81GTIryvFQEhkdjVVAYgsJiEBiq7Uis8AvFcl9FCPxDYhiRCI6Mx1L/1VjBc5exXOgTgAXefli0&#10;KhALV/gRMl+GD+Ys9iJsyzF3iRdmLliK+ctWcXul7eu4np+1cDmPe3N7BbeX2XlT5y7C9wuW45u5&#10;gnI55vlEYlVUDsLTKpFd1Y4y3iwOnDqNAyeOfp2BQg8BKTA1TYhrYQWjq5AqbfwkQ/vKHQWkhEZQ&#10;atk7O/bqjYmSztl//Lhd+7KuGuisip6HzCXffXqPD5/fYs/+nbSuDWjvakQno0OKSevaTjvb1saS&#10;ICqvtNzSY10VrTxeT2vbSmibeV4L1baOyjnl2p37hIMASeFoAfRFBOQdHhOQN+45FT2PX+gPcGyC&#10;puB7yHO0UrMppEqGgHugmlr9AQJQqip1FNAGKHNSKuRtgfr0Fe8+z3D55h0D7QyBO3VBo0CokMwb&#10;VZ69dBUXCKrA1PAtdUrX6JDDx89hx8HjWLd9Hyb3HsXErqMY3noECaU9yGragKLunSigGhb07aE9&#10;3IdyKlcZgakcO4qqsWOoGDnydbthwynUEMw6QlFFaKpp8wSOAFE7nFNRolztDPdP2/MlZiGpqINU&#10;PQJdKgUlhGWEUTZXr6kSaAy9j95PFS2KGrXr8X0rCaOeq5u8aMcrx08ZfAJS4DVvuYL6SSnjeTRM&#10;cH/jZTRsucTnWFING2hVWzcx1p8kiGdQP3IA0Xlt+G5JJP44y4+xgtbPG/8ycwmt4ErMXET7t2gl&#10;pi9YgTmEYuaCZVYuJDzzlnpj9sIVmM3S4PLywZKVAVi4kpB5+WLxSn8s8w2ycuGKVc6xVTyP585f&#10;6YslhHKRbyCh9Me8FT5Y5hPE83zs3AXLvQncSn6Gl8E4Z/EybqsUkMvteRdYRymXmFrOIrDfUSW/&#10;mbsSU+f5wGdNNvziihGV1YjMig70btiKg2dO4gjj2JkzOHTypEEp6GyMJaG0tkntM1zVVAhCwSa1&#10;FKAmNLKvhPLyrVumkgYs0zede4DAG5S8jk0xmYY9fP4EHzSMkUqpQfpNzCU7qJbtnY3o7mpBG/fb&#10;CFk7lVM5pQBsoSpqv43bjVTNlja1a9La2j7VkxArv5wi+AShvsD/n70/D+0q2/p9YQ/v5V7uuZzD&#10;OTzPw7PZRVVRRSmKoqIoKoqioigqSolVVFGb2kUVVeyqoqoUW+ywxS6kJUYjtthjj13EJorRxGA6&#10;iSYmJDEqMRqDvVQz7vcz5pq//HadfS/v+/8bGMxuzLnmWlljfuaYa67141kPxgkZ651iIl+S59/C&#10;lGBM6N9javswrNCyKNT0gJN7GtIYuaa95CNu5En+3ZaQRjBI6HhNRHQyyijLFOJP+utaTGmrbztF&#10;2VZ35mKJpq3X7FJpjR05f932nrgsoyy3zO2n7dO5+bZIRJwnH3ERhiifb/G2C7agsEgGcsXWyJda&#10;qykdQnzNHqU1vdugqWDWYZHo4A0ZKAskwXDwz5xgblg8NtCUUSTCKL1ceou3XdE0ssyntRCTuhgm&#10;u17WHCj3NHUwwhWafq6ivvw6nvetPVzhD+FXyOiYfmYcqhYBK/2xRMbhGss8Uq0+0S9RUcfPFEGz&#10;pJ93pNI2HauwDbvO23crCm3I9Jn2H/0m2V/7jrUeQybL8CZaH/lefYZNsN5Dx1ov3fT93ThG2xBR&#10;DH9tMEQbLmMaPd4GyQAHKN5HxBqg9ICxE2yQDLCPjKqPjG/giHE2SMZG3eHjpigMxjls7GQbOmGq&#10;G3Fv2lfdvtIfkhgvxxyk42B0GBuGDwkDOYc6EQn7DB6eGCs0xVAxzOH2oaaw7/fBrxxpwyZ9Y1P+&#10;Nt/GfrrAvpRRzlmZa2dKyqxWxnGrqc5uNfCuY5MbJdNWxGkpQ0yfwpKHkRFnikrcH33IKCElW/XY&#10;JBAMlvu73ae47L/Gl8Qw+UHkhpYW3d8t1vmSj8h12NNnjyx3Y7aMS9NWfMqc9Va4OceNMisrTFVz&#10;NX0NRFxp61n0yWbhZ7kbKgabl79BU9iVPo3txkJOk/zHBhGtTgZ0W1PZOhkjaVZdWdXi15npYOtj&#10;vo3JtBZKYpBhtTZFV4xQdRvdD8X/DOVMjaEuRomRo1vb0CKjSzfI6mCENXfsRuUtN0ymsReultrp&#10;C+FrdedEyCs379i567V24NQ123VCVMs75JuWl2lqulTT0rWi33rRg3CNCLheBph1UP7W3mtugBuI&#10;i44Y4hrlZR+pkPAcrkrGoXoyJgxvrQwCaq1goUSEIn+d5+HLYaQyYNEuGhyGuFJx0nGKGXTLfNGF&#10;9tYovU7GuJ72VL4GHRkbhMyQEa6XYW6QZB29ZVnHZJiHqyz7cKUMsszyDpdb9p6LNnfdHus9+hv7&#10;aNA06zF0ivUdOUUGNEXGN0E0FJVGQC8Zl2jVZ+QYN5aBMo5Bot4Q6CbjHDwKgxyncIwNkVENEu2G&#10;j5tk/RViaBgfMlCGOWTMROlN8PSI8VPdGDG6kdIbMm6yDZs4NRiljoFR91UbA2TI/WSMA2XwhBge&#10;pOw7JExPMdKeA4Z4Xq/EOCEk01iM86O+w+yD/oPsr70HWPfBk2z0jB9twhdzbOrfl9jXc7M0fc12&#10;A+QTNX/+Y49rOhUjLTHAaJBuiKIhofuP7pK1+wvOGLfrqoxPT5LPixFOScldPgmCUT4IX7V7oSns&#10;y9dPLVd0zMpea3kbRUlNXzHI/LwNtnHjevch3Y+UQW7IlJ8pQ4SOpIOIlOzyWcdHnZdaNwyIBZ46&#10;Gc8dGU29wrsymhY+286PnMgQ78oA+V2FOhkq5Q0ytgYRr07TT+pDz7rGVifrXSgrcT9VhnfrbpMb&#10;ZaBu2CVRebve35O8djPQsbSSxR0egdRqVLplxddu2rniUvmKF+3QmXPyGa5rClFlF27UaMpSZ0cv&#10;VNrm/ZdsWf4RW72tyDJ2X7ZsUS7vUKllyvDWyUCyD5XLGG9YroyPMEfh+gOlCRVVpjDnqAxSN322&#10;bv4Nh8hnoSQYz3oeoBOqfJ2mkRiZ+3Jejq8HNUuD8cpgKaMeU9xYj7wN1JcOoRuq+pVxrEpT0fBw&#10;PvN4rWWduGWZkuyjNZYjY8w9Vmn5xyt0LvJBN52yf4iI479abD1GfKqbFAOcpGniZOs1WH6bDKwv&#10;N79C4hhhPxkI08o4pRwogYaBeuM0vZwgwdiC8QyTQQ6VwQ5RXeg5dAwyUYY32QmJIeIfYpy0Mdh1&#10;k3wdh2P61FWDAEYJMQeoT1ASI4v+IvEe/TG+IR56vP8AGeHAf5IP+g7S1HuA/aXXAOs9aoYNn/KD&#10;jZz2o039apl9O3eDHT1/NTHB//WPqSsvJjspJdE4EQiIMWKYGCK+I+kW4jLCLXv2OBGhJmlCnjiU&#10;VVf7Ak8Upq8IX1nnV52fPntqhVvyLX9jloxzg+VpGpubo6msjDMvb60b5MaNoqgMMDt7tS/sQMqc&#10;hJ4bMNjUlHatdcMQb8vAajEkxRswHBkgW5dieFdGeKtJhnvvUUrutKjD92SkMsw6+Z0YHv5pdV2j&#10;T0krbtW5YJQQFIPEMPmMB3S8KhJe40sCMkTixWUVViQqHrtQbPtOylc8dd4On7+o9BW7qOnqxRt1&#10;dvb6Hdt7Rka2s8hWF562rD1XLEskzD4g8ol+UHGDpqcYYJ5u+oLj1ZavGzxHhpBzVPVEm1wZRM5R&#10;TQWlw8IJNFojumE4UTA0N6bE0EhnHhXB8OmUF6kZjTRD0043OqaaEqah0DXn+C0dS/V0jEzSx2pl&#10;kDr2CcVPyRhlgNTLoo/q00b6e1jGvuWsTZ+z3nqM/9o+1E354ZBJ1tMNkZteJExueKiHkeDjEbKI&#10;gh/YB9/QDUNl+IWqRzmGEnxCpRVigNCKPGiJITrd5APiEzIFpYw4pOV4GBjHHij9QRihynsr3RMK&#10;SnppCtpzYDA6jC/IIOs1cLBLzwEDVSbj69df09O+9mHvPvZRnz6arvYTLQcpPdDe69Xf/ip5t+9Q&#10;GzLx7zZiGkb5i834bqV9vyArMb9//YfhpR6JJNNXBENEfGqaUBODRKAhU1P2uELDOLUlnx08FbW1&#10;/jgkbjm928pz+hYZ9iPDr3z55oUdOXHI8guyfBqan5fhU9jc3HXyIVe7QbL6iuFFMubKWMPKayAo&#10;gn/JY5Ju9a2aat5/7AIhG2WI9SJf/YMndkd+YrUMrlYGWCOjJLwtqb7barcalW56aFX1rVZ2q96u&#10;locXkVkZhYIVomFdM9vv1L4Mt6ahycqq7sghL7fL5dVWXC4i3qzVVLTCDhdd9rc5Cg8csh1Hj9vB&#10;okt24kqpnS2rtktVjXb+xl3bXySy7b5gq7aetQ3yETdoipotKmZoypklQ8xNaJgjY8w/XmX5J6ot&#10;j5tcYf7JaqdirtJZR2RgmkJmSJcFEwzHn+thaKJlhgwIYyMkb0NicFkYlyTnRK37exnKQ8eNTW2Q&#10;zjzGFFSGjp7ysiX5J2oktyxX0+Oc44qfvC1RvoSBYrP6V3hcfdl51r5amG1Dpn1vHw372HqOmGa9&#10;R06znkPHWe8hE6zvMIXyx/C/MD6Mo+9g0sPdcFg8GTCcqSKLKmG62MtXPYe7rhuTG5ioNVi+3JCh&#10;apPFnsFqf7DSYTrZd6jqDWKhJRgRfh75/YYFXzAs1IR2+w4V/aT/IYYGBTUV/bDPAImMrk9/UY+4&#10;jE4G18OJyHdj+1iPfv3sg1697MNefez9nr3s3e497T2F7/XuJUr2sXc+6u1G2X2wps8TvrDh0/5h&#10;4z+dZ1/+vMoyNodXtP6f/jC8uIsHib5lNMoUMUVCl8QoWejBKMPjvrAiSz7TWfxMdrzxlggkrefn&#10;HmWYDS3NbpBst6uoumEbC7JlXMGnzBct83I1nZUxsvqakbFURilS5q5WnoxVoZNSeUxpMdBM+Z+Z&#10;mausW538wloRrxb6KV4n47x9r92qG++npPLuvZTcrGu2G7cbrVhTyYvXKuzUxWt26tI1O3v1ul0u&#10;rZBfeMdq7zJdZfX2vlWJnFcqbttFGRjEO3Ol3OXo+Wu2+9g523rghG2R7D150Q6fK7GTVyvtfEW9&#10;XaxstJPX6mzL8StWsL/YMnZe8GnqGvmKK3YU2+p9Jb4jJVdGliNjyhcBN+qm38gNrxu94GStDDT4&#10;ihhErgwGirnRQTcZE8bm/iLEk+5aCKfyDUpH48IQ0cvRNDNbgv56HS/3iKaZyLFblidhCpyt+tkY&#10;6WH148Rt9eG2E9ANU8ffKDIWqm/bTknO6hg7z9hX89db/7FfyH8aoSmbfKl+8qkGjLCP+hMOs+4y&#10;jB4DIExYHAnTviEyHKVFpJ4q6y7/q4cEQ/lAxtC938BAHRkH+nFBpdegQdYzkY9kGKR7DJSOpPuA&#10;AWpLPlx/1Zf0VB7lHyn+oXRJE/dQej0QxT8Y0M/e79/X65NHux/26yuj7GsfyNA+6NlbBtjbuvdW&#10;nozuw949le7hxvlej+4q76HwQzdOqPm+dP/avYe907OfDRoz1YZO/puNnfG9Tft8tn0ze1liev/P&#10;f/5qVtq0NRoixhnzMLhomBgeaYxx47ZtqWeUrMxSxlfs2DjjhEyEV7fqW5qsvqlRRvnSnsuvbO9o&#10;8+kre1zxKfEn8/PW+/Q1P1/GJ6PLYNFHRHRKioqsvubkrvHpbJzCsk2vW5UMp7yh1W4qvNn40Err&#10;Wu1qbaOV3Lpr12ru2tXqertcJaO6ectOXSnzZ4KHzlzy16FOyxjPyPe7IuqVVdeJmi1WUS/c192z&#10;6zVNmnLetqJrVXbycoWduHzTjl+5aYculNq+M1dt3+krduh8mYhYY6eu3pa/2GTnbjTa0cu3rfDY&#10;dRHxhK3aLiruuWTrRMZV2y/Z2u2XbfWeq7ZWdAw3O9PTKjfAjTKYPIwIyuHjyQAxrgyFkC3rMMYl&#10;w5ThZB6BbDUyuhoZmIxQhpQpw8o6jhHJr0NExGwZUZ4MC+LRhtMPo5OBZR+qlrGLdjLMLJXlST8X&#10;XeXlSi8XOjqpq2zTiUrbckpy8oat2XLMPv5xsb0/fIr9H+/1sX/7qJ/I0M/e7dFPN2cf3bC6mXVj&#10;vq+b+APduB/07Wvvix4f6CZ/T/H3vKyPvQtplP7Qp4B97R3dyNzQ3NzvyxDe76kpofI/7A2VMBJN&#10;F1VO2x/0lmAUCt9PhDiGxfEo6yGDJN1d00zSGKOnZZgf6PjdRT+O/VEfGaXa7CE9/EMMi7LuGGDP&#10;nvaRynqqze59ektXcRlwrwH9rc/AASL9QOszaKD1G6KBQobcU22/2/0j+4vIiQ/6+be/2Nc/LbJ5&#10;y7MEgKrE7P7f/zC+uPqK4UVDjMZI6AYpo8OnbJURRh+yYMcON0ribrgdnVZdfzfs4oGULPJglAr5&#10;Fa7G1nvW+eKpT2F5NAIpN2oKy+aBQEqF+SKnDC8/f52McKUbYZamtDkqy5XRMl3NEVEz2OmTudI3&#10;rHe7cqvZiqub/Dsol2qa7czNOjt1vdYOXiy3fUXX7aAMZ++pK3bwXKkb1BGlT16psAs3692AK2TI&#10;N+oeWNmdVrtS2Swjuy39Utt+8rrtOFFmRy7dtgMXa2zPuUo7UHzLDl2ptSPX7tix6/W250KlFRwp&#10;sTnZh+zbpTvsHyt32cysIzYv74St2H7RVvIsUUbIimlYkJHgh8nY8MfCNBMjq0l8PKaaYfq5gTwM&#10;TsaXJV9uwyEeM9RI/5bi1alHD9nH77iR5p2st7xTEhm3+4IyMgwyVyHUc/JJoGO+DLhARpeVELpA&#10;JNx46pZ0VHZcvuGJCrVz07aerrStJ0pt3faTNv7L2fbvPYbZ//HX3vbf3+1j/9m9r/31oz72lw96&#10;Sj70Kdw7EsK/ftjD3vXpXG/7Sw8Zm4wCI3yne3cRRFM95ZN+139ioIcbGvUI3+uBUQZ5r0dPN5IU&#10;tVT+kYzU08pnaul5MiwMCoODfhCROFPa3iJ1v6Gawg7TlFXT3L7DBttATWWHjRlrI8aNt+Fjx9m4&#10;SVNs7ORJNmHqVBs3ZbKNmjBBZeNs5PixNmbSRKXHezkyZtIEGzMxyKgJ42zIqJHyZUfbsNGj1ZZ8&#10;XU2p39F5zVyw2PYcPKabP7wn+f/t30OREZ8So4SSkZDRSJ2CMjg3ymT66sSU25a/NXwdvbVdonTr&#10;o6dWdadB01WeSHS9upXabirj5Ne3Xr557ka5c/cW0TLTCvIloibTVIyRqWoexqnpapBgkOwAgqzs&#10;m80SXXm9i0cq3XL2nbc5WfttxuwMG/LZPOs56SfrM/UXGzxjjo39eql9MivLvlu62b5fvs1+Wr3d&#10;5mTstbmZe2x+9kHFd9tXi/Nt2sx1NvmX9Tb15wybMjvPPlmwxb/YPWXOJhv/S55NX7jNZkj46tv8&#10;zWdt5d4Sm1dYZBPmFtq4WZttysId9ukKPkp1yH7KO+17OZfvKbPle8OLtSt5lsdDdBndOhndGtFv&#10;lcTjMsC1Mr4MGcp6EcvjEO1orVMQ+vEgPjz741FDraak8gsh2ok7LtnH5OeduhsMU4YYjZEwBwrL&#10;GDedrrMCtcWUNIS1MsZA6vxjNxWvsC0nbtj20zdthwalxbl7bMDEL+2/fjDY/s93e9m/f9TX/vPD&#10;XjLG7vZXTdn++mF3GWN3e++D92RYHyRGJOmO8YiaGJGMBoPEEKEixhIN5iNRECKxSAKpumvaiBFi&#10;dIT4bL0wtL78rscAGZdopHQf/ERJoJl8PRGut6jYZ9BgGzx8pId95Gf2HTzEBo4YYQOHj7D+8h37&#10;j5TvOhL/cqCHvRX2FuF6DWba2ld11Lbyemo621vxXoQD+zsVmbJCwu4ifo/Er6SMvA96iYqKQ9EP&#10;FX/3o4/ct2Qa3F/9mfDxpzZ5xhc248vv7NOvvrfvfp7je2fZM/vD7Pm+n3besmW2Li/Xdh066N/Q&#10;4afxePvj8YtgmI+fvxD1eH8yCEbolEyMsrUdo3xq2Zu2atrKyiyvcoWNNGXVt30RCFJGg/QvECSr&#10;sG0ia/Arn9jVaxdtc2Gubx4o3JxrBVATn1KS7f5jWOjJyd/gu3d4LpmZvToYY7amsaKmb7Mb/Ply&#10;G8EXxb5db4P+ttrG/Zhn436SIc3fYtNlXJ8v3mY/ZBywn9YftO/W77efMsN3P79esce+WLHTZizZ&#10;ZlPnbbGpMrrPlu+16St224xle+zT1Qfsk5X77dO1B+yrjJP2Xe5Z+6Ww2BbslKHtr7BZin+65pj9&#10;I6/I/pFbZDOV/mHjOZu9tdjmbL1s83eW2JI95baCF2z38SihxiXzWJ2tPyzf7qimiicwogYPNxy5&#10;45Jx5LZlKR2mpzJCjO9knRtdDtPTkxhinerd8TzK807X28bTDcqrt3yMT5J/ps42F8mnLaq3gjMi&#10;pWQT4ckqKzwl3/BMtW2XFJ4st22iYebe8/b9sgwbNOELe6fvMPtr38GS/ooPtnc0dXynp6aeuhnf&#10;lUF+0FfGqBv1w76aRvbT1E/5PRTHaDCeXgN0cydxQtJ9Bw1xQ+k3eKj1HzIshCLYgGFDlB7sAmX6&#10;aUo4QOHA4cNcBo8cKQqNsaGSwSNHqWy4DRox0uPkQTzapU3yyRsxJhBwiOg1ZBQUG+VEGzJmlA0a&#10;NUJ1h0swWBaZ1C9NQQcMVd9kpD369dFgAHlljH16erpn/2CMTE3f6/GRBqQP3L/8qA8DEDQn1Iyg&#10;Z3cJYQ8ZaBfpfRreU9NmDVbd+w5UmYgun7m7BhuuTe8BYVDpJR/739790F6+NeMzlP7FOw+D8LPp&#10;bU8TYmKYidx73O7Pz/MKt3s5er6D7VGHXaus8RVZN0YMUeJxprEKeSXxxSu+kfzYGhprnZQY5SYZ&#10;ZP7GDE1nM0TJaJArfHW2YFO2ZYqITGFzctfLKFfLSMM2Ox6pdJs+f6tNnr1ZxrfbP6v4xfI99vnK&#10;vf7ZCd4/5K0KNnX7Nz3zT9lPuSf9a99/W7XfPllxwKYv3WtTl+y0L9Ydts/XHrWvs07ZD/kXZITn&#10;7Kucs/bTlsv2y9YS+3Gzwi1XbbUMZ/b26/ZlVpH9PadI5VdtjtLzd4guMkIMcNGuUoXltkZTzVUH&#10;q13WytgyodqJu5I6GWe9jFPTTBklz/ogJZID5TQNxRAhImTMV7rwXLMbXZ7ygwHW2aaiJs8rONPo&#10;OgWn79rGszLQU7dt85laKzxbZ9vO19u2s3ds6ymlRcPtZyps51mJaLhUNOw/4W/2f77Tx6el/+O9&#10;7vY/JUw/3xHx/qJR/68ffmh/xU/6SFNUiPhRd91gPawHRonopgw+YC+/eYPvpXyFPWTMPq0UNaKx&#10;uqH2k8EOkBGKYJAI6SlD6K2pJ0aAv4YR9B7YT0Y6SDLEevWT/yYCQkc3ct3AMezHiqp0uLH7DZFB&#10;Dx3hgwBG32/oUG+v31C1I6Prr+lrPw0AxPEbnXjyEznuB0rT/79++L6HGBuLORggxof85b13/Ve9&#10;/vrB+z5DcJGR/kUzhne7h/x3u3P9mE1IR9cOI2aK/5/vfmD//lfNLJht6Dq+67OND1WfXwjTsXWO&#10;/+0/3/OfL4B4jzr49IeMsAM/8pnHeXEZgyMP43v4RGWSVsWzNha68aJDHnvAeTGC6a4v9MgI3SAl&#10;pHnt8PbdOvmUTF/lr7bfs8IteTJKjJHHI5q+blxveRI2C+QXZFoWK7Iqx/hycuRTJsTMzVNaRrp2&#10;/XLrxod++U6Nf8ow97jx1ezvZYR8F4avkv3oG7qL7Bu+lMZnLrJOhs9n8MmK7BP294wTMsIi+zaH&#10;F30v2I8F5+1bke+HzRdtpoxx3q4bNn93uRviykMynlONouAN+4435XeofHeZzd9bbovl4y2Xr7dc&#10;4XpNJ9ce0RQTAiqec7pRxiWDPK4ppuojOacaZIAyptMyLPLONFm28vLONliWSLfxVLPlq3zTmRZR&#10;rkU0bLJNJ4MUKr3l7D3bWtRi2yXbJDsutMgflOGdqZcvWGtbZJRbZIA7im7ZjjM3NTW9ZssL9tu0&#10;fyyyf+s90rr9zw/sv7/fy/5DPuE73bkRZXhMRT/4QDeVbjRuOr/x3vd8BAMN4Qf/dFOy+ghF3u/5&#10;kRPjXd203MyQI9KFePe++IqiiIzZp4IyYqiEAXLjdxdtoQ/5GEAvTSvfVzukyac8kEfGL0PHUPEv&#10;MXQ3eqUxeKeODJYBoaeMrbeTjwUahZpyYuy9ZagYXQ+l38fPVR8xNvpJGFdWMTSuSThX8jlXia5B&#10;OHcGsfe8fjDIj3zwotyNlOv3PlN8tavpPgb4l/cxRB2Pn/GTL41BMqgxLf8//+M/7NUff8gAZYQd&#10;8idlZPwoEEaYMtDEEDFOjLf1cdhimpG/OZBSeUxzW9ofWXFpqX8DCEpGYvqHmRMDrbxdq/b5Xk+n&#10;dTxtt4OHdvsUFsF3xG9kPyyGGMlIPFsG6VvyEt8SHcqhZTc+DcjbE/4BXYX+yQreklc4U0ZJ+kel&#10;f8iXDl8pk4H+xMu+m4r8NaVfeCN+x1VJiYztmqahl2zOtmsyRBnb7hu2eF9lElbYhpN3JfW2UlPL&#10;n/l84fartkjT0+WHq0XQWyKj/EBNSzccv+NGlyV9DDJHFPOpqoxvkwxo4xlRT+UFZwkb3QBzRUwM&#10;NL8IAxXxRMMCGWjB2UYrVBuFZzHGJtt2rkX+oKamouLOC/fkA9ZJ7tguUXGXpqe7ztyyXUVVlr1P&#10;U+mMbTbqi5n2136j7P96r5/913c0emsa9U73fvYXTUf/7cOeumkQbpb3k5sq3HT/+f67nuaGQmI+&#10;BkkY87gxPQ0pdNPGm/cdUZYb1I1UIUYVDdKNQYYYKCsSqSzmRSp17x1WO8MjCNIYJTqaVvZCjxVR&#10;+aQKycPH7MEKqowSgySOfKh2gj8YQp+OKnTjV5w2w3ECFTmHOBX1Y0J86VMWjTIYsM5Tg1ccnOK1&#10;e9/PKZwzpCTvXcgow/4PURa9f3/nHfs3yX++p7oy0r/KOJnqQvn/+c679vK333yK6oYZDREydnSm&#10;prCEkZT3eW+4vcPWZObKwF7JKMMnQvA3fTO6jJKN6HegpEIX+ZU8KuETNi0P7sson9nT5+1WfLnI&#10;Nm3OccHg8jSFxTgxRhZ1ICL+Y7aImas80ggvSGOkmRjloq0X/NuiCwlldLNlbHMK+doZBnfGvs87&#10;KUNT3tbkXcGtl/xt+/DO4CVbIGNcKP9v7rYrmn6WaurJVLRERngzkE8Gt0T028CUUlPILBnJKk0r&#10;V4uEC/fcsKUyylWahmbKWHNkSIQQL1cGhlHmQj8ZVYGMEYNECmRYm4ru2aazMlAZ5ubz9yWtbqwF&#10;Msp8GeNmHWuzpqeblMYQN5+6o2lok209e1dhne3QlHT3uTu250yV7TpVbhu2HLefl+fZgHFf2H97&#10;X9Og9/rbf/+Ah9gD7F35MO+zw6QH00xu8t72bzKad3TzvJPcbH7z+E0XiOEGJgN8n7TC93STcbM5&#10;9SQf6KYlD5pAM+j6ntpgastNHW9sJ6Bu7HDzY1TEwzSXEKNzCiqNb4d+MJYuevbW9DYaEIbYu3+Y&#10;CvfqH8hIiERDJI8H/L2gIyRWXQwLY8T43CiTtsPUOZSh44MFfVL5B70wTFZ8e7nhYVxdZeFacN1o&#10;k/JAWekl15Opq4eaYfiMQwPdv7/7jl8rn9pizBhuUrePaA85X8ko46MPjPHR0+BT+vSVqSuGKIN0&#10;wXdM3n5am5Xnj1OoxzNKwjPFxf6YhE/m8PEspq3h5wuCUd5paLCm+63+buXTZ4/tbsNtn8JCSvbB&#10;+rRUxhmNDxrGVdfcfOjIY5GVSmOU63x6223ptou2aMsFN8p5MsTFO3g5V0Yng+Pt+TlbLnp6Fm/i&#10;86Lu9suSYn+5119X2n3NlskYMUhWRFccuOnhShnj2uO3bZ38v6wzDbbx0n3LO99i2TKUjFMipvxD&#10;pqirDrJaeicYoIwPI8sX/QpkcPiLPj2VbJRBbTonQ5RRFsoINxY125YLrTLGe7b5oqajmn5uPt9s&#10;Wy/IMEW+wnMNtv1co+0636gpqihYJAM8W2t7z8lfPHzN1m45ZrNX5tvIqd/Y//hgoP3HRwPsvV6D&#10;ZXwDJP1kHCwucGMjuln7DlCom1Q3bE/duNyQLNCwksgN2VOG0Us3ZG+Em1M3Wh+Fvfv2tT66sftq&#10;6tdP/heCTogPsP6DBtiAwfLtdHMPHCI/TobVX2X4cX0GsFrKdFJ6vpgzyJ/tuW83dLANGj7M8wl9&#10;kSeJUz5geFjsYVFm0IjhNnwMb4mMtOEjx9jQYSOdKqysDh7BxnFe4RruPmTfxL8cqPpDRo1Q/hDp&#10;DPOFnCEjWdxhgWmot0sZxxugNIs+9IFj+qKTQn8GKZ+W/sfVWD8nT2P8yfNLXato9H5dfRAIgwqz&#10;Ac+TMXONuyvdQz53Txk7z0GhMQNVD7XD8UaMHe+/thU3DbR18oyS1dfEp5QBMj3FX8QgMUxevGBR&#10;Z3VWVpcxSzBGvnCHgUJHjBJDZBU2fomDl/Trm5uso/OJbyB41N5q27YX2OYtub6g48aJDynDZBEo&#10;O3utfEkRUWQkD4NlocfjyfS228pdV2z5zsu2REa4TOFSpZfsvupGydv0GB9vQCzYQX6J5/HyLt8C&#10;5TUk3vFbx/TzUJWtxRAl647UWKbIuJ6FFRliQfEDp2SODHL1sVo3VKiYIX+RxZxcFlpkjNAPImKI&#10;m8+1uhEWioAYIektFx5Yoaac22Tg2y622taL92wLhigabj/X5Ea4s+iubRcJ95y/Y/vP1druUzet&#10;YF+xzVu33T75cYkNnfK19Rg2yXoOH2d9ho2xgaNH66YdbUNHj1XIyuJIGzJ8lA0dOtxGKn/w4OE2&#10;ZIhubt2oQ3QjDx482Ib4zSdROFjhYG5OynUjDhmuG1o35bCRxIe6wWF4g1U2SIZEmYe6WQcpPlht&#10;9Pf4INUZLhnh9dAPq5y62UkrHDp6lA0bw0qodKQ3fCz9ZhWVVdNRNjwpJ3/khLG+asrzP1ZOR4wd&#10;488FR40eZ8OGs6IaVl65iUeOm2Ajx4/39PAx49yoOB7PGUdPnODt8QzR2x2ndmXgg2SoPH/kuSMG&#10;P3xs0jfvF7pjZMzDfYBgUEAfiavFGCjGhuG5v+oLVVBboQw3LCDJh8WYZcC9+/Vy6TtAA5okpDXg&#10;IQx6aoO2Dp84Zu2dz/2bxfx8AcbJNDQYqKasTztkjAoxTNERg8QwmequWL/ef6aAhZ34Ya1jRUVu&#10;oG6UySORaJBsv7t9t0GG2WD8agCG+eTJQztx8rBPXzHKjRLibCwgvWmz8iRQk6kqYbrRYpjd1vKB&#10;XRnhUtFvxV7elr9si3cWuwGuPljuBrlcBoghLlWep6kjg1zNtjQZGaufG47d0rSzzjJ5wH5axog/&#10;d77JCi7JeIrbbLOolitiYpRrj921zDP1lim9DBluli/QiJIy3E0y4i0XH8jYREEZ4NZLxBXK+LYr&#10;vUWGtwX6Kdx7sdn2X2qx3ReCEe44XWE8d523Yad9M2+dTf5qro2Y/HcbOvZTUeJjGzpmuo2YMN3f&#10;fhg1cZKN0A02cuxYv6n9JtZNN3rcGBszfpyN1I02Ujc14QgZK+EoyrlRx4X4CG52jGHUcKV10yd1&#10;aGOkjGEkjxfUNmUjPK0bl5tWgmFihEN1o2KE6HGM4d4mRhYePXCTYwQYlfeJPieC0Y0Ykxib+jxC&#10;x0UPGcMDfDcqHm+onuJeLr2xk6fYOF2DMWMnqJzrMD4lGBNGzPXA6DhOaJ+NAOGBPwPAaJUhbA7g&#10;OnJMjsM14PwxUO+/BhD0aROjZCBjmo3xQUkMsa8GJV89lvEFsqp8INPxvm6A/RQP0kcGKMMcqBmI&#10;wt59e2p20kOzF5FzQF8RfKBvIGCj+CMZpb/EnBhkNEqEL2dgaA86wla6+08kMsCla9b4GyZdGwrC&#10;Zyepw++IYJQYIkbJ9jv/IVkZZC0/ydHaEGgpo6ysKg2UFC03bsq0goINVsCjkoKsRMK0tmBTVmpq&#10;Gww4y6e23TIO3jBe8F21jy9eQz+eIyp+oNRWHrhuaw6FF3NXHLxpqw9X+vR03dEaN0L2gbL7JU/+&#10;Gs/9CmRomy/Kh7t837ZLdl17ZDuuttnOkjbbduW+5Z+TMfLAXgbrizEYrQi3UQa5SUaXJ8rhExaq&#10;jcLzDSJjg+242GC7ipts76VGO1DcYHvP19m24zdt7bbTNmvNDpvx4yob//nPNmTS1zZAxjd43Awb&#10;OlEGOGGGjZryiY2RjJ44TTciMsXGT5kadpZMHmfjdUONJ+6GNkbxCTZhsvKUj2GO0w09WjfcGN34&#10;43QDTmTXispGjxtlY3VzUo5xoks4VjcyeemCIVHuhqob1Q2Zmx6DkgzXTTtCBjh81LBgmJ4/0g12&#10;lIwfnVEaOEZjTDpmoJeOq/5giKTHqs8YCwaCoWAMnhblGHTQg3jUGyudURMmeVsYLjtwXE86GCXG&#10;x3NO33njojZVj9B34STHHDUxtI9QHgxUcQYMDJSBRHEGPAYVBhAoiZFinBgfU0+flmuAwlBdmMor&#10;7D1I01EZYd8BGKOMU3HoiFG6ODVDWZ/+8m1loIVbN7tRPnzy2F+rascIRb3HfIBZRgg9+UmOB75r&#10;J2wewCgJMeCFK1cae2fJCyuu92zPocP+VY1bfHVREo2xuq4upOt5E6pOU9u74ec/HvPxON3b/pwy&#10;y42tYOMGf3bpu3xERX+WuTm8UYIhkva46vC8shsv/PqLvrzapJC3JzKOVPr7gOwN5c2HTN/apryj&#10;YRM3e0WzlJepNAa59fxd23ahyXaLXLsvy4Aut9ih0gd2pLTN9pfct31XdHLK23zmjkhXLyO8rSnq&#10;bfmNdf5QvkD5W5W/TbTbc1mGd7nOdlyosbyjl23hxgP2+bwsG/u3OdZ/3NfWZ+SnkhnWbyTfhvnE&#10;Rk3+zEZN+lg3yce6OT/WjTFNMtXGTZ1m4yfKCBWfPHWqTdLNN3HqZJswBaObYBOnTJIQTrQp04jL&#10;6JQeP36MTZJxTp4yxSZw02GQmtphrOMmjrWpH0/WDY0ByognySAUJ3/8JIxGuorT1mgZwzhu3PHQ&#10;dqT6MlHlMgoZ7mjlYdiBuDK6MSO6BNropsZouMExZuqFAWBMMC6lg5GNc7J5WkYzTufkhqE0BhH0&#10;1Hed+wgNCGN0HgxA4yZO1iCjc9U5UZ86GDYG6gYkweipS5sY+NjJOm/pePs6l2CwxIOhE4eqYyT0&#10;NxrvUAYhnVMgpmgp35NBA7Kx8AUp8TOZojPV9WegMtjegzBIURJaQsZ+IqeMEOPr2ae70lDyI5G0&#10;h1yH3rZw0Ux/2Zi/N2+f2+u3r/xXsXxKmQi/Fse2uAeP2/zHqJhy+nemZIDNSs9fskSG+9jf/uAl&#10;5tsNuq937zJ+k9K/3i+p5oeNky/683Mbnl/L76vWGD+W1dEpCre12N59233lFR9xE3ti8zKscFOO&#10;bU6msxgihIwrtMEwM3xlttuWU9VWyBsWh8tty/Eq//DS5uOVVnjylqTGNh1V/FStbT1Fusrfcth8&#10;olK+W53tunTX9l2ot8NXm+x8VbuV1HXajeYXVlb/1Mobn1v9I7Oa1rd24+4zu1T5yI5dabR952/b&#10;lpO8XHzFlm45ad+v3m4Tvl9tvSf8w94d9rG9P+Jj++uQifaRppsfjZxk3UdMsl4KB4yaaP1HTNCI&#10;y3Rrkm7sqfqnKz6WkXyqqKI8TcXGThYJFU6WUU6cNEUyVQaDMYy3ydOmuEyaKtFNNklGOnnqRBms&#10;RIY4aaqMVDf6JOlP0k02WToTdPNO1E04TgaI7riJGCOURTBA6Dre09THECeIwhgncfQxXKcyN7KM&#10;HuOlDgaLcY4Zr+mlDBeDoRxDxAg9zY2uG3wS+0rVBgbgZJIEAoYQo8CoIkkhW4grnzLlTRDpGYQm&#10;a/CaCCF1bi4qx/DQx7DidHfUJAaBsG8VnbG0pXrjdd1iH+IA4UZJfyUcC/+WaSvkZYrtfq8MNCw+&#10;jXB/kpVnqBg2IwwOK70SN8rBfX2aOoANEExlEz8yUpFpax8Z5eAhMt5eH9jL53wh/Q+z318pZPvA&#10;75LfkjhhkD/+eGMvXj2VcbbZg0cP7G5To4wr/BzjzHlzfetcNb8qLgLiKxZsKbQ6hRggxnejqtJu&#10;1iDVVnKjVGGVlStdcbvSWu43OykfP7lvl6+cc/+QhR623G2GmhiniIkxYoB5bpThK3i5vvsnyx+L&#10;dBv5+Xwb//flNvHrZTbmb4tt7JeLbczni2y80i4qG/fVShv16SIb9/VSzxv79RKb/I/VNumbZTbt&#10;26U29bslNnDcF/ZB3wn2lz6j7aNBE6374In2Tu8x9n7/cfZ+39HWY/Bk+3DQFOs5bLqMbLr1HjXd&#10;uo+car1HT7ceo6aIfhM1/ZysdqYqnGiDZHC81T6Ib8bEt+Xlo/lor5tgvAxrjIxuDP6R9CdhfOMn&#10;+k3HFHPSNBFQVJuskJto3DTRcup4mzZjqpNx2sdTbKp0p6qdyTLIKSLCtGkyVBkk6RCXcav9qRi4&#10;KDFJ9SbJMCc4YTH0YGCBlJCWKa4MOs14g3EGY/Pprwx2kupjjBg0ZVAVwwuDB6QJ013Odbz6EGjJ&#10;dBMD0fRTxs50FopN0HkNF3GDYclA1AaGEhZhmKZjlJBWg4zO1Y1TgxjTceIYnOurHJ8Tg4SyYyZr&#10;us1gojpsNMfIAy0nKY+N55NkhBA0TJkZLNyQIbfaIR4Xl5ySMsQh0U9WyGosj0SgI5Qk3X8we27D&#10;zqHeTsg+NmBQPxcMMhAzLPj07tddBvqBDRApN+avk8G9lB12yi5fy/aeS57Z7yLmr7922m+/J+Fv&#10;nfarU7TDnj1vtwcPm+3qtct2/uI5u3jtin330w8yuiorLS+3sspK/2r/ps2bra6+3q7JAMsqbnr5&#10;9ZvldqOywq6V3/B4eXWF3agpt1u3a+z+wyZv905ddYqGBXlh6gopCRE3QN691LQ1K3u1fwmPjel8&#10;56fbJ9/OtU++mWtf/LDYvp21wr78YYl9+t0C/xr1lz8us7//tExxvla90r6dvcZ+mLfe/jF7lX0j&#10;3W9mLlZ6lX03c4n1GzpOU5JRNpAXcPlK2lB2/I/VP2S8pizj5TuMMf/04PAJyld81FjrN5pPWIyz&#10;PsNH6R81PugqPYTvyRCOGq1/IosETKk0imsKxjSSG5TpJ/RgxOdmn6ybE4MM09IpNoUpq4wRQk39&#10;eJrfkBjgxx9PVRgMcJqoSfyTTz62GTOmeXyKGyrGiKFOtOnSx4gxNIwSQyc+WQZFGMqgkERG6FNg&#10;EYY0BgeduPnpI4aB0UVCRmPF+PAbg28bpn9eB6NjysjNj6Fy41OOITgdgwFO0vmxMMNghbEEujFw&#10;yYiUx4xhtE/BmUHIyHReY6QD9bpIGAYv2sfYmKLSxtgp6tNkic5pJOf1sfKn6DynhzrUZ0BIxX2K&#10;PN4p6X5lYpjQEYMcMGSI+5RsOOiuKalv35Mh9h3c9SpXL3zJIf2sj2j5Qe+PdF/1EkF7ulFCSYy1&#10;n/L69P3Qxo8bbs+ePrA3Lx/b21dPZIidLm+V/lXy+kW7vXrWZr++7rBXzx/ZS8VfPG+z55JnTx/a&#10;k0f37eTJw3bgwC77/KtP7MyFM3b2UpFdLSuRwV41fpKgqqbCzl0okmGWyDDLrOQmX+y/biXlZTLe&#10;Crsu4yy5UWblFTesqaVRRtlizS31MuhcyyvICKuuG7MtLyeZyvre2Gz/QgF5bMvjzZIcGWk+j0R+&#10;nLfcvv5hrn0/a6H9MneZzVqwwn6cuci+/WGe/TJnif0g4/zhl4U2c/5ym71wpX3z0wKbtXCZzV2y&#10;0uYsXm7zlq60v3//ky44n52QUQ4bJSMcLade/sNINkGPtWEywmHDZYhDNX3hq2rSHTpORqcbcahk&#10;GHH9AwdrmoOwLO9L9eNFx1GsJoZ4yhiZQukmYCrKjTZWUzAMkGnp1OnBADFW0lNkrNM//cQ++fxT&#10;GWSX8WGQn3wyzaZPn+p5GCnh9OnBUKeqPQyTMGWUGOPHKpNhTtSN6WmmvCIkRsj0NRptnNKGgQLj&#10;CIYFQUNZoKv33c+Hqa0MSzcxxkucc+R8iU+gHCOBnDJEDGG06kIy9/t0DceLZGEqGQyMED96onzr&#10;iaJjoHFYzKIObYzT9Qu6YbGHxxexfZ9h6JzGT1PZBA0kMs5RE+VDK2/MVE3TNfgFWk8JZNQAw8DJ&#10;gDJKxo0xYpzB0JkWsyLLQs9wN0pfbZVRsgAEHTFKprDBIPuEFVjFe2rq2nMgz4F7+iKPG6XS/Qf2&#10;sOPHD9pbGdxrGRsG+CYxPOIvOh/acxksYZRnHfdFyTbr7HxgT5/et/bHzdbR0Wq371TqfhonI8qy&#10;/Qf22MkzJ6zo/FlbvmqZld64bnv377HLV4uDXL9ql2Wwl65eseKSq3alrNQuXZPB3iy1u4311tTc&#10;aC337tqWrRuDQRbm+BQW2VKYJwPN8nDrlnxRM1N+Zo4b6WYMVcbZbeacZTK+pTZ73jKbt2ilzZq7&#10;1GbNl3HOU14SzpGhzpdRLlux3hYvWWUrVq63JUtX2IKlqrNkqUaYb0RCfIWx1nvoENFQI+Io3ijQ&#10;P0FGNkTTzsEjZajkjR5twzWSDsPgxvIRJpXLMMkbodEZwSjjszNWBFk1HTVBRqGbl9EdiVMqbgpu&#10;+qnTP3aDnDZjuodORxkkxsjN/bHyP/lkhn36KeHHiUx3o/zss5BPHIMkZDo7RYaKkU0RLafN+NhD&#10;2ubGnsLxZORMlafoWE5siRNZOgwWDAgTIBb+qAwbikJGfE0MGH/RBxfd/KNlVOPwXWUQo1nJVf1A&#10;IRZRMBwNQLr5nX7QU/lQyKezuvmZck5U/0hzfQjHc50Ujta1HjOJPM0m1CeMhJBjINRn0WiCjhH8&#10;Ux5zaPDQ8TDAsRp0RukcxsgomdJCSwSDhs60hd9IvVEySgwTSvKIiUchYUrMoxZoOcIfi7ApoFc/&#10;TVExRlZbeRbJ4xF8zKH93SAhJCHkZOGnZ+/u1kOCX8n0dfonE+3Zs0f29EmrPUM67iXSYk/bm6zz&#10;SbM9fUy8xToJHzUrvKe8e9aheEdbk7VL71Fbo7VpyvlCfumevVuNnzzfsavQjp84ZIsXz7OrMsQD&#10;B/bZORnpOVH0QvF5K7p00c5fLrbiq1ft4pXLdkEGevX6Nbtx86Y1NtRbo/zQLVs3uWHmydCYumKU&#10;GF8UiLmFLXmKQ0x0iHebK/rNnr3U5soo5y9YbosWr7RFS1bb/IUrbMny1bZ4+SpbuTrT1q7JtNWr&#10;N9iG9YqvW6/4OludscGWr1lrUz/9LBBSVBvAA3gZ3gAewsvYBiocLCMbJiMbonCgpqyDeSY2YZLy&#10;+JboRC8bpZsGwxylG9DpKN3R0mHHybgp+DCsooZFGowNo8MYICQG4IYoQ8EoowHFEFJ+/OkMGdvH&#10;bnAYJEaIQMco5E+fPt2JOk1tc4xp0FN1PS7h2BgbA0QwukBCpqf0h3L6OQVROvRP9GQ1VyFTVqaw&#10;UBKDhYRMV2mHPCgZfL1gXCzuMPCQjqucvnijsrACG4jmVFNeoJ6MWfkYFddmDAtg+N8SrqP7mmoL&#10;3UhW6uKH+jNbUS1Ma4PhRQMnD8Mdq+k6U1gWiXzwSMiKcY+XDkZJmraG8P/Hj5RxEvqzSvmQbJHj&#10;2WR8DIJR+uMQprCatmKM+JVMWzFKDLR332ShRz7lAJH0bsMtEe+RdYp0nTLKThnYExlYx6MuaX94&#10;1+Ux4YN6j7fdJ6/Bw7bWensoeaR4S3OdC88Z2ZeambXOvvn2czt+7KgdPnzAjh49bKfPnHSCnj1f&#10;ZGcvXrALV4rtXPElO33hnF3COGWsDY13rb7+tm3atFF+pXxJEXHzpkDJws0QcqOMUcSUAUZKYqB5&#10;8icxzm5zl4h4i5bbwsUrbNWqDbZMRrh8xRpbuUpGt3q1Ro21MkI+FJspYVMt3yHRXHhjjmXkbLC8&#10;TZt040wSDWWUMiDftjVcUxRNX6HjMBnhEPmF+IQel3+IwQ3XP3C4bs6R/PMYSfWP9Qf6IiLv8vEs&#10;DVpCSX/YrZvJV00l3LQYBT5lXFGdKmOY5qTEMIMxTpEBEp88TQbsxjjDfcqPZSyfytA++0zTWtES&#10;Y5ym+p9I99PPP7OPp8+QYcnApmBktMUAoGN9HKbDbmwylNCfQGoMkTrQbqKMbyL9VT5Gh6GGKSlT&#10;2LCQE40RwYDGKA//Dwn+ooxKbaYbB8bjRkk95UFKjIXHGhgEfmJYncVAMFgMORjlOJ0Lq9MIrsBo&#10;1cdHxRCHqf4YtQ/N2ELHIxGOwbEDRbviGNoofGGm3kkfgi7/MwZShSIxdGQDQdxhFKatbN/jpwsG&#10;+r7YHvIp2b7H9kF/HDJokE9febulp8p6ygCZumKgPdgsIMPs3ucj66387374xn63N/brby9Fygf2&#10;pP2etcsgH7XdlZHdcaN79CAYH2Hb/Xp7cO+2yupkiLXW2nzLHt67o/C23W+5o7I6jzc33bKmploZ&#10;VZWdP3/KJsuPzskWxQoL7MDBvXbs+CE7cfK4nTp70k4XnbEz54rs+MkTdh5ySs7JUO/U1VldfZ1t&#10;3VrohrlJBpnLF+749KRkUz6GKH8Tn5LnlolPyWpsTt466zZPRrlsxVpbvHSVjHC9DFNGuHaDZWbm&#10;SNirJ7Tm8bXnDarM29Sy+s2bPG/TpgLLysm2kXzcF2OUIfp+Shlh3FfJdi6Mc6iMcYgISJwbA18S&#10;v3K4bh4X+Y3+8FpGiQ/JFNZfuJVhjp4IATRt1PTL6aEbKPhbCaGSBR83ThkmoZfFPAxJ8rGMboYM&#10;0akHVSUYDgaFQfM8Ez3aiCEbCoi7AUI7GRPthWed+I5hMYY2eCY6bjzpaTZWM4Bx8uUwwEDBsOBD&#10;OhqjG6So5M/0ZBCjNFPAr2M1lUcJEJIb3lc5db6+c0bTX25+jIk0ccjGlNQfkSjfr6Gupe/W0bUc&#10;NR7jw1jVnvo3RtdzpNIjo7sgGerHniDjGOpGhLF5+7Spfnv7HFP5xBlI/LhK+44jj4cV12CMY2SE&#10;8QVr3R+6J/Al/aVo0ZCN6d37iHyaskJMFnh8m52IyStY7IVlUz2G2WtAmMp2l0/JNHbA8IG2ZedW&#10;Oy+DaGlpMrO39uSx/ENNSR/KAB/IyDC0+zKylsZb1iojI918t8buKd7cUGMtCokj6DTXV1vT3SoZ&#10;Y6U1NFRr+lljd25X2u3aKtu5o9Bmzf7J1q9fbdu2b7YDh/bb4WMyzlMY5lk7efqUnZKBnj57xs6q&#10;T9dKr9vtujt28OB+y8uVnyhastmclVW+65qbLePLXmcbslb5Vwf4bUs2qGco7RvSl2lKunptpq1a&#10;nWFr1qyXQWZYhqiYlcU3RvJklIQ5wmuuUIvVR8E4N2tqu0qj6yAbMoIFnNE2UH5jf118pq3ECaNv&#10;GQ0RvxIZphsBwSiZ6kbfcqhuBM/HaBUy7cIfCtNYplG60WVs43XTkoZibqS6+TESpowYFCHGEoww&#10;GGvwOfE/ZZSi5NSErCE+XQYoMk5TXMKq5QTdwBM0IODDQh3C8SxwiIbjRXDiyGjd+PSRGx//bTSC&#10;UXCzSqLBjHXDDDLODZRy3eAafJgh+OKWbuLwWAIqqp6uQXhcER418EgkGEmyC0d9xPhG0I6E7+OE&#10;2QZkDf447dMfyjFK9+GTAZFrzf+GvL6QUvVH6noyg+EY0UjD4BGOSz/oEwQMZTqujunH1qyIAXUI&#10;m999doQ/yUIfm9WH+UvVvNPJi9rs6GGDuq+6DmA6O8D4qgIvfPtGfxGSKay/FePSx/727de2Wz7e&#10;0eNH7boMoKLihv32+2urq620qsrrVlV9TXlXrVJSU3Xdql2uqazEqhRW37xqVeVXrKbymtWqrLa6&#10;NOioHuU1SldK92aF0tU3rPzmNSsqOm2//PKDALbQcvKzbdvOrbb/0EE7oqntsRPH3UAxzuMKz5w7&#10;a7V3btvVkituK+Erd8wyZYgZK/13K7Oz1irOb4nwGISv263yT4PwmKTbsrXrbM3a9ZqurrV1mqZm&#10;ZGSkDDIrS3jF0mWUW4TvLYWbHOObN0tklIVbt9pPv/xiA3Wx40LOAIiJQEUoKRkIOTFQySCIqX8e&#10;MlQ30hD9A/E1h7AgRJ7iwxjp9U8ePlY30QQWG2YohJYzfKeOP5uUgXLjj9e0jBtvwtSPPS+EMkAZ&#10;ITtZfIorH5EpLAaJbzkNv1FT2emffKb4p/IVP3GZMkXknPaJDP5jJ/M4EW+CjHP81CBhsUQU/ni6&#10;jqM86Y9hs4L02EXkIjrGQYQ0lB8tY/bFKhkubQQjDCTDbw7Gg0+H8UAspvCQkulrmIpiEJFa+HGx&#10;jLbc+DFO0ZnjcD3H6XyZZeCrQ0RklPo1AkpCR+kPZyCQkB6t9kZKt9+w4akFN/x7Pz7HYfCQMTLV&#10;xYhH61oz0I6UDobN/2uEjs//b/iY8b6uwACMgYdBmfsjrDPwvdkPmaYO5m0X/MzRIuEgN1I+1BXf&#10;52TXT08ZKhsNCHlFbeiYkTZn8ULbsXe3nTp3zs5fvmTllTftcslle/r0sV2+LN/u4lkrvnTGLl48&#10;aZeLCU95/NKl0yo7ZVcUXig6bpcVR0gXS+/ChZN2/sIJu1Ss9OUzduXqebt4SW2pzdMyuHPnz9in&#10;X0y32XNn2up1qyxfM8bte3arL3s0SOy3A0cO2/6jh+yojPTGzRtWfava9u7b7T5lwebcQEVJjnxV&#10;fgCIDenh3cp1sjW+1cNHmVdbt+Xr1rlBrhEh169f70aJQeZoWpqTo3lubpbmu9lyTjdJNts2VpRk&#10;nExjC7dss6+/+VY3DaOxZOI0G8jDfv1ThsqIRuhmHaLp0hA+f5/IUN0Uw6TLF7lHTZyqfyibw3UD&#10;6Z+M/jDd1MN1MxMfN0Xk+vRvNn7apzZGcYxz4gzJJzIcGRY3PDezT21liJPkC0755FMZoXzHz/9u&#10;U1V3yozPbbrin/ztG/vs869sxqdf2udffGOff/61ff7lt/bZ379ymf753+zjL76U/hdebzL1vvhK&#10;RvmJTf5E6U++UF++tEnKpz980GnM5I9trPpFOuR9ZhOnfyYjlP8mYUDhph2jgSE1VYdgMrpgTDxK&#10;UJ5uZL6Lg9/ti1wYmAw0GpsTVMbDb4EMGzvRw8H+8wIKfWMFPyGAoekaq4xry08L8Jshg/zL5hoM&#10;k1/M6jdkhAbNsfLreDYc2kSfny4YMHqcfSSKDcSoRPIBMjq+qh6OEfT4gjrHok1+Lavf0BH/pMMK&#10;PF9f7ydD68PgrHPrqWP2gI4yuvf6DrD/+UF3+w8+l9Krj6c/lCHy2yHv9Rtg/+nvrIZPY/6F9y9F&#10;xviNWj5z+cPcuTZr4ULbumePnbpwwX9QmJ/jv1lTY83NzXZCBnH8+DE7emS/ZJ+dOHbQjh7eZ8eO&#10;7rcTxw96iIQ8lSsPvWPHlH/8gB0/IZ0kPKry4ycPa6p6wI4cPWD7DuyxtetXyG2ZYN/9/A9bsnK5&#10;5WyUHWzf5ka5a/9e2yd67j94wM6eP2s1tTUy6vO2uTDPeEuE7XTs8CmQDwkps/kygejJVjymruET&#10;ISLlck1ZV65ZY2tkkOszNOfNpCDTNoqOBQXsQICSm0TGAivcLIuXg1pQkCcBy4W6eT/TP0k3z4Rp&#10;Mkb5JPrHDpGxDZNR9ZeB9uVVIRFltIg0XOFA/fOHizL8WtOQseEHYkZNmWFjp39pI6d9ZmNm/M2m&#10;ffWDffzNj/bpP2baZz/8Yl/9Mse+X7jIZi5ebr8sWmI/LVhsvyxcEm7+ydNthIz4s69/sIyNmy1T&#10;fcop3Gab9xyyHfuP2I4DR23/8SI7cOKsHS8qttOXruifedXDy+WVVlJ9y67xT62vt4qGRrvVeM9u&#10;+6+OtVnDffZFPrEm3r3reG4dr3+1xy/fetj59g9jQxfy8ncJO7wU/////f/+x3VD2BD3TNLx6x/W&#10;9vy1tXY8s1L9b5asz7A+w4bZv733nmUWFNisxYv9F7JOX7ho127etJtVt/xn+auqa+zw8SO27+Be&#10;2717u+3fv9N27d5qe/bIaBDFCfcpf89elR/YZXv27bBdyiON8AOwyP6DuxXulCHutZ1qa/uubZLt&#10;lleYr4FsqAbryfbTrFm2ZMVyy8U2dmy3TTJOqLldA8aBw4estFxT4lsVtmvfdjfGLVvzLa8gU/aE&#10;bbHws1rTW94e4dUtvt2zTqDLsW5sRbLf39gfv+py/PYshL+/SIUe921Lz+23N09dfBtTWjl57Jig&#10;zu8S0r+/DbrkxTQ6vyd5f/z6XPJCaeK0EbZFuRBP0m9fdfhOjXgMdmukh5SF8g5PhzLpqv7bl0/t&#10;zQvyOj387SXn0Jk6FuGvr6TzUmWKI28Vf/1S+qrz8sUTxZ/686tXqv/i+RPpdtpb6T1/1h52kjx/&#10;ZL++fOLHZVfJr2m7SthR8vYFkvTjleoqfMM5qW10qe9t0A+VeZ91HELqoe/9fK241wt5tBXP7bX0&#10;Y/9/pe/kK4znTejHVpvovn6uc9Q5vVZ7b5T/4nm7vdJ5v1K+nyN5qvdS4mnlv9U5UieEylMZ8vrZ&#10;4xCiK+G6vFIfn3U+8utGSDvke5n0w/9F11Rx2nopHdp+ga50XuvavOHak/e0Tf0KZYjrq7+UxXxC&#10;2kCIh7pPPP6qs0vvz8d51vHQr+Vr+qbjvHj2yJ97PieUDv1HOlUW+/+8Ez2Fqks+5U8VR//pkxAG&#10;feo+UVz5HW3Kb1dcx1SIPH3SlpQ9TNWn3jO1z3HiMUkTZyGrU3VcT2HHkwdpdUI7hAj10vsd9DhO&#10;mz1uVztJfqquymI/08Mnjx/Y08dt6mvIe9xG3Uc6ttoiX/LkcWg3JZR5KP1H93U8dNVOB/LQ2h/d&#10;syfkSYe2vD21EcMOvx60+0B1H4S8tGN0KI98hGPEsnYdq/1Rq86n3c+ROK/Rtes6PVL6iY7fofNt&#10;lz7pdrX/iHaeKN5xX2U6joR4u/Ji+onSoS71WlNx8tv1P3msY5CmHcraeQqgc+xQ+/ShQ/lc40dt&#10;LepXq4ePVP5Yuo85R0R9DNLqIcdpe9RiDx42KX5P0mIP25r9eO2PWz2OoEN5TBOnvE3HjXm0Edq5&#10;b/ceEL/n5fcVJw/hBQqOSRji5NOu4hyT69Wmeg9bJLqutP9Ax1Peg/tNdv9eo91v5clH0KH8kY7z&#10;8KH6QNzPh2M2+3GJt+katCp+X8cgztZUwtg3jn3vPrvjmq3lXoO1Kn7vQYOfy/0HjdbSetfu3w/p&#10;cJ6N0mlQWYNmzPXWcl/l0iMvXgM29LQq754k1vX2FKe9Vp0D+s0tdyV1SbzO66HXTQQRrNjPGwDJ&#10;IJ8Owphvf0gHSJKX6EX9GEciIMO+4CDeZhJGnd/fBmAh9CE12GtgJ4wgBW7pbcf2aSu0k4ApAShl&#10;gIV2vA0HrtIJRGibPIeH8v24r8NxyadOhIv3RwM7/QCoDjDCF+0aeDWIP2MgF+yUZmcXWy6JR2jH&#10;/r55BUQTGEoIY/v/Stg5BkjDRCAN5El/3wJO9SXm0176ucWy0N9wLVIQ1XHThXN3XQDjAA9QdZH+&#10;n8GcqktcwvUA7q+k/0rhcw1WTDIYjAEw0Ahxtad6L5QGVEgKmNInzTG5zq8o12Dv4BSoU3CUHmXA&#10;8JXqvhR8HIgqd13yk3oIACQMeYIfOoqT/0r9JA5UOe6rZ098UIuAR9KBEvMB7TPlAXH2LgCAAKZQ&#10;J0i7AyVCKbZDCEwYSDsZ+DUwRugh6ESJaUL0I9DjudEPhLxOtUH4XGn6kzpWEg+gCfEof07TjwA0&#10;wCMo0DeB5ZmuMeCKUOK8UrBSOh2e6EV4RshFIPJRhgBNHVvHe6DBr0Ow83Si9zS2pbwwuVD7HaG+&#10;w1fHpE5s888SJyLx+j9WO8ASSD5RvUcAVeknSjucdFxg1Z4AECHuIHMBhioXgIDHE10X/hcR5JxP&#10;/F9yPTsElXANos59z/cJhOSJp1UvOVYAocApXQANDAFLAGcEVoBghB96gASwPFIcPddVHwE1fSb+&#10;KAEpQA2A7QIiYYgD1wfWluSTjmX0hWMASiD4qA1IEm/V/y6AkjSQ5H8OPLlvIixTwHQQtjgAEeAX&#10;jqV2HKYByghpQE0Y9ANACYEh5w8AEc4LCYAMeTE/xgNEA1wjGHnd2cGoPOKU3VMbEaot9+pToETv&#10;gdoI0KwHlgDxlSDRBb0uWALSLvClxz0t/VQafQE1wivVVrp+kqYsQg+J+l6WBsAIw6hLPHqZxGMe&#10;aSQdUN722wC+398EKDsUAKfyHCzybiMoYx7lUcehSrmnGcTbNLA+9mO+6nyoQStsfwae8V0FPz79&#10;kDjs8DaBn8R1BAOOQ/sOsgQ8DmOODXySNoFmPBf6Eet5qHro4/X9qgmFt+f1Q9+RCM5YBmRSwEzl&#10;BQgSAhUHFp5kLOM4ygNEXqY84tG7BEIp4NEGZdIDmMSBI+0DP7xzDzWQB+9Px6FttfVaHqvHBS36&#10;4Z6hBj2AQBxgAig/PoDDw1YfX/B/kB59oC9MYghfO4jJF1SePvA4EwIATZsOXNVxAKl+OH+gjUco&#10;IHnfdcwoqkPfX2hQfiF9vNQX6CgvAicdeF2ThjBZSIefD6waEF1X8QhUygCxgy/muU6AJPkRkFHw&#10;jmP4zKHR1Zd4DG83EdKx7U5dKx/ENTACl3RQBVgFAJH/ZxhxXrHMwYiOwAYIo9eMALcARfQSyJBO&#10;5QddwtBOyA9tBwDH+rG9WCd6mfF4EfBeX5AnntJVnPLUsdTfJ6oLDIJ3F7w2gANkOgQ1AP9E+YAN&#10;wNEHAMj1ihBMgRLACTIAkT49ZsKhONDAu+TcAUw4nwSYAFnHpF8OGgHDwen9AFgS1cVjZeD3Pibp&#10;4GUGYLqHK93Hnkc9hZyH2mtTPcBJWfBa0eF8HzqIomcJ0AjJQ4+wTR4tfQKA7hE7IAVBD2k/eJLu&#10;ZboO6QBN8h4IeF2gB9IAOHiVgBmwhWOGvAhJPEoghufpeZKHbQF61ImTgADPAMFwjADHCD/07wuy&#10;vFRJnHK8Soeke61NDk08ywhPYEn+A/IlHpcA0G5ADkClPMc/iUNHEuCZJklZel4c2B221E/C/6U+&#10;ZUmYal/xdDBSDowjFGM+6dgu8VgnVY82k/yw9Bs8TAATPU3iLvJuGXAdHhLPE5TQCUKcNgQttYe3&#10;96uO4/AjHuGYSAqIsQy9qKt+eJsCdzwmx/tdQGdJ2uHl4GCgx8tKIJu0Hc4n6EWJ/aQtwE99L0vO&#10;B48rLjF7+zpunBx4HxRGSP9TnCVcietTV23hzXpd8jmO8gAMccTrEled6LE5nJUfl1tZJYhA9jqU&#10;J/AjTIEwaSssFwdvlzbeqC7nRBnwQM+vV+LhE7qXr/jLZDJDflwBcB1Clb0RnDleAGcIo3AM+hk8&#10;0hCP3q8DmDKFgPK5dAM8CIM3GpedQ/qfIUXcB1oJcUDs4E2EtgGfe4+UuagNDZABlsGrZRJAH3yC&#10;ICGfJWKWWxGOC4hZxqUdoItX4/BN6wvxIAFuf4bhC/0P0CUdIRN1gKNDUu04lBIwhXMMUCPuuhzD&#10;y5WfAM+BlcANCJFOhyHgbZcHgocSvTV0HJDUB4DKC7AKbXW1HUIkHiPkR8CFvoRj0nYCQCTRCUvG&#10;9xWXjh8bEApu0vWJiLcX6pLvOhLisR2Hn2AQvUyvp+MG+ISl2SjhGEA6XAuHoC/N4i0CGrxExQUx&#10;oAg0gGIAtCCZACwcL0jI07EIpeew1DFYgsaDjOAKy9LoBNgGD1NA4pjATDAEhAGGqiNIxbZjHiH5&#10;Ue8R4u10wQ2JcSDkABOsHqgd9zRpT21FT5R0AGLIp24EWGzPwcoyrdoBqgG8XTpe3ho8xwDQJExg&#10;SOjeJoBNIEscieXEBctkCRaAWXx2qXj6smsMkSTf9Ykrj0E9PtdM1UdXcdJeFkFGmOS7V5vkAQPX&#10;lXTBIQg6sTxdryuOXled2CYCBIDRb4KUPycFTpIIEEKHaeK5Rb3YduxrOhTdg9Q5R++RvHR4RkAy&#10;CQEQ7p0m7QPgGIZ4gD3HC3WDN+qS1mY4DseUHu0JILQDOEK/aa8LxOQDtqjDuUaJcPS4ykgT+rNU&#10;4mnl1I914nFi++RFyHk6kXQPFh3gSRyvLB2M8Tix3j+VAUx5j0AytPlnqD5WiHcYvPu4HM51Y8IC&#10;FLl2xP25cAJRwhQ0gZ4ktEtbYSmXNPmAysHvef8MT/rmnqYkAjJ6mjyrdMCgr7wA1ACRABqFuhYA&#10;KAA4wDeCGGjSB0KO8UwD5/POB9LFCw4vbkf4E+elbpeO+6lJgscVcu685B3q4nFJL+lLDBnEHWYO&#10;tQDNIGESAFgiIGP/XR8dB08Af1d+gGQMHRwcI9GNQIvwAngRvAFiqktfkiVY91j/DME03QByziF4&#10;nhw3tJWcF6J4AFuAnE8epENeev/QjelwjK56rqs8jyeSXhdPkXgEL/pMXCLQU15p7Bt1vN1YRpuq&#10;l+iH56LB0+zQ/7Vd4AwAxSNVfpKmHsB0aKJLGg/TYSZPUbALAMSLBIwhjkdHHAkgCrAEkhFwhPSN&#10;SUuEI/CM8Qj8mAcsY/7DBFYRjiloJukgXZAkjPEggDzGu9pBHHYJyGIeYEvX4Xjk4TGSTvc4yY91&#10;0uEYPu0jj1PxewJskzxKPGTacM8yBbc/XqWJQMieMkIHpMp/jxAJYEyVUTfKv8pD0E8TB1FMJzps&#10;DvpfyqKQl96WQvTSQRZ1yYvwIUQAWOh7AGWAQAAMQjqESKgb24nHiG3E9pB47Jgf68WymB83NjlU&#10;0+r9Oe7lUSetjVBGXhe4IrS6zicALorr6RzToUSYrk+Zw4owtuvnHyAb2491vS0d14GWLIVGLxQd&#10;9wBVhm5K8FSpIwDGJU+XBM7AyNtL2vBj0W56XZUHjzVIAHKYWABAh2IaELvieGCABZBSR3oJiP2Y&#10;OtYbzgMvVe0Bqwit0M8AzyCUpUGUPC+P/QrnQRxvzyGY5HuYqhcknIP0lR/bZLk5AvPlswDGdA+Z&#10;c3opId8nCUBQEvQEUXR0bK9DvvLwXINX2hX+OY63GsCtvigdYKcBPYkzoEf4pYMwwih6qunl6fox&#10;j4Hc8xU+1SAd++B9THQQ2ov1CR0w7jWHNoBJLIuboLycfOnGc6J9JC5XPxegXMiTXixHqEMezyJZ&#10;oqXNKBFuwC7CMEiAKGWkI6SjRBinA5f6tOmQS2vvz7DmPAFRmCQEOAMkQiR4lBKB6on0oieJeH4i&#10;AaS0yUYjygVL2lJfAVHwOIOXCZgjJMmLAHLQeV4AXoRlPKYD2UPaF3ABnCCDboBwqJcu0XMEil3L&#10;qeQDxnsCFnlhqTUsyar8kcoSEAI74BahF/saAcpGHUK8Tn/mqTKgh16ErQOU5VcJy78tAuQ93wjU&#10;5HGeVQJNlme7mSUf6QNCQBJARiBFiWWJF+o6sUxgBHLRs3RQxhBdbysJE2HwtwhcRHmAhDihxxH0&#10;YzrqRknyKIuwCZ5cgGaEFOnYXjiu2lMYl2pj3XjceCzKiMd2/pU4wBKgEabnp4dIPEaME+ItpjzT&#10;P7XlkkDTPcwkjPURQBHaCu0FLza9jRD+xhIqemnlruMQ4vgBnkhc1g3ACmEAZBICzARoQCACM+WV&#10;xnzqSzcAJ5Sl4kn99DjHctgIWsQdkgko/5V+jIfnwI+VDoCMy+C/SQhjPvH0tF9Ph2cQ2oqwA1YR&#10;XmwkcnhKpwugqps6ny6AUh6F577kOwhoKwXONEnqdgE55FMH3ZfPAySjJ4nXGCcDhC8SIAZAMtgH&#10;WKLnoUtY0o0TEuLpz2EjJABVeshzWULXT/KY6ER9AE/ooFE8HYh4eumQQWIZQtzr4elqwGaDEqsO&#10;HNs9ctrW+cc2YxsRoNEzS9eJx3omHfr8/zZBcHAmwIz56RKXqsMzzq5z8PbxdGlDIWmHJOeQ1PG+&#10;SQCh5wE6gdcBn+T5LmEBxfOk60BlCZn2dXyHsgCGN92RgDXCkeeP0RMlj7bIZ4mYNjhugGQXmMOx&#10;Eo+W4wnwPFOMgAveZXhOCSA9zZKz9BA2DAEd3ziEOFjDUjDPTakXQBa8OnQoj/rkRf0ITfIAId4t&#10;m32CR5ts+kk8Sp5Vuo7i4Zmq4gkkY/0A3NB+BKaDUAJUgSHtxjruORKq3MEoSAYPNXiSvpzr+Y0O&#10;22bA6Uu8jYJlhJq99WVYh+cfSiPEk7eW/pBX2SWC259CvpD7h9dRexG4CGAjH9B6uypLgZQy8iUJ&#10;+Fw08Ht5osfA7uXk015a20AiVU9CPnkRKlEnwtXbSfQIHSKJPuLtCBhhiRid8JwzbBaiPfXp15c+&#10;WDq8qC9JPxaS3m7sW4z78qCE82FwRzcO5g6zqMeAnuQhsT76CO0wUSE/lnt+EneYJnWjeL9oAx3B&#10;EaABSYegzikCMwXOBI5x6Zdnl9EzC9cgwCuAK0Akthnbi3FPqx2HjfRpjzibejwveqqqH8ti256X&#10;Ju4hAqRXgtRLwUXy+rVAyDL2G+W/FCBeCUYqf604G6YiaLhu6dDxMoCpYwMrh5rOJYKPwdfjCtn5&#10;S79i32KcejEe6wHAANIAP+qHDVxdcCRO+zyPdf2kbtAJYEd4zpoOzvh8lv8x5wAYPVQ58bg0G/vu&#10;AJEAybB0GYDkcErCVJq4hP4S0k+AFtshdLBpEPeNRcSVj7BMG8IAsSgM+B5XGVAAStT/J/mzLuJL&#10;sQkIkzLi3gb9SnT9+KSVTx8dxMl50i566TAGiNRzOKoOZQ5L5cclW8oD9AIMOSYhQnk8dpSYBmKx&#10;3IEF+JI2yYv9j0I+EIv1yXNgCi54lfQhgi56cg7ppP14nAhUwOgea+q4HKcLuAGyrb7BCy/Q20aP&#10;dBooCR2eCruWagPE2vgej6AD/BCWhoGXP1918IX8qBOBdj8BVQQmZYA6PJMMXmiENsBMf5bJ8nCX&#10;TgQu3mRIIxGU5IelVHa8BojSDht5gCUbeMijDWDYmryWEjzboOuvmuBtKuSc5VkKknwCnldP/xAs&#10;EYcmr6ISUp6ELq+N136R3wXA33ntAy9RbfwOgIBJCrwSAe8PoONwA4yAFEEP6FEuyAAyB20iXo5e&#10;Arc0EP1ZIgSJu24Cwj+Xh7LQNs8LgSFhACL6QYI+O4FDn0Oo83WI4knTFhCXLnmcj/JIh+N2heG4&#10;oV+xf4QRjqQjLGN/I+xiiE7Uo60I8q7jhP4EnQA+wE55CGmDvnfVwQsN7YYdww40wYrz62qD/nBd&#10;E2gCPLxUAS/CMwqvuLCcCWTeAkTlOYBoS/JGdRHi/tz1Vdcyb4CMdCWup3SqbZZ4pUOfkAgkz1c7&#10;Yeetjit5RR+Uz/NDxMto33faApYgDP5hE1GAHF6zg5B6HobnpNHTRHy5VRI8QeoF4OFR00/yUuej&#10;NkM7qpvE8VA5HscJXl5oJ+VZShisSTtUudbu+aqdpM8OTQcjoA8QjhKBGeEKVPEOI3x59unLwDoO&#10;/YkhZX5c9JSOejGfwRsooRuhgwC36NmlQxaJg37MT9VJyh1UGpxpk2N4SHlSz2GR6Me6CGX/qj3i&#10;ETosG0foRSDGNpGYjnW8TcWpQ+h9kaTX4Rh/rhuXpdPz0Ytx1wNQQIx+JXEvS7zTWB8h3rU8m3iT&#10;0o8eqj8P1TF53xF9yngmCDwpd3hKJ+h2tYkQp00gm9qZqzg7bv11GbXlO2Q7BFjpRlACyLCDtss7&#10;RCIcPe7eYgBYgGLiASa6bSqPHqV7mQojpCKAWQbuAiLHCgCN+eSlv3/ZxjKy8tJfSQnHDceOMA6A&#10;DEuz8ZgxDwGcUR+hfnwXNLbp3qbivOspWALFtxo0NeCnfrwo5AVJvuHwh+KSP34XLCWxnB84AqZ/&#10;ACCH4ZsQJjqU/y7Q/PEbHqv0kvRv8s4IvZ2kzm8M+NQTeInzOy2+W1SDvSWvtvDhBAeQxwEUA2mQ&#10;AJIEikmZe8XAIqmbAl5aGOFHOrxGE2DkQn8choonOgFMQRwoGsSjpJcFIR+drqXe3xMv7608H9Jd&#10;Xp9E0ETC0qokqRehGwGWHqYfL4KOMt/MlOQRel6antfXQO8Q0kBOCDDjqyikPc8hoD7GtAZyQnSi&#10;8A4lr4YgfNABSAIrwnShDd5d9SVW6gItDdzpbYV8SQLLCEyuPWWpfulY/gEJRPnxQxIIx+ZDCXwg&#10;IWzyQQK8wtIp4AxwczBosAEgwfMLXl4An4DlEvIdbklZqr5g5bqqC2gckomgnw4phPOP/SAfcOBF&#10;RmB7u0wAnoefRwHwsa2uY1KfYwBUIA5U1b8XEZqEaUu69EEe/NsX/K81iRBIoyeLTuxv7KuDUyHA&#10;Y2AOExC1o5BXaxiEGfhfqo0IE8J0gEZY0s4zPg4h+LtXq3L+j69i32iHuvJsoof1r0AbQyQeIx43&#10;VaY8b1fx4EV3gY4QSUGLPOIASeHzJ13QBLq0F3VjGx4XYP6cT0gfUs9VVe4eIHmJTrrHGfNiv2Od&#10;9DJAGbzKcCyAxy5n2kGvXRAAlizz8pqLP5+Uju/aFVz8FRbleZtqg7750ir9Jy49fgOL0F9LEcye&#10;KN+BKX2E11SC98euXJWrDFCR59dBggfn8FMbhEgA5z/DCYllsY3wvDTs9AVOxCP4uuJhqTiANIGw&#10;zg8JIA2vnbARJ0A3vBuZDs10YFLWqni6DrtoWx+GpdkIbnRjX5BuvwEHeYC/Cgy/ATyBK8AyAJN0&#10;SqQL4Bx+6KUJkItlgJDydDAGECqu4wBBhDwgGdMAN4BT7Xt7L30AZADmZkF8wJXu20QoD95F+IIM&#10;XsKfYZI+wJLHYO/wSLzBqEfcQaJ0PBc/nvQI6W8clGP/CWM6veyNgPMv8xXSVnpeV35XWcxPF8p+&#10;1zHTgRfDKPH83iiOV+mDr9LxOkTxcwaUiYdHXQZJ2ovl8bqkC3qEYZmQwTt4WAjvVGL4fIwgDJYM&#10;tmEwJY0H6B8vkMTBMJaRx7OuEA8fM+D/zvuKfFkI8DHocg0Q/+IQYKMvgqV7lYpT9przT+JI9DZj&#10;f4j/Kg+bkONy/8R+ccwXQEHn5aDVNcI7RegDadoOfQ/wIE4Y79EAhzDYApjwNSTOl2sRrgc6hPEL&#10;SICT0N8nVV3iEZ7osNPWj8l14xiuA9R07WnHl2wTaNJ/hYi3mYToAMwXEo7/Z6H90O8wiPO/8N2o&#10;Eq7Fc/0f4o5YriMhegh1QxggFq8F8dBOgEA6JIj7OfFOpAZmj0uiXmwXideTMLaR3la6XjxezI+6&#10;Uf/Pkl4W49SlT2yK4f+c3o63za5cgcLjmmhRRjyVlyYRbvEYnqe20+HoeQJT1HVIKnyM0CfVCztj&#10;gRmeH56gwKV0+PACIAyvm/hXiBSSJh95qokI7Xfq/0P9mA8QwnubATp8oMC9TLxYtRvyA9ACvLq8&#10;yugxAiFfuk3yAW8sBzIOxjTYxZBnlQGCSPQmY1mQADmgGySCkbJ0D9B3rN5nabVLF/Fy6ihsUTnn&#10;cv8BHmPQJcRrJIxeZGzH21WYemb5RiD4XWB6y6ALzCT8gAPy2x+EGjwdpEm+9BxUaQBJzwtp6ZL3&#10;RoOt6nj7b15oENPARR7P/9BTu96OvCYPJRHabzSYIeTxu9qv5VWRfqX4CwZjjNsNMYSd8WbWTcHN&#10;9kozcvKit/OawVODKANpHEzjgEoY85GYFwdbzil6SXEmzeCCUTqolRcHUW8jGXSjLuIDe9J+gIkG&#10;ObwHpb0vDMbk0ZbKHXg+wHXBKFWu/JSgS9/orx87HJdrEcFAOtZDF9gRpvrMsTleAni/Xkke7QIR&#10;8h0utKd+v3zOOep/ISEkj+NxTeI5MyiHOHUCAHmNIuSFgYr/FUI89tmX+1QeBxFmvwAntC/PW/8P&#10;rj/PvxxYyvP/A8cQKGiHeyK2Gf5X4f4I6S7AEZIXns2pHeXFjxwAHcDFch6hvyrCMcmT0DcGN9og&#10;HtsizjMi4uQxiYifEqS/fh6uG69FmEiEeBDaRY9NHpQzWPr7jFyPBGAvaZNrKz3ffJPocPwAuS6v&#10;KnxqL16X2M904bicF+UBkhw3llMnvuSfnk86nCvA41gcM+R5vvchwCH0K0A41uH5IECKOsTpC3q+&#10;iUZt+vuUGlC7ABO8rkdtPJMLdQGW90lhaEuSACGI6qgtNu2w0zWci7w0gEKelwUQAQqWKXk/08Gi&#10;NJ4adfHk2GTjcYCUQAKPjvr832gPj86XPZV2b8/z1Z5CnoHyGUDi5PGFIdrCU6I/HJNj+9dzOJ6H&#10;oZwBHAg+pH2FbcBG0q5zinrpdfz9TE8HYHldtYFQDghYzqQ8wiUCCDCSB6B8000Sd5AkoYMliXt9&#10;1aNNnvEBHoQ8Tyvfy5SHrpchitOef44P3Zj/Z0nab2YDDm0pD2m532RNbMZRPkAkJJ2eR9strU3W&#10;0FSv/Hqv39hc57tdIwxbpNMscAJPnlOS523IA21srrduzwUg5PXb1/byjSD12xvB6aW9evvSXrwW&#10;qBSS//L1C3sh4L0SCF8SKo86LuRJ77n0n798Lp0XinfaMwYpDcAvBVLkBQOvjvVSAHwlaL5EXj+z&#10;Fxq0n2tg9rSEshcC03Pld6qNToXPGEw8FAQxNg0QTzBMxZ/I8Ds0wHg+A43yn2AwMpBnDA7UIR9j&#10;wtA1iD+VDmXPvT0NvAy+EtLPBZznGnxfSF4BSPWRkHzqIbTlRsoxNLjwqS43PhmpG7OMIBpykBAP&#10;BhOMxfOpJ2FwwKD8CygYjAyO0A0ZY+Bm5asYD8M267CtmlkcSyZqi8FP58X7V35zJ0sUiC+pRMNk&#10;EGFWTF+S43MuSGgnXLswOHOulJHW9fVBO+aF68d1JU2dx0/If+zh48ftminq3Dq59k91HOkq7i+O&#10;SzcMiAEUnSp7lgzAqcFa4teYa632OYYfO+nDc/2v+F97P8lT/Jn+j/TH/7/+/w7nwXn6i+nJccP/&#10;gWvAdedzbgzy/A8pJ199jHFJHKR9QPTryI5G/X90nnxCjTjClnzaDOBQPeon1wvx/wNtKy9cL/XL&#10;w9A3tvJTJ8ZZ8or/Fx9Q0fUyDYzqB/WZjfu5cTxCjyeieNgVGcp9d2Us49ipT9SFT8G16d4KS3fh&#10;HCmLcco4P46FLq8iuK7SvjTny3S693S/MfClD9ju5eiY5EWvJaaZ6TMwtyW66ctrsZz73AdoH7zD&#10;IA4k4oDP/U4Y0sFb4dkY6TDQym6SgT9AAI8l9NHb9zTthDa64KG4p8N3TL2e10k2oSR94Hxj3yIA&#10;yA/QiOBJPwdAEbwXdnp2lYVjR/0AAwAhUX6EiefRhsQhoOMABRcN9M14SX7sAKR7GivuqQ7lDjPl&#10;pSAiIXRRPY5DvSaAkeShE2AT4NHAz0qqPgDhizjkodskwDQ03fEwBat7IT+k671Oo0IvU3veRtJu&#10;1GlupV6D3W28rWPdcX2OiS46DU0h3th8N5TpmPUNtRLpK069OsU9TfxureuHNuq69O/e8rJwHOUr&#10;JL9O+fWK36GcdJLX7fmvb+zV77/aq99+tRdvFVf48te39lrhK6VfCIbP3wikykP3haRTYHym/Ge/&#10;vk7ir4IIoM+AJmUC7vPXIa/z1QuX529eKU86Au8zgfWZIET4XJ7mc0D560t7+qLTOgTGTuV3ALJX&#10;z+2JoPVU6afyTDtedoa0QvSeyMN5rBn2k+fK16DsovjTF88EUskLHUfy9JnyJJ20nwzgneiRpxAd&#10;wk7qqKyjUwOv2n4m/aeavSMdGlDbNXA8kjyUYbEE8khAaNPA8UjyUAPmA812Wx+2uhBH7rfxuSo+&#10;L9WmNPE23WStLq0P7uvGa5VwYzPDCvVon/buu6FqNqWbjl/4ZmZ0t7FO/9Q6q6u/rZkRNzJGFoy9&#10;5X6LpFn/eG4a3QDNmoV5OUbOYKaBT/14pPDhI/rdpv7x8FxGzHHVP9K091CDIefV1q4Bu4Nzb9f5&#10;8ozjsYcx3u5xgcOvhdqX/iPpkt/egTzWsbhu7Rrk0GPAp81HKhNoBQ8AC1zpD8dEp03yQH2gn/Sl&#10;Tdfb2wNSDPCJeJp6XifWZRkp6Pn/gfPnf5ScI/9D19M1YTmIsiAcj2tJyMQj/A8p8wEXXdrQ9XnA&#10;//Ce/mdce/6vXDOPU6b7g+ubJv+sE+K0d0//M0LvJ/93hf4/QVfxe7o37inOvdL6kHuCpSTpKt56&#10;X3m6fx4+VP8e6P578NDuJ3n376vcQ+lLKL9/P6SjLv0k7949RAPyPc3wXYhrYOW+lDQ3a8D1c6W+&#10;+puce6vHNYHjvtO9iC5x73NSF3noOrqXWzUYU666IU05dUP7lJGO+YT37slzaNLgLR3SLUp7nv/a&#10;ve5/HdftIClrauSzZcpjoG4BIHgeDO54JNKRh9GkPGwOfcqblYc0JnpNag/xurEdASIM/ME7YeD2&#10;gZ+BOBnAmzToIngsvHpAGZ4KryC4nuyS8samu8GelcfxfOD3dgg5RujHXdl7o86dOGU+Dijvjtqp&#10;I9Rx7wgKdXcBQF0yNoR4fUN9khfHDMaEeune9vQdhdQDGHXUUR5lt+trrbbulkJgonKV3ZEOebV1&#10;tXZH+fycDmHtnS65dafGbtcht1yf8alWecht1UNu3a4Oorxbt5FQr/ZOtetV3apU28QRlUmnurbK&#10;am5L1O4t9a1ax6hSulo6NYrHsErt3qy5aZW1NxWWu1QpXnlL6Vvlnl9ZW6H8G3azqtSqlV9ZTbzM&#10;KqpuKC4dSZXnE79h5TVldkO6ZZWl1u3V77/ZG/vdXxJ5/ccfLi9++81e/P57CP+l/C5w/mqdbwRP&#10;pZ+9/dXTMf5S8H2egPSpgNkpYD4VIDsFS+IdAudTScdLhS+VfpGEkifPBUdJ+7NnHj4WxNoFMORJ&#10;En8kwLUTR4hLt60zhI+fv7BHnUo/BaKhnSieh17nU2vr6LBHSrdLHnY8sYdPnii/0/PbnnRocG6X&#10;PLH7jwQApR9J2jueCkQaZJR3v+2RNTEoKd6igeeeBqt7gmCLQtKUNWjQadRg1dhKGIS8Js9rtYaW&#10;FrsradCgdFf5dc3NVt/SHOqo/l3yVd5MW9SXTj06TU1doaSx5Z70mmU8MnjpoteogaexuUVlwJNf&#10;HNDAiaj/91oZeB84pJvpk+o2+7EEWdVpor7qETZLl3OmTfrNuTVTTwMsITouSjdqwL3brPNSnUbJ&#10;Xe8X56w8ScjjfMkP58b51msg9nTSB78OTQwKyvdzbFS/QtiU9LdROs0abBs1gDZoUGvQwNmg+F0N&#10;KvUaLBs1yDUgyq/TYHO7XgNBQ4Pkrso1CHFMP0Zom3Sd5I7K76j8Nnqqi9QRqh91ykfq1V69yqlL&#10;m6FvdxXX4KRj30XvrgYlBirl+w+zS5/yu17OgMVgFeQ2A530iNcxsKn9VFm9BivVof93VL/mzm27&#10;VXcnpDlGUlarPD+m/960Qkn47Wn1iXz07+g4MZ60zS9u8lO4d2hD8ZpaBj6FDGQarCp98NJgpoGu&#10;2gdIzbi9HgOfBi/p31I+8ZpbGrQkpG/fVvmtGqup0aAnHQZA8r1curWJfgjVfmwn1qVtBkrVR2J9&#10;jhfaC7q16Cp9m/OgT4kO+pxDtaSGYyTCOdzyQTvEa3SOKeGcGZAlNRq4kVsCAtehWoNzlQZawhoN&#10;yrUanBnQAQqDfQ0Dem2lVWqwvuXxKvWNfldalQZt4g6AOp0P15T+6Pihz/RF7dcIAMqrpu8Kq8jT&#10;8SpuaYCv1oCPqG4lfVFb5TUVdkODenlNpULKqgSDGiuvVn5VhZVVAY1K16uoVlghgFRKv6JMcsNK&#10;b163shvX7UaSLq+84fEbNyVKE5aqvKy81OPlleSX2bXSq6pbatfKr1lJaYmVlJVYmfJLlH+9/LrK&#10;yjy8duOat49ck15p2TUPrytEYpx6JddVV/Gr1y7blZIg/BIs+fwg5qWrxXZJYbHyLl8vseJrV10u&#10;KU0e4bnii3bpWrEVXy+WjnSvXbLzl8/b+Svn7WLJRTt3+ZyduXhGupcSuWjFV4NckJ7HyZNcvHxB&#10;eefswpULXo82ur0QJNnS81JwBJivBEvE4yZwCqYx77m8zWeCYgQj4bO3b12eA8qk7Jm8z6d4lIKj&#10;e6DyOp8q7iLPkvyOV6Rfe/gESEoeCWgOTEQAjXkOPSCqvMeIQ1RQVBlCWdQhn5B8ABp1iD8UGAHm&#10;o6fKl7QTCqzE2wTCRx0KkzLSAPRBu7yix0887yEQVfzB4w7lC7DtId2V91hwfexlwLTloTzIh48E&#10;UQnho3aHKyC9Jxi3ANpEmgTZRiCrEGkGvOQrD/g0yQugvUaBq1nxZsUJyaOs4Z7adICrXNLUGsJm&#10;4PZAOuRJWpI6SLO8gwBggCPwqRxYAr1Gtdcg0NU77IgLcsSl51CkrKk5hKpDGfG6mKeQOGWI5yuM&#10;UtfYJCA1CkyAJugipG8LQLUa1G8LNrUMzIpHgCF1ghRpwHZbAEFqHTrEgw51gtRp1qnBH8gICNUM&#10;rgpdgI7rUjeka4GGl6lOFNUlr1qh11cecLp1W20yeCt9i/YlNSqPgm4VAyFpypL66fkxXilgEK/U&#10;IEqcvAqFNwWK8moGTGbO0lcblSqr8rDGxeupnHz0XS+RCgbgpA7t3JRUSadSoKqo0kBOuxL0KpVf&#10;wbE0sHpc5TcrK7ztcoXV9MnLqzS4aiCurJSOBnKVUYcwStS7WaH4zZt2o5yBWOHNcpcK+kC5dAlD&#10;e6GdSvWlKulfmerxC8KeZsBHn77p2K6f9Bmg+nmpbs0t+ild1UduSPx4XB/yVEYe14LrVyEolQss&#10;5QLdTYHpekVpKl4h2FUIkgFK5AEm4gJPlUQAqgBUglClIIVnRFgBqACTAER5zKvQuVTq+NXqI33l&#10;3DlPP2/6I6GPnFu56pXpGGXyeq4LRqXATGnyS5P0dYGp5Ibiun5lqlOm9q/pml3XNS5V364rTvpq&#10;6XW7el3wEZiKr17y+HUgJqCVCmzErwI7IOYAEwQllJO+rtAh5+kSuwrYbpTYlbKrEsFLcCJ9We0W&#10;AzyOo7BY6cvEVX5JacpdlHe59IrXpU8RkFeAofp36Yr6eE3xkmKB7lIixXaBMoXnI8SUvnBFcAN4&#10;aRLKzyt+QfGLdvbSOa93UfpFxees6FKRQIrOBZUVKQ0QlS4+7/WiuK6OU6T8bu5RAkvJC8Hx+R/y&#10;KIFkWvqZgIk8/fWtdSpE1+OCp4s8SYQ8F+URdrx94+WEMZ94h+JPBEnA+FRh52uAKn3SEgDqME2E&#10;/HSIRjhGyDpAE4hSFqEJIJH7gl6MOzAVRsgSPpQ3CbzQi/JQsHzwWPADhEBSOsDS21P+PYGMPOKt&#10;QFIS9clrEbgAY6sACfQcfgkAiVOfYza2CZKPQn46QNGJ0IwS67d6+2oj0Y96wLZR8YYH9wVThYJs&#10;g8DsIBYIEcAKgB3KSgPcCMgIVIAI/BoBqKCLRwg8G1tCGMApneZ7Dre7CokDRU8nsHSYKh/pSgdw&#10;AksE/XS5fRcoNgbwAbEEfoh7fZIAS+UlEK29e9fhB/RuyZvqAmW9A9AhpRk8EGHArFFeCLtAGPUi&#10;NB1uQDCKoA3AqvAIlI5tBSjhiXAM8qWT6AE+AINO6tj0A8jdChJ0u+BZLgjUyPNx6Ckv6pVXCwoa&#10;YPmFa8LKGspoV8esBYqh/RRcdQziQBZQAA2OQx6Q8HzpOEgSHQecoET5TQ3kxBHaDcCu8gGZPlDu&#10;x1J9H/DTJELXB34GfcHyelmpvBS8lgBLIAgUyI+gjKFDkLYEYsDi0E4rCwAEJtJRP+gT18hhQfvo&#10;pcESgKDvojKEvFKFwPf6TXlZaj9AFDBSDnDU56pSgUoeUqW8qwRcN6qlLy+rVFBFygGY9B2MAuIN&#10;1XNPTHKTPMGN+A3pxjL6iXBc75PCsiROn4hTBvQ4L4AI+OhfqfIAYJQSXUPKY/qq0ql8yeXr1wSJ&#10;4H1duCIPTRC6AIxuqEze2RWB74rAeLVMwJT+FYH1iuq4EAe05F8P8cul11LwA5Z4c5fLBD5gKQC6&#10;d6cyAEf6KjB1UHKsAM4rN0LcgQtoBUq8SDxLIEkcWAPLYrVBnQtqjxDPkbYJL8l7vKw69AUYOjgd&#10;rBcTyAXYXcTLdGgWpQE1CQFmcZGdk/cIMCNUAWcANF7pBet2qbzMzuminLtWYkUlV61I4Xkuri5O&#10;sf4pV/WPKsVYNRCU3q7x+A0ZXRmDggauag1WUSo1ON3UQFMuqdCgQ1il/FvyXGo0wFU1delWK13d&#10;3Gg1KqMcIa9GebUtzZ4mvH2/xW63IhqY79+z2nstId/TrS71ggOAaGiVxyOJHloECwJYAB1xYEg6&#10;XdCN8VjHwUmYgqLKJMQfkKfyGLZKIsCQCDvAxJJqAx6e96nN9Ynfe/rEGtsFu8c6vvLu+TGf6tj0&#10;DyCqHXmkrY84doengSxt0794fjEdhbYjQOkTaeJRqNeiPqbDm356fiJcxyaHbruuK+0FD7YRUbpB&#10;EL17LwC48X7wbOvlpd5p1v+mSZ5q8r+oA6w6f/JqGxtdhzgh+YRR0I1hjNMe9aLcEhjT0wAygtNB&#10;KfA56CRArwtUwfMi7lCUHvUclAksq1X/lrxapPpOnVUpXXVbecC4Tvd6fb3rVNUCU+Wjc5s4y6N4&#10;rfI269FVWnH/lfi0kDY9LnHYEb9DHdmNgFet41QIfgjHqVF+pcpJlwuQ5UCLUFIh/ZuJLjrUB57l&#10;VdUaUHl2I3BWB4jerL7leaEcMAJVPFfgqbJq2bfKyxWSRuem4jcq8biAKe2FeIQNkE3FJUAswtG9&#10;NwZ+jR94hYSlGmdKNK4Ax6saZ7xMOuhHeAIMAAHEADbtRm8JaDgQEiiUVgAGjU9qjzyA52Vp0Aig&#10;CXURyvCwIniQkhuJ0D+1RRlymSVCQe3azesOxqu+rMhxAqgAVozHfpGOoAptU79LjzDEBR6BKaTD&#10;8Sinbkmprg9enuKAqURAo+2SJM8lOQcg6KIxGymWXBHI6DvpALsgxVevCgrFdu6SICIhfvEKy5ry&#10;8JL6HMuPCRBVl/ZY8qSMY9IeedS9pHrUP3fxop25IMgUX/K6Ua+kLOmfvMYSXTtgTD9YSqVNjuWi&#10;61Ci/OuAW0DnPrlGOyV4nAppg+Mn14P+ep/VBsfheOn9i9fMl2bVHmWEF9RX/r/UZdJwRfnRywWu&#10;F1h+daBLV+mwnBv6eknXjra7tT7tsEcvX9j9Tg3SiiP3OjTwP9FgnAieT7MGdIR0jDcon7JY3ihp&#10;aieu+o87rLldMGh7bHcfPLJ6Dah3NdDWaaAl3SDPq/6hBlxJE8CQAD3SDkJJvbyu24JjgwZ7QBmg&#10;G+Dr4BQ0U2Bt1CDdKJA2KE9SU9+oAUeDXr2EUOJ5GoCYjRPWaHAirNBgwwAUB6YbmjmTZgAiXlql&#10;QUBx8khHYaCLda9XaIbK0pD04uBWJm+gjEFHgxZy85YGtUTKqm7J4GtkJFVWooGquLzSLpdX2DXl&#10;XS+v1g1WLSPVbFl6129Wux7pkopKzco0GOh4hMhVDRocn/hlblLJles39c9XedlNGV+FS4mOceXG&#10;Tc9DLpeFukhsB7mkG+NiCVKqm+aGbhraKdesq1R5Nzzv/JXrCkmXefrC1Wt2HoPUTX7usozoyhWP&#10;X5Bc0oz04jUZmgYCjlMiTyP2PcbpM3FC9KhTnNSjXfKieJnCa9TFOJIBBIOKRh6FdMkNBjEd4zrl&#10;8hR0nWMcKb5GezI6DUCcP/3g+qb3LfY19jHE9f9CpBuFe4CQewboAKAblQKYwjLBJ0qp/o8I+txL&#10;hNThnolpwngfkUY8Lj3+3/Qh/s+IlyqPtkvK8VCko75x7teULlMcYHLu6FB2Q+15/5SPxL6W3lRf&#10;XJ9QoJPgxd2gfWCW5AGE4AEBQ8EOUX4EoYtgVSaQ3ZAOQIwCNGMYdKTL8VSH49Kue4Ycl3RlOCb5&#10;eEDoAQz+50CWkHLCaxJARDmwjfVin9GhjLgDmTL6pdBF/UnVkfh1UEib5PvkQN6zgz3Ro5+k4zkA&#10;b/doietYEaBXYzxph2vH/et9SyQe46rus/i/I+R+IbzOvaf/K/kl/v+XHpMHtYWQLtHxEeJXBI+r&#10;ABqIAC2Bl7LL8igv402qjPyr9Et9LhHA0Yl61LsiHXSJl0rnutqN1xwbBEiE9D/APSwNx0mDT0SS&#10;6+626vYK2HSdVId7hZUH/98pjBMo4lwzYAX4IiS5hrSFfft1pQ8s4ao8tKs6yXEIU5DVeMJk4moy&#10;iYh6YVKhsYpj8DzU9VkmDn2mvNuTN6/t+R+/2eNXb+zx61/t6dsYf2ttz17Zoxev7cmrkE/Y/vKt&#10;5yEPVf6EOm9+VTrUQdpfvrG25y/tQefzlKDrdVj6fKX0y5fKe+Hy6MUr16e8TWninv9cx3n5SnWe&#10;OdDbXqjei2cuD551evrBc4W+nPrC2p+pjU42+HTF254+t/uPnnq6ReBm2RWvCw+MJdkHybIscfLu&#10;J54hggeIlxXTxPFaCXme2ZR4ZtHrjB4deb78Kd1YF4menS+XSoIu3mg4BmVRF4+tQd4bXl3DPby5&#10;Nnlammi4N9dmd5tVdk9tSe40tboHSH4qVFv0ISzDdrVFWROTFcXrWx641DXKO2eJVWXepo7FMe80&#10;sQFHfZRHSx3EdZRHeZ2Oe6eJjUma5FBf55Tu2bNRB88Qce9VeZTRJ8rQrUfkRRJ3kTeJV8pyMpt+&#10;0CNdp3w8PDY63W5k6Zcl37A5yJ9fStj4w0adO02NFp9jsiGnURMuPMeoh+D98Tw2Lv+yNFyrenir&#10;eL5MpOg3fYt5dxpC27WKk47ecpx4xXoeZ0m5odGXmt3bRO42WK2Oiwccl3qrFdbKk61RHmAM3qQ8&#10;0Du13v+K2/IAWc5lF6AkxOWlSmruyoOWDpM8+oD3imfoXqykVpPD6PHW6ti37tzVRC0s3+JVVrtn&#10;iyfOEjOeuDxn6VKnUpO++KyT56+1DeThjbIMHJ6TRg/ezyMpAyL+bFdpX1YWPBw2GtBYvq2sFZg1&#10;EDboOrLpieVW9MLx1DfiaocVANqLS8CV1KX95Bjkx/7c4FlgoouE8rgcHVYT0ttC39tMdNkQE+si&#10;cbnay6XnS+USlqp9pQI9xdFD0GMJF+G4XK/0PrLxhroRgvSF45crr8KX1zkHABy86RtMztm040vH&#10;8uylB1Di8jn9pS08eF9Kx+vH+1e8/JauteoBvSjkX5TXVHT5oh0vOm37jx22E+fO2tnii7p3brtO&#10;qa4JIAS2ZWofSAJg4pRFId+BKlhGUNJHIAlQ8PaBpHv0+p8zWaHMl8elVybh+pdq8kM50GPZmU1B&#10;gDKuSDCJYtUBgJZJuH8AZwl1VAYEmZCECUaYADFpSUFVEr1XQE45IfpA+zITbumkg5e4L0WrbQ+l&#10;Q9zbE0i7PRYskc7ffreON79JeO74m7UDzDcSQskz5T0RCBHAGaAKPFUugD5+9VZ1lX79xqFHOkAT&#10;SJIXYNn2QjB7/UpQFWhp+6XyHJQcRyB+Ll2Xl9bOc0cBsS0BZfsr6SmOEEcAKfBs13HaOyURmh4K&#10;woJlEOkrDyjyrBJAIjzbfCJwx+eX/gxTOvHZJsJSq4fK82VZgZI0OuhTTjzCFWEJEU8BYdYfvSKA&#10;AAwjZIlTH1B7Ox2Cti/BAqcAtnuPSKMrPcm9Ryz5Ai6WQx+qnadqV2BW/r02lo55BhueZXI8Qtr0&#10;crXV/JCQpWDaoU2O+VR5HSkgRuhyXPJIp0uj8gBmk8AKjDlGF5zDpCEurxKPsOS8IzBJE08HaaxD&#10;HHF4AldBixB4+bNXln9blS9AhV2wPHcNu3l5pnkX0KkMIPBsBqM+cfaMGwVhze06f4YaNy3d5Zlq&#10;cmyOBSh95y7nlEA8Pne9k5RH3SgRoLcd2IKvAAWIYxiFDUzhGWyAMMLSL3V43lvbyCsBAujdO4Ku&#10;4Csw3lbaNxn5cvEd6Wsy0FgnUT4wlwDkuGkKYXmYPOJAm2vBUnBtPW0hakOApA4TkRrF6WsQ2gLw&#10;YYPVLZ4Bc3xAKBgAcvJ5NusgkvhzV5UDCJ4LA1HKWPbbc/CAZW/Mt8XLltrGTQV24NBBq1YZO2Gp&#10;58+E1S6TiLh8TshGJm9XQrvkcVyOQ9u16l+Mo8Mx/fjp9ZJjkBcnKeiwwhSPF/O9TPoOO4Wch/eP&#10;MNZTPiFwA5CEIR0Amn4c8ugbcQetxPVoJ6lD3Vg/hlGoyzE8ZGerH08TDoGE/pPPxAogAkmkDB3B&#10;E4gCv3NXim3ngT02b9kSm/z5DJv46XTbuG2zHTt7ynXQpx5tMBkjL4hgrbBcsL+hYwNLQhfVwQON&#10;oASspRrnWHYGaIhDUv0ERmXqB333pXbls9QONP0ZrMqBIpvBSnwTUZkmI+qX8gEjsAS22G4EGyFQ&#10;drApTYhHG8sBYVx6JQ/4AT2HoITntA5cjpEIS93os8SMh3otWSLHu6Rut7hxxzfeSGKakM05XiYB&#10;qE99ow568jYlHYo/Vvj0N5WT90awEgTbBcAnguZjgbdDUAXCgJF8PMXHr1/KG31rnS9/Faje2BNB&#10;7TFeqoDaIQDySsnjZOPOo8SrfKR4CpYRnCmAAj+VdwJEpROP8jGgVvyJQNwBjEkLbnHzT3zlJEIy&#10;QtRDwS/uuk0HKeVIBGSEajpciQMAQpZkc7dssaLi4hQEgGoKsArvdwTAtXXoOPRd4cPHz6z1SYBo&#10;FOrxbDTWj6CNbaJDHnGOHwHsUBakmh/iAfPsk+edyndIdtiDJ50OyhZAqzwvVxwokg9YW5MQcZAn&#10;4AOUHD8Ckbx0MEYhjSfOTmDKY51YL9YhH0ARRp0Yd/C34XHe841JcTdwjLtoAtHEKyqCJq+r8OyN&#10;5cndB/bb6g3rbc/+fW7EeFHo8doN0GVzEseI4ONYDkr64ruD5QHLi/bNTMATHYervGuB00WeLa/9&#10;EMezxFulXfoSNz8BLQAP0PGKyQ8eqACv+njHvCLDwEqY7g0jgIJnrXjMpL0uwFW7gDzuKOZ5qnvL&#10;gmLcUAUMATSv0vhzXsEQ8VdrknjqGIrXpvKAprxhwRWoUY5EuPjGKoAugBMCCoAegcDk5NDxo/4/&#10;2LN/rx0/ecK9hioN6Lzu4juJqZNswoqgJPRjKO7w8XSAUNTx/GQDVojTP573ksfzZQAuuCvuG7ro&#10;P8+DkzZS58Bza8rQi2WyXff8lecer9pig1bsG0L7QJUy0nh67okn7VCOvutIyEuvT156W5x/DH3T&#10;VQJM2scbdWgKUAGq8kApS1Yf8C4D3OQtpzxN8irdk9ytCUvBju227+hBuygYXBfAACB6eJAI4EUA&#10;KPXKdEziwcMMIC6rDh4rbZcAPuXHJV/0qHcdz1F2F73p8Ow5eMqkHZiJMGnCm2SVAXCWA250BCrC&#10;uBwbwRefDzuQeTyiNPmeF8uSPM+XBO9QQI16lEkHj5M0ITqxnJA2ACc7fx2W7HYFihGOLr+yazXs&#10;bO2UPPstAvR3eZh4oMH7fCo9PMxOXhtxzxR9eZzJcmwHobxO8gElnmb7KyArkdfaKc8UeSqP8qny&#10;O/mIAcd9LQBLfFesQmCF94e4J5gAjDC1Y5Yw1pEegg76DjyBNYIy7qRF19/NVF5sO+pEeP5ZIgxj&#10;+s8QTY87DBO4RZgBL8piXtR98ES6AhXgeviEHbp4uAHKLmn109slL7YR4Uk5Qjzq4FG2PmKHr9pM&#10;hOXp6KlGYDpQHZwKBcwAxxgC23YX944lzQIhcY7hsEQiHNNAiA4S0+kS9XwzVALICN10najnm5YE&#10;RnbmpkJBMoAyeJzh1ZkATqDEBiC8peB1Njn8XBcQSod2OL57lwIhkKSc+l07ggVJwdJ3BlNPoXu4&#10;quOeLCAFou6tkgewBVzFo1caPFkAikdMXgAn8bDLN7zLCaTIC7t/G/wcwjueybufCoN+8g4oQFQY&#10;AUtZACAbmUJ9YOzL1KoT9YMEqAPU4PWGNry+Qgb+2F7wOPEqEwGQGvwdROwS1iAeYRO9TAeg4nhE&#10;7BzmvU7e5UR45xVY8v+JIPH2FE9PxzzAFyHjeQIaS8QB4mH3NP1FUuWkAWgC2rBzOrxmRJiCtcTb&#10;8vCu951JQqot+kSZ0vQh9CfkeZmE8ycvwo9rktJVSF3XUzzm03Zsn/OKZRGktAMkkXh9KYtLzMGz&#10;FDwFvQjILi8R6FUk0GTvBSANelGHMEKWdngcEPdrECeMz9PjM3WgiceJEA+wZiUteJ8RrHiT7g0D&#10;QrzKlMjT9CVZ6Sntz32VdpG+A1Z5QCvWiQADfgAtQo6NQOSjQ730uIPxRtgYFSGY/kwV7/EawFU5&#10;m67QZSnZjyt9X6ZNwm4vBTrE36sUDP0dSkR58V3KmAaUnb/9IUD+7pB8pngneVGStD/fBJZvAkwR&#10;4u5lvg3eKlDtjJAUOP3VEEEK4AEr8ggjBAGiQxKYCVLEYx2gBewiLElHaNIGEmHoECWdCG15O5Sn&#10;wQ/xdtGRkI5hbD/mRWhGaOENk4eEdFd5ul5MI7yGAtzaOsPS7sPOZwGcQFPiS8kJQB8mOkE/QDmG&#10;QDXGkQjLhx0AUnUESWCcDk2OAyARYAkU77cHeLrn6Uu0wWsFYg7HROIrMDHfYfanOJIOTodsEge2&#10;6XoxL7ZJ+p8ASpk82+hJtrBULZjx4YSu90cDOLu8TtW/DxxblMfrMgKdYEh5fF2mGehJD91GIJnk&#10;R3EwOlQBJculAq7a43koIWBrYBkYIPmHEniWCxST13AE1wBK4qGe6ybQRAASaYQ44Iv5no75SQjQ&#10;8CL5QAXAA9hRFwGOQIh2uuBMGccO78UCSV9a9nYC6G/zbBZv0iERIABYovfoEE0Th4mXCXwKHR6q&#10;F4GUDoP4EQQESPHckvqhreCZRvACRuoBOvLjs94IL/rnbSrkWqATIB+WjCmLYPT6LspHVD/WBZCc&#10;bzr0eL/XQehxJlrhPd64HO3nkwZC709an+hDBB36hFHQoyzWJfT20E/LS3/dKV1iPcTBqr4Cqwi+&#10;FAATaALCmIcA13JBk3gAZBAgB0gBIpAsdygm8QSaEaJ4nGGZNnidsS3iIQzPJ8PmJwAYlqwdjoAw&#10;EfLxjgEbHmV8TgvMfIkXuAlWgA64oR/L41IvdQMA45JrAGMAJZ5mAO615DmrA5O6SgcvNanj+SpX&#10;XtRxb1RlbCTqxscG+CCBQzP5ak8MYzymXVcepJcpjw8RUI+v9nQmHycAOp2v8RgFRAHz2RvKBcYk&#10;/uLXPyQCq7zNZyzrJiB0YBKXRHiSJh7zeB8zepIRdhGmXkdxB2KSRzzCkDTtebtpYIyQJYyAi0J5&#10;CpCI8gAR9WPdqAcgHeLUFegePwvhE4XEkUdPpRe/LpSUxw8e+EcQEnhG+KEXPUU+lgAkgWX4YILy&#10;JPHjCiGPpVy1ge5j1VPa207eEwWkDlHFgSjygPdJkzJC90IFKuLAKUBcurzO4h4qr7IEsEVYpkOT&#10;+iz7Uu5pymLIazDE2x76l5GAXmubjkXbSgMv8iL0WhUnHeEYddL1YllKX3GgRpp8B2EKlnyF6J7K&#10;gCPgU9zL+AIRy7Es71IXwAJH8gAeIASK0kvyu2DZBT/SoS0dy/NYllUoSAEuPELy0IlgdYAJZHwR&#10;iWevsW28SI+rDMEDi/oOzASAKRBGvZgv8S8SqV70KMlzoX4SOnQFKoer8pAIWwRPEl3yOUYAdPBw&#10;HZQa5AGff71Iaf9SkYBCm3eJS8LXk7rifAGI84n6fIkIIS/ALgGw2gV0QRKvEV2BzZeJPc7zWqAc&#10;dEKe2lDox6N/Hk+TpD98tYiyFNBJq5wvJYU8gVLloSyBIX1C6J/yQr/kFSe6AJd3dR1mQD8JHbTe&#10;Dn0Mkg5nytLrRO+UeIRkBGkEaCqUxKVa3sFNLd16Xpd3ijiEJe6pJmni5QJqrF8uIEbvksdIhNGz&#10;JL+UndPyIll6BZg8rwSQ8blniMsbZKkWULJhKYFcBJ6nHZhsBkqWZyWkuzzM4F2SH9Lqg6elLz1g&#10;Bvyipxk9UcDHM9IAQuAYPMkATiAKCEvVP8GT92kryE+WeKMk+kh4zllq3fi8HR4l8kbeJRLTlHk6&#10;6iQh+RGieJ6E/hUfxQHPs18B4xvPiyDzkGeiCVSRCDivk9QnL9YDhg5J8mIbSToKebThIE3ihBGq&#10;XpboORiTfOIOUUmMEzrwdFzini9dQBnrABuep0ZwOiglpKnrgHwOpCURlABSUIoCQNFDPC1doETb&#10;tBU9Q48rBGr+NSHCdoWCEeJAFGhow6GZ1iahQ9MByvJrh8MOCAZIBk82QtPzJICNY0fYkR+B588+&#10;EYCXhF6uuLeh9shDx+t7G9ITxPhow/1H0lfe/Udt6rfiAmWAHPmqEyGYwI8vId2jXJCN8OMjDwh6&#10;/sEH6qADKMlLJEI0yAOlaRPvE3jytSM+Txjy7kkiRIFbAGaAooNPQh4eaXqaMAARyJIfYBvKAGL4&#10;ZCDtNN5nSTbAzgFKXgJZwBM9TXQc3ElZhFwEntdPyohT5gM88KGc/ETP21UI9EjTBnF045IuurRF&#10;3NNJH/kMIcdD1/ugMv+8H3pKx3b804GJhB2uQFNp9BX6cRDBh3Kkkf5RLgFeHqc8OV4UgBUkwjLA&#10;MZY5GBXeaRS4+HYpm5FcV7CTToBj+PxgAHMAOjB3SAtcfPYPzzI8nw11IxzZXBUBHPsSIZ4SpdO9&#10;VJZygU4Kpq4f4AncSPszTfQleNfha1DkST/JR+KOYupG4ZhAz+PoqNyhKeARAlkHocRhGfOjHkAU&#10;TIm7J8sxvD3K5DlKHxACvbC0Gr3P4JmG5df4bDQswQZAVikveJSA94bSvttXAjCDJxngSd/YRxAB&#10;B/CAYdjUpDald5P2gK9D9WbQjVAl/CfAhmeg6ABjB6QgR9ts7PNyxQFf8DDRFSD9oxLkyZO8eT21&#10;MzZ6lvQp1Au7arsBOoffb78KhHiSv9pr4/N20dvEewSIvwVPMoFk9DSj9wmQIgBZ0o3wozxCND2N&#10;oBPr/CuhLMKPNPHoOcb8p8pPhyJAi7AEgDEPicCN4KOtWOaQTOLouPcpqHW8EBgVOuAkeHiA0T1I&#10;CWDztNpqd0AmsJRuBJh7kwnAHGzy/hxsKkcnCt+99fbS6rjIowTY5EX4tctLjZ7jg0f/DMwYUu4w&#10;VYj35sACcAr9M33kuw4QBah4kOGVGoeO9FrbFQJDwQ04ATXPB1ToAC8AKQHgDksJsKTcwS59BOjh&#10;lQJLBEhyHPrjABT0AlDJD0B0QCqkLHw6MHilgO1Be4AknmCEX6va5Zlmqwv6hNShfgAjcb6Je0+w&#10;u6805eT7N34Vj0BtkUSQAsMISA8jOBO9fwKphA+fNwNeTwNMwMnPC6ktCXVaPD8CFvAGL5Q6lBNv&#10;oU3lA6wo6FHPASrxbwsncAN2fMsW4PGaC2AGLrGu6wIpAKIQ8DmMEdpQHnUdrorHuoQcF0j6MalH&#10;fcopUzpCMIp/I1cAiiCNesRdv0ntCnCkgRfl7uVKaDeClu/fOhSTMqSBZ60KaxtuK/+2dPi+rqCm&#10;9qjn+gBWcLojGAZYBmB7m6S9/cTjBbyI4gDNvVGVe77yHIwCkX9+UXHapX70rKlLWYirPt6k0hwT&#10;XQeg4OSAVv4dlft3cBXGb+3y/d3bfHxcwrduga1DTW1Gz9Chq5D+EPcdsxJgGJZtkw1HEvdOXQJM&#10;0SEEVtSNXint047Xk46/nqN8NisBPjy69J2wQJV8X86NS654gb4cG5ZzWaZF56Y8z7JqQFdmfCaQ&#10;b9j6pwL53q3khuK8N8rxgRMQ9M/9RXAKVikQSqKXCQDxWB2W0nF4CsDssPVPA8qzvMG7ufJ6ASOv&#10;qvCtXDzKEsk1eZLAsqQ8fLbPPz4hjzMdrHigPMfkeGEZVqB79btg+QcAe2Mv+AWSPwBhAOeL3966&#10;8H3X578S74JdBFoEHkuzhA5CBDglUCM/SgRlepjeHqF7lZRJIuAcYgnIYpuptuW1uiRt4JV5PfTT&#10;+gAMI9xohzjl5PMJPgCKt/lUkHRYSvAMn75UW8rrEAgR4tRFojdIGCEJMB2IiNLkuZeZiOsojHAj&#10;L+qnxx2MSRw9h6dgxndpWYaNkETwNClL6SUAbPOdttQRDAUi/5ZtEid0XTYYKR31AmSV58AR9AS0&#10;CLLoAfon/qJIP3x5KFnCTby9hyrzOPWoI9ABuQfSi94meg5dQgntcfx4PMqCVxmAd18Aj8CNYEMi&#10;LIFfq/IdnISSB4o3a7BvEWRI86sd6PFrKPyaxz1JWEIN3iT1aI92Hey0pTj57vkBPMXD8YN+BJ7H&#10;AabSrfxaiP9KCM9VQ949X/4FpgI2sJT3CVCDvtoXjOgT/Q1gbXXINTpcAxjdi1TI8WLo0iJBR+Xo&#10;MEA62BCB4s+eoUNREvMjKN3LTMKoH4/zT/m0QVxQ8I/Zo/cnAYycU4RlhCewSQGUttRGTCP+4XtB&#10;CE81thPbDB+kB37hVzv4FY3wyxx18lKDt0p7/rH5pF0/puL+wfkkTRsAil/aoC3kTurXOIBiiIel&#10;ZnRDe1FonzyH512leb4pDxH9epaIASiChypAkU/IR+L91z3u8AsdAiQfcFceaf/VDT4A70uyeLDB&#10;M62+3bVEi7dLGIEH5IAgkOEVF/RIR2D6TmLpcT+E3bpdeXwy0OMSNmBF79O/H6w2vF3BLwLMQaQy&#10;QOkieOJduufpoAwbfvxZKECsApLA6oaHfF83isNTkOUYgA+Pzr0/wQoAkg+siQPFCE+HKvCW9+le&#10;pwtLugJkJW2UqW86to4HPIEyx7rOsqvADSgBJAIwEeBIe3G5towPhSgkzXG7vZEX6EuxguVrwZFf&#10;IOEnu8IvhwCyNx4P8GTZlWeQXUup8ZlnOvAAahR0HGYJxCIggZeHApRDUfnRO0Qi6ICaP3uURMAR&#10;ArYIOIfnSwExAVmn4oAIoEXoefx5lxfpnmPSHr9sEtN+3KQegHLoCT4RbN6e8oAKv3gSPcs2xXlH&#10;Mj4rJN4Fq+S5ZAKxCD/i9JdjxOePUbxuBBGiNtGJkMNbjG05XNxDDMcm371G5dPWw8ehrVgW2kI/&#10;QBGgub7i8XjAkDyAFr072o869MEh6kAL3ub9DuAriAErQCRv9AEfXEiLtz2hLrBEL7RB3QdqIxw3&#10;wNg9TcXJw0vEQwSUtBHqh3b/DMlm6cT8VnmcKcgJOniRAAgQPZAOniUhgOKXWQgdxokAN3QjUPEE&#10;m/EYle9LqWrL4doq71H6wbtkyTV4l+5ZSrweugIGoecTSuhXLPe04kDTdaUHUIhHiPEckkHY4am6&#10;vsQb+6J42FwUoOYeoCQFRQCkeFgiDV5WCkDJcSKo0MXDoi4eqtdFn3bR0THxuNwTTdph2ZU0QIpw&#10;It/7r3jMi0B0oKiO6ysfj4yfkQJ6/FwUEAF8wIp4vUAYfmaKn7Ci/3fDT10JcOSjw89J3XUdQVN6&#10;tJ0SlnCBm46L8GyynuedCSz9J6pU138JBJj5r5PUhDg/OQU0FbqoDH3vpzzb+DNVeIz+k1a0iaeI&#10;kK80EsvS47RPGOHpxxR4qvjJKgnAqaxlabRCAMXjAxLlggEfY8ALQ4BZArXqADU+U8iyJ+9EAkQ+&#10;1l4tnfDBeQm6lRX+6kZ8lYd86kQvz5c+JcATcCAOT6XJB26AhXcWXZfXRQCaQ688BSM8uQBGnjkC&#10;tDIruSlISRxQ0r9aWiov77pAFj4uQNvxdRE+A+gbeAQujhX7QjnvVKY29/BhhFJ5ipL4yyalN675&#10;B9r55ixp/yUT/54s35ZFLhvfn+ULQHy27+yF8/4Fn4sll63o4gU7f/mSh92ixxXABsiSXwnx1zgA&#10;V/zlkNfSAZBdccocOIlHBvwAkQNSQj4giRBKh2XKw0tC11M8pqkDiAj/yXNT2oGXlJPnG1/SAaAQ&#10;iLBsiVdI2M6OUoHCvTp2mUYwJCE/wUU+MPJ8CXCIUGPpNLV8GkX9jM/9wk9+BdD5sQmfPnMv6KEA&#10;cY/fRxQwHj0FQHhSbYJUV/hI9aN3h9A/QML3WAkdKspHAFRMEwKX6O2FJckAulhGyDJmlw67QMNz&#10;wfA8Lyx3NrQAHkAFoMiTHl5P0gfeW7wr8Q00fAmIXaLsEPU03hkbaijXgC8I+bKjIAJACIGPexAa&#10;GBns8Zoa+U1BwEI5uuSpzH+6Kxn4HRKq420lEEAHCHL9gBQ61EWaVcYAzaCMPvBhMG6UpAPBf76L&#10;wTglwTsJv/8XPJaGprCUyE9oxWVH9zA02OKhRBi4B6TBmbIIC+8Dr30k+jyXQpjNI+GnosJzI/8Y&#10;OUtcDEoaACqr+GpNVer7qaRvalDxX+RgoFI+n5cjzs893ea1CLXDwBclHg/Bm4nH9SVBiR9b9flQ&#10;OcfhfbYyNmvoeBzLnxUpLz4XYoZdkvZeG8+DWOYKXkOZ+q2Zug9WVz3OYMXPO/HrG2UaMImXsZFC&#10;AxM//YTehUvnXfyXMDSYFV+55OmLxRqkLp6zogtnrej8WY8jF/j1iMsXJBddB/2Qf97OX1BYfN7O&#10;nj9jZ8+d8Xpnik7byTMnUu2cPntCciolJ5W+cFF11a7XQU9CGSFtUf/4qWN24vRxjx89ccQOHztk&#10;R48ftlNnTtqRY4cVP2L7D+6zfQf32rETR+3IicN28MgBO3T0gO0/dMD27NvrcvDwIekdsL0H99hB&#10;5aOP7Ff6wOH9XuegwgOHQlv7Duy13Xt3uRBHZ++BPbZrz07bu3+P8hTfvdP27N1tO/fsCDqqu2PX&#10;NtuyrdC27tji+dt3b7et27bZjp3Ed9nW7dtSslPpHbt2etnmrVtss/I2SXfLDtXZobwdWy1v8ybl&#10;bbVC6WyinvRJo7t9927btnuHbd2zzfILN1rBts2Wv7VA5aqzvdByNuVZ7uY8tVOovM22Gdm6Se0X&#10;2uYt0tm8Uf3YYlm5mbZt51alC2zjpnwvyyvItZy8LA+z8nNtQ06WZeTm+AcuNuRk29rMDE8jOQUb&#10;LTtXeRvWWkb2esvTcTcXbvK2cvKzLW9jrhVu3Wwb1ZdMtZMv/Ty1k5Wt+KaNtmnLZk9nZGdbttre&#10;kJWpPuVY7qYCl26nLlywdDmtG+eUbjo+jUScl1lJn+bG1U1KeEI31cnzRXa86IzSl5Sm/KKHSNHl&#10;yx7SHuHxoiIvR84WF4djnZcUnbOTktNFF+yM0sRPnC2yM+cuuhA/fuZsSig/dvqMy5nzF+3UOfU1&#10;EcqOnz5rR0+elpzyuuQdPXHS6x5J8giPJXHyaYt4bJf40VOhDcqJH6aNs9I9dSZp/7Qfi7ZcJ8mj&#10;/qFTJ+3QSRnQ6dN24MQJF8qOnDiV6BfJgI7boeMnZHy8rH1CIn2VHToqXY4t8XzVPXJc+Qr3Hjrs&#10;cuDoMTt47LjLgcNHbN8hGa76t+/wUX/xmy+lHDhy2PYfOZiSA0dV78ghO3j0iMcPHjsqITyiOrQX&#10;9PfJkI+cPCGDVVrxvTLmXftltIdVduigjHS/t4/sPrAvie9zPepS54COsVe6lBFSl+N6G97mwfBy&#10;etIO6ahPfY6Dke7WcTkP0rukT52de/fYDg0KW2Ww2zRY7Ny3x7bv2W07EtmpwWgXIr09Gkj27GWg&#10;2aPBQAPBru0KdyhfugwcMk4GoF3K27mXAWSb6mnQ2bfL9bZrsNm2U4OL6u6ibekSZ0DZuiMMMtt2&#10;bldeGHgKNXCQT3rnLrWrfnL8nXvCQITOFg1E23RuDE7INvUptrNTOtThvCkjvl3H4ticzy76qD4x&#10;SG5Xv7ZpANumgZDBsHD7Zj+f7crj3Lbv2uo6W5Tvg1FhgRVszreNhfnKYwDdrv6qLsdWPArHI4xl&#10;DJzoblM8TwNLAeeoPvugqfzN2zWw0f4OHUftMhBxvIItDDwFakdpDZ7kcewCDYoMkrkbczyvUHGu&#10;O4O611N56Guow6C6XYPnFoWb1E6XFIT6yaCLhOuh/uk6ILSJnrengXCjzj9/Y57aztNxQ1+3cp66&#10;fluU3qT+0Sb6+RpkuU7hfMJ5xPMhL7a7BRgoHykAEi6Fyt+aDMQbpa9rpHz+H4XbCnQds72/nCN9&#10;9OMk7cfjF2rQLiStgT4ey0UAog6Dfzw/zitP1zNfIX3jXDarXxzD25UOx4rwQeL/gf56qP8X+ejk&#10;F+Q5vPzcAR7/y/j/UDrUUbhF/diqdhXP36I+6Ppt0v2W62DUvaZ8hHzCAvVpo5936DPXmGNwX/p5&#10;KL1RbXOtyAOa8Z4J/ZMux5TkFXKc0Ie8BGQIZRsdekrn54Rrlvx/8gRL2uMckbyCHN0XoR8I5xn+&#10;37o/VYYO6Sz9v7JJ6xy68cFrAMbHqosuE15xKPLdwAtyQ89fIY/vCsoVlZAPRANMAxzPXLqUgiWg&#10;pL10OBIGEAuC0j0pN/fspWIrkpy5cFEzuIt27pLqXdAssZgf8cT9RXCJKQ96pwXUs0keca97Ue2f&#10;S/Il5J8WSE8DUAkwI34KOJ46G+ANJCUA8KTSJwRV4E38uOKAGAG2yBnVJ007AZSCtY4N0P4JsJIT&#10;mhjECQJyTMcgz8GtcuoSHhDsAKRDVhCOwD4q0KKDvsM5aRddgHvomACqOIA8Il30Dzn8jur8FD9x&#10;XPUBs/QUP5CUHVMZ+YQA8rDKjilNGNOEx89ocqDwqOqTB1Bp56jqkUYA4n4JEDx4THUFafSQ/QIc&#10;sOWYew9qpiydUA8oH/XyQ8oLkA59c2gneVE4RohTB8gecmACVoAIXIEpegCV0CcDAu4hTQgOHeY4&#10;6gcAF8zDLF96h9SnwyHOzPyQ8vdqBs8s/+DhMJtn5n7gEF6AJhu0rRDxthIBzLuTfuwD5qT3U3e/&#10;+oPHoHY1odina4AQ3ysQ8gUh6od+qX3qS6hPOfmHOC8mOSonTfvubUTPg3NxD+SAHT56yIX0AaXR&#10;Ic25RH08nkO0l6T9GiiNd3SI+rq+XKN96uN+9fWwrtsx/b8OHeH/clh6RzXp1L3A9ZX+AfL1f+H/&#10;c1he1CE8LQmeFl7XEdXB0yKOl0X8+EndW/LOXE7qXpUciyIdvDaE8qO6H7ye6pOH90b+ScVPnz1p&#10;5y4Wpby/sxfOqFwe4mk8xhOy1dPyEE/bqdMnNQk/ZWekTxg9zdNnT8vblNconSLVPX/prDxUvMpT&#10;ihe5kD6vY1ziNw0vSUd6F+WxRg8WT9Q9WfRivkK83Esa//j1jPMXL6gOaY1zOi6ecPSG+b1GPOnL&#10;V4v9B44JL/HTUirDa/YfHlab/HSU/2TUtfCTVIT8xBS/jMHPS/EzUvy+I21xbOpTN4bRQ/cfUpbX&#10;znGulBTbZY3p/puR6k/8HUni3o+kjzHdVRb6y3G8z/yMlfpwSflX1J9wPjr3a2r3ynmVUwZD6Iuu&#10;12WuUZH+d1wLleu8rqj8Cn2gXYX8TBdyUf0u5tpdUl90HYlz/dP7VuzXS+1K6CPpcI6c1zm1J0ad&#10;PyWdIpVxLLXhqxK0cy4cQzy7pPa41hf1P714SW1LLuscL+v/5tfPr6PKpdeNl77jawDhKykPJK0S&#10;PvV1zxoeSNj23tpid1ubrVHpuzxLYYnsQYs1s9ymerzQHSV+j5SvoPBFFD7/lf4ZMUL/SgpLetJv&#10;vq86La3Gh7HD58TYbKG2JPyqPiEvUvPtzPiBan+BWvV5GZv8eAy+28l3Mmmfj29zPD7WzafIPM6x&#10;kz7Fj2ATUjd+Y5MXtP27nZL4rUw+FcbPNPnPNdWzpZzt7XwZht16OnZD+AZoTQO/dBLa9J978i+e&#10;qM2kLfQ9TNq/Xa8ydgVSzrc967va9eMk3/ZEiMe+hIf8df5cic0F7GhjQ4R/xoznMomwJZ5nS2x7&#10;vyV9f9gv3Riym4+NBKTDNviwaYB03DkXd9j5bzWyyYAlRenG7ejoIsRZUvR8hejTXoxX8LxEcT+G&#10;2kttTlCcHXixPsekzIWyGp6j8AwmxH0jAsdMziNuPKDcNzDQrvJ8KbKWjQvKr61SmrrkV6u80iqq&#10;K4znQ/wqPbsRKbt1B6Fe+LV62qrk/bLKCv91DH4nMW699632PPdJ+kWcfvLtUN+OL6EPLLFWqQ36&#10;hLDE6curCvnEl7d9s1xhud1gR155mfmvdLCxQHH/hfsqCZsXboRfrkf4Id64tBnjlN+gPt/tlPAL&#10;+J5fVuLxoHfdn+O4eJ1rxg/6+vMcflKJ3xKU+K9AlF73n1AqvsKAi47SZRyPD09f91+suMazpxsl&#10;Plj5DwRLYhu054OgBtQr1y77Ma5eD79diNB3fnwYPfrgYfJc6VpZEidP6euKp/cx9pnzu0qa+I3k&#10;WlTwTdG4FExI/zg+PwPFufMzYSEsKy+xmxV8Wq1MdekT3ye9quvFddJxJV3XKOmTjse15pr6jz+z&#10;iYVNJbpH+A1OPt/my+b872v4PyNB76Z0bvhyN/9zhapHGTr8jyn3H9XmuWTa/zEsXYdjR/gxiAPt&#10;CBGHJZAVAM5dEPg1+EfQn9MEg4nGqaKTdva8JhQsT58/45MOJiInNCE5pgnKKU08iDOhOXFaeT6h&#10;YcLD5IaJTBDKmAgdO3HYjp84ZEeO7bcjxw8qzQROkztNPI8oJH3oCJNPJm37vOzQYdIsI+/01Z1d&#10;u7bbHlaL5IHvVnqTPLtdu3bYjh3blM8KECswrN5sSXnjWxTfyXLzdlZsJKxC7Ci07ds3yZOXjjze&#10;bTuk517jRtu2Ha+dpdlc24i3KI98Cx4znjReqDzMPHmkOTmZlo8nujFXYY7l5clzV7ob7/ex9Z9n&#10;b4+ePbeXf/xm6X9/SF7+zjNGniPyDPGZPXnBhpanvqED2AGeWxrsGwQ1/wKLQEnorxEAYl4X4Nke&#10;zwc7nvqzTN8QxNd8ko08bPTheSevLSDx9QN/lUF1SXubyotgj9/vJIxxP77E8wVFB6BgFD9WTRoJ&#10;feZj1YJIEvovPmgArqjVYO5Q4CscvDvFLy4AgzoNjAySfAz5lsWfYCqt5N0gdolV2vXkZ5f8J5cI&#10;+SkmlV3np3USuXKdh9W8C3RTA88Npcv856iKSzT4KB5/UupqaVf8ShK/rJBtzEhxCV/XDx8EZgDj&#10;WZLn8x3ERCc+IPd3h1wnDHS8ZOs/d6O64SXesNOMh/Y8oI/vGPFC7zXqqA0evJNXelPnoUGdtjg2&#10;bXCsGEYp5odllee/fadZJw/Q+RFaHqL7g3TNGotkzGfOn7fT54sUngshy/6K803RY6dOuLeLkD5Z&#10;dNZOnSvyh/CnFD8hT4Ey4i7SOavy0zwiSNInVX5a4Ql5G8fkIZ2UR02ccr5TeoK0vBe8kxMaQE4o&#10;PH4q8XRUflxe9QkJ7RxT+hjl8maOSueo+ofnHb3n46dPq49n3Iun7kn1j+MRHtcxT6reGR2XPiJn&#10;5PGckqdzQm3hPeFFeT+U5nkbHlm6Z0WI1xWEAS3ke33F3UtL+s5gSJzB0NtK2g/P8U56+Sl5XlHf&#10;vTkNfjyD2y8vNSz/spy9x71LrgP1OC+u4wn+J0ofPaW+MLiqP9FTTAkDLmXqm3u8iWeLpxu8ZA2w&#10;eLh4utEjTfpwRJ4q3i/xeF54r0dUHr3po/T1EINw8LR5ZseSJ0twLPeuz1hjq9ettDXrV1l+QZYP&#10;nnv27/RBm9UDBu5jJ+XJK75773Z51ru9bN+BXV52+BjeO23T59B3nhMicYWCvsTnlni10ZOL8GfS&#10;wUTDJx9sRJG9XQV6Ajm/14iUMPHg56WkR8hvf15OvM4LeD+SU/o/8n865CsB+3wFhOeRu/ftss1b&#10;w1KuP9vTYL8ha72tz1xnGQqJr9uw2lauWWprN6zQtVihvDW2bv1K6az2PNIbstbaWsoyVll2DnXX&#10;2HqVrdsgPeWtXbfchfK1GVzT5bZ67TLVX+l1iaNLG6Fd6UhCnuLUV9napB7HX6f42nWrbM2albZ8&#10;+RKbNetnmzNnps2c+ZP99NP3Nnv2LzZ37iybv2CuzZPMXzDH5i+ca0tXLHGZv2iuLV660OOLly2Q&#10;zmxbsGi2LVoyx5avXGjz5v9iy1eofPkCyXzVnWULKV9MO7M9jVBn6bL5qjfXZc7cn1J6CyWLl861&#10;bqc0YB3VQHJQN/7uo0ds6/59VrBbF1+y76hu9rNnbf+xY5a3dastXbvO5ixZYv+YPdu+/P57m/Hl&#10;3+3Tb762v//wk333yxz76oeZ9uU/frKPv/jaxkyeIfnYBo8ab4NGjrPeg0ZYr4HDrEf/wfZR30HW&#10;d8hIGztlun3+9T/s57mLbPn6DbZx2zbbdVA3nwacMxdx4UuMTysBOmAOVHmVhB28SNxBS1mAfdh0&#10;w8af+M4fdQFnOjTTvcoogJLfp+TrFYDOv2AhYPIju/xmJV+xiJ98oryY313UTe+/q1hRYdfYAMFX&#10;9xXntw+BH0vbLEOzNF10heVtlrPDbz2G33u86kvRCMuwCMuv8TksS71x+Tn1XPZMeFZ65CQD1VkN&#10;+OdDPQl6J8+G+gxkYfmU56CChANBg72EgZ7B+wgD/UmWgwlDnEEfXYR6LMey3MbzRp53+tKoBs4o&#10;HMOX5HSPsMSKXpSwTBeWW9FDwlIezzAP+fO52G5cwvWl1SNHbM+hA7bnwH7btX+vL7P6Uqt0yCPk&#10;+Sb6IaQ8PDOlPc+T7GWJU+3QHkuftOE6Cg9pYNuvQc6f6Wo2vF8DIh+a9nqqE56lqj76h5Pnqjr2&#10;XpYwlc/gztIqHwbfd5DnqzofllKlE46t8oOHVIfnvjoP5Yf61FMb0vGlWF9iVtu+RKu29msQVl/2&#10;7NutgZulXc22d2+3vXt32z5Bay+bPdjQodm25+3TwC3Zr7p7iLOMrDYACCHt8JyWAXWP6pLm2aw/&#10;r1XIc8G8As2oNcjy7IZnRDyr8ee71JFEfd9kkrRPOzwHxivYq/ZJU+6Dt+uzAWW36yI78Rp0Hjt2&#10;8mx0mz9/5flqHOzjM2Weye7eH9rZJfFz0fXlWiAcBz2em7FhIzM3Q4Pyat/QkZmTYZnZG9xL2LlD&#10;4JPuIXkzBwXCfbqOe/bpnPZojNm9Ve3utP0CIoDcpfxdyt+p/B278Fw26fjycFQGWHeiQ3yf4srf&#10;Ia9lh3R3K03f6SvnCjxZCmaJEu8PUOLl4hXjnccdnoQ+0ZX4RFcQ5eet/IeJNWYwuQy68ig1aWWi&#10;yqqJv/Mp8U1qkjuaxLP0CbDXbgB+qx2QG5ANa10yNiiuCcN6gCbIrQNkDq/llikYrhG0VguisZw0&#10;QnkEH0K9DAFw/YagQ9k6h+YKW7l6qS1fvcQBCZCBsZcjAiKAXaX8dQ7eAGPaXLFykUNzzZoVtnTp&#10;4hQsf/jhO5s3b7bLggXzbOHCeQoFt/nIXMXnOsgizBYksJstwC12SC6wJUvnOSQJgSA6ixVfuDjU&#10;Iz13/s+hDdUhDTQXq715C2Y6XH+Z9b3qz1ebAaDdissr7OSly3ZCcDqm2foRzYoPaJA8cPKkBpCj&#10;tlcDDQDbIYPftnevbd2zx7bs3m35gmfmxo22Pi/XVmzItNmLltpPcxfa97Pm2ZTPvrSJ0z+zUROn&#10;2kjJ4NEC5qhxNmD4aOs/bKQNHDnGRkyY4uUAc9y0T2z81E9stOA64ePPbdzUjxWfYkPHjbUhYyUK&#10;B44aZYPGjFbeOJv06Sf26ddf24QZM2xNdrb/CgSvfgBOf61Ewm5ZYIl3CRyBJL8byBIsXmiEZszH&#10;s+SX8YEin3WKcCTOJ59iHrCMP7jLDxNfSX4YGGjGHy6OP1j8r57fxue78Vkxz195JnmSZ6in2UQU&#10;Ngr5s0pB0Z+JninS7Bd4AcCTGuyBEs+TTmiwP2qHj59MyaFjwOu4gyQM+IKB4ASkIlwcAMpHeA7I&#10;JhmgxPM3Nu7sk9Hv8edsARZs8mFzzTYN0tvYnKI4z+yoh7DRxjffKL6FzS9sFNm1S2UaaKVHGbvn&#10;qEv+5u3sttvqD+gL0WfjjOoi26W7RfW9fOuW8ECfh/lbCz2fjSXkE9/M5olt6EgKN7subXuZH2NL&#10;2IyigRlhh17ulnxNyjZZ4U6VaVAkRDbv2KL+KGRzhtpCOE4hG10S2eTp7SrbYrkFgsxm9U2yefsO&#10;y1FIPwp0PmxAyC9kAwYbLNjEwGYKhZKNhWyoKHShPYS+s0HBz3NzgW9yYIMH0IpLTtt0LmxIYCME&#10;mzA2SnyTCJsS2CBBelMAXdzQgWflAFR71MvblCsPYIMGNM3s5W2tWL3Mhd2G1PHNFRIgxCYM0nED&#10;CRsmHKgS8uhX3EDhOsrPVjvsaERI+6YN+qxy6nk7khxJ3sY8r0+aDRwcl74Xshlkc54G3rXuNcyc&#10;87P9POtHmz3vF1u4ZL6tWLVEg/FqAWG9ALnBcnKz1Ldsy8vPDf3X8TZzDbkWutYssxVy/ckv5Jh5&#10;ys+zrdsKbKv+/4Rbtm5Umc53Exs7cmzT5lzbpjJ0YznxjcqnPF+StzFL8Vzdg2EzDZuQtu7Y6s9Z&#10;eX7msCxjufSygHldUOM3FcMKkH+HNHkBnscMPNZgN/cDdst3PLF2fpD/6RN7/KzTOvhQyZPHLuyq&#10;b3/Sbm3tj3wH+a3aW76CwrEzIiTlRWbqf5ylycOGzABJALV2nSApb3DtWnmGmQF4a9ctc++RckDo&#10;IJUOkANoXjcBHx4mnuEa1V+jeu6hKp2ZvVb30BKvT3r5qsW2SmkgCCADYAMwI5jJXwUkE4guX7HU&#10;lixZ6GD85ZcfHZgRlgCS/EUL5wuaAmXiDUZYAjlC8gDashUL3BPEq1yyXHBEZ9EseZgzBT6Vy7tc&#10;skzwlb4DUmBEFgmipClbtFhe7PyfHJjkL15KH36xbhdLb8jDKbPTxVftOAO3PJVDZwRMwfIAg648&#10;BoC55/DhFCwJCxn0du7UILFZ0NwkY99q67LzXZZn5tqC1ett7vLV9u3sBfbJtz/YGAGxj2DZa+hI&#10;6y0ZP+Nz++bn2fajAPuPmfMcsl//OMs++ft3Nv1vX7tM/vRvNvmTzwXQTwTVj23E+Ek2ZPQEGzZ2&#10;gmA72QaOGGOTZnymfp6St1dtl66X2REBZ+8RvJzj8tjw7Ers5LlLdurCJTt5njBsNIrwOp3AK3p9&#10;5KFzlN2vyQYdQrxddrn6Dlddl6O6RgcVR/bo+uxNJha75eFs37fPsnVdtmuCcUR6XEOuH5666yi+&#10;UxMQ8nbs3SdA7BMENMvX9eT6RtmmfCYmXOvCXUm4c5fnbdX/AE+8QAN1gcKNDOZs81Y5eg4twWnL&#10;rgAYBvvUAC0gbGIno0LyKUccLApz2SYuvXwNNlka1NimjWTl5/kW7aWrV9mCpUtsmcKV69fZasna&#10;jA3+E1jL16y2FetkQAqXrFou0axx1UpbulLi8RW2eOVyhats4bIl3s7CFcvt57mz7fOv/24zvvjc&#10;1mVl2Eq1MXOeBkvJL/Pm2I+zZ9kPs36x73/RzHPWTN0vv9gPM3+xX1TvpzkqI1/y8xzdUypHfp47&#10;x+v/LKND0OU4P8+dpfg8m60Z68z58zXRW2jzFy+zucuW28wli+2HuXN1X86zn+YtsJ/mL7TZypu7&#10;TOVLl9v8ZSts1hLNgCUzF0kWLrCf1cbMRYs8jt68ZUsli23e0kW2aPlyW7xihS3h/FeutmWr1ui6&#10;rdH5r1Y+12SlLVqxzBYuX6qylRpoVmvWrRn/OnlLGvhWr12lgUWDjTyH9RnrNHCtUf4GgSlTkp0C&#10;FDv48gUZ4Aic2B4PAONuP6DkkNtR6J7iXnlv7rHJA2WJ0Tfj+JJpWJINy7gs2Z7SgMymmCD+jEt5&#10;PA9jiRSd4uILVnz5gj8jrKqu8PcKm5ob7P6De/b8Racdkfe8eu0KQadAYN6gAWyO/Tzze/vkU02Y&#10;xwy1AYN6W5/+PWzYiIE2buIo++Tzafb9T98KjvN0HTSQa0DOyctwQOXmy3uUB7k+Y61fE67ROsU3&#10;CK5ZygeiWcBC99B6XUe8q3W6lhukm50jwGrwzspZ58uMWWqX0POzwqDOAA4gMrOln73OvS+8IIeH&#10;hPrZuet17DDZWCJvaMGi+frfCgw6Lh5y1a1K8w8L6DrwLmiLJue8qwsMAWHHi+fW+eqlPeP1vDev&#10;7Pmb1y7PXvKxk2fWqbDzlSb9giXAfCpg8spZm6QdaPLer2DJqz48HsjJyxEkWTbdkHiW4RzpK31P&#10;h9Y6XU9g6eDUuRJGKHKOSFgaZZk0hGvXA7Zl0k3qCpSr1yxJytVG5kpbKUhStnKVvMV1S1VHHqZC&#10;ric67p1GaLoAa11rHW+F6uIhzpz1gwNrzpyf5CX+6On5ghygYzk1gG+2e4sIS6MRkniMeIhLlTdv&#10;wc/uYS5YNFN1gCle5RwH5cLFQFL5S2bJI14kIAqOSwRe5VPHwbjwF03UOJ7algBTyrqVVN+ySzdv&#10;2sXSciu6et3OXhFc5GkeZ7epIAI4Tp4/79AAFrsEgy0ajAEBgzKDNgP5pq27bOPWHRpcC22DZEVW&#10;vq3O3WjLs/JsyfosW7wu035evMK+mT3Pvvhhpk3/6jt5kJ/a8HFTXEZMmOppPMupnwmSAuXHX3xl&#10;n371D/vbdz/ZdzPn+lLvP2Zq4JwjF3n+EsFVA+K8hXbhaqnxw858wP3pqzf2+g8+tGDGr3Vcr6iy&#10;G1U1dqeBL4+EHxH2DTUSfp+PZVZ+aZ6NK3xl3583sqzKczlesE2ePV6V94iU8F3BtKVWvMhLeJJ4&#10;igIvId4mS8hcs7jjlp2xp3QdEd8dq7zTF8OyKbtfDwu6h06dsoMCMQJY9wmsMX1AwCWPEMgCZYC7&#10;g2W+JB7TOwRrPEPep2J7/1YBcxuvL8jjwsPb7HCUB5ZA0rdcy7vJExxzC9gKjre01fPxtvLY7i1P&#10;KXpd7vHJ0wOmwXuT1yMvr2ALQMYLwzMUxJW32UN5dWpn09bt8m4KBd4CgXejS3Y+XuM2eaGaiOk+&#10;yt20SaBcb6sE4BVr1zg01zLwZctb0fGAdqYGB8CNrM3N9dWFdQozNqpNTVJy1NeMfE3ccnJtdVaW&#10;rcrIcVmdmWMrM/Ntqe7Hldl5tjJ3k63N32Zr8gsV32pLczbZ4qyNtlD37kLpLcncaIt0/y7K3qiy&#10;AlukvDlrsu3nlRvsF8lPy9cqvsZ+1H09c4XiS1dLVtqslWtt3tr1Nn+NJowqn7dqrc1dsdpmAdpF&#10;SwXppTZXcJ6/FEhKNGFgUrEQyGoWPXfBfJszf7YLA/Hi5YtsIctRymcGvkh5CPHFixdogFhkywRn&#10;ZujLVy3TrJpBXHXkiS1YPN89tIVLpLdCExwN6sslDPSr1miQk5e5SiAjXLF6hQauZRpEyFvp3ic6&#10;5K3ZwDMoTYTUNm2hA7DWrV9ra1av9KUyltHW+fOnVd4/lssWL16osvn2w8/f+nOgOfN+sh8VZ2Bj&#10;EGIQB4A5AlBOrjxFQTFL8GI5b4lm9is1KC+XN7l0xUL3YMhfl8Fy33JbpPMGlpzzWnmbnMdqHR9I&#10;ZmhikSlwxuVI8ngutlL9DxBlCZLnbwKLoEk/GOzxTBjU6UuGg2FlCjTAEo8JPTw3lnx//OUHGzV2&#10;pE2dPsWvFc9m/7Df7bc/frU3v76WEL6112/fpKDowg9LvH7j8vzN25TwcZXOF680jr2WV8nHVJ67&#10;dwk0+QjKIz7uwZ6MliZ/vskuZiZQQGe9PEkmFsASCHJewB5w+pJo4g2u1TmsX6//7VrBTPGc3Ayf&#10;MPhzSUEtUxOHzKxVHnINgCIQdBDq/5EhOIbJQ4Apuus2cC3xUAEvS7lLda2WBCCqTYeq+uBQdVCH&#10;pV2WYgEfS58/6b6YO+9nmzX7B79XZs/50SGZ7gUCRTw+oMmkCy+SukuWzZcNzHX44UEude9R+UoD&#10;P2BIvgNxWYDiEvTxJAVL0tRlGTbo8kxTkFRI3lx5mt3K6+/a1eoau3pTnlmZvMxrpQLmNSuSXJLH&#10;ybLipWvX7dyVq+6FHTtb5O8QHjx+QuEpf9VizyF5TIePaUDcIdHAuGO3rRcwswq32YYCDVybtjg4&#10;V+Xk2wrJkoxsW7Rmgy1evUEz9TWC4Dx5iJ/bwJHjrL+8z77yPPsPG+XPO/sp/mHfAfbv731k//lB&#10;T/uP93vYv7/fXSHSwz7/5ntrvP+QvUj+x4YknmfyO5n85NT5K6UC4z3/2amWh+324rff/dc9+MLO&#10;A83UWtrDs00+LMCu4CbdiPyEFM8+2UwEXJG4dIvwjJOlWZZkWdYlHZ9lIizZInypH6heElRJcy2B&#10;aFyq9eVanl8Wa3Jy9owDFX10gOpJTVTSX0PBAz6oCQtQxAM+LLgCULxc4vH9ziOK79ijyYtgd4ht&#10;+KdP2uGTvAYiAPOcLFmWJc5yKiDk9Qxek9ixd48/S9y2Z7c/8/P3G6UDINdlZnhZWJINy6lIXDZl&#10;6TEzD4htFIR3SuTl4vkKhgUCpcM5Sa8T4Nbn5Kgdll13Kg84q43NtJEvWK53DxWI8PIx55ItGALK&#10;zFx5u5sETR2H5c9MAXyloLhO8NywqcDWyhteLyCvk6yWzirde8sEwEUOv40CXYYgl2E/rsq2b1dm&#10;2tdLNtjfFq6zL5est6+XZthXizfYZ/NW2mdzV9inkk/mLrcv5q+2L+atthmzV9j0eWvsc+nMmL/G&#10;PlmwzqbPXWUzFqxS3lr7SvW/WLjG/r5E9/WydfbDivU2e02WzVmbafPWZNryzDzZQYGtEoRXyQ6Q&#10;9QL7nCWL5BXPEhA0u9d1xlPI1AQhMzt4SxkZ8qAEhDmzf9EAMsdhkCEIrJHniee0VnBblyEvSEAD&#10;dH//5kv7aeYPvnzK5hYAuVYh0FsloCxbKY9+0Tz7ZeZPPshHrwQvDQjixW4QDADT9z9+Z599Md1W&#10;qt0cebNrVH+VYJUpUG2QLnBcLIB+zTF//kGDNJ6dvGIBFSjh6eGNZGhQ/fmX72zS5NE+IOK9MXj6&#10;kl0MJQARuE6bPlGD1TwdRzDToA8IkPXqE0uwyzQ5GDF6mE2cPM49Zza2ZPi1WudARLJ1/f7xj2+s&#10;Z88P7euv/24bdW9Eb3O9rgVgwdtlOfGrbz6zgYN761zmWcEmtcfxBKAseZg8q4uD+/QZk+yzz6aq&#10;7lqbNXeWzme8+hpgyc5VRqHf/vjN3v721n79nfBXey1AvuSDLvzaUgLIToV8EezZywBNAPlMsKSM&#10;dIAlHuYzxQMs8Uz5iAkfweD1FN7l5B7JoI/q61r1M1PxDF0j95B17TbounMOnE/wDMMkAKCuEvzc&#10;y0aPCYMgCPwAGqBEIjQBIV5klv5vQHLlqoVqQwAWGANA5Zkrzv8aWbWG/2l4HhqXZVmijcu0y9h4&#10;I8gBRl8OlRcHMOcImOQDUSDJM8MULBPPknKPC3buSQpqc+b96GHwEgVAgREQLlu5wL3EBarvABU0&#10;V6xcqMldACv6lM9bqOMqD4A6OAHmgl90P2oyKq+0W03LPbtWU2uXyyvkXWqgluBlllRUy7uqlicl&#10;L6rspsvFEg32lwXOYgbzSy7H5RkdPHFGA/BJK9i209bnFdicZatteXa+A3OBoDhv1TrN5PMtSyDN&#10;2rzN1ubJe9BgsUze5vJ1WRLBUzP1eZqZz12yyr6ftcCm/+1bGzFxqvUZPNKGjZ0kr64KFv7TX+Xt&#10;uzZ8/GTr3n+wnThz3kHJ3xtF+CmwBx3P7aK8zpLyKofuf/mv/8My1ae2py/s4ZNn1vTgsdU13zNe&#10;fwGOQG/qZ59Zt//9f7ef5s71Z5RAkmeb7pHyjFOC3j9mzbJu//W/2rczZ/pmofiME0ACzgjK6V9+&#10;af/lv/03+/hvf3OgXWHyIXgCRJ5rEgean/zt79atWzcbNX6ivzt59iLXV969JijxXVaAOWH6dOv2&#10;v/1vNmLSJF/eZRmYkLaJA8t9guKYaZO8vWHjRtv2fQIfzx6T54zxhX88zQHDhtr/57/9XzZ45HB/&#10;PsfzSZ4d8qwTcCK5Msj3un/k7Y2fMik8X/Ql3p3h+aBACUDXZGXaX99/z7r9l272f7P3J6BVbWu6&#10;N34u9+Mr6hZVnMM5h9rszd6iqCiKkYiikpCQhISEJCQkJCEhIQmRhKjYkZZ0pFlhpSMt6Ykascce&#10;e+yx2Sr22Iu92EZst+y9z/M9zzvXjDnn3rr/qnvrVN2q/13yMsYcs1kra03nbzzveMc7MhbkGFCV&#10;VaN7sM83eZgQ5XtIMf72H/+Iv/vD75GZt8DaBFK5iXVMU3ubuSSjEuLwt7/7Bx73O3aqKu1aXgK2&#10;lRCs6+AxfL9G3kfhccl8z7/BN5OnY1llNdp5H1YSikVUgcvrO7Dc24m8ilZklTcTfF4krPAgcnEl&#10;UspbkFPXjazaLoKuDRlVHUhiW3pNJxLLmhFfTBAShnFFDUiwejNSylqQWNJkde1P4XkqE9iWpP3c&#10;1nXTq9uxoLYdWdVNBDGhWlyD5IIqZBC8OSV1WFbTgtLmLtQQ5GXNrRg/ax5+8w9/jymzZsFLWLZJ&#10;ETdQyZlrlg+7rk7+Ry/Db//wD/Y7RMdF8T+xFKHUAiFIEKou1+TSFUvx97/7W/zxm9+bmpTaqiW4&#10;6qkcBQmVdXU1SEpKwH/9r78hSCbaWJH2NTYKMoJvvSmx5uZG2//HP/4OcXHRBhozUweOS01qpIAP&#10;uAkTv8W33/0OWTmpBh9TOzxOD0spmJ5efseZSfibv/0Npk6fYA/Wrq5WFPFhuYQQlStOKs5TX4V5&#10;82fatTKykk0VtRNoUpwKHpECEhBqqHQmTf4e333/e/ubughydRpaW5vtM2oKgNRl7oIsTJo0HomJ&#10;cfZ3tbMT0iZ3LY9rIfCkqgSJgMBZ+MMf/huBnovunnZ08j2leAWcTipejWXWUNVERgcjhbCs5/et&#10;9+jp7jQwS7Ve5P97vX7l00hq8iMhKVh+0rKFH6Uqv+CDZgEIilSXantLSLrKUqsnvf/kwFLpO5UK&#10;8y1havmiBcvXryzz1emzp7GZHdwmdqLUSTD3qzov7FSoM+HAkR0Mfp+uu1n1Fv4ejVKEVH/6DQVC&#10;G4+sr0Crfiu5W7ntqEvBU7+fVCA7Pm0OKFsFXP7uzYIxf5sOA7WO0bkah6wwpWkBPT5F6SpL3Qe1&#10;9eW8rysMYgJfIdWjVKSgKZVYItUo9yrvB9XVpk6TBegQnFKbFnRDlSmYCXyCmQCnbYFcSrCmtsS2&#10;BT+pYrllTUlWKTCoALXcL3Wp37SmttTgKLjqOIFWANU1dW2pUVOWx6iGjp67QGV5AacuX8VZTZGg&#10;nb18DWcuXjVonvjxAo6dOYfjZ85TaZ6l/WhjgnsPH6Oy3IG+VWvZ0++jqhjAwLqN8LbzYVXDnnCN&#10;B4tLK5G1tAA5K4qRnLsYOcuLrWfds3ItugZWo713EC1dVAfNHbR21LP3XUOQOgD1oKC8GjmLCxGf&#10;lmPgjExIwSJeq7W7H7sOHDHgffzFRaXz+kJ7zRtx35HjuPvoGbTAsVyzH38BXrz9gNsPHqOTSlhj&#10;UIKNgKcpKpp28pSl4KngIFdNuhG0NmeTdcFRQUE6VqVcuS4wZRYhS1OErEzBQ3LnCqBHCMrDrvuW&#10;dQX7HJH79oyWjLnE+iknAvawMigdNDe4SoFQKlLgdOGpbY2hCpYqpS4FTbeu87RvzaZNBFA9UrMX&#10;UK3Vm9tTalIwVOCPgnvkrhX0lJXHgnFoCtKRy1bBPRu2brVjzZVLQApwbilougE5UqICqo2JSnEq&#10;wILtSpllY6c8TnUL6KFp2wJgdAyhKliW19ah2utFaXUNAdqLjh52vtjeTqXY1NFJYDrK0tvdCy/h&#10;WdXagerOXloPChs7kFvTjEyqv+SieqSUtlIBtlEBtiKuoAkxBY2ILmxExIpGxHNfSnUvMuoHkNnQ&#10;hzQvzdOLlNpuxJa1Iqq4GTGlLSybEFHYgEiel8D2WG7r3Lhi7mO7ux1b0oLU6k6k1XYSvK1Iq2oj&#10;iFsIWw/fuwZRS8oQt7wKaVSimWUNSC2spGqtwpK6RhTWeVHbwXufarOKf3thWQmS0lKxrLCA4JSb&#10;rIX/ySv4H7fCoGguV5pAKFDKbSp1WVldTnipp1xItaDx5AaqQgeQ9fUCoAM8uU0Vnl9H1fmXbkoB&#10;U/BUm9y8Ct+XYhNodJ7ccfbwk9rSg48qYfmKhdbbF1zcMbBGKg+5Ah0IVlLhliMzO4UPyRJ0dTfz&#10;Id5saiIyKhh5+Zl2ngAsBZpN6KreRXC18Jq6jtSPlbx2LZWNYBpDZSdgSUXqM2q8UjCU4tJ47vLC&#10;ZQgInovchQtMgSpyVurZomf5/gJvd287UjMSMd1vkrl8O+09+bkJGQXKtBKobdzW3zhrznTEJUTa&#10;NZqbmywgRW7oyspyKr5bzvPnT78aLE1Vsvz85RfC8CcDpRaYEBANlGNg+e4TAelTljKteGR5rglM&#10;J181gTnyGkrMrqkl6uzKCyEvgLwJ6jCZwlRnQpDUZ2ddADMoUv2pg+KCUKpQ4BQA2/m3tQqyPKaF&#10;kGvj+U4bO2rWxmvz91Z7i67PumDZQLWosokQ1LHNfK8G3hvNPEedHEfJyjWr+9Nx+6puCpP3jdSe&#10;4FdIWOYvyjYgSllWSDkSlq7CtCkcvLekLlWvJuCkKqtqFfVayutVmEqsrHFcra4rVgpTwNMxrjnK&#10;UiXhSFXpIbxtXJPnVQuw5ctGxzd1DX1GQfU3527eMjfs2Ws3cek2FdLN2zh3/TbOC5hXb+LclesO&#10;NAlMgfLE2YsGzcMnz2D3wSMYWruBoOtBLf+Dr928HXsJpz3HTmDHQaoilvuOn8Luw8exec9+DG3c&#10;Oqosl5VV2ZQS/4BQqsg8Phhb0LtqHVXIMDr7VxGgQwZQb2snGtq6Ua1xz/pmFJbzP1JxBRYVlFpg&#10;UNbC5UjJzkNSdi5SsnIJ1Cy2LcXykgrsJkhPU1WeOn8JMcnp+Pt//B6Li0rw+sNnPHk1gofP2Et7&#10;7qziLzesoJeVn2+KcSGVoxSiQKl5mDa9hMATMKUyV5SX43fff49YKlFB0Y2cHeuKlbs1a9Ei/Nff&#10;/hbzIyIsSMjGOKkm3SkkqstyFi02xRAQFkFVtxVK/2dTQA4ddMY+CUaBLykrC7/74Qeq7igbt9Q+&#10;F46uupRrVp/r//n975HI4zW2vH7rdrvuOk1n8NnaTZsRFB6Jv/nd7xEcFW3jjBpjXLV2PeEnWCqK&#10;dZ2NWUqB/uZv/waRcbEGQItCVZow1gU5QbCVD6yp/jPtOAXrSCV29fXZ2KYgqpRpAp8CWn737Tf4&#10;u99TOVCB6npKFyeoytq6OtiZIsRycvA3//Bb/L//8DuU19Tx/VaiifdaS08/Gnr6qC57UNxCMFbW&#10;EzweJFG1xRdUI76wmuqvgYqviVBsIBQbEFXUhLjyNgNgeIEXMSoLvYgqaUZCVSdh2YvM+n5kePqQ&#10;7R1ARm0Pkqk0owjHKJ4fWdCA8OX1vB6hucJrUIwlKOMJYR0TU9Rs28mVnYgva0NSZQcSq1pZUnlS&#10;pSZS2SZTcSaWUaHys6WWNyGhqJb1WiRRdSYVVCKjtAYpK4qQvqwQi0or2NGsw3LCUdOqGlrbUFxR&#10;ial+fvg9VXlSChUXH+J1hJlg2dDIByYVpNywScnxpkC//+EbU5aVNc48NEGvtrbKIKgyKGg+/u7v&#10;/gZz587ivjKDjQtIKTVBU+f88MO3pkCTkxPMjalzXViaK48PPoHtm29/iylTx2FBbvooLFttHI0P&#10;Zm3z4RsSNg/ffPdb+PlP4YNTD3G5kgn8Oud6CrSpra3ArNnT8I/f/AMWLcmxwB5zEepabVIxDhSK&#10;SgvwLf/GKdMnO0E/3KfIXsctqSAoJ/gpd2EO/vjtHxBFqFpQEEGqcT4LBuJxLT6ohkWGYMLk8exk&#10;FPFe7TIYukFWcnFqHHP58kWYOm08omNDqYSWWeaXJ08eYefO7TY2qyW31G0XIOWC1Xil1OWHj19h&#10;aOOSgqTyZfvcrwZLc8tyP03HCpJSlALmq3cfLMjnFU3J0A8fO4L2zk7+HewMEZLmOuf3KzXvjFnq&#10;M+v3cVRiC4Go36qV6tBVji2qUxHKHd7gZSeJv0M3OzAtrdUEYiV/O/4+qtNUNjVX8B7h79hE4PK6&#10;Bkj+ZlKk9ewENUt9mvEYdnIU+WpzOXmMO3ap31rtUos2H1LK0acsXSXpjEX6olMJSpngKDWp6SDq&#10;JLkdNAX3yG0ud772VfNe13HV1aV2jmCrDpqO0/uqTccpWlZA1DQTKVApR4FSYK30uXDlsq0iJN0x&#10;zd9cuncfV/nwv3z3vmME5sXbd3Hp1l2cJyzPE5bnLl83V+ZxuWdZyh27ZZfm7B3EnkPHzAW7c98h&#10;qrgTVJpHzfV58JhUJ8HJ/Vt3E5RrNxkE5aod3qD5bbsJhBNUdvVIz12CCk8zvIRiU0evgbKjbyUf&#10;jmuoOoZtWxBtFTx5TF1zJ49vsiAfQXNpcbkF/iiaVvM8M/IXI3vRMmQSmgJn9mL2RuoacO3OfTx6&#10;rjUbR/DgqRIqaEzysY07ulC0hAo01TUuKUUoiLorhguCUooXCEcpTG1rGomrIgVITSGRalQAkNq0&#10;X25XAVKK8PDJkwZK1VVqLPLwcSrLH8/ye+N35ptPqeAgKUcBUSCUUnSDraQyx7phZQKmpvko4lbH&#10;yoYV8LNxI4ZlGzRNhKpv/QYzwVC5ZlUfGl5rATYDq4btGO3TuKMF51D1mUt2g8YXnakb7rQMKUQn&#10;OEjTJfpMgUqJmlokTDvlhrV9CghypncogEguVR2jNrsG21wTUFu6etHQ0c3jBtHSO4DW/kE0dA+i&#10;trMPRVSOy73tyK1qtjHCLJZJpQ2IKfQQYk2mAqUGY8paEF0itdeGuLJ2xLAeQ/UXIVXps5BldSw9&#10;BFsbFjQNIa95ENkNA0gnLJMqHPBFUYmGLa2jeRBGYIbKVnhMaYYRvLpOeFGjwTiR4E2ookqp6aJ1&#10;IpHqMlGu2eoOJFBhpvDzZla3I6WiifCk8i2tpzljngmEfQrLdAI0o7ga6QVlyCosQeriZVhSXoYi&#10;Ty2qm5vhoZqoo5qo4XYtlWKdVxGz9ey5EzQEp9SmKU2qjSqCZ9RdSwh6PASrImxZuirSbRcgVXe2&#10;a01ByuTKVDYTHSu3rJfXNdUlaFGNNFN1uA/Dtg6NKSo4iA9NPbhpUod6mLnz6tQm16COt4ASPqyl&#10;QqSGdGwFVafzoNVD3TdOqfdjXUpF6tlxOTbZFBVnfiWB1+WM8WraiaZSNHG/4CpoyhrZLliqQ+Go&#10;cH1WR2HqmgJjO6HpTOYXlBttn40ZS2X5TC5OgVNjtnLDrlSO18E+C7hSdijBUqD8RGCO2k9UlISi&#10;A0OqRAHS4Mj6GDUplakxTMFU+1zl+fItoalxyzevLTuQ0iR2snOqhOA2vk0VaUFJ/Gxygbd3ShHX&#10;O65QAky/lRRkk2BGiDYTkmqTy7SDx8qV2sbfoLlJYJR7mce38ff0WUuL2nmdliqrC4pyxXoIHsFS&#10;bl2NdcoFKhhrW2beBx7ndoRUqnMlaAmGKwoXYXnBQidIRwqSUJN6FPDc8UlTkb5SoKujinTvJ4FQ&#10;+wRFjYkq0MdgSBNQreQxBlCerwAunStVW1nBtooSVPN+qywniFnWEraeOoKY9SpCWCpULltB9Df3&#10;X77CjcdKbfcCNwmOa/cJTgLz0k2qKdpFqsxzV27gx0tXcfLcRQLwBB+8W7Fy3UZs3L7Lxi0FTxvP&#10;JCSPnCIoWB46cRq79x/Blp17+CBdiTaqgXVUnjv38GG/5yABegCbduzFBkJzzabt6KOq7KTqVDk4&#10;rOkUWwlkRZIeIziO2PGbd+5l+2ZCdNiJuuWD09vWZa5bwbOoshbFVXUoqKxBSZXHFGhBRQ0KqEaL&#10;K+tsn2zXgcO4ef8x7j5+hkcvFNijDEGC6GtTmgoYslR7j5/iNr+Tmw8e4jo7EiovUXFfuX3H7PKt&#10;24QmOxQE57mrVJaXrxKOF1lSYVrmnquE6CXC88fRuZkWMEWIupG0GreUK1aBPoeOn7Rct04yAuWB&#10;JFzZ+VDy9Z1KPECluX2vAoEI0/2qK0JZAT17Cc3dhOR2lq47dg8Bqqk/O7lNtanpLXKjUnWqroja&#10;9Vu3Yc2GTQbGNRs1t3ILOzWaL7nhz8Aqd6w7T1IRtjJB053PaHMlWVfS7T7CbpBtqquU6pSL1Vyy&#10;3NZ+RdoqSbfNOyQoBUsb2/TBVHMXOwnX9r5BdAyttmjV6o4+ArID2ZUtyKZCSyIQE2UEYSzVYRwh&#10;GFXYbOCKpsKLpeJLKCesKrpY76SipEoUOMs7EFPcSoi2mEtVyjKSqjCcajG5uhuZjYPIbKBRZaZT&#10;ZcodG1fezmOaqEQJR9lyD4KW1Fpb2Ip62w6n8oyjWk319CDD28+ym8q0HUm0lEpajQAqaLYhjZZS&#10;0YwM1QnNtIpGpFUSnmVelo1IKaujSiYsqTSzyqqQUViE7IICLCwpxbLycpuaUk1ANrayg0l41jc2&#10;GCj1UNf4ZB2hVy94Enq1hGBTM6HQRMh55UKjEmkQID3mkm1qkiuRYGCpsT4d54xbCoyEDo/XtoJ0&#10;pDrVrmCjVk3V0ENaJR+0cqe2SdFxWw9pa5O6Y3uXFF57Ezo7CS2f21OKU6rDOY77CDod41yHcOJ1&#10;2gkqQUsg0LZcocrII7AJYoKbE9jTYjBUMFMb4aGpFO3d7TaW19bRjg62a5qNgpMccKp0TKrS3d9J&#10;8Lbw/RXYJKjqeClVqc6ObpX6e/henS18rzZ0swMhWOq7UVnNjoUWd9brpy9fHPcrgfiZ9Y9Uih8/&#10;E4gsLRJWCvMdYeiDp5Sk7IPvmHdsfy9osnzL/a/evsWbtyO2xNmJkyeotrv42Vv53RHuhJUSAlhn&#10;QoqSsBIQBS/VnSAdt3NDePrcsq1ylRrkHHXY3CxFSZg2V5kJklKSgqPqpjIJS2sTLAm+doJZY5h1&#10;hJLqAnMjgWmgZF2dHifoh8fzPRrZsVLQj4CpJAJZ2amE4wpzu7pBOxqXVF0R04KbC0uBr5IAk6tW&#10;qtLmUvpAKchaRCyP15QSnaNAMYMk27RfbVKvOl+KtqxkBRUoz6l0YGnwJCQ9dYQ529Umtan3lcr8&#10;zdlrN3CVgJTiEjgUNXrv6XNC4qkB5SrBKTesXJrrtmoawx5TiwePn7JoWQX+CKIq5aY9cvqsgVMu&#10;2i279hGE2/hw3mWAOkAYaIxTD/odew/a/vVbdhK8fGCv0+R5TZ3YR0ictLHSU+cu23trzFSqdf3W&#10;XWho70VpbYMFA5XWNKC6oQW1Ta3wtnbZWKfAqWkCKhsI0vaeQRsT7SSwO/s10X0NgbzGxld7CF3V&#10;e1eqba19Dn1e/Y3b9kjZHcIBKmQp7LuPnxOgzw2Ol27cxsVrtxzlTTNgskNxzpS4cpUqZd4tbt/g&#10;Z7/sfDc/niMklfXnHL8jAdMxJypWKeEcNb7/yHEcYIdEsNx78Ci/98PsXBCW/L7M9h+kohcoD9j3&#10;t3HHbvu86kjI1m3d4UQnb9vJ73aHucaHCUIpTEXRSnnKTHGqbdNm/t1arcOB4yq5XldTYVo0q6ab&#10;OHM1BUvBUaU7b1NuWK1EIYUo+MmVKhj2UBlqqZuObk2gJwRpmvYh5akxSYOiJo5rJQG29fVrIn0/&#10;Ovpovf1o7e1DS98AGtkh8hCURc3dWECYJBbVI5VKL6uuF+lVPUikWown/KQaVcYTjlEEZQThF8e6&#10;ABlPdRhD2MVU8LiqLkSxHiuFaWqzDREFTWZhywnBZQ1IrulBXuswFjSvMuilSGFWE7gEoaAoJSo1&#10;KXCGCppUnCEs5ebN8PYRtANIreshHLupMOWKpckFS2jKrWt1KszUymakUWVm1BCwVuf5NewElNXT&#10;qDILy5Etr0tZBfKrqrCkqgbLq2pRUuMlKJvgaSTYWlrNDdfYoiw2KpvRze+3iWVTUxMfWhq/a+MD&#10;juqIUFXp1ltbFfzSanV3n47t6CA42gka1gUBqUqZCwWNB+oBbeOCVndM+10TFGUdBFVnZzu6qYCk&#10;TLVPQTgdBJqupZybupbKzk7l4GxDrxIuKCkCYaDEAsrVaatq+JIwuMkPrE2JFrgt2Fmd56jz1cl7&#10;Ty5/eTs6+H2oIyZzV6aQZ8PxYGh+uLwa6qT1oo3v0TmgZ4ZWRXGSLSjpglb/0LYm/zsrpDgJI1QO&#10;8TpKGDHIa2zZsgmvXr3EL7/8gi/KNEal+PHTFwvuUfmBKtEpCcwPVJa0d+8/0Zy6gPpecCRE1f5e&#10;7tr371l+wKuR13jx+iWuX7+KvXt22XeohAxSt1LfUpJSlDJ1QDRG7Ea1OmO8BBtVvyKSDZ5SmQbH&#10;av4G6jRVGiAbGsr5ezvtLhzduuOWreFvR4jyPVsJvg65xptq0SUlSzi2aWxTHgOCSubMp1QkbAXB&#10;WcmOnDNuLYgtWJCOrJwUC/AS9AQ7wdIUoABZ7ahJMwLPCcRxlKKOryDcBFQdp3OVzk7HSVHq+rVU&#10;iOaG5TmCZGW1ppxoHJLHsV6jkqCsJoClKqUkK8oLrZS6VJuurffTZ/jNyYuXcffFK7x+9xmv+KO9&#10;ePvR5ic+ffnW4HCeD3w9mDdu323gkMq8fvsBrt66ZyAVHGSCggJ+5J5dt2WbA57NWw2aOk+mKNr9&#10;R09Ymx7wCgxyYWpuXcLgAI85dvqcAfKCD0hnL10nRE6aW1bRs3VNbahtdAKBWglDuWgHVq83V6+g&#10;O7xxi6nf4Y3bCAvns2hay+AawmD9JnMF9xOOguTQ2vXcLzflVoPN1t377LNtIGz0ufT5dN3+1evM&#10;nfzPfT19/c5X+7+v/9XX5sMnUdIxgCXNhI/G/crbEL6snnBrNDguaF6J7MYhZHj6CbRuJBJQcVWE&#10;I8EYTSjKVJfFaixR0GMZZ+OK7VSj3E+VGWXKshHz86uQXNmFxZ3rkduyGllUmKmeXnOtOsE+PnVJ&#10;NalxT5WRRY22P7tpEAta+HmaBwyQyVSkBkqqyriSJsRTwTouWVqZomm9ZinlXnPBxhfXIq6oBsnc&#10;ziI0U0qrsKDKQxVdizzN3fQ0oLSxCTVtHWjo6kFTp9bk6zRgKshDKsNLVahlxP4zvd5/fIf7j7Rg&#10;9G1LeDDy8a1vz7/+61eaEyb458GCev0JX3Nm//zrF4LrOX7+RZPUfsWvv/5M+2Llly8/4+eff8an&#10;n34ydalScPxESLowdAD50epfgSlIfvC1OZB8+/6d2cg7qkra0+dPDZbDw6sIOi+VLTs8cg0bJB33&#10;sLlgDZaCotywcof7VCZVZQdVeqvGkKk421k2N1caLB3lKFVZaYC08i8AKaAKnNovJapgH41NOoE/&#10;BDIhKYg2EooOMKupIp3IWA9LuU+rqNTkclUQj4Kk8hdmcVvzIAlJ7pNr1k0moDFFG0cksCwqlSAU&#10;EGs95QZAgVWlVKYpTypNKUjBTdfR0ICgKTgKphojtbFOH4CreI7Kmtpyq2ufrl9PoAvEunad56vL&#10;+Df3nr7A+y+/mr376RebnzjCH/YlezeKINX43q0HT3Dp5h1Tmw+eOWN9MrkxtX3+yk0L+NlP9afo&#10;UwUDucFBP166RuV5yaJnpUalEHdQsUlpKpJ13+Hjtv/itdvmtlQwjpSY4Hvk1DnLumPBQRu2oHd4&#10;PQYIvo1UVBsEZaqqtdt3YVgKiibluWkHVdaOfVYKdsrkI3gKllJZMrmPtxCKjivzgI29mlqjgpNa&#10;28TrbuIxUrm6xgYqap0jF/DAsFK9bWHH4ITzP+efeD16+cZX+7+vf+lLkczdW/Ygt7YVi5t6kd/Y&#10;a9Mzkm08kDAkuGyckCYVGU34pTcPIb1xECn1fUj29JmKjChpQZTUI5WkSoHSYMl94UUtvFaXqdHo&#10;4jZEFvI6BGe6Z4CwXIvFHWuRR2Dmtq5EmofqssanLglIqcvApbV870ak1fcih5CUZTcNmNtW8Iyr&#10;oNo1a0WCppnQIjWmqmkmmptZShWrYJ/iOoK01mAZs6KS27VIKalDdqUHubTFVJIFniaUNrWgpr0D&#10;9V3daCQoG9s7UU94NksRSg12dWLLjq3OF/if6PXxp0+2uPe9Jw9txZdX7/96sPyfv4RS5/UrwfnF&#10;QCmAqt2xn3/+ifbFVKUZoangnvcfPuDNCBWiD5QCpKMuHWiqrlJgfP/RUZJfQTnCcgSv377C7Xu3&#10;cPHiWaptqnGZXNeEnwXumJJ0xnVtHLlVY4Ryv9YbOBXs47pjzQVLayYwvd4yA6CjFqk+eU6H3LmN&#10;CtIhXKVUNfZM1ShASk0KjmZyo8v9K1evxpfZpqAfU5QEjuoWBMR9jWyT1RE8FWUFWLIoB7HRoVi2&#10;JBflVHMCpqCoaFUHnEqKvszGL2sJLblWpfIMfryGq/YER8HXVZxSjEpkIUA6gWMEIeumLH3Ks8ZT&#10;ZtGztYRkrWCpADiqSJ1r71WmTECEJ+s6V59L5/1GWW/0k3/i761pFTJBU8B8w56Q1KbAKbX55BXh&#10;+XLEJvvLXXuH8Lz98InBTUBauXYjTl+8aoE0MilPKVCpU7lqFfgj1Sg3raafqO0yIXzj3sPRc67d&#10;eYDrdx/gCs87dua8Qa2lfxCNXb3oW7MBqwm7dVS5AuU6gYwqcCOP2bjDcUNqnHPbHsJv7yEb55QJ&#10;omu37DRlKDew3Mhy9QrcUrwqNfYqV7MAKnfndl5jG+EplSlwKumC3JpycUp1ql3QHOLfLNV9nyp8&#10;7EsK/f++/uWvZx9+RU3vauTXtmBBXRsW1FO11SlatRvJVI7p9T3m5kwmvOIqnXFJAS+hkgqSajHN&#10;O4CctmFkNA0h1dvvKEopTqpKKUtzxRKcUqACmtRldHEz4uSyLevEIkKyqH8rlnZtpLpchRxCOLNB&#10;7thuxFMlSkkqsEfBPGrPbx/GAgJVltHQZ0CNq3CibmUKMkoo5/WpLq3UPM3yJipKwp+wTC4jNLmd&#10;WFpPiHqQRFAmFtZYhO9CwrLQ00xQNqOOgPR2dqO+TRmLOlDXoMw1fHBRUXZ2d7GnXoATp0/6vsX/&#10;PK/PhM/9x49w695dSyqu6RN/7dd/ryvV9hWWP//pC+1n1nTkfw/Ln6gmpS4tEcFnuVM/mKp0gEh7&#10;91VJmsKkvSNQddwoKPl3SlEKlG/evsaLV8+hFHpa8kpw1NzQji5lPdJ8Ssf96k4Xcd2uShQgF6jM&#10;db3KFSulp1R0rVSUzVSLbW1O4I6A2dlJZcrzGwU5BWJRMQqSAqKUo6BoU0Wo2gRFHedOH3HOcRWn&#10;tqt4PNWqAnxoXiq3WoGrbDky0hORmBCFghWLTM1JGVo2npJljlLkcQKgFJ3gKEgqo5OrIt3oV0FU&#10;U31c9adj3YQHtQSi4Gvjob73kBtWCrROLtpyKtZKZ/xS7tiqCp87lqXcsV6qSoG4mNetJnR/w1/Z&#10;fnIBUz+/JvR/ZmngZBffUsixIsX5hj0hW0bLpl08JzhfEXa3bH6g1l7U+pRaZ1JTK7TSh6JFNeVC&#10;EaMam1OUqOYZKkL0zKXLPPeuzYG89+g51etj3LyrqNSHFlSkMT4BuK1nEB39Q1jtc5PKTbuXcDt4&#10;4gwhreCZS9hKsClIaON2jTUqGOaIBQ/JfTq4ZqPBUCr1+I8XCOnzFoAkaCsgSdA+cspJtKC6ApME&#10;UJUHbYz1uLmNlV9W15bqlMt4I0GtnLTbqES3EdYC6rpN27Ca6nNw9Tq0dfWb0v6/r3/+a9ux81he&#10;34XljX1Y2NCDHE8nsuq6kVbdgRRFlla3IatpkMqxh0pyAMneXiR5+pFY22Mu2KTaXqsLjFmta5Df&#10;vQGpTSsJyz7Ec18qQapj4pWEgKCLr+U1ef2Yyi5ElrbZvmV9m7C4ZwOW9GzEws51yO1YY/BN4fHJ&#10;VJGJdV1IIbwXdazC4q61yG9bTVU5ZPBO5rXkehVIBe/okmYHmKUtpjDjCXdFxsoVG094mluW8Eyt&#10;pKIlMJOLPUgpqMSCCi/yK5U+T7BsQEl9IyoITE9bG6obGlFQrIAHuc3abWxS8/xSUuIQHh7E/+wV&#10;vm/zP8dLeVHvPNRiB3dsHVHlVf33eP0ZLH/9bMBUSjspTCnNX36lklTGnl+c9HY/KbiHZlNHlAOW&#10;ivHDJ0c9fnWx+lQk/yZtv2M51t68fWP2jsB89uwRrvLvV8L31jYFVCliV65XjVESlFKL7QrgUrDP&#10;GEXZrEAbRRUTpFKT3G/RsArOITi7ulssyEcqVHMuNYeyTe5ZTQ0hVE2d8jo6T9G0iq5tJ1DdiFcB&#10;Wde2KSq6doPcso7KFDzb2Naq6SOsewicSoKpYMVCREUGYWF+BqoJsBUFCwnDQhpBViuXaZEFBVky&#10;AAX5sJTaVIJzAdLAp7FEKkNBspIglcKU21UqUKpRSQg0LUQdBZtnyeMseQGv7yYfcLL4yA0r967G&#10;PZ35lwKwru24b6V2yy0HrcFy7MsFp1xhrtr88MufLCPOiC+MWZNlNf/n9v0HFrmpifRa+/He4yd4&#10;9PSZs77ko0c2/UKgFCQFSGW1ceYgEpQ8Xm5cKdRHVKoPnlGpPn6KW/cf49zV6za2qakqUqZOoNED&#10;C6wR8A4eP21jmocITI17ylWquuAn9+vA8HpLWFBW48Vqqr+TP14irM8ZEA/xXI2tOmOopw1oew8d&#10;t/c7KECqnftldpwUKIFp5ZHjPvfxYQvA2U/bTSW625bJkhrV+ov7sX03Ve6OHTaPUXNQq/jAq/Cw&#10;t9fdi31Hj9v3+39fX19yaHVv3I4Vjd1YTEAuqGlHVg2VW60iSQkUKrp0giiJbdkEaXpjL5Kp4hIV&#10;cUqApTY5wExQUA3N6goCIigFzYzmVaw7btq0hgFktVAFyr3KejQBZqqT5+U0r0TRwFasGNiMwv6N&#10;KCQ4V/Ssx+KO1VjYtgpZBKbAmNc5jCV9G7BI+3rWIpf75K6V5TQPUmH2Io0KOJ3KNqGKKlNu2Aoq&#10;ShuvbKVKJUwrCMvKZiRRbSp1XjY7Agvr27CouomQrEcJlWNBrRdlDc2obG5BVXMjapubUV7nQUUN&#10;H1SNTfDU1iIvOxtx4WGIjwxFanwUUhJpCTHOF/uf4PX67YgtTXX15g2co7LUqhwn2JHuGhjAg6dP&#10;fUf99V9/siej8/r85ROFxReDpGApc8H5s4J7qCwVAfvFhSa3P376hA8E5rt3hKTGIPl3yQTJsXVH&#10;TTptUpUj717j9chL3OV3cOXKBSi6VFmFDJQ+YEpluonhNT1D03cEN2eupaBHZWguWbYRZIKhzXv1&#10;AdA51omSdQDrwFUw1T4pUm0r0lXXsyw+3NY4pI5XZh9ByVWcUqTKBCS3q5So3LjK5CMwFhctQV5u&#10;OkJD52EhyyqqyRVFSqC+3OAlYNlYJc1UIaGm/K6CpqZxOME8TgSsXKwKGLJpIFSIgqjMQOjReCPh&#10;zHMVWKTkBS4oVeq9dIwg6YyHOvsE6xqPM6YpQEqNSl1Kqf53sHRf6ke5SlP2kQ2fCE1ln9Dk2QeE&#10;ohY8PnbyFAH3AE9evMSDJ4QfFac7b9HNl+ooyUs2dUJzFQXRO4+e2Hin5js+euZE4Wpbrt37T17Y&#10;tBXZJarMC9eoTi9fs2QIGluU6pMLVy5Tc4lqnHK31t2Uu3SnL8J1mKpyg8FTY5EKHlq3WRlodrLc&#10;ZraJkN2wVesz7sGWnfuwmdsqtVaklsPasWePrRW5//Dh0SkdBwm7vYf0GU6w/Sjb/3zNSa0xqdLW&#10;ltQUj70HbI6k5kFqVZC61lbUt7ejgVbZIIh6LFn9O/7n0vqcylOr70+q3DU3P62yB6l0swqpQ6K2&#10;e3xoyNyFr5VkQcuWqVS7Si2kLVNqvwfPH9Oe8r20QPdXe/jiGR6x/fGL53j2+hmevGT91RM8Zf3Z&#10;Gy3EzbZXT0ft8csntKd4+obtL57gybPHePz0Ee+BR3aslhWSEpC9eDeCVx9G8OLDW7xQD/vXX3H/&#10;5Rus3r4HJc2dWFzXSli0ExqaN0kFWdthUyuyCc8cQjGdajDL04us5j4quw5kt/QRkj1IIpTiqfRS&#10;CNFkL7epOqUgU+rlgpWCHEBO+zByCLjc7vU2tpndMYy8dkF0JbKpDAXYZM8AFrWtw1KqxYXct4SK&#10;cnH7KuQTjllKWMD3XsTzlvSuw/KBTSgY2oLlQ5tRMrwDxawXE7AF/Zt5/jAWda5EXpvct4JmlyUm&#10;UEYfTR1J91Al17Y600gEy9J65Hn599NWNLRjiYdgpGJs6R9CbVsnPK1d8La1o6K5AVUNHlvNxeOp&#10;Q2VpCVJiYhE5fz5iA+YhITQIGTFRSIsKR15qEoJmz8Dls6fs//J/5JfcrrcfPsB1wuLitcs4cfoU&#10;vp88Gd9NnITO/gHfUX/NlyD5FZTOy1KlW6CPAfNPDjC//Ez7oiCfL/hEOMod++HDB7OPHz9a+fbt&#10;W7yjSTGrI6AkA4p0fc3SUZuOjRCq7/h/5Q1h+fwl/x/fu4P9+/dakIym5giYSkBvS28pKlXbXS3O&#10;FBy5Ugk6QU8qy4BHuEkFdnXLddsEr7fCFKgUpCBqACUsnakkzpxMuXiVzEDnCohSrk7dAWpbp9ei&#10;XNVm0bVUjxrvlFvWHds09yy3lbSgWuOLhYuRzA5dZHgA8gnL8hLla11mKegMcPU8zgcuXduBp9yu&#10;crU66s9gSJDKFavOgxSlTO5V/b2CrIBngTqErLYFTM2XVN25ppvpx0mgrsw/VT5YKoCoVGOc/LyC&#10;pi3+zPo/CcuxL4FTasiUJh9yWitS6lFzBDWpXg93pX17NjJiD3t7yPNhrlU8BEhBU5CUS9Z10boP&#10;ctVvs+2ab+K/QKrUcU5GnKs4ce68gVHBQQrEUbTq9n0HDJCal6m0ePV8uHia21BV30Q1WY/Sag9q&#10;Glosb6iss0+T31eis1frIDqT7pWhRqXmE67zZbbRGpFaH1Ll1p27+F57CE5nTUmtMyn4jV2kWUC0&#10;OZEsVVc+1/1WHqESpfLUNverfpDmQlWJAFatWYcabyMqavVZG1Fe70EZlcLxM2fsO///h9cOKvUi&#10;/k4FBEWukpmXNiKTCiy7hqCkosysakUOQZjj6bJSk/wFzbS6LqTXdxM6nchq7CeQCE5N16DZ9A2q&#10;u7SmAWRSTWrsUkpyWd9GLCfMHNuERQSnXKiLutZgaecag2EGz8+R+5fvtUCfobwJScUexBRUI6G4&#10;DlmCNI9b0NSLJe0rsYLnruhei2VUnsVSor3rUTiwDgW9a7CsazX3K1BoFSE7iPzWfuQ181x+7hwC&#10;VGOxmYRmdnUzFjV0YXlLNyrae1HdoWTwgza1qbGrEy2dXWggLGsteQAfVFSYhcsXIyE6DNHB8xAT&#10;OAcxc2chPnAeUsKCkRoeivSoCCxIjENEwBzUV//HdssKKvefPMadB/dx5MRxaPmqf5+XnoJfX78Q&#10;jnoq/vLLzzQ3EvYzfv5ZpvmVH2z7w4d3BOV7s3fsMI6MvMK79wSmQPj2NaH4Bi9HXuDl6xdWlznt&#10;MipOlo+ePMDDh/ewatUQYUa4UUV2a96nlKQCbFq9PlAq2MuJiFUih9GxS8JN5ipCU4wEp8AkRal6&#10;W7s7zcRx37Z1OLA0YPrcsLbd1TiqJJ2gonp4m6ps6koD4SRXrNLdyQXbyG2B0iOISQVSnS1dnIOY&#10;qGCkJMeguHgpSgqXsFxi7lNzxRJY5kIV8GiuG3ZUEfoUoylDWiPf21OvQByeT+XpZuYxFyuP1zlK&#10;aee4Yn2qkW2mKKVUdV22O6ZjaDxXgLQ5mYSk6/r9Z8FSL3c4W9Ac+awpJm/x4Zdf8Jo9Jm1rweUX&#10;Gs8kMKVgBEJBVCt4aDUPtQmQthgzQaoFlwVGZcgRGOWiHbt4siCsJa+U3UaZbtzMNdv3OflRlf5N&#10;WWyk2rbu3o2NW7eb29MFoDOZfi2G12/EyjVrue0sAdW/athKTcLX3EKVG8ekgRPIthCUsq27HFjK&#10;bCHmPfscWFItytW6+8A+qsgDjh06SJUpBUqAWv0QDh47isP8D37g6GHC8giOnDyOoydP2Erox8+c&#10;5nn7bbJ+a2cHKgnL4upq1DQ1oYTQXFpWhgPHjumr/0/5WrtjN4qUZL+xE4WNXVRV3VhMiOQSgAYq&#10;qst0gjOzqt3csTIDpQtLAjSrqQ85LQMEJstmKkhCcgGVYG4rFSHVpGCY26YAnGGD5IqBLVjapzHJ&#10;9VhKsC0kyJZ1DmFRcw/hxfeo8GJKaDx+890k/JdvxuHvxk3C34+fjP9G+7spM/Bfvh2P33w/GZOi&#10;ki1xwAJPq527rH0Qi6l0V3SvQmHfGtpalAxsMIAKmks6hqhSB5BPWOY19iCXf2t+UzeWtPZhWUsv&#10;itv7UN09gKah1ehYuRqdQ6ugJc20Gkwrgan7o61NcyLrUVtViuyUeETM80f0/NlIDA4wiwuYi7j5&#10;c5DMehJVZnp0hFlKTAQW52b6vvX/eC/B8t5jLa/3wP5fyVvxb//679WlC0i3FCBV/vTTJ0JSqlJK&#10;8h0VpgNKQfLtW8KQ5evXLwnEV3j5hpCkPXr6EPcJQwFToHytYz9Qdb55yb/3Ga7duIqrVy+hV3NK&#10;lTmIIFQ0rFyw2pY5iSEcdal9brvMAWkT25VUQa5aH/ho2lbZSbVpMCU4pUA1LqlE8rJ2AtKZmiIo&#10;y+XrnKMluOT2VbBQF49rJkDbud3Jz9JGwModK2jWKxinqhjlpcuxMD8TOdkpKFyx0CJRPTaWqNyu&#10;5QSUpnvwGUgwCWZublbBTeamplMppSm1KHDqWIFf55qblhAU/DQFRSpUkaw61vLBSlWyFBiVys6F&#10;suCq6+h95Hp1Fn4mSBWQ5FOYv3mlwcn/yWvUHesrBUvVlZT8069/MqX5ntAc+ewk/H1BWEpluoCU&#10;cnRX7nDhaGnjrl7Bj7QLVJPX797DLfYc7zx+gAfPn+CJFkqVa/DZczx8+lWB3nn8CHf5H0eh5A/Y&#10;21SUnHqdKvUf6g7/Q91/wvqjh7h9/x7tLm7evYOb9+5Qud7CxWtXceb8WZz48QzBddIUodymyooj&#10;t+vWXbsNkFuUZ3XXTmzZsR3bWO7cq0CendixexcBuZ/AdCC5/7DcrVKb+6wUEA2YKo+pdCF5wuwE&#10;OwFaJf3UubNmJ6gi9/P4TXyf3pWDKK+tQWF5KVaUlkFrHVbUeSwnamFZhandn//0l+6g/3ivD7xf&#10;GqmayhqaUFTfhKU1XmfJLE87Fte1YykVV141FSVVpcCZU9sxqjCzPR3IYttCqsa8hj4saJBaGzQz&#10;BddJpUiVt6J3A5ZQ1S3rklt1nSnLVB1LBbmgbRUhOUx4rcSCxl4krKjG3PhsfDcjCP/w3UT87vvx&#10;+P0PE/DNhIn4YfIkjJs4ERMmTcGEyVPxw4RJGD95GsZNn4Uf/Obg91OmY1p4LBZU1iKvvpGfsYkg&#10;7MDClh6s6BmiYh1CYc8wignPZd0rbXsxwbmMSrOgcxDF3UOo6huCZ4AdpqFhdKxeg2525Lq0ZNkw&#10;oelL7tDb04PurjbUVhRjYXoiMiJDkRUdyjIEaRGBSAoJRCKVpSyBajJF20HzkRwWRAtGArenfv9H&#10;rOTD9j/a6/Wbt3jw8AnuP3iEo0dP4OWrEd+ef93XP/U/y8Xk/2i/C0rZn/70yygopSo/f/5ooHxP&#10;FfmewHdU5Wu8efMKIwSiIKm5mq9GXlI5OrBUxKu2zQjTV9y+f+82bt68joMH91FNdqC/v9dKLSGm&#10;VVB6ettHS9e0LevuaYMSxPcNdPEc7utUsogWa+/h/t7eDgOsHcvj2gVW37QULVum45SXV9tqF3S7&#10;+9rR1avz29FN6+xtYWfOy+ME6Ea+P89nXSvMdAnSBKsgK5eqTdeQ4iOsBK8GQlbtUosOCB1oCXYC&#10;sOoGSQKrWtAkAO1YHidI1nG/IOtCVADUfh1nylEQ5XYt1aQd5ztPwUOCq8GRpnZB2YGsc57GSi3N&#10;nb2v1KYvGvZf8hI8ZQLm+58Iyp9/NlUpQCoZuQGScFTCcXOtEoxyq8oFqzaBU+NqOlbnSG3eJxDv&#10;E4C3Hz3Ajft3bHzi6q2buHb7Ji7rfAJV2xrkv3b7Fm4YAO/ilgGR1yRo1fO89/A+e2mPCdknvAEf&#10;4/Gzp3hAcD4gQO/wuPu8/j0ep/otXuOW1C2ve5nK9tLlq/jx3Hmc1hJlx6kGCbH9VId7CMedys+q&#10;tTtpu6hsZYKlwLn3EKFJ1WtqUnA8pnHNwzh8/JipyGNUkbLjp08ZKE+fP0dgn8OPFy/gxwvnDZpH&#10;TynI6KCtHdlIBVFaXYuSymoUV1bZqhuVdfUGTgG0vNZj459a5+4/2uvE2VNo6GiDp6MTlS1tKPQ0&#10;YkmVB4urG7Ckrs3Wl1xY044lVJj5dR3IIzwV7LPI24v8+h4CqRuLqCbzaUvbBB2qtjZCiOVilovb&#10;VxOQawjKYVONCzXmSCjmtkp99iK3qReZ1c2YnZqHb+dH4PfTZ+O//TAJ31A5fs9y3LjxmESbMnES&#10;pk+dCr+pUzBzymTMmj4Ns6dPx6wpUzFr2nTM8fPDzGkzMMPPH7PmBWCy/1zMCY/BQkKzwNuKZfWt&#10;WOJtx7LmThR19KO4awhFhGMRYVlCaJb3rkJV70pU962Cd2AYrSvXoHftRvSu2Yiu1UqWsRY9WnS7&#10;uxsrWa4c6ENzfRWWL8hAdmwEFsSEI59lDoGZFRWKTEGTQIyf64/EgFkE5VzEsB49dzbCZs1A4PQp&#10;mD1pHGKCCFMCdGFWGhprK9GlZOJKjVfNB1l1JXv/5dBi0lo9Q0nBCwsLWZahr6+Pyuaa71f8t329&#10;eT/C/8PsJN97gDM/nser1//68yz/Z13QPwflnx/55WfNoXxrCtKB4gih+AYv2dEX6F68eEY4EnxW&#10;f4pnfC495zPp2XM9mx6ZPVWdylL1ZzrmxROn7dljPOTzTOfdYUd/7dphrFw5hOHhlZaLdvVq1tcM&#10;YeXqPqxc1Y9VLFet7ue2sgz1sK0Pg0M9Fj07tLKX5/Q6pR3PY2lDtIFB7td5Op77B2gqB1c627ZP&#10;Njxg23oPnbdymPuGecxqncMO3ZCyHnXy/Tp5zS4ep8xH3GbbStaH1wxgzdpBrF03ZNZNqCpgyNQh&#10;wSVQuSB0XLIF5rYVEKU0bcyT0DRXqw+qLmAd1ei4Z3WutVH1qpQLVcDUPmf7a3CPXYNtOscFo3OM&#10;ximdVUjcMU+pzH8WLKUmNZ1E9oH3y5svv+L5+894/u4DwfeKqu85laOTP/WqVucghDQO6S6q/Pzt&#10;21GQ3qdKVHCKFKbGKBUtq7HJM5e0ZuYZg8cZQkQgEVQUAXfp+lWDmsLHBUeB8b4UJu3RUyrR509p&#10;T3gT6mZ7ZvacN+yL1y/wVDco6zJnH9tttfFneMIbV6Wgep9QvUMA3yaobxDI125cx7lLF3Gan+fk&#10;mdMEqKJfqSQJyb2EpCC67+B+x91KsMoOHzuKIyeOGSh1/NETUpMncerMKZyW/XgKZ879iPMXz+Ms&#10;7dzlCzhLO021e+yMcsMeNQXbv3KVjWMKlBUEZWlVDYqlNAlKLa+lsc3SGse0YPJ/lJeWjppFxZOW&#10;n48ybwOqWtpR5G3CivpmLKUqW6IkBLVtWFRLhenpNFvm1VSSHiyi4lxIiBYThIUEYWn3GsJnNYpl&#10;3cMo6FqFFR0rsaxzJWE5RFgO0Kg62waQ09qLnMZO5NZ3IDBrEf4wcw7+dtwk/G78BEwgAAXHmQTj&#10;7KmTMIdgmT9jKiHjh4jZ/oicOxNR82YiJnAW4oJmI4rbEbOnI5wW5j8NodoODkBgYAACQoIRHp+A&#10;rKXLUdHUjuKmVlobSlu7UUIrouKUlbf3oaZrEB5Cs04J4vtXoXPVeqrJjehfv9nJMMV7YPXwGqxV&#10;erbGBhTkpGNRYgyWJUZjWXwkliZEYHFCGBbG0aLDkK9oWH6+hHl+iJszHanBc5BEaMbNn4m5E77D&#10;3InfI5L7ksICkEa4ZhK46VFhSIsON0smdOPDgxAeOBfzZ06HP7+HqZPHY8b0yZg6ZSImTxqP8LAQ&#10;eAnXO/y/+G/1UnCYPEk3+H/zzPkLFon/13y5I5N65rl1t3Rg+XXrX/ZSPK0zxeQnjWv6ys9fqEBp&#10;irCVffrpAz5+fm9uWCnQm7euY/vOrdi6bQt27NyGbdu3mO3avRN79++2cs/uHdi3bxf2H9hjdvDQ&#10;XhxguY/7Dx7ci0OH9+PIkYM4duywlYfYwT909BCfV3x2HVZnfx8OHOLzjMftPqBl/XZj+94d2Lp7&#10;K9ZtWYdygqqH4N22Zzu27NqKnft3cf82bOf+rTs2YvP2jdizbwcamuowL2AutrFt27YN2LxlLTZv&#10;XY89e7fjyNEDOHHyMI4dP4Sjxw7y3h4g5KoIPM2VdIBkSrLOGT+Uy1Tjh0puoPFOuWzNbStl6Guz&#10;MUg7zzlXiQS0XU+1KjXoQljlKCztWMcURStoCpLaLxUrVSkFrLFMQdZASXDLvfs/haVuGN2a7wyQ&#10;wMuPX/D07Xs8Yu/u1uPnuP7wCa4/oGp7+sLaHr0eweORd3jx/h0eE45ynd4iRG2u5dWrlkBcK/zv&#10;O3rMxiJlWonD5mByn+B4kfC8eE0ZgK7g0rWrVJPXcZ3n37x724EkoSaFKAX5mKB8Krcte2HqjcnU&#10;O5M7QxFk8v2rbpN6XxOWL5867g+2vWL56o32v+CxjgmkLkR17ftSofxPeo2f4er1a1SeZ3GCKvEo&#10;QbhPqvKAbjIqStohQZMwdeqHCcrjOEY7fuo4zzmOk6dP4MfzZ3Du4llcuHwel65ctPIiYXnhkjoG&#10;jmtWY5xyDa9etx7NUmAer7liBcmqei/qmppQ29Bk6z1qW7a0qJDgrMIJQv3/1NeFC+cQFRkGP38/&#10;TJo2BeOo2GbMm4+kBbk2PaKmjRAh0EobOlHW1IXCxm7CsoMQ7cAyjWcKoA09WN7Sh0KqxUKqxtLe&#10;tSjvGyYsV6KIgCxkWcBySXs/8tt6sYjloo4+Ksw+5PK6CQUV+H5uCCE5Bd9NmYZvxo3DJIJAixvP&#10;nTEN8wm/gJlTCUh/xBMamWGByIoIQjYtkyBJCyHoQ+chJYQgCuQxAf6ImzcLsVRz0UFzEEELocIL&#10;CQnA3KAAhEbHIjo5FdmLV6C4thGVVJqejl60UFW29w9bvYIdBm9vP1r6hlDf1o2W7j4LRBteswZr&#10;lHu3iZ2lBZkoSIpDUXIsSs1iUJQYgSVxIQRlIBbFhmBRdAiy+NmSA2bS/PhZZyM7MgCRsyYjaPIP&#10;mDP+G6rNGUgLD0RqeADVaDCyY8KQGxeJBbHhyNYYJ4GbHB6MJP6tUQTtbILSf+pEqiRVbh4AAP/0&#10;SURBVGl1JiZyewrC+L3EcH9KfDSKli/Cj6f+uuPqihiVl0j/Dw/w/5fcsn+N11jNqLq77ULTbdOi&#10;zr/8T4EpKGq/c4wiZBUxa9NNftFcTK1C8pHlZ/xEcyH5+WeBUgkMCMoxKf1+1jiopqbgZ7uOXrq+&#10;PoWupWsIwC6I5RrW+Klcwj/xuh8+Oi7gtz438MvXjptXQkLPzQdPHlLY3KEQuYlrd67j8o2rOH/1&#10;IjvyfDZdv8xO/HFE8Lf2tjbizEUtlnEUJ8+eorA5ieM/nsCx03x+nzzCtpOoqC7D3/793/DZuIdi&#10;4RDFxB4+D/fy2XeMAuEMLl76EZcun8PZc6dMDQtwGg9UhG99IwFIyAlccrnWCWyEn0pl/REcNfbp&#10;ZAdyxkCV4EDqU1G22t/krTaYCnBy40otutDUElymJn0AdF212i+zeZyCorliNS5ahuLSpaYwK3nu&#10;PxkNKwWpqb9v+Ns8+/AFD998wJ1nb3CTgLzx+BnuKuXdizd4/IZQHHlPML7Fw1cjuE1oXrx1G8fO&#10;XcSuw8ewYdceDG/ZhtW0ddt3Ycu+A9hz/CSOnL2AU5cu48J1J/pVgUAKDxcMNRapMUeNP8p9KmA9&#10;ZPlAgJRrlfbwsbYf4uGj+9wne2CujCdybVjpgPMJTdB8JnvlQFSD6C/fOGMDNsBu2wIogUnF+eLV&#10;K4Pmc6rg52x7TGX6UP9Z5boltK8Q4Bepds+c/ZG9JV/P7OA+gpM9Od4c2pYdYC/tEHtxOub48SPs&#10;VR3DcdpJ3lxneLOdv8iOAUF5/pKvvHwRZ6WufzyDA8eO25xNBSo1d1BNVVZjRUkZCrXwb50HdY0t&#10;qGlsQhVBWkNwVtbV2ioURRWlWF5SDK0/+X/Sa3jtAIKpvgIC5sF/1kxM50N3IgE1adpUTJg2DT8Q&#10;XBNnzEZMag7K6lvRPrgGHirEIm83ignNAsJySW0Hipv7DZbLmnupLFehiApToDTr4TZLAbOwW+Ac&#10;xDJCcpECaVo6kVfjRUBCCr6dOA3/+P04/PDD95g48QdMmfoDZhIKc/ymIIQKMnr+XCQSCLnRoVga&#10;F43ltKLEeCyPjcbCiDAsogLLjQxEZuhcZBNOGSFzkTTPH4nzZxFGMxFHUMYQqpHBcxHJfQkxEYil&#10;iouMjEB8fDwys7JQUVGNvv4BDAyuQltXL/q1hmt3P//zNqCzsx/9fQMYUvLv6kpUUFGWpcSjKj0R&#10;lSyr0xJQTliWJEWiIDEcy+NDsSw2GEuiArEwcj6ygv35eaYiI2wWIT8XyYR6wMR/xJzvf4v4udMN&#10;9unhPC4qAAtigrEgisCNJTD5d+URnNmxYVSdhCbBGTRnJr+XaQbL6fyuXGgG8++NiwhBOgGenZJE&#10;S0ZrfT1+/vTJ94v/671evX7l8/rcwUF2SF+9ee3b87/3GgvEsS/hSO2Kz3CRJ/uFrcp15pj+OXUB&#10;TPByQKbSeQlnWqbrlz+pzcGbu61SyQtU/0Vtv7JNyQx8SQw019J9fdE+HqMXa6wryMQBsj6BIKn6&#10;l1917mdnCovPPlChvv9EWBK+rwnKVyMj9myTaaqK5qw+lFeNzzc34lgxHhIpl29ct1gPdcBjkxPR&#10;2t2FKzdvjAqa81f4zLp2AeeunMfZy2cJ2xsEagMm8f44duIoBcUR2mGKhSMUA9x/87LZtRuXDZYa&#10;c1XQTK2nElqFRNBThh/BUAqyhtByAVnjApTtdTUEngAnUNo2j+U+RdxqxRDN5TQ1adD0BQMRlk6U&#10;rOZcjhk7JTRr69XuglNLw1UaHDWVRfvNPcxrCJqjsNQNolv9NStPPgA3X3zA9WdvaYTgy/e4/+YT&#10;Hr517PbzN7j24BnOXLuFg2fOY9uhI1izcxfW79iLHYTkiUtXcenOfarQDxj5+Ve7rsY4LTCIZin1&#10;tHL4l1/x5uNPeKl5eG/fEU4jNl/zCUH1jOCSwjM1SZX3iIrvIcGlAB4L7FGwj/ZZ6QyQPyA83fLh&#10;Y0KWpm2rE6gPHmtMk0DljeEoUleVyn2rm0huWdW/msHW2jUOSqDfv4Obt64RcFSD506bajxyTG5Y&#10;x52x/+Be9qYOGChdcMrdcYQ3ztETR+xGkp08c8LUpqApZWmuWd6IgvDRE8dMoSrASFG8nXx4avFf&#10;TTWRyjTXbLVcs1U2nllVR8XZ2GzwVHtJVQ0KSnkDNTbgIb+7f4/XgX07UFK8FEl8qCcnxSAygoor&#10;eA4CqXpm+U/BtOkTMHXaBEyfMRXT/KZjyvRpmDzDDz9MnkqgTUJwXDyK6xvRNbwOHoKkkqqrShBs&#10;7kZJ2wDK2gdR0bWS4OwxcBazXtA+YGOCNYPrUM5yhUBJ+C6vrUdEShq+nzLdAne+/eEHfDfuO4yb&#10;8B2mTBtP9TSOynIiQmdPQTThEktLDwvAkngCKSGKYIpFeSqVXVwYCmJDsYRKcykhs4xAzQudjwW0&#10;JK2eP2sqomkR/pMRMWcawufMQIwgSvjGBs9HNC0uNBDx4SGICwtBYnQ4PNXl2LJxA7raW9Df3Y4N&#10;Q/3YoNVZqtj7zUpDNSHZkJMMT2YCvDmJ8GQnojwlChWp0fxM0ShJjMTyGH6e6AAsJADzouYhNXA6&#10;MgnNrNDZVkZO+wHBE75BEpVlZvBs5BD0+fw98vg3LubfsljApDLNoy0gLLO4nRw2H1FUqUF+kwlJ&#10;fkdTxmM2YTl3+iSEzJqB2KBZyKAyXZAYjeyEaCxIiCVoo2jRaKupxGXe2/8aLw2ZyJN0mw/u48dP&#10;4M3bv46ydKGol9AkJKl0gxrd7a/w1D4BVObs/yL4sfxJAPRta7+2VX4iEGVq/+yrj27zmI+E5SfC&#10;8vWY/LdfdC5Nz2e9r0qDud7jT06qBBfIPxOsLoyVPUjraL77pFR6ygY0Qli+wQjL5yzt+Up79Ez5&#10;vSlQNKz15Cnhd9XWwVWciWJMVCrrmmYrKP5EAZlqu3zjmsWQXLrGZyHtCvedOvejKc6jVJKnzp/G&#10;qbOnTQhc5/Pyxu0buMHyFtXrKapVBQ8psYAgpgTmWvNSuVkViao1TpWX1SOYqRRUBTICUOtnSlFW&#10;aUqHjMcbVNnuKFBnfFJjlgKgGWEqCNbUOdmBFAUrMKpuuWBtviWvZe5ZwpPHyQXsqErN7ZRruBS/&#10;0Q+tYOy7b77g8qMRnL/3Epcevsb15+9x+9Un3Bv5giek3Qse+JJ3hKJnR3gn/HP7kLpp9IPqZhoF&#10;JhuUEUg5aN0E7iMfP+KlgPmGPyZN0Hz04hkeE5ICpPWA+OCX6hQkb7MXpAAf1e88IMQU5EOQCY5a&#10;oeDmnRv8T0ZQ8j+a4ClTiLagaaHa3PeAqlQD6490owi0j53jFZ2mY7RfpSba2zaP0Xtcu3nVwrkv&#10;snd1hjeEwCdoCoLHTx7BEULx0DG5Z/ebudA8dPSgAfOQwHp4H44dP8ob56RB9zSvc4q9uJOnT+HY&#10;yRM4SADv2LPbMgENr99gy1d5W1oNmFVeLzzNrailwqwiLMtqPVhaWIzyujq2t1i73LQlVZUoq6k2&#10;aO7dv9fUtj73Ofb0zvJm/pE9vEtXL1I13+b3cg/Pnj/Ei5eP8JIq/M0I1fdrqvNn/F7u3cC9u9fx&#10;lJ0NmyemidL8Pq5QFe/dvR19Pa0oLy1Abk4qUql6MtMTbB6VyixCJiUhEklx4YjhAzqUamseweI3&#10;YzKmTh5n0JxBVTd9BmE5bQqhSZDOmIHx06cTmlPw22/HY1ZoBBp6+rFy83Z4egdR27cS5e39hGYv&#10;VjR2oqpnyMBZqgjT1j54+9eifdVaNPev5nlDSMldhHFUr99SUX7/HSE57geMG/8txhMgk6d8j5kE&#10;QtDsaYiYOw1RgX5IDJmDVFpOBIEZG47SpChUpsVR2cURUrEoToxAAf+eYoJKVpIcjRVxUVShVGgE&#10;UOr8mQSTH5LnO5Ywxx+pQVSh4UFUcOHIoWrT+OPixFgsIoy3DPbg0OZ1yKWiS5o/HZ78VHu/hgXs&#10;0WcnoSUrAS2EpIdwbGC9PiMeNakxKEuONCukulxBdbk8jgozhtAMn4O8cKrjMP4NIbMQPvGPiJz8&#10;DdLnz0A+P9+iyAA7Vqp0eaz+FqdTsCw+woCZSlBKJYfOnIxwfi8BMyYgmB2AkNmTMW/6D4hkJyBZ&#10;7mheK5OKdHFyHP+OaCxJjMPy5HgskaUmIovwTIuOQMmyRTh35n8tQYLBkv/H5dU5cuyoPfj/NV56&#10;Jrngc00vA5HP1Da2Pnbb0XTO883AyL1jYSkIqtQ5AqBro/t4rEpB8jPV4udfWffB8/UYZan3sZLH&#10;yX7leWoZay4sVX7RtfU+er8vn/H2g5MVyFYukZqkvWJdsHyq4ac3ryhElBzmuSWauf3wkQ2bacF7&#10;NwGKvH/uQvgCqPap7YqCLmnXBM2rUqM3cJbPlvNUm+evXaQKPYPL1y5ZAng9V+8/umPPmeMnD1uE&#10;rXK3CkSCpaClJAMGy+Y6R10SVAJjfa0DSc3jlPqUa1aZgryEpCAqQNZToVYResrnKiVZpgAhuVwJ&#10;QKlEBegoi4+2ldVHq5qUlC8zYGrMVEA1ULrqkvC0uZ38HIK6Vjj5F0fD/q++dBO5N5tAK2Da9BPu&#10;EDBHtJL45y+2EKpS6b0YeYunBOZD9XwIScFSpcHx4X2DpmDpAPOeRbne0/QT9kDvPZCafGilIunk&#10;SnXt0TMn8uwRH/wWhUZzweiqz/sP7vKHvctr3sUt+fIJRwFFANb2zbs3oKTGrirUOKRuDEHv1OmT&#10;OHHyuLlcHTA6CtOU5fEjpjIFVhegUqE69rCiaA8fYv2EjXnuZ/v23buweft2rNu02daYbOvusXHM&#10;pvZOKs0OeJoIS6pJjWHKFBRU7W1wAoEIUU9DMxoIWE99A5o1T6+lmYD+OsakkHStK5ifn4tkPpzj&#10;YyMJuVhTgrKUlBiDX3pSNLK4P51QSKbaykqjikiPRxZhmJbIByL356QlYEEq4cjzs/jwzKDiSCVo&#10;VMrSCJP48GBEEEKhVG5z+CCe5TcRM6hWpk0lMAXPqZMsmGQSVcz4SRMwYdJEfD9xAr5j2zeTJuNv&#10;/vGP+Eeqwzr+/au2bkfPmnWE4QCaevtR29mFqo4uKtAOlFFlLytjJ6GpHcNrN/A/SjXV7GxMGDcO&#10;Eyd8z/J7TJn8A2H9PaYRlvoswQramTsd8cFzCYK5yCRQNBa4OC4EhSmRqCSgKtPjUJYSjYp0Ks20&#10;GBQlhFPdxaCOyq+WUCtJjqDaDEQ+OwTpATOQFjQT6YSvwJUfOR8Ldc2I+QRaIJbxukuoCEsJu9al&#10;C/Djtg3o53/qAkKvJjMeHQvT0JqbjPa8FHQvSkVnHusL4tGak4CGjBg0ZsahNj0GFSkRKE8OQ3FC&#10;KNVuAJbyPZZEzEMeIakybc4UZMyeikwCfDHfewWVcSE/t/vZ3b+phLac4M+LDEYG//5Y/0mInDUe&#10;YTPGI9RvAoKmfIcw/l7Rc+TinceOBP9O/q2Leb3FPGdZDOHLz740OggrEsOwnB2MRXyPpfzti7NS&#10;kcuORgbBHDbfH4O9Hb478P/36zk7bvf5f/L6rRv2f+Pd+3/Z0nd65rivv6y72yoNOrSxcBxbN+XI&#10;o9x299jPmjLCdo1MugDVsc6+XwlHp00iQe169r33QdM1QVSgdO0V1Z/7co/R+36gUtR7/Mz31MtV&#10;ka6b14Wl0uwZnD9/xofPWu6LwKQJws/fvHYyarHT+0hDTa/fUJC8MHGi7Gv3nlCQPH06CkpN+RMg&#10;BVBtWzu3ba68StuvjGIPcJXqUSrz8vVrhKXiTi45osXn3ZMIecznr1yzyk1bQVC5CdE9mo/p1ZQO&#10;Z0ksZeiprihCg+DHuplgRqg500HKbAqIXLjmTuU1pCbVbupTKpOlxjOrCT65ZwVUlTVUsF4CUe8j&#10;WJrCNFBqLLPYrqvtskqlu3MChBTw828GS/elm9K9Ad0bTun0lB3IVZtvP37Cm/cfHGi+Vi/ojf2Q&#10;9588JSgf4c4j+dj1n+iJ5ae9fZ9qkz+YVhFXIIB6ojJtC6AyBQRp7PMhSwvgoWJ1g3ke8eZQRKyO&#10;uc+b4e79u6YgpVDvSqUSkNdvXjNVJkheZq/pwqULOH/hHIH5o6lLjUOePa+6E/WqsUkpzROnNFZ5&#10;FEeOHh51xR45IXAetvbDR5yoNEFTYzJyvzrBQ/uxe/8+bN2lZcYIzM1boEQLfStXoatvEO3dvWhs&#10;70AT4SlI1jY2EZIEJwEqWNYRlIXFZUhITEZCUhqSklMQGxuLpKQkJCQkIikhAdlZ6WbJSfEGx7TU&#10;eKTzoZaWFItMAi85LgwZKbGEXRQyCMnUuAik8YGnehrVSAphmERlkc72dMIwK57Hab+mNSTEIlUB&#10;I9FhznHRoUiIDEFsSAAiAmcjaJ4f5s2aCr/pBKZgOVWwpLIkGCdPISipOsdPIty4/f2EcRg3eQLG&#10;s665j+MnK0BoCsZPnY4lBcXoGlyFlp4+NHb0sCPRZeO6eYuXUqH6ITMrE50d7QgMnIcfvvtHTBlP&#10;SI77FlMmfY/p0/S+4zB35hQqy+kInTUFkQRmQvBsZAkGhGWuyshAgiAUJQSATJCpIjyrMxJQm5GI&#10;+uwU1LBewU5EcWK4QSon2B9pBGV26Gzk+mCZT8W3kPWlhGVhAgGXFIGqzFhUEb47eptxYuMq1FI5&#10;1mXGoEWgXJSOriXp6FyURFgSoAviaPFoyo5GfWYkGrJjWcaimsCsSCEAY6kYqSyXRDqwXMT3WqT3&#10;52dZRJUpQOrzl/J9S+PDUcbftTg2DCuig6kuQ3kelWKAP+L9pyGBgI2e8T1i/H+gTUBSwFSkBc/k&#10;9zIHiwjl5YR9AZVpASGtUmq7iNcsTaLalrETICtKoeLmd7KMZUlmCpVnLJazY1Wal4Moqu39O7bw&#10;CfBPvxSUJ2UiV975C2ctSvR/56Xnj17u80fmtunlttlzyVcKcmpzIeh6yMYe49Y//+lPo8d/+pXq&#10;kabpdWp3z/uJ9c+/EGYE20eaC0zbZjlWWap95NP7UZeuWwqqAqMgqXHNn9zrEKhy52q1lg9Ulu9/&#10;+oj3nz7aNV+9feeoytevTIyMevAIS6nKe3ymCpSjmdUeO+k1BUUpSdUFRyexzEObBqh9sjvcd+X2&#10;HYPkeQVn3riOq1SaNwnQ0aEwnx04tA+NhKVHUa0+OEq9CZYy5WGtKFthqlGQ1MoglRasQ7UpaHoI&#10;LwLOjV51XLlUplSqzjZBqekkhJzGG6UaXeWo8xTsI1ObriUY6lqWBIHnq13jnW42IQX66Lx/c1j+&#10;5Us3rUw32BdBk3fZR0LzPaGpHLQjHz7zB/6AF28Ezde20slj/cDPnB9YK51oYPq2ppUQlBaIc+e2&#10;1TUFxADKH1rAfMAf1OBJZfpA006ePDZAyh4oaIhtguU9KkuB8s7dW6Ykb9+5ZZAUMC+zt3Tl2iWL&#10;ZJWyVISrGVWloOkAU+5UxzWr8UwpR8dNqzFLwtIHSrWrrrbDgumxowbL/ZqeoixFe3Zj2y6trbkT&#10;m6ikNm7dhjUbtBSaoLkavYOr0dU7iK7+IbR1ERZtXVScnVSZLfA2tvOmodqsa0BJaQUWL1mGzMxM&#10;QjEJifEJZsnJiYiPi2ZdajIWKYRdVkoCwRZu9ey0eGQkaEwqxoFgjGM53M4kLNNjwllGIFMBIjwu&#10;IyocWdyfzW1FVGYToAsSCVvfNIWUqBAkhAUijmaRo/NnYd6cGfD3mwJ/AsvPb5oF/0hhTiQsvx//&#10;HdUlQUk1OGnSeLPvvvuOkJuGabSpNKnPSZMnY9r0GQgKDkN4RCT8/f15jcm8JsHHz+D11iGeYBj3&#10;wx8x4ds/YAavOX3aRPjPmGTjlQF87xAeG+Y/BRGzpyFqrh9S5DYl2LOoshaEBiCPakqqrDSZD30q&#10;7Cqq6mqq6xqWNZmJ3BY84wlS7qcSLRQgYkIIKQIrfJ6pOtXzqDYXE1yFVGElPKY6IxrVaeHoLV6A&#10;K3vWY3t7FbzpEWhfmITuxcnoMkjGois/npaArtw4s868BDRlxaIhnX9fejRqkgjC2EAUxQVSXc7B&#10;0ojZBsyFIf5YIkAT4AWxQSiJj0AZYVlJZayxT32GFVHBWBw6D7lU/NlBfuauTZ0/jeCcjsyQmcjl&#10;9QR8Rd/q7yqIZ0lACowaxy2MDyOECUt2AARi1c14rJRzQUKIdQyK+BkLEwj2jCReKwqF7Kgty0xi&#10;ZywSXj4g/0cvxQzcecAOKx+6+v+mGAM9L/53XwKkrjMWlKq7sJS5EJQHzAWlW8pcUNqzy7ctEyAF&#10;RCXg0LZAqWxnUpUfVSfIBDQpxU8+aLqq0uA4JqWfPRtNoTrjoKY0ue3Wze3K0j1fput+UK7pn6gq&#10;P36k8HBU5Yu3Gqt8MzrU5Zqm+Glan5tXWrC0bGs+WEpRGhC5LYDeVsDVoye2YtRNihUXopoyKAV6&#10;+Zbmw9/ENZby9NkQGIWKhrPk1du9Z7upN1OUhKXyutbWEViEYR1hqQQAtaYAnWhXTRWRUlSuVrls&#10;pT4NrAoMqnOUqWvOwtBuYI5vuoi2CUABz60LnC4UldFHkNTYpbL+WMAP37ukbLnjiuUxeu9/d1i6&#10;L90UuvFUuqudCJxaV1NLhL149wkv336wH/fpy9cGTkFTbtr77AXdZ29HalKBAILjLQJO4Lxx6+Yo&#10;QB2I3qFa/Ko4dY4ia10lampU01QESv7YWpn8pgazCUsb72PvVsA8q/mSl87h7IUfDZCnpShpgqTG&#10;IU/9eHI0iMc1AyYhefTYEasLmFKYR447Lli5X1VqLueevXuxe/du7Ni1B5u37cDm7TtMYa7fsg1r&#10;N23F4PB6AnMY7T2EZd8QWrt60dmr9Gi9aOnsMXB6W9pR19TqrH1YW29WVlaJvLx8JCYmIiaKUEuM&#10;o8qMNRdskgDIehLhlkJLoyrMio82y/ZZRkwksmkLEhzL4cM3Oy7cTNvZVBeZhEoOS7VlEBgqFWGZ&#10;ER2ClMggJIUFI54ACg+YheC5MzCfCnO2P1Um4TVj+iQqyx8IQAeOE2kTJvxgNnEileZEtz6BwJxC&#10;6E3GdMJ15oxpBseAubMQHjQfwfNmI3TeLEQGz4e3qgzLF+ZgJpXphO/+wHKCRXb6Ecjz/KYiYNYM&#10;BM+egXCqqXB+lhB+jhiNywXPsbmLWQRlLmGi8b58gl7lYqpmwVOwKEsheKgqK6jOK6kSFXxTlR5n&#10;45nLo4MIygAsY2luUppctQJLeUo0KpMjUEO41mdG4eBQK67t24RmgrAlJxad+YnoparsJTj7CE5Z&#10;D4HZaQrTsdasGDSmR6IuKZTXCeX1glGawOtTYRZGzSOoZ2EF60VxBCWVpT5bNT9jbSbBTlgWa9yS&#10;n2lhyGyDuGwJ4b6MbXIJr4ih6mRZSFCWUD2WsbMg0Fbp7+XnrmLnQH9DBdtqeN1KCzoiPPn3Ccr6&#10;O834Pu74qpRoGY9fSlW6gt/dCn1XeWnIT41DXWUJPrz9GvH69BkfzPeVQOQGLl65CK3a8T96CR7/&#10;kpfA6MLRrbvwVOma9rtgHAtKF5Juu6scP7F04TmqJnlRd5+ynsk9++lXglH2J0KUprFLgVLK8s2H&#10;r3+jBfio5DljzZQozeDpg6XOdYH7/qfPBs23nz4YLGVSlS/f8vn5Smn0aG8ccD6S+CAw/xKWKjVT&#10;wVWPgqKAadnU2H6HpU0PZLvKy76gIGc885aTmU2ePu7TXFnHq/cIO3dvY2e+1gEkzUPwORGqUoJK&#10;LFBqUbBuTlmtMSlwCnSmIAlEqU8BU+dapCv3SVkKlrqGq1g1JipXr42Lsl1rXdpKJQr44TVsIWnf&#10;PgFSIFWbxk51zQqWWu9S5b87LHVzui/3RrWbjRsqP7Birlmtp/meKvP9B/7g781FawFBr0fw7DXh&#10;+eI5ey6a5vGIUt8B5537jroUIG8Snq7ilAq9RSA6xvpoG49TQgIC8gYBqTG9a9cuE5hXcOX6ZQvo&#10;uXTtoo1RCprq6bqgPKsxS5ZSlYKlXLEGzDGwPH7KUZhyzWoOppSk2XEqysPO/Mz9LDVeKVfsLq1+&#10;snMPtuzS2CVhSXWpVVI2bNmJNRu3YvW6jRhYtRY9A6sJzX509A2gw4DZZ9bS2Yum9g54m1t5czaz&#10;B0fF6dWKAw3skdWhuGAFslNTkBgdiZQ4QZLA1ER1QlFlahQBR4gq2jGbCjGLaiCTx2RSeQp+gmAO&#10;AZlLdZlDuC6IJ0BZz2WZm8BjlWGGQMmKCaPqDEZGZDDSDZiBSAiZh9jguYgOmmsqM5TgnD9rOoFH&#10;lUi1N3XqBEwl1KZSBU6WO5agnDD+ewOlIGrjm1MnYhqPESynEYT+Ah+hFzjbjxD2N9Pcyey0RFSX&#10;FSJwjh+mTvjO5g7OnOpEeM6bMQWhPD6KYI2ar+CeuRa4kho6H6n8jAZL1vPCA7EwgkbFrDE6QXMh&#10;Ibokcj4Wh893An34t5enEZQZcQZNAbRYyQN4jCJWFYTjWBCKEgmM1Eh4MmJRL8uMRm9RDm4d2oZt&#10;bZWoTAhCG4HZszARA0tTHVCy3rck2QDaLaVJ1em6Z1t4fmMGoZkWiuqUEJYEY2IQKuMJz9gAgjzY&#10;3LW1hFsN1Wgt1Wi5oMb9JQRpeSJhGB+EiuRwlCeF8XjHyvg5q1MjCNgogpFgT3PKOl6nmsfWEpiu&#10;qa2GQKym4qyiVRDOpfz9y6gwiwnMAgGXABV4CwnKQirN5WxfTggrycJSgnNxRiJy2Olo4APr3Zvn&#10;GBl5TnXiDIOcOH2cCukNnwr/vJcLP9fGQlCvsfsERZn2uTDUtiDnbrvmJmjR88lgOMY+8yyNY+q4&#10;D1SNH31A1JimM77plGqX6Rg7TqD72QGdoOa+fuKx+hwuJOWC/UtI/pmyZN1Rlk4krGCplVukLAVK&#10;mcYtFeCj8smLV3hCaLrKUua6YWWquwAUOF1YjsLUB1DBUxnbXLBesSCg2+b1U6zJo2fOTAMFU27b&#10;sckiXs0NS1AJUoKcQCYAClgW2UqYOZGwjlk2H6pAKT/BzuN1wGdqk+cJeKYuWcqUDN1UqtysPF+m&#10;QB9bWFpw5HVUV1YgzaOUucAUKBXUo3Pc8v8IN6x7o7o3o246uSw+cMOmmfhg+ZqwlI28/2SwNGCO&#10;vLV8tC9ev4Jl6uGP/pg/inoxAqZBkzCUYhQs77HUtuu2vck2qU8zpdO7cR3XCUrB0iDJ3uy1q1dw&#10;maCUkhQk5XYVHAXJH8/5IHnOccF+dclq7PKk/QcXIA2WJ525lo5b9gSUuEAJDpTt58jRozisnLKH&#10;DvoyBO3Fnn37sXPPPmyzfLXO2KWzxJiguQvDG7ZgWItN+1Rm18BKc8n2sBQ827oFzG40tbWjuaUN&#10;jU2CZSPq671obGxEU0MjWhqpOisrkZOeSljGIIGQTKRlJMRYJKOyuwiaAmUOIZoTS6UZE0FYUnXG&#10;hlFlUkWybhPcYwlKAiOfoFwgty3BonRsOTpOKjUqxM7JYJlK8CSFzUccFU1U4CyEzRPc/Ag7KsTp&#10;gtkE+BFqipidNPE7lj/YOOM0gdFsogNJts+gCp1OoPrxnPn+021+YDAtSNCkQowMmofulgYUL82H&#10;3yTNF5yAACrZOVSxcsGG8pyo+bMQz+OSCEZ1BDL5GTMi+PmpgnMISs2pXBAyH/maKkLI57Iuxbg0&#10;KtDGBpdFB2M5j5dyEhBMNabEmvJcQSVZQFguc6Ep1RcXiFICqoJWTWg0ZMegPisK+webcG7bKjRK&#10;MRJ43VSXA0tSMbAomcaS9X4pTqpPlX1Umv35SehZkIAOwrUlI5zgJIQJx8a0MFOcdVScnrQIeKVA&#10;Uwm45DCa2sMI6kg0UNU2ZESjnsd40iPQmElYcdvaCWE7jvtqVXK/R9dg3SNo8lo1hGE9FaXMS8VY&#10;R8VaS2gqelf7ygnHYoLZ1Cm/G43rqi4X7QrBkt9ZIdVpQVIUlvN7W5EWh+WZiViak4LejmbcuH4R&#10;Fy+fZSf0BP+/v7JnhgD3z339JSjHbuu54267zyBB0H0WudsuGLX9FYxO+1h42jYBN2o+KLpKUtuC&#10;p8FSLlh3n08Zyt4Scu5rrJp0zQWlzhnrwh0LS13n/eePFszzmqpScyodUL6yumD5THPKX31NUyoA&#10;ytzl/QyINAXzKKhHStJVk9rnQtLAyrpBVUZQyi2r8+49foDHL7T0nxMjoul3m7duIBhrDI6CmkDk&#10;gkvQlBK0VHc0m0MpAApwtXKPfo1aNWVo7Y47V9eQupTaNPcsry2YuseYYhQUqVTdgB5Tne5n4HG2&#10;0gjhqeP1eWz1EZ7zbxoN+0+9dKO6cHRvSIuWpb3nHfxOi05LVX6Se+In2mdHYb51AoCevSEoZfzh&#10;lYVHP4hMSlPJBB6z92NJDdijESDlgr0rSBKOt5RnVoC8RjDeuGF27TrV5HWB8hq0MrnsyuXLOK9M&#10;OxcvEJYCpuZDOpCUgjx9jtDU9vnTltZu1A3rc706doJqUqAUNB2TujSFKVj6VKabBWjfgQPYs5/q&#10;cu9+36LSe238csuO3YSlXLHbTGWuWruRtsEU5sDqtejuX0lYKghoyIDZ3tNn0bNt7V20TjRTZTY3&#10;t6ClheAkNGUNVJqtrdz21KBg+RIkEJJyxSZRVaZRSWbFRRJ4mkNHYBKWOQKnXK+CJNWjqUken0cg&#10;5hGuslwCN59tuYSl6mrTBPhsWjrhk0LYKBVbzDw/RMwl4Kgog2ZOQ+CsabYW45yZUwm2cZhGJagJ&#10;8f5UkH40/2mTMGvGZMycRqDS5EqdQfNTajYqxZlTNGdyslkglaqCiSIC56CuvBgrezos0MiP0J3n&#10;NwWBtIDpkxFMRRo8fQo/yxwkhwYhNTwYmZEEJRVkKlVvetB8ZPA6mQRqFhVwxnx/5LA9jypUY5Fy&#10;sS6PCcYSgnRRxFwsJRQV5LM8mlCUC5MmV2aRoJHAevR8FFE5lqdI/VG9cV9dBtUZ4dhCxXhl70Zs&#10;auB/3ti5o27YngXx6F9IVUk49lFNDrJ9gPUhKc+FCRik9eTGmXVmR6ErJwbtWZHo5LbGPJszCEFC&#10;ronv06T3Yelas0oC1imj0Ewg6pim1DC0sq0pNdTA6yVgBXBPYjDBGIoG1dlWT2DWU4V6CP16AtCg&#10;SWUtWNYSjjJTmXFyWxOSAma8xjpDUZGqBAsCqFy2hCi/DyVbWMJyIcv8pFhUFizDts0bcIr/h27d&#10;uo4n/D+tSfVOFOh//9IzRaaXW+rlQtEFo14qte2CTttjS9fkUnXdqtp2YalyrH3mu2i8UhGycrd+&#10;pH1QgA+3VboBP6YqfWaw9KlKQe7DT7oyr+dTjPosMqlKtekYF5jar/MMkDS3ruCed4TlyEetJ/vO&#10;QKlpI5ou4oCSz0qD5YgteiE3rAD4wAdJV2mqlKrUuKWUpMwCfBToI1jSpDjVruPcaSUC5y0e84D7&#10;n732TVN5yWs/uo9NW9Y7rlCaYGVwEyC57bpUlZRAsNR0EWcaCQEnV6vHUZcCo0zQFOjM/VrrJB/Q&#10;dU1tEoIGTNZ1jO2TAuW2wOi0KdJVCQkcWKpezve2QCO2uecJoP+usHRvXN18NvhNU+7Zd2x4x7vj&#10;LUH59guNyvLNR41d/oRXVJUv332gUVm+fccfYoQ/uHpKvAn4gzwhKBXZKhMwLdqV0FRmIHdMUvlf&#10;b6n3c9MHS0VuEY6C5pUrV3Dp0iUzt37l8hX2bC/h4pVLVJdUmITm6bNnqSTPsqSKPKdxS7lmlST9&#10;jEHSiYilsuR/cNnxE46SFCSVdOAYty0dng+aR44dw6EjR80OHtEY5mEC86AtC6blwVx1uWm7lg7b&#10;i/VbtCTZVgPm8IbNGFpDYK5ciyGqTIGzd2iVWWf/INp6etDe3YO2zi5CsR0tra1oIjAbm5oJziaW&#10;TfA2NrCnp/Xp5Katw4rli5GZmoBopTYj7ATKTFqW3LJm4QSnknpHIE9qktu50SEEJBUmgZRD2OQJ&#10;poomZbkkMZrbITTCNSqYIAokNAOQFDSbim4W4gL9ERXgh0gCNGzeTIQQoHP8HOjNJdTmG0RnIoBK&#10;MYB1wc6fSnI21aGOmUU1qgnzc6g45xCiAQRgEBVjyBw/RAfOxYIUKjD+bbXFyzGP+wP9p1ly8cAZ&#10;vDbPCeHxyvuqqSNKX6eUcEoNl0RIJgf4I5nKN5nvnTR7KtLmTEcGIZ/Dz7xQQTshc7AwdC6WR1E9&#10;aoySSlPuVqlJBdZoHFDqUqbxyoKY+awHoCRRQTKhqKGKq02LQlkC90XPwfr6Qpzfugotghzh1Z1H&#10;IC5KQT9N5RDV5colyRhanIyVtNWLU7FKypPw7OU5AwSoSll3VjQBGm9jnR3Z0WgjFFvTw9FOCLYR&#10;ijb+6WvvoIpsISCbkkO4HcVjotBKtdvK41oJ2+b0MDQQjt7kYNTEzUddYiAaqIwbpIwJywaDZgi8&#10;qZHwyjVL4NWzFDxrkyJRTRhWEoDqRBTEBtg4Zik7DFKZUptFCYQpv5Mi1jW1Zml8CBayU7YoJQ75&#10;vBd7O1pwhf/HjrNTqf+zH30ZgzRko5cLQ5W+Jnu5zxkBR+0q3efOzz5zYPQVeu4+VzGqTaBzgTk6&#10;Hukz26Z99AX1qBQUrS6gCZosBUlNHXmnSFUqy/da8/IXRwl+VhAQSylBvex9CUStNqTP68JS6lLH&#10;CZSKgpWatPNpFjj0008WAStV+dZgqWfliI1byvUqaD577UwbUfzHY+XwfvmKcHQXiH8+qh5lboIC&#10;g6nPTatlFQVQbbsBQtvVuWcnX+sXa8xSClNT/J4YoJURTS7121i7bjXV3FdFV0fISQl6PFXsuFcT&#10;jKVoa623jDy2HqYgaLAkSOUiVZ3nKhesAOuCzdyrPMbGMuudsUyZ2gVCQdNUpsBosCUMCWAXkhoH&#10;1bVV6jwXwCVlipL9F6xn+dd46cZ1b1bdVLr133FjhBuC5ciXX/CCavLFhy94SWUpF+xL35qZsucy&#10;qkqNWbo9Jv0wWuJLq/0700KejI5lyiWrMUkbo6RpjFITas31ylJwvEwVKUC65YULF5zy8kWD5Fiz&#10;1UPOnSMYz4wmFFB5+twZKswzhORJHDt5jCrTqQuMOsZ1vbptgugRPgAOHz6Og4cIzMMEJ8s9Bw6Z&#10;otQamlqA2llnU+pyDzZu3YnN23dbdKyguZIKU+5Yp1xrU0yUZL2rf4BqUxGzA2jr6kY71WULgdkg&#10;l2yjMv8TnC2taGhuQG19HZpam9DQWG/zL5vZVlpSgAUZSYiPCEIilVZOXDSyoqk4IzQWKfARiFRi&#10;uQTiwng+2PhAXMQyjw87JfleQHhoCsZCgnJJPKHKMldp1giSnKhAy1+aRcikhs9DitKzES5xobMI&#10;zRkInTMNYYSdzYGcNwtBBGkQ1aKmeci9GkKohhFsoSxlgX7TTCWGSlHO9kfELD+ETJ9KEMrNOhtl&#10;i/OwdfUQUiLDMHPct6Yq51GtzqNa1XkhSoxu7znVImMV7BNJMMcQjonzZiB+3nRLGpAZNNMsi8B0&#10;xi0DTWHmBs8yt+zSaN/YpLlcCU/CMjfQz0oBVJBwFGcICuICUUbFV0xALYumGo2ai1KqzxPre7Cl&#10;tQIl0XPRkh1j45N9BOIgwbhySRpWE5hrlmdg1eIUrGT76mXpGKLaNCNA+wVIntdHGPYZNGPQmxNN&#10;i0VbWgRaUsLMBMyWVBlVJJWitrsNoDGsU5kKoGxvprJsJ3gNmlKZKSGmMgXPRirDRkKvUdAkIAXN&#10;Bm7XsyOgUlbH9qqEMNQoGCg+GFW8dhn3l/HYEv69misqt3QJzR3fNWhSgS5mZ2xhPDtbCXHs7KzA&#10;3u1bcfjgQTx99MTmFo68VRzDW4LEyaYjc2H5l+B0QalSzxwdq/pYE6TGqkgBU8e57S5ADWZjSheU&#10;rrlwff8z4UUoyi2r8UmBUuV7QvK9KUKfMhTsaG8IOL30noKffSapSB8kBUwd77pcXXesG9SjY3Te&#10;+8+agvfOQCmTC1Zjl3o+Pn/zktB8bTEfFjDpm2XwhMLDdckKmIKhIlwFS0FRoFSbtuVmVV3HypWr&#10;49wVpkyN8hmrtKVywz5VWtGRl3jw6B7WrF1NQFaj2qfYPLVKNlCFyvIiVFUUo75Oi0fX2JQRtXsJ&#10;vnoeo3bNvfR4nGkhdi5hqWhaVz0qE5B3jHu3ucVj45sGR0GTpc5zwWlKUuOYLKU4pTTleq2gCZo6&#10;Rtf6Z6868td66SZwb27dHroJ37PxLe8+qcp3v/wJb6QqaS8JzBfvPtoKJs9oAqV6Q9Yz0qTalw4g&#10;5RtX+qYHPkUpQGpwWeWDx4qsc6aZKBLWVKYPmjdv38RVZaEgJFXKXGV5jkCUqlQ6OplAqVKwU3q6&#10;cxecVHVaoUQqU7DU9o807RcgLTOPT0kKjALkoaNKWqBoWMHTgeWBg4cJS6rLQ0ewn/Vd+5zFpnfu&#10;3e9ba3MvNu/YbWOXGrcUNB237FasWqfFrLc4KnN4mEpzNfptiskgOnr70N7ba2UroanAH6XQa6DC&#10;VNYfL9VmbaMXZdVVhCr3NWvB1zbU13sI2EbU8SbOz0xz5k1GhiIvMRa58VEW1JNPpZlHNSnluFCw&#10;jAulKogwW0CFuYwKYQkBKbVQyAfrcrngeFxRcqS1LebDMZ8PxyzCMoOgTAichjhCKUZJAgIJRP/J&#10;VImTETp7GkJmTEQYISbXbTJVnQKF4qhMlaIuVonNtToIARpHcCVyf7TcvDxP8yeTCLU1fe1Y29uB&#10;ad//FjN++CPmUZ36T/ie4KTaJDxD5AqeOhkBbA+cNh7BbI8kROMI7UQqz+S505AydyoyCb8FmppB&#10;WGqOouYY6uEuV6LGMgVQzXdcTPhrCkd2wAwqUQJT7ln+vTZ1hN+FUtYVUY0VUlWWEl5Sm0vC/LHW&#10;U4Qz29agY0UmGgmsjpwYtFL9OdAkEJemYm1BJtasyMDqpSlYtSQJawrSsXJpIoYWxqE/LwaDtP7c&#10;WHRSSXZlRBKe0QbOdl6nndDrIvy6BOJsApTA7siKRHcOQSmVyeMFSlkHFWYHj+nKizOXbDvB28Jr&#10;yk3bkh5F0EYSqCzTotGUEoF6qU0CuDGNqlLAZN3DNlk1wVhFMJbFBZsLuliA5DHFCjRKlKs62Ima&#10;5X1hHQ5+t4t1X8UQmEkxWKRsQZmpVJlt2Lt7hwXhKQHJg2f8v8+HvZKaGFwIKT1X/lJJjjXtV6n9&#10;evYIbGoT6MaWOsadDuKC022XuWBUZ191TRORuXVHVVL58VMYJAVPmo1b+qZ4CHSydwTcyMev0bAC&#10;oqlHmpSlqUtdzwdJF5BjTcBV+dbWGHaiYN3SmWPpZPJ5/uqVPUNfvX1vqUafUWlq3qULQIFRgDSX&#10;6kN+x752F6Yq7RiWqrvTTGR3Hj/BzQcELJ+9EjJPXz5jh+Yln7l3sWb9GsKwnpCrNRUo9eahspSS&#10;LCtdYQqypZmQY1tLkxY8p9JThKwgWl+DBoLUVX86v54wFSAFSoFN55tiVd0HQEuhJ/cs6+74pkBY&#10;UqrpIYSuAbXMoCh1qjFKAyXPN/BSgf67w1I3m92oNLlgBUupy3e8uwXL159/Nnvx/hNe8Ed98e6d&#10;9WL0Iz6Rr93NPvFcSQqchZ+dFHj3zT/uTg9RUI9M2zZ2qYCfe5q/5UTJqrx+7boB0nXHSlXKzp5V&#10;5KujJl1gCpBSloKhtqUeT/3ouGRdWGqfgHpSkbFUnGNhaaA8ylJ5ZQ9r2RqpS+47qgw+yg17hMry&#10;IPYcPGTKcvte3+LUio7dsRebtjmglLpUfe0mxy0rk1t2cHidQbN/1RqznsFVNp6pACBZR++gEynb&#10;0mLJDRrb2glMKk6WnsYmeJua0NjSTNXJkkqzva0Jba1eeKvKsTAzxeZXZtPyEqOQS0As4INtMZXk&#10;QqpNA2Wsxp+ibG5dieYmak4egaKgDgHCKWVRKEvhvoRQ5BOUebRcwiI7eCZS501F8uwpiPOfhPCp&#10;3yOByi6ZwMkiBPOjQ5BFNZoeOgcZ3I7nsbEEmZKFq4yjMk0LnY2UEH8kBfsjlaouQXMO02Kwe9Ma&#10;rFiQgol//G/wm/BHzJ78LSZ9/wf4T/zBXLNyywbKVUtYBk0djxDWI6ZPQvzsGUjiZ0gNIig12Z+2&#10;UFNKQucaMKUuBUplslnCToLGKaUmBUub8yiFyc+i0qZjUGlp/E7fh8bsBE+py4UR/lRbQfhx+xrs&#10;7G3C8si5qCJQBJrKmAB4EwMNdHK7rqTSXLM8BcMrUgjPNKwrFkAJzcWE5pIEKk2CMzeOitJRmB1U&#10;hV2EocDZnUEgEno9WVHcjjLVKSXaS4B2L4gx922vgodYdhKQXdwvl2y7XLMCLq/RSYg383dsomI0&#10;ZZkUhkZuC5BeWhOBKWXZkiGXcrSNb3ppNVSkNYRjNfdVUFWXJgVTWYbyewmxMV+5rNWhWMrfeGlU&#10;EL/TcCyMDsJCltnxMcjPSEZfZyv27dmFixcv8v/wXcv4pQXo5ZZ11aQg6b4cV6ZjqrsgdYGpdgHO&#10;haDgOQpB1mU2/YOm/QZQHUcTFD/KftZYotyljn3ybX9WjmyayrHAFPAEQilBc6eydDP46DNp/NL2&#10;+1Sn6qOBPjqX5+gamrvpAncUlsoLq4jYj4rvcKJhBUmVTl1G4fFmxFSlnqVPNZd9zBimICj4CYSq&#10;y9yAIMHTdcGqLiVqoFTQz2MKFYLUhsN4zLMRqdrXfPbewmqfsqwl/OobCTkqRVsui7CSS9ZTW4GK&#10;skLLuNNAOFZTYQqAgqWgKfdrlYJ9CDwb3/TBUVB0YWn72CbF6ExNcaaKqM1gyvOUNUiQVbv2a1vn&#10;NzTVGIgVHVteXmjX+jcP8NHN+Zc3qN2UNN2QNl7JO/YD72TVpS5HvvxqS4O9khv23adRF6x+sCf8&#10;EfQjKzmBm1hdkBwFJqHogtGiX31mSlKAZDkaCUsTLK9fd4ApSJ4/f95UpcwFpWB3hgrSAEkACo6C&#10;5GmWUpKmJn0KU+2uqjRYEpxSkbqGwOmqSgHz8OFjpiYNlqzvP3AI+7m9++BBU5dyxwqW2xXos3s3&#10;FeZOi45V2/rNWwhOgXIzlaXU5WZTmYOE5eDqdVSYBCate2AV2gjJ1u4+dPRJbcqGfFNMugyeMk9D&#10;E3trztxMr7cZ3uYGNBOqLc1NaG9pRAd7exUFS5GXlIAFcZo6QmUZG4bFhOTypGgUsCwiHDWB3VKp&#10;EYQCgvKZKj1bNR+gtSy9GXFopDXQvHyYVlFplCVQZcXMt7E+zf/T+J/gsjB8NpbyAbpEbs2o+VhC&#10;s2AaPlClTlfEE9Lcp9RyiXOmIN5/oqnAjKCZlnYuW9lzCJykkBloLF2K9X0tVJa/wwzC0m/8HzFz&#10;wj+y/Ab+k74hML9B0PQJpmKDCcswlrG8ZmqQP5VyAPL5Pkv4flLEyr2abS7ZGcgioFNnTUEule5C&#10;QnwB2/O5X9GyUpMar9RUk3xCViaVqTaVatccTNuvc/g37x3owOX928y1m81r5/N65XFB8FCBegkY&#10;qbxuArBfY5pUliuXJmN4eQZWLkrB6mVpGFyYSHUZbwFAAqHgKnDKzDVL2HVJYdJ6qBwHdCzNgSvB&#10;mcPtBQnoIWgFS6nOvvxEU6N671aNa2YRoFSUAuYoNAlAAdF1wTrQjLB6o+pUo4Kol201VNU1vFYZ&#10;OwAlic5cUM3TLOW9ozmgAuYy/v1Kp7c0lr8v65qClBYVgiU57BT0dWPT5g0WtPecKunTT4pAdcb4&#10;/hKOmu84tn0sIP/S1P5n0PTVtc9csbKxdZqAqfcWIP8Smh++KFmA3KW/2j65YC3IR6uDEGwGPJau&#10;61QvpddTztlRkI6BpUo3wEfnqZTpGBeQKjVtRHWLiiUw3TFLwVLzLAVLKUq5YQVKVyVqHNOF4S0F&#10;8BCEqsvUrqAglU99wkV1AVWBP27Aj2CrobE3FDhyw76gslQ2n6GVAwSWoyjlDm1tqYenpsKgKRhK&#10;UZqS5La5Yqkc3bpUpk0hIeB0rhP96qxcYoE9hJ2XcNR+Qc7crT5AOgFEToRsDdvLlUC9Whl7nLFO&#10;qVUDLU2uWIOtXLW0f3KJrr/Ga+yN6cLxLe/at2xU1OtbHvCBJmX5hl1DQfL5+58MlC8/aKxSidY/&#10;mPv1qfIZ8gfVD2tpmij57wqQBKXyxt6i1L+lHg5LKUYpSpUC5Y3bmiJCY6l8k2o3cN5WNOx1XPNF&#10;xF6+cnnUlNpOKvHCpYu2ELTqWttSEbE2RklVqbbTUplsd8cwpTbVJmhKYcpcdSlQauxSpvqhw0dw&#10;4CDVJkF5WMqS9d1UlLupLqUsd+7bb+OW23ftMUBu0rzL7Y6yVKk5mGs3bTFQDruwpLpUhKwCfgTL&#10;/qE16B3yTTGhdVNt9g6tNmi2dfcTlN0GzobmdlsGrJGlt6nVmafZ3IKmVo1xUml669HZylKT/XPS&#10;kKXgnvhIywO6IiWWionAlFIyRanVMaJQmxpLi4GH5uXDsplwbMqMQXtuIjqpXlS2ZsUTnrHw8IFb&#10;S8BWxQUTDsEoJkAKCcfCaKq2yHkopYJVZGWZ3LnRfJhKffCY5Ror5EN1OQEkJZcjiAX4IZWgS5k3&#10;BVnKThM4A5EzxmMzYTnQ4sG4v/svmPLtP2DyN39PYP7BVGbAtHEI8ZuIcL9JiJ4zDYkEldaITA+m&#10;SuTDepGgTMBlUyVmBMxABtVmOpVt+pypyAqcyff1N5W5lJ85X+tK8vyMudo/xUq5Y2WCaR6vsYB1&#10;fV4XnoJm5rxpaF+Rhyv7d6CzMB/JfhPMlVtEYFRRvWnKhqJX2+RKpbrryUsgyAi3RUlYpfHLxckG&#10;w16Cr4f7++W+pWp0y26CrpftpiQJxl7C0nXTarzTtjOlMnksISkTMOWWbeJ7N1IFeqh06+ICCcZw&#10;wi+aICQE0wlOglAuWKlLRcxaZK3OYQepOS0KbZmxqCfwdYyXCrU2NQxVKSEoSwpCqYJ+CMiS+BAU&#10;s9QYr/ObamUVdiz4+y+ICbQIbGWNWpabifXDwzh5/ARe8eGvlTec1R0dKLqla3oGjW1zn0kCoeoy&#10;F4Ru3QXkqJKU2qQZLGlSmhqvtP2/8FzC0YD4k9SeACdVqeAdqUDVf8Z7uV8JuY9UlwY5H/AMloSa&#10;XnK5CoSuqtTfpeMESRuX5PEuZLVfbe8/S11+MlBaMgLf1BGBcjTAh/b6vQIjX/GZ+ta2FRlrQ1us&#10;u9GxAqDAqekjipJ9yG2JFO13FaZg+ZTf+wNuC5QC5m0B88FDipZHFnD56u0b2muM8D2Vb3tgsBc1&#10;VJH1vnmSAp3BjPA01Se4EZgK+rGluHyl2ya3q4BmipDQcwJ6Ki15gGA5CkXuk7J0VaKurXO0T++v&#10;99ExarMxS7XzM6hd56gUNOXOVf2vDkv3hnRNN5uiXp1pITTepW94x70kKQXHUberAPnpZ8KSwDRI&#10;vqexh8IfRj/QY/aElC9WsFTGfFuTzacuNbB83dTjLQeOBkTWpR5vEoo+U2CPTGtUKhpW8NRCzwbL&#10;a04E7AXaJQJTytIdm5RydCBISPpUpANPAdMB58kzmlZCWPrA6cLSBeZhF5RyxR6hiiQUBUiNWcqc&#10;MctD2HPosLlid+87aJGxOwnMrTsVEbuboNxlLtgNW3ZYlKxcsBqzVDlARSn3qwFT0bFafZ9tmo+p&#10;NHlSmT0qBx1oyqQ2WwnLxrZOeJrbUN/S7rMWWqslblcUrUXQej3oaGlAN6FZU7wC+SlxNjdxcUIM&#10;VvAhVk5oSlWWpUSxHon69Bg0ZyWghQ/gtixlnolFe04COnMT0J3PBzsf9r2a/sAHficf2F1sb8mI&#10;QnVMAMqpCkvD/FFKJVkQ4o8SPjDrkqhKqD6qpUIIkFI+QAt43DLCZ0XYLG4HoJIP3goq1So+zCt5&#10;XIFltKHi4zWK+ZkObFiJNvYug6b/YBY49XsETx+HcKrSKP/JVJPTbDHl9ODZWBBOSEaEYGEkS0JQ&#10;K3pkzJ+OJP9JZgkzxyOBEE6aNdEsZc5klhP+bDsjYBqBPQNpBKssk+AWNBcRkgKlFKWpUbl3TU3P&#10;wZ6Bduxf1UN4TqVqnYwCdh5Kk6jYqZLL49WZmM8OiCJUQwijEHOPtmaE83vld0gFqPHHFqnANAXz&#10;hKOdZuOR6VSUBKYBlCZQOoqT5lOfCgrq4DEdGQQhFWCTVCK/x7r4INTxe61hWc3PU01lX83vuoad&#10;l1r+Jl5CscGAqXFLqstUnpvOe4Dnt+hahGgrgdnMTpNAqbmfVbx+RUIQKnmtCuskhaCEsCwSKNl5&#10;sGhi1dm2kJ0irdCi7FFZvN8aaipxkP9/tCatXJPO2J7zvBkLRUFS5ipGtUltuvWx7Sr1rJIJhu44&#10;pKDogtMFpEq5YE1dalqIT2GqFBzfU1EKmB8FSl2H0LRtHSvA/SR1ScgReoLcawJOL8HRVZ06zlWP&#10;anNN+9z9BknC9r3GPqUqqSilLAVJS0pAM3WpOemj6pJ1GduevXnJ5yufqwTlWGC6KtFtM68eTXW1&#10;aZ8pS990Epsy8oRtT7SG8Etbg/Q1n9tahF+rPQ2u7DO1pjFGgUrjiXKH2vijt8anEJ0xSXftSWXt&#10;MRASbopS1T4XjG5Qz1j4SU2qVOYdG7ckBB0VqW3nOq7bVtGx7rXlblWaO6lOna82KU/Zv4my1M0q&#10;96ts7I0odSlgvv70J7z69AteEJZP3wmMHwnDd/xxPxokX4x8YM+HoNR6l/xxnugH0zilgVI/itSl&#10;b7ySppVIbhKYSnl3447PxUo4SkUKjgKjGSF5+foVg6GAeeU6t5UE2Letuo6/6FOXAqUgaS5XwtGA&#10;yPooFDVm6QPmWDXpumLd+nGbc6k5licsc8/BQ1rOi8AUKA8cwt59BwhPrTxCUNKkLmU791Nd7tlr&#10;rlgBc8sOuWKpLgnM9ZuV4WenM6WEwBymrVy3CUNrN2BwzXr0D1NdEpp9tG5CsrN/yADZRWhqu4cK&#10;U3WNZzZ1dBOOHfC2dqLaqyW/mlDX1Iymtg6LpG0lONsI0ObGRrQ2etHe1IDORg+qVuSz1x+OZVSY&#10;Ct6R61WZbKoJvXo9IOWyo5qUdVCxdPHBrIn0AqVNvl+cYtGezgT8JJt432kBKDFo1Hy+xEDUUslU&#10;Rc+HV1MVaFIqXsJDD29z+dHqEkPMvFIvfCDbg5mqx6Y3KAk6H+wr+ABuyE3FzkF2DJZmI2qGEoZP&#10;RAwBlyIISikKZsEaQ3Xyuy4Kl1oMRH74XANlwsyJiPcbh+TZAuMk1n9Agv84JPqPpzmgTKYJjBnz&#10;CUpdL4TKk5YZOJ3XnU3lOwO5PkBKOTkJDvge3M6cOw11uSm4sHuTTdqf/83fUs36YUksOwYE5fJo&#10;paWbg6Xh/lTZ8wmcYFQROKVsq4wLQA2/KxsjlPtT44nsNNRTDXoIWAMrgamIV00ZUZCPrNOUquZq&#10;sjOjcUaNP/K8OkWy0oqo4Iup8KVwV7C+gp9hBTshJeysKDdtCTspUoaKfFXyAyUw8BCY+i1c16wU&#10;paApWHq53xIbEPbV/OxVBG451WQZr1+iUvMvCU55Dszkgo8NRT6BmcmOSzaBuSQnAxvXr7FEIiN8&#10;KEudSX3pueMCUs8d99njbrvPIZUyJx2dlKlTl2q0oB5f3eDo27Zjfe3OvElnqsg7KkaDpg+sKt39&#10;bv0t4ajjBFE7R2ONgiVLZdx59c4Zs3SVpEwgdAHpulsFSW2rLoX64YsPlPz73/lAae5YbrvQdIJ7&#10;XjvRsQTZc0LPomIJyaeEpQIjNfYoCMoVa8qS224UrNSlC03XZetC9YYPlsrXLW/fPZbPXlBZ8vqv&#10;qS7ff3wHrQQlWEolegVJAtKiV+vLCUopwlIDpMdLxdigbR8wlRSdpQtDwU0mQFqwDk1JDrQtKBaX&#10;LuN+B3badpKsl5rCNJgSfjrWxkp98FWb9ut4Kc2ly/LsGGd6yb9Duju3l+eajVXy7n335U94Lber&#10;D5BPX70lFJXH8C0ev3jDH4m9kmf6MfWD8QfSnCCfsrz3+KlJfqnLmwTldc2jVADPXSc7j0CpUuBz&#10;FaVAeYXAvKySdolgVMSrACkzWFJdGlC13IymjlBZumOXguPJUw4ET/pg6YxXUnH6XLNjITnWjp88&#10;adGwNm7pi4g9YPMqpTAJy/1KSnAQe1gKklKWCvYxd+xeAdNRl1t27samHXLJEpY+dalS6nLNpm1Y&#10;tX6zTSUZog0M+6C5ei3BSHVJhekAciXBKbcsoTm0ylRoF7elMJs7eqgwlV+W6lIu2eYONLLe2NiK&#10;Jk05aSQwG5rQ0tCI9maNZQqYi7A8Mxl5VJl6wCtnaBVh2ZgRY+631nQFhRCOeYkGyZ68eIOiC8hV&#10;S9OwakkqhpenYfXydKzS2NtiZ06hHubdNKkce+ATDprWoCkPmhvYSGtgm8bTvElB8CQQFgSsXIAt&#10;hGUzP08bFW5nVjxhnUh1Gomm3GSc3jQMb34aoif9kfCaTlDNsjFGBeEsjeDDmQBbHErVSmgukeIj&#10;yAS4XLlbue26Us2dyrZcQjGfQFxEBbuY11pBJVxImBQSJCsIem0v4TUW8byFvM7CQH/WZ2EhbZlg&#10;QJWpaFCN15axw3Fq8zA2dtRj7h/+H0J3KnKpOHMIWlle+CzCexaWEFolBKLcmEv1GXXdID8soxov&#10;InwLeK1C/i1yaRfxMxTHzENZzHwCkB0LdiI0J9LDUokFPEpjx+1qqsRyXq/QznHGXKWAF0cGIJcq&#10;OJd/2yLuy+P7qQOxhB0JzTUtoBXHhqCMwCyPD0G5ApPiAwlFdngIx3qqyTZ2nHQ/NPPeECzr5IqV&#10;UuZ3Xs73KSGQi1lKWWr6jcYubdxX49i8t/IjFOyjdIphWJAUh/KCpfjxx5N48OC+rXn50y9f8DN7&#10;5y4sZS4U3WePu/2ZOz/zwWR1HwxlApyrLq1NpYztTkJ0QktK0QdGgVbJ02UGR+7XPheSAqRBckzd&#10;BedbQu+tKUM+/6jE9FLUq+DnwPCrsnRBqdLA6KpJKx0XrLWzbunuNNeSoBQw3eAeBfwIkJqbbiWV&#10;5aOXz3GJz8dTFy4YAAVCqUaltLNgHQHSZ8/YKbFAIB4jb58AK6gquOfWA4mWx5YTVgli5IbV4tPv&#10;PrwlLO9izdqVBkgBSjCTOrTVP6QebbucCm8Ft6UMC+FpECSVQ9YZkxQ03YAdN6GBO/XDFCWPcaeH&#10;mGKUUpWy5DGjsGWpa8jFatfxXU+gdMcwda6Uqa6pqNl/c1jqpRvXbkLezEpn95Z363tuvNH0kFGX&#10;K+3Ne/5Ab/iDUOo/fUFQypyVRu49cn6cew+f2FJdUpQK7tF45c17d3BVY5S+KFe5YAVI165eu4ZL&#10;hKAAKQiOdbNqXFJ1JR9Q/aKmj1y97DuWMOV5Ou6U3K1SlwSmBezQTvnAqG0B838ESpnaj5105lYe&#10;0vzKoxqzdNyvUpcCpsC5l6ZJvs64pQNJd8xy+x6WmnO5c4+NW2r6iFSlpcIjMNdu8cFy3QaDpSA5&#10;ZApznSlKuWAFS6lKxxUrW4323kGLnJW1d/ejnkqypqGVwJRbVnlmOwhKQtPA2YamZgecjY3NaG5R&#10;+rw6eMuKUJKdhvy4CCzjA1CRr8op2pweh9aMOLRRVXQqgITA7MtPQv/CJAzSFMG5ekkSQZmKtYUZ&#10;NjVifVG2wVNjbR0ZETZ2ZpPnpRoTg+AlEAXLutj5qI2egzoqLE9CgJWyhmTBM8zeT9MfugXqbCpW&#10;rRmZmWiu4dUVy7G9oxZFGiv0m4BFAYQMYVZKQJTywV8UwQc3rYwP7vLoEFTyAV2TEInKGD7gYwko&#10;KpwiwqKE4KigIirng76SsKglKDxURg0p7CykEfI0q9O8BHUdYVTL65SEzkdZOAERyfcKD8ByQtmm&#10;lxCYipbd2dOM09vXYFlcMKKmfIvkuVNM/abMm2ZlJsGcHTELCwRQAtcscJbNA02aORlps6cjJ4AQ&#10;D9b4qR/rfrZUmACnQKLFfL9lYVSIEQR6lDIMyfWp3LeEIKGYx/NyQxzLISDzqbAXRoYQ1vORwbZM&#10;diQyQ+YiK4jXD5rD4+ZalLDGkAtjQghmqkTlp+VvVS7FS2jK9eolKDVurRR6gqWCfSr4HZcRkppa&#10;IjdsSZwiZKWinYQOGs9dHhOKRUpFqBVh+B45SdFIjA7F9m0b8YQdZq3f+JnwkctT7k4F2LjAdEHp&#10;AvAnQlILN6i0bd/+saAUBF14Sk0KfmPdry4Mta3SNe1TKSB+pNJ9x7oLRrcuc49RqW0FMOolYaEx&#10;SNf1KiC6yQhclfn28wdTj6OKUqAc44IVfLX95r3SgzqQdED5msLEiY5VXVl2nryRUnxmY4+u23UH&#10;nz+bdu2yNHeuonRLC+4hLLWtMUupSsvs85Dq8gHFC5/Lz14+szHYt+/fUlnyef70EdasW+WDopNQ&#10;QGZAI5yk4lwXrIAqSLprVgpgrqtV+0wV8hwBU6pSwFOb3LJaRUTHVZkqLLGUdQ4M5VLle3CfO9ap&#10;ugXxCKYEsd5Dx9ZR3ZrK5D61/VVhqR9bppdKtzdnNyBBKVjqRrXFn5XO7uNPNpfy5YgmGauH9Q5P&#10;pSqpKLWat6S91k2TvL+rH0RrW2oqCH8gd/FnRbgq2lXjlM545Vc3rIHSpyYFSBuPlKJkabAkHAVP&#10;mYAoU7tl77GluRzXrBSoAOoqTAFQGXqOKVMPQelCUvUTtONUkCe4fxSYrB8/SWAeP2nTRRTcIzAe&#10;YLmPsBQc945RkwbJ0WjY/di25wDre7GFtpmw3LDNcb9KVa4lLNexXLeVClNzL9fLFbve55KVOeDs&#10;X7UOfSvXoneVgn5oK2XDaO8bQnf/kAX+KBiovWeAgGzjDdiGBqrKBiUyaFa6PIKSsBQkVZcplV4b&#10;93VSZTaWl2B5VgpSNa2CKqWGCtObnoAmKru2bKVii7IxMUFQoFTaNk2o15zBYSlLKsq1hVkEZ7pv&#10;LqGjOFfSlJlG53VmRqGL12hJCUVDQhDhGYwGmhRnbfRcVEfNRm3MXNTHzkNrUig6UwlbgrqHgOwl&#10;MPuoKrtpHQsSsa5yGY4MdqCeQFsyd6qNw5VSAZbz4VzNh30tH9r1BFxDQgSa4iPgjaMCIyzr2F5F&#10;WNYLigkEQBxVLB/enemEcVo83ysZnSy7CedeqtnuTL53ViK62GnoYptUbnu65kLGozU1noqZyovX&#10;qidQ69m5qE7l37cwC5f28ndtqUXMjHG+SN+pSJozFckCJtVwUpCm1SjydzbSCMoEAjKV0EycOx0J&#10;c7h/rj8SZrGc44e0+f7ICCJMBUHluaUpMXxe8DwsCCKAaFmBs3kMIRg8Bxm8TjYBmEOgCpA5BGE2&#10;6xk8PyOE+/kbp1Id6/1TaBk8J5vtOTwnPzSAqleKkGo2QcE7oZberyo+HDVSs1T8Xt4Tdcr4Q6um&#10;GhUoi3h8ARXsMnZABEq5v5UtSQBfLFVJsGsObw6//yx+51onVZlerlw+j2fPn+DVyCvLZKPIUXvu&#10;EJguJF1Fqbrjav3zZ5M7jikXrHusYGmq0QdKF5badkvBTqUy9Xz4olLq8098vv1CGBKIn33uV0GR&#10;NhaSVvrg6cJSkNcyhW8/fea5n829LCi64BQI3YQG2pbStHaZVhv54Kw24gb3qHTrbkSsM5Y5QnEi&#10;N6yCdRwQSlW+/vgRdS0tWFpSYhB0xyndMUopSm1r7ruSsWctWmSBl1KZbro7rRssaAvQcsM+5W+z&#10;cdN61NdrTqQCezRPUpBz0t/JBD7BrYGlQY3wU7spUapLQdCmg9C0v5yQK60otKAfzaVUUE4l4aZ9&#10;Okb7ZW6bkiFotZMa1s1Y1zXN3Vrjm3vJa5QWLTdIywX7r7L4M+8ru9Hcnpug6CZAl7kLOguIH9mu&#10;bVtB5ONnjOhGoL35+Akv2PNRGLPyvWqu1DMqSiUbcEObNeHYpohogVKaQKmAHsHSFCVVpJNkQAkG&#10;HCUpN6xKgdKFpUCpMUjBTurxnGDoU5MCqMAoCMr+Um0KrDLVZWrX2KVFvtIERwOjD4raVhCP3K1u&#10;5OtxKkq5YU+cOE2jKqUpAlbzKg8cOYq9AuahwwZJBfVYQgKqSlOXrG/dvc8gqXKT3LBUlTIHktsc&#10;26qEBTsNmqs3bDVArly32ac0VXdcs72EZY+Bci26BhyX7ODwBnT1OXMy+4cIVVpv30pHSRKYTSwN&#10;mlST9d4mU5XNhGlLi9LodaClqRmtDV60emvRWFGMgswU5BM4WmjYmxYHb3IEmqUss+LQQ1WhwBJF&#10;Yw7mxxssVy5OwarFhCUV5qqFCVhDlTm8JBmDeXFYu4ywpBId1PhmrpMfVVlqlNKtLTUU7VQnCmBp&#10;p9JsSQpCPZWmh9ZA1dkcH4TmOMc6qXQFqVaq3U4FHGVIdcZjd0sNzq4bwrqyFagmAGv4kK/mA7me&#10;D/amxEi00tqT49CeROBTEdZR4VRRFZYTCh7WBcn2VP1dhCH/1q70RIIymiUVLeHYkcq/mzDu5Xv1&#10;LxA0eSw/R/+CZPRkJPC6kVb2LkhBU3IMuvLTUMfPqiWw9q/qxoltw8gjOOJnTSLICKZ5MwjFaYjx&#10;n4wYgjNu3nQkElZhMyYgnupRSR2i/acidvYMxM+fhSjCMnauH2JnTUEcLX42gUulKcCmBPkjlQBV&#10;MFMGYZvJNgU3pbJuc1kJxByq6zwquRQLepqDdKrKDMIrjRBLZj2RwIzTZ+L+ZN/1dL7gvYDHLJVr&#10;WWO+VO0a7ywn5Dz8PhQpXc/vp1aR05qLS6Cu4HFuBqSl/C2cMWPfFBulVYwIRh7bs/gbpWv8Uon7&#10;k2Nx6OAeXL12ic+B2wYLjeVpzUit76gI1bHwc+ual2ltfHiZ0uS25XUVGH3HmbqU+aApwH2F41d1&#10;qdIUI+HoPvfefuaxLBUZKyiONZ2j41V/8+mTAWosLN98+MjPLpfrr6YQpSxNLRKcLhxdWKrUPtXf&#10;8lpywTpBP85UEik8U3lSnQSm6gKmgZPK7/lbKkzWBUG5XEcI6EqvF8uKi206iKJlTUkqwIdqUp9T&#10;UFW76v84YYKxQHMtdbzct4+fPTVQ6rcY4Xs8efEYW7ZuQoO3zkDp9XoIQo1JEpQEm4AlxSdYalvz&#10;KbVtqlIwNMD5khEQppaIgHUDI7cFP0FTMFSOV4FQdUtIoPfgMdpfISUphclz9T6OK9hRqqZCpW7t&#10;/RQs5Kx1+b8NSxeQ+pLUI5NCfM+b492nX/gF6cejYmSbOxb5jGpRUa0vLBMPv2SZEqETisrG81Tz&#10;fV7QWH9Oe6nFSqkqnz17gadPac+fUso/tjUoH1BNKuHA/YfKxuME9AiWN1hev3nTpoPcJDCVIF2q&#10;8NqNawbMK8rOw22Dn88FKzgKfBp3POeru+pSbQrscQFp4JQyZV37bZ6lb4zyiC/hgOZPHv0LeGqc&#10;8rDsqNaxPIEjVJeHT5zEgWOE5dFj2EtIypTmbvf+g76pIrudoJ7de7Bz3z5sIzBdRblx+y6D4oZt&#10;uyygR7Z28zZTlOsV7GPA3E5gbra21Ru2EJg6bpsPoptGgSlYuvXWrn509gyhb1DTTdZaqfmYzW3d&#10;Bk3B0uNVblkqzoZm3vDKJ9uEZsKyubkZ9TUeArMeHYpsK1mBovQkLKUaqEyIgocPtFbCqZ2Q6s6O&#10;+zq3zxRmoqVvW7MkHWupKNcuTzNQrl6cxLZkqys7zUBONPqyItEnt6rUpSw9Ao1UkE0JgU6kZ0YE&#10;wUU1SXi2yWUbG4CWxBA0xgWgLTkKTUka64yiCo1AB4Gl+YFthNp2/oe5sWMTNlUUoJxAqKWCaYwN&#10;Q3caIZZOqKUJhAnoSIhBE1VgHf+uaqqtSlo9gdlKyDVSebZqmgwB3RAfgpb4UANmFxVUT2YsP3sc&#10;BnMF/EQMLoi37YGcBHYO0jCUy84CITmUl44e7hfI61MisKm+HLeO7kVnxTLMH/cPSAr0MxilEW7J&#10;hFHMPKX5m4jw2VMQTWCFzpxs6fqi5s4wcxa1Zn2eIEqj8hQ4lcw+bq5j8VScCQGzLMl9wvzZBC6v&#10;y2NCZ0xCFI+PnzfL2pKpOLWEWQLfN5HfkZY1i+fnUCalOO6L5XWi5zlJ8hMD59g58fxMpjrD/JFF&#10;WGZrqoyASIBWs4PRmJWECnYWtA6m5uUWUTFqWlAhv1O5cpVz1/LuUtEuDNf81nnshAVhAc/PjA4j&#10;LMORTGB2djbx//tFS3H58u0bm9SvYB+3Qy/YyVx1KCAJkgZKPr/Uwddiz4KeFKOUpkobqxQox0DS&#10;dcm6dRd87wQ0gyUB5wOmrctLYaBj3ONGBDRBUgs0E0wuQJXSUy9NQ3kvNcpnqOAoUDqwdAAopfmR&#10;f99YaCqq1lyzH5x1LAVGgyPV3aiylAmWNJs6oqAfqUt+X49fvcB9qkYpRyWAKa2tRXFV1Z8pSXPB&#10;sq7pJqoL8hoSEyz1cpMTmLIULPmM13uNvB+h4n+Jnbu3o7mpkZ1vD7z1dXyWEGBUfUoGYJl2BESC&#10;ynWTNrJNdXOTcp/qOtbGPXletY6nCaaqS4lKRS4rWEQgFhsgtYRXY4vHlKkgKiVaw2uba5bHVrLU&#10;1BMXyOaupcpUoJEWki4pW/av54bVjej21Kx3xgoFpPWIFBottWjrTxKMTj5XrdpNSL7Wj0Vwsk2Q&#10;FBifEoxPnj7H4yfP8Ow5ezDPCMsXz+w/gL78+4p6JRzvP7xLVUlFqQWd79+xJL237twgMBUFK0Wp&#10;qNcrVmrh5ktXL+KSpoRccVyqrhv2vNywhN5ZQVNK0pcH1gWmQGhBO+fOjCrNcxd5/IVzTp0w1XkC&#10;qpKkHz52hCYg+vK/0o747CBBuv/IERwiLAVI2cEjx6kqj2E/VeVuuV9p+w4ewS4t0bWXJmVJpbmL&#10;sJSi3LZn/ygszQ1LKG7cQXBu2z0KTblkFR0rQMoFq4CftZt3mNqUCtX2ynVbDJgax+xfuc5UZVvP&#10;IDqpLFs6+tDRrZyyWsVk2Kyrb7WNYzY1dRosZd4GLf3VTsXZzrIFzVSYWg6spbkFrY0NaPFUo6Gs&#10;AItjI7EwLAClBEl1XCQaEqMJKyXzlsqLRs8CAmSJM5leLtc1SudGJSlbtSgRQ/lx6CckBdOh3AQq&#10;sCj0UqF2pYajm9dQvTeTxrIvK4b1KHTL7SpwEjbtSaHoSKbyNItEC+GoyfQCZksylWiKPlMYmnns&#10;6sI8nBxsw4bixfCGzycYI7AyJxnrFmVh9YI0DKQloYvQbyJEq8IDUU7VVUIAVFD1yGVbTGgUUtnV&#10;E5LdOfEWlKQJ/r1ZLNlB6Ndkf5ZD7DAMUiGvIiiH89gZoG1YmIGV2QSnkqMvTLZjuzTXkR2Ic9vW&#10;4si6QSwl4KP8piBs2iRbqDqCUAybRTjO8QGRJlCG+vMYlkHTJyHc3w/Rs6kuaeFz/RGh9TtpEfP8&#10;eSzV6MzpCJ/pR/VJ0M3lvjn+CPOfzmvwWjw+fLYfItQ2y482A9Hz53Cb57EuC6UFEqjBWhaNptVj&#10;AvynIZjtOi4qYAZiqDyjqWRjAvwNzEkBc81du1BBQXERKIqPREF8GFZYztzQUUAWsk2ruuSHOhHJ&#10;uQRydvBcQneeuZq1qHiqEhVQ7RcXLef/5dO4fuu6RXoKLC4sFfDjumFd+I0+s7hPi807HjFn7NJA&#10;6YPgB17DwMjSBd4nX5tB09fuwvODMvXwDc2TRvEw8pH26TNGCDVBUmZgdVUlgTlCe812gUgvctZx&#10;sxKWcsUaMH/he/MaX5WkwCn3rG/tyo/yzAlMDgxdYErdaUqKuUTZ5rpgBcoRglXK8sU7PpNHnPUt&#10;5XJ9xfaS6mqU19WZgrSgHoFSypKmsUqBUW5YrTbyzfjx9h3IZWvqksryyctn/CxOQvf3n97jxavn&#10;2EVYKiuYrKFBAHOy6DQ015hqdIEoaEk9ap/MVX4CqHK+2tQTbgu0VT71qDFKlYKjwKm6lKWAqFIg&#10;1bGuutTxriLVtlSlImL1XvZ+UpbVRQbMf/UxS6lM3ncGT/Xa5Pr4qOwVLNVLevvxE38o9XKcXIUv&#10;5Ctnb0YTYxXKrOTnMq0YouTngqOzzJajJk1JSlU+Uho7uV1vGSxv3b05Whc0bxKaN/gf5iswNZfS&#10;UYMC4UWfS1UKcaxK1D6VsjO2sLPmVDqq8dQZBfU4qezkvpUbV5C0jD7nlL3n67GWmUeRrgInFaYp&#10;SpaH2H6QSlKK8uAxth0/iUMnTpii3KeMPVSUytjzddzSiYB1l+oyWO52YLll1z6Lhl2/ZSfb9466&#10;Yh1FucNKR0FuNmjKbDyTxwucUptyzwqYA8PrqSydccwOqkpZZ+9KdNF6+leba7aHCrOzZyVv1C7e&#10;sK280dt4M7fypm3nTdhi45keKk0bz1QSg6ZmNPI/Q3Mte31LFiIzPAC5fNgpWrKaD7bmtBi0Um21&#10;SxnaBPl4KqpEg8ZqAnKVomCV0i0/kUZwEDrmhrXjEmx7QJAlPFXvSgtHZypVIAHZkUJVSUUpkHan&#10;cZuQbE0IRjMVpjc+GPVxtNhA1ETNQ0XYbFRFzEWl0spFzUdJiJ8p3/38z7upeAn60uMMluuXZGM4&#10;JwP9KQloI/w9kVTLVFXl/JsaEiNRy4d8IdVT5sRvEP73v0HY3/2G9d/beOpAXhJWLkrl30MoLkrB&#10;2oWpWMO6Muys4t8sYK7hMasIR9lwfgqGecwA/95ebrdT/a6vK8HlfdvRUVmATCpZ5eaV8gv3n4xA&#10;ZRvyn4iAGRNGbf60yQiaMcUsgGC1kuAMnkmQEo4RUpNUkYlhgQTZHIQQjto/d8p4zNZSZzwn0H8q&#10;rzvNVnQJ5HlB3BZgowgsAy2hF0bTKjBaJWbeLJZUtbP9eB3CWvV5tnboRFsyLXT2DFuKLVQJ62dP&#10;RfQcPyrjOUgLDUBeZAgWEXoLeZ9ofdAVsQKmEqsrT6zKYCj1ncZBpSw1fpoaRLXKYzLZAUtRnuK8&#10;TIuKvXH7hg3TaFqElJeeRS4Yx5oBkQ8rxU7IrE7TklpOTlcpTD67CFBnWMmJsdCi9O4Qk1u+p0lV&#10;WmSrAKfARZ8bVvtt/NGnHmVyc0qVCZTaFmhUStHpJdEhSH6Q+5blx59pph4dSEo1O2qS53JboLQp&#10;IyqpPEcIJwvyUYCPQElIGiwJSpUCqWApeD4nKDVeaW5YQlAwlEu4mLCsrK93lCSf0YKm6s9Yl6rU&#10;VBJB9eKNG/hm4kT7/HLBCpiKJXlIgaP3EcAVDau5lvsP7qOy9DqgrHVUoCApCJo7VOAT2Ag8r9Lh&#10;0WwKB037bfySsBMkbZuwc2HoXOsrJAVFtUlROtsEq0BZW+KoSx471nXrqloFBdmUFCpTZxmwv9I8&#10;S8FSPTmNBWjZGQHz0xeWn/jDfvyMtxp45g3x2reA84s3b6kqn9t6lJrE6q5L+fiZFgt9hCePH+DR&#10;owd48OCe2UPafSlL2gPaPQHy7m2DpRKi37x93ZTlLc2xZP0KISllKdOYpRlBKTNYXr1savPCxYuj&#10;7liD4I8/GgjlZlX064/cZ0E7VIhnCEYXrJpb6WbwEShPnj6NI1SYB44epmI8TBj63K9sk2tW6vKg&#10;T1kKiodZ33fkKPbw2D2HD2P3oUPYefAgdsgVu+8QtmvckuWu/YewY+9BwpPtew5YJKySEmzeuZcq&#10;c7fZ+q27DIZrNsn9KpesbLu5XgVIB5LbR+uCpWtD6zaaG1bW3jtkwT6mNAVPqkzBs5PbLa1dVJSt&#10;vLGaTFnW1bewF9Zs8Gysb0NNTRO0qklziyJlm9BSX2cBP0tSU5AUOBdL4sKoHEJQlRINT4qT9aWV&#10;SlEBO33ZMRhakGBAHCAkhgjKIbksc6jICMRBwlP7pMj62TZEwCglWx9VWw9VZXe6FCXVKlWl1GRb&#10;YogDybggeGPmoy58Fqoi56GWUCwPn01V6I+ykJkoovIpDJiJZXOnYRkf4ounjUcVQTi8JB+DOWkY&#10;zKSyXJhL1ZdBZZmINj6Ym6JCUU11I2ugyvTw4a7xzaUKvPn2t4j7w39D9G//C9J++AdUE8RdGfz8&#10;cr3y71qZLYszMA5mxmCYf8MaKUyqyrULkrAuNxlreKzBc4FSzPFvXJyBHzevxo7uFstRG+Y3EZFz&#10;piNSblYtYeY3gSAi1NgeOEOKcoqBTiu1zJs5Zcyi1xO5PdnqAQSgljwLmTcTQQTvPCrRWdMnYDbh&#10;a4tj85j5PFcrvVjJa+n8uVS0cwnH2azP4rH+/L5m0vynOzZrhmyiQdNv6jj4T+UxtBm0qQSxH6+t&#10;7bmC+fRppnxj5s1GYoDGPmcjjRDPCQvA4sgwLI2OwCKNUYYFYaHGK8ODkBsSiJyIEGSxLSMsFBkR&#10;oUiMDMWSvBwcObKf/7cv2Hq1mmiviFJzt/6iccevqlFQlKIU7BRP4QYbuu0WY0GiykXrgJIAZemo&#10;T2dbx7vANHcrTxActS3Xq9yxWl7Q1uL9SEjyAgZSgk5gkRk0CRwJiRHaqxEng49S3blzJ+VedaaK&#10;aAxT1+HxZhqj5DG8xju5cwVEAtNKAtF1vQqUApYt18VtR6jI/fqGylDpQ6UqRxwoqiQwBe3CSqq1&#10;hiY8eyWwfsBjTed7+RaPXr/Fg9casxwhLD/hzIUL+H7KFAP+jbv3cO2WhsP4nKbIecn3cZXsh88f&#10;+Hw8jtZWpdSshaeuxmAoMFYSSM6UEme6h8YSXUU5ClIfzLyNPFfuVbbVeBwoumAUKMs07shjpRYF&#10;QAOkgErTMTIXkLbPVOZXYKp0ImedSNi/6qojvJccYNqYAG8yA+bP+Mxe0gf+4O90c1BhjvAHsYFm&#10;KUsfMKUq3fLJ08d48oRKcgwgx9rdu7dwh1B0laVKqUqZVOWVa5et/fK1S7h+65pFx1pELEHplq6y&#10;VOKB85fkWvUpRt/0EBuPtEWdnShXA6K2CVHNsTRYCrCEqSCqRAUnzCXrgFFzKA2cUpoayzx1CnsO&#10;HqDSPGWKcv/ho4TlkVFQ7iIod1JR7qDC3K7IV5rK7VSU26gmVRcstfqIomI379xngHShKRgKklKM&#10;GqMUCIc3biUcHUi6MHXGLp1xTCdSdpMPlkqJt8pA2dzZi7auATS29aC1sx/thGZb5wCaCUyNXQqU&#10;HoOlFpOmsmRdarOuvpH/ARr5n6INzZ5a1JYWoHLZYqRSDaQE+pvCVAqz0vgQVBNqyvrSStApnVq/&#10;xjKlGAlFuVb7CBMpRAegjpKUi3JQ8zMJGR3fa2OBDjBdd6xcrm2JwYRlCJoTQ9FARVlHYFZSSZYG&#10;zyQoZ6M4RC7TmVgxfwYWUxUtoalcSpgsJzgKaZ7wQHQkRJv7dSAjBV3JcYRlFLxUQrX8ewRVBfhU&#10;hs5Hhf6uudOROekbpI3/I0H5e2SO+yNyJ/4Ri6Z+h2XTv0Wp/3g0hM5EaxQByr+/nx2G1VlU1FlJ&#10;GM5MxKZFGawnYm1eClZmxmM1lXY34dqcFo3tVLuH1w2gKCN+FJYRVGnB/gQb1eS8aeMwa7Ly2/5A&#10;hTjB1vacT+DJLWrrfRJggp5gN5v7BFEz/p3zaQGzp2E2gTuTYJ1JheknlTl9MkE7kdsEIwGnNUS1&#10;GPcsKs9pk8ZhBo+dxuNmELJ+vL7KmTMms11w5L6p4zGd5VQeO2XKD5gy+QdMmvCtQdPeY/I4Kll+&#10;fsHdbyrBOQMxc/wRR0uaP9dZfDt4PrIJRi0knhMejCxaDgGaHhLAeyoYqeEhSFP6u0W52LF9E/9P&#10;n2cH/Jk9qKW6nI67MwYpxWjTRXyglEllCoSqjwXhWIi6+1xz21xgyhT16m6PEJICp0Cp0tyxGrsk&#10;NF33q0BpblkFPLqwfPs1N+xbws3GKS1Yx1GQgqegaS5YnusG8mifTRvhOWPNgnsISilIbZua5DNX&#10;3r0X70cIRYoVqUVCUq5VmeoaOy0or7DpYy+Vl/v1e9pbPHn1Fg9fvcFDwvLRizd4/eEzDvOZNmnW&#10;LPu7bty7j0vXbuDsJT57+dyWulfErZITCJaXLl9Ae1uLKUsL8PE6sLSAHblPCSfHBTrGBFCbi+m4&#10;RwVYW29SUz24T2ONHrlYfRAcdcWy7gBVkbHO2KVAqfFP9zwDLPfrGEFWkFTd9nOftv+quWF5H466&#10;YmWWXNhgyR+cP6jmQplbQD+afjzC0uBINfnUXK9PbEX0pyoJSynL+/fvOSqScLxN6N26dcPs9i0C&#10;8paU5FfXq0pBUspSilJt11m62XsU6ONEx0pZXjQTKM9fdFYUcV2yUotaXUTzKd1AnhOnfZl4qBJl&#10;Np5JsAqWWgT6R557kvA8ceZHc7fuO3yICvIAYXnUXK8yG6tkqTFKRb/ul7JkaVl6LJBnL+uaOiJl&#10;SXhSWe40ZSlwEpqKht3mW3WEkNy+9xA2bd9jwJSrddX6ry5WmeqKhnVA6gT9rFynYwRLTTFRANBW&#10;DAxvRPfgMDr7V6GVYGwhKJu6CM2OfjS1OeAUNJvbe3nDdtDaUE/zNLSg1kt12egG/7Sz59jCnlkd&#10;Wr0NhCVvwKLlWJAYiziqGM3L0ximUpkVxQSigsqvlgpQKdU6MghHAc8XMatxPnO1KmqWinIoP8nG&#10;JQVOA2OWxi+j0COXq896MhyTW7Y9OQKNieHwEkxyv3r4fnK/VkbMQ6nGG0MIzeBZWEZFmE8A5VMV&#10;LSJM8qmI8iZ9hxUEpzciCA2EY1NMOJqiw1ATzPOpgorn+KF4nj8KqMoKaQUEbz5hkzHxG6SP/0ek&#10;E5Q5rC+a+gOvMwlVhHJL5Hz0xIdiMC0Gq9LjqCYTsS4vzcYrZRsXZ2FtbirW5adhfX46VuemsKOQ&#10;ipbUaNSnxGC9l73uxdmIIJS07mbQTEJv2g+YL0Uo8EymuiMsBTapQ8HIn8AS5KQapSrnUVFq0ezZ&#10;/Dv9qQ5nEmZ+PEZ1fypGP5Z+hJ0frzGT9Wm8xnQfPKcRdn48fib3T2e7oDeVpSAoMBoodQ7rBkrC&#10;dDqPncL6JB47icdNnPg9Jgue/JxTJ+maBKdAPI2fieCcPWkC5k+dhFC/GYicNRMRM2fYWGpScCDS&#10;IgKRHhmEFN4/SaEBSCRM02IikRQdjpKCJdi+fSvOXzjL//93oAn3mkJiilId9z857lVzu/IB9Zkm&#10;UKoUAKUiDXzyhHF7LCRdMI6F5FjTee9/coJ5BEa3zcBp444OMKUs5eI0UNJeC3As5WoVLF/6lOVP&#10;/JwGQR8cBUvBTpC0wB2CZxSaVjrjln+WD9YHTIMlt2VSeSq1dJYb2KN823K9umORgqXGIpcUF8HT&#10;0mYBmkoQIxMgH758jQevRvDg2UsL2FTnfjJhKcV8694DXLx6HafOnqO6vG1DbBov1Wf4yM+sYbH2&#10;dg3TNBgwawU6Aq2xmZ1q5X5VUnRPpQ9UxaYkBUtFxsodqm3LuOMDo2AnsI26U2llo5Gwjmo0cNo1&#10;vqpPbSvYxwDJNilUldp2p6MYVGvKUPrXWHVEkNSL99aoO9bNg/iZN80H3gzmhpUsV+9F66tpzPIF&#10;7fkLPH/+HI8fP6Y9IiQd1+vDh/cJy/uj6vLOnVu2jt3t2zcIz9sGTIFQylERsC4cXderW3fGLQVL&#10;RcNeZumaXLKXcO6i8ryeNuAZMF2XrEqawGnJ0c+cwanTVJWmNlUqabqA+SN+PKvAoIs4c+EiTp+/&#10;QOV51qJeNS1k3+EjFsRz8IjjfpWqPEBVacE+bNOY5S7f3EolTt+5Txl8CFDCcpfcsVSWKndYnlgp&#10;S8FxtynLrbsPYNueg1Z33bGjWXx8blZHYbrZfbZgcI0gKlBqWypzO8G6Bb0r1xOYa9HeK2AOobG9&#10;D42EZTMVZUN7P1VmH8HZgwapS0XItvaglsCsJiwrPY28wTy8wRpQV9eEyspqlJeyB1jOm5nAXJyd&#10;juh5fOjNn4Xs0HlYSFgtjQywDDdl0QHwJISjOTkSzQmhvjmRmnYRjS4pRlp3aji60iKcAB+Cskdg&#10;TWc7VZfGJduoIDsFXKuHoCPJKRUJ640LNIVZHx9EaAahTokDYoJRETYXZbSSoNlYPm86llKp5VOl&#10;LfabRIU5BUVzZ6AuIgB14QGoDJyDisB5KJo9E8W0AqqgFbNmYPnsGVhIBZZHIKX+QEiO/wY5BMEi&#10;bguiNXywN8aEoJHXqeF7lPtPRLnfBFQQzjWzJqNq9mTUzp8OT4AfvEEzMZQeS7WZhLU5yYRpEoZo&#10;3Zp3yWtUEpjVhGkcFWwwzw+SqmQ5e9p4c5EKkDMJJKk/f6o/uTtnsu5HKE0noKYRVDOkCGl+BOsM&#10;AZAQE9ikBuUiFeBmWDmJMJQ6ZDshOI2QnE6IufumEHKT+Xca9HQcz7NtXtMAKYiyPpXnyCZOHIdx&#10;476zUjZ+/Pe2PWEC1SY/32TaJLZPHs/Pw883nZ9Vnz9QgURzCU12TGIC5yKGKj4yeA7LAERwO44q&#10;My48FEUrlmFosB8HDx3AlevX8eIt1cwXwvJnqko+kBTZKhMsLQpWbXxIvdd+X5spR7X5ICgwaoxS&#10;oBP4XJWofWPrf3Y8zd1nsJTK5EVVvvn058rSwClV+UEQlLJ0omGlKEdMNRKEBOo7Hqu0eAbLD75V&#10;RTQ+KfHhG6s0F6zA5IPTqLqkCZ6qS2EKpsoVK1hKWbpwVKlAHk0H0fhk5sKFqCMsX72nsrSUo8qs&#10;5rhhH715iwfP5a79gNUbN2JmYKCN8d55+Ag3797H9dsUNg8fEMQv7b1fa6yU73eXz+z+AXa2vUp3&#10;V2fRrh4C0tysNKlLJQewxAPcdlSlozDlmjX3rA98gqELQgHQgWEJzWkvIeTcaFjtd89z3a5OXUt+&#10;EcA+2AqY5r71vbdl8eH2X0VZ2mA6b0In0z5vKIvkkgvhC95/+GigfMUe38uX7JUoJPnpM4PlkydP&#10;WH/KtqejoJSSFCD/0g3rul/vUE3eZelCUuCzgB6CU0C8IverYGnjltxHNXnp6gVrl5pUKVBaSdM5&#10;css6+WCdYKDzLAXM8xec1UccaH7N0KNSwT+nz1BVnuMx5xVZe8lgeYr1E2w/dPykqUflez1IVWnK&#10;kiZVaVGxPmWpxASWiGDvPsLyAPYcOGLAFCQFz137NQfzkG1rzFIRrwLkJto2QnXTDiUr2E+Q7rUp&#10;JVKOLiilHAVJB6CbDJaDa1gnIIdYDg6rfSv6hjYYLGVtPSvRREjWNnWhpqEDtc1dtE54bLsddTQP&#10;FWaNYNnYipIKD60e5SwrK2kqy6tRVcwbvqIchfkLEDHLD5EzpyM9YA6yCZ88qrrFVHdFEfNRER2I&#10;+oQwNBGaTSxbE6UMNfUiCh02FhlmgTxO0E4oAUpYpkawjfsJyI6kULQQhC0EYmt8sIGymZC0qSNS&#10;riylLOu5ryZqPqoiCb+w2aYyy0LnmMqUFQVQLc6ZjhW0ssBZ5mqVVVBNls2bbZBcPmMaCvnwrgoL&#10;wnI+zPP4UE+f+C0yJ32PXIJixWw/lFKB1kaFwhsdiqpgAtl/MgqoMstmTIRnnh+ag2ejg0qpM5qf&#10;LWwOWqk6vcG85uypqJs7DV6CtYuAHNT8y/R4NCRFo5CqKpUAjyTMg6kUA6aPxzwfLM09Suj5EVhz&#10;/DROqTHDCZg7c5q5U92xw+kTfzCbShjJhSoT8Cbzs0+XIiQMBbcpU3js9KmE4FSr+/lNM6hNmzaF&#10;cCQ8Wapd4FO7zK2PhaDbNnnyBGtz21VOpI2njZvw/eg+B6ba9x2mst2f7zGX3525lDU1hr9JCFV8&#10;RMgcRAbNM2BG8ndYvCgXnR2tOEClc42d6Kd8xlhHnQ9xmSJXbdUQn1IUGFUXPLVt6tAHPNXdY9Tm&#10;7vvLurttipLqUeDV9ca6X7XfOeZnc1taVCzhpwAfBcjYNBIpSwJTswX00ucVGC2Ax9SlT2UKkj4I&#10;ygyWhKqVuhahaXAaY05E6gcL7tFqIzpPydQV2KP5lRqflNv1JSHqgvPB82fIyMuDt63dxl0Fyocv&#10;NMdyBI9o918pOpYA/PgTVq5fj1nBwabSb95Tohjl6L6P+wrSfPHM+Qx8T0XEPn3+GMNrVqGx0Utr&#10;MJeqUtnJFSs1KRgKjjZO6QKS8HRdsDLXDetCbiwwHTA6cDUA27ZTSjGqVDo8F4xSqNov8LrXE3Cd&#10;c52pJjruXxWWUpK8r3jz8WZRkuCffraILbldlepIrtd3pipfU1G+ICyf49mzxwTkI5ZPqSYfGCSf&#10;8AuW21WglKIUHKUuHUjeZskei8Ypb12nwrxmpZIoy64TitepHK8RepevCYYCpgNNmQtTKUoHlBfN&#10;3G0B9MLl8wSm0uAp3Z3mVJ63oCBNNxE0pToFTJnUpVyxSop+9MRJHDtF1XlWkbRUlufO4yTrJ8/8&#10;iKOnTvtcss4YpeOKPW6q8uv2MWeFEc2zJCBVSlUaLAlIB5qah3kMu/YcwrZdB7BlB5Xkll3Ysn0v&#10;NtO27iQot1Ft+oC5brOTmGBQcNRUkfVUj1SRg7QBQrJvWO1bra2X9faBNWjvH7ayrW81WvuG0dA5&#10;BE/7ACoaulFlYOxENcFZWd+GKm87qusFzS5Ue9pQUdPKm68JpYRkBa2utglVhGbRimKUF5ZhWU4O&#10;AviQjZzpANMUJiGUb8CcgxVhyl8aaGnmauLC8P+x9uehWW3tnja6Pj44RVVRxS5qv7yLJSqKihJR&#10;SUiIkpCgoihRFEVFUVQUxRiMCcYoxkha0pKWdAZb7LHHHnvsxR57sRfbJa6e9b77Pr/rHs90ufc5&#10;54/6zhZuRjvHnM/zxHHN3z26ivEjfKZp1fhhVse4JhuyT5HylEKsGJ9iNZOGKk9lMt8Cb8JQQVYq&#10;UrCsEDRrBNtywbJsLJYiJTnESgSbUinKVVKTBQJjocLCEYOtUAp36dAEH8dcoWfKF8zzpWZWpCRY&#10;oaBXnJ5iRWlDFB9iS5MGSV0OtMoxI61h4nhdn24LBKaseCnTQQMsT2WrVLdsZJrPmi0GtlKuRYJw&#10;qTr6euW1jB1pHZNGWdtkwX6cnl/3rxiWaCWCQbFUY5VAWiIolun+1SPS9NIwxqqnTbBlY4fZDEF8&#10;qMCWJJgkoxAFF1yp8W49HJKkEwf0tcGCeqKgljign6dxs/YfIGUoi+snFdenq/Xu08V69+1qfZXG&#10;+sWFMLI+AnyfvoKrgEy9XqrfT5Dup3sBSyAI9HpKKWLEUYm9enYX/Lpat+7d3Lr3EBh7CaQCYU9Z&#10;Dz17V0G1B6AkH2jShtKozp5AVvUAOUDvHyfg6/mHJA20VP02QwcLmskJlqaXmDRBc+qUyd4B7ztw&#10;UOrmmTr9n10lBlUZVCMA/NZQk4RALwIj6WisMjLyAJ4rydgaygiEUR0fk/SJPREcQxqIRvVxwwLL&#10;aCYsyhJQEZJ+/v6d96ecnhId4Aww3d0KEAU9V5e4YmNw9DwUqmAUKUpXk4qH8cnPseUhAmFsUs/b&#10;zyrT9YSuKlkD7/FQ9uTVW5s5f5HVtrT787/+yESgcDyXLx8RdImjJps6Oy1l+HBX7dHSETaOefby&#10;ha9y+CAwM+T2WZ/z0+dPtnP3DqupqbSyshKrqiz3yT6lpcW+UQHhqlV6uS4tsqIigVHqkx1/cM1W&#10;CpKVVWFDg5IS1llyNJdgV7rSVaNbBMHSAEEHIPmCa1CRYaOCIl0DIAGrq0lcrgIlblwfs1QIXNkR&#10;iDb+05UlsORNjjcgn7WlH5EvCUiyPyBf1DtB8sOHN4LlaylKwrdSkwGaL18yPvnUwYmaJAyADOoS&#10;I42yDC7YAMoASClKXKxShbcFulsxMEZQJI6KvAb8BEEvuy1ICpRA8frNa64uCQGlK01dhxJlTWU0&#10;+5U1mT6hR3nRZgQoTLauO3nugp25IIheUplU5nkBEzt76bJAKmACR1SkoAgoAWgEzKNnztih2ESf&#10;Q8cVHjtlB46ddLcrkGRm7H6B8tCJswpP+Rgmy0cA4va9B33iztZdB2w7sJTSDC7Zg7Zh217rEAjb&#10;NmyztvXbFN9hq1GQUpMdDswd1rJ2izWv2exhI4pSwKyRqqxqXmMVgmVpfYcV17YLlgJmRWOApMLK&#10;+jarqAtWXt1iywsrbKkguWJlqeXlF9rS/FWWl5dvOYtybVFmtk0eO94G9uxh6XFhLIpxqIlDkmy6&#10;lMHM1ESbI6WZOTzVckaw+XeKoJluhWNH2Moxw6xMqqp84mjZGF+rWTZutFUoXTpupJWOp2yM0mOV&#10;ZhnHSCubmOHxVVJ2K9ROgdpYOXKoFUnlFSqvYKTyBDlAt2rEUFs5DICyTjLJlg6RwhwspZmcZMuT&#10;pSaHJAt4guwwAXzESCsckm4rkpKtamSGtc6cZavnzrMVyYMtq99Ayx2YYLkJ8bZCsCxOS7WKUcOt&#10;ZFialQt4JWnJVpaWYLUjGLccZav1jO0TMqxRdcpTdA8p1aJEWUKClQ8ZYpWpgq3C2ozRUspjrGHa&#10;RCuePNbmCdgZUnxD+vSwROAotRgn6A1AXUpxDhDc4uOkMvv3EjilNAFgX4GvT4BXpPYiN6iDSfmR&#10;AuwtiAHBOMGpX78+X/Op52BUGiD2lpIFeMFULqh1l1rtqft0U3vEu/boorju26e3yntal+7kKd27&#10;l3UTIHv0Uhuy7oQ9lNbfR7fuak/Ws7ueM2a9ZX169BSw+0jh9rYEZvIKlkksR9ELxVC9zEydNtkn&#10;euzeu0ewfCJYsJ8q45UoNfqmAMHfCL8BZwRM7FugUvdbgAK7CIZRHhalIyD+O2DigmW8Uoba/CgD&#10;Uh9lHwQPj8eASZxdcvjHEBZjlggOoBnNgo0UZWTA8d8pS+U5SOl7Fcf9+cF36Pmk9r/oXlKVygtK&#10;knhwv6Iu37A5zCd29PnZD66YOXehNbV12md9jufv3vtOagATWAJKxjgdlqtXW1pGhq9fZau7aBcf&#10;ToJ6ISEELHkODA6cPH3C6hpqpSZLHIzFxat83eXKlcsdkuQxnlldXSFY6qVbeShJFCbHeAFKjGuA&#10;qe8jy/IQQY1deXCjsmYSWPqEHcERhYraBHyrigNQHYoOzjAL9q+0gKl61Mlfkev5/6mw1N+V6cVC&#10;f5S/2y9682Ez46Am9UbBm8WPH+zTp/f2UarywwcAifv1jVQl7lfGKfUmqLy3b1/ZKx+zfO4WJvcE&#10;dUk8UplM8mHsMlKZqMnbgiHQxFCJuGYJHYYyABgBEXOQxtI3fbMCFGZwz6I2gSyTfnzWrNp2t6zM&#10;Z89eD25awHnpyhVB87KdYlcewe/MBWbQXnGVyUQfYHledvbyFU+jJI+wc48AyUwyQtKHcc2yScEp&#10;VOgZO3ictOB47LSPS+5FWR4/ozQQZfLPcdu6+6DAeNC2CZLbFRLfvueIbdt31LbtP2abdx9y5di+&#10;SVAEmJu2W7tUZptA2SyINq+VrUNVbrHqtvVW2SJrXWdlTZ1W0tBhpQqXlzfairImqctmW1JUa8tL&#10;pSYFz+oGgbS6TWqzxd2yuctKLStnhWXnrbT5WXmWmZljC+fn2Nx5mTZ9ynQblpJmyVKWSb172+C+&#10;uBH72WjBYaygOS4p0SbIpqYO9u3WsqS+2DB7ccZwyxuTYSsmT7algu2KydNt+aRptmLKLMufOteW&#10;TZ9jS6fOtPxpsxSfbUunzbY8leVOmm6LJ0y1xROnWO7kKZYzabLlTJxkmRnjLGvsWMUnWpb+gy+S&#10;LZkwwXKVl6f2czLGWK4sL0N1Ro2x7OGjbN7gdJs/eKgtGT5Wym6CrRw/xZaOHGfLRo234okzrGrm&#10;fKvQcywfo/zh4y03bZTlDB5mS1KG2bK04QLxCCtVe1W6R/W4sVY/Yaw1ThpndZMnSDWPteLRowRu&#10;vRRksLE6sB9vRaPHSx1Ps+rJs6xi/DSrnDrdSqfps4+faPNHjrKRgwZZssA1SJCKF9BQXf31nQK1&#10;fr1wtTKjVUpS3/egfn2lIgU+lccJgowvdu/2g2AUVGDPbl2sa5fvrZvycH/2jAGwj0DcU/f4vuvf&#10;HIS9BNxejEMKzoAQldizRy/dU0BV+73VfveevaQWe1o35fdUfrcegmSPPlKMlPW1Lt1Cee++A+1v&#10;XRXvFWc/9OxnXXv3tx96KJSR/ns3INpX6d6CLW3HCeD9BcsBgn4/i49PsMTEBEtOSLLUwSlSlqk2&#10;WX8jq4qLbcfOvXbr3iN79+knARK3q4Ao+ohXX8cmgehPgO6fMvZxlfrEflL68z+kElGKfwh2Mib8&#10;RGCMoOiKUY2SxhySAiNGOaDGgOSHWJyTlT4RAkogCSCZlYobVAY0mWDDP2D54y9fvrpho/WTWARK&#10;n9Qj+/SbwChgfpIBQ6CIiiTEAGVIswFBuPdfrtefPB7t8+omaD568dqmzZ7vB8N/kjx/wRnCAFLP&#10;ByTZI5brWC5SWFlpI8eNC7B8/NiP63qgfprzhZ+/fuUzcIPiRQ1/sas3rlpLe7MVSzFW+KzYUiss&#10;XOFqM1KVZWVBaRICTeDpazPLwszZymqWmYQJPUXFK12llpeziQHLPjgtZJmgF2bW4t51t6yME0j8&#10;uqLlfhJJWE+5zKHqqlJ1fXIRZYC1JED1PwWWDkkZbtjf9Uf1q37c3//8w35mSrQkP4AElCjId74s&#10;5KXU5St7+05q8u0ze/X6qb15yz6CuGClJpV+9vyRPX/5yJ4+C2OWETBRk//fXLH3BMVIYd4CeuzK&#10;c/OKw+/bST43BMwIkKzFAobXb7JrDzvzBLuhssh9e82XkuCGZeefAEzfVzYGTV+fKXBeBZzXbtgl&#10;hecExDOXpC4BowB5RnC8yPilFOal6zfs4o2bduaywHrxoh0/J2UpOyW4HjvD1ndsUnBBcQFU8WOn&#10;zwuaZ6U2BUyH5Gnbe0Qqk7FMpfdJfe4RNHcdPOazYncKqNv2HrCNOw84JAk37txva7bvs86te6Qm&#10;d1nL+p3WulGgXL/DQdm0dpvVtG9wUFZITZY2dlqRQFhY22arZAUoxqomW17ZZEtL6y2/pN4Kq/SH&#10;XtNuFc2qX7faCstbpChrbH7OSsvMLbS5C/Mtc9Eyy8xeZvMX5NjsWZk2asQ4KZ1kKZ5BNqDPQEvs&#10;n2Cp8ck2LDHFhstGJqdZhuAyYXiGTc0Yb3MnzbI5E2Z4uHD6IsuclWtLMlfZgrkFarPQ5swttNkL&#10;imzarOU2a57i81fZ7MwiW7CoVPcvVhnlq2zG/BU2bU6+8qhToLfl5bZwoerO5zlX2bxMhXNXqr2V&#10;Nm/+Sps9p0Ch6iqcOiPfZs1ebrPnqWxhqT5TmeXkVNjixeWWpfiCBaW2MKtE8RIP51JP1y5UuGie&#10;XhrmLLPs2fmWNXuJLZyRY1kzFtvCaQtt/pT5Nm/qAsucma2yXFs8f5ktWrDcshcVWG5OkS1dUmrF&#10;K2utYFmVLV1UaHlZhbY8Z5XazLOZum7yhNk2euQUG5Y+wVJTx9rglAxLGjLCEpOGW3ziUEv0+DBL&#10;TB5u/Qem2MD4VMFukPWJSxIA4wWhgYJevAAUL+j1l5obYN0jWHXvq1BQI90zzroAsljYU9d27zvI&#10;esq691EYl2C99Dv27psgEA7UdXHWrXe8ABhvP3QfaP+7q8DXJ8F+6JVof+sx0L7vk2jd4oZYn6SR&#10;Fpc0ygalTbKEYVMtacR0Sxo10xJGTLVB6RMtLnWc9Rk82roPHGo/9B3i1/2r2v2+d6J9r7a79E2y&#10;HtxTbfcZlGwD4tMsYcgwGz1xqi3Q31xDx3o7d/W2FJA6ZzYQcLUYxibdvao4B89zni6A/KLyzwIh&#10;BjiDCVYAk3kX5AuA34IxAqbDUTKVGa+MR34dq4ypSYz1lz/++rssgDNSkR9irlegSd6Pv//uyo5/&#10;v7EZAsryt79AyQQe3K24YaOJPJ+JA03V/fRrcL3SFtCM4MkkngiK3xrP4JN6virLH/3w53efv9j9&#10;Z69s8ow5vosXLwmvPoTZsgCT7e98U4KYG3apXlDG6kUFN2y0KcF99u2m33710jjZBHewQ/PXL/bg&#10;6UNrammQcmPdZJGVx4AIMAMgg6s1qMtKV5Goz1IUZVmYeIOhFlGNEVzZc9ZPKFEeE4cA5Nc9ZBWn&#10;PvvPAtOgVENbhAATl+syKclofSUqFVAyQ/Y/fczyj3/8aX8ygP77L/bHn7/Zr/rxPuut5v37oBjf&#10;A0ofpwyAjED54uUTwVFQlL0EmDKA+URfaqQqw9KRAEvGM5kFG82K9RmxAiVG3l0fY0Qdhkk/LCXB&#10;wiSfoDojlUk5IMVw0wJQ1GWkNgkjOPqJJVKZbIkHKNnFx0NXmbcchl+hGM2Ileokj3VHV27dtks3&#10;b9oF1b+gOmdVdlLK8vSlq3bi3EVB84rscoCl7MjpswLmBanLc1KUAZj7jp+y3UcESNmeoyekHg/Z&#10;joNHbYsgSXzj7n22cddBW7ttr63ehLtVKjJmrQIlcMQa1251QNat3uhhlay8eY3VKCxpEAAFylKF&#10;KExCyoLaJFxnVS0brKJxnd4q22xZaZPlrKixJQW1lplTYouWlAtaK21u5nIBJM9mCBRpaWOlCBKt&#10;X79ki+ufIiWUaknJo2z4sEmWkTHdJk2cb9OmZtnU6Ytt2sylAl2BTZ+9zOZkldv0BeU2e3G9TVtU&#10;b7PyO2zCokabuLhF1mBjF9bYhJwGm5DbaFPymm1qXousWXGllzbZ1HzSrYq32rRlbTZ5iUK1MWP5&#10;WuV12KxV6236inU2ZXmnTS9Ya9MKOm1m4bpgqzbYrMKNXj6jcINNW7nOplJP4ZzijTa/fKvNLl6v&#10;vNW6do1NXdahNtttyrJWm8SzLGtRfqvNXNFqM2RzizptYcU6W1i11i2zbK3NLVlt80rVZqGesbDN&#10;pis9ZWWbzVI4q6jDZsvmrmq1zNLVNmel2lrebLPyGmzywnIbO6vARkxZaiOn5dvIqUtsvOCcMS3X&#10;xs1aZhP13Y2bmW+T9XIwRd/lRAF53Kw8GzVlkY2anGVDJ8y3tLFzbOj4+TYkY7aDKn74ZOs3ZJz1&#10;TR5r/ZIyrE/8aOuveN/EMdYvUemEUTZw8ERLHDrFBgweb4nDpliirkseNd3Sx8+zkdOzbfzcpTZz&#10;cbHNXVZp8wvqbGFRo+WUtltuxWrLq1pnS/T5lxCWr7NldZttkT77orJ1ll26zhYrL7d8vYz4Wq+X&#10;X7Per8utWGtLq9fZilqFVZ2WVdRguSVNtrhY7a+stly9yC2vbrWVeolbu+OQ3Xj4UpADgqjFYFHa&#10;TbD88XezTwox4p6WPCKknIPpPS45GkGS0EEpOBJ++S1Ak1muH7786jAkdPcr9RTienVYCpqUswkB&#10;kARgDjbSEhcoS4DFPz2irgmbp+NSjdZYuts15mL9/LNAq2vfKx6NeUYuXeCHivykupST/qocZdSJ&#10;9nnlnuQxE/bF+3eC6C927+kLmzBtlp9AhLJ+ibJUGYqS69hQnVNGmNWbW1Bg46ZM8WE4QMm+sPfU&#10;X99/9sQevXyue3z4C5ZSlq8/vLH29autqKxIYCr0MUsMOAI9rLw8ALPMxyuj8UyBr7LEJ/jgeq0U&#10;BH1ssSDfYVtdXR7KlO9uVKlDQMjkId/WTnmlMTgCSZ/EoxAguupUHAOWpAsE1eCuLfjPH7Pk3z+F&#10;zT/1VvSn3jh+14/7RfL/R07L/vjWPnyUdP/wKihJgfK11OQLgRFQvnr11EMg6bB8IXX54q+xSgxw&#10;YmE27AMHZ1hzKYV579vxy5sexy17F1iytpIxTQcmYAxb4AFLxicjYN5SnQii1z0fEF7xk0muC5DR&#10;qSW3BEzGJS/fkJqUorwqCF65IYjevuNGOgqvKryi6y5LmV5E8VLnzn23yzfv2IVrN+30lWt2Uu2d&#10;BJoXr9ixc5fsyNmLdlCw3C9Vue/YWdt9+JTtOCQ4Hjxu22Vb9uNmFSRlG3YdkHrca+t27rOOLTtl&#10;e60NUG7C/bpbKjK4WwFk3epNriRr2oGkoNe63mFZLpVY0bLWil1ZrpaibLP8ihYrUOezrEoKs67D&#10;rageYK615eUqL22xJcVNtqhAqnJphc1ZUmazc0tt1qJimypVN2XOCps0W8pufpFNnrXCpkgFzkaB&#10;ZalOZrHNkAKcJYU2XR3/9MwKm5ZZZXNyG2yOYDNLoFmwao3NXbne5pdsttmrNgosW2yGwmmC2KQV&#10;a22qoDVhaaeNy1vtNn7papu0XNDSNZO9XCAU1GZXbHObVrLJ5lRul+2wWUrPKttmc6t32cyyrTar&#10;fIfNqNxpMyp22jTlz6hQnapdNrtmj0Llq2x66VbZFptavMltdtV2y6zbbfOqd3r781RnlurM0bWk&#10;56h8bvUOD+dU7fB6c2XzanfZosZ9SuseAu68mp1eh/j00s02BUjrPrP1HHPK1a7amq/nXlC9zW1u&#10;xVbLrNxmCxXPrNpqWQoXV2+1xRWbLbdmi2VXbLTs8o2WVbLBsso2CLRrBJ9Nnl5UqvzS9V5nSfUW&#10;y6/dZktqNtnS2s2WV7tFgFJ+1SYH2WIH20bBaoPlVWMbbWmNri/utJyK9ZZTtd7yG3TfSgFO+dkK&#10;MwW6LJVlCoDzdZ/FNWqnbostqtlqCyr1DHo+wtyGnfoMW2RbVbbDFhLqc2DE/XPx/VKniuv12cs3&#10;K71B99rk98nVM2eWAds1+jx6CSnvtNxqPYueK1vxbAF6UXmH5VZ22or6jVbcpv8HWw/bhv1nbMex&#10;K3b0ygM7ffupXXn81u6+luJ5/6s9+yh1Jyn6XpB8J3B+AKKiAED9oPT73/6pvD/towDyXpD8gKIE&#10;mALpJ+W/FxTf/xKMMmaSfvwpwBOosgwDl6urO2AJ7KTkPn1BKf5irwQl/gFL3yKP5XZSh+56VX1X&#10;mQLgx5+Y/MNOQIJzDJYoxQiYqNYAYYAc1GYESULu/63r1ZWlQtQjY6l3Hj+2ibNmWcemTQ5E3MOR&#10;CxYDsqRRltSbPGOGzzbmugfPn0thPhcon7m6fIlX0ccsP0tpMxP3vW3bs91KasqssqbSShl3FOiK&#10;Bc8SXLPlnEYStrkDiIAL4PnYJPAjVB5jmIDM113GzqlEPQJLyn3zddVnDaePWcZgiAHOSEFSl5Bx&#10;TgAbXLssL+EIMJaX/CdP8HFl+c8/7XepSxTmb3/+7rD85efPAZif9XbxSV+au2FfCpgvHJaoS0JA&#10;6QYg3Q0bQhRlNE4Z7JFDEsMVy9IRNiTw/WDZ6k5A/I/rLMkHiMTvPpDaFEw9Hqvnk30ESNZr3rh3&#10;0+0mCvS+AKj8S9euCWy4WaUwpSQvXJN6lHK8LECiGFkqckUwvHxd6vHmLbt+567sXgDmnWDX7t51&#10;UF5V/tXbKhMsr999oOvu2nkB89SV6wLlNTsqUB46fc4OSVkekKLcc+S07Tp00nbsP+Zg3LT3sG05&#10;cEQhKvKgrRMo18vW7dxvq1kesmO/A7J1w05rXLPVVWR952ar69zkoKx2UAZY1nZsFCzXOSRLm1Zb&#10;aeMaK65fbavq2hyKyytbLaek0bKLG/QGXy9rsuxVjbZINn9Znc1eUmszsquk+Cpt2uJym5FTZTNz&#10;qm1WbrVNzqq0mXn1NkfKbnpOvc1Y0mzTBMKZ+c02QzY9XypJSm/G8nabubLTZq1cY7ML10t9bXIY&#10;zhYYZwImwXGGwhlFWwS7zR6fKYAArZmqA1SmcY1sBuXKmytYUTZb9ebX7HJQAalZAg5wnCEIzVKd&#10;uYLgrHKBrnK3Q3JmpcAZs9nVu20WIFWcsumUq+6M4u0C8DY923bdUyCr2q34Dsuq3y/47bWsuv0C&#10;2h5bULvb5ssya/f4fbB5am+eniezbq+XL6zf48+XWbfHIT67IsCVz+bQ1XPO8+fco+v2qu5etaH2&#10;9GwL6/epbfIEa7WRpTYyBfYstZ2lfJ4hU/eYqxeDLN1noaA+X9/BQn0XixRmK71I7WTrmbL0UpCl&#10;drJVP1fXY3MF7YV6lsUC+5K6fZbXsE/g2ynw7VG423IUZtftku20BYL3wirgrRcCfYYF+qyZus98&#10;wW6B7jVHZfNrlVfP595pi5r26vPyMsF3El4eeHlZwLPpsyzQM8/Tb5epl48sPR8h7fHs/hn4bgXY&#10;zDrlNezSZ+M7VJ06wbVmu14s9DyCbhYvELrfYuVlCbqLqvUyUbdVz75dLxd6qVA6Wy8B2XoJyNWL&#10;Qm7tJlsiAC9ViK1s3G5lHbuteu0+a9l6xNbsOWXbjl+2kzf0kv5eEPrj3+yj1OMHQRBIfvidUBaD&#10;JXkfUZkCKZDEUJiuJmMwIw4s2f6TpSMcMsE/sVlwZKIObtigJKMzKsOpIlKSCnGzRsoSoz3AF8Yn&#10;ASUw/NGVawRFDPhFoMRQlwAQ49qbDx/qRXe2rdmyRQo6BkuV4XoFsg5NhbheR06c6OdZEgeWkRsW&#10;ZXlPffazt6/t/ZfYzkE/CZo/fbKDxw85LIERoCwRKMsqSwXOEitYmS+gBaXnqrBMCjCmEFGOVTWl&#10;Vl1b5u5W3zwd+MUsigNW3z+WPMEQIAJHXyqiuBtjl7G0q06UpuLk0YarVsHTxyyRzb8JcP8U6X5n&#10;Ye4ff9o/FPdt6fQjsS7yF4W/6A3nN70l/aY3J8YlSUeTeH4VEP/45x8ecsDnL79zdMyv9utvP9uv&#10;v2I/2c/6kX/Sj/blixTmp3f29h3q8rW9ie3Qw+SeF8yc0ltIZM/0ZaMmcbnifn3yJMCSdAAlFltv&#10;Gdvqzre7ExijuOdHIEV9PowB9X6If5sfgRNI3lbe7fv33G5KlfrB0DG1CAyvCJCXFKIWcacSv3Lz&#10;rsB51y7duG0Xr99x1Xj1tgApcJJ3WVC8fCPkn718zc5eAr537Myl664kD50+LxV5xt2r2A6px637&#10;jtrmPYdts6C4edchB+UmxTfsDnBct2OfrSeUquzYvNNWb9klSG7zMcmWDTusad02a1izJcBSoKxf&#10;s9nqAWabYClQ1gqgNZ0braJ9nZU0r7PCuk5b2bRGtk4dxTqpiA6pkRabubzepi+tE+BqbZoAOXWJ&#10;4Le0UeBrsdlSgbNXtNnMAoGvoNVmSBHOKey0GSs6HIIzpf6mF+LexJW5zmYWrRcIN9p8dbALUF9A&#10;D5UmdTdXHSQGNKYWb3YAzlIaJRggKYAoDnhmK5yu62eo7mx1qHPpcNWZYrPV4c5QZxziQC/YjArq&#10;7LLJJVu/AhEITi8TXIGk2iWcJQAGWAabJxAuaDigTl0QEbjmlO9Sp61Q7U1dBaC3C5qCR+MhW1Cz&#10;zxapbrZsgeCFzVMbc3SfWWWCoe5PeqHaXCgALdBzLwB0ghdqFIj6i4BAyXcyX6AAyPMEdOAIlLME&#10;L2BI3ny1tUAQXVgb4AkwM5Xm/sB4IW07mFWme2SS16B2dG8gO1P3JJyvMp4HcAP58FxSwE37LbtZ&#10;bSmfZ8tuOqC8fZbVKPApb57AOo9rUcq6JrNB7eseXJtZr3YULqjebosUXwSgdU02Lwn6/TIBNcDX&#10;d5Kpz7Gocb9bttrneXlx4B60l6Vn5tlo09W8wO0vG6oDOIEoLwWZ5PMc3EvPyHV8FoC6qHGX5Tbv&#10;sRzZ4qY9ltu025Y273Nboude3kJceU16QajVb1q6QX+/uNjbbNaqdptfvEZqeqMVtu20mnV77ciV&#10;e/bqlz/trfrD14IX0PyofvINRxIKjO9+xiXLGCVgiyb3oAQDyAhRl8CKfbKxV+8+OCxRlqhKNiP4&#10;qL4TFyzGkpBPuiasy0RBMjGICTvBnYsqRK3SdjBAGsYtI1hGblcMOEZhBEzauXz7tk2eM8c27tjh&#10;mygASGbqRqrSgSmAojrHz5xpC3JzfbIPJ5BErtj76q8fqA9/jrL88ZPbBwmnz799keC4aOV1FVZU&#10;ynZ0bETAqSNFUpplDi1cpahBVCShu0/Zsk5qEuXoKlMQQ11SHh3xFfIKDVUZteGuVoEvAmCJzBUk&#10;UCRfxlhmBFHy2eKOuitUj3HM79inlf36vugL/Znpyd8AkDzflk5fMtvR+bZ0uFM/Mw1YceWxwYBP&#10;4hEEPZS8fi8YspYSQ1ECScYtmejz4UOYCfvtLFjCsN6SfWDDbNewhCRM6sGIB2gGc0DG3LBsos6R&#10;XcHCcV0YB8BG+RwOzXmXwDNSoGGv2BhY1R5pgMnGBbcf3Lc7Mbup9K17UoGuFmUAELer4OgmCALF&#10;SzEQAsYLV2/auctM9rkuMF63U+cv2+kLV+ykoHj8DJN5LtghgfEQk3aOnvSJOdulFhlz3Lr3iE/O&#10;2bTroE/Q2SRIbtxJXKHyIiW5lo3QBck1CtsFybaN2615/VaHJZAMk3i2W8PaLQGYqzdbQ2cIg9Lc&#10;aJXta60EVcl4pJRmWdsWW9W0UbDcbPm1a6X0pABXtNrk/AabLDhiU/ObbNpydR7qRGatYpxvtc0Q&#10;FGcXr7PZAuFMwlIpPUFyRjGqcLMgITgpnKb0rLLN7loEgnOlpujkcEeiAucJbiiO4BZVOfBTerog&#10;iZp016mANksAmS2bo84bUM4RECMlOBc4qQOfqQ4YMAK7uUBOFlyqgiYKUfAi9DzVIcQcmmrb81SX&#10;9jIb9ltmo+CncL463zm6jwNG9+W5CGeVq3NFFUlJZqkeblaAlC3YBCWp+nTarq4AUQAYMMpSSF13&#10;0aqzB1YAZL4+P0oNYGarTRTVIoFyoWyRoIkBysyvoFQ7KovguCgGP4w0wFsoKATYqR2VZwmqGPBe&#10;oOecr3YW6l45TYf07Acdzov02XMaD6o9xXkO1Vus8iyBbSEwbTlki1tUt1mfpYUXCwFN98luEVgF&#10;LOC4WOlc1eUz5Cl/SfNBW8znVluo2kX6XnMF5Ry144CW8R0G477h+8zRtUCSz0QdvrtsXTtPf0sL&#10;aUff62Laop1GoChVrGtyFC5WWzmyPMWX6lmXtR5QqGdp1PPq5Y2x5wlLWm1UZp2Ny2mwsdn1Nlkv&#10;g3OK1ti8Vetsvv6+5xfj2t5kiys26P/ONtt95pq9+Pkf9u73f9o7V5S/2Vs2FxAgXV1+lvpjuUhM&#10;WbLxeAQywOXQxD4Lmp9+/OqGRch8Ul0OrmaMksk8PvuVfpmJO1KdqNGwJOQvpUq7tBmBEWWJGxaY&#10;AsPonhEwgV8Ey8gAIPMqpgqWOw8c+HduWIemjDQqE9U5ZsoUW7x8uUMVWOKGfczh/BJBzIpFWb6D&#10;G64sJZrEnPvqi2tb6gTI4q+Ksowxy8rgRgVaripj4OR4LdLR7j5si0cd4IiaBHCAkdmtwBbYke/g&#10;VX4ERdoCmuw1SxjUZthGL2oPkDIrlqUn7ALETNnv2Czgw48fHHQczvkTClBKkPxPAl20b6tvS/fx&#10;vdt71WfdDCeEvAeO5AuCH9kwV0DkzLI3715LPb6RST2+BYbYC3vlFm1EEOWHskhdAksUJeETge75&#10;y6eKC5yozKeMXcYm+yj96DGTgJ6oTHVljxV/JAXKvpDEyeNYryfeVih/8FjAlD0UZO8LoPcESjZY&#10;v/sAiEphym4rfou9YwHnfaD50G7cveeQxO3K5J1zV665qmR26/mrN9wuXLslpXjVTl9k4s4VO3FW&#10;cDwLHM/bkVNn7cCxUw7Hg4IkRnz3gWO+LGQHmwwcPOFLPgBlMKApEyw37Dggk4rcttcVpatIduHZ&#10;KlBu2uHWAiyVh6pktqtP5hE4mwTNxnVbpSy3KiS+XfksJdkpdbnFCqUiV9Stt+yy1baguN3m6C16&#10;utTipKUtNmVZhzoMdSJL2z2cvFxgLMHlucGhOLd8izp1QCY1iEu0ZLMrI8KZgE7xqQLlTJVPF1hm&#10;qFNjPNDHBAWHoPxiqk5wmOGKUUoPKAoYM8p32DQpspmqM1UhQJsqyM2UsgJ88wUHwOiAUzhb+dSZ&#10;IegByPnq7OepDrZQnT95UxmTVDnAJJ9r5go4hMByjqDjqpP7qM15KlsgYCyUqsoWJHCBAhvgR2eO&#10;KxXV5W5UfQZUDe7GTKkZlI2DS/UclPq8DkuFQHSxIARcgdxcFKSMMU+UK8BEPc6S8kXFZqpOdoMg&#10;UC8IKVyIeq07IDAprryFdYBMQK8GZof1MoKKOixYCYg8swzVy7VYVr2uU31CVLEDsO6Q7hPKshsP&#10;CzyCpsLcpqNSgQKc1zuido/oMx22RS2HBchDtkj3Wdx21HJala/veVEMoLheAd1iQQkD1nwnnla9&#10;3GbdU+XZ+n6Wth2xvFa1AyxRmMrL0XcO+IBojq7x71HfW45gi8qlTjYQVRnKkmsXK3+xPuti2tC9&#10;8lQ3v/WQlKNC1cPdPF8vZLOLN9mE3FYbMb/ORmY2WPqsShs6u8pGLaiX1VnGwgYPxywUNBc329Sl&#10;HTa7QC+Dhev0/2SdoLnWsitX2/qD5wTMf9qH3/9NahJlKWj99qdCQUsq8z0qU3kA9N1nqU7A+FkK&#10;z8ul+hR3iMWAFv37pGvZ+ewzO/wIhoRsgI57li3ygKWPSwJJxf0Up6itb4AZwTACI/cgHkEzMsow&#10;wMvkQ7a723PkiEMQMEaAxAAnacpGTZxoK0pLjcOxWWd5X31tOACaGbEC5yv192KI70sr++n3n+31&#10;+1fWsa7dli7PczcswCyvjm1/B9zKVrhaBGAVFcENizsWwDnUlAaYKM9yDpAuWmHl5WxWICDqenev&#10;qi7gA7IBhgVe32Ep6FKHdZW4ZsNyk3ANYWTs+MMkn+98Jx3cou8Ft/dvfGedj5+BZ1CKrir5gIIj&#10;J4MATU4ECXu6hp0ZQllIcxYl7bwGkAAzFgeSL9+wQJVdHQS/F0/thQAGBJ8/D5N3XgmghO6CFdR8&#10;44Fnj+0ZalPXPFX9pyrjnMvnemvBgGFkQBIDjkCRctLf1sEoe/g4APWeYIl6BIw37t6RcrztZ11e&#10;k129dfObMKjK4ILlwOjYhJ0bwFKQFDSBJUryzMWrAiWQvODLP4AkayVRksSPnGKJyHlXl5HC3Hfk&#10;pO05fELQPG47BMst7noFkgGQ67fv89mta9m/dctut05249m+x9dM4oJlDSVxYNm2EZDu9LHLFuC5&#10;SapzowAqa1y70xo37raatdulItdbbkWH3pbbbRZuVCnE6W5rbEbhWneZTlOHgtLD/cnYH0Dw8TUZ&#10;KoiOPxp3mqP0TIdhzIjLgCBuUsLZ7uoM4Jwdu2Y2kJRqnAkolY9bdDoTbmJuUXeTAk7UoGw2MBNU&#10;KAOMc1CNGOrSwRlcqVxDmZcDUMFvDvVlkYt1tuq4+hSIHJIqA6jUmal7EXe3rNILVCfAQnBAYQkE&#10;GJ09SjFTnwf1y9gk3xfqJ0ACpYRr9qBDECCiBrMEsVxBB2DlCG5AEDcuFqCpz1yyXbDU96w86mXi&#10;5tULgCs+1adN2vnLUJtAUaDSPYBxtmxJi0CmewBPPgN5HkdBqi4h5bnNx5R/VFDSNXq2JS1AUVBT&#10;yItCVD+v9bjlCowOSBlhtsCZ03bMctuPC5rKk+W2H7Ml7WpXoMJWdB53IOZ3HLHlq4/Zso6jltd2&#10;2JYIZpiDMfadBWgG0JJPOUClfGn7EcWPKi+o11zVz1OdpQLjsrZDaldtSVnmNgvWdfrblSIcm9Nk&#10;6XOrLHl6qQ2ZWW5JU4stRfHBU0tsyLQSS59ZacNUnjqj3IbPqbYR82psdGa9ZQiY4wXMcYuabUK2&#10;XiCXtNmsFZ0+3DBrZZtllnZYzbp99uzjH1KVZq++/Gbvfv3dXglqgBOF6aDEVfvTbzE37c/28tMX&#10;Hwd05fcNtKJ/fhrJz79Ivf2hfplZsL/aJ0ApI4zsI+5YhYx9Atx3riT/mv1Km/9RUZL+FqRRXVQj&#10;sDx96ZLNXLjQ9h496ulIUTIb9qVCn+wTg2VcUpKV1tT45CKHpZQlsMRwyTosxQjGWzllKlp/v2P3&#10;dilGQVKgrKgpcygBtMgNy3mSFQARWAqQQC5SmsRZJsJWeWWCJBAEdJFbFjg6SHU9adoEssH1ikuX&#10;NAozuG0LV7HeMrhmi1he4u5XqUqpTsYtvwOUb6QA3318JQBKCQqawA11GEAKEPVGoLeQjzG3q6eV&#10;/15fFMdqcUoIbbx5Cxgx1CSqMhy1RR4nigBT8qjrp4pIUQK0F7JnKEr2EVQ+9Ym/AJ7KB34vXr90&#10;UEbAi2CJRXUiEHooe/jokavFu/fuOTRv3bvjSvLufcYpGdN86IrSXa0CJbBESXoYG6sEngAzcsGi&#10;LNnGzk3qkok/hCwNYWu781eu21kpy5PnL9pxqUnWTjogBUvAGex8bC3lJTtx7pIvCwmK85Tv7crp&#10;IVv3HrSNnE0ZWyuJmgSaa4Dl5l2+XZ2PUW7d7QqTsGMLaZWRt031VLdTYee2fda2da+1bNlnDet3&#10;W2nbFltS06k34w6byRjjynaBMSyhYOxwjiA1ndmnAguKhhmfDkoBbq7iPmkGQAIGZnBSXqNyAXOu&#10;gDFHiioAUnUFQQA5JaYyyZ9dDTipRxsAC3cqgAtQnVq22WejOiT1LIAM9Qe8pimNggR+M4CczMti&#10;QJwr2Lm71UEIBANIv7ahOEoT8JGOoEge8YWCAu5WByUKk7ZQjFwPhGTBRSlwSLUsUacf3KzBzUmn&#10;7uDU58GlysuFu171vQA4AAXwcJ2i/oCag0rqCsUHiAJEcTseFDAZ89zr4MS8vkAHYN38OQBfDGIK&#10;AehimStPfUbSESjzFC5tPea2vOOkh1EZajG3SZCTgsxtOW75nWcEP4Gz7bgt6Tghpag4gGw7Ifid&#10;sLyOUzEQHlNcABQgl9Lm6hO2rPOkLV97RnGFa057mN95ygrWnfGyAgFzqQBZuO6UwxMDnMvXnLCV&#10;MgCa365nVR3ACiBzBcp8V54BmBj1ClS/QNfmA+BWvRhIdc7S39v43GYbkVktOJZb8rRVFj+lwBKn&#10;rrT4ySssftJyS5AlKZ0waYUlTSm0lJnFNmT6KkueuspSZ5YIouWuMkfMrbZRsjGC6FgBkyVLwHLm&#10;8jVSmXqhXI43Zq1lFnXaiso1dujcbTt9/ZGdvfFQ4S07c/2mXdAL9nnZBb10X9CLNnbx1h27pPRl&#10;9Ss3Hzxwu3H/vrs/gVOAJbNopSAFQR+f/PGzfRGEmQjE7NkwKeiXAEwgqXLcs5GqJMRwzZKOoEmc&#10;MAIndb4FJ/vWAsu52dl26NQpByJ1I2D62OU3sPyXH36wurY2PwvTxyq/sUfqo3HFvsL7KFACS0TY&#10;L7/9ZMdPHnNFWcZyEKnL2oYqB1vY+zVArLyScUR23UEh4oIVHFUngibQc1dseYFvh+c79wiaqMnI&#10;NUs544/uinXIEgZ1Gi0z8fuprivK2NIRn2XrmxgU2HcOxR/f2QfBDxWIGgSWxDkuKyhFDmUWVHG7&#10;6stkRlNYM/NR0vq9v2VwUPPTV6/s6UsBUNcQf/n2rb0SGJ+/fi1Fqbb0BbOxMekn+gJfvlKe7IUA&#10;+VJ5T/U2QvyN6r5+E47reqF2njtIXzoYASEuV6D4CCA+fuQgJA0wI2iSj5H/gDpPUZKP3QULQIHm&#10;nbtM9LkXlKXiN5gJKziiMoEk4bXbUpV3UJdSnCjLGywRYWJO2CidWbAXBUg2TGcJyfkrrKuUurx0&#10;xU6fu2ynpDBPnrtox1CTguZRQROVee7KDdW5JmgGNy2wRF3uPnjUtu5hnHKfbdi514HJ7FYU5TpM&#10;ChNYsnVd5/bdtnaH0iwZUX3GL3HPMvFnrdtBW7vrqHXsPGwNmw9YUdt2n2Y/s7BVb9mrbXbJeptV&#10;vNGXIcxm5qU6dpYvzCzf7i493KDuClSHu6AWJcNYUQSSAB/G8xxG6si/jg8qf6YU0Sx19O5GFdyo&#10;h9s1XItaDC7TWaQVAqZo2YarO7XpqlH3xyUbqT/uGYGL+ELgIsg49GQ+CYc6iqNGp+G+VHsBiKEs&#10;S9dQj2v8M3BdDE6ACwNYTJgJLs2g9ObymfU55+q5ghLDDbhfwJFqUidNJw4wo9mtPvaI2pQBTFyu&#10;DiUBzSfpqA2+U9yluDpDflCHQI9n8O9fRpx7E3cXLNepDsDMEWhxk+IWpX3KvF2V4y7OExDJx1CH&#10;SwQzlOBSQWvJaoFQMASKQBAYLmkHeKctS+pyqYDp0FR8ifIAJLZszVnB8KzKlV6j+rJ8wXHFBuXL&#10;8teeUp5AuOGMrdx03vJ0zzzVXbHutICpcpUVCKKr1p620s3nrWTjWSvdeN5Wqbx40zkrjEETgKIg&#10;82V5UrHAc5niK1dLjbbwUrBHf8ebLXVujQ2ZVWb9x+Zbn4wlbnEZuTZg7BIbND5fttTiJy61RAEy&#10;caIgOWG5JStMJj0h3/qPWWzx4/OULrBBY5da0uQCS54sgE4psdTpZTZU6jNjbqWNWVhnk3PbpC5Z&#10;t9tu0/JXS2GutRn5nTavoNMyV3ZYjv5v1a/da7uPX7bth07b9sPHfF30/hOnbd/xk7b32AkP9xA/&#10;of/zx4/b3uNHbX/s0Pctu3c7OPnHWGEEOwBK/LNAxhinz6SVAUhgyTmYHz/jhlX/LOVG/QiSEQwJ&#10;o3QEzgiYESgxZs4ePn3a5ixe7JumsNF75HalPodDRy5ZZsD+17//3Zo6Oty1GylKNieI4o+YxMk2&#10;p6yKQF1KdP3xj98lXG5bdV2VQFkhhVniY4S19WWuCHHBlkn5VQA7gRCFWVqBImSjASAJ7ARFhyYQ&#10;jQFUZREocbUCPMzHP8kXCKlH+9HSkTKBsRJlqnzKHc5Fy21lcZ6tKMqT6l1l371lj1apS1yv7z6i&#10;Jt/7oakvpfpeCZovFL4QAF+9RiV+FOw+CZofVRdY6st9J/gJbM9eA0sgKTC+fSe4vRU4X4cy2Uvl&#10;vSBOHeU/efHS7bHs0bPn7uMmfPj0mT0UNB89C/mPn7+0Z4o/fyHovngdVKRgyDgl8IugGKlKYAk8&#10;ozwMUAJHoAksOceSctQl45OR+xU43hI8bykdzYQl/8bd2w5Lnwmrt8MreltkzDIauwSahEFdsp0d&#10;+8Cy9d0lO3OBccsLrjKxE2cJL9jpi1elKi/bybNsQHDB9guUew/igj1k26QqtwiYG2LAXLsNtSj1&#10;uHGHrYkpTFebAucm1d/AdneHT9pO2eZ9R9w2Hjxha/eesLqNByyvlhl97cG9WrReEAlu1dllzODc&#10;4SqIqf2oPVygC9ThL5A6mofLTyrLlZgANd0hFybQzPU6lAk4dOqqE9K6RjZH9bkGcE7z8UXcrQAT&#10;SCoNIGMWKT/a9rSuoZ0IjJSjIomTH5VlStllCRSMQxInDHEpMoGJOtwTWHp9PR/1gSOfC1BT7uBU&#10;OF/m43oxYEZjgJGqC6bPrudEBTJmlkuHLTUZuRCzm5mUAggFWn03hGFWZnCHAkaHIe2r7UUyoIaR&#10;t6TlsAMul3p1giLlyo8m8RACQ8AXQdAVoUBJG5FK5DPkCKC0t0wQpDxfyi+/TSpQKg/LlnrMaz/l&#10;MFyCIuyUAuw4LeV3RiA8ZyvXnfcywBnZMuW7Kb9g7XlbKcAVCoYAcYWAt2L9WSsQLMlbtfmCFW68&#10;YAUbBb8tF610+xUHaYHqrVS94k0XrGzTRStTG6XrLzgsSwXK8i2Kb1L5+lNWKFgWSLkuqNlhk1eu&#10;sdE5TZY0vURAWyHALbM+I/Os78hc6z0yS/HFFjc62/oMz7S+I7Ks37AFNmDkIksUMBPHLLH4MTk2&#10;eGK+DZm0zOMJGTmWFMtPHJtrieOW2GCBM2lsniWNW2YpEwosTbAcOq3Mhk0rtREzy2347AqZVGZm&#10;g43LapLSbFLYbBOzm236knabu6zDZi9tsmm5NVazZqc9+fCb3X3+3u6//mD31H/dffrCHqpvfPjm&#10;nT2WPVB/+EAC4aHsvuDySIYyA2L8Y3YpUPwoWLFuEsgBMsLIvk4Uol7MfObrpx/dLUvIkVvUBYjU&#10;jdyuhMAP6BECOwxleVCKcn5Ojp26cMHBSx0UJcqSzQjCLj4Blv/tb3+z9g0b/B6oyW9BSX/+FEGE&#10;dxHvpJ7ts57h1z9+kTh6bu2dba4qq+sqfRIPY5b1DZUOs+raUquRVVQDOpSm1GM1e8IWOzArqlZZ&#10;VU2xh9WEqoe6pF7YR1Z1cONWFVpVreCLi1YgZMkI6tPXU8pQmK44gSrQFDyBcIWuKSheaqtKl9l3&#10;rz9KSb5/LXUplfhJbw2C5Rt9Wa/fSWIjtwW5pwIhMHyOUtTbhO84/1HlsudAUPZEavJZrC4/OF/Y&#10;XYBEKIhxbIubYAgEOfMMUHKUy0PFHyif9IMYMJ/pD+vpU9V7LAg+YXKPwEmoPzaAGIERGDoglX78&#10;nAlAsXFJAdNBiZp8xKzY4J6N1CbjlcEN+8Ch6KCU4Xp1UEp9RsBkJuzNu2Fyj6+bZBmIQOnKkiUk&#10;ADMGTba54+QRoMgm6afOnxcQZQrPXrzi8MQ1y7gmu/WcvnDNlea+I4xXHvVzKDft2CtDRUo5bt8l&#10;QO6UYmT9JAoSkB62LQKq79xz6JjbNsY6BcttB8/axv2nrFaQzK/fLAXZaXNLN4Q1aoLBwkbG2HY7&#10;FHyqvxQQYMR9ukDp+cpnwg0zTGfXfuOqlBEGt6fiwEjQAoauJoEOkFTINYz1Ab8IWChPrwsMlSbu&#10;Y4zKj+pxb5+JKaigZgEa+aQZ+4qeBWNSCeVMKgGApBcBDsbQVBf1yPMBSECaydhXSwAr9XOlrJjh&#10;yqQeyh2aUs8ACVUH0IBZUJYBVIASZeeQi8EOAAKiperQgRT5eQKSu0MVZxYpS0cid2hWrdpViMsU&#10;4GbWMlmHyTO4Q2lDCk4QWyqFx5hgttLZTKZRORNuslR3YR3XohSPCYCCnJThUt0Tw80KFBmLBKbA&#10;c7kUZB4uzk4ptTWqG3ONLpPhQl0hRVi4XkDbILAJWgWC5Mp152yV4kUbLwlsF6QISV+24o1XrGjD&#10;FVu16YqVbr1uxVuvuJVuu2pl269Z+Y7ril+TKW/HFSvcetHKd1J2xSqULtt6wcq3X7LqbZesTvmo&#10;yArBceVaKVMpRmb/jpdaS59fY/3Hr7C+o3Os17CF1iN9nvUelmk90uYKgAut/8hMGzBKpnBgRpZg&#10;uMjiRsy3vsNVPnyeDRw53+IzFqp8vg0YMc/D+IxMQTDLksdmq76uGZdt8aMX2ODxi23IBOC5UOks&#10;Sxi90FInrrC0SStsiFRpqsIRM4pt1KxSGz2rQmGZjRQ0R8xQqPToOdWWMa9WAK23CVKeM5c227wV&#10;LTY7v8aa1++yV1/+TfaHPf3wxZ5//MnDpxx39emzPVE/++TtB3vx8Ud7JjHy4uMn9akfBDxWWdrX&#10;XX1+lBEyJgjsIqUZqUc2OXADlEBR4HurNNB855OJPvuGAw5H+neVRyrSy6ivMAIosDwgpeuwvHzZ&#10;7xspS4ekRNLL9z8q/GCc9fnd//1fBcv13k4EyeCClSB69cqZwKbqwBKvJPvDhsml7237ji1WWVsu&#10;q5SKLLW6eoGzRpCsK3NgVlWX+qYC1YJgfW2Z1deVW53yagGrQFgtqxIMK6sAqeK6BsUJXIFiqeBY&#10;JcBW15Z8LQes1CEfly91mUQEXItKmE0bXL/UKS5d7jD+7o3U5HM2BxAYsVeiv7tP/e3hvX8xDOh+&#10;a3wB0f5/fBHRl0EZbx+EvH1wLfZE5U8EvydSiY/1lgEMORwUeN57/MRP1kZlehxoSskCyieyZ7rm&#10;6TO1LVg+e/5KJrUaG6f8j/YtREk7FAVH0lEZY5nulhVE7wuWuGDvCpgeSn3euh/NgI1g+cBB6ZC8&#10;iQuWma/XFGfLOzYhuOHAjFQlR3GxSXp0oghpdvrhJJKTUpinpThRmNEkIGbLst8rBzdzDuUWqcmN&#10;24GlbOceKcugLjftlppUGZDcrno7ce0cO2HbDx21bYcEyqOnrXPXMavbsM+W1K23eaVrLJudXOpY&#10;i7ZLnTLLHBhXC5NSUDy4CJl0AyiBJiBDtUVqjzhAWwR4YqAiD7DgHo0A6m5RlZMf2bfgjNrEzfr1&#10;mm/KUHYsyQBiDj7BZ2GLYKQ4QIsUI2Vf4z77UuWCUZhUwuSSAEomlgSIxhSnbAEg5nPrWq7LjkGW&#10;0NcX6kUB+GUKmIRhbBFghkk4KDpcsUHhqZ0YTAmBJKqQ8b8cPctShx6KD/doDJqq57AEtEBeea4C&#10;mwVWYNh8VHA7IeAJbAo9LtVHCDwXNwLMoz4jFbgCS/LzpRoZe1zhpnj7CVum51i5+pStkC0XGAti&#10;8SIpwgKpQ0BYuCHYKgGyeONlAVEKMQbHks1XrEQwLBcMy7detXLBr3LHDSvZcsUqdwqGgmKx4mXb&#10;VSY4VqisQiFxTyu/cuc1q951zWp33bBaXVMjOFZIbRatlZLVb8da2ol5HTZsbq0NnFBo3Yctsi6D&#10;51uXIXOte8oc6z10jpThXOuTNsv6pWPTZdMsfuQcix8xxwYOm20DR8yOpedZvOqSP4i8EYoPn22J&#10;KktUXuJIpYfNVHyuJY+eYylj5srmyRZY6thMS5+UZanjFyidaanjFtoQgTdFME0XQIcQjl9iaYoP&#10;nZJvI6atsGFTliu+zIZNVzi9QLZS8UIPR84qsgkLymxmXq1Nz62wCfOW2a5jF+ztT/8QIH8SDH/x&#10;EGg+EyyffwCSn9yevhMoSQuWn3753WGJy9Vnu8agCMwclOQJpIAzgue3cVeRAhfpCIIYaWBI/ww0&#10;SQO4yCijD2c5yL6jekFdvNjOXr3q9wKUQVlKJL1BKGEffbu/7/6v/2Kdmzd5u64mxQMMleyeQvXv&#10;7BH7WkqUcUuWv3ASFevyT587JTBWCWTl1lBfZ7X1Fb5rD2smawXGGgESdQkkawTNWkGvmjJMUMVq&#10;aqQ8yxhnXB7AqjpcgwqtVQj4AF444oudgEIcdRqUKKo1uHJXFuZ5HFDSDvCk3nfPGVN8K5C9fu3Q&#10;A3QON9kDgKgPjtp7BMAcgsFPTRwV6arzjYDIOKQMpQkgkfJ8sRFsXTUCSQGSMBwOqlD2SPZE7eOi&#10;5Qw0XLev3+gez166+/fFy8gFy/glsAzjlw7JlwGUqEaWhzg0yYvZ4ycCZAyghK46FUbjnA9lKGBg&#10;iZq8ee+OwxFIoiivK36DiT0Oy1u+tysK8+sWd8rz/V8FSoB4WnA8fU6AvHhZKvOynVd+AKnSUpJn&#10;3f0qcAqUnCzCZJ89HNqM+3XPAT9mC0NhbpZt4TSR2N6v2M4jx3ysY8+JU7bjmOzoWWvfccRKO3ZY&#10;Xt1Gh+T8yvXqvHepIxcEBEGWJTDxBcUIqFiTCBwx1ByTbObWhrFCQATAcKUCE5YkBKDt/7owPwJc&#10;UH8HHYx/ATDmnlUZeQDRIad6QeWpfqwN1CCAA16MPQK4bClDQJipPMLF7VKJqpe7+rjDExgu1jWh&#10;LQELyOH6bBa0WoHmEalGgcUNIApQ7gJlHC+4V1GCgMpdlzE1yFIGAOnLOGIAxFBnuEQj4DlQYwAF&#10;hNFs0iV6LhRlnkKUHmpumeAVJtCE+9A+6xkXc19dl6tnWCywMl7I+GC2lCSTaSLXZ54Ax9gg6XxB&#10;dHnHacFPcVynmPJWKF2oOiulEleuOWOr1uG+PG+r1p61onUXrFCALBP4Vq7FxXnZ40WbLskuO/xK&#10;gZ5gWKy0522+LMUYAfKmVW0XCBWv2CYISj2Wb71mVYJjlYDoJrVYveOyVaIYN561kvWnrUDf+6Lq&#10;Xb7MKG12lSVOWiV1mC0YzrHuqfMFwgXWO32uxQ2d6yAcKDXYb+gsGzBMNnSaDZINHDrZEoZNtqQR&#10;U2STbfDIKZYyarINUZiaMdNSR86wdIVDx8yyYePm2sgJ823UxAWKz7Hh4+fa0IzZwcYqPWGe8ubZ&#10;6MmZNmLCXBs1ab6NnDRP4QIbPWW+jZmx0EZMnmcZHi6w4RNVd/pCG6Zw+MT5NmJSpo2akuVlY2cu&#10;sfGzlqos04ZNXmTDJmUrP8dGTs21UdOXWMacZQJkgWy5zckrs6kLCy1zebldvf9cgPw15pL90R6/&#10;kwmQjwSdR6/e2SP1c0/cQyeR8fqdQPdTgGVszBJYAshvxzCj470iOH4Lxm8hSD3yIhgSJ4ziUTqa&#10;sOPLQf78Uy/v+21+dradv37d22BuCjCkzvO3iKmggtkf97v/8t+tY+NG31sW4fRQfTQ8AJiIK/Ie&#10;CZqvP7wP60R/Ckc2Asv7D+9bW3uLgFnjp44AyLr6Sqm/Mg/rGmJ5giLAbIjFawTU6kopxgoBsLLA&#10;6utRmiutsYlrFZfV1Zc5AKtr2Wt2pe4BbEsF2+DurRZYHZa4eGXAFTD69ahOXUs+6vK7+4IL9ui1&#10;YCXqY08BnH68p68EQ8Ye9eMFe+/GoaCPBbDInujHfvXhk8vyl/oDeKkvBKA+1pcVviTeMIKiJM54&#10;JEqSyUDPdI9ovNNdvQIlAH7x8rWDkklAzxV/wUQg3eslzwNQ9ZbCDFmMWbUvlOag0cgimAJFoBlB&#10;MgBTJrA6LAXKSEX6RB/B8ta94HoFmNcFSdZXMrnHxyxvxZaOAEom9wiUfgyX1OPpCxelGGPHcQmQ&#10;Pq55na3wpDx9LFN1YpsTMBsWhXlAqnKXlKLPgBUcOY8SaHIWJZsUbN2nsv3Hff0lW97tUf29guyu&#10;4+etbdtBW9mqN/Ql1ZY+v8wm5LfbrNLNNrtii/l+pCzxYFlGTXB9Rkpvbi3KTyqpHnXIGORuxQPY&#10;AFbk2gRGAA8wAbtvFR6ABHjRZBmARxz4ORBxfep64lF7wQ7bgibVF8yyBLfFuC87BAulyVuEQhQg&#10;s4mzXk+2UNAkj3rUZ1mCu1rVlrtYASZAbBW8mD3ZwXIFPUcTQGZsUdfrGQFcZg3qUeobd6XA5NB0&#10;ZRcUIDDFgF4+k2CAneCWTwg09Xn43Lxk+HfBZ+Y5BfR8qbh8d20KeIov6xTQFOYJ9MwQ5blRsv5S&#10;oPq4jHOkBBcLksAxX5bbrvoyxgWDO1QmxRcZrtLCDRfdVm286HkF7kI9J7V30Q2XZzluT9yiuEcx&#10;AbB400UBUsDcKiBuuaDwkupdVp1LVqmwRuCr3SE1KCXYuOeGNUgdNuy+aY27blrlZj0Hv1O1/lbY&#10;v7ZgnY1Z1ChlyPKLfEucyESabIvHtZmRZfGjMm3QqPkK51nS6AU2ZNwCKbWFbkMFoHQBbcTUhTZ2&#10;2iKBaJ6NEZwypmbamGkLbcKsxTZ57mKbIps2J8umz8+2afMW2cwFi2U5ysux6XNzbFbmUqWX2oz5&#10;S2zyrGzVW2Iz5uXarAX5Njsz3+YtWuEh9agzY36uLFt1sr2dGfMXy9SWwqlqf+rcLJui+02WTVOd&#10;KXMW2sRZC2z8jPk2ceZC1cmxqWpj1qJlNo+TdZYU29y8Epu7tERgLLI5ucU2Z0mp4iWC5EqbsmC5&#10;ykttWlaB5RRV241H6qOkLB+++Wj3Xr5T+N4eql+9r34NWN6XEHigvu7BM/VnAhH/GLNkrJIJNtGk&#10;nuikEiAZhcAyAmYEygia36YdkhIypKPJOhEkvx2TBMpb96ifWLLELt+86e5eV5bA0oXQR4mk9/bu&#10;RwH8tz/tu+/+b1u7dYvfIxJOkQfycSx8JJX5XJxhzNJdsJ8+OCyxbTu2WF1jrYBXY/WNlbIqgS2o&#10;ygDPCqurEzxRmYxpOjBDurJilQAoaFYLcrKampVKC6RVBdbYyMbsy6yqaqWuL5IVe936+qA8AWpY&#10;loLyDHAEkgAzcsHW6h4A87un7jMXAFGLekvAFUD6sX483AFPBcLHL1CQIcSAJdB8IQnucJQR5y2D&#10;ev4mIWMXB1y1PuCLehTkXEHGoPitMe6J+ozir3SPCJaA8nlMVQJRlCWQfP6a5SUBlFjkbn3GOk0P&#10;g2vW81yBhjHPx7GxUOz+oyd279FTu/tQ0Hzw0O48emx3FGcTgpuxsUog6W7YW0zwQU2G0BUlkDx/&#10;0TjHkjMsWVICQAHkNba7k/L8Ovnn0jXBFIV52U8Y4WBn3K+btu/5Ola5dfd+P7B5B67WA8dsx4Hj&#10;tluQ3Hv0jO09dtZ2Hjtnq3cdtuW1a21CdoUNnrHSxuQ0+4bhU4s2+jIPFsWz/VdWA1DcJUW4W6BU&#10;nuDoE3J8lqZUobsm9zhsUGZ04qyVc+XmkAuuTvJzpZro7Alxc7KWLqynO2pLOsKMyjwpKeI+85E8&#10;oKa2fHmB0oAUSABC4AccAWDemhOWI6AAwmy1na0wgmlmi4AkCGaiMlV3SafgslrQ5N6yAGipQK5D&#10;gepa7s+4HMYzAVVAvUj3d2CrHnDzz+qfBWjxefRMyue5+az5PtYX2iLk81Lfx0fVZvTi4OsJdS3j&#10;fwCSJRNuAifjgZGFJRRAUyBWPdpd1sns0PMqD1AkXC6liMpD9blLVIZ7tHgzpvSWq56H63SV8ku3&#10;XFLeRauWCqzZcd1qpP6qBcjqrVesinxBkfHBWsGwAdt5yRqlBuu3q2zzaStZc9RWtR+yXP2dzC/Z&#10;aDNXrLHx2fU2Qi9g6bOLLWHyUkuWJU3MtUFjF1ry+CxLmbzYBgt8Q1BzUl3DJi2Uulpko6dlWYYA&#10;OGFGjk2YnmOTZuXalNl5AtJSWb7NWVQgUC2zmZxGk1NgcxYvt8ylRYLPSluQt8otc2mhLVxWaAuW&#10;Fdj8/BWWuWyl20LCvAJbmLfC5mUvtYVLltuC3GU2f/FSy1I+eVkqW5CT73nzF+fb3EV5guVim5OV&#10;a3MW5tpswkVLBFHFSS9c4mXUC/WXeHzhkhW2SG0uKShSm3pG7pWzTJ8l00ZOnG5DRk+wAWkjrXdC&#10;mvVJSFeYbv2Sh1n88AmWMGKCDc6YrheDufpOsmzUtPk2M7vAqtrW2YtPP9mbX/6w559+tuc/Mob5&#10;2V5JRT7/+KM9fS8AqS99rj74zacwwQdofWL2q4AIOIGRAzMGSED4LSQx6pBHnSgvgiXht8BECQI/&#10;n4ciGEZjksBxi2CZCSxv3/4KS4BKSJ8PLF9//OIuY2C548AB5esFAEDinfxGWRI+FAeeqd9mXT47&#10;x31mE5xfv9hvf/5mJ04dt5a2Jmuor3eANTXXWq0UJRN9CIFlQ51MYX1tuRRkkbthg8IU+GoAIRN/&#10;CqypiQOjVzgwUZu4aBsaSt0AJem6ely0qMdiKcugQnG5+qQhAROXLfAMypM1nLhh+ZEEzAiaDwWm&#10;u89e2D2B7b4AFb3tED52SEp9ur+at4vwhT0TUJ+8fCsV+cbuC0b4rAGly3G+OH1ZTwVB3LHuouXE&#10;bQGRMVFCAAlAo/yQjilNKU5g6ctM3uiaGEBfAlW9kT1nHFPP+UzP6DNtZbhyHcqxPNoi3ycWyR7r&#10;83GKejRmChzvCpIRMG/c4UQQqUrC2/d9Ozvs4vXbvqXdxWsC5TXU4g0BMEDwEhuo35CKlOGaDXAN&#10;E4H82C5B9SywvHDVl4scOi6FePiUlOQRQfKgbfMt7gRJdvM5fMx2Hjrmx2/tO37O9p+6bDuOnHMl&#10;mV+/yXfWmV3UaXNK1kklsQZyi7GX5rxqlnzs9h1SGJfMYVG3IMjC7iwUWANjdgfUqQsOAhEg9I4e&#10;oAkEdN5M6/clBTHoAR86ePJYJsA6ueVrpYJiUFjG8gClgQHXUk5IHp05SwWWrznj9akDgLBcYCrw&#10;scRgmeosW682BRPgicuVMFsAchNccgGx6lOGsfzB4apnB5youxzUnyDH5+AePC/wwqjPZ2ESENfk&#10;Ke5gVbsr1p5VnTOKq55UHWsIUXp8vhV8lnXnHGB8nmX6LHzm/Ah6upcvw1A7vhxC9VfKijZecNdm&#10;6ebLPusTVed5m0O+Q1AwdOWH0hPQgGOh1GIoD7Cs3XXHqnfesjIBsnyb1KKUYaXiVbqmSvCs2Qzw&#10;LliNlGK98pq2X7WKDWeUf94q1p20xRVbbc7KDpuUU2vjFpbb8JkrLX1qnqVPybU0bFKuDZ28xNIm&#10;51jKxGwbNjXHRk7PU7jYhqujHz1zsR+5lTEn1yYvWGHjZguC85baJIFvioA3S+pt3uIVAk2Bn2O6&#10;IFcwW1IowAh8OSstO7/IcgvKLGd5kS1eVqT0KgGo1PJWllhuUZktKSq3paWVtryi1paWVCldYUuK&#10;yy27oNgWrVD9lcWWW1ii+qW2dFWZ5RWWWj4h168otmWryr0sV3W5B3ncY/GyVQ5OgAoEAWlm7nLL&#10;Wqrny1W+yhYvX+XX5quNfD3HsuIKWyRQA8vx0+bYqIlTLWnYKOuXkGK9ByZbj7h4hUnWa5Di8cnW&#10;Mz7Jug8cbD/0T7Iusu/7JSg+2LoOSLEfBgiiQzIsLm289UkZY/1Sx9mYWYussn29vfj4q73/5R/2&#10;+svP9urzF3v9OVKBPwlEgEx98pvXDktO8QB2riBj6hFwfQvDKB5Bk7YiYP5HUEawjOJf8whjEAWe&#10;TPDZtGOHvqtcu3HvnrcVKUuA+eoD2/Lpug+q++tvguV3PsZJuc9jUZ//dT6L4k/UF7Nc8Kl48ObT&#10;e/skUH768slV5W9//GT3H96xNWvbraGpRgqzWjAr9yUkjS3VAqZUpJRkk/IBZbXgVltdqnipNTZI&#10;XUotohSxpqZya24WZAVJ4IiybPA6RR4CSwcmSlTQrNW11QItccIKwTakSx2YjI0CUuw7AHkfwAh0&#10;D58Lis8ESAHvQSz+4Dn+ZiDHW4UAKVA+0zWRigSWnKjN9fefMi7JNQISXxSQEiD5coEkxnloLCMB&#10;lA7HmJIEkKQjZemuWdyxSj8XICOgOvwES8yXouAGZhKQQzG4dP3aWPqpnuEJMPW46kq9+njpE9Qu&#10;rmEAKqgL8DfvPhDgbvk+r9ERWpwOcvXmPd/z9fzVWwGWguZ5X1N5QwoSKLJZQVCf0eYFESx9p5/r&#10;t1SXnX3YAu+yb0Kw59CJ2KzWwwLlUd8w3d2sR8/qj07lx8/b3hMXbfuh81a7dpdll3b4WYZZlZss&#10;L7YB9CKpRuDoe29KHbIEhK3B8liYLUBGu53kteMiRPUcV6d/QhA4oU6dNW9SNkqvELBWbgBwZ2zV&#10;hnNWsP7svwtXMf1f8eWCwUqlmfa/EtefjHiYLHLeobCKtXKyEnXigGMVywZoSxCNlBqzMLGlwFIh&#10;SwlYXrCMOkBW8ZAWsICP4nm6djn3jZVhvkxBz4xiC7M7wyxPIOduST1PIUsbFC9SnLZY0gC4V+l5&#10;+TxeT2AKKu2i8i95WLxJ4YYQBlBdd1cmE15IAzRslSDo1+k7AoylghnjfeUCXY3Chp033LVZtZ1x&#10;vUsywsuu+qq3MxYYJs8wDsj1VcBTbdXvuCrlhzq8JDV41ZqkBFt2XrEWhXVbzlnF2uNW1HbACvS3&#10;sLRmiy0qXWcLCtstc1WrzS9ostnL6m1uXrXNza+xxYUNlsVZo8WNtqy02ZaXNlphVasV17ZbWd1q&#10;K61pt9LaDqto7LSqljVW1bDWKhs6raK+w2pb1ll923prXrPZGto2WEOHTB1+vaypfYM1dmxUvtKt&#10;66xRacqwJupJSVFGWNPUoTqrra65U212WGunrl2zwSqbde/6Fiuua5Q1WUFlreWXVFh+qaApmC5a&#10;scoWCnCRSkT5oQjneTzPps7JtOnzFtmshbhoF9m0uVnuap0+L8vjlLnrdYFMIa7WiTPm2agJU21o&#10;xkQbPCzDktJHWXzqcItLTLU+gwbHoJjsh0qTF5c4xAYkU5ZsvQYkWY/+CdZDcUDZdUCydZF1HTDY&#10;/tYnwf7Wd4h1T1BbaRMsdcI8Gz1rqU3IWmmz8sotq7DWlui7L9V3cODUeTt89rwdPH3KjpxlZ69T&#10;dvTMWfUPF/Qyfc4OnjjmsIyWjgA9gEgcWPoYpoz8yCJI/v8yoBi5XIGiG8qStEJXjDL6ayb0bN6t&#10;F++8PN8ogVm2rioFQ861fIUCFgPe/BigDCyPnTvn10eq0ue+KASc9LthcucT3e+NcfKIK8ufv0hl&#10;qo1Pb2zPvh3WKEXZ2FJrzIRtaqmR2qyTyqy2ZuU11lfKKqypoUoKEyAGEAI/oIgBSwxQNjdXqEwq&#10;UkBsaEB94qItDHBFZSqsIk/X1+sa0rWCao0UKa7YWgGbyUKuPpX+7v6zl3ZHwLj3WIrwyXOpLWa5&#10;Spl9VZHMakVJCpLEfdwyKEngin/9gSAJMMl/+loKVaB6LqX6XPB7yXRohUwCcmjyhcsiKDoMBdFI&#10;ZaIYmSTk6zK9LgPJ3DcGTpmDT28qrMHkRwCMkVFOiLp8qmeiri9TkbmqVN5DPh/PK+DyrPcFzlv3&#10;2fv1vl0XHHGzXpWivHwTNXlTKpJjuO74ZgOAkvRFAfCy4qjPG4LsDSnRa7o2qNF7dk0AvaTyi6rL&#10;FnhhXWV0sshZ2y4FuWn3Idt6MCz72HaQA53P2d6Tl23XsUu2cd95q1y912av4viqdlusDjFXcMxh&#10;n0vBcEnLActtPWCcIMH+m0y7B4b5UksrZIVrT0rhnLIiKbZVsZCF30VSHUzXX0WoNGNXLAov26oO&#10;nzooHwGmjHVxAkGhAAN0gCLAAy7AEFCiyFBMFduvhDyVRZACGoRlLC2gHeXjckR1ATRUmLs3Wc6w&#10;/oxDsFD3ZlF7WLcnuCkf2KFqi/Q8hTy3ykoEkFWCMXEgSB2eGUAXKYxAjxWTp3aJ8wzAledB+TL+&#10;xzWlW64pROHxrPr8uhfXlW+7LJhJzclQdTW7AtQAHPAsFTRLpRCBI7NHyQek1apTuZ1ZocwIvWHV&#10;u29aDdDcdVPgZGao6uq6KoCq746werugyKxR/RaN2y5Y+67L1rj1rFVtOG4FDbttRl69DRmfYz2H&#10;TLMfBo2VchmtTnqU9Rg4Uh33SOuTNEY22roNGmpd4tKsa1yK9RyUZj/0VaceN9h6Sfn0HJBoXfsM&#10;tG59B1n3foMcCj37J1rf+CGungAByom83oJG/+Sh1i8pxfokqkxw6Klyru0LSASI3qo3IDFd16fK&#10;UoINSrH+yhs0ZLgNGDxMkAnWPylNeQqT0ywhbYSHfYekW/+0YTYwbaT1TxlqA9KGW7/B6TYgdZg+&#10;i9Sc7kv+wJRw3cDBqpOcLnil6HmHqL2hfk/i/ZNS3aLPQp2+8foMyhuga7G4xDSvi1HWZ1CSPxdt&#10;0hbt8/kDJGlXn33QEI+TF64b4t9NT13fJS5Rpu9En7nrwFSpyzTrlZxhyaPnSq0vthGzVkiRr7QJ&#10;mSU2LafSFq7kiLt6q1+7Rf3ARTt24YIdvXDWTl08ZycvnFd40U6cD+H+Y0cdlr/+mzmMgJlDkrFL&#10;gYtxy2jdZQTS/whOygijPAdjDJCuDlGRgt9XdfkNMIH05l27pM7z7LqUJdeTT/0ATYbggLCU66cf&#10;v8KSMgdkTCw9fi1gqo9lNuzjZ8/UBz+V0HkuWH6yX/742X757Wf7+dcvCr/YhUtnrbW90eqAoQBZ&#10;3yAwxkDZ0Fgp4FVas5Rno8oZs2xsVHlThUMSMKImGxtLBVKWnzCuGUJgSlhVHcDpblgAGQNmZdVK&#10;3UftfAVmWL4CLH25iU/4KbHvHuCSFOweCnqMTwJJlCPrZxjExf4ai9SHR4HGAOmQFDC55sW7Hz38&#10;ClhZNAhMXoBtaO+FQ1d5AuvTN6r/iv0GwzWAmToBvEAVtfnv7dlLxjeB3VtBEDAqLkiy1pMfylXs&#10;O8H8RVC4TF1+LPmPa+OxII8LGVfyfb0g3L7/xM+URDFeZmmIIBcgGYMiRpkU5CVUooM0nEV54y7j&#10;mo++pgEs7Vy4etvOXhIg3eXKLj7XBMqr+k9wQ2+R12zfiQu2/eAZ23KA3T0EziMXbIsU5JZDF2z1&#10;jpOWX73JZi5vtVmr1vr5gcsFR05GYMr9crYBaztsKzoVdhwRFAWbdVKHAiVALBR8ygSeYmAoK1fn&#10;i5UoXibYVLLujckdiof0BR/Lqt8l9cP0fpVVSwVVCBgonHLGyRx+hCgt4gqVdjDJABaqqER1cR8C&#10;FuqWSUEVC2gBnBdVFiaoAN3gphU4cdsqXKU2ACZQdHDKIoVK+yhZ0tyH9rEAuvB8JTIHnd+XWZ48&#10;D8CL1ZNFzwQ0y3VdGWN9euZKQQ5gAr+qHbcE46uxyTGC3U6Bbtdtq9191wFYKdhVC3wOUSm+CqnG&#10;ct2rQs9VKauWGqwX9Op33dJ1N61u9y1rVJyJMvW6tlbfLaqxdd91a9l9xRq3n7ayNQf92KdpS+ps&#10;8KQl1itlmv3XnkPtf/VJt3/pnWr/2nuIdRMUeyZmWM+EkdZLyqVX/DC33vFp1kcWlyD4CFL9kgSn&#10;lNHWN1nqZvAI6ycQAJw4AQgYDRwKWAUA0ukjLF7phGGjbJBCyuKHj7L+qCyV900RuHRN4oiMrzZQ&#10;1ySPGhviQ0dYwtBRlqTrUGjJUmiRUkseOtpSR46VjVP5KEuUJQ8bbUOGj3FYDsuYZIOGjfR24nX/&#10;IaPHWeLwDL8fz0JevK4ZqLrx6aF9bztNbenZknh2QDpY8FU6Udeh/oAe+QF+ADLAEYug2V+fn7oh&#10;DoT1HSkPEPYaEB+DKMCNFGWigzPYEOsj66W6PQXS7oNSrXv8UAFT0E+fbIPHzvUlJ+lT8mzMvFU2&#10;YWGZTc2usvlL6y27qNEKqjts8/5jdv72bbt0V33MLb2A37qmvuWaXWEf6ti5t2evXHJY/v5v/yaw&#10;/OTKztdRKu5u2BgAI/frt7CMIBmpySiO/eVGFfgEyygNCIFlBFLcsBEs2U2I9gNoMRTqj95fv/zw&#10;0ddzAkvWY3K9r5RgBYT63mj+igNTYuWp+uRnr1/Yux/f2hdB8uffOO3qR/v1j5/sxaun1rGm1dVl&#10;Q1OVtbTUCVxSi801gmK1taIuBdBGh6bqCGa4XJuaGI8sCcAUAJuaqxx6jEu2tNZYa5sAK6g2CKQR&#10;EIFndcwVG8WrmCAkpeluX2BZW+awBNIOy8fPw4xWh5kgyXRgxiKZGoz7FeUIHL2e0oSoyCe4QvVl&#10;AbsXgiDXMxv2zYfP7st+xviih8AvlEWzZQEeE4K41uGsNCFGO1EebfAMAZyAWPcDlCr/K06dtwHa&#10;Cl3xAvNnUoyMn0ot0yaf8ZWAHrV/9zFq8rHDz1WiAAkcg5s1uFojQyE6RHG1ohxjBiQZu8TYYOD4&#10;WU4WYZ/X03bo2Dk7dIKNCchnEtAN/THds8OnbtiuIxdt6wHB8eBF23zgqnXsPG3lUpGzVrbYjGWt&#10;tqhqq+WzKXTTAStoP2orBMgiKcWyDaetYuMZ2Vmfpl+qeLHyAF7FFilRKZFyGXlV26T4BB5ACRSr&#10;pFaAIOvdACOzH8vJV0gHTli/+7rV7ZTaETzLNgPT81aF21FgAErMqqwWHABOmdRdAOBFwQOACAS7&#10;UV7XpKKuKwx5WKXyWHuHcS1r+3CFot5IR1DDyqTmSpRX6vdQHAAKkgCONG1xD4z2GNfj2bg2CqlT&#10;qbJKPS9xnx26U9fo+coFKqxan7VCeV6mZwV6uENZIlErOKIgCWt3/2V1u+5Y/R6Fe2755+IZ+D5Q&#10;jfVAVfer337DmnbfsVa137zzkrXqu27Vd1q36awtq9tpExdVW9/h8+xf48fY3+MzrGvCKOs9eLz1&#10;HjLB+gweYz0Ewt7JowS7kYLfKOsjdQf0BqSMtEFpGdZ/yGiLSx6hPMEOqAkKcamyNAFCkEhIGS54&#10;AIxhAka6ICKgCSbxggkQcZCkSOWlCjJDA3QS1E4yMJPFU9eBo+sFrcThowXQ0ZYgYCUPzbCUkWNs&#10;sICXKmCmjBjnUEQxEjrQVAcgOjyVlyIYpo0a5+BMHz3B4UlZuvKSRo1x8CaofUCZODLDBuk+CYIq&#10;AOfeXkdlSenKSxUggSnPp5BnT8T0nEANBcjnIx4AmOJAJE0cNRnFQ1mq4DdY+cHlShzFHQA72MHI&#10;9VwXVCnKVXVRlyrrJrX+Q5yUu0CZMHSKpY5ZYEMnLbThU3Jt1LTlNn5OsU3LrLb5+fWWU9xiS0ub&#10;rXH9Dp8N++nPf9iH36QOBYsffwd2sc3UBR5gFI1Z/iZzQEaQVIgx8Yc09b+d8BNBMYpTHuUBMp/Q&#10;I0C+EBxxqbqaVAgIo6EyjPY7t2yx3OXLfWN0oPtC+VyLdxBY0u9/+PkXvxZYXtYLAKBlroq7YWXR&#10;eGXw9gVYPpWyfPvpjX3+OSwd+fHLe4W4ZT/Yrj3bfNyyY3WT4BegCfyaAaZDssqh2aI0CpMxSyAZ&#10;uV5RiJFixBqVxtVKXoMUaGQ1dQIlLlqBEiuvWOHg9HLBMszIZYJRmdXrnsyc/e65T9SRKnzH5J7Y&#10;9GWB6YFgeF/wufvspd3FdSlgPZIRPkGZCXxPmOCj8Glknv5kj4Gf4o8UPhacuA6oBeX6H0xlYcJQ&#10;ABpABpQOZsxdpTEYxuIOb5XhBkZVkgaKkeIFkj6OKnAG6OqN6f1nv9+dR88cjBjnTF66ESB5/iqT&#10;cyJVyYSee8Fu3BMsgeQDld1X3dte9+S5y3ZMavGggLjvyGkB8qwdPM6m6Rft6JnLdvT8VTshdXnq&#10;6h07c/2RHb90z/afvml7T1y3jXsvOSRbt5+1gpY9trR+hy1t3GMrpSDLpBAr1p+0mk1nrG7LWasX&#10;COvVoTeqg6+VKqwXyOoAnGBYLRVYJRgSJ79FMKgVbOqBn+pWU3dnmAWJVe+4ZLXquIFlrdqjjHiD&#10;OnaWCjRKBdVKURHWSUU5kABLDAyoKQeg4AK4HF5AKQbBCHhVtC01VS0YRYBE7ZUIZijEaDIQbtT/&#10;CLpQP7QD6CL1+FfbAYS4RIFUlSCFGzi6D2EESp6jaoe+q723rH7fbavfe8evqxXMqnCTCohVek6M&#10;RfXVfH+qW6e6NQpr99wRGO/qs0gV0oabwLhHLxWq27L/lrXsvWlN+g7recnQywu/WeW6I7a0erNN&#10;z6mxIeMWW7fEiVKGGdYjXqoQACaOEfTGW7/BGbIRNjB1lOA3XApQSipVMBwCHEPegBSVS03FSeWh&#10;6gYKEoSABZgAlQSAJWCg3AARUAFUiQIP4EpykKH6/r0l65ok2hNUI1gmSS0GpajrBVpglypLUTtD&#10;BK0E1ScEfmkAc3hQj1jKiLF+P0KM8qgMNclzRWUYitOhirrUPYEyyhZ4DtJn7C9wuxtW9yTsr3BA&#10;GjDnhUCKV21GUOznYAvADG5VqWKlAwiDUkQ9BtdqyKMMKPYekCBFmeDp3gMTrWf/eE/3S0j2vFBP&#10;Zbqmm/K7DZTFJ1oX3NLx6dY3dbwlZ8yzoRMXW9rYeZYuYI6avtTGzSm0yVKVs/KqbV5+jVW0b3D4&#10;/Z/+c7UoGH4LQcJINUZqMnKnkkdIPhblMUaJkgSOkZp0lYlipEzxCJa4e9du3WpLCwt9DkrUTqRA&#10;3SWra2gXFQksL9686W07LFGVTO5UGIHzMZ4+ViewrO/VS3v78YP9pPv8qpeFX37nTOUf7fa9G9bc&#10;2iCrlyqst2apS8YumwXMxoZqd8M2S2UyKxaoNTUBN0FSsGxpQY0Gt2wLk3wUAs/IAGadDJWJkXZT&#10;vUhtkkZ91rlSZY2nwCk1y1rM7x4IUKzzuS+w3AE0gpDnKcQAHdsxRSB0OH4TB55P330UIAU7ICd7&#10;KCg9ENS4LmqLeg/IV/gopggfeP5bjz+UEnzyKkwWYtz0ka7D7Qv8gCCTje4+eWZ3Hj6VInzkqhD3&#10;6fW7D+3GvUdSiuwvCyQFW3cjo2A/hvaUf1vXuToUEM9euWHnBUhcpcAPQALGiywHERjPKe+c1OQZ&#10;1TmDarx8045KHR48ecH2CYq7mcW6/6jtPnrcdh47bruPnbRDJy/aManH4xdu2omLt+3UtQd24uoD&#10;O375oR04d892nrhhmw9esrYtp6xy9QFb1bzXCqUeq9adtAapwoat561JMMMat1+IxQU7KcEaga9B&#10;YMOAImGjOujIWvfdsrb9Uj+qW7dd1yuvbhfr5i47CLEmdeqAsZ52YnkOS3X6dYJGnWCBInTYEAKu&#10;GKCAz7+DlIx4BLagJGNqzsOg/ABr3e6bgo4AJABTH/ABwDAmqHaVhzpzIMvY8SW6H3Haj0BYrtDL&#10;Y3Xr1W6Vynn2ekDvbk/dL/aMtbF71+v7qdmj9gS6mr16OThwx3eYqd2jcuAoq4nF6/dLPeq7bNR1&#10;TWqzOfbdtu27aa36Dht38ZJy0go79lhmxVobk11tAwXErilT7G8JY+2HxAzBcbT1Thlj8SMmWt/B&#10;o9XBj1VHP0pKUKaOfqAA2D8p3dUbHX5imhRcqmCiNC5M1GGylNQggcDTqSMFyzCmh0vSwSLYJRDK&#10;gCWAieATuUFxTbqbUiEqzOFIqGspi+IoT+qg0gAl9VJGoAql+lSWKjUJRAM8x3g9YMv13CuycE89&#10;j0AWr8+AcU1QcyizlK/XRMqTzxrAKHWsz9hvsBTg4FTlCYzK65ucYr2TpP4U9lO+lwtwfK7QLurw&#10;L1crZYAxztMBcn1jIYDEIiBigLLvwHjrM3Cg9ewXZz2kLHsOiLcecQO9HtCkXjfld5V1V7r7wCTr&#10;qrzv+6mNRP1Wo2ZZ6rhMSxm30FLHLrL0Cdk2evoKmzC32GYurhEo62xl5Wr1jX8dvfV/8g8QArNo&#10;og9p3LCeJi4jH3WJRQB1QApsURhBMZrkE4EPgEblEUyZQLR60yZbVlQk0fHSQQnwuCa6DtCiblka&#10;6Mry1i3P82EvQTJaNgJs2aSAHXwev2Ct/VMPfYOCX4DkF4flz79y9NgH27BlneBWa61tDQrrFNZb&#10;a2udQ7KpEWhWCoakUZxAk1mv5aojiCrOOCbgjGBZLcXYJPA1k+cw1DUAUXAM7lnWcxa52gx55VKk&#10;uHcrfEYuY5icQPIdoARoT14LfC8FFwHr/jPyBLE3gtobqURcpowjCkBP30mhvf1REP0Qg+I7V54P&#10;WGTLtajRp1Koz9/ZvedvZe/UnuLPBOMnbxSq/tM3Xgcj/+7T13ZLyvD242d202H42McDLwlekZuU&#10;maec1EEcuF0V3G49eOwgxFX8RJ8BhYryxMiL3Kxch4o8K0V4ivCa8qQezwmc529I+V295Srw+MVr&#10;duTcJTtw6qwUoIB44JBt2rPfNuzZZ5v2HpAiDBNyth8+bntOnJWdswPnr9ixy7fs5JV7AqsAeeWh&#10;Hb34wPYLkDuO3bDVu85b3aYTUhtHrXzNYYXHrXbzGavddM4apRobBbf6bSFs3H7RmqWGmqRSGnDd&#10;SSECRiAIJFEwTVI1zeq42w7eUQd+yzvwjoN3rfPQPS9rldpp2IVivOr1WtTRA8oIkA2qAzTr1B6Q&#10;w+r33nZY4dKMlBlpFqejIiP4OAhlxB2GMaABR/IjwNEerkrAFeU5ZBnri9pWGoA60BQPacVlQDB6&#10;plB+0+Oo1YZ9d9zIb1Advgc+Y7PijXukHlUnul/jPqlCoKfvplEQbDigcn0nzUo36Jo6qekmqcg6&#10;fS/Naq9N313bfinGPVetba++v10XrHztIcuv32JzClosY36xJY7Psp7pU6yblGHPlInWO32C9Usf&#10;Z30Gj1JnP0aqELCNknIcbv2YXDJkqA0SPAYJRoMEHiaRuKtQHfogdfhBAYVxM8ACUHBr4moEOn+F&#10;TJQRINRmPCrTYQFwAxCpF4y8EALEKA+QUC+UKUyV+sIdKxswJFXqUuBJljoTkAaqPCEt3Jf6PFtQ&#10;cIIYz67n+Pa5gRNtB0t38Eb1AVq4PlyD8iNOGW3j8h2g8r7KYywVA4y9BLcegxKth+DUS0quryAX&#10;1F9Qgr6EIxb2HqT8BIEwPl5hgvVJEPxkvQXAPoOUp3zKeivea8AAwXCA9ejfX/FBnu4VN8B69x8o&#10;UPa3rn37KYyzngOVr/Ju/VS/v0DZd4D90Lu/dVH4rwq/7xPv45UDho63pFEzpCwFzPELLE0vTukT&#10;lljGjBU2eYFgmVNqi1c12LV7L2Lo+z//F4EStccesT5+KUBGcCQdxSNIRkowsig/AmYETeDmoFSc&#10;czWBJQqTTRDa16+3gpISV5qcZPIVqjGwYsCSnd6A5c37943JmpH71TekIYzFHwiQj1889SUkj6Qw&#10;OZ3qkz7Hr7//6ustsT/++YudOH3UOla3SFHWfp3cgxu2VSqzRcqS2bBNPtEnNkYpqKEsWToSuWRb&#10;pEQZswSK7OgDKAEmAEV54m5FZdZIUUbqknRtfbEbk36AKGOmbOZe6bNhX7zXh3hv9wS6ey/YTUJp&#10;gRAjfv+11J4gdA8AAcjXH0O+jF0obj19ZXcE19sC3h1B8OaTl3bj8QvPx6L4zUcvZYo/fmnX7j+1&#10;6/ef6Q/oqaT7A0Hsjp26dFOqLMDqyLmLduriVZ9ByiSZs5eBJOOG9+3mvSd299Fzh+Fjxir1zKjJ&#10;u0pff6Q2Hzyxi3ceCIZ37PSV22rzhh1lcs3l23ZSdurKHUHxph0+d80OnrliOw+fts37j9uG3YfD&#10;uY+bdvlZkJ0799q63Qds0/4jtk1Kcufxc7bv7FXbo2uOX7tvh6/ctRM3HtvRG4/s0OUHtvfsXdt+&#10;7Lp17j5nDZtPWGn7AcHxiKB4SnA8Z3UCYzXjioIkY4WoRcYKca36pA9ZYwyOLBxvluJrVmfeLLWD&#10;uw+FQ9gqVQQc2gRI4rhPQ9ltt1YBgXSD4FCrslqBAMMl6tABJA6gGw4goBKpPyBZK4A5FAXUil2M&#10;68WgxnWx+kCPMCjCUA7AAJNDjHE95QG9OsUbY3BjwovDkDqUywAcdbHGvfo8sjq13aBrqYMLFGij&#10;cilr2n/XWg7oxUAg9Lg+Ky8D0efH/DvjO8EAqoDYrrBD303bvhu25sgdfb9XrGP/VVt/WJDceU4K&#10;/4jl12ywabmVNmJGng0cMcO6J6ESR1j3+OHWSyHWO3Gk1M1Ide6jpHiUn5Amk4qRcuqTABiGCQi4&#10;A5lcEimfMDsz5P+VhwUXYhhLo07kNsTI6wccBISoXlSGRW5ExtiC+zGCE+5HZrMCSN0jWcpMEOmX&#10;nKTnDFDpLYtLTlZZsh/cSznpfomJbuQR9k1SXNfFKeTafgq5tjftJQIpwclhNEgwGhSuV72v12O0&#10;HbuHt0EdGXn9Zb3VTq9klmMMEhSZTMN3IEUnhddLqo9JNz0Frh6CVg9BDQj2jEMFxlkvQa9b777W&#10;XZDrKdj1jOsvmAI+ysjr69arvwAYR9jPrXvfXvZDzx7Wo29vWV/r0quPde3dy7r1AZb9rEvPPgJl&#10;P7ceahOIdu2jUOqyC7OJB+h7T5GaHznVkkZMs8EZM23Y5IU2asoSGzNtqU2aI2U5J1/KcpWdunov&#10;hr3/Z/8AY7RUxOEYU5MRMAEhccLIovR/BGekCjGg6NAEkChKlRFGbtiODRtsZVmZA5X2HLS6LmqL&#10;fOqxrh5YojDJi2AZbU4Q2aMXrL1/JlEWC1X/3Y+f7Lc/BEt28mFW7O9f7Onzh9YUc8O2SFECy0Yp&#10;SlQlbliAyTKSBqk+XKUAMlo20tJS6bNfycOV6mOSwFAGLB2SyquVAVIgyrgmaVyxQWGyQUEImejD&#10;eCVb5H0H5O5K/d18+tJuP3ttNxTeUnhbALqDSpTdfv5e9k7ge2XXHj63q1J/Vx88FfSA0zO7Kvhh&#10;F+8+sqsC4BXFL915ZBdvP7TzN+/b2Rv3pLxu2jFO2Dh7yfZJke09ftb2s+D+xHk7IDt06qIdP3/N&#10;jp0HbNek+lCQ9+ym4HdbkL2n57zPswrGtx8JxLKrd57YJcH23DW1LxAev3TL/zCPnr9uxy4KkheA&#10;4nXbe/Ki7IJtO3ha6vC4bd53wtbvOiLFeMxnpO44fM52HjnvC//3nbxih87eNA5wPXLxrh278siO&#10;XX1iJ64/UfhUULxn249ftw0HWfMmEG46Kjss9XjcGjadtEapxvpNZ61mwyl1wKetfMNpK5FF+2b6&#10;zNPduEIZK2R8MFj9LilHQa2Vjv3AXXf9tXrnH0DYJAA0ShUStgga9UBKqq+JiSc7wngjxs4thEEh&#10;BvemQzEGumrBp2bnTQGRsTdgFhSgw1JwrBV4qlSHcbwagawamMmiuh4CPMGHMTyHnGDIeCBlACyU&#10;6Zn3C2pKo06jiTGA1GeH7hLU9gj8e+8qVF19DibGNCrf48pztag81io6XBW2CJJY24H7ejHQCwNw&#10;RC0KjG16eUBt4zJt3y8I7r1hnQdu2dr9123d/mu2eu9Fq1p/2JY1bbFZy+sseWKmlOFE+2HgMPvX&#10;uCH2Q78U69JvsHXvP8S6xiVJXUjdSL306C8VgdvO43TifymaXjHw9ELFxFOW6CDrhatPcZZn9Iij&#10;k1cbCkOnj7KRqVPvNXCQIBug42kBA+uB4lFZT+Vh3fux5INQZd+0SRi5FHvp2QBL3/jgauw1aGCA&#10;mRRVH7XZE7AAGYWArXssHSkt7on11Gfp4Z8nfC7yuJ54d9V3CPLMCh2csTJ/ZsUdnnye2H38GWS0&#10;S5y6ffVd9ZbRFtf0FDB7xoDrbcqiujwf34GXKezTt7/FCZy9+8ZZbwGyr9Sfm0Aax/fbs6/1cZj2&#10;EQiDdevTS4AUVJXXM66flKSuVdjV83vLVI/6AmvXPr0F0l76PgdYd8GzSx+BFIACVaX5XfEUpGRM&#10;shGT5tjwSfN8p54xM3Ns3NTFNmNBgZXUrVZ/diuGu////kVQRO19C8UIhN+msagOQPs2/q25QhT8&#10;2GwdwEWTfIAlY5DMhm1dt84KYrDkGsqjMCjTj77E5NbDhw5L3K2AFjDSBqsT2EaVJSRPFD56hdIM&#10;bliUJeOXL96+8Rmx0bZ3X375aJ9//miHDu8RKHHDCo64YJngI1i2NNUGWOKKbar+CstWZr22Vjsw&#10;sba2agdji/KYpAMYUYooSI/HrF5AxYULTGsETFRoNDmI6zilBFj6Dj5XBZ0rssuyCw9eKHztccJL&#10;Cs/dfW6nbz+1Uzef2PHrD+3oFcFIduL6Azt6+Y4d1B/EwXM3bN+pK3bw7HXbr3D38YthScThM7ZJ&#10;YNp64JTHd2LHANJlQfOanZSaBHRnZZfuPLYLtx4Jvi/s5uPXdv2BFOrD14KynuPec6nF53b2upTc&#10;xXuC2H3d944dOHvb9p6+YbtPXbMdx69I2V22LUcu2eYjF23LsUu29cRV23Hqpu08jV23XYLgTtXf&#10;c/qW7Tl7x/aev2v7zj+wgxcf26FLT+2Awj3nHtqOE3ds48FrrjhwoZauPmClnYdtResey2/ebflN&#10;u2zl6kNWuuGklW08Y5VbzgmEpxSiHM8LkGetavMFq9ki1biNscOrMik7AatBgGkCLur8fZLIQVSS&#10;gABcUGfKrwJyMqCEca27PAULZpkyK7ViO/CTUhT0who+YBZmcdYJNvWCUK3S9XsUCkBYWAJBiAIU&#10;vHbd0bXEQ0hd6jTuu+fpOrXRCPBUt1lxng8wNkrZtRy87yBsRuUpbASQevZmgQwDboStuh54N+ie&#10;zcBSz0p7DTKACPybBLhmga5hz021A3xVrrrkNVImldwiMLrC5uVBCrFJIGzZd93aD96w9n0CoVTi&#10;6v2Xbe2BK9a266xVrz9oedVrbHJ2qSWNnWs9kkfbv/QdbP+16wD7L1362v/oFmf/0qO/fd8rzn7o&#10;M0BhP/uhR191kupAlddFaaxbnzhZXzc60C69Q8eJ4gA2wIN0dxSIOnU6VNI/qMPtojBK/38Y+XTC&#10;ai+0H9x/GCqpj6Dg7kDBwDvsXr1jdYJRx9MCB2oKF6Kb4lzTQyDp5fl6Pikv8nA3ent6ZiAZgZJ0&#10;d8GD5+Iz8TkIARblUUgeYIsg5gacUHOq00/5kZIEjuQB/F4DBVtgJ4uLl3IUJPsnCuiCW1+BnDRx&#10;4NRH9QckJcuktrHEZBsoZRw/JFWGeiYvwQYNSZYlWULKYEsYMlh1BDAp4KT0FEtOT7OktBQbPDRN&#10;8VQbMjTdUoYPs9QRwy1VYdrIEW5DhqWrTrCU4UP9OvKpkzpimCWnpVpiaoraZu2p/kb0PfboF28j&#10;xk32HYCKK+utuLrRiiobbe3m3Xb11mP7txjg/jP/OQgFKZQlsAKA0dKRb+Ho+bE4+REUsSgdAZG8&#10;SEkCSo8DzZjyZDZs63rBsrRUdd65G5iyN5+DOmVlA6se3n3+xW4/fOywfPjyhbtzv7peXwqQMVds&#10;tD8sQEWBhklA5L+wT58/hiUkv33xZSQ//fLZHjy8ZavXNLuqRGH6mCXgbK79Osmnzd20AZbBDRvc&#10;qQCyta02piarFAeiFSoTIJuBabXUJDAVGFkiIoVKHrNfUZLRTNg6d/NW+AYFDsvj157Y4SuPBcKn&#10;dvDSQztw4b6Acss2H6PzYYH0cStfu9eKOnZacdsuK2nbaSXtu6x89W6r23hIQDllq/ecsY0HLtj6&#10;A+dt25GrtvfULSmw2wLQQ4HogeD20A4rflQqjfsdvSzoXZZiu/bYjlwVrC7csT2nbti2Y1dsw6EL&#10;1rrjuFWv3W9FLTssv3azZZVtsIUl62xeYafNLVpjmaUbbHH1Fsur22lLG/bY8pb9VrLmiOB0yhq2&#10;n7PWvZdlV2zd0VvWeeiGbTh2xzafemAbTty19cfvSL1dFtyO2dzyjTa5YLWNz2u1MXktNjqnxUZl&#10;t9jIRU02fslqm12qe9fs8aOPVnaelGq7YpUyJpdU+IxNtbOF8/lYvH45uDpddamTl2ry8TOBgryg&#10;8HBdhskpPsb3TR7r+QBYJeATRKp3BPVXxckPQFHwqlZ7Xk9Aq4tmagI65QNHB6PaoC7xep4BaKp+&#10;vcDlaVlUHxg27L1nDYIj6cZ99wXH+4LUA8XvWevhJx5vFgybBMVG4ChIAkzcrgASWLYcemCtBx9I&#10;EQuggFX3aNX1QLJD+UyUAZJtAieqGOWMgmYmKZOTWlDLAmUbalBKsfPwPVvtY7KC4X5dt++qdey7&#10;Yh0CYSdAPHTFVu+7aM3bT1p5x25bUNBgo2fmWlz6BPtbXKr9924D7L8JiP/1+972377vaf+zay/7&#10;F6x7b/tfXXva37r3te979BEce9vflff3rt3tB9nfuyvsKcj1UhkhJph1EUB/kFrp2hvwoDQCAAHh&#10;DwKeW2/VjdKKe/obRULobj1358Wup20Z4IsMYLgLUWADpMS7CXwAlfIIphh5pL2O4g5N1XUgqpzr&#10;aaePgAaQfCKLFJlfL9ACU65x12XcX+AijBPsHFqCE65alGBwrSbZwMFDbFBKig1KZdwxVbBSfDDL&#10;NpROY7wz3RIFoAQBKyGNusmCGvAaJvikWcqIEYITsBK8Ro4UmJjgJKgNG2bpGSMdYsALYA1WfIji&#10;WMowlsYMcQAmpg5xyAGz9FEjHHSDhw61wQoTVSfJQTfEywnjB+u59TmiPNoAqMC2vwA/SOVYvMAb&#10;LxBTJ4lr1RZw7jVAL1D6HfsPHmxzFmVbTXOr7+38/sv/k/mt/2f/cHUCuWi5CMs/gOJ/BOW72NIT&#10;8jHiGJB0UApk38ISI057ESTDJjKf7Mdffrfm1WttZWmlrgtQjNbds28tsGQlxZtPP9nVOw8clqjJ&#10;ZzIm+ETnWWKMaQJHJvlEu7v55J/YuOWb92/ty8+f7ZffUZifFddn/fLO9uzbbg0NUpMCZWNTlbUJ&#10;mu1tDR4yfhkm+DADNsCQ9ZRh5mtY8oGyjCb1EGdzduAIAOulINl3tkF5zHgFmKyvZBMExikBKeOU&#10;rLPkGup9lzJ9hSVPLbBBE/MsYUqhwmU2YMJSS5yywhKnFdqQGSWWMqvUUmXpc8ptRGa1jV5YbRmL&#10;am3c4nqbtLTVJixptslLm222YDarcK1NXdZu88vW24yV7TZjBTvQKJ9T+gva3Was6LAp+a2CVKPb&#10;2CWNNmJRtSBVayOy65VusYzsZhu3tN0mq70JsimrNtjElettctFGm1q61Sau2mQTlB6/coON4QSE&#10;AoGveKtNK9lu08p22gwOJK7b5ydiLGg84NulFWy84LvALBH8ZtTutrFqY3zRFptetcdm1ey1mQLj&#10;7Lr9Nqt2n82tP2DzGg7agqbDltV6zJavO+/XL99w3lbICjdfthUshpfKw1ZtuWxlO3B/sgzhtoeV&#10;OxWSp3S50lU771iV4FameNk2qUaBqmY30LqvUKpPwML1WYfClFULRpUoS+XVCjJ1ghVgA6QoP+DZ&#10;4MC76xBlQguQpA4wrVf7wBMQNguCgDACY5TXeuiRNR18KKWoUOmWQw8FwEdKEz4UJAXCQ0FFtgJF&#10;mQNS0GxV3bbDj7y85aCUn/LajzxQHsClfcZX71jHoXtSgHdt9RFcpwIpxvir1GHbAWB4XSC84WOI&#10;nQeu2Xq95Gw5ftM2Hr5kHbuk2Dt32/J6/V1lr7KkjBnWY/BI+1v/FPt7v2T7W58k+9+9E+xv/RLs&#10;+wHx9r06/S6y76W4ugAFqaFuQCRO6q0fJjjFxq4Yw8Lt1r1PL4/jmusrFeQuOikpIIP1wvUnxcMk&#10;kz4DpZoU75eQ6DABLhhuSoDSPyHJVVMcxhihDNg4XASUQYBGhmIaBGQoT4z3jpqQzntAksAkVUan&#10;TT6qCUgQxg8JIXWoi/oBFK6eBJ8hQ4crD6gAg3SppJECRQAVaaBEGJWTD7QSU2N5sRCoEQ5OF+CY&#10;BKTPSp3kdBSY4KVromuDAUBClY0QtAS3xHSBbXi6JQ1Ls3jFBys+YLA+i9RfvIxwICCNAXVQqkCl&#10;OEYe5f0S9V0no1gJ4/VdJrrSA2D99R3FJQxy6xc/SN99SPMbksbiZH0HMcbJiwi/a3/9fno5EPyo&#10;R1kf8rBBqHJeOvr5ddTrxXWynoxzDtDLCn83UtSob/cOxF6QvtfL0b/27Gnf66Wqi16quvWVEme2&#10;bP8EjzPe2a3fQL1E8WKDe3dAqOP1guLn76ynXm544enhql+fJ3GIz0Zm8iLnRn746Vc/vgtgvf/C&#10;OsufFf5s75RH+i0HPSv+7vPP9uajQKl6xNlv9vWPsYk8MTB+VZgxZflK4Yu3HMH12T798ofVtXZY&#10;YXm1vVaa00VYg08Za+UjZfnxl998HTqwjDaFAYRRCBwfCY6+lCSmKh2gijPRh43VX7x5ZRzXFdTl&#10;T77u8rPs+o2L1tbeIAgKkoSsr2wJE33amCHbprC9TjAVLAXNppaw8QAbEQBJX2cpxRlmvFaqTo2D&#10;kmO7MADs6pLTTJRuaKxwlyvwBJQ1AiXqks0J2Ez9u/T59YJUq6zFhmU2CVSrbcySDsuQjc2T6lra&#10;aROXrbXx+Z02WXCaUrjBphZvstll22xGyWY/L3FOxTbLqt/r8bzWQ75xN/uSEkYbeWdzCG/9Ht+/&#10;lFMxZpVvtaklm2x66RabWCjwFW60SYRFAEz5lbtsZvVeh9iksh02QyCbo3amVO6xyRW7Bbt9Nr32&#10;gM1qOGRzm4/YvJbjltl2yrJXn7XFnecsZ8152TnL3yCICVJle+5ZwZZrlrv2gq45YpOr9tnUuoM2&#10;v/mEZXWc8WsXKVysa5asu2BL1563JWywvf6irdh40ZaqvTz2KRUkCzdfsiL2CRUMS7bfkN3UPYjf&#10;tFIAKavaLagJXDUCVp3iNbsA1AOpRgFM1rD/kTUeeOxhrcprgRwwi0wqrV5KDPVXJ8XnkIuBDjXZ&#10;oDaAIwoQqLUdeuIwJA3oUJKEAYKCHiAU+AAjbQUF+VCge6wQwIUwpB9ax9Gn1nrkibXJ2g+Tfiyl&#10;qfZQhYwNAj9BEAC2HxIQD9+1zqMPVO++xzsOCpCHbgqUN2ztYZXjJj14Q4rwqq09eM02AsMj123j&#10;QSnFfeesZt0ByypqseEzcq3XkHEOwv/da6D9754DZIMEvwRBUR1T74He6XTxmYlx9ncppK6M56mz&#10;+V5K6gc6L6m27urgesi6q/MDlMAQSPr4FGEMmoxj9fTxqhgg6Qh1PR1mHzrTmPVRR9vHAYpyG+AK&#10;8N8rMSamJNigpCEOS/LJixsUzOvG1NrAJKkZQZUQBRenTt4BqDgdPuqmPzCQxakzBwz9YiGQxABG&#10;pIYi0HJfXJWADtdlwhBBT0qPPMDIvQcx4xV4694JAid1vloMkt8aYASKWGg7ANVNUAagAByVhmpz&#10;t6gseq4EwXxgiuJJgqQ+F58B1TeQzyYADlQ+eRHgABSfFUDx0uJjiTJ+DybgADksmrhDnLr+uypN&#10;HR939Mk6xHUtfwP83n1DmvIoTfvdFHp7ul9XQa9r7x7WpVcPb5Owi9Ld+uAGx+PQU/lcH1zjXXr1&#10;jJURpz3+dqRC8SyoHPcyKh5XeG+9eHWPeQm69NK9vvEMdPU6eAuYmCSAy/rF629lcJr9ry49pfLW&#10;GcdBA0QA6MD8UTAUEMlzUMYgGeD4OQZK8n+WKf1BClPQ9Otk7O/62sEXC1XOeneMk0Qa29daSVWd&#10;t/3u088OR4x70j5r2H/89Q+7EIMl8GV8E0iiIiN3LGD81lCWqM27j9gB7a6fCsWh0D//+ouMsy4/&#10;2C+/fLSXrx7bvgM7rLmVZST1Dkh3oeKCFTzbOupVBihx1YbxyyYUIypSkAOGABJlGlkESlRkbV2J&#10;wxLD/YprtpHN2snTtajPxqYaq6ljglCFfTdJ8Jsm6M0s2WKzS7Y6BOdX7LB51TsFNVnFLsusCYfd&#10;ZtUrbNjnAGQv0pyWg4LiQVvUuM837iZ/nmC4tO2wl7G5d6YguoBQ6i46A9EPCq7d44puWpXAV71H&#10;Sg5FF8K5qMHmQ67yFjQftUXtp2xO4xGbU39UKu+k8k7aQsFtQftpyxIYl6y7aHnrL3mYK6jlEgqK&#10;yzZesdJd96xSnX+pYJStukBxrmCZqTZyBdZ81ctXfcIC1V+mdlZynRThys0oxmseL9l+3Yq33VCd&#10;yw7DWgGsUtCqFrSq1HaVlFy1wFjBOKDK6gSjOsEHIDbFoNh88IkghotTqk3xpv2Pre3oc8Hpicof&#10;uJpsklprkEJrOqh6MasT+LAm5QO/ZkAqaOJCbRfMAB9Qw8UKCIEe+dRtkXJsEQBbpADbDj8RDBVS&#10;phAwdh5/5vUoA5K0i/u1DnfpkWcOzbUnnjkIVx+J4IhSVPnB257XKSXZKWACxbUK1x+9a+uP3LL1&#10;h6/ZBtn6A5esZcdJq1q715ZU6kVs3lLrPWSs/fduCfZff+hv/7P7IPuX7gPtX7sxVjhAYV/7vlcf&#10;66KOo0uvMKnibz17CYR97H9162b/u4c6MHVcf++tN/ke3VUnhH/v3k3WxTvKLrzl9+jm1qVHT+vJ&#10;pA+117OXOiVd/7duqqc6f+vSxTvFv2ZExlyfap/Ojw6XjjDqrLupvLvK6RSp10vgJPROUvE+Up3E&#10;I5iS/urqjLlDHaYDBc84qR4BOCijgR721HOgNrvqs5EXwQGlgwVFHEDuUFcHD2ABq7tNpVgdzrQP&#10;nJWOzOEti56L8cOvIAfuiYn+bFE6MsAOOIm7IpYyBqzEByYKgCzbGBRgB/ABYfxgwMxEo/7WV5+r&#10;v8DoUFQ9FCHPjMrjszkk9Tn4roEl4IoA5BCL03ceixP2UJrvgPo/9OzuvwsAJA8AdulFHtDrqd+H&#10;er1jfwe42fX3Ivjxm4d79PTfOfqtKacu1/8Qq08+fxff6+/o+x60CzQp7+F1uurvz9v1v8EebtQJ&#10;MGWyUG/73/o7cxd+D7Wlv2na4Z7fk2bm7Tdu9uAW199SvF6CklLsb917C5br7U/BEnUHqABiBMlv&#10;Yelgi8ESsLkaVOhw/RCUJhZ2aQu7qEV1IhBiQLCpY61VNLTYh2/af602UJohLjX4x7/ZmSvXv8IS&#10;VyxA9KUiUpBA08crI3gq39Wlu2mf2LVbN+3O/Xv2/MVze/fhne8VCyyxH7+8s2tSl2vXtdnq1Y3W&#10;0dEoZVkn1VgbYNmOugywDJBkGQkKErcpoAsuXDY2qKotVljj+bhaHZINVb4sJMqLAMskH+CJAc3W&#10;1nqPf4faA3JAkGOdFgtsgG5B7W5b3MIZh5EdVPqQ5TQdtFypRg7b5aDdqJyDdwkXCpqccD9f9Tm0&#10;N1MhNpfDhnUteQtbD/tJ+PObDnjZwhYO/T1ueWuk7Do4hum05XQKhMrLbD1mmS1HbYnS2R2nbfFq&#10;1N8Zy9sgtSdwLdt01ZZvvmb5AhzAJFwqNYmKrBDIqqWqKvYKbDJgmtV5xhaq/UVrz3kb+Zsu2wqp&#10;xKKdN2Q33VbtuG5FO6QYd92yGoHEVSIuU0GwXKBE6dUfeORWp/YBZr1A0yR1Vy8Q1klBAkUgibUc&#10;RqU9C3bombULkJgrS1mzrFEwjcpbD4X6bUcUHhVIBcxmgKd4m+DVoTAov8cOReCJMmw/LPAJvKuP&#10;qP1Dz61DYadsjdpae+y5rTv+XKEAePCx6jwR1F5I7T2S3bc1ur5ToF577LGv21wtZbj2sAApJblG&#10;SnLtodtu6w/LjgDEW7b5xC3bePSmrTtw2Zq2HbOKzp2WU7naJueU2qAxs+3vg4baf++VaP+vH/rJ&#10;4ux/dBMQ+8Tb930SpP7iZQOkGJk40c/dV6EDCTMR6eh4w3fwqfPjDZ+8HxT3TizWkf1rtx9CR9Wz&#10;h30vWH7fs5uX/WvXLspXZyYg+nWqE9oMEI3aIR217SpC17giVm5kAABIM0lEQVSqcEjyHJHFyinz&#10;jjYCaVArURvu1lU5ECBOZw3gqBPcgDKlI+VEGeDrPTCoJdyBP6jzBYxRuQODtnSNXzeACUDqUFUO&#10;IHr1BxRBZQFfQnchetuotAHeAdMR+6QagZQwiuMCpLzvAEFUQGcijk+2ibmh+/k6x/iv5mAVaInT&#10;ft94gRL1jSoU4Pmc/tn9/sGVybPybOR5fJDup2sw8kJ9nju8BPjMVQeflJxeXFwB6rsOs1aZvRrg&#10;GABJOrzQ8Du4alQdh6ss/CaMDwe4hXb0txb7rUlHf0/UIwzADPdj1izq1v++PD/8HWGk+ZsLaf42&#10;AvQIw9i3gMiLW3f+fhgj14taF+7Vy+MOSzwmAiqA9bHnvmHMmZefpPQ0+5euXW3Nli2++w9u07ex&#10;I70i8AFHwgDLX0O+lOPbjz/5eKOnBTnKIyhGYASawJI4CvPVO7a1+2gff/rNqhpbrLiqJgBY6jRA&#10;OoyVRm7cL3/84Ru/f6ssUY4REHG9Rm5ZYBkd3xi5aG89fGRXbl23+08e28u3b8LYJbNjf/7krtgX&#10;Lx/b/gO7rHNNi0OTbfBQmS1SmwDOwYciFNQ4RqtR4GsVRIEk8KMuShRDZUYhY5CUs/kBsGRsEvdr&#10;HQpTddiIILoONy32XR4nywt0eVKKeYIYRzrl++G6HIJ7xJbETp0HjAAxOo0+t+OI6hzyMFsAXNwh&#10;cCq9oEnqkwN21RbnDnLyPQf5Lm7npPtwDmGubEnnST+OiWOYfAxw0yVbvv6cFSi+bCNq76zKzknp&#10;nVf+eQcp6m+ZAFew5YoVbL1mK6T8lm26YoVSfSu3Xfe8kp23rFzqqHL/PWsQUOoFmTqBoOYg0Lxr&#10;xbtu65rLtnzLVcFWbQmUBduu6fprDsoSJsjgOhUEgWOF6teh+tykvASXBsGmEdV29JniUnqCYbPA&#10;BtDaBaCvYBS82hS2CH4oyPZjL9wAaMexl6rz3PNXH38l6L0Q8HQtsASSDs0QbwdwUoCozXaBcrXS&#10;nQIfwEQlkl6teqv1HJ2ydn3WNWq7Q8+zVnU69fnXHHkkcD5SKFCqHVyoa6UI1ylcL9soxbjl2APb&#10;dvyhbTp627YIhhsPXbeOHWetfv0hK2/bYXnlnTZzSaUNn55ncSOn2f/sM9j+r+/72X/p2s/+R/f+&#10;9i894+xfew+wHwTEbv0SpQTV8ft//P7qmOgI4nws8V+Bo9Ti33FHMd7Dm706rC7qnOi4vFOLwcwh&#10;SIckRUmHROf29+5dvePyzs6BGOqGDo906BR546f+vwejOjXvHKN6AXJuUhpeR/m45uhQI1iiQug4&#10;MeJRPh2xd/TeaYeyCBZfIfdNGlAAEGCHKqQjBhgOOoXcF/UV3L5/ja8F0AYXpUNU1xG6xeDoLuIo&#10;X3Ggyq40vaUiASBAZFwsmnUagY/Q1QzuP8HRF+mrHov5ganXY+G/4j4eK3VKeT/loxxxc/v9uG9c&#10;7NmU5nOE5w1gJ+5p1XHVTB6qks/ItTJc0uT1VR7tRG5Td6Pr9wjpYKSpg3WVQuT6Hvr+o9+av6UI&#10;jH/9fn3D30XsN4/+3qLflL+tUDcYca+jvyP+LlC2/N3gxSD9t25d7e8y/7uhjtqgbeL8jeLB4Hn+&#10;3kN/s/o75hq8H//alZc6/taoS/sBzHg0MCZfDdD3jOsbqG7Zsct++cc/fKLO10k8uFYdkgGabz+F&#10;8UosgifQdCWostefBLkYPDlukXxXqgqBJiEQxR376effrVKqsqSq3sdJgSR71gJJJglFwOS8zSNn&#10;zjgsfas8KUvUYzSJhxBQcpAFaYAZgRIDnvceP7YHjx9JiT6Vmvzs6y1//PKj7IN9+vGNXb9xydZv&#10;WG2rO5sdmr5vrNRlU0u1QxH4NbeF9ZhAFMAxlgk0g1IMUCXuM1xVr5Ht8xyGAZpcW4+aVDwatySs&#10;bwwzYlGY361cc8IKYgYkOb1iuYzjnoJx/qDgJtgBvHAA7wnB66QfvhsdxLt0zSnP83xBcenaU17G&#10;CfjLBEXgCCw57JdjmIKd8TMKCzi5YvNlWyUrFggZEyzYdNEKt0ghclbgVuUpXrjlkhVzNJKAWLr7&#10;jluxAFe2hzHJO1aJ4jv8xJoEkuaYNQokjQIGChNo1segx0Sb0u23rEgKdJWgi2u1evddq5UirFU5&#10;MGwCgrJG4CjVCORalW45+EThcynMB4LVC4dhs8qbVa9NgASYWAvqEBgKjB0CYsdxhQAzBsgoTki9&#10;Nj1vC4pRz9wqEKMiW489cUACS9It+gwtAE/p1ccESOAJCA8/9HA14aH7Un+PbMPRx1J+jxU+tA1H&#10;HthmhZuP3bWtJ+7ZtpMPbatU4drd56x+3QErrN9gc/KqbML8ZTZ07DwbkDbR/tYv1f7WM8n+Z5c4&#10;+59d+9v/6tFfacYL2dlkkDoolkowcaG/4mFSQzS5AfdpDynHH/Tm7MpFxtsyyyV82YU6v26uEEIH&#10;2NMtuN9YKN5TYW9Ao7AXHR4KQx1LT3VE5FHeQ3m91MH0VgfYS9dQv4+sr9ruQweuOBYn1Rbq9VGZ&#10;OlfV7Ss1E1mcIMQ1/XGJ0ulTL5bfj45dnXBUF4hF6uhbQxEBgmiCCdaf8Ujv+IOLMi4xBgJBhPz+&#10;uF91TTQxJU4AicYpgQkuTa+n6ygPAAr3wKXpdWPX+r25hwCH+5PnoU5v/QYDE5L0OfQ8Uo6D4oML&#10;2Ge5CnyolwiAYQw1hIxtEo/DxYrCFFwjRRmXMFB1Eny8kefk+X0cVWnMXcIx45kGeB7Q5XOFz8MY&#10;Ld8Lzz4Q929SfHDdMv7qn0lt0kZygvVTnb4o2Nj36t+FAOwvCDLy+Lz8DtH31Eu/G5DlhSP6DTCH&#10;tJcHEH+FcMy1G9ZkAmF+16B4Kacev3uAL7Du63W9/jcvU/x99lQa4++Wv9UeyusuePJ353+3MaB+&#10;fQnT/4noPkCXZ+NzDdTvwtgzLyaHjp6wX//8h6CFagzKEmgCMCb3BFX5zdilj1MKllKMqMuXUow+&#10;jhlTk4DRTXB8gaIEkjFV+VzlXF9R32jFNTU+A9eVbOy+GJOEXgqaPwvg+0+ccFhGqhJzN2xMQWLR&#10;pB7Pk0UTfe4+kdJ8+sQeCpScdfn200f7/FM4FPrT53f24dMbqcsndvzEIYck7leg2d7R6O5RzrtE&#10;PTa3MhOWiT0oTilIVCdLTFqI1zggMd8RSOALLtkAScqpXydYBtUKeMN4J0D1ZSS4YTm6CSvmHMG1&#10;JwXN437+4UrFVwiSwLJA6o/Dgpdzor0sX2X5CgEicFyxXqqPMqWDUjwTC8/5cUuAsUDm5xNuOu95&#10;pDm/kLMJS7Zd8WORSjkPcLvUoaxo21Ur2yEwKl4hIJbuuGGVu25Z5e5bVrUP5XjfqmQ1Bx5a7aFH&#10;guRjaz4hZXbypbXEQmBZL+VVfeBBgOne+4LeY1eDqMYa3LN77rprlfFHINqkcleKwC9mLag7QRG1&#10;CASBnsMQFXdMkBM4UYAAD8UYAXC16nWeeKP6gqLg1qln6jz5ylafVJmekRDVSLyT9Inn1ik4dh5/&#10;amtVf41guEYwxDW6RqBjVuk6heuPPVJ4XxAUAE88si3HpQgVbj1+z7Yeu2ObjgiCBy5Z+45TVidV&#10;WNS8zRYVt9i0xSU2clqOJY6ZYb1Tx1rXgWl+aC1HDfVNTre+iWnWXyHbj7HzS/zgVHV0zL5MUTg4&#10;dKIJyTZwUKINkA1UxztwkIzJKpjS8Ymqp/gAdaoDpEYYv0pIZmwrwQZhTOiIJqmokxyAxTraBGZK&#10;Koz3a5Lc4pUepM41XnWwRHWySUOSFY+3RCaR0PGqg6TtgepgqU8bCaoXWbiOtmgjtJucMkT1krwN&#10;2uPaBI8P9rqJ6ripk8yM09Qhnp9EORNYWF6g8qRUlh6oHa6JzVb1SS2qw2QXJr2wRMGXKURhbCIM&#10;6wFZIkGc2axhiUMsL416LKUYasmxdYCsGaTs2zYx8ikPawbTvD7Xsa6QvLT04ZY2dLgNHTbS0oeO&#10;sJT0YT7DNZq4Ey3h8Ek8qvttPiHLOZJVnzBMFAqzb6MwRffwe8Xu5zNzZb5WUebPPTS2DETPxjrG&#10;lOHpYR2jf4Y0SxulPD1zYkpYI4lxXVKa4roP322yvpso32cG83ei34AyQv8d9L3HD+EFgL8n/W3o&#10;t2BGsf8u+k0xwAuwgaa7smXAKYIpsHVl/xXCAcgOXOVHwPXrKYu1QegvQQP1kjWwr/UbwEsaL1wh&#10;3n+QQK503/7E1QbtC+799CLXT9f256VJbfYVyPvJ4lQO1HEnZy3JlWJ7ax+k7j5+ERgFSCyAMyg8&#10;h5kDNLhJg/oMMOW8yVcfvgGkw5MdfNi9R3EHZZjog70RVNlCr6yu1oqrqnzpSgTJr8tQWIIiOKIs&#10;9x8/7rDkOVCXwDBSkd8qSMIImveePHHzvMcKVX738UPfqOD9j5/s46d3UpYf7f2nt64u792/Zdu2&#10;b7TVAibQjMCJegSAWFCSrLEMbtq2jgaHImUOz1i8SRDEACUKkklDANKVZqxegGVww2LVNcWCpYBV&#10;uumClQlepTLOQFwl0HEw8KqYrdx4RkAEloKoVOAKwQ7grdK1HJQbgQ8QYkAxKiM/qusH+CoEkGU7&#10;OCoJEF73XWJYGlG1+7aV77opcOH6vO+TaGr2MqOUSTN/hQ1MghEcG6SwmgSUFkGx7YRAdPqtdcja&#10;BSTSjSpDUaJAcc9WM/NU1zUKbA1SoFX7GNMUdBW6mhQMGwVAxh4BZJtACAzbBcCGA48EwFeKA8tX&#10;tubUGynBEO888dqh2HkilLdLFQK/daqzVs+Cy3SN0msEx/UC5oZTuv74Y1svOK4XLNcLjOv0rBtO&#10;PFX8iW068cQ2n3ysUACU7Tj12G3bcQHy4HVbs/eStW496e7RlTWbLK+sw2bmlNnUzEIbPnmRDRkz&#10;xxKGTrIBKeNlYyx+6ARLHD7OBo8Yb4NHjrEho8bY4FEZNmTEyFinqo5NHVaqOk1fuK2OjI6Ozm+I&#10;OjQsTZ1oaszS1flhael0xkNtSFosVIeVpg4uRR3bULWZkpr61QBOOmvn6Mzp4Ono6fgBhMIUdYRD&#10;0obIVJaie8byUmVpwEL1CLl+MG2mCQi6b7I6w6QhQ7wcsA1R5xraCu0OpqPFdH/SDk+BFfiR5hoA&#10;mKQOF9CSP1h1sRQ9I2391R5LKQLw6Pi/rsdTGnjQkbM+kI4/Mv8uY+ZpGcs8/Lvls3BNrG7ayLBo&#10;PmWEvl8Wzat86KiRlhb7TbxthaTDOsQoP7QPTFJHjLB0XUM51w7mtxH4UgS+tOFqa5jKR4zSc/B7&#10;swBfEB012oZljPEwbaTK9HeRNiqElKcItDxnsgAP6Hj28NmG+72Gjf7rGYcqTt7QDOVnjPI0ZYQO&#10;8Rg4WRs5bPQotZmqeqP9s6br8/O5+Tz+WWVpikdGOX87AcoBtIT8DuH750Uj/BbA019MFIa1kwGe&#10;gBQVDvQiDwFpV+p6YcJI95N6RiFHFhS+Qr2c9U+knIlKUtjUi5eKVzhAeQPi42IGAAFfP9URbAcp&#10;VB5l/Qb08Xy8GAMGkTfQ4Rin+n25xmEqpSx1u2T5Mvv05bMgiSv1k70HhALkW2a1AsIYvAAVYeSi&#10;/Y9xlo6whtKXkMheeJxxRw5xZjceqcsPIU67XFtUWWlltbW+vpM2AGRkgJJ9YH/+80/be+SIw5J7&#10;sUQkWmcZuVs54gsLSjLEyb/z+HGwR4/s7sOHdv+R4g8f+HmXHz+/t48/CpYf38re2Ou3z+z0maO2&#10;Zl2rw/Bbhdm+ukFhg4BXY+0CJstMAB51HKIoz1iIqowAiAvWxzwVZ8ZtkytJVKfg2xwpVLbDo06V&#10;fRcd9hsO/L1gldsu+cn5nKBftlVgU7xY8aIthLKtnFQvwG6/KEV2WapQ4Nt+Rfm6jqOSBMESFuuj&#10;FmWer7BU7VMOIDnxga3VWGzPrEuWR9SzC8wBlkcoLngxM5TdY5oPMzv0oU9uwRXZIcC4MotZ52kp&#10;tbOvbd25d7bm7FtbK1t9SuA880rAeyQQ3ncg1klN1qJCDz6Q3RMYH1mzANUkVepqEoCqHNUZXKEy&#10;QY+wLXbfTuz0S3eBevyU7s9znFK5jyU+sXUnn9o6AW+dgLdBCnGD4g7BE48Vlwo8BQwfCoL3bcdp&#10;5R2+bWv2X7dGTiPpPGArG7dbXvV6W7Cy2WYtrbGJmats1MxcS5+UacljZlvi6GmWMGKKJY6cqnCy&#10;JY2abMmCYMroyZYmGzZmsjrJieqsJrlxbuCwjHGKj1GHlREzOkM6pmBD1XEReodEZ0seaTo5dXzD&#10;R4+w4QpHqHMbps5sqOoMpYzOkY5Pndpw8gXIEcOH2zCVj1BnOVKdJWWhDm2nWbo6OtLDuafyhqoD&#10;9ZCOV3VTh6XpHrQd0uEeatPvq05THSLXhnR4hmGxulyXpmdI8zZ1LcCmQxXQHHgO5gDWCKpAkXiy&#10;VM0QwQCwAsk0dcqAGbjRXgCmymLQGKIXBQeGnj1Z8PaXC4EApUWHHz0P+XyPaXxn+t4dAHrmqD7g&#10;iCyCC9ePGMvvpd+Jz6TP64DU/fitqAeovF2V+++l38jj1FVIHdqJ2k0byb0B1Bj9VqNthF6WCNNH&#10;B1D634XyKCdMU1maoAo80/W3AoB4MaB9f0YgGT2vyv1z8qwxGwYw9fcyfIzuEXtmvgMAyd8UZTwf&#10;1wcL5VxL2p+f66jD51b7/nfi99Hvqrxk/RaD9TuwEUEEWOBIOihQIInK10uSQlejAqu7pwUq1CAK&#10;ETWJy9zXbwqm7j4XNCOlGZblAFLyVT9RYEvCzY2LG0D2dyCGMM7jkZIkL4Czn+f9FQYbIEN5DqCu&#10;4kA1TkAdNDje5mfPt6OnjrMvgb1+/9beSnG9Z3KPYOYm2AE2V5YqewdQBTUHZAyeAZQCo9JfDeCx&#10;rlIhrlMm5oRNCYBl2PYugmVxdbW7Yb0NGeWAMhqfZM/anQcOOCy57l4MiMyEjVytgBMoElIGHEkT&#10;vw0opSjvPLhv9x4/stv379mjF4/tzbvXUtIfvsLy/ac39uDRbduzd5tDsK0tpipjy0raAWiblCPL&#10;SPzEEuUJoMCUOhEsXV0qjfuWHYEcjJTF2kGRhjzKAiSjpSTf+bFNsVMo2Le0ZifHJl22KsUrFa8k&#10;T+XVu666VQiQFbuu+Nl/1XtuWKnKq1TO8UYcqstRR+U7b/hSigrBsGL3rWC7bimPyTN3XUn6Qntg&#10;uSfsLcpC9zYpxTbBkYXvnUcf21qprzWCzPozz23DmRe28ewr23rhzb+zbRff2rZL72zT+de28dxL&#10;23TulW04+9LWnpYiFJya1VaL2mwXtJqPPHD4th5l5ulDKccnIX5Ucd2vXdYGlI8Rkv9ASpFJNQ9t&#10;w2km1TzUszyVWnxg6089tI2yLWcf2bazD23zqXu26fgdwe+mrZbyq990woqa91huxUaBr8WmL662&#10;8fOLbPSMfEubmCX1t8AGj51n8SOmW/LoWVJ/gG+SFOAkgW+qpSieMnK8cW7g0DHAD5tgQ8fKFB82&#10;ZpKfFziUzm/sOAFtnI0ZN8FGjc0QpDJsxJgxMnV+6nRGkqe4l40ZESxjhI0aM0o22karYwaExDPG&#10;qT11ZiP1th/yiQdYjlbZKLUzQm1SnzoAESgAy5FSIxm6d8gbYaPV3nB1pKPHqtMcBTyAX7rSgJf7&#10;R20DT4Ao2I4GjtRVJ+/1h3odnoX70S7A5bmCAcphXpYuUDtA9TzAKg1gksa8sw11gaB3umonFXUc&#10;g2HqUEE1bbDigz2eNlyqVuBMlXFduLcAp46Yz8w1AebBgPgIQKD7URdwDhWkIsAAgggcrr5kDjQA&#10;r2uGx34vwBGAoe+P31G/G5BJVV1CrhnO51UYwSmoNeAWwUbXUodn4jfT9zdszDjFxwpkw/Wc+k28&#10;HkDjvkBTv5sM9Rra0/er63g2XJiACHVIeyP1txCek2fkMOfwOcNnC21y/28/S9Qen4f2/XOpPqF/&#10;R7Lo5YLPRp4/o75Dvm++ezflY9R1xStDRbri1W+O4nTXLS9B+u2iXX1weeOSxXChMk6IikRxuukz&#10;AlRUJGOyQJW6ABRo4u4dkBQvWAqisgFfASloKhwkxRnAGEFRUI25ZQkjdyxQ7D+IeB/V76fr+lu8&#10;bGC8oKm8BMWLSwvs+MljdvXGVYflu0/vXGmxeP/Djx/s3UeBRID88AUovle5VBjAVPgOoAI8gKl6&#10;KNI3Sr8BiO/f2cu37+050GPcURbNYsWAIGnAt6ykxIqqqh2+0UQd6jxhp553r+z+86f26eefbNP2&#10;7Q5LNhm4Lehhd588shv3FRcMbz548NWY/XpLKjJK3xY0bwmQGGsub929a/ce3bOXUpcfPr23tx/e&#10;6LO+tncfXttbqcuLl07bug3tghrrJgPUXCU2Vllrk9Sk8psba6xDMO1ob/zqegWa4Zpg4bqYinRQ&#10;hiUpWANLUaQmI9esz5xtqrTvmvfetGopxSZOr9gthSPVx4benhYEm6UAibsp7ef87b1tHGtEyPZl&#10;rVKDtVKMjWqrWXkNuqZO7fghuYBUEOUUfvb1bDt019oFxnZBrP2wACljpiZjchtOSmmdfGRbBccd&#10;519JeT233RdeyJ7a3ksvbM/FZ7Zf4dFrb+3UvR/t9N3PduzWBzt4/bXKX9mu88/ddp57ZhuPqc1D&#10;d6zz8N2g6KT4NkrV0f563Wct4FO47tRj23zmmW3TfTaffWZbTksFHr1tHfuvWP3Os1a+4bCtaNtl&#10;i6rX2YKyTptV0GhjskptyMw8S5gwz/pK4fUeNkU22Y9r6slp90mjrVdyhvUbMs4Gpoy3+NRxFp+S&#10;YYlpY/Wfd7z+g3OYrkA3SjAcNl4dj9Rgxnh1HMHSR3OqfFCE2AjBcJggNDRjrDogQUOd3ijVGSNw&#10;jh030eMZqhOAp05KndKY8eNs7PixApY6SuUDkzHqqEiPVgccTHnjgaJAKMsYpzQ2XmAVULGMcSqT&#10;Shw7VvmCK+EodYajpUTGjlX76iwxIBlsjLeDRe3SJmAGmCMzAAmwA4jpfg+ABxgDwAPIA0CH+fUB&#10;oOl+LVAFoISUj9SzjR4b2qB9B5Y6WL4Dvgs+d9Q+5WnDUnV9mvK5NlxD2+mer1CQBJTUCR00Zemu&#10;Xl3FAiq1HeIhjxeF0XT8SoeXC14SBA7VAxIRICKoBGgKLvpdgEUEUgeMfpNR48Y6kAANoasz1Lra&#10;iNyylAVohDhuz+EKeRbgP0r35Xl4Dp5nlH7v8HcyXhZePHiBGubPpL8Pwc9BrHiAJqALqg8XKSBB&#10;zfnzOhB1b74//a58vpGyAEpeDAIsqRdASRqoBoDz+UbKAOIwXe/wV1kEVK+nvymUJkqel5roRYXv&#10;O12fHzCiMHG3AkOe0V869Jnd1S0bPDS4zDGgGcGSmcVMrGHSjrtXpRiZYMREJMCIGgWmxIEoLllf&#10;P6rygYmqnxxg2V+QHAQoZfFJjJszZhnACBQjlUkeEHUF6WEfixvQS2qyt8Un9LPEpP6WlChVGdfD&#10;hg8bbKdOHXVAhn/RbrOE/wzRr/9I/0P2u2K/2T/+7Q/7xz9/t9/++Nl+l/3KXqu/fJb9aD/+JHhK&#10;obG13Ms3rxS+EZBe2ivB8enrV/bw2XN7/PKVz0y9L4UH+PIKCqywrMRef3jrSzuwR8/ChByflCPD&#10;Pbxm00aHJeONN+7esRt3btt12c0ofvuW3bp3R3bXbtym7KbXow5K8urNG1+vuXrrht16cMcePLlv&#10;r9/qOQVlJvm8FSzff3xpj5/ctQMHd31VjACtVUqTNZhtLXUOSHb4wb7dGg+1+S0oUaU+A7ahwt2s&#10;YUlKgCPAxAVLSP26+jAj9ruq9UetasNRq958wqo3nrSajcf8pPeq9YTHrGLdUSvqOGDF7fuspPOw&#10;4getjHMZN6hc15Z1HlH6iK6Vklp9yFZ1HLHC1v1W0LrXlrXstqWNu2xZ4x7Lq99hi6s3W1blBsuu&#10;3GyLq7ZadvVGyyxfZ1kVay1H+VmlnZavPI5Kyi1fY3mC08JVzTavoN5mLqmyGYvKbUZ2mVRauc3O&#10;rbK5edU2S/nTs0ttatYqm7hgpY2ds8zGziqw8QuKLGPOKkudnGfJ47ItbtQc657KOYST/IDeLoPH&#10;WfeUidYjdZL1GDLevo8fo/Qk2XjrmTrG+qaPtT5Dx1pc+hjZeBsguGH9BbpBI8bbwKHjrH/6aFmG&#10;DVA4IH2k8kbYoLQRUomjBEhOcx8pQI7Uf2apkBF6Y/exIzo4OiJUIR3hWHUK6jiHq2MXPEdzksFI&#10;5Y9Qp6I6owXNjDHj3W0G6DLUyYwWpFCAoRNUvtJjBUfU1/iJ4wXQUD5uwniBDxtr45Q/fpLgqvQ4&#10;gXWM7puhTgwAjh+vuuOA32iboGsyBCvyySPMUEdMnHrYWN1njDpfYPktMIHoKHXeo7geYI4XXCeg&#10;VAGhgKs44AJ+KEsUZ1CdQUUGoA3TZwLcuq+XqT3BkPbCtXT+QYFG7UQgDPcJsAQUfD8oQq4bq+uD&#10;QgVkUkfKo52vClbgdjDiRqbzVqeNu9ldukBCzxEBMbQdXkAilzDfPfl05pTxDCh5YAQwIoj8pfwA&#10;SYAKKgs3qkNPKipN90YVRSqSulwXIEn6L5AFdYZyxGsQlDfPhQs6AiWfBUACyjGykfpN8SIMBUBA&#10;T+VupLknnyl2T1e/skFJSTZ4GGOiQXEO10tMGt8jv5H+FqgfoBjgHj5jULQO+dhnJRylv0eASZrP&#10;Mkx/G+GeQd36M+lZ+B54xuH63KN4rpg3ALczrlW+D6+jMoekyl1Jxp4TV7m7YFGZAipl7oIVLH1z&#10;g76ClhQjQAw7D4WJQrwYAE8PE+LD5DRUp2/aEFOWSYxXBkjGA1NBMFKVCcm6VioTdUkd1KO7W/uj&#10;JIPbtf+gXgJmDxs4qLdgKaXZv4fNmD7eLl44bvbnF7HxF0HwD9mvYuLPyvvZfvv9o/3zH6y2JJ8t&#10;CjD29VEdVmH+m6D5D133T+J/2L/981dPY3/+g+u/CKJf7MsXqc33r+zpiyd2XyruhgB1/eZNu3Lt&#10;qp05f84uXr3i8MrMzbGc/KXuIr1x95bDDMjdFvSIk//q3VtramsNsBQ8rwE8we/Kzetul9QmALxy&#10;KwDyCmWKX7t90y5fv6bwlsdDGOJX71yzW3duqL1HDsu3718KnM89fPf+tV27ftHWb2wX3Oq/TvRp&#10;a1E8BkcgGYGS0LfHY+asgBngGdyxKEauRaECSfIwlpAAStqPgOqwHDkt18bNXmEZM3MFmTyFeTZh&#10;3nKbLPBMmF1oE+cV2diZy22cbPJ8AUll4+atsFEzliosEKTKBakiG8kZbllFqlNs06S8Js8nXmTj&#10;56y06VkC3MJSm6Q2p2QWKCzw9ifPXWbTM1fYnMUlNjO7xGZl636zl9jA1PGWNGySxQ8WoJKHCzyj&#10;lTdcIMpQ/hiL5xR5gSg+RWBK45T20ZYkwA1IYh9MgUswTJDSSxo1zfoNJj7R+kvdJQwX4HTdIAFw&#10;YOooGzR0jLc5SO3HC4wJSpM/IHWEwqGWkD7CEofHwJcSO9k+Vab8lGGjBEGVpw8VEJmlyLgJCmG0&#10;6ijOJBh1sqEz139c/SfE9ZehjoNOFwiMpLNTOR0tnTgdGm4nOr1gwaUJ7CIbO2GcQzADSKkdAIhy&#10;HD9hguePnQDAxgh6E2Om+gLdBOWPVzhO9xmte44TPAL8lKeOi/KpUyd53WC0M9omTRqnOrq3Othv&#10;wRoBFDgSH6s4Cm+s2sNGCUZAz+Mxd+s4xUfrvgBy3EQ+j2DsBvRRscAzKEu/Vs9EGQoQuJEHIEOo&#10;++qeKOjIXcz3EaAVU1f6/jCUKPVdpaptYJmh+6IyQ1uAmt9Jv6sgxe/ExCLGM+mgg0pVh+wACqD8&#10;S7UBdIFOHTdxIMRv+BcoBQBd74ARVNL13Qc35RgHoysy1QMOAITQgUl7euFBzQEcxijp7AkDZNSG&#10;fh+u4TPztzES5YirVffyFwX9DRLiluflKbxoMZEHMOs5Y/cN6QBwB5A+W2hfdZUGPsAScPrko9hn&#10;SdHf9VB9n0P10jE0Q885Tt+HXpAIh+t3HDVBfzOT9bc9UdBUPumQr2caD+QCHIEdSpPPC2hD++EF&#10;ILj8+Ty8nABM3R8wyvguUY2uLPU9BfUYJl8lC5SMszpE9bs5BAVFlCXjlT18LaMgBghj+fFsA4g7&#10;lrRUZL94qUeV++xXoCdFOXAwS4CkDqUY+ycNsD4CYX+Bs9/XPNanCpICKtCMxi0JI5UZJ0U5UJaQ&#10;1M+ShvS3Pn262Nw5k+3mjbPi30/2zz8+2z9+//GrRek/f/tk/yaQEmL//COUhfhn++PXj27U/eOX&#10;D1/jfyr+m+K///7J/tA1v/76zn7+6b19+fzO3r97YVeunLMjR/bb/gM7bd8+2YHdduDQPps9b6Yt&#10;XrrYLly9aKcvnrazl8/Kztn5axfsyvUrdvHSOQdac2uDw/KWFOPFKxfs8pWLdv7iWbuk+FmFFwS3&#10;YJfU1mU7L7tw45pdEkwvC5xXbtywiw7VW3aBUOC+dOW8XdU97j/EJQssX9pbgfOdgPn02QOpyz2u&#10;KFF+TYIdBz2z7hIwdq5utqbGalvT2eLpxoYqDzmtxMMG6sUOk0Zxqi4h7lsf71Q+1iBF6Sed6B7s&#10;FvTd7OyVNi93lWylzVq03OYIWJl5RTYvZ6XNXFhgs7MKbH5eoc1dXGAzM/Nt3qIVeuNQnZxiy8or&#10;taycUpsv2OUWVNtslf2/uzrTn66udY/3xX17k/sP3DcnrfFEo0YjQSKBAIFAgGAgQDCatunJbTwa&#10;W40IRJEwhjGMUUQDDtEKBgeMAxhRMYpTKlbjgBqco7bWtD3ntDm557nfz7N+W73nxZM17rXX3r/f&#10;Xp/1XWvttdeW1ts3FU22WmlryxtUVo2OrbK1ZfW2pqzGy/5ax68qrbK/llXaus21tlruxuomlSdo&#10;F62whQlAKVN/cDaEFoyWyBS3yC1FQGQiP1V/tFQ1aKwazFJPXKCM1wMjsCXgV555cUkCqYAmtZco&#10;tbYI0KUIfFJ3C5NTZQBY50hFDaY6IBcqbZEAyNfow9fi8avhTFWZCeqxpmbrQVSjmpalh5KeLEM+&#10;9GrD1xN8c2qFaYRofGl4M9QYoAqjOcHgqnetBpiHH39o1IJaIR0o5gJFH06NAVJudh5zkwGaAQ4C&#10;ptIAa0FxgZRlvg+x5gueqMR8qbmCgjyHYVCOkZsnEC5TmhSnGtpCQRc/4CNPUVF+DI4qV8cDyUhl&#10;5qh+hKOygHOAZYBjjmAI8ABhns4PGAFlAKPKkBtUJYqHzkAI+xAwMBXAAiRjClUWFCegwwWU5AXM&#10;ug+6H9xXGlU6Dn6vgcF7mAG2MOwahnlDOAy/MrxLuZiAod8rzGuqUU5jMZJ+S4VxKZvOTQTGcL4w&#10;3Ot5ZJm6F/67A1PFYz7EqfwBSEFJsYLUhxtl/FdwI2WVKpgmAiLV5z28dG7cALKQF1BmUrbqTr0y&#10;s/U/ygDk3Nc81YV78HE9dU/lpuhYygFKGOegfKAVwTiKB6SoXADiENdxKLhwPdRf5fG7oDQFzKTM&#10;ZAdimn6jZHVQUJ+JGUkCqK6ZvA5V/cYCKNeQpf8onQHOR5hzU4+gnHWdxOucaVw391WwZsjVh11V&#10;D+Yo+SIJoKSDyvAsFg29oiiBJuEwDBvnw7C8Y4nCBJYY85GoScDIcGz0Pqgv8lnIO58LBMQ5AqUU&#10;pYA5L36+zVow28E4Nw5QzvEw7mcC4lwpyPAKyYdXSYCl20IpzPmf2oJFs2zBws9s06Z1dv/+lP3z&#10;D8FMUPvHr6/t99/eOAR/F+hwo7i///LK/cAQl/BvP7947/+H7G+yXxWH4f/t3UupyRf289tn9u7d&#10;C/vlV6XL3r59bn/77Ud79/al0p7bo0d37OzZk7Zn704BokPPVLqt/LLEhg4dsMHDgzZyasSOj52w&#10;8YlxO3/hnJ27cNZuSgE2NNc7LK9ev2ITF8/byImjNjY+ahcFyouTAuzkhE3IzuO/PGnnpV4nLl8S&#10;eC/bhWtXHJ4XFX/xqtyrAqqAyXGU98OdmzbzbMaePn9sz5/P2BOp4cdPHtjo2HHb3tdtOwRE1OUO&#10;AdKVJqtjpSb59iXfvGRYFjXpc5iyHTpmm4C4XXE7lIbxfUyGcHt7wjBuBMzIJQ4Af/KXNWX2bXmt&#10;rVpTaqu/Lbe16zdJem+xb0orbe2GzbZ2XYWAWOH+NevK7ZsNlbZe6d/G0teXVdu6jVWep7S82jZu&#10;qpNbY+Wb6+SvlVtv5ZW18le7i5VV1rhtrKy2zbV1Vl5dbRvKN9kXX/9VD42UmeDEi9Js7gx8Fi5d&#10;KlAFW6Q0NnCOY4glpujYzDlB0IpX/gT5WS4f7w8OPU89VIKYv0cmiMWpl7kkXQ2Au/SaBbw0ubIE&#10;NQbE/78wrvInpjE0lOVgZDg1rBLMdkjypYcPcWH5PQ0ejW+6GoB0GjQ1VOlAkcaU4Sk19KEnLVCo&#10;wciMqaJIJdAAB+UUU5UOSUEppiwZXg1QFfCKC3Wc1GFRoS2TFRQVCGCADMUIDAPYACTgA5IRKIFi&#10;BFOUJW4URjlGoMSfqzrmqQ7Bn+Uu4MwFpPkBhq5sAaTcHMW70lTYISgjPihGIEpHQNcpUHKt701l&#10;ozKBYQTTAFQURlCpwBI3izlVxX8w1B1ABI5BoaJGASTphDHUJZ0VIOKdDv1OdFRQZQCGBtoXAqWH&#10;uUlgGmCphhy4xY4jTP4AT5nDLsAQCAAAfnN+72ge0mHkMFBe/RcySNM1kx9A4kbQAGIfq8kASkFY&#10;LoD1xTYy7xjo/5gudZnhK151TuUB3lwX/0XvkHEM9ZExHErdUHWh3A9A9vMDJx0HmMJrKamxulGG&#10;zit/su5tag6mvHRCAKXuc6rcVAEzRYZLfAbz44JkUJ9BPXJ9merwOCB5ZlR2GPrV8dxT8jgkGeIW&#10;gKUgE/VMonAdlgqzyCfqVFBXAIoBSBQlkOSVksUJCT4PCSxRldErI3QEUJWoyAie0esiHtYxc+IW&#10;xCCJwpzvCjIs9JnjijIY/jk2WzYXd84sm+vzlwAThRleKZm3cLYtWPCZpaTGW0NjlU1P33Jo/fKL&#10;4PXLS/ub4Ab4HHQAD9j99EzQE/B+fCoIPrdfBLdfBD+AiJ/4d8pDPnejsOd77vkIYz+/eWJvf3rq&#10;9vr1jKD51F69euT2Rmk/vpaSezljR0cGBfINVlWzydo62Eauy/buH7BhgfPQ0SE7MXrcLl6asE2V&#10;ZQ7LSSnN8XNn7Luh/TY0fMDOnhdUL561cxMygfXcpXN2ZuKcYDthZy9M2LmLF9wCPCeVflF2QWAV&#10;SOWflEIFmijWp8+f2JMnM/bs2WO5j+z0+Cnb2d/rwIwsepUERYmKBJqAbmCg1+MIA70dfT0CaBia&#10;JZ20KJ24aMiWcFQGoP1kndTehvI627Ch2krLBLiN8kv9lZZVOfDKpfwqBMByga9M4dKKGlsvKJZX&#10;1llFVb1t2Fwt8Ok4QbCyptk2y6qqG21LVYNucqPV1be41dQ2Wm2drL5JbpPVNbVYdUOjL0+urBVQ&#10;q6qt+PMv9edPt/lxvDvF8u8Mfzme7+YtEhwXCYB8L8+/oyeLUxi4LVIcCjBeqhDV52pSFi81iB8F&#10;uZBPF/F+WboAp0YlIS3TlkptLlU4QfEJ6VKKyo+bKOAt1YObKOPbe0lqSBKApkDJPGOi8gFK4El9&#10;UZcsuWchTlpOzHRMAF1ebDgVWOTKAMkygYKVq2qwAKCgRV6GYSNFuaxQKlHGXGN+UZHnx+/HYoId&#10;Q7DERy75CkuKPV9hgcCpcxdLbQLECJD4/z0OIH6AaIBniA/hPIG6oKDAw5S5jDpSb9U5T/5lyku9&#10;qW++QB2uT3l1jM+TSuUCeq6Ra/NrVDkoZK6ZxShh7hXVHToI0X3woUMdi3LkXnKOKF+ewmGFru6t&#10;YPOhgxEtMqLzQWMbFvGkuZpMUj7gHMpwReZuDHYKAxZXmUAxptpwvcGWG2AhUKC0pFrfg0bp+IFQ&#10;mKcL6pE43GABdJGSc78MYEV5I1iiHCmH8kgjPy/1B2jKFAdMuH6gH+bA9X/LXaZ66vwyhngZMqVj&#10;BoCydM/CeXStMeC5iuN6FYcf6IS6ozCZZ9dzlxDv8UCIOpJOfvIA+yzd81AnylW6OiooaPyZSnM4&#10;yjLyFZalMVQr6FOO10P1oy5+j7z80EnwTofq8KHDQv3UeRW4qQ+gDK+OBHXpc5U+JBtWyMarbYiG&#10;Z9lEgo0D2DmHHaNQjT4vKSAuSOBLMFKSC1GSsR2RmK9k0U982LVoTkxBRsOwkYu6nCUgRrAMK2Wj&#10;uckAytnMVy6Y4wuC5gqWqWnxUm9tNvPkniD52n5GCQqKEfwcaj8+ls3I/9je4X8z40b4l7dP3P+T&#10;APeW+Fj6W8GPOOzNywf2I/bqob158VBxM/bq+bS98fQZpT2yFzr/q2cPlPeRvVaely8euPv86bQ9&#10;fTJtLwXNx4/v24WL44JTj/ENSPZJ3SZ4sAXd0ZGDYsN6h+X4+Gk7duyIHTp00Pbt22MnThyz0dMn&#10;bfTMKV/Ze3p8LLjnzgY7H+B59uKE+0+fP2vjgijhcYUnBFIMcN6bvmczMw9kD+3hw2kbGxu17dsF&#10;uD4pS+AnoGE7BT1eK4ngh5JEPfJ5L/wRADHA+bHi9HSBEnNAUiavk8SGbz9Zv7nGvi2rtLLyKtuw&#10;sVJgBI7BtlQ12uYtdVZZVWfVAt8WICirrgF4AqGspq5eVmcNTc1W39hmjU3t1twsa2m1puZW3dgO&#10;3eAOue3W2saWQm3W2t5qjS2N1tjeYm09ndba3ekrr7KW5UvRpQpwSYJhglRgigAJCBP9e4B8biiY&#10;1KbiFjMvIcVIHAozTtACoKhC/IAUVYgK9d1IpP74zl6yHshEPXRuesCX0iOlIdBDmEAPVQ8x5sDM&#10;Ul49vNEHa324NTbkSuPEu2jBT4PEytZgOd7QhwYZl0bcVaMawDB0iLICJMu8QScOdQlkXD0CP4Gh&#10;oLjIlSPmytHhA0gAh8BGvOC3/POVXhZDsYSLCosERcEzBr/i4gBJDAWJu3x5kfsDGMPQ68cQjYC5&#10;vGS54outIB8AA0+Zz5EGY9FQACP1LXRY+jXI9evRtblxT+T6PYhdpy880b0gHTDij+5RZMAzABGV&#10;GsIhfwBwBE/csJAlKHRXivr9gtIUCFBGaoQpBzXI8R+GVIOFYVsa53AM5Xo5ggmNNitOI6gANfwM&#10;o0ZKLYANQIVGP4Al5GeoMQJhNKzK8UFVBogGSOk/h6KlProXQCSACcgCKbmUr3JcWSrsnQL9Hx2Y&#10;2R8Wj6XnLFNeQCSAKg6ARSoO8ANJwpzLzetDR5D/OO+BprgyQ6GxS4/PoVJ/ndPnVymH8rxeMVhS&#10;p1idyQf0UrIYfmXOM9Gh6fBEISsv98WPj5Xj86iUzb1QnP92OjeqktW+vmuQ/Ay3MjeJyzwl4Aw7&#10;JTHaxKKesAIWY5gVBckwK3vDsrUi2++hGlm4836nnzi295sb/DJWyrq6jF8QU5Mf4Ij7p7mf2qfz&#10;PnsfBpYMw/557ofXRYKqDHOXC1VGUuoSGx7ea2El6x/2m1TlW6nFtz8+sXdSdu/kov4cjDKg9/rF&#10;tKD3wON+fP0wAFBG3JuX0/ZaFuV7/eK+QKjwe7/yyH31/K69fHbXXjyVPbljL5/es2czxE3bc0ET&#10;w489I0325PEde6w8T2buOzwfTt+xSanFwaE91tLaYFsFk9S0BPvP//oPO3Bgn+3atdP2799jQ0MH&#10;BM0hwfSQA/T4yWN2cuyknRI8TwuqZ86esROnR210/IyDc0ygPD56yk4pPHYWJSrlOXFeSlUAFTiv&#10;Xr8mSD4UuGdisDwlSEpZbmeTgpi6ZCh2GyBk6BUAoiAV3iaICqqE+8i7HTAGmEZwxBieBYqRuiSO&#10;V1KAb0dHo31SXiVFWN8s5dcsEDbYlpoGq9xSb7UKNzS0Wm1NndVLDTY2tijcbE1NgmBTm7vNzU3W&#10;1NhoLS0tKkxAbGuT226dnW3W3d3h7rZt3ZK03XK5kODf2tOl9E7r6u5SxbfrhvfautIyS5eqi0NR&#10;CnKLk9SbjY8NubpFH6yVPxG/eozyY9F2XQzHko8wRtiHX2OWnJEZhlgZVkU1YjQKcrFo2JW4FKlL&#10;lCM7mQBEB6WgiJKkHB+OlR+VGRYqxN55pIESLLPUOGXRy1dDFRSC0vTwRw1wUEABFijMCBhANpqT&#10;dCUZMwcEw5bAIgYMjv04X7TYBT9zlqjBQoZlUZ8KA7plAlshUJMVCqhFAqoP1So95BX0lKegUGAE&#10;diozABq4BaXnKlHnJQwQqYuDMZbOvGoEOQDqdVeYsiIVRD1p4IOre+ANfoAe94J7l50j9Z0lJaT/&#10;hS9eYSVnJnl1nUrPRM3HGtPouEz5I1XIPGKkDt8PQ8pCHcJ8MQAljTqhosICnNBQY5FaJO694lLY&#10;FZXqC1gAGw3/x40+C2OACMcBDS+TeunYKE80VxjKU4eM+iov5QWIkR8XsAEoYIhCBJqcLwz54/Lf&#10;5H/JBgP8F/kfYpn6zYnjw9BRvP/n9Z+lQ+idQRlxPBdLVYZ3FBVmIwMWq81dHO/gAXqJumd+H1Q/&#10;XmfhlZV/v1/RkKhDT36GRglH18UUBZAFrBzDcCplAMAAVl2TjqUcjuG+EE5IS/byQlykHsPOSbjk&#10;cwUp/0Jf0LNILibwJfDOJHvOspn8LNlsmyWI+Rwk6hF1yYpXATLazpA5S9+0QEpz1rx5Upthj9xo&#10;X1qGc3F9AZBA+GcBMQIm/gign86fJdAyZDvP53RbJBJGR0/arVs37ed3P9n/snL1X7/b77//aj+/&#10;fSV1JwX48rEPi74U6LBXUnsvnt4XyBSWvXouVyoRpUj4+WNB7wnp0wLhfYUFO8U9fwIY77k9m7n9&#10;Pv7pzB2Pe/zwlvs5nng/hvRHd+zJo9v2+NEtm3n4g808vi1Vd8seKTw9PWWPHt4ROG/bzamrtmtn&#10;r2WoE1S5qVQ8qLUutft9fdtsQODct3/Ahg7udXAeOSJwSm0yp8kQ7olTJ+UKkKfHBNJRGzl+TP5R&#10;GxNMT58dt7Ezp98b0LwxNWX3Htx3u3DpvO3ePeCM6ZHg6o0Bkv1i2euVOVdU8DbFd3axsbrStzLM&#10;qjw9fBez1dqVzue7eN/S39Xs4ZuYrb79XYfieNeSedC2Dr5A0myfbBIcN1VJHQqOtfUtVt/QJqUo&#10;lVgv9dcY4IiCBJhAsrW1XUCEtO0qtFvk7XJQ4gLIbirS1WE9AmGvALlDN5IeQG8v8lg0V08A27oV&#10;wpPWZy1trVa0fLkt0Z+c3VCYs+QhDfOV+uNLNTJv6YqSsNJQlQy/RsOxrEpFTfo8psBIHEOnPk9J&#10;GBWqdMpi3tLnJmPKE2jSUKBIKTdex+DHUrzhYJgW1am8apTcVUNCA0RDxXZgSWrQI1iiLBmSDe9H&#10;Kk4Nqve01Qikq1FkODYaPgtwYbg2ACcnV2EfRgwwDAoVv+AqFyUXhhkDWBy48oehWB0PxBxUgpOU&#10;IcOiDM0SBqw+TBobuvXhXxlDc9k6Dy71yqYMpecoXw7lKhyBLwKn1zU/UnVhzjHAWse7AUHmKAU4&#10;ASDqDFBn8oShVxbj6B4QlhupR383VA17Ou+Y0gnRPeZleu/AqOPCu6Z0YIjjfmJpOoerLr/HAVyu&#10;7ACNGtgwjKc4GaAkTLwPX6rxJfx+zlm/sfs9DLwYUaCzBDDZCYchQIZjgRN5yE8nSmCMNfQ0+ige&#10;GnaMhj+CCm6AA+UQBpwBTpxnqf53H8dRD992TucHmh+PbETAJC4a5SBM5xA/KtM7eH5d6vSlhP+x&#10;dxgFSTqIHxv/a392dGyCrmO+njs+Fh0vkLEOIFHpXE9cSqLSw7UBO2AYdSaSVH8Px67Twac48tKx&#10;JA4FDvD8Puh4h7DuUTSkyi5HbK3nwFS6z5vGwMhetUy3xPtetsA4Q51nOtSsWgeiaVKK0XoGtRdL&#10;+CA3QIyz2XySbI7Un+A3W+BjCJbhV1edUppzBUZXnIrntZIIlrP5yspCtsoLG977hvjYfJUjKH4m&#10;IM6SomSlLRuwz1oQ23NWZVEGX1FJyUqziupK2zf0ncPimKCBXbp00W7f/sF+/fUn+5eU5h///M1e&#10;v34qUN2xGcHpwYObUlM3bfr+lMPrgdwHd7+3mWnFy/8Ikx97cO9GCJNHfg/H4rFpHcexflzseE8j&#10;nvQ7190/ff+G3b/3vd27e93uyb0r977i8LvdnbJbP1yTe9Pu3J6y+9O37Pr3k3ZweL/V1lXZunVr&#10;raKiVG27QCPF5vDc3W/7pT4HD35nh44ctCNHDzsgj4wcFUC5H7KTJ9x/9NiInRRM8R+XC0THpThv&#10;/DBld6fv2u07t1xdDgzsFEe2Ovx6BMh2dtvhA84CIQBsaKqx1rZ6xQmOUsId7fUyuVKK0ae3+LpI&#10;W2ejtcfCbJrOB5+bWqqtuaXGOtiUgFdHaqQYKxlSbWixxuZ2qUcBs1GqsaXN1WRTU5MUZIurx/b2&#10;dlePgLGzs1PhVvkFT/WUAKOPIUvm9sl1UOoGYf07+6y/f4dDEoUJNHfu3G79A/2Szn22uapSDW2O&#10;enhxUo3hi+3stj8/PsGHYAEiw7DY/IQEN+LcAKYMcPpX4WXAkAd/sR6waF5zMS4NmBqJSF2SJ/Sm&#10;1UiocSKevH5MzE9aKCvF80R+GpM4PZTJatCTpXISM1jskKtGgp4/LkoARQkwY8pSjTj+MD8VFlng&#10;+oINhsoALa7ysOghS9DNdOgqr+LT1DgCJ6CXK/XmypJ8KhdQAVPmDwFimCMEomF4NMAUSAZ4+tBu&#10;UZFM/qISxUthur/YljFHuoxjinQOIFtoObKoPrjZSs9E6SmcqevnOrPyCsIwtJRpltKT1XlA2bDD&#10;EOHMvKByGBJ01ZMr5ai4SAVRBuEwXBgUEsdHHQ8s6pCQDgC4dwAFkIbhQFwsgITODkOKyYJQigNQ&#10;eeWmKi1THZNU5cVPnMNQnR6Oi0YOfPGW4hllCJuMs3gESIRFMMCRhh6V47CU0gpgBKphoQnhD0ox&#10;BnAZQKHDBcR8FEPn5to4v7+Ty8iF/mc+N87/TedO5rpUZ1eDqlei6s39DepQZZKmayTelSP10LHE&#10;+X6vH9lSpTkgY/9rOof4yefPkMrnWZsrxRV1Lh2mMTeJa1AZDNWyVWLUKeCavaMARBX2eF07x3CP&#10;+U3Yjcj3IyaOuigf0yTvpzki+Mv13yH2e/AbeB0ETJ53jqFTvEidZEak8NMxpg0JnWy1HQmh7UAh&#10;fzZ/vv33LIZPUYbzBLWFginzlQy3sgpW6hMoslEBX1lhHlOAJD76OovDTxD0T6L9OXyNhM+h8aoJ&#10;StM3VBdoAalvbiDwosy/Ldto3RIIew58ZyOoKtne7/b7Aper31+3y1ev2NWrl236wT37+x+/2vNn&#10;j+zq5Qm7euWCTV46K3dC7rhNTp6xS5On7cKFUYF2zC5fOWuXLyv+8hl33a88VxSPEb6i8NVLSr94&#10;WmWO27XLZ+3apFzZVdl1hXGvKO3qtfOqxzk/lnImda5JylDc9evn3c9OOlevXZB7Qe5Fu3b9ks9r&#10;Xpo8Z+elAs+cGXMOrP3mf2z12q+sHNUpWLV2SLFJ3fUP7LBd+/bavsEDNjg8bIOHhm3okAB67JgN&#10;HT5khwXLQ4LoIbnDI0fsyPGjdlwgPX9xwoF56+4PdvPWlB0/PhIDZo/17Qhzl3yjskvwbBMU27vC&#10;J7faOoBko6+S5ZWQ1tY6Kfw633wAEPI9y1aBsqW11qHJBusc06a87coXYCnlWN3QJECyEKdJiZ1S&#10;kVKZigOQra06qQAJKCNIdks19vhQKquGOiW7edGTJbvAcavt0o0IoOx1d+eOXhvo75O7XaAEllzY&#10;dts5MKBexzZbs3adJanHuzh+qXpu/LF4oT9VD2qS/ujMS6TrYUjVH59XOeTKQnwAVgLvPKp3STxu&#10;nMeHhT5LSJOxkGdJapYeMJ1H5wrpbBpAY8iCn2yPj09RwyH/0vQc5c9QWA2KwkmZebF8NFKE1ZDn&#10;F6uhKrD0vEI1YHkel5oDHAotTXGpSgOmqUBAijBDRsOGUggNvsoQHABMNMfkqlQgjNQpCzYARlaB&#10;YIMr6GSpnEyAJYBl50spFhZbroBHXF7xcssvkRUIhIUl7uYXBCBihbjKX1C03AqLV1hxyUorkpGn&#10;qGiFlaz43IoVn58fjitesVJlrpTSXCGludwtu6BEinO56lOkOgrM8mfLcnR83oovPD5DlqvjiEvP&#10;E3yXKz6/xO9VlsrAH/IVezpu8Bd6OFP+7FiedEGVnY0ylca503SPUxiezRGYdc3cxzTdZ0Aa5u0E&#10;VIW5n5kCd7rgHEAbIEwY9RWAHCCcBjjlj8ojHRUHqCjHf4fYb0V+3NBZ0O+g3yavmHui/4P/rgH0&#10;6SozQ78lvwuu+/UbYlGYskinzoTpNFEGwEc5owxdIaojwn+M+5Oh34X/V7Lv9kTdw38uhfvCLlC6&#10;L/7/U9j/t+q4JWfxv9K9lPkuUcpDXFKGzqHjKSdF14+bqP8x/3/+zzw7PH8pus5kdQ5SqJ/uKXBO&#10;pf7y47IIDugBaOZIU9VxS1FnDqCyFgCIJzPcrLwcm6GOm8NWcZSZTMdR94FnK86fYXVW/VkE7Dn+&#10;DPL84jrg6cDoOADOOgfOsZhhWe/opvqCwPgsPf9S/osE8zmJCTZ7SbzNWrJYFmdzk6SYk9X5TkxS&#10;pzzZ5sYxbJssSC6RYoy3T+cBSlbPsihIkFW79Gd1GuYtDZ31+QBWNidO8YsFRuAomxO30GYBTZSl&#10;7DP5MwtybU3ZBtvSWGstai/79uyyo1JUZ86fs9HxcbkTduXGlH0/dVMA+MG+v/m9Xbtx3X5888qm&#10;pq7b6OgJgfWojTJ8efywnR4bkXvITp4YtrFRhUdHbFTpJ08ettGTR2RHPc/4mRNKO+b+MeU5deKw&#10;XOWTe/zYQXcpx4+VHxfzY5Sf8k4p/3G5I8p/XOc7eeqI76BD/OkzUn067tQpFvIcV/4jdmpMcSdH&#10;pBg5bsQOHjpgZRUb1Nbk219WfWVrvl1tFVUV1tAmCIkZPX3bbceuARvYv8/2qhOxW+6+oUH7bvig&#10;7RVIhwTR/QeHHJqoTToYlyYv2Q3dIwxgHj16SMDs8wVH/bvEGBbnCJxhBx42UQ+f2erubBa32gTL&#10;JlePnahJWfQ5LvZ/JR41icv+sQzFUo4Pw7Z2dVtNs5Rja6cka5sytkthSrJ2MNwa5iExIEm4pwfJ&#10;K2ACS6nKzo42ua0+VsxEKquQAGNQlAKiQImy9Dj1qlCcPhzL5GzfLsG42774arUl6+FkGAVllpSa&#10;ox6nHtzMfEvQAxuvB3qJHuIlisONVwOAm6CHPlENAu5SufHkTc99H79QDx3HxqnspWoQlmaroVID&#10;nKqGJWOZGt3cIjXcgkDR54pfrkakwBuPJOVLXqbGRnlTBETKTRQUElVGuqCRIdCkYQJRuhr1LDXg&#10;lJuhBopGnAaHB55rSRfcaFCypdaypOqYz6QhSfKGO9cb2kzl8TkoIKo4Gl0WO2UVFFrhyi9sWUmJ&#10;5wOMuQJZXsnnDifgAnhoKPOKP9d5BBkArnpkqUEFNsCFfIDmPdiUJwvTedJVbgZ1W6HGXpYpf7bO&#10;l1akhjefBjJHjSjqjgZenQDdVxpbrpOVxVxjqn6PlCwUYmjQaWTpVMTzLqps0VKGw9k8gs4InY+g&#10;wr1xzlSDrfw08gCWejsM+Q1ozGNlk86x3unhd6UcVKAaW5RGvBpPbygx1IsadjonWcUCtX6r/BLu&#10;m1x1JriPqWqAc6ScgVyu1DR+fgfufbbue47iClessILlK+V+bkX6HZZ/+Re5X8q+spIvv7aSr1bZ&#10;F6vW2Op1G/01qI2VNba2tML+qvCqb0rtL2vX29ffltoqwuvLbI3S1m7cZN+UbfZV5Bur6txdW1Zh&#10;31ZU2rqKaivltaqqWtsgFz8ueSpqmtw21cqtbrTNdc1WWd9mVY3tVt3UHvxMobR2WY3CGGn1bd1W&#10;19LleaoaO2xLvTrHzcqn5xzDX9WgOD37wVqND/7WtXVZQ1ePNakz27ytL+b2yt1udXr+G7Z2W0N3&#10;tzVv3WrNPb1Wr7w1bZ1W29lldfLXqV3hmNZtO6y1d4e1dfdac9c2a+rsUUPZbY0dctu7/Gv8bd3K&#10;J7dVbrPK57imrb3WoLaGcut0TL3SG7q3WqOsSefr2rnHevr3WHf/Pmvp7beuvr0K77PuHbutvW9A&#10;tsfa+wesbUe/te9Up3xAeXfttc6B3daze5/17NlnfQeGFKf4nRzT73Vt3rpd1muVrbpXbTK5m3VP&#10;yuoabe3mKltTvtlWl22y1eWVtrpik329sdRyv/jc4gXlJXQg9Kz/aZ5gKSWKrVy1yqqamuybigor&#10;raoSLHtsz9CQDY0IXufO2dnJSbtw/Zpd/+GWTd2+Y9/fum1Td+7ajVu37M69ezbz+LEdOXLEhg8O&#10;20FBZPDgPhse3i//Hhv8bpfcvUpTnAx/FP53P3n3H9jtw6TDhwZtSPH7Y3GDg3s8/sDgPsWTfsAO&#10;HT7gcXwWC/fwEdWZV0IOhvB3B3a5f3BQx6usvfv6bb/qNKzjBocFuYODtnf/bpW/S8DqtJVflBhb&#10;SvIqWOGKIlu9Ya2elfVWp3vT2C7GSIABTbbOG9i7x+F5QMAElEBzl8J7pMIPKDwiNXn5yiWB8oZN&#10;3VLH4tpV1W8w9s5lj5+Pdy+BHK+S8ErJjn5xS1DcTppg2rNNfFMYsEbb5gFM8jJPyVwmbvCT3m7/&#10;B7c+Ar9lzW9SAAAAAElFTkSuQmCCUEsDBBQABgAIAAAAIQA82Gt43gAAAAUBAAAPAAAAZHJzL2Rv&#10;d25yZXYueG1sTI9BS8NAEIXvQv/DMoI3u0mqrY3ZlFLUUxHaCuJtmp0modnZkN0m6b939aKXgcd7&#10;vPdNthpNI3rqXG1ZQTyNQBAXVtdcKvg4vN4/gXAeWWNjmRRcycEqn9xkmGo78I76vS9FKGGXooLK&#10;+zaV0hUVGXRT2xIH72Q7gz7IrpS6wyGUm0YmUTSXBmsOCxW2tKmoOO8vRsHbgMN6Fr/02/Npc/06&#10;PL5/bmNS6u52XD+D8DT6vzD84Ad0yAPT0V5YO9EoCI/43xu8h8V8CeKoIFkmEcg8k//p82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pMqr+3EEAABiCwAADgAA&#10;AAAAAAAAAAAAAAA6AgAAZHJzL2Uyb0RvYy54bWxQSwECLQAKAAAAAAAAACEAiyjUB09IBABPSAQA&#10;FAAAAAAAAAAAAAAAAADXBgAAZHJzL21lZGlhL2ltYWdlMS5wbmdQSwECLQAUAAYACAAAACEAPNhr&#10;eN4AAAAFAQAADwAAAAAAAAAAAAAAAABYTwQAZHJzL2Rvd25yZXYueG1sUEsBAi0AFAAGAAgAAAAh&#10;AKomDr68AAAAIQEAABkAAAAAAAAAAAAAAAAAY1AEAGRycy9fcmVscy9lMm9Eb2MueG1sLnJlbHNQ&#10;SwUGAAAAAAYABgB8AQAAVlEEAAAA&#10;">
                <v:shape id="Image 1563213570" o:spid="_x0000_s1052" type="#_x0000_t75" style="position:absolute;width:30282;height:185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HPJzQAAAOMAAAAPAAAAZHJzL2Rvd25yZXYueG1sRI9BS8NA&#10;EIXvQv/DMgUvYjdtSK1pt0WEiqeCVSnehuyYhGZnQ3aTxv565yB4nJn33jdvsxtdowbqQu3ZwHyW&#10;gCIuvK25NPDxvr9fgQoR2WLjmQz8UIDddnKzwdz6C7/RcIylkhAOORqoYmxzrUNRkcMw8y2x3L59&#10;5zDK2JXadniRcNfoRZIstcOahVBhS88VFedj74R7eEy+TqtD1r/gKb1e7z77odgbczsdn9agIo3x&#10;X/znfrXyfrZMF/M0e5AW0kkWoLe/AAAA//8DAFBLAQItABQABgAIAAAAIQDb4fbL7gAAAIUBAAAT&#10;AAAAAAAAAAAAAAAAAAAAAABbQ29udGVudF9UeXBlc10ueG1sUEsBAi0AFAAGAAgAAAAhAFr0LFu/&#10;AAAAFQEAAAsAAAAAAAAAAAAAAAAAHwEAAF9yZWxzLy5yZWxzUEsBAi0AFAAGAAgAAAAhAJpcc8nN&#10;AAAA4wAAAA8AAAAAAAAAAAAAAAAABwIAAGRycy9kb3ducmV2LnhtbFBLBQYAAAAAAwADALcAAAAB&#10;AwAAAAA=&#10;">
                  <v:imagedata r:id="rId73" o:title=""/>
                </v:shape>
                <v:shape id="Connecteur droit avec flèche 1231516574" o:spid="_x0000_s1053" type="#_x0000_t32" style="position:absolute;left:8718;top:4784;width:0;height:359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LVEFyAAAAOMAAAAPAAAAZHJzL2Rvd25yZXYueG1sRE/NasJA&#10;EL4LvsMyQm+6SappSV2llAbEHKTaBxiyYxKSnQ3ZVVOf3i0Uepzvf9bb0XTiSoNrLCuIFxEI4tLq&#10;hisF36d8/grCeWSNnWVS8EMOtpvpZI2Ztjf+ouvRVyKEsMtQQe19n0npypoMuoXtiQN3toNBH86h&#10;knrAWwg3nUyiKJUGGw4NNfb0UVPZHi9GwaWN8/Ou7U77Q5EUxeeYp4d7rtTTbHx/A+Fp9P/iP/dO&#10;h/nJc7yK09XLEn5/CgDIzQMAAP//AwBQSwECLQAUAAYACAAAACEA2+H2y+4AAACFAQAAEwAAAAAA&#10;AAAAAAAAAAAAAAAAW0NvbnRlbnRfVHlwZXNdLnhtbFBLAQItABQABgAIAAAAIQBa9CxbvwAAABUB&#10;AAALAAAAAAAAAAAAAAAAAB8BAABfcmVscy8ucmVsc1BLAQItABQABgAIAAAAIQAfLVEFyAAAAOMA&#10;AAAPAAAAAAAAAAAAAAAAAAcCAABkcnMvZG93bnJldi54bWxQSwUGAAAAAAMAAwC3AAAA/AIAAAAA&#10;" strokecolor="#ed7d31 [3205]" strokeweight="2.5pt">
                  <v:stroke startarrow="classic" startarrowwidth="wide" startarrowlength="long" endarrow="classic" endarrowwidth="wide" endarrowlength="long" joinstyle="miter"/>
                </v:shape>
                <v:shape id="Zone de texte 1563213582" o:spid="_x0000_s1054" type="#_x0000_t202" style="position:absolute;left:637;top:637;width:1914;height:1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huLgxwAAAOMAAAAPAAAAZHJzL2Rvd25yZXYueG1sRE/NasJA&#10;EL4X+g7LFLxI3RgbWVJXqaKQi4fa0vOQnSbB7GzIrhrf3hUEj/P9z2I12FacqfeNYw3TSQKCuHSm&#10;4UrD78/uXYHwAdlg65g0XMnDavn6ssDcuAt/0/kQKhFD2OeooQ6hy6X0ZU0W/cR1xJH7d73FEM++&#10;kqbHSwy3rUyTZC4tNhwbauxoU1N5PJyshqLjsVx/2PWg9ttTodT4+OdJ69Hb8PUJItAQnuKHuzBx&#10;fjafpdNZplK4/xQBkMsbAAAA//8DAFBLAQItABQABgAIAAAAIQDb4fbL7gAAAIUBAAATAAAAAAAA&#10;AAAAAAAAAAAAAABbQ29udGVudF9UeXBlc10ueG1sUEsBAi0AFAAGAAgAAAAhAFr0LFu/AAAAFQEA&#10;AAsAAAAAAAAAAAAAAAAAHwEAAF9yZWxzLy5yZWxzUEsBAi0AFAAGAAgAAAAhAIqG4uDHAAAA4wAA&#10;AA8AAAAAAAAAAAAAAAAABwIAAGRycy9kb3ducmV2LnhtbFBLBQYAAAAAAwADALcAAAD7AgAAAAA=&#10;" fillcolor="white [3201]" strokeweight=".5pt">
                  <v:textbox inset="0,0,0,0">
                    <w:txbxContent>
                      <w:p w14:paraId="59CAEA31" w14:textId="77777777" w:rsidR="00EE3F83" w:rsidRDefault="00EE3F83" w:rsidP="00345EC1">
                        <w:pPr>
                          <w:jc w:val="center"/>
                        </w:pPr>
                        <w:r>
                          <w:t>A</w:t>
                        </w:r>
                      </w:p>
                    </w:txbxContent>
                  </v:textbox>
                </v:shape>
                <w10:anchorlock/>
              </v:group>
            </w:pict>
          </mc:Fallback>
        </mc:AlternateContent>
      </w:r>
      <w:r>
        <w:t xml:space="preserve">    </w:t>
      </w:r>
      <w:r>
        <w:rPr>
          <w:noProof/>
          <w:lang w:eastAsia="fr-FR"/>
        </w:rPr>
        <mc:AlternateContent>
          <mc:Choice Requires="wpg">
            <w:drawing>
              <wp:inline distT="0" distB="0" distL="0" distR="0" wp14:anchorId="157906A1" wp14:editId="7277E149">
                <wp:extent cx="2995295" cy="1853565"/>
                <wp:effectExtent l="0" t="0" r="0" b="0"/>
                <wp:docPr id="1563213586" name="Groupe 1563213586"/>
                <wp:cNvGraphicFramePr/>
                <a:graphic xmlns:a="http://schemas.openxmlformats.org/drawingml/2006/main">
                  <a:graphicData uri="http://schemas.microsoft.com/office/word/2010/wordprocessingGroup">
                    <wpg:wgp>
                      <wpg:cNvGrpSpPr/>
                      <wpg:grpSpPr>
                        <a:xfrm>
                          <a:off x="0" y="0"/>
                          <a:ext cx="2995295" cy="1853565"/>
                          <a:chOff x="0" y="0"/>
                          <a:chExt cx="2995295" cy="1853565"/>
                        </a:xfrm>
                      </wpg:grpSpPr>
                      <pic:pic xmlns:pic="http://schemas.openxmlformats.org/drawingml/2006/picture">
                        <pic:nvPicPr>
                          <pic:cNvPr id="1563213568" name="Image 1563213568" descr="C:\Users\4025644\Desktop\Nouveau dossier\IMG_20241128_143756.jpg"/>
                          <pic:cNvPicPr>
                            <a:picLocks noChangeAspect="1"/>
                          </pic:cNvPicPr>
                        </pic:nvPicPr>
                        <pic:blipFill rotWithShape="1">
                          <a:blip r:embed="rId74" cstate="screen">
                            <a:extLst>
                              <a:ext uri="{28A0092B-C50C-407E-A947-70E740481C1C}">
                                <a14:useLocalDpi xmlns:a14="http://schemas.microsoft.com/office/drawing/2010/main"/>
                              </a:ext>
                            </a:extLst>
                          </a:blip>
                          <a:srcRect/>
                          <a:stretch/>
                        </pic:blipFill>
                        <pic:spPr bwMode="auto">
                          <a:xfrm rot="5400000">
                            <a:off x="570865" y="-570865"/>
                            <a:ext cx="1853565" cy="2995295"/>
                          </a:xfrm>
                          <a:prstGeom prst="rect">
                            <a:avLst/>
                          </a:prstGeom>
                          <a:noFill/>
                          <a:ln>
                            <a:noFill/>
                          </a:ln>
                          <a:extLst>
                            <a:ext uri="{53640926-AAD7-44D8-BBD7-CCE9431645EC}">
                              <a14:shadowObscured xmlns:a14="http://schemas.microsoft.com/office/drawing/2010/main"/>
                            </a:ext>
                          </a:extLst>
                        </pic:spPr>
                      </pic:pic>
                      <wps:wsp>
                        <wps:cNvPr id="1563213569" name="Zone de texte 1563213569"/>
                        <wps:cNvSpPr txBox="1"/>
                        <wps:spPr>
                          <a:xfrm rot="5400000">
                            <a:off x="542681" y="488679"/>
                            <a:ext cx="241943" cy="476150"/>
                          </a:xfrm>
                          <a:prstGeom prst="rect">
                            <a:avLst/>
                          </a:prstGeom>
                          <a:noFill/>
                          <a:ln w="6350">
                            <a:noFill/>
                          </a:ln>
                        </wps:spPr>
                        <wps:txbx>
                          <w:txbxContent>
                            <w:p w14:paraId="58874758" w14:textId="77777777" w:rsidR="00EE3F83" w:rsidRPr="007866F6" w:rsidRDefault="00EE3F83" w:rsidP="00345EC1">
                              <w:pPr>
                                <w:rPr>
                                  <w:b/>
                                  <w:color w:val="ED7D31" w:themeColor="accent2"/>
                                  <w:sz w:val="40"/>
                                </w:rPr>
                              </w:pPr>
                              <w:r w:rsidRPr="007866F6">
                                <w:rPr>
                                  <w:b/>
                                  <w:color w:val="ED7D31" w:themeColor="accent2"/>
                                  <w:sz w:val="40"/>
                                </w:rPr>
                                <w:t>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63213584" name="Zone de texte 1563213584"/>
                        <wps:cNvSpPr txBox="1"/>
                        <wps:spPr>
                          <a:xfrm>
                            <a:off x="71135" y="67089"/>
                            <a:ext cx="191386" cy="170121"/>
                          </a:xfrm>
                          <a:prstGeom prst="rect">
                            <a:avLst/>
                          </a:prstGeom>
                          <a:solidFill>
                            <a:schemeClr val="lt1"/>
                          </a:solidFill>
                          <a:ln w="6350">
                            <a:solidFill>
                              <a:prstClr val="black"/>
                            </a:solidFill>
                          </a:ln>
                        </wps:spPr>
                        <wps:txbx>
                          <w:txbxContent>
                            <w:p w14:paraId="58C8EA3C" w14:textId="77777777" w:rsidR="00EE3F83" w:rsidRDefault="00EE3F83" w:rsidP="00345EC1">
                              <w:pPr>
                                <w:jc w:val="center"/>
                              </w:pPr>
                              <w: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157906A1" id="Groupe 1563213586" o:spid="_x0000_s1055" style="width:235.85pt;height:145.95pt;mso-position-horizontal-relative:char;mso-position-vertical-relative:line" coordsize="29952,185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055bRQQAAMELAAAOAAAAZHJzL2Uyb0RvYy54bWzcVmtP40YU/V6p/2Hk&#10;75DYsZ3EIqxSKAiJZVHZFVKFtJqMx7GLPTOdmTzor++ZsQ0JsC9UtVKRcO48fB/nnnuvj95tm5qs&#10;uTaVFLMgPBwGhAsm80osZ8Gnj2cHk4AYS0VOayn4LHjgJnh3/PNPRxuV8UiWss65JlAiTLZRs6C0&#10;VmWDgWElb6g5lIoLHBZSN9RiqZeDXNMNtDf1IBoO08FG6lxpybgx2D1tD4Njr78oOLMfisJwS+pZ&#10;AN+sf2r/XLjn4PiIZktNVVmxzg36Bi8aWgkYfVR1Si0lK129UNVUTEsjC3vIZDOQRVEx7mNANOHw&#10;WTTnWq6Uj2WZbZbqESZA+wynN6tlV+tzrW7UtQYSG7UEFn7lYtkWunG/8JJsPWQPj5DxrSUMm9F0&#10;mkTTJCAMZ+EkGSVp0oLKSiD/4j1W/vqNNwe94cGeO6piGf47DCC9wODbXMFbdqV50ClpvktHQ/X9&#10;Sh0gXYraalHVlX3w1ENinFNifV2xa90uAOe1JlUOLJJ0FIWAAwUgaAPqXzR0ycnufs4NAxdPsrtP&#10;BiV0Fw+jJI3ju1Nu7q1Ud1dyteZ0RXIJcnN9d/H+/HM0jOIwjCafw3g0TtLDP9TS4e08ccZbV6iD&#10;6lKye0OEPCmpWPK5USgG+OVuD/av++VeHIu6UmdVXRMt7W1ly5uSKoQQeo67ww5CeP+Mia9koWX5&#10;qWSrhgvblq3mNdCUwpSVMgHRGW8WHLDpizwEmdAyLOwBHs5Fyyej2W+IwBessZpbVvaR9N62MBiQ&#10;mSw272UODXRlpXfakdlFMwuSeOj+/G5H7WQ8nIC3BBw+6GRvp2d5T2zP8p7yznrPVQCujT3nsiFO&#10;QBxw1Vug60vjnMbV/oqrKSEdvN5ILfY2cNHt+Jy4UDoRGXMFii5pevCxegH/DzUCn1V46dS+wtxp&#10;z9zf0bpJzokFHjsMnrrEdO+6DkLs9heJnuAp5vZb91uMvox9HKUT5BzYx5NJOvZaadZDD7ZP41Hb&#10;X+JxGia+Z/9DwJPNLEhHUPlqBp5CcJLdLrZtZT/Gt5D5A8L2rMJwMYqdVcj+JTX2mmrMEWxiNtoP&#10;eBS1hDHZSQEppf7rtX13H1nFaUA2mEsogj9X1DWt+kIg39Mwjt0g84s4GUdY6N2Txe6JWDUnEqMP&#10;+MI7L7r7tu7FQsvmFiN07qziiAoG27PA9uKJxQoHGMGMz+debnvhpbhR6KBtT3Dc/ri9pVp1BeC4&#10;ciV7htHsWR20d1vY56jRovJF4oBuUQXt3QJs/5dpP4m/Tnuc/wDtXYRdkxmHGAee5ynazTOah9Nw&#10;NEm7MToehlHbp9/cX4ysq9y1GOeA/5riJ7Umawoy1LZXvnerFnvlsHfm0vv4/qKm7N6PEah+stM3&#10;ri+VTdTj9l+UDRjcloyjv68QCG2pQPh/lIn/YMJ3oh823Tet+xDdXfuyevryPv4bAAD//wMAUEsD&#10;BAoAAAAAAAAAIQA+IpVMarsDAGq7AwAUAAAAZHJzL21lZGlhL2ltYWdlMS5wbmeJUE5HDQoaCgAA&#10;AA1JSERSAAABMAAAAewIBgAAASIAwTEAAAABc1JHQgCuzhzpAAAABGdBTUEAALGPC/xhBQAAAAlw&#10;SFlzAAAXEQAAFxEByibzPwAA/6VJREFUeF6svQlsj9n3P14hBCEEIQQhyMgIQsiMEIIQghCCEIJU&#10;CG1oRYt0S9d0Tdd0T9d0T/fomlYRu9hjl5mxxT6ZfTIzn9f/vM7TU4+O+Sy/7/9JTu/zPO+l9/26&#10;r3vuufc59xwPn+M+OHjkIHz8D8Mv4CiOBfnDP9APx4OP6fnRE0dwIuR4j/AeXwsKD0RoVAgCQk/o&#10;tb0eFBmEoJATCJH7lGC5FybvjYuPREJiNGLjIpCUHKvnqWkJiE+IQFp6vEpmVpJKbl4aPFipQ/6H&#10;cP3ONRz2O6RfHhIZrBVgRfmPraJWocCwAD1nSeFn+L7giCAcD5WKRAQjVO6zYixZMVYoMSlGKhKF&#10;lNR4leSUOKlcHJJTo5CZnYDs3CRk5SRq6fHgm/ug3H9yD0NHDcGZi6dx8doFrZghROE/VUTkn1il&#10;eG7IsQyLDkVghFREUIuQH2eViokN14qxUkSLFcrITJQyRsuk5GhFKic3FVnZycgvyIDH46ePeipG&#10;uf3gFp69fqqVIVJuNIgkhRWwStk1S1Y2NCYEIeFOhSisICvGSrFChpY2X0asChEjSvmFacjNT3EQ&#10;e/TdQ60QK3fv8V3cfXQHr96/1GbkP2KlWDmes3KKSve5IeWuIO/xPFxeZ6VYkl9Eipz6WLFEpGck&#10;KWKUvPx0FBRmIjtHKpcniD389oFWzMo7D2/j5bsXPR2Bwsrxn/Of9vzjmDCtCDtHhCDCylrl+Fp4&#10;lCAVH9GDFivDirBClIzM5J6KpaRFo6IqHy1tNaitq8Bx+U6PR8+kKb9zKkUhYs/fPNOKUQwt/lMK&#10;K0a0wmNCpRKsJFEM6UYrrKdyrCzfGxkXjrjEKEWLqFGyslOlUgnoPNWEhsZKdHY14ojffqzbsBRL&#10;ln6NocMGwuPJiyd4+PShNqU1JznGSh04vF+JbqixQjHSzflPw6LDpXIRUvEARMVHS4VCpRJRIhE9&#10;zcxz/oDYpGicvXAKDx7fwfUbl3D+QheCgo9j3vxZmDJ1PPr191Dx8PDQDkMUPR4/f4z730qliJqU&#10;bNIPP79HtMDP5uM/YSWPnvAVNG/j9fdv8ctff+DH33/FT3/8hl//9Sd48N7Pf/4u93/G+5+/1+94&#10;8/1r/ZH8wReunpPvCsSESWPh0ccDk6eMl54aKT0wS6WoOFd4ltndvMkfm5Ko3fvGacp3P75VVIgO&#10;+cIyKT0Zpy+cwe2H93Hn0QM8e/MKz9++xpPnT5FVkIeG1mZcu3MLb398LxX+Bb/8+TN++9ev+l0v&#10;3j7HlZuXUHuyGqXlRSguLUBpRaFKSWk+CotyUFySp2VPxVghbUqpHOXO49t48f65wh8j3GCl4lOk&#10;N2Vl4NKNa3j87Dt88+IZXrx7gzc/fMAPv/0mlflRUPpRrymvv3+vFXz30we8/eENvn3xDU62NaCh&#10;pQ55xTkq+SWCUHeZX5QtPTJbK2QdRBGzyrEpbz+8q80VnRCjnIlJjJVKxiExPRXnr17Gw+++6UGL&#10;5Yt37+T930slfsCHX35SYSXZpG9+eKfNSV156/4N1DXVILsgExm5aSrpOak919l56cjITunRdR6P&#10;nn6r/4zlvSePtKn4i6MT4xGVEIfY5ETEpyYjKSMNdx8/VKRefXgnImgIUq9+/AFvfv4J7379BW9/&#10;Ib9+1Eo+ff0S9S1N+PblU9x+dAtPBIDqhkqhhOgv0VUpgk6yoJOUnqAVTGOlMmQ0EGEFPb59+Rz3&#10;v3mslXvw7ZOeirFCrFxCWgriUgTenCypyPcq/Mes2LufftLKvPvtV7yVirH84bdfeuT7X3+WUir9&#10;81t8I52stKoYCYIGJY4DuZSJafFaOZYpmUlIzUpWFD2SM9ORV1KkiFFYMaLCysQkJfRUjhVjr/sN&#10;f+EP6YV/ifD813/9S+WnP/7Q8uc//5T7Ti9lz/3hz1/wL/yJZy8fo6S8AAkyFEUlykgglYlPkeFI&#10;UEvOSJGKJQhlYhTR0qoSePQd3B/L167UShExa66rt28q2ctqqhAZH6vNSdXAf8gKmXpgRX75i9d/&#10;SUWoLn4XpH5VtNisTV1t1CZ4/eY7FBbnSUvEy48lWomq/9jbmztadIzuPNuBqvpKlFQWw2PCpPHY&#10;f/igcOG5Nuf9x4/w5sN71JxsQFl9DSoa61DV1ICzly8qt36X32/CChqKrKhT2T8VvV/++BPvpWlP&#10;nuqUav0L3z17ikvXruP0xfPyXedx7soF6UwX5d5VQacPBgwdiFHjR0vvbURNYzU8ho8cBt/jRxUx&#10;qoK7Dx/g2+fPVAlS+vTri759++LL2bNUFbAZKawYEaQ4Teqgac358+9/SDP+gfbT57Ril65fwKjJ&#10;EzBozDh4HTuB3d5HEJOWjtRMGbClYn0G9kX/IQMwcNgA9BvcV0YB+efhsdFaMUVMOgKRIe9KKsoV&#10;OUpzZ7tWjHqelbLK/SZnv/7r908QM2HFzly4LO+EKt9jcRlYv1sG6IGDMe6LeZgw42tExMRqxTz6&#10;90P/wYMwUKTfgP5OxdrPdPWoDGp1cmy7525k5ueisr4WtU2N+h5WmBVi5T4i96eUf7mas5tvf/2J&#10;D3/8Lk12Rd93IDgRyw9EYa3nMUyYPkNaoT/695cKsGVYMZF+gwair1SQ4tGnTx+cv3gBT55+h8ff&#10;fasce/3+Hdhb2SNZWfZAovMvKXnOf2TlH4qeg6DTrCylmeUNP8vNM1evyB3AL6EU89f74KtV27B1&#10;z0F49JNK9BuEMWPHSzkAfQSlvoMHaulUVPjDirFSj74VXfbkMV6+fYOgiDAcDwnSL7WDFePBSlF4&#10;TTEEHZ79JT/Cuc9O0HXpCt7+9hfC8lvw5ap9mLl4PXbsO4Q+fZ2KjZ8wSc6lUgMHaMWImlaOUJ6X&#10;HsJKUUh+Viw2MQExCfGqi/75cKpKnrFyj599g7aOVixcvEDtqrli1owYNRKrdx5EeFELpq87hGlf&#10;rcGmnfsUMcqocWL29JGKDJSKDh6sFXQqJnbQOem+1pQPv3miFUtKS1W5cuuGjonPXr3E89evxLp9&#10;pePfu+9f4dXbZzJIv8bTZ49RlJ+FXZvXYvealdi6eCF2rV6Br2ZMx2D5Z5HpJQjMqUdwbjNGT/m6&#10;pykpQ0eP1or1GTSop2JEzcNjgAfOXjojY9k3WjEi9t2L59h3yAu79u9VRP7TsXvLOhzZth4+m9fg&#10;4IZl8NogqKxYJgR3VE58bhUiCtpxIrMBgyZ9hY27DmhTUoaMHCMVk3NXxSifIEa59+ihKlgO2uyV&#10;/+m4eK4Dvrs344RUjBLsuQk7ly/GxDEj0a+v/DPhcFhKPo6n1SGsoA2jvlyB1Vs8lV/Ks4FDtGLW&#10;lNoJtGLyqy6IBqZypXCspEkTn5oqw0dy97//52Pflg0I2rsZEZ7bELB1DQ6tXYyvxFweOXQI+vZx&#10;KhaZWoig9JMIy2uHT0QWlm3Yib4DhkrF5HWpYF8iNmCg6DH5DDvAkEFSsX4euHb7ulaK1igrRkMw&#10;KiFBBvKU7n//+WPTxjXYvHQRwvZvRuierQjevREHVy3Auq/n4Ks5swUxQUBGjoPHoxCS04rw/A6E&#10;pFXhqxWb0Kf/EK2YRx8huyInFRSholXy95GKcdwyxO48eoTvXr3CsTCZXCQldlfh88cXU8Zimgwj&#10;fptWI8FrN5IP7UbE/m1YOedLTJKhZ+TwMRg6dCj8wpOlYs2KWHh2E2YsXiPDzkj559KEror1l/f2&#10;qIt+A/ri8s2r6Dx3Rit2/e5dQewFknOykZid1V2Fzx97tq5FxKG9CNixDqk+noiTSoXt3YJ182Zh&#10;wcxZGCpNM6Bff8RmliMkrw3hhZ2ILezClws3yj8fqYhZJ2AzsmIDhgzu7pXSa1gxNiO1PCv26OlT&#10;rVhKbk53Ff5+LFk4B/OnTYLnqrkI2LkS2X57kebrqc25/MupmDpmPIYPHYbRY8cgKLkUQbnt0jNZ&#10;sU4s2+4nCI1SxIxnrNjA4cO1YhwzPfqKurhy65pWjMKKXbtzB3MWL8LhgBPd1fh45BblIT8nHasW&#10;z4XnhlUI2L0C8d4bkRuwHyVRx3Bg9QKsmjUdX4wfgylixkwbOw7HMypxPNNpyvjiUzgRX/axYn2E&#10;8FKxAUOGKmKslFaMHLsq5DfErty9g5uiMlLzchGXntZdHefIq6pCQHwS4rPSUFqUibK8ZGQEeKPg&#10;xB4URx7FulnjEbBrPZ5cPoOw3VsQv383InfJpFn4FZB/CgFZLYpYWEYdPAaP6mlKQ+yTipFjN+7d&#10;6umVV+/dxYVbN5GQlYkkaU734RMZjYNRcfBPlHlAQRGyCrPw4uZ5ZBzZiogDm3Fo/RLsWzgb0WKZ&#10;5HjtQ/z6tQjftAt+2c3wz5MKFZxCQtkZpFRdgMeg0apOjGP9BolyFT02UNQMm9Ojb/8+uPXgjqoI&#10;Inb+xlWxCC7By98PKTl53VUC/OPicDg5E/vD47EnOgFRxeVIy4yD96r5OLxmLrzWLsCeJXOw4ctJ&#10;iDvgiXTv/QhZswohG3bhRH47juV3IqSoCzFFnUivuYqtB4NVf4mGV+T6DxouhuJwqdgwFSU/55Ks&#10;GOXirevolJEgOlWmWHn53dWSisUnY2d4IgIzi3EspxAn4pKxSyoVuXMNojzXY++Kudj21XSsmjoO&#10;CQf2wGvBPKwfOwqes5cioKADwUVntGLJFReRXX8DsTJueqgeczrAAGnafoOdSpFvcr8v7j95oM3I&#10;5tSKXTynvTIt30Hsyr1r8IlJxIGkbPimFOB4fhnGjB6JgC0rkO2zHb6r52LRlGHYsmA2vFYvRNjW&#10;Dcg8sA/Hly7GoeUb4ZfZhJCy8wgvPYsoGTNTqy8iv/G6KFNHl7FiA4eMFrN6pPZMck0G8T5aMTYj&#10;K3b22mWcPN2B7NISpHZXjMfxtCz4Zhdiv1Quvr5TvtADgbvXalN6Lp8nI8AcTJXhZJ/0yqNrl2P3&#10;l9PhOXM6fNduQ6BofP+8DoQWn0ZCxTmk1l5GfsttbN7jp5Vi5foPGuk0pVSMomMlF1KsV56+chGt&#10;Z7swZtrUTxQsSe+dmocj2aUIr2xCQm2TmseDpVdPGz0U00YOxMnCTEQe2I5E7z0I37oZsTs24JCM&#10;iyfyTiGo8DQiS84ivrQLKZVXkCmIpZQ4zclOwJFg0PBRGDJqVHfF5Iu59GRNeerSeTScakNDVydS&#10;Cj4ixmN/XBpiqloQVFSL8Ip65NbXIzomDCulCZfNnoqNX3+J0J3rELljPZIO7ELKvm044XUCR3NP&#10;Iaz0gmj/DsSWdSG15iZyTl5HcfttqZhoeopUbPCI0RgwbJj2TkWM61dWMaJVWleNrOIilDc1dVfJ&#10;OU6kpIvBV4qoigak17WKsizCssVfiZYfikWzJuP4nk0yLG1Flu9e5PodQJr3bhzxjcChjHYEF5xB&#10;TMk5xJd0IKnymlasqO0Wtu47ouZR/yEj0Eeast8QZwRQe4yrMeyRrNzJU+0oa6xFhuiplIICJBcW&#10;dlfLOY4nZyAgrwCRhaVo7OxAfw8PDJMft3bBLJyQpisKOYKSoMPIP+aNTN99OOp9XLV+qFQsUpoz&#10;qbwLCeVXkF57CQUnryCpoFZ51neYoDVqjDYnKydN3EeXN7nkycrVt7foDJzkTy8uRFqRVE4MxviM&#10;9O6qAdGZWcgqLcTUSWMxZ+oYHNi6EkHe25EV5IvyKH+UhBxC/vF9CJNRYPuK1fBPqBCbXzhWeApJ&#10;FWeRWXcTWXVXUdh0FTk1XaLlh6Lv0BEYIE05cKRUcIQMVzStn4jN/s3Lb7RidW2tKD9Zh4KaKhmC&#10;KpBdXqoVTM3N1zUyO37+4xdsFXMnxGcfYo7uRdJxLyRL8+UGHkbi4X0I2rcTU0eNwMwZ83AsKgvh&#10;MkZGd/fK5OrLyDt5E8Ut11HeeRPDRk1FP6nMwNFj0X/kKPQdPkJUyZB+TlO+fCJN+a2uaXHZsvJk&#10;I0pqa1TyZUaeW1yMjLwcJKYloaK2srt6wNH9W5B87CAS/fYjKeAwvHZsQrYM8qmCanxKFgKjknE8&#10;LBmhuS1ILD+LhJIu5DRcR6Goi9KWW6jqeqD2GpuRFRsocwCKB9cJiNh3r78VA1GaUip2sr0Vta0t&#10;qGw6qVJUU43iynLkSLNm5mUhIjYS8QnROHLkAPZtX4O4owcQ7O2JhspiZEml0nOl6aWjpGYViCFQ&#10;gITMIgSm1+mExKnYNVSfe4zi5muo7LgnrdKCgWJYDpCKWQU9Bg8dgKfPv9F10u9efouqhhq0nOpQ&#10;Yte2NqFKKkYpra5EiTRtoXAvLZtPMXIQHhGs5k/QoX2oLMtHdm6WVqqgpFR+QCEKSoUKRVVIL6hE&#10;eFYFIvKlZ8rwlF17EY0Xv1Hyl7VJk568jAEjuyvG5pTKeYwcPQzfPXuiFXv66jvUtdSh4+xpNJ/u&#10;Un1W39GOWuEd1zBYudLKCuSXFKC4JB9JyXGYOm0CqmvKdEm8oCgfRWXlWrGqevkxVbUoq64XKtSi&#10;sKEN8QUNSJAOkF55FmUdN1DSdg15TZdEn93E4HGTtEIDOAEeI4iNHjMc3z6VphS0WLmapmqcOn9a&#10;Te1WUbJtp09p07KJK+pqUF5dhaLyYpSVFyEuPkorWFpWiAppxsrqCuVfY0uzIM9VopM42dmFkpp6&#10;1YktF68gQSqXVNKJ3IazKG2VEaD+NApabqDPyIkYPHEiBo6fJOfj4THti0mK2DfPnzhN2ViJM5fO&#10;6QIbkWPFWMGmjjZUN9ajUjpDgaiKEqlMdGwEyipYoTKcbKrFyeZGNLQ04qTws6mjQzpRK85evYGq&#10;ZkG8qRkNnfIjz51HYmEjcuvOoKLjuuizTuTUXUJudbtUTCo1Sppz3ER4zJo9vacp2QmqG6r0eSVX&#10;EM9cuiDonVX0uD7G5aiymgoUlBUhpzBb0CnXFcD20204JRPfU+e65MecRespQVuEi3adFy6hSc4b&#10;2k+hRirIkaXp9BUUSsVKm68jo7oLWVXn0XTuHgYKYh4jhGtjp8Jj2fJFPU1J1PjPLl2/iAvXrmjF&#10;uLZP9Ngh6ppPSnNWySw9RSbJ5/WhGMtzl8/qIxnO6M9duaQ/quvCOZXTV87j4u1baD5zFi1nzzmd&#10;StAMS85GVmUX0so7kFd/ETXCuT5jxqD/mCnoO2oSPDbIpNXdKyvrKmQCfFVmTtdx8fpV/Uf8B2xS&#10;VqxQFG5VQx2uyMzq0vXLOH/lnJxfxtVbV7Qk2pTTF7qc8xsXZHJzA+1nzgjy53D5zm2cu34Npy4L&#10;v0obkVjcgUyxz3Klcn1HTcagCZO1ch57PHfg+cvvtGIUVuzmvRu6ysNVa5asGJuRDySIHivMpSsK&#10;K8QfwpLP1Vk5lrwmmlfvyOtSsTOXiORldFw4j8sy4WmQ3p5f04zI7EakiuLNbrgMj2GT0Hf0OKdi&#10;Xt77tGJUFUSsTkh86/5Nmcbd1kpduHZJe6kdbGIKkeTSO58Q33l4S3/MTZnU3Lgv5Z2rUsFLuC6W&#10;73U5v3b3mr6fP/TSjRtCj6s6TTx365bMJUqQWHpa7DQxPodMQJ/RE0SHifj4euHt+1c96oLkv3H3&#10;ulaKHOsUQruPG/fu9PRYPpZ5KqMF5e4jPr5+iFtSyTtSudv3rmt5664gJhW79eCePju4fPOmIM7v&#10;vyXjcQ32HE9BhEzvkipOw2PgBPQbKxwbMxkeAYH+PRyj1MoAfu/xff11XLBrbGtR/cVlKVaIaPE1&#10;e4LCJSsu6n3z+pUaAXy0+ODRXTwUq/ieIH9HfiQrSQvmxt2b+sP4+VuPH6G56wwOR+cgTaZzHEdn&#10;fL1O0BojCvYLeISGBfZUjM1ZLUPSs9fP9cPfvXrRjRO02YiSoeU8eZOK/cyHXD/g5Y8/KYK0Uqh+&#10;Hjy8rZVjqedP7kqzSjPfv6voXb//UHTcdWw9Go2QjAZRtFexxfO4oDVeeDYNHnzK6uZY7ckaURsy&#10;vxQ1weVzHof8jsgYmI3y2mrlClHkcuiz9+/wgU9A/uTS+Z/68Ovlh5d4+VqmgmKuPxP180qMgwcP&#10;b0olpYnv3hA+3sWdB/dx/fYd3P7mCbzC0hGW06TzzQPH4+Ahdtmg8aLHOBg/e+Hwy0GsEm9/eKfq&#10;gk/aeKzdvFErw2a0BxRvv/+gFftFXueKNUs+vnnzo6D47iVev3mGd++Fg88e4uHjG3j0+DZu37mO&#10;R0/u66rlrQcPcFp6955j8Ygt7kRy+TnRbcWIz8yW2VkBPPLys7Qp+eyaFePj4edvXigyP/3BVXtg&#10;z8H9WLBsmfYorp89f/tWF17azp7XZXU7WMHf//wFH75/g59/+V7lhbTCm7fPtTlv3LyCW7evSUUf&#10;SOUeo+PiBRyNzpW5ZpuQ/xwiMysQlZSC1OxseBQV52lT0qWBqPHx8Pe//KDjoj10IHrZYvvffvhQ&#10;Jiycsb/QyjXIAO0+nEr+Syv2h1SQ8utvP8i93wWxe9IZbmkF7z1g53giE+m7OBKVI83YgeTK80go&#10;akBkYjLScnLg4XvCF/SIosMRXWbMdYblkeO+6kFg3ios3UJ/DN6ntwGv6XFACQkNUA8VtwsNHY74&#10;WJl+F3y0bD4+dKVJSIxU5yO6NdC/R72hWLH6VjFLxKbil5uPBSvEc3MwsspQWBl3RVkxc6vRMkTu&#10;yefMv8e8Vcwbis4h9uybvj1JKZFIz4zr8YbKyaMXgfQeziv5hVn5mTr55T9gpfjPed/+KYWVYGX5&#10;mqIjiLA01xp6rhAtVixS7tHBgyUrwcqwUunqwuB4QaWkEsFYRcnQUsTMQ4VCJUjrwtByo+KuGMVc&#10;aqxyVjE6fbAybEITOrFZxRQl+vd0e0JR6NtDtIhUjzcUK0TzxSrGR7/kljWZGx2rFCtBIZLWlO4K&#10;07HNvKGiokO1YuYNZZKZldKDHHlGn7HCoiz1VimvKPp7xfjY1/eYT4/vmKHGf2pNRqcinrPUinRf&#10;G3K8jop1PKJYMXKLKFkzUuiORQcQQ6qoJBP1jWXqGLJ5iwxN5tfDilE4iLOHsjkNLVaM/5QSFR+p&#10;JZ2JQuUff/SICpfy04qq+018BOKTHH9ENqUhRS+oM2fb0NYhk+uidHju24Ily+ZiwkSZkAzs47jQ&#10;WMVowrApd+7doc6Upi7c5KfPD9Ezbygr6aLFc2tmVsr5MUHqb3FPrI5bYmXQG6qyqgQ7dm7BzFlf&#10;YPSYYRg4SCri4YE5c2ZJ5WPULdDDfHooRI9qg19MZFgBInboqDfaulrw4u2zbvcYx32BI4M9qKfw&#10;vtsbig5yVNq076i4V29YiX4DnCdyW7ZukOZNUk6x+ehwlJObrohSPqkYhYaiNRnRoQ8YHTVKKkvV&#10;bKFvBq0I8+/hegbNbdpuXMZixfQB/l+/9HhDcQmCDiDlNaU6qyqSKV+xTJBVur2gKKwkm/yz3lC1&#10;zTXqmel4QkWp8xGFSwQcwGkK0dx5+f6tDuZ0o/nwi4yPv/ykg7652KjDkQj9Hbliee/xHZn25al7&#10;jHlBZeVLT+z2hjLfMaenSsVYGbc3VEPrSUTERakXCSsUl0w/nHhFhXYUHUcMLaLneEI5XlBWKef8&#10;vXpV0XeMLqz0hmJlMun1lJumlaKzkV1n0vEo06mYumnxy83hiMIZNycd9CCg4xGFvj10paGFakix&#10;QvSGev3Tj5/1hhowbIh6V9Eb6tLNi2r7sxL0hErLTlVvKAqdjNyeUKnd4sF/5q4cZ0P05WHF6HTE&#10;SrFyrJg1FR1DWCki9abbG8rEvKBM6A316ofnWjFWwryh6GREjyjzgmJJYeUrasvgQe6QtFyxpnBt&#10;LCxG+CWVoqMRhRXj++jwYb2QpXP+L3VpoGeKuc841793u2v9hB9/eSt22GX1dIoVdRAnY2NCqlga&#10;6p6VpA5IRI+vc0gsqy6VicnwwdJETsWIGCe1dHehDcYZNU1qVpIrPeYm4/hX/N0bin4WvH7/88/K&#10;M6oT8uzth+e4KfPMlMxU+a44xKUkqO6jR196TobOMzgza+tq1Uppxfj07ds3jicUpb7pJGobG1B5&#10;sl49oVhyXZav0XA0+YiYo8NYCaeyjjfUD7+ITqMbjRidP/z6Aa9ljnDu8jX1hKJwvsoJD3UaPVMG&#10;DuMTNw+dc1D0WdKTV87DB/7zhuYm583qXyOlaGQ+cOdqj9unh5Wy0iroNDVtf6dyP8kPoNL96c+f&#10;MHfRHIyYNBmzFy/F7kM+8A0MQ3qh2PbdFaMnVL/B/cHF6gFD+8Nj7vx5uP/UcTgi15wVnSpdOeRa&#10;GE1s9lR6RLFiFCKm9r0i99Ebyqlgt5uWCH1cfvnjd/z0r99Q0dSms6A12+ilMgjTv1qB2UtWfazY&#10;4EH6yLn/wAEYwEfPVTXVuPed0ytZOSJDbX7Y/6gSnxVlpei3yMpY5Qw5ekNRWClWzvj2gzTjz/K6&#10;WP549fOv2HAkFkt2BWLHQT/0GzhMW4FiFfPo11crRk8orVhDQ4P69JgLTXN7m/r0pGZnqu+rVYCV&#10;cTx5Pjod8aAnlFXU6a2ON9QvcpP32ZQN525jxZ5QzFq+B5v3eEllHM8BlvSEEqKjzyC5J9Lj3tDS&#10;0qIVY6VYuaa2VkTFyUQhM111mPvoXTET3mcljGMURe233/CjvOiXmA/PsBxMWbQN2/Ydxvgp07Vi&#10;+mS3P0vHRUuFXiqCnkd7Z5sMsk96UCP5WbH07Cx102O3/+fDmd79KX/Zsy9KTzsecAyLly7C1wvE&#10;tpo0Xn13QnNqEFLQikFTlmDjLi+MHDdJ/rkgJqK+Y1IxPqYxFxqtWF1TvVbM3ZTxyUkqrBi5x0H7&#10;1TsZikQ4/6Q31Jv3L/DyzVO5foqXMlH23LEJ29ethOfqldi5fCk2LluCEUPkH/UfgoDMWkSWnoLH&#10;6Lnq1zN01FinYn2lKaVSDmLOM3EippVrPdWiNpNVjHqMiNGxjSs8/81xeOdmHN68Rr2hvDeugveG&#10;9ZgyQf65usIP0IcPQTlN8IksxPyVWzGKK9PGMX3Cy2b8WDFVVS2drbqIwopRuBRO8tNB97/xhjq4&#10;ezOObF2HY1vWImT3Fhzdth5LZ85AX48+oPImYn4pFeqiFZJar45tk76Y0dMB3BUzFxqtWPvpDnwn&#10;FgB1GIVjJZHy9PKSin18WP+5o0hMl2N7tiDmwA5EeG5B8I71+lx8uqA1UJ2KpEnkHwemVSM8pw2R&#10;eR0YN2spxkz5Ql6ja4Porv7S3OwEg+jawIeoUrEBUrFGsb8effdYK/Xk+VNd1QmJipAxjf7V/+xC&#10;w2P5onk4vHUtwvds1UfOx7etweavZ2Hh7BkYNmSk9jhWLCilCqG5UrHCU5i9cgfGTp0upGeFHPcZ&#10;VkxdtLq9obQ5W9qapVKiLroRq25sRGB4ONIL8tVb5Z+O4aMGY9n8GVg2bTyi929HotdOpPnuxYG1&#10;yzB70gSMHTEOw4eNVoIHpFZoxaKKunAgKAVjv/hSyD8UfYR/rJhyTZqSPVOVLCvW3NqEzotneoYk&#10;PmYJCAtDRlEhUv5NxZYunQ//fdsR73cQcd7bkXBwB5K8d2nF5k6ZhPGjx2DQoEEYO24ywrIbEJrf&#10;jqiS0whMrMD46XOlwnR8c/jFiim/uiumLjSt7U148EzIL81IqW1qwgEfH2TIAPtPiH3//UtMnTAG&#10;q+dPg9farxF/aBsyfHcj2WcPNn01EzPGj8XMqV9gzJgxGDH+C4RkndQH9XwsGJ7djHHTvhYeDevu&#10;AGzK/j0VszHTo66huqditGZZsUN+fgiMjvqbbw+PVBk/Vy2ej21rV+DojlUI37sKmf67kBfkjbjD&#10;u7B98Tx8PX0apk8ejwmjh2POwpUIymtFoJA/LKcZCYLakNEz/1Yxeg+wYvTrUd+euoZaPHwueqwb&#10;MT6b3LR7FxKzMv/mDRUYHYPQ5BS12WsqchHluweZx/ahMGg/Yg/vwMJxw/D69hVUinUau1++Y+8u&#10;nIhMRVBBF/yzWhGa1YKUiouYsWCNUzFRsmxKCitm3lB0POqpmPXKKhmStuz1VGcQt6fKsdhYHIlJ&#10;wOG4JOllacirq0VrfTnOlmYg9uBG+G9biT3Cu/2Lv0bGoQMo8fFGxLKlOBGRjoD8LnXTii85i6Sq&#10;SwhOKFbyO0NSt2ObVIodgGhpxWrqqj+pGC3W7fs91RMqOfsjx/ySU7E3Oh77opJxJCMbkTlZ2LRw&#10;JnZ9NQWH1n2FbQu+xPLJIxGycxMyfb2wdfIEHJo3Bz4B8fDPbkNoyTklf0LpOSTLucegMdqEVBuU&#10;QcNHa+XocDRo2HCnYo9eOD2SFatpa8L6XdtQUleP7NKy7moBvvGp2BOegGNZRYirqsPGTWuxdPwg&#10;xO0VtDYswq5lc7F51mT4Sq8MWr8ax1Ytw76ZX4qlmqSVogtNdPlZZNVdR37THQwdN1sQc5QsK0aH&#10;EDZnT8X4RFaHJKkUK8fn4Ot3bFVPqExRGTxaLl/C/thkeCVmwy+3HJsPeGPZzClI2L8RaYe2wHPZ&#10;DCyeOhre6xbDb8NyJHvuQezWzTg4eyaC4vMdv54KacL8NkQXdiDn5A0EJIhZrXrsI2KDRjiVU0+V&#10;msZadWfmDFt7ZXsztuzbjaySYnUKuSNTex7BBWXYHZmMsKpWRBeXY+XXM+C/aSkOrJqH47s2YuIg&#10;DyyaPAZHNi7Hm7OnsXfWlziyeAGOhqdrxQKlA8Soz8VFZEnFMqrOiCU7ogexgcNGaVOyUoNHjoQH&#10;ZyR8skvEtClbTipiR0OCkV9ZofvdePikZMEnOR/HiqoRU9cuQ8cgDO7fB6MGe2DO+BEYN9ADHaU5&#10;iD20E4n7d+LEmhUI3b4eR6KytGKhxWeVYymVl5BeexkFrXdEX43Winl0NyXVRU/FuFDnrli9WBul&#10;Ms+j2ww9VK49uKEVO5GeCb/0UvikFyG0tAFhJWVoFCNzxtTx6tezbaWgs2UlwneuR8ZhT6Qf3IXI&#10;XdvhHVuI4KLzWjGOlQnSpBkNN5AnFYtOKdaK0QJhxVgpNqVWjAt1fORsFWvq6pBxMhd5FZVou3wZ&#10;F+44FeOxIyQeIYWVCKUvRUMzahrqMXXcCEwa0V8rFiiVity5Drm++5B9xBPRB/fCK7pU9NgFhBWe&#10;UXWRWHYeKTVXkNd8ExmVp7RStDD6DRuJ/sNHKc+0YpyS0yolvyit508js6QAaQWFSMjLQ0pxQXe1&#10;xCCUMdQnOQ3BOQXCkRoMHNIXo4f0wVhpzo2CWviuTSgJ8UFp4CFk+uxGhHDVLyIbQfmntWKxRae1&#10;cglVl5HTeAWlrZzwypg5SEhPnwt6qbibMjMvQ5cJ+CiGT/kLKsvU2SijpAhJeTlIEJ3F49INZ/9H&#10;ZHoGVqxdiUljh2PJnCnYsOhLxPodQGn4CZSE+6DgxF4ke+3AsW0bsHf/MWeclErFFZ/RRzPpNaIy&#10;Gq+qQ8ix0CT1VFe0xOTuN0wQowsNlzbVg8AqJogV11Uhv7pSvaFYObpqpWRloaiiRCvGY/mqxVj2&#10;9UzEHPdCggxLmcG+yAz0kSHqIOJ9D2I9JyPyz8ZOnCU2fz0iSrq0Yo6P4nUUNl3XiqUVndSOZD49&#10;9IYaKJaJBxcwtGIvnfGSCymcfZfV16kUyWw8t6xUHY64/40LIXasX7MYoV5i8vgfQMKRA4jy90Jh&#10;ZhrSZJxNzcyRuUM6ohIzEZRUKcTvcJxzpWL5TbdQ1n4H5a23UXjyEvoNH6cbqcwbasiY8fCg1wDJ&#10;z4pRwXKhg0sC1WL70xOqVCpXKJUrKCvROUBqVhr20fk29AT6eXggUoxDNqOfDNqFeVIheT0pPUsG&#10;+jypYDFyS2rgG5GhFQsXBcvHzKUd99V3rKzlBqq7RG1IxdzeUIPHSsVq6ip7Hj1zGkce0f2lTixb&#10;jgI1UsGKxgZdhsovLUaGmEJcZk9OiUdxUS58PbcjVJouPy9L56KF5eXIKypGfkk5Csuq1Bsqo1Rm&#10;SWl1opilV4oVW9F5DzVnHqgnVKnILu+AjxUTGcSK0R4zFxqu85vzRvPZU6rT6mSeSfToBMJHz8Xl&#10;ZbrMnpHpzNKXr1ikK898UsyFmOLyCpRVVaOyrhFl1XXIL69CYc1JpFecRHKpdAAxFukCWHvuPgqa&#10;LiG36Rpq2q+g30gZxLu9ofqMEpO8XirGSrE5uexN9wT68vCBPJ2N6DrDmRMXV+iqVVZVqU9M0jOS&#10;USiIVdeUq2cURVeHpOlrG0+qN1Rds9ChsRllUsmazk6Ep+QiMqtOeuVZ4dYFlWzhGEu6ZvUfO1Y9&#10;oQaOmyKI1VdppXTSKyPA3Sd31VOA3inmDUWHI1ZOUZN/ziclqelJ6gVFryjSoam5XuekJ8U6aWhu&#10;wcn2dvlcJ1rPXUBNa7ug3oqOi5ew+0iQoNeOvPqzKpl151HUdBlDJ02XytF3bLzjDdXQSK+BJ/o8&#10;3J5dctcNHyg4DiFndEMel0DZW4srS+EfdFwfyXBp0ryhTp/txKmzRPqs3Hc8ojrOnMe5azdQ1diG&#10;2pY25Wvb+XPYezQMuVWnUXP6NjKrz6Og4So8pAP0Hy+VGjvVcaGplV9riJFjFHpD0b2BFTM/C843&#10;iViejArJman6pI5xC+h0RFGvqEsXVd3YD+Jnz9+6pmi1X7io0nzmNKo7OpFeKj+06xZy6y4gv+ES&#10;PIYJWmMnfPSGIkdYKYq6Nktz0mGIasNctYgYve7YK7nUTqejW/dv47L0YHo80dHo8o1LUtJD6qLe&#10;o+sW79F9xqmoVP7aNVy8dVO9B8pPtqsPbJrotWyxNsLSytBfmrDvqAnqFeVBbrAZWTGSnxUz3x4K&#10;ESBiXFVkR6CjGyt8VZDgspPb+8mE3lG8T2HFuApORyNKp6BKfzJyLz6/BglFneqmVdV5A31Gj0O/&#10;0XRuE2GvpOZn5diMbFZ6Npk3FN0CS6vLVTXwnI5DRJCV48MuPiO6/eCmbroiinw0w6XzK7elwveu&#10;qWfU9Qe3tQUo3AhKpyPOLQ6HxCJWFG+ymNwcAfqPkSYcJZWiNJ6sVZ8x84aiKAJSATbBw+8ea6V4&#10;tJxq0+dJbNaeeARvXggFHumeADorsWJ35YeZRxSfUd5+cl+fG/DH0huq68IF3QKSWlyjfj3ceZNZ&#10;1eU0Iz2h6KbFprQKOfKd/hN+CR9IsPk4TrIzsBlZ4aKKMh1X+VyJu1fpDfXoxXPp0d3RRh46zkb0&#10;hKLcvX9LvfNu3r2j3lB0PGLlWi/dFvvslPpdp5SckpnTCEWr31hBzl0xutHQ/v/xt5/0w2wqumPx&#10;4HoZV7TZhOwAHFe5kv3qxw/qDUU/H/qRaQ//7hEeSa9VL6hudy3y9vb9e/q9rBw9XkqaOnE8uUK3&#10;BBWdvC78mqyIqXNbR6ezokiOsTkpXFmk1ucS55QZ07ViVLRcN+OXUp/pfvKffsGHv/7C9//6lz59&#10;e/O9sxT63dPH6gn1RHQivaDu3b+ulbsnn6U31O37D7Qpa05dQLiYRNxHQqfdgaOnqLtpf1EbWjEj&#10;P4UKlvvE2Ux80nbQ9zB8j/urXrIHqfzV1FHcq8sVal2xFvnp9581jMSbty/w9t0LXZt98u1tFaJ3&#10;W2hAHt59+AhX7t7CtW+e66bjODGHMqrOwT8sXj2hjkdEwqOtvUkrxmYkclQZLR3tOiTx+dC2PbvU&#10;M0rdqi5eVBc+LpOzdB9cvebTtj//+hXv3r/C73/8rCWRc7yh7kinkIoJ3+imReSvPX6mu7piZXDn&#10;BgTf0FgkpqcLp4vg0XW6XSvl8OuxcoQHdzzzkcyoCeN0OKKLVklVlTSvcOn1a1EBDvfcB5/GsWLf&#10;//BWrv7Syv3y6/fq5OZ4QolquXNd9wmzc7VcuIaQzDpFLLniNPwj+dA2DVkFMhmm0xFDMFH8g51w&#10;OHQGoTD0Da/NnYZWhV1T+Drv0S+D1+anYcL79hl7jS4Sdp9CE4rX7vs0EnreG97tWxQaALot0omJ&#10;RipLesPw3Fx16HzCGEF0QDEPLIsZ1Nsbi04BvEcvLHrKmI8Rz3mPLhb0omHJ6EvZOSkqGoSGlk5B&#10;eQHGTxuvviC5RTmYIPPY3WIts+LmfsGK8weZd439QPvBvGfv47W9ZsLXeI8lX6fwuyl0bqG7Bz/L&#10;a3s9OCpYr0PD6Y4m1/JZgmSg0b+JQNHhijuR6AVGVyIKwXELQSJYbv8nA4x+KHTOYjghN0A8p/Q4&#10;adGeoFBfU2jMcMRkSfsgX4zm+uY67RoEyn48f5gJfxBL3ieb7D7dSgwQXhMQO6cQkN4lX//kcxH8&#10;HgGr2yvNvNF4bsJrc50jCASH7LFzAmVCcAwgCllF0HjOkiCZJxuFEavop0VRwKi0zA2KYv5aBh7j&#10;iXANgV4dnBqRIcYSY42BSLEfagyx+waGvUbzlwDa+3jfvJR4n8Lr4Ch6Ocl96ZoEi6yyLkigyC6K&#10;BTezLmhMMqGHiRMUiH5iH8W6nQFHwAyoouLsHrAY5ov3NfaYAWRgUQgWhV5MXA2ifw4BI0DGNJ6T&#10;USwNDGMKhT+e1/zx5k/mBomvG5sMJLtmaaDysxTeM4Dcwq5oYerY1cyBziQ9I6mnpJeVRVOiEDAK&#10;wbJIcQYQy9KyAjSerFG3MsrfGGaTJGMY5xr0DGSXpHcgfdwInAFFQKzsDZb7x/M101MUYxNLJ2KY&#10;E67MgHGX7s8FkWndTn5kHgEzZlFvGZsIHEEiOBRjmIFJL0SWZJcxraKyECebqtHcUquuksdP+MBT&#10;dDq9EtdvWKXhOzRcVY+HoggBNKYRPHp9cfWMFhZHRYLG0kZR66IEhKwz0LQ7SWk/lj/eADKwDFy+&#10;bmDRmZDy0bHQAcyE73O/n8BZ2LW45Bj58UnaJQkeGcdIeU2igy9eOqNy9lwnLlw8rSU3K0XHhODA&#10;wV1Yt345Fi+Zh+lfTsbESWMwbPhADB7SD337eTjh2vp4gHuRemLI9bjbdTONoBEwsoxdksYamURw&#10;CBodFrfv2YZtu7dqrDkyz7opweS1sYs/0MCLjo9TYbAWPnQ/ESz6K0x+eFQkQiMjBHCOtgHCYOpG&#10;p6sybBzdpDhb4oya9Xv94ZU6QH7/y3uNm/Lm+1fqPPlYfgeX2LlBigBu274R87+ahVGjh2LEyMEY&#10;MmQQBg8eiP79+6Jfvz4KRJ++Tug4enKSgeyKZeX5PbqM3sMZWfFg9Ek1KwiUm2V2TSFgrCidH8kM&#10;a10noJ7TnXhO4Q+jsyVHVu5H4qSX3nZ8OMsHG46H3ns1191R3VjSQ4+v02SneyHf4wjPX8u9lypm&#10;zNLKZiOy1EUg6Qmcbnad71TnzBMhx9SBjuHq6KTJbZX5hTnqOUq9ZF6kZKDF1qPjppV83bxLTd8R&#10;zJ6YeyYWUU43ycg1lX5ja4MCpgzpBsVKA4oh8DRsWFqqLp1dvCpgiUlvz8w4NSVoBIOiviUCEIWA&#10;usGzks4xrz68wfe/MnQe/TE/6ODz428/KMNYp+9/+aDzHrrasnFPXzgl9a1XKasu0dUxCoGjWEg9&#10;OpbynKARMPN0NRB7A2a6sMf79ZNu6ZLbQu+GtgY8f/ccIaIvCIqBRWE4PgrjBdIZlY5d9GI8JXN1&#10;zn8IFEFzO6cSLAqB4dSmrKZG5vQVOifiejjjd3Gll2uXFM5sOb3m992XOf6jpwT/qUyFnqu5w8km&#10;VQjXl3IKs2RKfU3D+xEQk9wiAcIldHKlJy5LO6cQPAJFcAiUmSWp3aPsJ1EdPwcc1wW4tskWD42O&#10;VJ8aCvWQnifGKlAEjSWdzbjBl+tN9FIiUFxfsC7G76GQWQSNniYRcXEykz6OfYcOYevunVizaQPm&#10;Lvwas76ahxnz5mDyl19gzKQJGEmXhPmzpZs/UMbRHZnsImAczWlgc8mJ/qzcIkTw6FhLv1UTegLT&#10;C7i3uN/Dz1j0P3ZDYxlB09iJZAF/nLkA8tpKAsaHEPyx5kVMsbiKJlxosRiLBIy6yLaeubsfQxua&#10;p7HFXjSPY/M6dgu7pVvotccHcJztm18ku+zDpw/w+scXos8eKWDsjgTHYjSab61d0ynYuWYkwkT1&#10;wyVAFJ6b93KPF7PcJ1N73KtZCSpoA473Kdx/x1UBdh+uOBEcA83tUGxCr0E6gvKHuYVLGfzBdPC0&#10;SIYazfCPT+XD779pODy7dhyOf9GlE36PlXafzsgEjOEI3/3yWgaBJwoYFT8dkuPFHqPQY9qE1wTM&#10;KR3vaQqBMQDNs9oA5G674opCeOzYu0eji+0/7N3DMIoBZ12Suofuk/S8JrsIlsWj5H0yi/qLOog6&#10;zHFwdjxizZ/Yzunzaa68BlyPj/FvApiIExaSYH8E13nNcSvnd7N89eM7aQhuXAOev3qC5y8fqid3&#10;WWWRsilBfmxsSiyixU5jSR1sgJFh1L0MK8nSCZUaoW7pBaX56kxdXFHUU2qoyYEjBmL0pNFYtHKR&#10;BrnoDRhXf9kl2a24ls4VOpa2BZpL2VyIpVKmcDWPK8VkAQFhtzFxXIkd8Aww8+DtLeZu7AaT5wTd&#10;fPAJWsuZDuna7wUuAf+Xt7oAd/3GZeQViLIvLtK1f9aRvYejta553b6FKzeu4+rNG8LGG6BTN4Uh&#10;eOhDzTApXPtvaj+p82iaVQSLT5k9ps/4AoxutOfgXvXp4d5JN2CMcceHVS/evEZgqBigkeEICAuB&#10;f1CALuYdDwqE3zF/+B49ouWJ0GAFkvqKIJmncW/gPgL2cU+AiTHTEQdAdSIXYWhNxv3U7vrXn2ju&#10;6NKuzjXM73/7Hq/eOBucqUacSBMNqG6W0ba1SZ+50gWDwUXsnJ73PW7UIn0H9VPncwpDBY2eMEoB&#10;pD+KAkawBg4egGPBJ/D45ceNDzQFCBgXowkYd8LOnj+v58sZQnPk6FGY+uV0LFq2FFt37lDhKMnn&#10;XxwJzeXaLQZab6aZ2H0DzJjWIwKYxSOlF37n2Quq1wgYvfGv37uOisYaVJxsRkFVM3wCo7B5rzfG&#10;fDEbq7buxrINe/D1ys1YuGYD1uzYgRVrVn8CmMUudXvtMzbJMJkpMKqLbivwOeKL7MJ8YdhHwAgW&#10;QXOPknzQzE0/1FEcCXlNBc/nvHxASJuJ+o6PWTlIEBiC9jngTD462ZNpxipHCCBBcu8I4B4KE+4O&#10;OHvxir6Xruc/yffkVNXiaEwWdgYkYcOhCCzdeghrt+8X3eM4U9NBnw6vLL+YMVemTjs/AYzOrfTx&#10;M89IC2HKkIFOjFV5U3VtjfZ1ekxaVzTgqI/4XIZdjKMggSVIHDGp9PlskE+4+DSCOoKtzR9AHWNg&#10;ucW6ZG/A+JMd4Hoz7VPd5gbsZ/mursuXBKjfFbDbT19jz4kErDwYgQU7AjBvjRfmrdyFjbu9sXbr&#10;dgXMXODpjEthwL1PAHOf9xKCpiFWT548qWFWzX/fvNIp7JJ0m3/59o0aq71HRALwuYN3KfwhPAiW&#10;XbvFDSavDUgDzjYpkGUq8ibupPj5D0c/ErAf/vwN73//EwnFjQjPbcbi7QGYs+Ygpi/diXkrtmDr&#10;3kPYsvsAhowcKxPtbgfzfo53ssWe7dl1ISyynReUHpd9gkVH9H79+n0CmAFl4FHpc2fG05cv1LIn&#10;y2hKEDBuH+GP+m8OA8jEwLPSADXAjKkEieaE7Y+neWPPbflQmW64Sbn5aL98UzdVhBe2q3yxci/G&#10;zN+AaV+twhZPb43qOm4yHeA/utlSeoL19u3e2yAA9ewIETE3bwXS6ZIeaOls1YAj9OL5HGDcMcJR&#10;Mjw6ShX7scAAbN6+TSfaHKHYRXsf/PEUHn8ID//pYJTdQcMH63t/lyuuQNTWV8H70H4sW7oQG9es&#10;xLqVy7Bm+RKVdcsWY9Wir7Fo/hxMnzIZI0YMw5ARoxGeWoCQ7FoE5zUiMLcJ/mm1GDlzNSbNXIb1&#10;Ow5ofN6RdCmxLtktI8ePRz8BTMPiCmAM9EqvSNt70aPL6BtPhnEDB3cVMIaN7V5xd0muOJhZQYZF&#10;xopxJ8JdLdku3+b/yyEqXstjvgc1kOzBreuxb8NqDbl7YP1q7F+3CntWLVPZvmIplsn8cqiMYmo/&#10;STfy8BiExLw6BAhIIfnNCC1sQ0BWI2avFpAmzcfSdduxccdejOAjYjdgosMYQ7iPfIcB1hOy14SM&#10;6xYHMBkqmzuadNuqri31AowM4w4bPnZOSEnWCTgjhFPh04vg/4/jqM9+HNixEUd3boK/lMe2rcPx&#10;7es1BN2JnXK+azOObNskgK3ClxPHYUB/bkOTHyeAafzivoMQnVkigFUjKOukgsVuGZhUgwHjv8Ls&#10;pZuxdts+jJk4RbuhCXXYoGEjdWODxjfm/f8ImGj/tlOd6hf0zbOnPYCZuA3XuKRE+BzzU8C4N4/K&#10;//967BNQDmxfJ2BtRMD2Dbr/hWGKgwW4wG3rdR+M1/oV2LpsIeZNn6ohi3U/DKMDU+fIoMXRLyqj&#10;GP5J5RpbmVudGJE6MqsZ6zwDMHnuSt2Pxd1FpuwNNMZcdgPWE0ZbhJ7U1FvskhRHh0mXbOtqV88w&#10;9y4kE5tLcomGE+6kjAx9NM+QyBl5/7cuuUu63v5NAornVoQf2IKofTsUpPA9mxG5dyuCBEhG+Ny6&#10;cA7WzJ+FJfNmY+rECRg0YKgCRmVN24jxTwNjMxGYXKl7KSJy23WnU0xhF47FF2P83FVYvHY7Rk+e&#10;1hMD2oQA2g4ole6Y0NwNRUd9U/66X3EgARPzn/kM6OClIb+7gaINRruKgNFy52oGfUqjExNllORS&#10;TqoGrft/OcprKjBm9DCMHNIPcyaMxd61SxG0Zz2i9+9EwqG9SDzsqRJ7cKcybMeS+di85GuNCTxR&#10;7KYxo8ZjxPCxGDpshBqVNEK3e51Q15aw7NaerWHRBacQmV2P1buPYu7S9c42MWEjffENMLKNoBlg&#10;Hv1oQoj0le6n4rLFaKNRDzAKPIMeP3jmrI66hV4o3MFFRyD/oCAkZWchVkbH0LjYnpiw/+sxY+Zk&#10;bNu0Ev4CSJjXHuxZsRBHN67SfXLcWJXotVNLbrRKPLIP3htWYuPXc7Fk9kxMGT0OX06ZjhGMDyvW&#10;+8D+0vLyo0MTcxGSWaNd0cJRR5eeQXR+O/xjC/HlQgFs6gxhzmgBRIPd6m4xN2A8J6vobM7uaJu0&#10;bJRkqWYFd5IRMO5b4UoEmWWAMRQYd5bd/+Yb3SS4ZusWDc0ZkZjwb0Nb/7tjtQC0Q/SS57rlCN63&#10;DdE+e5Dk54k4761IObxHgTLhbg5uMpw1ahjmTJ6IyaNGOywbPRJjx46W7jkYQ4eORUxGBcJ0U1ib&#10;7liLKDqlgMUVnkVwcg3mLN2O8dPnS5cbKWxxIqDbLrYedglgPQGhuwFz6zCaGBqKtqmlQQHjXJJg&#10;uYWAcWMZATvo64soMSds59t/w7Cy6nJERcmcbtF8bFq9FOtWLcSCWV9i5VdzsHnRLHiumg3vtXMR&#10;smslkny2IfPILmQd24fcwEPIOuGt8ek3zp+BtXNnYv60KZg0cpRu6WMc8ZEjR0rXHIrJM77CiZRy&#10;BGY3a0zxE6LHgrNbdNNaTEG7sszzWApGTZwvTBnVvYHNAYghvU2X9ZFBxAAjy2xTm3tuqYA1nKwF&#10;w333Box6ywC7ef8+vI8e1Q1v3PhG+XcbLHl4HT+KyJQ4ZDM+JpeAU2NRmJWAXetX4oiYCpGHtyPW&#10;ZxNSjmxBspS5x3dpLPP80MNiWqyA39YVOL5jLTbM+1Ljmk8ZOVy65ZfYu3E18mMjsXXRV9i2eCm2&#10;iGF6LKtKNzaF5nciVHQX451HF3YgKo+hfLuEZVUYOGL6fwSMXdI22hEwAmWg6W5AdsnGpgYwDLl7&#10;V6ApfcY1pA80Yxtu3euJJWvXIEgs/jDOKzMzuqH5+3E0IhInYhNwLCEN3mERCJJRNTkvS31mmb2n&#10;sqoIp+rKEHpAZgyHdyFyx1IkH96Gm81l6CxJF7BWYeeiOdg+7wvsX74IsYcOIM3nIPKPeqPkmC+K&#10;jhzCicULELR+GwIiM+Cb0YgjGS3wzWrVvXTch0LFnyjdkpHF6Ut7KDARHkNGieIfJt2R+50+dkfT&#10;Y2RYz85ESje7KLoZkJq/uraqBzCyirrLgLtw84YuxJ0SO22L5x7klJagoLJCwWIw8M8dvlExOBKX&#10;iH3RcTgQFQev+GR4J6TgcGIGgtKzECOjbV5pLsL89yNg7yYxUlcidOcS+G9aKIxaBZ+NS7CHe/jm&#10;Tceu+V/Ce8USxAlg6YcPIE9Ai960DuGrVyBj9w7E7T6II0GJGn49qPAMgrr39wVL16RZkVB5Fkk1&#10;l3V/TJQYtIPHfiGmxfBPADOwWNKcMHZRLIZ8z+5JMoxbOxlP3g2YMYzeqPR6Zvxv7qpMyMjCVs99&#10;WrpjzdtxNC4ex1Iz4ZuWhyMp2fBPyMTB2DQcTs9BcEEJYkoqEC0T960bl2Hj3CnYPnsSvJbN0o2O&#10;AduWa+j33cvnaVz63Qtmagh4Pxklk7z2IuWAJ74Su3HJ0IHYMW2yxqr3XrAGR4NTesLCh5dd0DJA&#10;uiQ34HK3ZmbtNd0Ymdt4C6FpVfAYNF4B0ulR935Ep1sKKENGY8DQkSLd+xK7Q8iTebp5Updf62vE&#10;3rqro6QBxpKAMbQ8l3e7Ll/Auu1bFKiCiirdippV9HF3FI8Hr9/ALy4FPrEZ8IxOw76oVGwLjJLK&#10;lyG6qh7BOYUYNWkKFs38Aj4rv0LwtiW6zyzn6F6EbVsJn1XzsG/lPN0humPBDGycMREbZk7B4dVL&#10;4LdmOfxXLoWfsI3l/jkzkXvIC+lif3Hn6LHcVhzP7XDYJYBFV15EbOV5Z2tY+QWkVl5CBrtm6Wns&#10;8A4RsLg2JqIjJRnmAMZY+9z9x6jebsAoDmBiuNKQpLe57TqlmFlBhnH9u/l0Jzbs3IZdXgfVFqNJ&#10;wZ31CtR3D/Dqpzf4Uc65sdg/Mx+HMvIQXFiN0OI63Qia0NiJBes3Ydig/lj79QykixmRdXQ34vdt&#10;gPeSL+Gz9it4r1uANfMmYvG0cVgwcTRWz5yE/au+xv6l8xC9ZzsqQoORssfZyRq3bQsiNqzDzq/E&#10;NEkowDEZFZVdwihuUj6RK3qMI6QofqZt4A7Xwra7Gis7qbAZfYaMR3+x+gmYm2EEjBtMyTCOlLZt&#10;ksJdigoYd8JqwgKx9N2AkWXMEUDAWs6cwibRGbTBOFLStOB2Nx7cWWHHnpAIeCemY39yJvwyi3Ew&#10;PR9eMjGOqJApS2UDNh/0wZBhQzFHutrSWVPw9aQRWPrFWKyd8wWWfTER8yaPwtQRgzDKwwMTB3jg&#10;qwlDcKO5EqlHvRAmDD+ybAkOL/5aWab7kzfthm9oqnZBMuu4jJDcpxxRdk4jnseViB6j/3jdFWQ3&#10;Xkduy13knrwqaqFcfrwzQlIMOOYm0B25Qxzj1UCj6M5JziX5GIm+CbpNpRsw02Hsioxh1HHhLHZ7&#10;H0COgJRTUaabZHMrnV0ijI1rh290PPwzckRniQ5LLcTRrFLNbxBWcVJzHISV14geK0NZQyO+XrJA&#10;XZCOHtqHpqpiXGytQ4DXbmwSRnmJwXpwzUKZU25G2tF9iNy9EfEyv4zavQ1xOzcjyXOLs/t3p9hq&#10;Ubnw0+54RkA7i/DS84iVbhhTckYDaSaUSpesuo6s+hu6K7iw4z6ya85hx74j0i27u6MOAk5qAt30&#10;3a3DCJp2zR7AxA6jwxx9weg25GYYRXMqyNSJ25xzy4o1HlLL+bO6FdUAuyoDhvvYfewYfFIycCKn&#10;CvtisqT1KxFUUI3I8pNIqGlDfHU9suoYlbsOHe3NmCbdb94XEzBz3DB8MWqQAua/a4MMAPN1ihSx&#10;fR3SDuxEtrcn0mVWkCVmCK+j9+zC8cPB2BdXhEOZAlj+eYSIZR8iTGMWFQKWWH4GSeWXRK4IaJcF&#10;tEvIbrqpm4Njc2vhMVjmowSKqx8yz+wvZgeVvmXAsO5IsJh4QpU+AaOTGjcP9AaMXZHCiFkZhXnI&#10;LCxGRpEAV1yMnKoq1Mtrt2QO2vvwi42Hd3QigrKLEJBbLC1fjpD8MsQUVyK+XKSoAF3nT2HS+BGY&#10;MHIgRg/ywOzJI7FewGK35JTp6PpliNqzUaz/PSg84YWi4weR5++lg0TaoT2I8doHf79ImSuWwyez&#10;BYEFZzVVQ5gwLaKgSzcpc3cOd1AnC8NS6q5rTon85uu6obSg8SLCk/NlqiSAcZmaE3NhFndWM2uC&#10;SjfTCBgXGzW1AwHT7sgdF6K3KHQmoTAHRdu505ogI6e0SEdGApZaWIjE/HykyHl0ZqZGMLn+4G43&#10;XM5x/tYVnL3/UIzIfPgkpyAoK0cs8AJkFJdqNrXRowdj8rgRmD5xJCYM76cboz03rNBEZzEyKc85&#10;fhhlEcdQEeGHshBflAf7oCjAB7l++5DitQthnjvhtc0T/iGJuiQdKMo+OK9LGqYLzG9BwLiTg6YF&#10;E3Aki3mRUXdZdRg3uFZ03EROZQemz1+m80uPQaK7ho3RTdWWMIGjpekwh2HSJek7QG9qug05qScc&#10;hc8HD3xKbAwrrCpHQVWl6rCsshIVbsJm+pOEnCwk5marucH9Lzxst7gdR4ODkFOUJ0pfGDViIOZO&#10;n4Dta5fg2IGt8N+7Ecf3rkfUUU8kyxwyO/gI8gKPoCDIB8XBh5F3/ICMqp5IPLQTobs24rBMr/aI&#10;4l8xfyFmzJKBICxX55JU9BQGDaBJwSjYjFJM0BLLLiJDzI2smgvIb7ysG3CLmy+JAV4t+ms4+jCB&#10;m4tdDnBObo7+w0c6u9L5VJeAkV18ANEbMEZUZ4ofPnJnUpHi2hoU1lajqK6mJ48HATQQc0Shc52M&#10;j+BSs9PVyeNzh/+Rg9i6bhlCDu1FjN8BxPvtR5L/Ps3zkeJ/EPFHxFA97qW5PwL374D39o1IiAhF&#10;RlISUuPjkRCXjIjoJBwPjUdwVBKOBMfCP7kUATLhDivqVP3FmAEcJWlW5J68LV3xPkpb7+nGczKM&#10;ORwqz8gAUNGB5Wt3yxxTFHw3UCYE6xPAGLyODhfUXyovnQ3qzCNCXcbVVi75cBGRD22rm5t0Lzhz&#10;i5Q3OLvqmV+kUJjHHCPciUoPQqZOZq4RZ5N6Mnz8ffHq/Wus37Aam7esx2+/fcD8OVPhu3+zRqhh&#10;7pFYASlOwIr2PYCAA7uQlxqHkvxs5AjwDFWYmJWOxDSZ+IukiK2Xnl0i7ChFWm4pYlOLEJxUjqCM&#10;BsQKwxgtnGAxOn2qGLA5DdfE0he91XJD9NdNzVvC3fplItywnCADlMfAEbrNm/vQueWbYl2zZxf/&#10;oOEDdTKsOwrpaPvaYRnzm1Dp002Am0P59JvgsYsy3wmBMyFwBJElXS25pZJC8JhhjXlQ+IO9fL3B&#10;vewMwR4S4o/hQzywbf1ShPrsVZBi/Lzgs3cn6qvKUCBAZWZnKFMJFFOR5Mu0Kq+4DNkFMujkFCEz&#10;twxJYrYwUkBiViHC0gvhlygT+uwmBY0bC7mJlSENMmsvo0hMipKOOyjvuIviphsoE9CYU6Wy8xZK&#10;Gs5gxMTpCpZ7436PLhO2KWBDhw9CVU25RhiwKAPmocyBoKqxSnUR/Uy5xZzpIjgQ0POFQsAMQLKO&#10;LGSEfvpeULixn0Lg6JbOTCNp6UlISIzRrjl7xmQc2LMNh/bvQm1FEYoK6cGchdz8HOSKCZNfXKLC&#10;iAVMlVJcUa2pUipqG7QsKq9VwLKKheXVLWJfyRQpsQgROW06+Y6UKVN8QafqraLma9oNq07fQVHL&#10;FRQ2X0ZJy1UUtt5ESesNsQIaMGTsJAwZP1EjHFC4h98tmgPGIh9Y9AMT6rWaphpcv3tTfSe4Db7l&#10;zGkn+UcXE9i0CXgOiPXtbQocAaPQQUWdVaSrMkFvYZmYFwIY07KQZTGxEQrY4EH90Cb6sby4AKVi&#10;ttAlnIEKSstL9HPl1TWoqBGARGrE2K1uaNL8MoyowMgKBK6oSvSpSHGd3G9sQ3mLMCunGMlFLRr+&#10;ITqnFSllXZpqI7fhPErbr6tQ6TMHTbYAmdt8BZVtl4RBYj5MmPSRaeMYU8ARBYwO/dwtr4AJq1Tx&#10;d3dPMqymqVojNJy+eFZ3ndI7muBxj66lh+FOZ3rs8PG9dtvmkz0ePQySoKBVluoukfIKseMEMGYC&#10;YlleWaIBj+kaznMm4GFYAYZ60sgOJ+vAEIl1wt7qeifCQ2ObNFR7u8bZYBaX+rZOlAuIlMqWFk2Y&#10;0nDqNNovXoVfZBIiMiqQVNymWV0KGs/ryMj0M0xDk914RozZC8hruIK8+vPY6ROkeSX6jpEp0niG&#10;FJikm+QHjJ3s5Mz5Yvpk6GZ5AcwUvzHM6ZKVup+SST6p/C0OAoGj0OuHQj8HAme6TgeIRifHDjMT&#10;Mc8OAeOmB8tZznPmyme0ifrGGl0qb2s/ifaOZrTKdIxbg/lEq/VUm3PezoZxVEPLqVPy/8+jRdPf&#10;XO5OfSMsF3Yx8AN1LXtB8/lOdF67Cd+wZOTUnAJDZeTUnhZFfxFlbVfFLjulkSqYt4eG7MlztzFw&#10;3DRhkzCqGyi3eMybPwuMYGGAsRtad+R0yWYBFmOB++XpYUjgTIx1BI2AcUSlr5jGpqkRPVYu+ke6&#10;5CE/H1HeGboVh9EL6CrOeA3cNWJy9tJpzfJ7+oLIeTKajeMIA6S0nWaoDzYS/+c5zQPJRc5TFy8r&#10;YHWtoh7aRF10nBIQO3W1mKml6jpOo6SxA1FpolMFoEwxaBsvPEBmlTCsSgCruahRNKrarsGj/zB4&#10;jBqJvmPHalCBfqMFqBHd5YqVS1BTW9Gjv9glWRI8GrM0OVjyh1EsqAVBo5BtxjoyjSwzE4TKXxMl&#10;icJnfvfWrnYFiaJZeW5e1r1Dbjl/5Wx3lI6LuHDlsjTQxW52O4GHqRp47aS06sL5mxdx+c51XLp9&#10;Q/Vp65lz6Dh/UUuCePryVZy5dhVtUr/6Mx2oPdWFODFFqN/YNVNKOxSw3NpLKvnV57Fm1yEnwsc4&#10;ssoJP8JIHxrtY+u2jdol3SOkAUeGcSWDbOM+Hg2WceuGhnsgcJpqSBjHrkr9Zt2SXZIjJM0KHrTJ&#10;CC4/wwghdMTlg2N6DFm0kN4BOeyazGZDcXcwgeQ1X6co65lb6S5DWlzXhmSEB+7mZ0kWcmmdEUb4&#10;bOKsAMdcOOdv3EWc2HAxYuEz91KS2GsZYtxm1cgA0HAZeaLb+o6cqqCxa5JlZJhGIdm3fzdONtX1&#10;pKZxg0YdZoCREYzyQI9pCoGjOAE8nIRSHAA4EHCWwIPdlEwjAwkyS4awYPQSlrcf3NG9TGwMJ3US&#10;vZqZLuma/i+CR9HoEg9uaUmADUS+T3M+CWB8TMiIAMz7xDAsDCrCkiDR6Y4PcZhjlkvtjCNz6tod&#10;xOVXIjS9FrH5bboSmy4GbmrVWbHNrmt+KEZFYY4o6jImTBswdpoDGLskAWOXsJGSwq7IzaUEj92I&#10;leaWGIoxrEt0DeNzs8K9j7bTHQoUfwhBJQMJGj9PUOkcx9gibBjbauiAeBtM8cQoF8w9xcAmDGZy&#10;i+DdvqJ7iUxu3b3iJGO4J//ngfN/lMnyfx2hS/zHqCyMH8HVY46m2w8dh29UgdhszRoIJUmT6p6V&#10;QeGsWP0TdFR0Qny4orb4+fugWUYn6jBuqzOwjGXUYbxm62qLdvvkEyxuluJxUdjS+6DuOdnerO/n&#10;jhL+EJoaBIw+tD0btd68VndQ5o+ntxCj31IsEgzjHnKB8u4DBr34KBoZhsy7d1Wjw3AT2Y2Hd7Rx&#10;yHw2Cut39fZtFT5XJVgcPC7fuSnz3jI0X7iJqJyT8Iku1vTbnEIRMEaQGTZ+jjLLAFPQGE0mKPi4&#10;AtZbh5nQDlInladPBLSb6nHIitCrmnNNHqwcfevtoMFKYCwcEwFmgDS6R3G6xc/x83Q0pjs783Mx&#10;Ko1Gpnn3Ad8KiNzUxf+pG8eEfUzkxBRFDAZjqbEI3G1pRArB4/V9AY66j5nRbkkXZLgUCp2bybib&#10;Dx8LA2/g4s3bMghchmdQMo7JHDRaumVGzWVd+y9pvonFazylW44TVomxKsxivi+NchMZFYqW1sYe&#10;wIxh1GdkHGPzs8VfvH2pLW7MoPsTz3sfnPsRMCp9mhXUadwdQl3GTRH8HK/5HQTs9U/f4+1vP/XI&#10;659/0Q1bBJT/87vXTpAb1o9Bar4VNcEgNZTHT+5pdBOCZwASMEcv3tCoOvQ+MiFwl25Jl3/wQHOO&#10;FZ/swI5jcRpphwyLyGnRpaDs6gs46BcDj+FiqHYDxjxkGn0nMSlWjMUm1WEEjEBRDDjuO+T91x/e&#10;4LsXzzWvBX8oNy7wR/FgvJn1WzfrObsdlb3mwnv6rXSBs+pITFaxGzNY+TUZtQjK+9//0CdN3MdB&#10;oeMmQ7lz0wL3FH34+Xu8/kG67LsXmkbs+Ytv8Uoa8aXUjxm7nspg9Oz5IwHujqYUY6QfJ9oPs8bd&#10;0Gg/9xnDRvQhHQPvPGAMm3v6JOyidN22Kzc19jODVDO7FwMiJpWdRVrFGew5EqnRgDyGjdBVi1FT&#10;v8DgcQIYI98xMhDzpBlItkWYwl1cVP50tnsvP5KA0IOafvjcdszD+6gvNu/crsYqASK7OE0yTyBG&#10;F6K3tZ5LFzx78QJeSOmOKmROxPSg5n2WzIvL3R0//f4jPvzwFq/fPMeH71/jhx/fav41gvfd0wfC&#10;trtaEjwmiiPbNO2Z6DIGl2LPoK8uoxExa9m1+3fQKqP63ZfvsD8wuQewqKJOjbjMeWd4SonuIolI&#10;Slb3Lj5aZErmTwAjsxg9gICZicGNmix50D2c7uAU6ixzOV+4fKkCSV11NCAApdXVagOxcncfPxZd&#10;dlWVLlN13HvyBC9/+B7Jufn/xrfaAY//489/Me/B75p27f2H15oPjsGGfv1NQJR7BI4g/vTze2Ud&#10;Aw/dl9Hy5q2rAqSwSnQb2fboyUPdc3D3nhPtiynsL9x9rLnjaFpEF7YjvvysxgNl5KS4gjocCorS&#10;XHJcQWY+OY2i5O3nDa+jXvAL8gPPGVqBkQGYi4kRBHhNsbxMvGdRAyyOBV/nSgRf42dNOHfkexld&#10;gFEFWPKehWpgaZ/jOT/jvuZ7KIy7w6xrFqzIQspQmPCM1xbwI6E7/AIDfzAcg4WXYRwLi7djYWac&#10;wCCOMH2chZOxOBa94+5oKBnmuWOEJwUr8GhPSAUTA4w/nD+EAT4o9rqBY0DaNcXAsc8SDAOJ38GS&#10;YkCytPdQDNSPkZ2caE4EiiAZeCwt/o4BRnDcgPGc97kl2Q2gRXNKTGKqOwYH+RSwv0V3IrsYCisq&#10;MQqXbl5SI3Ljtg3wPLhHGcQfakAZcCZuwPhDe1/zM/bjDRw3cPY+N/Ps2tjF6xABiwkHCZjl9iNo&#10;jL9j4bAsupMBQ2G0FAJG4X5tYxjfw3Pes4x2zAPIkrkAGZ+CedsozAlI4Tmz3WlUAQJ1wPcAlq9b&#10;rsE7uC9w/qJ5Cpj9CIJlwBk7DJzeP5znbuF9vscNEsFgEBDe4zlDPPB9brB6pBssC4dl3ZFAWXQn&#10;dkl2QwspY6ARHAqBIkAsjWEKmDCMgYosTyGZZWyi9O6WmoGPoyBLCmNUrNu8FivXrdAND7TwKeyq&#10;Xr4HewBzg2WA2I81kKyk8DN2bsAZWBSCx9cskopFU9EciN15EMksixtGsIxppsMsyBqFoBk4DjBO&#10;V7RuZwCx+1F3WewwgsRoKBYOi9cEivcon40fxigj7JrctltUXqjhDZg7zMCg8MdS+CPtHsUNhAFk&#10;QBg4vHa/bt9j77H7lN6AGatMrDuSXQTJdBNZZYxiaUJQDDADj0LQyC4DyoRhZQysHsCMXRSLucOS&#10;wDHELXPyceHP2EVh9zSG8QcbYAYK5SNLPnY/fs7uszRmGavcn3E+J+/rBszYRDHlT6B4baMiQWOQ&#10;DgPOzTKKOxsnhTorNV0YJjqM16a78gqEXd16i8I8lNRl/zVgGbnp+mNNjE29AfvIDAcQ9z1jEEvq&#10;LLum2LUBxmsnElToZwGzc3ZFsoy6i12R4Fj3c0t6hhM/hwxzi4XDsu5pXZDB1oxhxjLVYeyC7i5p&#10;wPE+hQt3XLEgw8w8MMBMl1lJMXAo/PEEwcRAc5/ze6xLUgxAiptxfG9ktAAo5xSCZEJ22WhIlhE4&#10;dzc0AFkSNEY6oTjxdD4GXCNYBIdAMeAahcGLsrIZ5SlTH9D8R8C4y41r8AYYwTE2ETi7th9swh/I&#10;H8pzN3usdANDcYND4WfsnkWVopBRvcUAs9GQQLjBIkhusHjeGzCOlmQQASNQZFRpWR5qhCy1dRUa&#10;nY7BjHpGSQPMDR67JB9MkGEMjEEG0dYyoAiGsc3EDRhLA4EA2H2eW5fj62SYndt7KLxnYNt3RMeF&#10;I4LR6USYC5e2l1n4Zir0ZhWBMZDIFgeo7sh13XqM+qm4NAslZdmoayhFS1uNlgSK3Z2R6nbu2vJ3&#10;HfZPgDGaCAEzy9+6ojGNP5piDOGPNLDc1yb88bxvQPGaUUnsM+73UT5eO6H8qNt4TnYRMGOYAeYG&#10;qwccuTYxnWY6jDqrvqFC8/oyrF9MbCj27d+hAds2blqDlauWaOA2zbn6SbA1F3jskgSM6/oMwWLT&#10;IbdFb0LQ3Mxi6QbJQOAPpfBHWyxDVexyTomIjZRrJ5xfcMRHHWjA8ZzA8pzB3pjQODYhEnEyU0lI&#10;/qj03aARGAJGhjHyXOepJpw9145TXc3o7GpEc2s1mlqqEBUTiIPeO7Ftx1qsWbcYCxfPAp/b8mH3&#10;wEF9nUTIvQEjw9x6zQDjg1dOwN2TcLP+TdzKmz/Izt0AklHW1QgiP8Nzu2/JlZ2kyn+PgWjvJVhu&#10;xjEGYnyKo8Oo9M0WKxM78pSM9Ix/yNiH586fUunobNbEDv7HDmH7jg1YtXoxFiycLeCMw9hxI9T3&#10;dsBADwWKmz9GjByiXkd/y+rr7poUSzXALsmpkq1QMAaiRds0AAkAuyhL/iADw8S5dsAgMJSgcIdV&#10;TDpCgJgWm9dOemwHHH4fhd9BkAwsljRsCRZjftU31+r6/oPHd5yV17vXNFw9geITdTLNx9dLutdS&#10;zJ03E1OmTsCEiaMxZCjTU3mgv0Y+cbZFM1bizp3bpbuHCEs5kDiT8X8EjEKGGWDMNsYfTHCYI3yv&#10;lyd2eG7X8MveR7wUODKIbCJ4vOaPZPfhj+ZrGgow3gkayQ33ETHRGs+HQSMZMJLCQJEMGkkhmPws&#10;GyunMFunanzsxrU6BlrThcWf32mwyNcfXuK7l0zx8AA3BTTGD/MPPIpFi+dj6rQJGjVz+IhBGDRo&#10;AAYM6PdJ0MihwwZiydIFCAw6piYF9ZqZFRwMODAwaKRjuApQ1i3t3K4p7JI0XAvLCrRFLZQfAWAr&#10;EyCaG2TbQZ8DGnuLFWYcr1fvX+hqK1dmTbj0/GN3HDAKo59YyBl3CBm+5rz3ZxVGpKMw5uH7n95p&#10;DEQudnJxk6M8HwPy4S5dDRgYzfvIQcz+aiZGjOLmBQ/dUD9AuhddI44cPSSjaowwhmZElpgTDJtM&#10;cyJb7S6Lg8gR1cwQ6kTGfv2PgJ0616lhoTinZGuzWxhoZA/FrjkwUNc1tNTrw1Y+jOAjNntSZA8+&#10;KBbaj0JQ+ayAD0gofJ3PCxz5e5RNW0qn8CEzewMfAvMhb+upZqmnTMRlECBw9ArKzc+SqU2mltRb&#10;JaX5CpRF03QHjuwNGAcLdmXqRpZ/S5nOcwOLwm7ALmkMYzRNet8wcCTBI0gUu5+Vn615XugSwAex&#10;FvWOj+IYg4xPmuzJE4UB3Bj1jm6efBRHVwM+DuNTHr6PrPrlL0ZJ+U1YyFAyv+DnP37SPPEUso3Z&#10;Xxk8kixj/FYuq/NZREllUY8rFSNsFhYLWOUFKK0o1FJFwCNIBJIlxVhHwMwMMdPkb4BZEEkDjFli&#10;yRgCRhYRFAJEwMgu6hdKD2B5ueqaxIwWGl1FmMWnRwSNbuwGFNnDCFDspry2c5ZkGBnHLsnAkD//&#10;+auGJFX58a0CRpAY+JZCsMg0dsnSqmK0n25FTWOVAkZ3KgtJSrH89hSGJiWbyDIDjGAxyibBIqMM&#10;qL8B1hs4k6bOk2hsb9D9jRHx4ToiRYvdY0n7GWWTefIt2ibzmJMljI9j22/IFOtuFkCSXZElH4y8&#10;+eEHAcNJ7k/Q+LDYuqqV1m0ZjU6ja3bn1mdcV+oyjuh0VqmsK0fn2XYxtssUEEbaJEgmBhZDkDI8&#10;aaGcU/LlXKUbMIJjNpxb/iNgLV0tAlijJiiIVKAI2N/juBIsCh/k0keM/g182kxm0Y+CYFlXJLt4&#10;zpJ5oxjHNb+Uec2KNNQD45PRVco8Gvmck4//+SD2wbfcDyX669Uz+Y4XOmKSXRbG/uqty8owBo00&#10;Fhk4brG4rb3juJJtVO4GGHWX2xj+G2Am1iXpH1Hf0ig/SJS+2EdOYEUCxsjADlgmTK1PwOi+SZ1F&#10;wKjwDSwDzEDj6y/fkzE/qLgZ5rDJGWFZ8p5znw+Q2YXpavBGR0sqfyp9Os4wDnXHmTbtjgTGAOkd&#10;r5UhS00YSdNezxJJ5zVjuXKfuoBE8Fj+W8CMYWxlup7nFhMw6XoMdtstDMBtYLFLEjD6gtFLx4I0&#10;Um8Zmyg2MhIIKnc+82NWY6bD3bV/Pzbt2Ibla1dj9tfzNfDt9DmzMH7qZIyeOB7Dx47GCbHTCBSB&#10;sy5Js4KeR/SpIGBkGEOIEhiCQFAMKLs2gAiWOziu3aPQRDLdZd3Tg13mc0L/B5b0JqSwqzBumDuG&#10;qzvwLd0B6GxCwAiwMevToLcUAkb2fAx8a0Fv3YFv3/7yswqBpZBxFAZIOuBzSMGmOwLDKzNuNn1x&#10;ucfAAGNXJBCptKOowKWb8ZyhSk14bUFt+V6LEMx7Jqndkikg54k+/EfAKATNAOOujt5Bb92AMdoT&#10;AeP7yEozIVh+Ctp/B5iJdUUTuijwoIFLd4Jf//U7XoiBfOP+dTx56YSGJ2AWVtnAYXRgixTM0uK4&#10;WoBbgkPmucHqLRxINLQy2UBwWBpYFimYYHHUM8AIlDHNDRiFLKMOoyeijWy9hWGVOTJyVKS8ERZR&#10;3v0mpoPIWwHp/e+/9VzTtDAhYFZaLFd2zTc/vsHbn97guzdPwFjUbTJQUYETCBrSbqEJ5AS8dcwh&#10;vscAo9g142ywJPt4zqkWB5Iehpm3TW/AyBYC8E+A2TUZxviI7LrUYZz+uMV+IGOxuiMAWwhlt/wv&#10;oZUZVvnDrx/w818/4cWHpzL/vavWPnURf6gBQxvRhNcEjyzrDRAZx3O7ZnhmmiMETEMrM2omnXc5&#10;YlFREzS3WJfk3iECQpAIloVVNma5ATt1/qzODS2ipgmvbd5o93qCQYow7CgBZTRN9z0LTepE2mRs&#10;VycwrgL3p1j+f/0sxqx077ffqRdPS3u9di+GVY5LFUM7RQztpCjEpzmM4jIQgXCASZZzMou6K6Wb&#10;dQze7XRh6j+aK9zxp4FvGYPa64iPjmhklAFlTDPA6J1DcCLiZBrUDRQBMqAoDHrbGzD+MAsxyh/a&#10;G0RjmoVO/qdY1HbPuqTDrp/x+ifGi/0dP/8mhu33L7oBa5QRLwNJwpY45mwXgGKSYwQw2orOpgrT&#10;YwSKgNkob/c5s+GzDILEzWuMRc3SY/zUiVi6ermONo+ffYzfal2SRii7JO0qt+c0nePoXcg5IEFj&#10;XFf6jREwumnSEYqAEDCK+5xC8BxxGOSO1UohSMY4CvUe7TQ3WHRbuv/UyZz425+i134SG+/FN7qj&#10;RLcLSn24PyCGpo+U0QKK2ZEUgsRgc5V1VVq2n+7Q6RV9eVnSC4DM4gNtgkWm6Y7c+Uvma0YG2l2f&#10;Yxh1km1m4AYGlvRf5T2CR8dfXhNE/gieEzDrgibGNIoxrDdQJgakAfaRhb/2gKYZIZ45+83lW/Hh&#10;RzFiBcCGk/XIzM2RGUOl1pcTef4WDmr0RLx8XQC5cV2DeHPRkvveVQb0AUMo07+Eqy1caSbDjGUO&#10;YH088NXirwUkGWG+e6S6jAOAAcYYrp1nTmscxIqaat2Zy9Ay3J3LoNjc2sxrRh2gO7d5HfIgML1B&#10;M+A+AvYpA415H5nYC7hfuY72h8bdp9/9k+fPnf8Fsd1+EBPmhRjKL57jwpXrOHeZKVTPqdA1njtJ&#10;uIuEXt9saNbV65B3dwRgJwrdwGGDNEwqg3ivXLdKV2tMf9FlQgGb9MVkme99hwNHD6nipwezAcYo&#10;wR2nu8BQ61wRDYoIc6Kci2jE84ATGumcEhgcpAMCP68/QoCxQLb/BBiF1yYEyUpHHMYZYAzczZIj&#10;6OW7dz4BjJPy99+/081c3FHHDa9sVDYyG5ThJLglm9sUuXWR93bs+jQWNYFi4O6ho4YJ24YLeAOx&#10;aftGXeIi4zSk3+IVS1R/MViRdUkTLtUwZTA3e9oXa7RJO+8j/0jXwRkqtK/OI+nryoPgGGBu4AiI&#10;lXbeGzwDjD6w7i5qgNGBmAl3v335Us7kPf+SAUCmSsGRJzBi/AiMmDhB83OPnDwVa7fvxO5DPti2&#10;/yD2+vgjLCEJmcUlSMnLxYpVKz9hGCOcW7RzJ1R8X3Cbd5+BHuBzDI1bsXPvLmXY5wBjV2SXZOhS&#10;BUmk/8ABGg5m3ITxmDl3DlavX9cTHp6DBEHj8U+AucFyM+1zgBm7/gkwJuHkYYBVNlQqgyqaOhCe&#10;mItdh/zgFxaDPsPHYumGbVi0ZgcWrt6CVVu3Y6PnbkyZNrWn8f8JMDdo2iWPHPPXFQR3eHgTsoVK&#10;n8qfNltBSbFuSaY+415I2xfJLsA5pJ3bQfPCTAw3gHZtYeE5xaEYUB+B+3QQoDDS+U//+gutwvxn&#10;rxzAfhII6fNf0XASyUWV8I1Ix3bvEKzZ4Y2DfgFgPn3G1Zk8ezGmzl2CL75agq37D2Px0iVO2Pdu&#10;wBgc0gKs8XwA4x8y9CnviyhgTPlFRf1PgHFbH9elaELQgOV6FYW2GTcxECQCRyG7qFDtMMDcLHOL&#10;hYfvHU//nwBzh4bnduoXb5y9Aj/+9Suevv+A0OQc7AtJxTb/RKzaE4B5K7Zh2z7pSn00BqvG16GM&#10;GD0By1etx+SpUz7pkr0Bs3j6JgoYR0Iq+HvffZquh0IwuFONiQeYb4gJV2igWpoeLvQZqwgqV1pp&#10;I/EwoCyauTHNDaABxnj6DmhO1zTgDDATprWgMFtDizCM/v48fpDPnIiKw4GwdKw5HIulnqFYtuO4&#10;dDs/bNq9vwcw07XUvSwVKFeXtDDwFlnTgCK7egDjSEgb5XMJCAwwTp9onIZERagQNBqs3NdNw5a2&#10;GCfX/LEGmBsoE75uYP07wHozzMQYRh1Ghj0TvUWf/u9FAuPSsf5QFBbvDsZXm/wwZ+VeLF7vifU7&#10;PEUPDUM/dwIC6aL9Bg39pDv2gOdinFscwGSEaxGGabBuAc1iUFvwbm5O51bijJxsDd5NsNzzSdpM&#10;rLCbNQTKdnaYGGB8zV53PkO95rDud9FL9h0G2OcSEPwsb+CmiPrmdjCjN1Nd8AhMKcayXUFYuPUY&#10;5qw6gDnLd2H5xt0aT3/+klUC2nAwlJ+G8+szAAMHDZNzjvj9tNTzgf17winzXC0CAijCLupBaraS&#10;YQIOGfVPgFHZJ6Y6c0bL2EDGfe74HGAUA8stbiAd8BzAjGmfB0wGC/nCmsZmBYwDABP1xJW2wDeu&#10;DF9v9sPMlfvw5bJdWLZhJ3Yc8MW6rbuFVR9jTv8nwNwZGzTKuYgTvFsY1ia2lgIkDDOgTKjfCFhq&#10;ZoYuS3PZeN6iBdolOQn/p8NAssMNEoWvESgr7T7BYmlAUnjPpkZU/OyanIgzssA3b17rhq5r371D&#10;eOFJxJR04cvVBzFt+R5MWbRNTYjd3n7Y5un1CWCMqDlgoHTJ/gTvI2AEqd8QUfjdLKMeU6C6QVPA&#10;TjY3KThkWG/ATopNw81UnJsRMC5BG8vYLXm4gfmnwwAx+XeAUdjV2SUJEFdpHz19qkYqBxWu5HJF&#10;hGnNShoakF9Vh7yGLoQXMfBtK9b5xGLi4h0YNXcd5i/foIAxJ4gbMAoBU1b9l4A5kYJFyXWc6YQG&#10;jORqxbeOGGBMb8HJak5BvgJGRxJ2zbQsUfpJifLT/vvjr0+g5fm/8MOvzo44yzpD84CP0FgXPj0v&#10;KMrH1u1bsGjJQixZthgLF83D1wvnYfbcWRg9dhQGD2eAoXGIyK5EZEmbgnYssx4j5mzEBAFs3rIN&#10;YlYcxubde2VyTZNCfnS30u+j1wKSAMaEBjxnHH3Gb7WY+p+wSxkmlj6XNjRgpIibXW7AqPSZA4QA&#10;MwgsBwBe8+AqRe/DoPlL+fPPB8MtvJU5IN/P/ZH0eoyOjcDGTWuxZvVybFi9AmtXLP2YE2T5Qiya&#10;PxtzZ87AxAnjNCFVn6GjugHrQFRpp0bXHD57A4ZPWYiZC1dj+34fB7CB3WD1AqyvRzdg/f8OmNlj&#10;BE71Gc1/TlYJlrKsl9Ln1IhLIcz/wTwgZBb1WXJ6mhq8fBbAdTN7lMY93NxEanu5+Rifwkf7lLcf&#10;XuL1u+d4+eYpXr19hmdvn+r5G3nP0+8eYfe2DdixeS22b1iFXRvXwHP1Smxfulhl14pl2CbgLZ8/&#10;F5PHjsVgdh/RQf2GT0BMfoMmT9FuWdiBnSfSMGTiV2LVL9U0PRt37hGG0XDtBox5jQQ0AsZ8IAYY&#10;U1y4AVPj1SUenDMZYCq9AGM+kEvXrvaYFQQuJSNdwfI7cVxZQt3z/344av33X95j7/aNOLBlHby2&#10;rMfBDWs0icreNSsEtOWaQGXn8sXYuHgBpk8Yq+5LjBDaf8AQTPxygSYaCM5tRWhBiwbx9kusQN9R&#10;MzFx5kIxXA/+nwFjd9TuyYkl13zMbehzgDFLHpU+GcYuPGDYEM1p9O9Gyf/lePH0IfZv3wAvYZf/&#10;zk3wk3OfzWtweNNqeG9cJcCJyAT/0MZNWLxgLoZw2Cdg6jHYF+u270dwWjlC8loQmtuCgJyTGnjN&#10;Y/QCjJu1FOt2HMSGHWJWUF91K3yaFRwpmROE+UAYW59A/hNgBEsB43oP13osdsQ/AWYMs/V7ru3z&#10;Sfj/9fjzj5+xfdMaHNqxAX47NsF/69qerDMBOzfi+K6NAuJmHN6yCevmzcPoUWI7cVTTKYwDGA1T&#10;Gq3MNhOY6eQ1CpZy0SZ/jJ6+BCs3e2LDdk+HQb0AI8v6axzX/xIwdkmuZWvIg28e9gBmYjqMeov5&#10;jAgWjVaaFPTt+r8eO7eugffuLZp15ujm1fAXZlECd2xEmOc2Bc5742psllGSGRuot/jjNDWYsIw6&#10;bPailTieWICjaTWadSY4X5iW3YTDYQUYPGEelq7fifXbpEu6AOsBTgDrzTB3tPO/AcYRr73rlLLp&#10;wZPHfwOMoySjALBL0qQYMmqE+jrQrYkT8P/LQb/4owd2wH/vVvjvWK9ZZkJ3be5J0xOwdR18N67E&#10;3tVLwcQDk8aOxNDBQzBwwDCHHQIYgRs/fS5OJBXCL7UGAdIVQwpaNQZiQEIVBo6b8/8LYBS1wzhK&#10;tnTKXFIYxvgUau27hKsQfGJklj0zJjPjTEJamswr/28M2yW6ipkbju/ZhBARZp1heh6GHSV4wQLi&#10;gVWLsGH+THz15RRMFWVPwAYNdOaEOr8TwAaMnICg5GJR9JUIyWxGeL6TcSY4/SQmzl+LWUs26ASc&#10;KRMZFdjiT1M+SdFDGSAGbXd0c4oZsDZVEqXfX5R+y38FGPUW0/TQ4yYlK0vB+389kuKjsG/XFvjt&#10;3IqgvZsRdXAbwnZtQ8jODcKwLSpH1i3FwdWLsX7eDCybOxNfTpmguUB6GDagj1jrtKWGahS6Y8nV&#10;mqbHchrxfNWuo5ixaB3WbhPABglj/gNgTECgSQikYVgaYJxjcgaggDW1N4NxKWiHGVC6oPjdN7oo&#10;yMdZ9JngQ4/D/v7wOXZMpiWZovQ/P/n+T8fDx/ewctlCLFs4F77bNiHQcxPC9m5CxJ4dCPXcjPB9&#10;wjIp/TavhOcy5v2Yj3WLv8a0iWMxRH4EARsydKRU3kN+ZH/0HzEekZmVmjQlJKdV84FEFHSqeAUn&#10;K8PWbJUuKeByiccNmBssA0yZNZAjKAeFj1a+5gQZMHSgdkkCppa+i10UN2CB4aGITabDSY4yLDLe&#10;mUv+r8eoMcMxavggTBg9FGvmzMDRbasVsJj9exDntUuTQCX77tPuyS656evZ2CQ22ORxozB+7DhR&#10;/CN0pUEfh1H5DxyhDAsXk4KsYuasqPxOlWDpqtMXrMGqzbv+K8Boenj0JIGidK+HyQxHR2bmxyXD&#10;mMqe0hswZpxhrJrQ6Ghl1Lrt2zQ3CLPOhMkg8L8e9EcdPKSfsmv2pDGYOWIQtn41Q0dEgpTotVMl&#10;1UdAO7RbR8l1c7/EkhlfYM6UyQLyeIwcPgYjRIYNG4Ehopg9+gxBQqGYE1l1nzAsqqhLU1rMWb5d&#10;H4B4sIsNGClGqky6PQQgD9FLBlS3mWFmBRU/zQoqelX2wjBOkzwGDx2k6RLpN3rnG8fF0i1MAsUI&#10;J5n5+TgRGooTEeEIjIrUJCrMnvW/Hpevnccy6WY+e7cj0HuPZvbbs3S+dsPEw7t7MmZRCFiI51Zs&#10;XjAHq+bNxpfjxmjWrNEjx2Dw4KEC1jD0l5HPo/9QxOTV4ESGmBS09vPbEVnchZiys4jIOokVWw9j&#10;ybrtyrCPgAlYnwHMYuf3BoyjpHbJocOH9DAsNC5SHXipv9yAMfwLAQuLiUGMTLgThF18pnci0onF&#10;+r8cZ891Yt3qJdi/db3GoY48tAexPntEXy1Hos8uBSz+wHbNoMVzvy1rVOkv/GIKvvpiKiZKlxw3&#10;ZiwGykR6xIgRzpRm0BhEZtUgWGwvZs4KK+hQwChR2S3w9I/HglVbqLBFZIQVRqotJ9IbMLKLoBlg&#10;NvkmaJp1ZsSo4arD6CpQ29r4CVgU5mUjYDQjyLDhE8Zj6LixmqKHTPtfj5Dg49gmhiiTOXnJ1CfC&#10;eydiDu9EwpHdApiTm43sImCxwjqfDSuwcsYUzBgzEvPo6zp8mKYZGybTs/Hjx2LUyHFiF85HRGat&#10;dkcDLKrktEpsXif8I/Iwb9kmUdjD/2fACJaBpoBRAasdJuA8euEkH+jNsAfffqsMo8JnlCNmzGJO&#10;kP9Vh+0XPTV/zpeYMWk8Fn05GZuXzsK+lXNxaN0ChHuuQ6qAxuQCWUf3IcXXE9H7tmDfigVYKLru&#10;qykT8cXo0ZrMbuzIURgt52Ok4cZMmIgVWw5q/C/mMmKqMQIW0Z1AJTy7GUdjSjD9642ivEdIt+To&#10;Sr3ngGSZszja6sqHCzA9l25oXVIBmzBpbLcOE5BeOt3RhCuwBlhucbEYrkmaj40ZZxgaKjzhP4+S&#10;sfExKC0pwI7N67Fzw2oskRFv6dzZWLdwNjYvno59q2YKYPMQtW8d0v13I/eYAHZsH/KCfOTeFniv&#10;XarJVdglZwijZkyZhlHDZJQdNUpzs40dNwGbvQKEXc0KWICMkgFZAp4AGJnfithCsfhTajBjsSj9&#10;PgJWD2Ayuv6/ADZt+mTVYQTInZuNuszNMCbiJGD9R0oryfDK3CBBMf9+8h2fkQoG4c7MSEFaYizm&#10;fTEJKwSonetWSXdchRN71yB0zwoBZg1SfLYi54QnikIPoTz6GJJErx3f5qQbWyFsZB5KJrObMXWi&#10;WPxj1CYbLxPx8aPGYZtviE68g3LaNJEduyUBi2aIK+oyMTcWb/BCvwFj/xEwLlP3H+AofQJlXdIA&#10;Y7ccNGwoPGZJF+FmKgLk7pK9AaPN5WbYfxol74pOjEiOF12XjsyCTN0dm0UXylB/TSYQKPopyneL&#10;jIwbke63DZlHt6EwwBO5QQeQ6idg7ZCJ+LaV2L9yIZZOm4DFX07DeLG0l86aJoPFfgTu3YWtC+Zj&#10;65qN8AyMwfE8Ufg57QgR28u6JIOoMfMfE9rtPByJvv3H/D8DRlHAZs6eocGxNeHAq4+AmQ5jyPeH&#10;TCgsAFnWPyp8pk0MiXVCvH/u2Ot7RHNwByYkIyotRWYGqcjOS0dBTjI6WqpwUNiTIF0vK8AL+QF7&#10;UXBiLwoDDyJF7oXu24T5owdg+4JZOJmXjDf3ruNMdSkyAo8gynM74vfvRqavFyJllhDiE4CjKaU4&#10;Ico9sKBLs2f5yxwyMLMJEQJUSul5jTp3Iq5QdNgwB7Du/JI62dbu6Ch+TpMI1CcizKIQuMEy4HjM&#10;/3oeGloa1axgqrHegDGR3YNnTzUBFBlFNyIP6c9U/v8EWF5NDXzDwnEsOg4+UXE4EhmJyNRk5JWX&#10;oLK+Wj2Sm2tLcbqmBGnHDyJq12pE7lqB5owo3GqtRG64vzJr45zpmnnmwMqlSPDeLyDtQ5HfYc3+&#10;F7JiKcJWLkPQwWM4klqFo+ktOJzRBL8s0WGix0Jz23TFIqXiomb/owE7cOQUBcxhlSh9Beyj/FeA&#10;rVi1XBlmgBEkDQkqpSr9VpmYv3qJtIJ8RPHBh7ArWbpkogDmHxbaDdGnR6CMpkwIdSgqFt4xCfCN&#10;TcARKSOzc5FaWopiAa29oxH3L3Xh0ZlGlEb4ImbfWkTsXa/d8OgWZw65Q2YD+0WHBW7eiIQDe5F7&#10;eB8KDx1EiY83/OfMRuzqVTi+94gCdjy7AwFFwiRhGrslk6gwYiaTqKTUXEFcQSvW7ziigPXrxwe4&#10;DmA6iWfXlGsud7M7UtSkEKGi/wSwdRvWqg77HMMIGLvkN69fqRnBbsjRkWYF9Rit/t7H0ago+MbE&#10;wksA2h+XgAOxiZou8VBiqmYDjJTPpZUWoK2lEkd2roH/TplH7l6FCM9VYqQuwZHNy+C7abkq+w2z&#10;v8DWmZMRdcATicKwvCMHkCnzzYw9OxGweAFy9u1BsNdxHE2rRmBeFwKLmTnrjKPHZHoUx5wgDGZb&#10;dx2plRdwPDJfbDHmV3NWKNyAUQgYWWWgUQwwigLmKf+UgFGHPX75cZQ00OjD+t3bV0gvyEVEYhxW&#10;bNiEWQsWIYk5igSQ3kdASqrmkjwYn6r5JQ9GJGN/bDK8klLlRxUhobQCsRkJ2LFhqaak9lu/GEfW&#10;fg2ftfNwZNMibF88C6umj8W+5fOxZuoY7Fv2NWIO7ELsnu1I2id22pFD2DV9KrzENDm+dLEwzA9H&#10;uxl2THNMnkZo8WlN1RNd2uVk/5NumVZ1WbplgwA2xskvyRmCTLQ1oZ1OkQQUOXfyso3o6ZLM/sel&#10;HpZDRoj+8xKK21zyc4DR4ZeAZZcUIjIpHifCIzWvZHx6pkagdB+59U04IYD5JGWKTsmHT0IqvCJT&#10;sC8uWZSxMLSsEkGpmQgIPS5GqzDoy3HwXj4bh1fNQ+D2FWLVL4DnSumKi2bCc+lcLJ8wHLsXzUXc&#10;gd2I3bUNwWtXYW4fD6wfOwq+C75C0Mrl8N1xSLtkUP5pBJWe0kR2wdIdA8WUiCx2dFgeU/Q03UFi&#10;6TnMXLxZAKIOI2Dshg5gNGR5PmAos2WN1NGSYoBxyWeoGMwe3oe9dAGRLpu9R0muh1U2N+Dbd8Kw&#10;ojxEpSYiPDFJdJmMeKVlCEv49Mn3cWGWf2IavOLShV1pAlg6Ykrq4J9bhLjqegRkSDcWwJd/NROb&#10;507GUbHwAzcuEf21EZGe63FwxWzsX7NQUySumjYGKyaOwPoZkxEiZkjU9s3wWfgVQjau1dySq2Rq&#10;5DVnFkK8A3EwrhgncjoRXNbVw7AI6Y5xFWeRXn0F2Uxi13wXWdI1T8Tkot/Q8QoWE9mpC5ROkRyG&#10;MTebMYyT8L8B5nfsqD6X/CfA6IFMhjEvW2xaMqKTU3EsNBzZxaWfdEn6QxyOiMHRuFQciCFg6aLw&#10;07AnMhFR1Q3Ibu9CcEYupk2ZqqsTARsWig22Gale2xG3dyMOyxTpyJqvtEsyid3W+V9g2fhh8Fwy&#10;Hyc2rcGxVcsQIANUoBi9h8X+ClixDKX+R+G321d1WHDBGRwTxU7AwkvPOsk4BTCyigk5mYyT4EVn&#10;1TpTJOouAUsBczHMALMVi78BdizouI6SXG3VRcRuwEzKG2rx9N1rTTOWxDxDYrgyEScVv80l3//y&#10;HudvX8ehyCgcjk/D3pgUHEjKFkWfA/+sUhwvqFJ28YHDlFEj4L1uMSJ2rETSoa3IFAmX7ui77mts&#10;WzgFq2ZNwJrZ06R7ymxg9dc4sEwm1ru3It37IDIOHtCspUzEeWDWDPgtWoC9W/ZplyTDThTL3LHs&#10;gmYvZfYsOqZE5rf15JfMa76lKS0WrtopoIlBqsvTtMMccXTYGNVjBIwJ7Aw4iuZmCwwL+reAmdJn&#10;IrvknEz4BJzAjgP7ddQ0O4wBtnnsCw7BsbRc+OUUi5QipKAGERVNiKpvR0wpc9MOwZfjRuDY9lXI&#10;8tuJDN+dOLpqLnbMnShmxCxs/GoKVswar9lLV0lX3Lt6Pg6ukm67ZR1id+8UG8wfBb6HlV0JO7bB&#10;b/FCbFuzHb7JFarDwqpEfzEpZ44wTYxWAsaR0sBiBtO8hkvwCU4WRokl390VKW4dpvklRX8xY6kB&#10;xmvN/seN7eyStqZvUyJbFys/WYenH94gp7xY004zIWdeRbnaZVwTcx9e4RGaHjGwqFIZticiBX4F&#10;lUhoPoeQwkpMXbIC/Tw8sG/9IjDz8qHVX+GInK+fPUHTVB9ctxSLZ0zElKEDMGf0UCz/cryaGAeX&#10;L0B1TCRaxKyh/uIoeUgM7uNivB7e4yPmigwmAtjxImeUDCs5IwPMGcSUnXbMippLSBPQcltua8qx&#10;qCxpvD5iInSPjgbYgIGi6AUwHSm7WaV6rFuGjZGpFbe82Zq+OqN0M8sAI8OevX+DouoKnUzTDqNk&#10;FhX25Mi1Y7sw4ECU2F1ibx1KyxfdUoSD2YXwz5NRrKgWkRXVYjgOwaTxo7Bs9lR8PW2cpnRdMWMC&#10;1s/7Updxpo4ehAmD+mNifw9MG9oXuZHH0SBz0PiDexG4aQOOLFsE36ULEbxhjQ4APp6+MiqXK2CB&#10;3aMku2RkqSj+og7ES0njNbP+KnI1EectJJe0Ys6itZrv+38GjMEguYeGMWw0NEs3YBSzw55/eKtm&#10;BW2x1Vu3YNiE8ciiC6dY++6j8tRpHIxNgW9mAQ6n5MM3SUwL6ZpBMlJG1bQipKwey/ccEMoLzYVp&#10;I4RJIwb3xZjBfTB52ADMGjsMI/p5aK62251N8N2yGsG71+vKRfyBnWKLbcWJtWLoblyJ6J0bELB5&#10;Lfx8wuCbXiM23hnRYac0e2lkyVln8bAbrPQaMVyrrgpoMmIKaJl1F3EsPBlDRcFT+TPdqwJHj8TB&#10;TFk9sgcs6jE7V8C4eZzb3AiW5jXqBRhHSQLGPTvRKYmaEpGpXlkm5eV0Q/XxYBZmz5hE+KYVyqS4&#10;GAeScxWw0PJGlaiKKrH0K3STRP+BfbBh7QrkZyTh7qUzyIoO0aScB2VqtE1sMXbHmP1bEbd/G6J3&#10;bUQ8n1du36T5cWP4sFcm38f8Y3AwpRYBuWQYTQoBS0ZGrucTMOowpnslaLlNN5DXekdMDGFZfr0z&#10;OnYDRoZ50Ku6GzCzwwiW2mMGWG5RjgJmSaAMLF3ukamR6bC8ylLUib3GZMKp8mMzS4s1GWfvY39Q&#10;EHyS03EkvUgmwTXwFqYFF9epcAAILatGcnUtqttaZBJerjpt3peTsVQm2ivnfIGlc6divwC1euYE&#10;XetnMuGQzauQ5r0bWYc8kXxwN9IOMIP8VkTs2Q3/INFrKXUIyDunU6Mw6ZJhhV3SHU9pfHyGfGf2&#10;0rS6G8g8eU1z4xa23ZFGa8fsr1cLUDIl6uc84PWga3o3YFT4BpoB918BZjossygfJbVVqGptVoal&#10;FxdqEs7PHd4xccKwAviklOBYdhkC86ukq9QirqYNiTUtSJMZQUFNDWqra5CVnoQFMmdcPGuaKPt+&#10;WDx7MtYvnIEQYVbI3s1IEnDIrPSDu5DlJfNIX09keO9A4t5diPIUkyI0FXsEsGPZZxFQKIMLEwoL&#10;YNGlZ3q6JBmWXHEZaTUXkd14Tbtldu15HA5KcOyxbuVPwEyHESQ3aD05crlVl4BRh30OMO6LJGCa&#10;41FAY4bSgqpqNJ4+jdzq6m6IPj02Hzqko6VfZgmC88plqsIszBWIFh2W1STTlbp6FMuUq7OzHSOH&#10;9MOUsUNFj3ngy/FDsVXml97bRHd50teCRu1mZPnuVVbl+e5DztH9mn0+8aAnog4eFBMhGwcT68SM&#10;OSsmxXmEFlDZU39JlxSdltDdJZlUOK3umnZLJkdnUuGITBmE+tC5RbqiANZPlD6TCvcfPqqnZFf8&#10;RIdxey6jN/1jl+w2XGmDEbDU3HykFxYhvbQUmeVO2urPHYejExBVLAarABdUWCZmRTkixdyIL69G&#10;SmUVKlsaxe7xwKih/TFGRsMJI/pi5ddfOl1y/VJR9htxXJR7us8uFAV4o/DYARQfO4hcvwMC4B4k&#10;ee1FpLcX/MNzxQ5rEMBOqbVvgHF5h4AxgykBS6m+gbQGjpQyTWq5gfL2W0gpbcOkmQuEXc56WN9B&#10;I3qAYupXzZfrYtiIcePgwd2mBIzhWAgagaIQNE6NqMM4l0zKzdT5ZEZBEVLzCzQDc1xODjLKynD2&#10;5vVumD49wjOzcUwm20HymYCcfETll8hoVauf3eu1DwMEsDHDB2Lc8P4YO9QDMyYMw9blX2HLolkI&#10;37MZab77URrqi5KgwygTKTnOlNUOwwhYyL69OB6YhCPxZTK55zqY2GBMWS2A8am3mhQiCaWXkCCg&#10;JVbLFKnuMvKarqG4+Rqyqk/D61g4BgzmVGkw+g4Zg/5MIjxqTI9YtyTLFDDuMqUHIsFitzTAGDOH&#10;oJmlT3ZlFRf0pK1OKihAfG6uSB4SpSSYnzsOhEVitxi0/mnpiMjOly4ihm9JCcaMHo5Jk0Zg0tjh&#10;mrZ60ZzJ2Lh8vj4cCZGumHx4LyojAjVldXnoEVSKlAUcQuGJQ8qwhAN7cHznDhw6eAz+8QWiw9oU&#10;sOC8U5oU3QBjNizrksm1l9S0YJ7vsjZR/icvIUpsRT45p/QZOq4nxauJAcZSAcsrzlUdxu5IE4PL&#10;PFxxZQbmh999p12SOozLyxRa+swizxEyragAKQIczQuOnnEZ6epJbce/up3PCWpocgpCE5J0k9eE&#10;iWKgThiFcaMGYsm8qdixbhG2rZqH3eu+QtSRfUgjMCH+KA87gfKoo3LujeJgb+T679Yk6YleO9Tx&#10;zmvdSmxavRlHw7NwPKMJ4aLsw4VdHCGZhVnze8sEPKXyEjJqpUtWiw4TA7ZARkvqMKZ8ZTLhvgPH&#10;6ChJ+5DdkGKAMQNz36HDtRw+fiI8GI+BXZKAOV3SpkXP8fDbZ6r0ybD8ilIVpql25/h2QCPLsjXX&#10;N92guAOu98EHKZwdDB8zDMOHDdSE6AvE2j+wVaZIMreMkHll1JGdSDzhhcxgX+QGHUF+0FHN8V0U&#10;dAi5x2T+6rsbsQe24diWteoovOGreVgwV6ZWu/1wNKFCAOvUhUMDjGmrOUpyATGh9ILm+c6slpGy&#10;9qLm+SZgWeVtWLTCcSNQm0t0lyr7HpY5eb57AONueRsl1XjtBkwZJoAV11Xhm7cvUVRbiQKxmyy3&#10;t4nZYwSO9hnT2dDDOi0noxuqT4+WzmbMmDkVnjs24YToqFCxtWL89yHOfy8Sju1FauBhpJ7wRtpx&#10;b2QG+iBTFD29epKOHESI53Z4b16DRTKXnDJ6DL6YOBkzZy7E7MXrEZBUJhPuZl0HI3DRxacVMCZ3&#10;Sqi4ILbfVbXFCk7eQFEzU1c7eXKLTl7AsdAktb88BgxSHUYZyAzMIv1HyjRJpN+IkTLD6QaMUTR7&#10;A2YMY5f85vULTb1fXFOpCdGZGJ2SX12pNhntMXZTsi67sFC9FZkUPTEjEVX1nzc9tgpD/MUQjRST&#10;IV5GQD5yS/Tz1KToTI7OvN9MjB7p4wnfnZtw/NB+5KSnIDspGdGiE6NlNhEZk4rgqBQc8g+Df0w2&#10;TmTVq48+nVBoVrBLcmmHT43ymu6hsPUhStvuamL0MhklyztvorT1mphMlQKWTJMGD9X01Kq7pKQY&#10;uygjJkz6qPTNDrNM8lT43OHBHbeMA8atzBRLhk4priGI1SioFLaVC2gyv8wVg5bTHjoNqy9/YiwY&#10;wLb3kZ4Si93b1+H4/s2IEWM0WZjEbPIJR/ch9sh+zfl9WOaLafGRyMlMAXN+czNWYmoGUtJzEJuU&#10;gfBo0Ytx6QiKTIZ/ZBZCMhrFnOgQdon9JUBROEqmMZN8I1ddbwtgtzVZHROjV4jFX3XqLlKLTsqI&#10;OBkeQ0R3dTOrR3q65hgBTN7D+DJkmOovSjdgnEcSMO7r5iBAX1cKn1PySZIlQjfgmEmeoFGpEzTu&#10;eiNoXA1h+BaGdlm7aR2WLV+EDLHueWzZsByBXtsUJErM0b2IFXZFSlf1le5XW5KL3Mw0ZCtjM/Vh&#10;clJ6FhLTspCaVYAMpm4VSUgvREBMDoJSatQBhUIbzEbJdNFbzCKf190dCRaTohMwMi2zrA1fr9ys&#10;e5YsIfrnMskrYGQXQ4+SXWTZt684Sjqh+HRqJAxjyf3cjBrA55RVTIJO4ETKBbhSAa1IQMsXpnFv&#10;OOOxEjDG4ckQ+82JmpSgbIuOCceJ40fUk2fZotk4fnCbghR39ABipTsGH96P2JATqCjOR25OOjJk&#10;hsE9AtSNCRlZClhGbiHSsguRklGogDH1/onodE2ITqcUziHJNE6NCFhW3RWdcFd0PUKlMIo2WKmY&#10;FhVtt5zrpotqjxGw3pnkzR4j24axS1LhM9606bB/AsyiPDEdNDMbW9p9ss1S75fUOhnkGXGAoJFt&#10;2QU5yi6CxTIlNQER4UEIPO6DLyaPgo/nZkT47EOI124EHNyJ3NQklBTkIkdGXO4N4AyDT9lzCuX7&#10;SiqQWyQmjQCWkSuDjYAVL5P89LwSRKXnI0Am+se7WcZVCqbe59TIGFbacR8Vnfc07X6pdEsyrLzj&#10;NspltMwoqsGg0RP+Bpixi/ps+HgBrKauEm0dzZq/0Z2Uk+DRDb26sVYtfsuvXd9O0JpVGIrFDRy7&#10;Z6kMBJpyX5hGYUQVAsUwU1x7yxbWxMVHgXkt+/fzwK71KxHicwABXp4oFzuwRJhFsLhVh12aoUqL&#10;ysrB9Ps5BcUKXF5xGYpkipVbVIbMgioBrEx+cLWM1g04KkYs3c6jZCIeUdClmeTTZKSk7VV79jEa&#10;L36jafZ1lJSSBiylVEZLPk0iSP3Jqm7A3MIM8x4NJ2vRdabjHwB72AMYtwu3njqDk6faNYYNY9cQ&#10;PE23L4yjbiPTGGXAQGOMCwYFYVJ0gsVIb7l5mWBOy4BAfwwe0h9rli/E4QO7UZCdisqSPOQXZKuL&#10;FHfNabhlzgxkZkHACkvLUFJZg/KaehWe5xVXIruoCrkysS+qaUWwMI7OdVH5wrD8TsTld2jCYGaK&#10;LxVgKrtuo6xDdFnLFRU1YFvlPhMJ9x2JIWJrMY/koLHjVZhun9JXzBhmlvc42VyPzq42J/V+d65v&#10;CnUaAaPzCJV/x9mz0nXPovnsKZw8zdT2bbo+xqTjteymAhx1GgFjN7YspiUV5SgsK5KumeVE6RVA&#10;kpLjwNy8dOVesXKxRhSvqCzW4Nl8vUCmYdyUT8DJrpKKShSXV6C8ugaVdTLg1DKul4zUIsUVAlpp&#10;tQw4cl7bisq2czgSmaYunLF0F+gGjJnii6i7xPaqOXtPwSpouiTmxhWZkF9DZecNfL18E4aJbccu&#10;SZZRCJRb/hEwjpjc3VbVUKObSJm1vf30ObSe7dKwV2QaWcZk5I2dHarb2DXp12+glYmRWyoDQVF5&#10;MbIYVVxjP+cowxiiPTwiGHt3bUdFSSHKBCRKaZmcy4yiWEZc6kIFqbYOVXX1qGloRHWDdH8BjQzj&#10;OUErkgl9fkUtSupFXXScRcOZ8/AOikdykSh+gia6LKPqnD4xonVfdfoOilvFNmsUc6P5CrIFyNwG&#10;sduySjB80hRlmekyA4osGzxRumRdfRUuXDrbY1YYYAxZTMAq6isEsIe6KZ0hZSzFPoN7UBhUkuFj&#10;dEDoNj04NbIwM4zRU1IpRq0AVlRegLz8LI1lzy5JllVWlToglReplFcUo6KqXOP68PM0fGtlQKlv&#10;Ep0pADEUc2W9gNXYiKYOaajWDpQJgCUCYIW8Xt4ig9PZc2g4fRH+EWLSZAnTcpuRWn4K2Q3nkVd/&#10;VnSXdEcZGXme1XgeOY1XVK+VtlxC/zGT0GeUjJbjx2sXZCZmCu8PGCtmBQG7dMXJ700b7J8AY6Q3&#10;Rkgx4BjOz4RhSw00NT1cLDPAmHGB4Y7Z5cgwZn8mOAzfzojklAoBjznHa2X+SpD4HcwCzdgZZBcB&#10;qxdACBSF5yc7T6PqZIuCRsCqWkW/dp3BqSs3RHVchOexKIRnVEm37EBO/RkUCEDl7ddE0V9FTu1p&#10;ZDaccwATXdZw/j48Bslke7TYYGNkZBS7i0AxkzyFwClg5y6cVnY9eeGwjOBZBPHqk9W4/fCuxjUk&#10;YATOQHMDR9As2LZFeSLLCBjX7qnDyLAsGSVjZZQMElurqES6oADFsqqmHHUN1ZrVvonB0aR7qynT&#10;elL3bDa2CBAt7fI/2nW0bmxrE6afQdeVa2jo7BL9SftQdJgwsbZN3nNG6njxEprOX8KxqCwklzQj&#10;q6ZTQSpuvoSa07eRWdWJ9LozyKi9IEBeVj1Gt/Shk6VbTpoMTYw+WvTZ2AkYMG6iike9VNK6pBsw&#10;ZkZgThADjHEPGQLPgCNovYEjywgYu2UPywSw4ooSDe/JYNqMfsnMD7UnazSuYHllCaqFVRytW9pO&#10;akbodtGNjAfERuAzUwZ9a26X844uZRZHbILFJOcdAkiL6NbqJhl4mttUqE85kree7USn1Luwrg3h&#10;6TJ1q+7UbpgrINWfu4es6lPIkOv0mvMKGFk3+ouvFZiBYnP1Gz1Zu6FbPJgU/eLlcz2AsSsSMArT&#10;9fCHMTQC00ecv3JBQSPLCByFOs1Ao05zd0syrFTYVShKP4me1GKPWVxozjBoMNNw5p7z9tPCGJHT&#10;8iNPnevSqHgUjs42QuugI6YNhdenzl1E16UrOHXxMupbu1DV2IbaFjF32jp0AGL4vrZz0pjnLyIl&#10;rwLZ5aLjmq8iVwCq6LiJ7LouGQzOaF7vnJqLOgPYcTgQfYRVAydO1JKg9R8zRdgm1yIeDY01qsPc&#10;DDOWuQFj1ElGFGcETbLNACN4bsAYoc4NWElVmdhTBWBIUJYMmM2Qn/xOxsBn0gDmHWGyFsrZS2dE&#10;pOufd4QsonCUbu3qEiaTzfx/Z4XpUoerV3Du2g00CYi1zZ0yCLSrNHaccs7JNumyLReuwTswUg3U&#10;7KqzwqiLyGk4hcxKJxF6bq0wsfEaUopqMXTKF+gzZjT6jpEuOWqSAkbgeK5d8ubtaz0rFQSKgFHx&#10;M8cGn4ozGQoBU9C6w5MaYDxnF6WwWxrDuLJBpV9AG6wwF4npycjIy9JGoLC7M+UOG4EZBik8d+Qi&#10;zl3qlu7/ZcymGiCr+f9URUidLt65gXM3bqruaj0nDSi6q+38BZXm09KNT59BdUenyrHoFGFTl67n&#10;FzZfkFJGSpG8+osoPHkFVe2XNcV+37FirI7h6DhFhWApYGTYjVtXndFR5pEGGMUN2OUbl1QYBcVA&#10;cwPXGzDqL9phRaK/EtKSdH3smvwwgkV2MbissdYtZBy7/oUrl1XOC3gMJ+oWhhntlG7bdeEMLt6+&#10;jMt3ruPcdZn6iPHcfu5Cj7Crnr16Hacui/K/cBY1p1qRXlaNpKJGpJa1i/F6CWllp5Vd7JIFDVdR&#10;d+qWACYgiR5jOWDs1B52KWBNYrjevntDAXObFQSOQLFLsiQb2JUYx56gUdg92co2CFiXJLvMrGD8&#10;e06VCCpD/V0X0G7dv61xdS5eu6QgsSH43X+Xqz2gUofynOkbec1zfc/tK7hy65rWhYOEGtgyIJy5&#10;JN997ZqAeVvBPHfjugaZPHX5KmLSCpCUX4+MylNIKTsjNpqwrOaSrveXtckUacRUDBwn3VDmjjQr&#10;KP1GU491G67skv8EGNNGsCQjmBHBQitT3NGDDTCaFjQpCBKXeLh6azlC+P5rt6+rXLou7BEm8Yfz&#10;e93CxrFzZbWAZV2W13zd7htg/H4a1KrXBCwCx/Oz16Sh74oOvn0LTV0ykstgUd7YicT8GjUrEoo6&#10;dXLOtf6cuis6E/DoJ0p/3DR4SLfsJ3qM5gXBImge1WL/uLukAcbRktmX+YCEgDHnhsZo7o5HTaZR&#10;CIKxjC3MLslVCjsIGgHl+yhkFdlFsFiSJQTAGsQNmrHazu013jOGXbvLOgmTpC6sx7kr8t1Xr2pJ&#10;aZOB4/zNG7h6/x5OywDBbkujlso9raIVMdwtwkXGyvPKMk6ZBo+f+xnAaPF3A3ZLdMA/AWY6zABj&#10;rEOKO4g3uxtHSdphXBm1g5N2vs6oBDa6XpUfR6VOlt19dE//B7/Xvt8t9hpLvk7QCJSxkq8ZYKwL&#10;/wfBYlek8JyjaJfoMDLsxkMxxJsb0SGmyKHgGCQW1+uO3cTiU9otCRrnlweOxf4NsP5jpooOEzuM&#10;Sp+7/NkFCRiBohA0Voh52Qww/QF3b6sQNIJBxUtFzPKm6Cb3cer86R4mkmUU/ih+3rwcH357XwaX&#10;W2Ji3JT/Q9AIDAHivTt6T7P43bmKG8Koy7cE9DsC1j0BVeTmHUYnv6r/m8rfmEwAHTXAmNMOkFdu&#10;3dKGrZaZQ5FM1CMyShEmgMVJt+TKbKoAll5zFhGppRg8dpoo/Qlii4neGjlBRc/JsEdPnNxmdx7f&#10;UeAUvG7AyDC+RpuJwJEtFFaGjOFoVdfc0A3RpwdHRQLL93MEJWD8nJP8hLnWXutozGUkBkri6MkB&#10;gUCRfUxVZoDdlrow9SHBuSHXJrfuXnHOBeBr9x0mu1XG5Zs35f9e7AGMdeEjw64bt7F+33EEptbq&#10;bjeuzCYLyxJK25FW3IyBo6eq4dp3jLBqlBisJrV1lbj34LZa3bekpd2Akfp8jmjsUj0iALAiZlIw&#10;cvjnDuZCYoRxhuBjGAcqfg4MTOZEdhlgz14/V6G7KGP/3HvMVI3M2ftAASPzmDPyrtSBoudy7043&#10;kAbYLQH5xsM7CpY1ktOwwtq7d9XQpU7ja1VSt/Yr1zF14QYcjStDcHo9QjMbkSLKP6WyC3nVXeg/&#10;UkwJ6Y40LcisHqaRYfflH6l1//rjtMgA4xMlsssAI1ikPLvVvztOXzwrOq1V2UTAOL+kjmM0dQOL&#10;2Wg0KNub1/juxXMnnOB3j6WbPlLQyDJmkbknDXlP2O0WBU9Yd/uedEcBkfNdMowM5v+jsI7X7twR&#10;kOQ7njzRUZP17xIdWiszg8DEAhxPqoJPdLGyi2v/iWUdKGu6BA9ufhg11gGKzLIuWVVdhiffPlSA&#10;epsVHLYZ7o+tTTOAdhH/IR+K8LklA/ubkcqRkWvwjPxE84IV5shJq5ys4jSJ5gaXu/mAxVL3vPnw&#10;XiPaffv8GZ6+fIEnr14qAxl0hLMBCnXsw0cyO5Ce8FC67X1pQAJ2SxrwjjSkijCODa8DgejAG2J/&#10;3bp3twc8Mo//u/OCDADCupq2U/CJTEZoVj3Sqs8hq+6qMOw84mUAyK06pYCxS3qMHIc+VPYCGi1/&#10;Zdi3T51HbJ8DjC7pbHG2NuPzMOsLuxl/MA+6m3BF1g7Gm+M8kkBxmOd7CRStfq6gUtGTYQSLmf7e&#10;fv8Br9+/6wkF+J0In7Sziz7ujmn2mPE0RM8+EuAeyUzhgcxAKD0sE+E57zmj6XUF67aYEmwsig1W&#10;9759qoNAXcdpbPUJxOHoPIRk1iGx9Iw+7KWzXcPpe/AY7DDMY5SU3Gcpdhi7qBqu/8QwGovcD85u&#10;wmiYbHWmCaO5YIAxjLLjo+McXMcnWDRgqYA5khJAAsYZANnDB8MKFvMc/fQ9XnwvTPuZCaF+wIsf&#10;vlfnF0baNNXABmXqiicCHBn2mKyTkl3TGGfiqA/RcQ9k9BUxwCjUaTcePJJGfICmMxew/oAffGLy&#10;EZReg4icZt25my3WfvP5RwrYwAnUY8Ks0dO6WSYAUum7GcZKmhAwhiylUq6XkZAMY3BI/mC3W5P7&#10;oJsAdRyffnMIZ7dkNyZgvCYbyTLtjgL+619+wPs/fsHb335Sef3zT3j5w3u8fPdKg03SxHn2Qsyd&#10;ZzK/lYb9howTwChPZGQ1xhlgnP/SNDHAqDYoZDoZdvm2zGUfP0b7xavKsENRuQhIrRLzokk31PP5&#10;ZeMZrryO0/mkMawHMOowbUG2pssOoxCwzrMdyiyuerLLMIEJfzDzpfEgAEtXr9Rzmg5ch6f5wKfe&#10;tPoJHnUIAePrTGJy/5tvnDRiv/2B93/+ie//9S98+OsvlXfMmPXrT3jH/JEfHNBevn6G5wIaWfad&#10;dNNnXBwQ4J5LIz/55q6ARsBEh4ncu989ogo4DwQkjrQOeA+lm95X0+Lqvdu4JNfLtu9DYHK5MowP&#10;ffkAmMq/uPkKPIbJVGikKH0BiQuHukTNLknAvvnu0T8C1nGmXdj3HarqavG9tD6zvbA7ETgefMLN&#10;gN4M4c0Qf2QRqc/RkS1rE2+2LrunVv7RI/zwx18aEpmw85sYH52lhn//8zdVAZY8+M070XkC2rPn&#10;30j5VIEiaG7AHj66pSUB4yBggOlIK4109+Ej0WmPtB7nZPC69fQZ1u3zwZHofETmNakfWZwYr7TH&#10;8urPo//oL9Bn+Gh4DBmmT5L4rJIPc/8GmHVHLlFzMY8MI2B8XPZO9AuDrnGUtBDwjFoXGh2pyVXI&#10;LIKjTBLAmMFGrXkZnSgE8uE3T9QeYoRyAsSSWwc5WDCCOb/1Z7limldmXGbs1x9+eo83b1/g9Zvn&#10;Gu/V5AXr/FTsum9u9QhZRobdkf9FwDjC33/8CPcePZbGeuyM3pyaPfkG23xOwDssS0fKuJJT6tPP&#10;UZKA7T0ahrBExhnKRlZJKeIyMrH70OG/A0agyC5ecyml6/wp7ZJ87MU8QIwPzW7I0ZIHM295H/XF&#10;zPlzdbXA55ifAkYjlUM5dR7ZyC5Mo5GjIVdOefAbCJI7NjWvKb/963fN4818uATs3XthmoD2/Q9v&#10;VAgY2fbNt/dUnj1/JHqNA8F1HQwI2G35f2TYvUdiEHcDRuVPhp29fQf7AyNxNKYAYdkNTpekm5Qw&#10;jIuLO7wD4B8erfvcGXqC2x1zy0o/Vfo0XAmYgcbuyOXjpzJiMfkmk6mQRRwlmU2Bx17vg5rvkU+p&#10;aUYw3hgNRdo6XEq+eZ8j1X2NUM7RiVHLW06f1c/+u4Oh4dkof/7rN/z8y/d4+eopfvjxHX797Uf8&#10;8ecvev5Wuip12kup63vpuhwEHogtZnLrNk2O62KfCdOEZZqzSbrnhZvX0Hr+Ik7EpiE4tRLhOY3q&#10;HqVdsuw0smrPYJv3CfhFxiAuJUWDyzH2EP08lGF84q16643ohzdiJ/G8GzB2SyrgZ2JQ8uCPYPYq&#10;J+0AesLF04BlFDs+BqOXNOdw1FWclhBAOhgzVSJBu3Djln723x1km9Mof+C332XkFMAInAH2088f&#10;BKTX0k2fybnoVOm6NDEI1D2x+GnkGmgEjBFEqSZon1HpN589j+DErB7A6O2j7p3dgG0/FICjEdF/&#10;B6yissRxRBGAnr2V0cgFGJ/iUPFzayAf3TOeK38ELXULp8wRkhkcuBZGhnEUIii2HvXi3TthpOjF&#10;V69kwPhNQXz69j3O37ytXfKfDkLl/I9/KUgEh8A5MdN/V9B4n92T7yZwHDkJ0t17NxUoY9rN2zKC&#10;CsOoSjjoXLl7Cy3nLugSz/GEEkTknlQdZgzLqT+HXb7BwkAm7UtWR+f03FwHsCMBR3DI/xAOHzus&#10;4r72Oe4D7yNeOHriiIqP/2EcC/LXNPt+AUc15f6JkOOflAGhJ/Q9LHnvePAxvabY+3jOz1N4zvfY&#10;e/m5wLCAns//k9j7+Bm3uP83y+CIIASFB+q5iX0HP8/X3e+3/23nVid7j/tzlMCIQP1+SkiYlCEn&#10;EBIagFA5d4TnAQiT1ylB8n0h8l2UYPkuey0qOhSRUSEIl+9kGR0TphIXH4mExGgkJsX0SDLzYzKv&#10;urzGRMfua8Y44jWF53w/38NM0rzHXL8seZ+vJyVHy+u8z2zTsXqekMjvidZr3uc9SnpGAjKzmPuc&#10;uYMTkZWdrNcss3NSkJOb+jfxOHjkoBLJSOV7whf7ffbD288byVnJ4GY3pvXetW+nEsL3mI8ShSRj&#10;yQYl+dylEYfC99j72FhsICMCz3vfZ2kNatefEzcBQiKDe95r96zR7buMFCx5bd/DuvHa3svXeW7E&#10;5HfZ6xT7H/9EMAqJFRYepM5JEVI3kslNLCOVXZNcfB/vkVw8ZxkTG/43gpEoRiLed0jiEInX9l67&#10;Z59xE47XJB2vSZyUtGgkp0apJKVEIjE5AmkZQq5uSU0XkoqkZ8YhMzsBGVnxKlk5iXrtlpy85E/E&#10;4/q966hrqdMcnyTa0cCjCI8LRy79l0W4GsbZGc1HNuTiFYuwYet6zYdHgNkA1rjWQCQYz41E7vd8&#10;jlBuMQJQ7J77ujdB2LB2zwjgfo33+TqF10Yc+5x9liVf42+kKHlcr9lneN8tRjD9vGguFdFi9E1y&#10;NBmvpS7yW0kgkodayghmZDNS8TUSjuSixMZFKGmMaEYgSrx0fDs3IZGMQCxNeN8t9h7TXqbBklNI&#10;ThLX0WDUVNRcprGoqdySl5/+iZjmys1LU/FgRnGmjadTxe1Ht3HzwU1NY9p8qhkR8RHYuXcHVq1f&#10;iSlfTtbePn7KOCxctkDJweHTy/cgDvsdUs3GXIJsEDfBrJHY4CzdpOI532ONyGv3e9lw9pqbEHbO&#10;1+z9vO5pdDm3/2Fi32Ofd5OE1xQjlptk9prdt8+YkGB2HipaixqMmotCLWaai0Si9CaYEc/IxWGR&#10;BLPhkaQhyYxAJBg1jxHF7ruF90keDodGMLv+XwnG1zkMGnF6E8yIZJJfkKFCsinB+KSGK5oUe3Lj&#10;FvpBcNWT80qu53PIJJFCBRBufaabEuebfI1r/q/ev9QhlcQh0T7X0G7prdF6v26fMXLw3BrcyOIW&#10;vt9NIju37zCSsP48d38/z+1zJnZt73ffpwRGkNgkp7xHyjCW8l1Gos8JXzOiud/HeySTaS8SzAhB&#10;IbFMG9lwZ/ccsjhay8jEktqH5GFJsuiQ2E0c3rd7Jm5y8TNmdxmhjGhuIZFMg7nJxdKDpKKQYEYo&#10;t/A+Sz6O5Dnn5/aIkt5RJFdBab4mJ+bWca710VeO9th/QzDecxPFyGaN7n7NrtnQbHC775bPaRne&#10;4+d4zjJMNETv1+1z/F4jU+/vsrrYZ/i+/0QwG/pMeO0mFN9nGssMfZKLwx+1lQ2RbmKxNCL1Jphb&#10;aznnsWob0YaireW2t8yuMjvLXqfwntlVtLWyc5M+a2Pl5sswWcDIs0JAeU9+oRCr+5qlhz2T6a25&#10;TOwhF8/5Prsm6cx/kI9/STA6FHDaTg9Wt6HfW4xEbjFCuclHcTcwhQ3M97kJY5/ltZHCiMCSrxth&#10;SC4jkRGJ77P3ur+H1yztvfY+ntv3BEcJkaJ5Le/pJphpJiMZS7fG4tBoRCMZjXxmexmpqKFINCNR&#10;ekZSjzYzMTK5ScX3UXhuw98/ic0IKbzmEEkxDeYeDqmtaIdRMxUWZfVord5C7cX3873/vxPs5bsX&#10;uqGINtl/ItI/3XcL77nFiGAksIa319nwRg4Tt8aye5+75uc+J26C2TW/UyU2FOExPBcbKkpI8x8I&#10;ZsQimXjNkveowUgyDosklWkwXpMoJBsJZJrKpDfBTItReO4m0OfEhkGKDZM2hPJ1I5bZVyRQQWEm&#10;ioqzVXqTi2Lv5+s6RJIsvQlk4iYbhe91CwnG1Vju6OU2aNpg1GC2jEGSubWW+5yE+HdkMjECsGTj&#10;uhuZr9tnjRBGHp73EMEl9h3uc4r73C32v90Es/faee/vpvDatJMJtZdbSDaKkYzay8hF6T0k9hb3&#10;6xTTXhmZXKNK6Skp9pqd87XPEY6ajCWJQsKY4U7S8B61V3FJjhItvyBLymzdUFfNQAsna7SsrCpR&#10;+T8TjEsYXL0mwajFehPMSObWVv8kfJ+bWCZugrkbldfue24CWGNzswnv8TXe+9z7Wdr554SvWR34&#10;ffbdVlLsvXzdfR0hmu3fidldFDfBehPnnwjmfs09PBqx3OcsP0uw7nUtCu0v2mW0p2hDFRQJwcSu&#10;ohQWZ6CoJBNlFbmorS9BY1MFWtsaUd9QhVpRLiRUidjj/F7+lmPCASWYDZGfIxjv2evu+yQXh0gS&#10;jPs26GNNgtEGS5AfzFV/015uopkYqah93ARza7TPiZGqNwFZ8nU2uhGC50YCNjZLEsBNApYUvt9I&#10;YcL79h32PfY5Cu/ZuZHU7tn7OQHgEGoSKsOoW9x2FxvFhsfeM0Qb8txEs3s2JJI0vUn2kUjJPe/n&#10;OUnG7yLBzBaz4ZHDIjVWaVkeysrz0dBYqSHWm1tq0dbegKbmGr1XUpqr9eRSi/ehfdjjuR07d23B&#10;rt1bVTZuWgMP259sBDJC9Zb/lmCcRSbKj+Asko3GRjeiUajZWNr93mTjZ9xiDWfivs+GJLHs3MRI&#10;YPeNIO7XTCKkcVmSdDy39xpBTOxebw3lfp2v8X+ytNdCoqWMEQJHyvAuZXicfF5K3qf9FhMfoeRy&#10;iy2quu0uN5lYUuw1ltR2JCRfJ3ko9hqF97Nldp/FrYQywnBoo3AINIOdNlNdfblopXolkxGJr3Pp&#10;ws/fG3v3kUSbsHXbOmzZuhbrN6zSveeLl3yFrxfMwZy5X2LmrGmY/uVkjBk7XDTYs0e6sHr/WyGQ&#10;CM/d4tZwJBZLEyMZCVYtapI2GDVYvPxYe15JotmShc0sSSbTakYuExLGNJmRx8RNuJ4GlJLX1rj2&#10;mrvx3cL7RgD7HMnR+/ojmUi8SLkm+cL1PDwmouea73GL/W8Tfg+JGyWkYfn3uvB1/g8x8uPCEZ0Q&#10;qRKTGIXYJD4n/KitTOu4NRW1kRGJr9Me4jDFIaut/SROn2nF+QudOHuuHV2nW/SapZ2fv9iOlrYa&#10;Hfa4NBEa7g/fo/uwY9d6bNqyEmvWLsXyFQuwbPnXWLR4LmbPmYZZs6di4qRRGDV6MIYM7Y8BA/to&#10;hEHNyi3nffs55yr/iWBuQlFINpLOtF5vglGDxUrP42Ish0kKZ5RGMp4b8YxwbulNMCOdaa7eDciG&#10;Y8kGI0HcjedcOyRxCwkSEklSkUjh8v0yuxPiGJHsfTzne+z9vPefCGb/34T3SCx7zchrBLah00gW&#10;JRqNYiSLknvUckmpccjMSUVZZREammrQdbYd125e0v0d165fxGVu/JN2OE0XmHOdOHf+FM6c7cCV&#10;q+eFTG04KTP84pI81Y5+0iYcztauW6HkWbJ0PubOmy6aZwqmfTEek6eMEe0zFMOG98fwEYMxePBA&#10;DBo0AAMG9MNAptbs1wceHh7o29cDgwb3w4iRg/HF9Ek6JB71O6RDPrUpxYOPiEgkPi5yC+8p4XoR&#10;jOIeNqnFuExBI98CaXFjMh8fmRz0OYD9MkYfOLxfHy3Z4yUjmlvL2TBpBHJrMjZUby1DcQ9tkTLE&#10;WIOyVOLERPdIaGSESnh0lF4HhYnhLxIYGoITwUJIeS0sSogmwveQfCYM5EVyGUkpfGph2on/k52L&#10;93jOurKD9P5NrCffxwXpxtZ6nLnYJR31tmD3REaAp9JJn6k8e/0dHrMtvrmne164D0Z3ITy4qds3&#10;Llx1SEUjm5qLDXvQyxPbd2zCylVLdLia9sUkjBs3BqNHj1QZMWIYhg8fqqTp37+vxqMZOKgv+vVn&#10;hmGX5hHhPRJo3PhR8n1LxWgXsyf4uNiI0TLUpokGdZ5NcqXfljpsNsp7ug72vxKMhLKh0mwxN8E4&#10;RHIdzOmdjhBQAkuQqaU4fFLDkWR7BRB6avABOh+kz5o/E7O/moVlq5fqfX6GUUFo3/H/cO8O19uo&#10;LfkEgY2UwmFChodkGTIoHKJJNNUY3WQxYa5tt4REiMbqJpWVTIvPJOZpWfy/lZpgoPPsKd3JQRdG&#10;bhp48fYlPvz8vbpF/vLnz/hDXeT+wq9//aLXvP/Dr9/rNd0m6W/67se3+PG3H/Q1Cs9fvX+h8vLd&#10;cyUXSfaEo4qQikS6+eCG7kDrkCGurLYU8WKI+xw/jM1iBy0U7fPVwjmYOm0CRjOY5IhBonUGCmH6&#10;9AiJ1IeEEY1DzUOtQy00ZswoTJ8+TbTOWvge8ZZZbKiQIlXssmwha46WjCTF5QjOIG3VnsKZZElZ&#10;ds99Clf7Ofu02ag9AfB4/PxxD6GMVDZUuu/3fr1HhGR04yQBuPn07Q9vkC+q2IYrEoy9mw3Ons5r&#10;nlvJexTTPCQiP0shuSgkDXfRcdcth2RqSRKZSyIv37/u2RRB+fH3X/HuJ2nEP35TR2V6ebO0c77+&#10;OeH7f/7zd32PvY/36DDI+zx3fxf9dCnvfhLiuIT1cQvrSbOBJZ0SWXe38BmvBiR47sQ2YoflYzk+&#10;1+XerlPnGKujSUyQSum4aWI++GPV+hWYPnsaxk0WzTR2BKbPmIrVa1dgz96d8BctEx4ZguTUBOQJ&#10;SXKks1No2FNszcqEwyaFdhulqDhX32P3eU3he3k/Tzo7v4ffyQmDzUgpNns1O5H3/s8EoyajYzU1&#10;Cl176EZPzWJai8RxE4liQwgJFSOzJQrvUey9POf9xDQxaLNlhlNerFFkGPPj3GXukb+kGzzoBE33&#10;f26Ko6if7+OHPRtUWHIrE4Xn3OHjFm5gobzq3urETXV2z4Ly0VOe7+VGld7v702oF9yw4hI+2WBH&#10;oOieDLk2wpmvtQVtoF3LDsvFaz7vZYfqFFvrZFsDsgsykSB2WGUdn5jUSIcuQ2lVMWrrxfatLhON&#10;UojC4jwNV8RIPJSColwUl+Wr3VYu7y2tKERBsRCrREhTKqQqL0BpmSNGMArJZKT6TwQzknHSwZLX&#10;7gmIGvlGpM8Rivfc9+neYwRkSTA4bFF7MQgM/caowah5SDISiYQhmUgatzYzQnFI4zVLIxxtlDga&#10;iulS6bxc3UbR1NaqoT6u3bqp+9Lo1svtEdzeRSEZSCISwl26pTfBqO1ITH4Pnef5Hby2bbDcJ8Ld&#10;BNyzQhdnbmSk0OXZiSzEqEKMyMGghcUajSMlK00D5TA6BzGgNuaMme5NtEP3ee/F7v27sEMM7Y3b&#10;Nqis37IOq2XKv1Rsp0XLF2Lewrn4cs50zJg7XcovVGudv3JWNHktahqrUF5TqgRjaKey7nhYxaVC&#10;FCEaheckWaEQjFHaGNqOJcND2T2euzUVSUThtZHL/Zqt2ptGpIYiiUxzGdHc8h8JRg3H99j7ehOM&#10;62AkGIcwEowajAQz7UWykCgkEEnD0sjF10g4vs73suxNsMTUFCVYWVUlWjs7cPHqFXWsJ7m4XZfE&#10;IpGobSi8ti2+vO5NKAo1kA2rJB1LDnc8/zj0/dCj0fgZaixqMG5fofB15/Mv5D0v5b1vdYh89YHv&#10;faPXb36Qz0iHo+1FG4w2Gc95j5qMGsy0m11TaAZQg/ERHIdHEuHS9Qto7jipk4Kqeob4EwKRIC5S&#10;kVD5Yj9Rc1GbqRYTIuWV5qrklznnuWJX5fA5opxTk/03BCOxSDAjlltTGZmMaG7xMA31T9KbcL2F&#10;UQfonEiv2Mb2RrwQgzVPKh0UGYRIXdNxZlkUkojXbolNilNhTFcKg+HaNRNSJWWk6W4S7tyl1uA2&#10;He615NDI4ZCax4YxEoolyUVisHSTimLDHMlDQr368EGG0pdClh/l3vfy3nd6791P3KX3m5LNbb/R&#10;FqNNRtuMe6xINvd77NzsNCPa2x/f/42AFBs6KbTHOFSSYNx2zU1wJFH76Vaxze7ocEkNRu2lsSNF&#10;qJkojFaaU5il5b8TxmvjcEvh++3cJCs/4xNxE4uai1rKtNbnSOW+x/P/M8G4cb/tNCP3NaOxrUl7&#10;M4eKMJnCR8ZTGznEYejpKLlm6Ra7x/eQWCQVSWbCWN8ZedKrhGAMQnDq/FkNEkCCUVPZsPbkuczA&#10;xOYyzWU2F4VkM03kkOqdvschmmgVIRP3iZFQ3//6q5CG5JDZ359/9hj2JAvlc4Y+xbQa79t7eO/7&#10;Xx354Td+lu/7XsUmBZwUkWTU/DYRoC1GDUZnzrauFl3CuHrrMk5fOKX2F9MJuwljRGHZW3oTKDMv&#10;vee8N5k+J7nyvhwps+VzXIdLzxJyiaRlJiE14+NTBRMa+CxJLpZ/GyL/k3BYdAsJ5g4LyWGD+3Ej&#10;42XYE4lJiFeJjo9T4RIAhfe4edBNLLc243VCaqIGfzeC0fbhbktqLm6pMs1lxrxpK7eY5jKh5jKC&#10;UBv9+i9u6nL2yXEnnu3M5LVtNfv/46DWItGMXNRqqsmEWBQbIqnJbOJE4VIFCcb1r44zbag9yfik&#10;RUouI8y/k7Rsmd2RGCI850zULSQRX+N7U4U4vT/P11na5/keSooQLCnd2dFkhKLWMqKZ/M8E6y2c&#10;wbkJxiGI0dS44Ts8NlrXmkgokstI5Zb/RDBqMO6sJ8G4pZeGN8llttfntJRbSCi38L0kJF+jpnnz&#10;ww+qwai9qLF4Tg1GTcZdrzYscjjkShf3H7LkTleWvO8W3qfYNY/f5FOMH0FyqV3mHjK7tZcNlRwi&#10;OXvkplTnaYkTBuba7Ss6VNLA57BpxGBDsyRZ2PA8d0tvgn1O+B38PM/dn6Wk5sjr2clIykxEYkaC&#10;lslZSXpPSyGZm1y0z0x7ObNI0QI2g2LZWz73Os8pbGgSzOIbsmQjkhBRCUKUpAREJ4r2cond5+bT&#10;fxJ7PSEtRW0wfh+jEJDEHAo5/NkQ6CYWNRSHv0+Fds8HqRcbl4b5j5/Iqx9/UHn904948/NPfxOG&#10;hXDL219+/kTM6Dcx7WjCupFm1Lwbtm3BpP+PujeBzTF7//8rhCCEIIQgBCEmiAlBCEEIQQhBCGmF&#10;ECVUU1WpJZY2rVa6pnu6pnuqLVFF7LGLPbYhZmwxY4zMmC3zmbn+1+s8ver2qDHL9/P9/v6PvJ1z&#10;L8/S53497+s65z73uQcNkE49uknrju2ledvWWnJXm9ZObTq3kbZd2siAYf3l9qMb8tU3vk5XAKMn&#10;H8DonsC9AAIA6COkk5mzJ5QmOp9tm9WZit/2Y5lRL0ka5gAMWR1QDTYDz5yLff5M7Iuz8byi8oK/&#10;DxhQGWAs+wPGQSakAVNccuLfBoznoPiUJDe/EYAx1xEOxsxZQOUFyE2iolBT/6eAvQAyBexrBcpf&#10;r4DKIzffiEf+QPmLBsET/TEAH85mncDWSPjh1x+dCJ+v3r6Sxy8eyYvvnsvL75/Jl18//AAwEnxy&#10;KzvYAGPw+ANlEDG6he2sp45Y79umDSlCnb4WpcFmsvdhm+33Z2IffgCEcbpRAnAEL0gsWwiydV4Z&#10;XCYSbZtpmhDGwQYw8i+DxpzM62hel/KWwGUl68jBmD2RqY54H3/H8Jd1HyDqhDuvSN698neo737V&#10;lqNHrxUiRP3Nb79+sN0fKEIqodcSff9lf1niD2Df/vit/PCbNhR+0RztrbaEX9MJ+9C1IAGMhB/A&#10;CI92wA0UE32JXtHVQ+mDybe/bfOte19eiKgDmdXZzrLVkRdA3Auw+IyUKMDm02OeF5r/dCoCFjKX&#10;+jPAgNHmHGVynX8LGCXuZQ6GmL+UGY2YXoVf/p8JV6B815VAnvSH1n9vUj/8ri7yJ/r+P785UX/7&#10;x4f78z5e2XsjcyrvMsB5BWA42Hc/fa9w/aAep5//Dw2/P2qj5bsn8tULZpe74wCjT4yDRtLNAaVn&#10;H4C8MnhM/ttxMgPN52bvA8ZrUhpELCOWAckfMJYZVkRrFscCLkIjLV0UELF9q0Tu3O4mFeKgE8IA&#10;yetsfyZOywApiT6ltSJ5TVyI1/QXINk2cypCIW5lgFH6bnzHzCO+JJ8fAgDRuqMkt/HNj+ITy4Qh&#10;70G11iAtREqWvXr722/viWTfuitwOEpbR9JPQ8ArtnvlBZrtfE4v9Hw/5mo47pvfflTnpKHxnbz9&#10;j29WrJ8VtG/fPJdX3z2TZy8eyFdP78rNW5ek/mitcOqH3MhBAmSqOAWAK/MRdVuOTYptBA2gEJAZ&#10;XJR0BXE6DtGw4sZcJhpZ9jxew0Ivpa0nRHOtLPc/4LJF7hhJyTIKmDxzqsxdPF9mL5wrgauWybLg&#10;FdrK4l51nD7xdQV45e9g1orEwRA5ErP14Yg4GyI/I0lnYjqgAR7gsnzMIDOocC3qlP6A/f/1AeC+&#10;CYnePT7WDfKLgvb868fy5q02YJ4zj9x9Nwdm/dEDrueeESScQuNUFIqjc5pWuCqWVjitca2z3voT&#10;gQdRBxxKWuzUabXTH0nJGDfK5AwS/Ax3hobTgPTJcdc5Ss45c/aGudsZyQxI3B3YILNlFBDASMSW&#10;AdKjfw9p1bGVjJk8Rp59+8xNJUA3xF8BDLDoBCUHI6GlI9RE6wkRehHTqnnrhGUm9uNcH2Da+T/W&#10;ASehkZkTmdiU18cFODA4gnUJNCWvc3hl603+juQfQv1lTmf742q27C1tPWERt/J2ypJ78Xfwdx46&#10;dVTuP33kui58jz/ktz90/x9eOjGh15OnD+X2nety6DCAFbpTZ9xsjR8f6QY/VNO2qF1OdBHxI01K&#10;S5XcwgJ3FxUmY7VTbExtxyk3JpQF1uZtWkhAq2YS0Fx5MOly6w6t3NApRnZwWpCzC3SjMGQK8Aws&#10;RtN4wWKZARABHXt0cIC1aN9cgoIDZe6SOfLkG00utTXzQH85Xzzx9ZR/THR64mAAdvjkcdeSw72o&#10;AwR5E6KOvOspmaOUOu6EbOpN5mYGUE4wAx99V7wfB4fQRh+U9Ud5Zf1UTW1D/oBZSPOGtj+Td7+m&#10;ADO4CKkGmIVESj4/JbBzNqL+9DF58Oyxhs7XDi8efNLvf/zGOdjzF3osvnzgJj27deemfP3qGwfH&#10;tVu39Qd5pfEHyw+V74nS+4NmYjSm4AOmqzdvyEVuIHD9mptO8Mad226M24ZNoe9B5cTgQ11u1b6l&#10;dOjaXtcFSJeend36yTMmOediJDNjAG00MzKwGB/IPgFDhn3WOIKxW+/usnRlkOsU5FdVWVfjAMCp&#10;rGXpTfgRH55RDrV1B+XYqZNuKmRm3Mwr8v3ScB/uAZ5ekCtp+bpcXODuB27LtBD5JdIVgQiHdNTy&#10;PAunTIwLyLz/y+98v3Tr5DSYPiWDyx84r6tRt/1sGVk+Z8teAZZXBpnpx1+1/EUhRLpsrVFmC72s&#10;B/3QsZOa7z5zzuZ76N8lmvv94uuUffzVl/LyGybG/MGBceEKs8hfFmZoP3qO23X4fsDIfryU/FB9&#10;P2TqJ5yYeZ7jyQ8Ysf3YieMStHzZu5GszXGxd2rRtqW0bNfKqVX71k4dunaUNh3bOgANOMKnXYAN&#10;cDYoNKB7z26NLz54+Geyct1q/YO/lGfffS0lNRXObhm6YiHRHzBmwMN+D3JDl5Mn3NTR3Ppx7MQJ&#10;MnHqFBk9cbyMHD9WPh87WoaNHuk6GlGPfn2kY/eu0rU7w3m7Smdu9d+pkyvbt28vbdq0kbZt20qv&#10;fn3dWQFAY95Jf8D8k3Z/sEwGjhcu7zrbx8Dx7muwWemV1/1QU4D99Jsv9LJsrdI3qosasj4F2Ntf&#10;v5efNCdjWHWxtsoYCsSPM6+8zN1B1912uKzCKbdUl1XZxaUSnait8pQ0Sc3Nl4yCIskvr5SS6lop&#10;rNJSDQBxr+fs/DyZPXfOnwLmhQx3A662ndpJu87tpVnrAF1u7crmbXhOgBsiTy5GnhbQuq0+SVe2&#10;aNVc5miiHxYZ7gB79FJbkWrd/iHR2z9GaQ7GreW48ReTKwNbu04d331oVfOWLaR12zbv/SHNWjR3&#10;6yndH9Swn1ejx49z/V80FOxUFA+DyduKbEpewAwgg4fSC5J3P5PtY/IHzBs+HVB+jgZgJgPsJ/1c&#10;b/W9uCnQsdPnNGK81G02QaaG3z9+dC1KRlswXPog1ySe0KRaczDui1PNjdIOH5eyg0cVmP0Sl5Yt&#10;G7bslLWbtsrEWfPls9ETZGlwiMxavEy1SuYuXSsLV4So1snykFAJDt8ki1evkjmBS2VxUKCMGDVS&#10;WrVprQy09B0Hj5q1bv4eYCbWkbcRQlu0ZZ/mur6FE3kbYZV1Ab6D2kw6d+0koRFhErlzq2tFfvFc&#10;gUIeuJA/YCSN3NyRmbuZ9fbx0ycOMOYoxckq9BdTXlkhVdX75ICG0Zr9tbJf969XKLFn5oPnNi8V&#10;B7lNc4275alX5HbuJpK6H525/xQw6l6XAx7vdoPJC5et+zPAvO71AVx/AbDjZ85rw+hr3ZdT7Dze&#10;B4zb5VTW7Xd33Ss/WOfuWxuXXigRu1JlXUS8BK7dJHOCVsvUBYESuj1a2nD7wfZdpVPfwTJ0/FT5&#10;fMJ8GTp2jgwePV0GjZosY6bPldHTZsjUhQslbOd2l8aM1R+x94f/dwDDuQwwczBrOLq6vfDM2bPc&#10;1TX0UdESvP8UwBQ0D1xesAw0cjOchYNPfOfcG61KblfBPbwR/WK0AhHdDYQ6ui1oIZq45Zjd4oKc&#10;C7CAijqvzzKva4ABBw+DxguPVwaayX87J6K9+vmPX9+TP3A+qN45IBDhXgBG6Q+Yf8csgNFhy4Tk&#10;h9Xxz1y4LM++/kbDqA+w3/Uff8ern35wN1q4fPeeQrVPYjOLJGJvtqzZmSIrtybJktAombMqUibM&#10;XS3jZqlTLVkti1aulYA27fTgaqRorgogOmmu1LqztOncWzr1HCjd+w2V/kPHyNDRk2XG/CAJXh8i&#10;EyZN/ChgAUSS1gqVRh+vWqjjsR7XQxZxWuo63JBoRT3AdshuGDXKQXbwKFx3v/qwBekPGPkZIHDw&#10;DTDuL0Cybh2llsDTw09nKv1hbOcW3bwfwqUQQPF6AIUAjg5cui14b28ORr+SP2D+8gfsw+042TvR&#10;NeuV173QPwHMTf/foB8ULtwLF6vTRtGZi1f0O3vlXsseb37/xZ3nLNl/UML3pMm63amyemeaLNiU&#10;ILNC9siMtbEydeVOmbh4k4ybFywjpy6WGYtWurDYunNXBYMDq2A1a63SerMWTs1btJJmzVs6tW3X&#10;QXr36SeTNU/u3rOHL035B4ABFfwYWNQpkQPMXri6tsbdZZbWB+Dce/LYiYPqlYFmonVnENAyAQBa&#10;gJwZ6Nq7p7Tr0kk2RITLZyOGu3XAQ6+9dah6QyCgsYwb0hKiCc7AQDtBTBPfGyLpD/NC01RPvc+l&#10;fO7jDxvyB8oLms/VPnSw9/UuB2tKTTkYN5RBONipy5fc7WG48I0HPva96tHr7yUiJkmWR8bLkogk&#10;mbleoVoTKxNW7JJxgVtlzIJwGTNH3WdusIyfvVymL1whMxcFydip052DtWyjObA6mAFl8kJGvU27&#10;tg6SJuFCXmezXNkj+PGKdeZmPrbcf+8Aw4VwJ0Ik+ruAMUaLbgbr9FsWvErfNEDo+KOcNGOaA8z2&#10;YQg0otORViqA0k9kQFACibkHuYo5l53+MbDY3wuXydazP3Wv/i5g/moKKq/8ASM84l4Axn1mT1w+&#10;L08113rr3tH34P4dVx8+lx1JubJqW7LMWL3TOdbohZtk9PyNMmrOBhkxfZWMnKIJ+tSlMmHOCpm3&#10;bJ3MWbpCFi5fKd379HcO1qKlhktCZQuPcLRWul7Llu06SZeu3d/B4AePE+vZrs7UpHS7V/ZalLhY&#10;QLNmSqHqwIEDcvjoETmniefDrxQe7n+mAD168tV7YptXluTTVcHdkGlF0nPMAEMu2CCnIyziVpxj&#10;5LQQwsHohQamv/MAEq+Ai5IHJQfJC53V/dfZc3/TmldsN/2qMPgDCehe0fbzypv0O+mboJ/0BX/8&#10;TZ1L9Yu+Oa9fU3fYORiujEMDnv0teQdOya7satmVc0iWbkqV8YsjZbwCNmLWWhk2dZV8NjlIhkwK&#10;0vC4UCbNWSoLlq/VHGy9LFymjjZtjkLRVhPw9upUrd9Tc4NM1bpNB+nWvWejm3nDKHVKIAporWUb&#10;DYdt9flcyKt15NY3gAaETh4oCaEBLVpopXlzOXjwoBxRB/u3gHH7NFqPAMbV0XZS20ZH0J9lY7xw&#10;MA7yX33w5fvLYOHxsWWvWGcANbXd9rH9/AHDP736JGANws0sX2M/QmGV/qhPXLzgxqT5+sZ+lxdv&#10;f5FbT1/Lrsxy2ZW7X3bkHpJtGQdk3oZ4GTpjrQyZsVoGT14uAyYscfp88nyZOHuJgytwTZgs0Bbl&#10;4hVr1cUGOMf6nwaMune5MRdTvQeaCcC4rLyurk7q6g99AJg/UO5SMS0NNq5PpA8MwM5duqgtopfu&#10;knsbIh2+NVI69+wuhMguvXrI8jWrG/MvAOOg2YOD+qmHHXyT/6MpYLyy51E3yLzLyPaz5xhoFhZZ&#10;tpKuB2AxAQ+nioCK8Wc0egj7hHbqDGey017km6euXJWH33wj3/z0s3yvb0r+VX78ooQnFUl0yVGJ&#10;Kjou0cUnJCK1RkYuCpfBGhr7q3P1GrtAeoyeJ4PGzJDRU+c5wILWbnRw4WI9+g7UA6wu5geYV63U&#10;4Xr07O2gMsAcVB45cAymdm0aXcwEYAaZv5u5Ou4FYIcOHXJ9U/8EMPrA6GwFsK+eP3O9w3axB+GR&#10;sWEk/tx7zIbqsMx6wsz/5MOg+Jj8gfJfRrYfJS5F7kcop7edUIZ8+ddvrgVIP9ZThYR7DHF+kDtc&#10;cZ+eqPh417Dhh7Q+nD5G37ColevWyPS5s2X+0sWuP2rklGkycc486fbZMJkeuFriC6olKn+/AnZc&#10;duYfkd2Fx2Sbhsq1e4qk18Sl0n30Auk8YpZ0Hj5TBoyaJiMnz5F5QcGyeFWIzA9c5eQc7C8ARg4W&#10;EKD5k8L0PwGYwcUyrU19bVoIAVJ//LAcPXXM3YSc+6txf0hKB5qfvIBxOy4cDF26drUxRHKhR2Kq&#10;hkQNk8npaW4dwKVlZTp3o4OPC0I4UDxatm8rC4OWuvq/e4DGxx9MUOLVr+pNTEUwdtI44d6YPPhE&#10;vj6w39y/n/UfI0y4rJ9zblk56e6mCytXBcnMWVNl+rRJMnXKBJk2dWKjWIcmTxor0yaPUY2TKRPH&#10;yMgRQ+Xz4UNlQP++0kdb2UxC0rFzJ2nfuZsEtO0ka7ZES1R2pWzPqpadBYdkS3at7Co8Ils1VG7P&#10;PyoLIlKk7eAZ0mHQFOkycIIM+HyaDJ8wSxN8H2Dzlq6U+UErpHOP3hrKNKS1aEL0k2nZrFVbjS49&#10;tc6UTApRQAtp0UyhaoAroKVKX6N5W20wtGvnRN2r97os/CBzdXfWXAVg3BPYHzDLvUyfAowQCTwA&#10;RpIPXHMWzJeMnGxZsizIdeZSZxhJfFKiGy1BHxddEoymsJEZiK4LQi+tW0qcsnxflTuZbmcPuNH8&#10;+Svn3HAS7q7PGX7m7j93+ay7bS83vke37lyX23dv+O457NWX94XpD5h0hOEo3KuPGxxyd+6Ll5lb&#10;66ibe3T7tghZuUKT6bkzJHDxPFm6YI4smjtT5k+ZJAunTZFF06fKYm0hU7K8YOrkBk2UeZPHy6zx&#10;Y2X62NEyZcwo+XzwYOnfu5d069TRnX/lYLZq11FaduopcdllEptXI5szKmVHwWEHWVTxMdlVdEyX&#10;j0lEeq2MmBcq7QdOljY9R0jPQeNl8Oip7pTQ/wVg/uHRu0wZ4IbqtG0p3NWWeyjza/4zwIDKK5J8&#10;RlJweoihINwREsDiEhMcQLiYuRmXqQEdLkbJPoQeC0neYGkhysQ2X6vuXUuPZRzolz/UY37/yZVM&#10;leQVo0N/4oSx6sdf3sibt6/k9fdfy6vvXjgxbdLLN77yaxX3BXz+7LE8V9B274iUxXOmyYLpk2Tp&#10;nOkSOHu6rJg/W1bOnSUr5syUVVqunDldlitUKxSupZMnujoKVPAWTxwvi6dMlIWTJzjAxnw2SPr2&#10;6CrtNdQwlVIzftxM5NaCxFsPdp8hCliFxOTWSkRatWzJqZOtOQcVssMOMBwMwNbFFEq34bOkdY/P&#10;pWu/0dJ32HiZOi/ItSRJ8ucuXSYduIl2K1pxTQBGRyxS0Np37arrFA4Nj8DlD1izNtpQUBlk/oCZ&#10;c3llsFF3DsYQDO43jYP9XcAYb4R7kYOZg1kYJDwC1org1e7c5KYtkS5M0gggZDIf1/9rj19++U6W&#10;LJwlwUELZdHMKbJ6wSxZt2iurJ03SzYsmidr5syQ9QpWyLzZsk4hW6MutmL2NFmpAFIu15Bpy9SX&#10;TJss08eMkM8H9pPuXdq7KSZd1OBcXesAX55Dr3vzDjJoxGSJzaiQXRnVsj3zoOzIOyo78uudtuXV&#10;a5g8LNtz6yUiuUrmrtklAR0HSafeI6THoFEybvoCDZOrZPaiZQ6wP3Ww/yJggOVCZENXhRvRyhlx&#10;hlYwHJYJN5ivirmruMLYHzJ/wAiROBi6cuO6A4wk3y6sJaEnseWUEV0VJLy0IO3Stv9XHt++ei5B&#10;i+bI4lmT1aVmSsiSubIxcL6ELZ4j4UtmS+jCGY2lVyHzp7hyo+4Xqs8PVQg3aEqweuYsWTRhgowd&#10;9pnmW72lE9dBaoPKHTwFzLkXkKmDkWTT606iTojclloiW9L2ucR+t7rWTgWLOnnY1mx1tfT9EplQ&#10;JT0/Xyite42W7p9Nks8nL5QZi1a5XGzO4uXStVdfHyBNJPfWTYFztuvUVaFQUJq1lpbN1Vm1pO72&#10;Uxj/qYO9y8H0j2RcDw7G/Funzp927sWdp7mDvheuvwIYrUjyK5wKBwMmWo7WB0adknOR9I/9v/DY&#10;u2enBC5UR1qxSNYFLpD1CssGdbFQVfjCmbJh7lRXhs2fLpFL58qWwHmybdkC2b58oWxfMV+2rlgo&#10;m4MWKIxzZb3mZoTLmSNHyqh+faVfz27SsYPmL818cLmD53q9fYAxjaUDTNfP1RYkvfcRCfmyMblc&#10;NmqY3JxW6xSZecCFTFqVu3LqHWArItKlZY+RmuyPl8/GzZFJcwJl+oLlzsVcb76GSH+4HDgewFq3&#10;7+QDSQH/7wCmfywtARJpBgwy/xbgMOyG8OcPmL8YD0ayjQDsxatvXAjEvQiTS1cubzwPOVwT3I1b&#10;NrtRrDgYfWP/t49fJFjhWLF4tqxaPEvWKzwbAuf6XEuBCp8/QyK1vnnRbNmxbKHsXrlEtitI29TZ&#10;tqjDsX7z4pkSOm+arJ83XVbPmiJLp2krcvTnMnbIYBnUq7t07dhO2rZuI23UJVq2UNCa60HRAwtk&#10;hEpcrUVLPZAt28mgkRNkV0q+bE4scICFpe5z/V8GGGESJ4vKOyI7UvfLxpgSGT51mbTtNUIGjJoh&#10;42YsagSsz8DPnIO592qAyguZqXlr3+gLoAIuf8AIswZYy/Zcje4DjTolEAGVf0vS1rvhOq3atXVw&#10;HTlx/G8DxohWcjAAY8w3gHGqiATeTbwbF+s6VunzovceuBD9YDtjoxsO9P/F41cJUhdaqy60Zukc&#10;WauQbVy+QCIUoK1B82Vn0DyJ0u1RKxZrfYHsUsAoty9V91K4tip4KGKR5mSzJ8vK6RNk0fiRMm3k&#10;EBk7dKAM6ttTenbrKN07d5IO2kLs0K6ztGndUQHTg+QOuv66mzfTZL+h91wB69hroOzJKpXIpELZ&#10;mFAq4anVsilFk/2MAy732p5/2PWJ7daQGZtzRLaoi62MSJAOfUdLj88myPiZi//PAfN2W1C6JJ9W&#10;JH1gdFXQ7CdEcmNzQiQnvv9MXFVkIyDoamAsGUCRe5FvcUd1bhK+ccsWDY2pTglpaRoiASy24WD/&#10;Lz9+/1lWaRK/VBP44AVzJTxwkUQoaFuWz5Odq+bLrpXzJWbVUtm9bImDaJvmXjvU2bYriN56xPxp&#10;smb6WAmePl4Wjh0us0d8JhMG95Mxg/u7pH5A7+4NgLVXB1MpYM2b+Q64A0xDJCeFW7bSdZyYbttF&#10;diZq4yelRLYmVypkFbI945DsyKyXXdlHJCpX4co5KjH5JyQ677hsS6+T8LhCGTZ1qfQYPlWGT5on&#10;E2cvlVmLV0i3fgMVDnVLfV8aEc00/DUlAGzRUqH5WKdsK2ABmrZqRO0VoHautDqdrQHt/NRG/7bW&#10;muBTZ4w1IxRpQZKH/VvAuGCXc42Mo2c0xedjx+ovtbls2rbN5QQbIiIkMz9fXSxL3S2u4Yj/7z1K&#10;ivNkpoaxRXOnO8BWaWswdPF8TejnSUTgbM2p5krMmsXOuXYFqXstXyQ7Vyxw2rF8vsSuDXTlpoXT&#10;ZcOcSRIye6KsmjpW5o0aInNHDZXpI4bI1FHDZfSQQQ6wIQMHSKcOHTVMdpDWrTr4wqQ7oHrwWjf3&#10;jaHSuhte07ydhO9OlpisKolMLJfN6l471KnQztyjsivvmFNM0SmJLT7t1m2KL5KgjTHSf+wcGTh6&#10;uoydvlBdLEi69h3gBh/+TwBmUAGawcY6Sv+efXeuspXCpSWd5y7Jt24KHOzKzasOLiBjuu6moAIi&#10;xKkkAGOQIAMOuaaR82yEQlqMoZs3OYj2JHGRKFduZ7gyNTtbc7Bcdbj/3SR/85ZwGfH5Z9K/T3fp&#10;2aWd9OneUUb37yNLJ4+XtSTwyzSBD5ol25fNcYDFrlomcWuWyZ7gpZKwfrnsXbdMnW2xW8bFtiya&#10;KWtnjJMVk0fLkgkjJWjKOJeD0bk6tF9vFyYHaaLfpVNn6dyxm3Owdm01VLbtqGLMuoaXBgdroQC2&#10;6NhDgkK2ye70ctmu+dfO7EOyM+uwEw6Ge+FiuJe5WMTeYs3FsmTMnJXSf+RUGTl5rgOse/9BzsFw&#10;RobtfAwyC50WSv1FF0ZAS7o0yK18wHllA1abkrsGgxCJgx08UieHjtXLpeuX5cnLpw4u1x/mBxdj&#10;wryQ+QPGCV1CJK1FpiUgHAIWjpWWk/N/AhinfPoO6udabq1bBbjcqG+PTg6w/pqED+rQRqYO7Scr&#10;po2WzUtnqEPNVYiCJC54hUK1QmJXL1HQAh1ggJYSttqVCDdbO3OiLJsy1jnYzFHDZMrIYTKgR1fp&#10;36ubDOjTW3p27yE9uvV2cDm17yyt1V24OocBf4RLFyJbdpBlG7ZLdGal7M7c73KtTwEWk6Oty4QC&#10;WRq62534HjZ+pkydt7QxRP5bwHAp51TqXABlLtYo/YF45RovDWPJXJ0vvY3GysNH6x1kZy+fd9dF&#10;Pv76qbuqyB8wf9168MCd3GXoyc37zJn6lYbGKFkdEiKRO3fK5Dmz1TJbytpN4fpraC6rQjdIUnaW&#10;JGZlypboqAYE/rsPZgls36ml9OvXTZYsmO7rjtAknlYjLb9J/XvJ5IG9ZL7mUGFzpzloorR1Gb82&#10;SBLWqHt5lLx+mSStC3KiHqeiUbB2zlSZown+rBFDZaKGxxH9+zr16dxN3VIB69xdnayrhksuy1Mn&#10;a9fBla3UIVpqMs6BDtDwGRGTLHH5NbI1rVIiM6pdq3FbDh2sGirzNEwWHJeoopMSU3LaKTZf8zKF&#10;MWR3toyZuUI+GzfLDd/pPmCIC5EtFOjmrbhgVkOcNjDoDqFLwtQUYO6zqFjnQmFDUt+qg4Z4LS3B&#10;dwk/Id4jbwuSxqMDrF0HbUUeP+JOF124dkmdSVuRCtj1B7ebhMqrG/dwMKbyPii3v2A+i6+ksLxc&#10;QyT9XqkSl6aOlZ8nCQpUSl6uJCpcsakprh75vwTYqbPH3P145sycJPNnT5LV2goM0Zxru7pTdMgq&#10;2Ru+TratXOSS9fWzJjjA9gQvlsQQH0yJmncBV/xqDY8rFTwtWWb9Ht2+eckcCZ41WRaM/VzmjRkh&#10;4wcP0ER/oAzr00tblMNk+GdDpH/vPi5UonZ6cFpr64zrP1tr6GlJDtZKD1i7bhKdWihR6mA7s2pk&#10;c3qNg8sL2E6AKlT3Kj7lk67fnXlQtiVVytzVW9TFZsmEWUukaz8FDPdq0/VfA2Zw/RXAkLUgW7dX&#10;V+aStQ6d2suhw0xqccg52OPnX8nZaxcleON6dwEHE5qQb7nhO36AXbtzpxGwu4+4OPdLN1RlfXi4&#10;JvrRskdhyiktkYzCAuda6QX5bl2qArYz/n8nyT9/4ZRM1jxpweyprqd+8QyFbN502aZhMGbDatkT&#10;ukISI9ZIwsZVkrJptcSsXSTx65Y47Q3WUoGiBKiooLluOVaT/hgFceP8qRIyZ4osnThKpg8dINOG&#10;DpLPe/eQz3p2l1ED+8vQvv2kR5fO0rNrF+nerYt06az5V5tW7p5BjKRoFkDYbi+dO2sI7dpf9mSU&#10;KWCafwFNVp0Dqym4zMHiCjXh10bA1sQqCd6SKkPGz5fRUxdKz0EjXcht5uDyNSCaNVNpWKQbwmRQ&#10;efV3HMxgQt4uCuoOMPrBunTr7ADjZPeVW9cUki/ky2+euesigQiwSN4t//ozwB4+feq6III3bHCA&#10;ERrHTpvqgBo8aqREJSZIck62pKmr7Yjb04DAf+/BPRJHjRwqQwb1lj5d20vPdi1kWK8uMmlwH1ky&#10;cbRsWjpHdqxeJNtXz3ctyMil0yV2nTrVmgWSFBooaaErJSVkeWNYxLlYBjIA2xo4R9bNUmccPVQm&#10;9O8p4/r1cg2H0YMGOAfrpSB179xB+tHp2qWDdNK8q3uPztKteyfp2aurdNUQ2r1bHwWuj7a4Z0pM&#10;Wpns1tC4M7POtR79AUMWJoEtJvekAnbM9YlFxhbLiMlLZfj4edJjgALWquN/HTCDysD6ELDmAdK9&#10;ZxepP3LQOdilG1ccOHZdpCXzJnMxqxtg5GG4173Hj52DrVi71iXxuBZA7c1Il5TcHCfc7H/Swcr2&#10;lTfUfI+87DTnVnOmjpdZ0yfI1AmjZMqYkbKQUQ6zp8sy3bZizkQJnjdec7CRskYVMm+shM4bJ1sW&#10;T5Fdy2dJgkKWGrZMsjYuk5xNKyQzbLlkblopuZHrJD18tSRvWO7CaJSCtnjMUJmqwE4e1EcmDOgj&#10;I/v2cvnXyAH9pJ/mXgN795X+PXtLlw4dXYjs1q2bdFJXYxxYZ3W0rj17uZA2M2iDbEkqc63HrZnk&#10;Xkdlmyb1WzTBj9REf2t2veua2JFT7xoA0flHZE/BMYnSELpbt22ML9MwuVs+G79IevQfq0m2hsfW&#10;XTTZV8hadXA53rtL2RrCI9A1gOfgc6GSc5jaEiR0+wHWumPHRsAQeRYy0CjfC5EA1rtvD6mr15bg&#10;4YPOwbgyyMH18tkHgCG2AxmO5g8YST+txrVhYRKXnCzZJcWyNTZGsrTco/kYuVdGUaHLy3Yl/LtW&#10;JFcipaanSGxstOTmqisykVrsbtdFwBCbaWNHyKTRQ2TCyMEyY/womTNxrCxS6JZpLrZm/iRZO3+8&#10;hC0cJ+ELx2seNUm2LZ0iMatma4txniSHKGChSyUjfJnkbQ1WrZVcVcGOUMncvFaSFDC6M7YEzZEI&#10;TjXNmCgzhg2UGcM/cw42bshg+bxfH22pdvG1JAmRChQhsgdzcnTx1bt27CC9evWRQZ+Pl8Uh2yUi&#10;pUy2K2BbsnyAGVwG2LYsVOfOR8YUHNUk/6js1ZC5R11te/p+CYsukKETl0innp+ra3X5vwesWcsA&#10;GTxkgNQe2OccjEvVgchdsvbsXXeEVwBmkPkDdufhQ+dca0JDXf9XQmaGhG3bKlnFRRK6dYsLkbQi&#10;cbRde//5aApm5tkSvUtyirhdSoFk5Ga6O4wl7I2RgtwMyctMls1ha2WW5l5zJo9yIySCtMXIKIlw&#10;zaO2rJyrYXGOxKybI3Hr5krC+vkKzUIFa6GCtViywgMle1OQ5ESuktxtwQpWiOTvDNGwuUxda6Hr&#10;LwuZO0GWTx6hrc9BMmfEYJkyuK9MHTJQRinghMdBCtL0cSNl1OB+mov1kAEaFgd07ajrO8sAzXv7&#10;aeOqW4sW0r9bbxk7cZYs2qCAZVRKRM5B39Cc7KMKleZXDU7mwqTrcD2i7qVwFR7THOy4xGu4TNB8&#10;LJpRF5rsz1gaLm27fCYtW/f4R4DZ0Gn651yvvYKFDDQDzEKkQWaAUbLcpoM2KugHGzFqmOw/WO0c&#10;7Ort640O9vDF078N2PW7d10LcunKla4VGZuS7MIkoFHGp6c5ETa37/lnp4q2qEuF7dgikTG7ZNve&#10;KNmZFCuJOWnqiumyN803d2h6FjdnSpD8jHjZV5ghZZmJrtW4Zt402aSA7V63SGJCF0pS2CJJCVso&#10;6ZuWSNbmQMmMWCo5EYGSFxEkuZsCHWB5O9ZKcliQ7FgxSzbM1bA6fZQEThgii8cOkgl9OsrnnVpJ&#10;/9YBMqBtc5fk7whZK7XFhXL/yiX57vEX8uzWVTlVVSYJEWGyOXCxhM2bo265RBJC1ivgGhbXh0t4&#10;ZJSs2ZUo4dlVEp5XJ1sVoB2aW+3IU2dSAZjLxTQvc8m/NgJ2Ztc5qOiqSCw948Ll9uQqCduVKR26&#10;D5MWrbr/3wNGN8Wwz4eqg9W4boprd264yU9cH9iLDx3Mm4NRXr5zWyoOMoFJnT7nqVsGoDn6BZLE&#10;r9wQIsvXr5PdGg4XLF8m0UkaxhQ29HdzMCY42rhrl6zfsk0hi5NNu2Nl454ECY2Jl02x8bI9MUli&#10;FOh4DZtpOepixblSXlEkZdx9rDhbyivz5MSRfXKmvkqSt4VKROBcSdWcKnvLesnQFmS25lvZG5dI&#10;0dbVLveKD14gWwJnuOR/1+oFcig3SZ5cPCbf3rwor25ckIvVZZK/O0Ki1y6VdXOnuT41huysnTlZ&#10;tiyaLXt1fdr6lZIZslpy1E3zN66Twk0hkrx8iWybMVk2TxonOxYEyfa1myUyKl1CU9S9FKLN2cdl&#10;Y+YRWZ9eJ2tTD0qIKiyjXjZnMpriqDqb5lxaxihQewtOSVLZeUmtvCTJleclsfik7Ewpl9lBoRLQ&#10;pqsEtPMB1owWpYJk50LdiWyG4/gl+L4Q6atz+sjbTWFwvScFyl/ARXhsq+HftSLHjBstBw8dkP31&#10;BxocTPMrBYwpnD4F2MVbN6WiTluRh+vl3tMnckGX6fNieqAdChC51l6FidwLsc3E9r/6uPfN17J2&#10;+3bZtGePhMfEycZoyr0StidJQmITZH3UHgmJiZXwuDhtUSVIdHq6JOfnS15VlRRUV0nZgf1Str/K&#10;zYaclrxHSrJT5FBJrgROGikRi6ZJzpZ18tWxSvnhWr28vX5Uvjq5Tyr2bJbty2c7x1o+ebismjZa&#10;lowbIkvGDpOgCSNk3ueDZd2UMRIydaysGj9aIubNlqjlgbJ3zUoFSyFdv0JytMxbHyyF69c4Za0I&#10;krCRw2X7BG1QjB0tW2ZpuF0dLpt3p8n6xDIJSdM8Kk0TdgUsTMPjRnWxCNXm3OMuVO7MP+E7H6ll&#10;nMKUXH5OkisuSooCllR1yYXKXWk1EhGTLQNHTJeAtt3+bwGjH2zajKlSXbvPOdj1uzcbHYxuCgMJ&#10;ERZt2WADMNwLPf76pbtSmb6ueUGBLt8i16JLAlejtF58QmTErp0N+Pz546yG3bDYWFkRuVXC45Nk&#10;fdxeCY6Ok1UK1Wot18TulXVxiT6po63V5fDkdA0leRo2CjVPKZK9TEBclC+55fmSnBwrdZUFsit0&#10;lWwPXuTyqd2c5NYEP3rFVAVkrkv0aU1uCZopodog2LR4mmxeOkvWzhrvzj0Gjv9cW4/DZdmoz2Th&#10;kL6yYuxI2bF0kcStWiGJa1ZJhkKVt2G1FKwLluxVyyVr5TLJXb1CYmZNl63jxkjqogWSpS6/Z8kq&#10;iVy1UcJ3JEtYapVzsMicE7Il/5RsKTotkYWnZau61Jb8ky5U7i48JdGFJyW24KTsKToh8SUnJa70&#10;tCRUXJDEfVckvfqqJOtyVHq1LN8Qq3CpixEiW7T/KGBA5QuNGjLZpiXLdP4SIknsEZC5vi+PAAkB&#10;lcFF+Z6DzVswVyqquGPtoQ8Ao//LC1lTgFWqgxEmH754LscvnHe994RDkvihY8foL+lz/QK3Sxtt&#10;ScVwL2x1MvRXADtw5qwEb98pIVExsjk5TQGKl+C4BFmlkC3XMLlSw+NqhWqNghesWhmbKOuTMiQk&#10;OVtC07Slmp0nCUVFsicnU+KykqV0X6HE7g6XxdNHStiSabJ8+mjZvGyWrJs1RlZOGCgb53wum+aN&#10;lg2zdLu2MtfMHO0cbOXUEVqO0bzrM9ctMUuhmqFJ/ZzBvWS5LofOmS47li+VeAUrXh0scc0Kydyw&#10;UvI0NOJi60era02fLNumTZLgzwbKlonjJHb2DNm9cJlsDd6kDaAEB9hmTeQBLDLvpESoS0UoWJF5&#10;AOcDjJxsd/5xB1h8ySmJK1OVn5G9lT7AUmuuu3AZlXFQdiRUuCuOApqr07RRyAIUir8JmNfBvDmY&#10;6ZOAkYOt1F8WDsa5yJv3bys8tCB9OVhTrkVp6y7cvOYmkENPX38jZ65ecnOwLtHXjEqMl8TMbDet&#10;IyXTOCZn57o6UzsyzeOfPW48/0Yik1NkR2aWbM3MlY2pOQ6aDSlZsi4hxTnX2t0KlybHq3YnyoqY&#10;BFkRnyzr0jJkk4K1o6hEYksqJb64THZwFVP6XtmwYYXMmaThbdRACRw3VJaPHiQRmrivmTxMQ9wE&#10;BWu0bJo/QcIXTpSNC2glDpeFCtWCMYNl5pBeEjxNQZw8UmYO6C7T+naRqf26y8pJo2VH4HyJWx0k&#10;cSsDJX7ZEtmrsBVs3CDZoeskZMIYmdypnSzs20sipkyUqLmzJVxD5CY0daFsDNogG7YkOsAiNWH3&#10;AabiSqKiM7Kj+KzTdnWuHUWn3OVrXGHE8Ok96mgJJWclRcNkhrpXVu11yay55oNMQ2ro7hxp02O4&#10;NG/fSwGz8OfrhnCQBbRSkHxDenyz8QAa0Ckour5V2y7Sqn1Xad2BsrO05PK69wDr4GTjw6zepkNH&#10;adcJqJsHyPoN66RmP9NSc8L67wF2/sZVKa+rlQoNr19++1KOXjgjmSUFMn9FoOzYG6t5V74m3qmy&#10;WxPw+Axyr2zNybIkKSfXrfuzxybCYXSMhCdo+EhQ99qbIcF7M2VtQoZsSMqUzek5sjW9SENmui5n&#10;y5rENInIK9aDUio7CksluqhMorLzZfOeOG2xRsuiRbNk/tSRsnD8EJncv5PMGtRVc6jhslpbg0C2&#10;W8NhlOZcMSvnaitvmoTOHuPLvWaMlaDJI2Tp+KGyZIyGxJEDZdXEETKjfzeZ2KuzBI37XDbMnCS7&#10;AhdIakiwxC5dKNGL58vUju3kc40QI/VHPK5tS5ncvo3M6NJRFvXpJRvHj5Vw1crPJ8uGJetk4/YU&#10;/dGUuhC5Ne+UA2tbqQKlYBEiAW6rOheQAReQxZaecvkXMAFVzoGbUlB/1yn/0B0HXWzOAVm6fqcE&#10;tFRI2vdQN1OAGtzLzbbzCcDatO+mUHVxM/EAWesOnRtDppMfYDZWDMA6dNHwTIgMCV3vHIzxYNz/&#10;kSTf5V+a5PsDZt0T1OloxcGY4rH6cJ189eqlhsizmmdlyMxF852D9R0yTHoN+kzCtm4n4XMT06bl&#10;FbiJaXfFJzSg9OGDWcA2aH4VRisxTkHbkyKrYlJldXymhsR0Wbp9jyzbESshiVnahC+TXSXVsrNs&#10;n8TXaNO9rEpDxz5tbeVLqIbXHn36yriRw2T5jAmyWgFbOrKvhEwbLkkbFrse+sRVCyR9vTrPynkO&#10;svDZYyVEQ+j6aSNk2aRhsmSCJvUKWLCChutNG9DNudeE7u1kVOc2MnNQbwmePEYi58+U7QvnyCYN&#10;g2jnnJkaAudK1KJ5Ej51ooSOHyOrtcU+r0c3mdWlk4SOGSVxgetl5/ptErbNl4OFcYqo8KzsLDkn&#10;EQUKW0P+RYl77S49KzFlZ2RPxTkNi+ckofScAymt6rKkEyIbYMPNkssvSEKBtjqTSmXI+LkKGblY&#10;Ox9YTr5uC4bzGFhNOZgB5oOsswuXlvT7A0ZpDta+s7ZgASw8YqNUVVe68WD/FrBj589IoeZzMxbO&#10;c90FzHicpaEqPb/QzYRMiGQdikr40MG4rcojbSycvX2nAbAkCd2TLOtj02RVdJqGwQxZHpUiK6KS&#10;ZeWuBFmuIXLR9lgJjEmUzfklkrC/XnYXl0tUfqkMmjxT2jFcpqs6zZBBsmz8CAlRUHYvmCSRc0dr&#10;Uj9dElbNlWQFLGfjSokNnCVh00ZK6IxRslZD5oqxA2X+yH4yX8PonBH9ZZGGyeUTP3dhctlYdbOR&#10;g2RK324uRDJef9uiObJxhuZZc2bI5hlTXDjcMmuag4swuUFb6yuHfSYrPhskq4cNkTBtRYZPWSCr&#10;566QLdFZsjlrv2zKOSzhGUdcq3FzocKhToYALrr8vESVaUkSr/kXE6OQi3HCe2/xGYnXRoGFS2DL&#10;3n/DdVvgYht3p/vCZPOG/jDEGLS/CRgh0gBrysE+AIxhu5u3R7rzeTUa6u49uu8GGyJGtgKSVwaX&#10;lQBWpuHV62AFlWUyN3CxthQz3akiO/dI69JakKyjb8z7+PLll3Lv6QN5wuS3jx5qbrVbwhJTZX18&#10;qsuvVu7VpnxGnqxLzdNcrEAis8tlS16lbC2s1tZWjWwurpbdFftdvjZ84mT9AltJp7atZHCPLjJv&#10;7DAJWzBZYlfNk+S1C10/V37kaslcv0j2LJ0q0UunSPDEwbJB4Vqt7rZK3WvuqL4yeXBXmamQTRrc&#10;253MZuzYgjHDZOm44bJ+jm94z+qpo2X99HHqfgslbvkSKYgI1/wrTAo3hkvFli1SqsslmzZKYuAS&#10;iV2gLjlnlsvDUOisxRI4J0g2RWvojy+WDan7JSLrmGyj9UiILDvv4HKgaXgkTG7LY64K30W4XGFE&#10;rz5dFknqahm1CtbB65J/+LYUHLkjuVrP3HdWYrNqZP7KzRLQqqu0aK3AKGBcZNsswAcVQFH6A9a6&#10;HflXt8YczEJkm06dnCxUmqM15ma6rl0XHKxlgGyP2uEAo5vi7wJ29tplKTtYIzXqfuRg1doSTS3I&#10;kVmah+zNSpM+Q4doS2aUhG3fpr+a5ppo0+Oe57TTc6qI2zO/fPOyYUnkBxWAbU7Lku05xbIlt1jC&#10;tYwoKJPIgkoNibUSV3lYYvbVy57aYxJdc1xi9h+TvQeOS1RxlazatksCGI2pOeaA7h1k8rB+slpb&#10;iokblkpiyCKJD54n0ZpvxWq+RYfqJnroNd9ar+FxlbrY+vkTJXDS57JsxmgZ1Y9TOy3l8+6dZWjn&#10;9g60iZp/zf68nwRNHC4bF05zoEXMnyEhU8bL5pnTJXj0SMnbuFEe1tbI1hlTZUKbljKvV3dZOrCf&#10;rBo+RIJHDJO1oz6X1ZNmy6pFqyUiJkvDfZkDiBBJ7hVZfNy1JF3CT0sy75jTzsLjzsViGrsozmnr&#10;8bKkKVwo48A1yaq74ZR76IYUHL4hewvqJCa9XAaNmqYHXWFo2bFhPNifA0brEwfzJfhNOJgfYLbc&#10;tnNn6dCtG3ldM3dDpH0Hqt1wHQBzYD197CAzkLyhkrot02pk+vGaI4dcK5Kpx3PLimXB8kDnYLgV&#10;4oYBOBh9YZQ4G65mjxv3bzTU3j1WbtsuEamZsklbj3Q9LI9LkaC4ZFm2J1VW7kmT4LhMWZWSIyt1&#10;+7K92bJCtWpvjmwrqNI8rFqiNNFvpYlm565dpFvndjJdw9pMDXeLJgx1OdWSScNluTrV1IFdZFSP&#10;tjK+bycNhRoWR3/mRqgunzpOpo8cIBOG9JHhvTtLz1bNZYAm7j00rejXNkCGdmnlQudShWzaoO4S&#10;v36lPDxeJzf2VUhC8EoJnzZV1o0b48Jj8OjPZfnwz1yd8Eno3DFvlmxesFw2rAiVsF1pEkZPfvbh&#10;xlbkJs3BNnGaSN0MER5RbLk6kgrA9mio3AtkmpfhYClVFyStWvOw/Vedk+Wqk+XUXZes6gsSl7Nf&#10;Nu5KUWdhcjrmcPUB5RVwGWCtWis0Cpi1ItEHrUgPZF69B1iqOk3Vfl+S7w+Y5VwG1qcAO3jiqBTp&#10;FzwvaIkkZKa54TmZRZp/lZe5OnARHgEO2Oxx9c7Vhtq7x+odO2VNTLysU7AAbE1ylqxJzXYhckNq&#10;vmxIzpc1mQUSovlWWL428Qs0vORqgl+jzfjSWkmsV0dTN2vVtbc0b9NeOnZUtWkhfbt1kD4KXN/O&#10;HWVIz7YyrGc7GdSxuQzt2lYGtG8uY3p3lVE9O8ug9q2lR+sA6dWhufRs00y6Nm8mHQICpEfLZrJ+&#10;4SzZn5cmVzjttHW9xIWtlJi1yyQrMlSili2RaP37dy5eKJHqZiT8oZPGSQT9YJqfkfgD1875s7X1&#10;ucgBFh5Fy7hcNjN4sKEVSYiks5UQCWC7SjQX42oidTBEDgZYiQqbwZWuTkaYzFIXA7Csuls+J9N6&#10;atkJ2ZtTLUFrIhWijhoqmdnnvw2YNqG5PRw3L+LuWUxj9NULTfAb5qcAIq/8uylOXb7gbqJADvbs&#10;u1dSe7Te9YPhYNyXaPrCBTJnWaBEpSTJsInjJSEnSzJKiiSnokz2Zmc2oCTutsFNPQI3b5eQvT7A&#10;VmgutiGjUMLSi2RjWpGEp5ZISJouZ5dKaFaJbFbn2ll+UOL2H5fUo+clpvqI7Cqtkj2llZJWWSNr&#10;IiJl8LAR+kcH6JcYIG3aNncjSltpGG2ty50Ups6tAqSj1gd3aycrZk+RutJcuXHuiJw7VCUFSRqy&#10;l893oXHFlJESsWSmG7aTsD5I0jaukj2rNZ9budANRIxfsVBiuXhXc9Ht8+ZI1IJZErdUw3HgXIlh&#10;kOPi2RKpkK5bsELCQqO0QZMr61OrJVyT+y259N6f1hBJ6/G05l4KlYbMKE3kY7XV6MbiK2guPJb5&#10;3CuhVFuMpZckueKqpFZddT36WQfUxQ7dlJz6W5J/9K7kKHQZlSclOrVYv4dx7ipza1ECF52wyEGm&#10;gAXoj5Ix/YjwaDmYhcOmwuSHgOmXm56T5u6MBWBMePLkpTrWky8cZF64kD9gJy+dl8r6A7Jfw+uz&#10;77+VqsMHpVadEOVVljqY0ooKJH9fpSTmarjMz5XM0mIHWFJeTgNGIjcf3Gyovf849+ChrNi2U9bS&#10;W783WUI0JIak4F6FEsoV0BnFzrHia4/LrrKDsjGrVMKzy2RHyX6JqjgkGzV3SzpIy7JMv/QaySwv&#10;lxx1zxPnTrn5wPILsmRP9A7ZsGa5rFuxRBbOmChzJo6WycMHyIKJo2RE364yenBPGTe4lyybNd6N&#10;xJii4TAycLbsDl7s4IpZuUDiVi2S3YFzHFR7ls2X5OClkro2SPauDNRl3W/ZAklS6JJXKoS6z87F&#10;82T7koWyccUG2RgRL2uicmV10j4JzdbWY84ZdawzskUda3vRWQfXLnWxGIULwNxYfE34o9XFYktO&#10;uDAZX6aAlV+RpMprrjc/86CCdfimJvu3JK8BMOrZNeclIbdWtmurvCXnKd1cYX8dMBzMIDIHM+Do&#10;6f8QMHUw7ljKHbIOHN7vJmR7/Iypm7gh+YeAWYikDmwnLp5zIXL/scMuROJkOBctSZztwKkTcujs&#10;acku1wO/e6eDLLeyXNKLC53scfVe04DxqDh2VDZpi5NzjRvTc1143JRZLltzamRdYr6sTczRdQWa&#10;v5AkV+kvXluTpQdkT9Vhbdrvd31je6sPSErtfik6clRK6urcnUVKFLR6bdgsnDfTXcK2fNEcWaKu&#10;BWDjtNU4sk9XGf9ZH5k8cqAsnjZW5muuNWvEAFk9c5y2ICe6c5O7l82V6GXqVEu0waDgJK5aLJnr&#10;lkuGhsuUVUskeU2gpCho6VqmrVms6xZL/LJFLoRGLV8mm9dudX1gwXFFsjK5RjZknVDAzqlzaZKv&#10;zgVgO1wLUl2sQFuVmpMxXBrAYopOOAdzIbLc514pAKYOlsZ5yZpLkrX/koZKDZcNTkaoTK84JXsy&#10;K2Xesg1uGE/zNh18XRXaosTVXLikC6Otrndw+ZJ8n961HGlFApdXtp4W5H8FMPrEUvOyNdfKdcl+&#10;ibaicCo3oqHugNSeOCYV9QphWYlzMntcuX+7odb0I0UbBSt37VLnStcQWSgh6mCr4/IlTO2e7oqt&#10;uZWyJadCc5Ma2VVUq60sDZXaykzed1RbVscktfawpO8/JHkHD0tBVbVUVO6TI3WH5Pq1S9KnZxf5&#10;TFuGQ/r1kKF9u0mfjq2lk4bOvu2aOydboi3E2eOGySINizvWLJVwDY0AtnOVhsEVCyRBoYlaPEsS&#10;1J3SghUoBSt7HSMpVkqm5mZ05mZvWCYZ65a67Ykrg2TPimXagl0jERu2y4Yd2mhRwIKSqiU49ai6&#10;srpX7lnZkq95mOZjW/NPasPllAOMk92xjP1SdyNEcrKbc5LxxedUFxS0KwraZTe6InXfhfcAQ4VH&#10;70j+wauSXHRYticUSPcBw9SxWrl8i558f8DIvywHa9Oxq0pzsQbA/OFCFjrfC5GFZQWNgBEiAawR&#10;sk8AdvjMSdcPVnfymAOstHafJGYxgoKx93mu19713BcVS2ZxibpWseRVV0s99zu8fLkBH5GLD/4c&#10;MB4Hzp2TDZr0r9q1RyIy8jUvy1IXK5ZtuSWyTRP9rUXlrjd/a0GpHoxyidEEP75UP09VrSRUaVlZ&#10;qXlJjRTo563XkJ6ZlSpdO7WViWOGy5hh/aVnp1aa/LeSQb3au7A4alAPGTmopzt3GTRrokRqfsVF&#10;IoRGrvCOV1h2a6jcu0pzrpXzXGdtbvgqyQoJknwt8xWu3PA1un61ZIUul0yFDDdLCF4uMcErZPea&#10;YAndGC2hOzTsx5bJuqRaWZ92WMK0FYmDbS84IzvyT6uA63TDSIrTbuoAzkHGaojcU3jEN6pV87O9&#10;JRddiEyuui7JnI/cf8W1IFF+/XXXXVF69KaUH1Mnq1Ug8zWl2JUkLTv00JCoSbuGRTeVZnOGS2td&#10;GwGExubqWi0092qpcFnZWG/otjDgrH8MB+vYnQmGWwa4W+F6c7C/A9ihU9xWrkbqz56Ur15/7c5J&#10;JudlSVphrqQX5ble/KQsbT0WFrnzkikFBZJSVCTJhYWSU1UlaaVFUqyud/7epwGzR2RismxLzZSI&#10;pHSJTMuRTalZEpaWJRE5+dq8L3TnIbflFcnuvBLZU1ypX3ylxBWVSnJpqYNr/7FDMmjYQOnapb20&#10;VQcfrM7VTVuPXds1k+7tAqSbqk+nFi40Tvx8gATOnCBThveXOaMHS8j8aW5eisj50zWhXyxpoSsk&#10;P3KN5EaslpJtIVIYuVaKVYURwVK0KVjyNq1VyIIlO2yFgyxt/XJJWrtS9qxdJVFr18im0F0SsSNd&#10;wmOLJCxxnxtY6BJ9hQr38gdst7oZgAEUzpVYdlISSfY1NyPJJw9DjKxIqr6oLcrLkqmgZR+4LLl1&#10;V9W9LkvJ4etSWHdJQ+UJiUorlmnzl2ku1sk5GKMo3AlxdTBGwwJXsw4KWUfNxTrpspYtO6urdenm&#10;SpJ+XMvyMVOjg3EbNrv9LTf7Jrmn9UhJaxKYvGL4jgnY6JYgRB45e8r15ONghEjyMByMc46cJkor&#10;4EIPhUsBS8zPl725uRKfkyNx2dlOaSW4W6G6XNF7c7V+7HFXAc9WR1q7K8b13Icmpkp4ZraGlyzZ&#10;lJHtxoJF5RbpwVDIFO5kdc6q+sNuSk9akN26dpAOHVpI905tpEv7ltKlbYD06txaBnRvJ8MHdJXP&#10;enWQ8cP6ytwJI2Tx1DGyaOJICZo8yl1kyzQCaaGrpSAyVIp3bpSyXWFOpds3SPnOMKlUVewIlfKt&#10;IVK8NVQKNq9zzobDpYcwXkzdS8PkVs3BQpav01bkLgnXMBmqYTIi/YBsYiw+XRWqbbkM09HcC8jy&#10;FQgNleRfOJgBlkBfWMnZ9wBLqLqskNEn5oPMACs8dNUBVnrkmnOx5IIDsjU2XTp0HyjNWnN5G0l/&#10;ex9c7XpIM5J8j2u17tztPREyrUffGyJxsE491BmZQrNsX6m7/S0h0gBjuai88APAvMLB/AErrq6U&#10;HHUl8i+6K+xcJOGRMJmqzpWkkCXk5TnI9mRlK3A+6NjG6NekHC5zS3Wh92OPy3ff9Zvd//5HCY6O&#10;lZCkZAlNSdWDlCE7MnNkZ0aOG+oTq69fWF0rI8eOk549uknfnt2kZ7f20q9fFxnYp5sMG9RHRg3p&#10;664+mjxqsMydOkomDO8n86eOlsjVgb6pnVYslug1QZIRESLZm0OkZPsmqdi9RUp2hb8HWJmC5eCi&#10;vmW95EesU611cKVpDkb3RYy2KrcuXSgh8+aqOy6Q5YtXS8imKAmLyZGNyZX6QzmkYJ1wgCFzsF2a&#10;g/kDllxxWpJcN8U5he2yLzw2hMgUBcsczLmXhslihQvAyo76XCxv30nZqznsvMB1CpYC5s5RttcW&#10;ZBdp1r6Hhs8GkLp0d/oUYDgXYu7XRsDc2PXqMhciLTTevHfDTQ/+6LmGy+eExa+ca/ngeu704Mun&#10;Unv0iHMtcrEn337toAAuWpGU+ZUVkldV4bolaEniUnRdUNJ9gVIK8lxDgBYmfWP0lVHGZaa7sWPc&#10;0IAbHHgfTHHQ1KOgqlJCtkRKfEa6OxWVmJ4su2J3Suu2LaRTxzbSq3sHN7NOv+7tZdiAHupUHWXq&#10;6IESOGucaoxEBjOEeZ6smjNWQpdO1foCidYkfa+GvKwdYVIYHSkluyPVuSKkYNtGKdJ1xbtCpWjn&#10;einapqFx6xop2BIsuZuXS+6mZZK+gTktlri+sd1B893kdRu11Ro8bZIETRorc8ZOkKnjpsrU6Utk&#10;RWiMhMUWS7i2Jhl7z4W1u7SlaGI5quCErw+sSBN8DZO0IK2jNan8grYgL7tWZErlFaeMyouSue+i&#10;68nPqVWgDlySgrorUnDokuTXXZT8/Wc1ZdkvsamF0nfg6AbIuGLbN7jQP+dq1UnDYgNwPsg0XGro&#10;bEkIJZS27+hK1rfv3lMB0xwEtyIPI0TSirQWJLBxApoRrgBG3uUPWPXheimu1fB6+rg7F0k+Rv9X&#10;wb5yV9IlYQIyWo+AZq1IBGypheRneY2iv8yBlp7pZuJhRh7meWXusS+ePHIjbz/1YLjQmg1rpV3n&#10;ttKmfQvp1burDOzXXUZp/sXlbIuYmXDhDNmwbI5sWxcoOzcESfzmYNmzcblTTFigxG9aLaka6lLU&#10;jQAsY0uIZEWGSA6hb+cmyddtKE+3Z0eskQxN6LkanGkG6Bvjwlzmcg1bNNs3xebk8TJ33GjN6YbJ&#10;+CFDZMzwUTJ40Ajprwd30uwVErIzQ8Lii2Vzxn53UvtTgLmWpDoY2lt+vkEXJaHikjZq1MGqNTzW&#10;XG6AS8FSuMjDAKz4yFUNlVckr/a0/rj3yar12xWuzs7BmilgDhbg8eRcVm/dtbsrORXnVYtO5Gga&#10;Srt2k/Y9e9Gn5guR6OCRAw4sQiT5l8vBXjx2cPlk4fFDBzt67rR8+c0LFy45VUSoxMXonqCTFeFk&#10;/gI2IMPVrPQ6nMvhFDCmf7K7tu1NTVRXi5Gswix5/upFA06fflRWlcjUSaNl3szJEhGyUkJWLZHt&#10;WkZtWCFxm9ZInOZJAJUQsUoSN69WrZIkTdRTNq91Vx8lK0DIlinTI9dLkkKVEBYs8RvXyo7gIHca&#10;iXnCgmZMlTVLFsjGVZpzRYRLwu4oyUhKkTzNGRPikyVkfbhMmb5ARo+fJZ+NnCxjpy6QTVFpEplQ&#10;0DjLNJAxuNAAs8nnXJLfkOg3noesvCQZGhoza29qznVbcg7ekfxDt6So/paGxpsN0hB5RFuTxzQP&#10;U5Ucv+FCZWbZEYlNKpI+g8a48Oguc2vXodGxEHULlSbcyyvcCzdrqwB27NlbX0cTXMJjqX75TGX+&#10;dwHjXtJ0qNKjz5XgNUcOOchYB3j0gxXVVjsV1uyT4v2+ZX/wzOVwNnM3QHNjxzQ3Y74LZqZmOvTU&#10;7HTh7vsJ6QkSszdaYhNiZE9irLz49nkDSn/+mD5pjKwOnOdEjrVr/TKJClnuANsb3gBY+ErZG7ZM&#10;EsNWSYI6EqKeqNtR/MZVEsvV3WsXy8bl+jrBS2XPNnU4/RzZacmSw8Uumg9mqLLS0iVLW72pyRmS&#10;nJIp8YkZEp+UKzv3pMmWKG0Rx6TKpu2xEhq5W0K3xsjGmHRtIRdLZJbPxQBsd7HmX0Wc3Pb1gfmS&#10;+nPuRDch0p3kZgzYgZsOrNy6u5J36J4U199RoNAtKT16W2G75oPs6DWnspN3pEwhy6k+JSm5tRIc&#10;tkvB6u5uaxPQjlDnC4dtu/b4AC7kDxgiPLbr1kM692Yq9XYtXIjEwQiRjaFRIXPdFS+Q1htAYzi1&#10;dVlwA1Hup02vOLeE4e60TKXJLWDs1shcEFLuLhmrdSpV4KxeUlPtVFy9Two1dyrQfC2/QkNreZmb&#10;kYcRF9y4lAmDMznFpAIyZqgGNCYTTs7QsJmW5EaE7N4TJRs2hbqrvHl89K5Ff/wkI4f3lxBtDQYv&#10;mSGbNc/ao0k4s+vgRgYQ63z1YIkLWy2xocGyWx1v2/oVsn7ZfInZskFK8zKktCBH8rLSJSMzRTKz&#10;M9xnoy+Q4UqJaZn62TSX1DJBIYtP9ikuMUv2JGTKjrg0DeUZsjctT2IStfULXFFZsmVvmWxNqnUX&#10;2HL9I1cQ0e/lOlU92qvg0U2RrJClVp6X7P1X3TlHU96ha9pyJLm/KSX1PpWqyg7fkvIjt6X8qAJ2&#10;7JYUHLwoqUWHJCatRHoPGasJfjcHWUvCoLpRawWGkmWvzN381a5bT+nEXP2tO7Rynay4GDdiACzL&#10;wRxknwDMbgAPYLgb9xoCOuBypeZolYfq3LWTiHr5wQNSCmSAp6JerKAVAdq+Kpeo5ylouQoaN5RH&#10;3Fyee3wbcAaamzJAE3kAi0uKd5ClqcMx9GjT1gjZtXubxO7ZLZsjw2S+JtcjRgySzwb2kn69O8nc&#10;mRNkDXNLBGuupGEydsNKid+gYIWukhh1LNZFh67WcpW7KnzLWk7trJCqwhyp0oZRQXaq5GSnSZYq&#10;nXtgasuXKdyZ+JgLi7lUD7BStEVLmZSerXVtLWdp4yZLc89sprWqkvSCSg33lZKaUyJxqQUuTG7Z&#10;W+TmaQUwpgrghgxROFlDyWmi2Aa4aEUCVzrJfO0VB1b+oZtSpM5VdvKe61y11qProqjXVuThGwqY&#10;wgZox2+7bgtcLDm/RuYtW69wdZHmHTTn+gRgvjzsQ7XVBL8jDgZgdE8QIo+cPPyeg7lQ+bUm+Zro&#10;AxjJPrMf4lT0gdFNYQ528fpVX7eFAgZ0rHdupoChffWHnHA0f+FwOJtXOBuuVqxhs1DztAINmwjQ&#10;cjQ3AzSUmZflIAOqFA2bwAZkgSuDHHSJSXESFx/tQNu6JVw2bVonm8LWSIuAABk7cpAEzpssG1Ys&#10;kO3rl7vJ6Hat1eR+w2rZuW657FTgdoWvl7VBiyRJW6JVpYVSXJAt+fqeuXmZklegrkqncuP07Noo&#10;YS7adF2Xra6bV6gtdP2RlJQ75RZpIydfc868EgdYcnqBAyohU388JdWSnlcmSdlFskPdLSIuy82X&#10;vymp0t3Zw01dzslteu8VLkaxuusiVfSDpWgOllF9yTkYcJUcuyflJ7+QitMPpOIEkN127lVUp5Ad&#10;0hxM6zhYxbG7DrDKE5qnHbqoOfFhbX1nSttufaVlJx9YXgHZe1KYvM5loRMH69izjy9EktzjYNyq&#10;rhEszb8YVfF3ATt0/GgjZA40bQTUHDns5AXNK4OMsElpdUInE+CVaI4GaAabOZori/MlpzBXD5zP&#10;zQiZCdoICA5ZI+k5GZKTmyHpGcmSkLhHYmN2yu7dkbJ7R4TMnzNZenZtI3OnjVGA5rmwt1NdKmZD&#10;sOxQyLZosk4DoCAzWQ5oi7g4P0cKNRTmMNyIYd/qTkDFBS6J+j421i2nRBs2pRWqSv1c2lrO1zyy&#10;QEO9Kisflep6hU2dK0edK6Ngn8SnqTMXVUtKdqHszdAGQG6pJBTuk93ZZRKRXOFmm8bJgIpwyfBo&#10;QKPO7DqcKsLJcLFMbTFyQhv3Kj1+3zlY9ZmHUnXqgYOrKcBwuIrjulx/WaqOXNKIclyGj58mrbv0&#10;/CRgXriaBKxdh9ZSs79KqqrL5diJw/Lk2eP3ZMB5wUN0yH7x1QOpPFApVQeqFbDL7iKQ+hPHFLLj&#10;TvXHT8mB48fciXBUexTg6huXaRBwRbiBZleIe4Gr1EYBAJdqY8BA8zpageZpeUV6gPLz9CDmODG+&#10;bfP2CD2QWVKg4Sw7RxsFKXslfm+MC5dbt0XIN6+eS9duMaeQ1AAA//RJREFUHeXzz/pJ0Lzpsn75&#10;IgldtVQiFLJNClhhRqIcqip2057zGjhWdm6WZOVkamhTyHKyXU6YV1Ssn0GhLy5RYAoVHHWjBrnl&#10;It2m7lVYVulUXKENHVVRuaYCCmJecaV+dm1NF2mozKvwhcuiGskpO6BpQp1EZ5fKds2LIpJKZUfG&#10;IYnKPSVR+WckuuCs77RR3lHZW3DCKUVDJd0RBXXXnCvtO31fas7dl9rzD6T6rLqYthrpnig6fMV1&#10;UVCWHL7qwqe1MssUtpKDF2RnfK66j7Yau/aSNhru2vbwlf7AtejWvUm17K6Ngl7aiuzQqa2bG6yi&#10;qlTOnj/1rwE7cuqEHD55UkHT8sRpOXjiuOsjO3TmhBszZmPFEOP3q4CLMKoOR8my5WnkZ+R3AIaT&#10;ARmAUaKiCnULBYw7uRVqo8DcLCM3XbbsjNTlHCkuyZe8fA1Z6UkuXCYlx2s+ttHl+pwy6t2rq0yf&#10;Pt5dM7mKURDZyVJbWyYlJfrc4mx9bqaDCyfMxcWKCxzQTrioggVkAEXJMsAVl1dIaaV+5ioN95XV&#10;rqyo0UZP7UFtUKk7K2SsL6msUQC1FV1S5ZRTWq2NnAOSX1mnueghKdx/TLKrj8iWpAKJiC9wE/7a&#10;jDrAFZ1VL3tyNVxqnsYVRJn7NNGvuejr66rzgVRx8pbsO3NXqk7fccvWyUrppPvRGEDAVnn8upQf&#10;Oq8twr4KVW8H198BrHnXbk5AFtC5awc5eKjWudjxk0fkq6eP3lNTgJGjGWA19TXqMvvcpCkk/cfO&#10;nFKdkaOnT8vRU2el/vQp1QknRlxwcpySU0zI53BHnQinFlLN0XCwqgM+JwM2QDPhaKXa8izRBoGD&#10;rEwPeEmBhqFM2bpry3uAESYBbG9CrKwPCXaATZk6Qdq1bSn9+/WSmOidLgRWlBdLqb5GkYLKcmER&#10;ypUidbKiEs3BSovcexVrA4T3B6bC0jJdx2dQ+BWqimr9zLX7Zd/+A9qAUldWARaAlVdrCqDywgZo&#10;BQocyivnTIg2dqrrpKjmkBTtPyo1Jy7I/lOXJCG/TIK37ZG9+fslLq9Oy2MaSk9qXVuZClmC5mOp&#10;5addr7312Bdq2MOpKk+poylkAMY6AMtTp8pTwHLrr0iuwpVdry3OI5xCuiDVJ67K2ojdGga1Ndi3&#10;fyNg/gKogM5dGkvAokT/CDBvFwa9/lUHNbyqg9Gzfu/xQ3fX2uNnzzodO31ODp857c5TIiDzB+zQ&#10;qZO6DHwnnNsZaJav0Rq1u9/S9eENmc7ZtCEAZBzwIoUDyDLzMlyIzC/JldKyQhfiAAy4yMXWrlvl&#10;AAMazkserK6USoWnrkbBLcxzKi/K16S+SGHLd6/hVF4i5ZVl7v3ce6qbllXtk/J91Q4qVFlT68Cq&#10;PnDQlQYVIJlYB3TVBzVdOKw/pgOHpLRmvxTrNsaq5VfUKFwHpWQ/fYpH1elPyoGTp6X21GmF7ZzE&#10;55TL5tgcSS46LnEKFi6G4jUnSyw+3gDZOTd6NWf/Od8pIRX9XoRJgAOu3APnJUu3p2s9XYFE2XWX&#10;JKvmlOZqZ6XyyFltBbZvhKl9rz7vwYVa9+zl4LLSnKtVjwb4mIi2prZS9mkOduHS2feg4jwkjuUF&#10;C9mQagDbV1cl5bXlbsjzvccP5OT50w4yH2inG+VztlMaPo+/J1vnC60K37EjrpFAC9Raoq67owEw&#10;XMzknEwB4zbL7oBXlDjIcLDIHZt1uVDKKzRHa3Aw4NoTF+VyMHKy6poKqda/vUz3KVTYiksLFKIi&#10;t1xeWeLSBnr/K6irKvdVOFVpK5f3BHCuxqrmsr262sabgtXWHZKag3UqDfkH+Ny+Cfpq6+v17zvm&#10;Sx8a0oh6dfmDmqtW1x+VCgWtRGFEpYCpEJbqc0v0uRVH1NlPnpJD5y/JoXNXnKLT8mTr3iyJyiiX&#10;bYklklh0RF3smCSXHpe0fack68AZydt/VvIPnHOuxGkhVKStRdbn1JyW9JoTkqZlRs05yay9KLn7&#10;fcN58vafl6qTN6XfqKnSrHNPhQaAukkr/UG27NFVASLH6iutuveVFlxU06WXE3UT2wL69e8l+w/o&#10;F9UAGHkXUAERrce/C9iZS+fk9MXzTqcunFPgzr4H3NHTJ9+TQUbjALFMaaDREgUyczELmchB5gcY&#10;DgZgOFhReYGDhpu4J6cmSBxJvgIWHhEqmdlpCou6UQNQiH0NMgBje3VNudSqux84WO0m6WMOD+6N&#10;Wa35IcAzn4fJ7psJXDhYbd1h/RvUqT0CKiA7oMCgOs1TD51WyNSh9h0+qrnnIc09Faz9Gj61rFAo&#10;K3E5fe5+hRInO3bxspy4fFXqz56XwxeuSXBklKzcFO3ucZRQeEiSS45IWuUxdaKTklvrgwzASg5f&#10;lsoTN6T82DXJrDrhlHVAIdN90qvPuiE9RfU3FEgNrwcvSvXp27I3t0ICWnVy8OBKzbt2Vdh8jtWy&#10;Wx+Fzgcfat6VnAzn8qmZtiYDBgzs4xyML/HchdPOwYAJuZEUDXXAAjb07Junrr+MwYmVB/QXrWHy&#10;zqM7btoBf8BMgNaUvC5nTmfgGWgAZk5mcAGay8uqCVE+wEoqabExX6svySdE5pfkueXENHr6d7nc&#10;DADtBD8weV2L1vQ+dTbmrD1QVyOH6mtV+6X+8AGp11YvarxR/XHVsXp3uR9iPbeWPniYG9gf1jqO&#10;rOmAwmHOZe5Fnnry/Hk5du6iHFdXOnr2goMNJ6tU59t36IhUKaCVh3xiLFv1EU0f9H0Pajpx+Kzm&#10;uRfOyKlrV+TIpUtSWndMQnZoSzl7n6SU1EtycZ0m/MedW+Fg2dWnnGOVHb0qNWfuOOAALKnisKTs&#10;08ZBLeFSQyQNhAbAAHHf8SsS0L63tOk5UAFTp9IQSAlcrXsMcCXCrczNvAoYOKivczB0/uKZTwJG&#10;HQcjwb/36O4HgJ2/elHOXbnkdPbyRdfD7+9o/wYwC5XIuVgDYORgBaWFDrCk9EQHWGZeuuSV5mnz&#10;P12iE6IlNilW8ss0p6oudcJ5gYkwSQ4KVOSjhxSmw0fr5Ojxejl2/JAcP3FYTmh+elxzR+6Iwn01&#10;3f01NaxzlzpuhYhYjw4fVwBURxQYgLJuGwuLBhd56pEz5+XkxSty6tJVVydcGlyUtQppzeFjCp6v&#10;8cNFNdX6+Wr18x06rTCfqpcjCtrhiwrppVuSVFAjayIVtLwaSSs77OACrCyFiBKw6i5+4dzJQiQO&#10;RohM26f71moLUwEjROJ4+0/dkhFTFig8AxwwOFXrnn2cozXr7AuDzsl0G+sMOFPAsOGD5aD+UgHM&#10;cjB/wCw0unXqXIBGeOQaSk4zVR/c59zszhe35cLV806MJUMGmRc0r4DMwidw+UMGYHZmwAuYhchS&#10;OkHVuQo198pXwLK19cdoi7DIcFenT4zL8vamxDvXOnH2uPt8l65fdDp3+aycvnDKrT9+5tgHOnnu&#10;uOpEg075pO5hsgaNybWeVY1dNVp6ZdsNspOXLrpZIc9du6GQXXE52f6jJ/RHe1TTj2ONcO1TF6vR&#10;EIq8yzSKaCzVaWOJUHvojK/FGR6VKCHb90hW2REp05ZiTsUZyaw4K7nVgHNVas/elez9JySjUvMv&#10;XZ9ZeU6yqtTFVDnVjBPTFujBa1Jy8LzL8wIYn6/O1aJHd2nZs4dTC83DgKhV9/4KWF8HnH8ZMGr0&#10;cBciAezSlfMfAOYNjdQ/BRgH7eK1C04ONrXw81cvO+Fq/oAZeED2McAIReZk/oCVVdOao3e/0E1p&#10;nlWQ44byhG+NkPiUBBceOQXGZzXxWW/dvynX71xzn5MfAqC5H8SlM+/p3GV0tkH6eS+elTMXtGyQ&#10;Nw1oyqEt/zR5f0jsz9wep69dkvM3b7j5bc/fvKXh75yGxCMuNNYeOy4HTpzUsHhK9qsrUh46fcbJ&#10;rVPAXFePquboMalS6KqO6f4actOKK2Vl+A7JLK+X/OrTCthJyau5oC6mDYVLD6Wg/qy7EBfIMqvO&#10;qMuR+J/XvO2COthFDZOXXe9+6aFzEtChpyb46ko9teylLtZb3Yvlbv3UuXA0Xz2gA9C9Wxcwecr4&#10;xiT/xq2r8uUTz2iKF+/DZeAhQiQXrnKKqfZQjVtmFKzBZbp0Qw/i9asONGRu9jFXs4PEQSAEESYb&#10;Tzt5HMy6KwDLlM6posxU2R0XLZn52XoQTzqICOXAD1x8xht3r8vVW1ca4TLAvHq3/n3AnNR1TNzb&#10;CZF7enVaQURc4HtKQxjrKFnmcyFa3Kf1R33u+iW5cFM/z63rWr+m6y47d6o9oqFXE/nj5y9qGL3s&#10;dFqT+zNXrjnHO3v1utsXndDPUn/mtNTp97b/zEltcZ7U/Om4tj6Py+a4FA2d+9SpjkpqyVF3sQf5&#10;VWH9BW0QHJP08jOSve+CE+6Fcms0DztwVYoPXJQabRh0+2ysNOf8pLoYYLXq2U/rhEctPTKwGgGb&#10;Om2iayEB2LUblxt77x1YX3/1twG7fOPSe/IHzNzM5M3TvC7wMcBcYt/QRUFHpzlXEucg05IkJStN&#10;9zvgpmOnb+7a7avucwGXudaVm5cbfwAGEm5r65CF+QtXfdt8wp0vycWrCkODXM6p+6CzV9TdFEhE&#10;nXXnr+kP59JpOXFeQ+yFk3LqogKnYvuF6/o+t/Q7unNFLt+5LpduX3MzRuJqR89py1LzufpTml9p&#10;6ENWP3bugoONkAp8lKf1s5xS0E7q5zl29YIc1nSn7vwpOaCh+IC6WXxuiSQV7VfVuVYm+VfewXNu&#10;voq0Ms3FFDLCpBe0vNrLUlB9wYXYjVGpmnsNclABlw+w/i7RJ0Q2BZcDbN78WQ4w+oRu6R/pPT3k&#10;TnA31E0GHCGSA0dewxVJhE6WcQbEQUQAZpA1BZo1BrzuRSixEImsuwLncp2bDXAxbIfbNtOFAYhs&#10;I5zyuvZel29cUciuq2sBFz+AKxrGLztYcCMvXP4/DsTf0FTd5IWS1zI4Ca/kdmcunnbuxzp7DRPL&#10;F67r+luX3eQv3GWFMyJ8fn50/O3kauR2J86dc6WJ/O2Mth5xvAsaXpmMGZ2/oc9Xnbioz1dH87nf&#10;FV2+JnsziyS1sEYS82oltfSwhsTTrmOWU0xJJacktVxDZtUFpyxGZjDU+uAVNyAxsfCgBLRTiDr7&#10;oMLJmmu49PWP9XR9ZZb4N+/S16lFVw2ZS5YukKp9ZS7Rv642/W8BwyFwDeRAu6UH9eZ1p6ZgM8jM&#10;xfwBMwcj/yLvAi7GgREe7QFoQAZcvK7Bi4CJ20RfvaXv7QHrrIYs3Iic0Q68fWavGv8O3e6/Ddnz&#10;vbB5X5N9DCaDz/Zzy36AIfueyNNOX1SHusB3o5/7CikG3xW5rIKjkB2hoaEwnbmmf7eCdvnuHXXE&#10;23Lx9i0XMjkjgvMdVdDqz16W6LR8SS+tc52z6RXHZE9evewtPO6mPgewtIpzks6oDHehiEJ24LJk&#10;1ZyR8qNXJaBFj0bAmitUAV27OrjotqA16etopcS9SPLVwZavWOoAq9PmOTnYsxdfOZCso9UfMNtG&#10;RyswARgh0gAjv0EGmsFlAgC+PKtTApqFSn+4gAbnYuxX6b7KBqTEbePBiAr2xf14HQPMukoACrBw&#10;LuqAxY3vzdm8ABhk9tnZRt0rL4TUeY6BxLL3b/fuA0zmZABoz7ty2weXFzD+Bn6YfB/AdPYyf88V&#10;J/86rVDcCp3RMImbXVHIuOMKjsapOc7p0lA4eeWG7Dt2TsJ2J0h83j51rQMSnX1QYnMPu/OYjMYw&#10;0IAMJ0utOuvOXVafuiXjZq3QJN7X/9Wsaw8J6M6poYbO1a69nYsFdMLF+vjg6qStyNXBy13+hYMR&#10;Iv+nAbt6++Z7Aii+PCAzsCxEAhe5FwIsHGtvatNTnfPlsx/P4/m8loELWDgh++BWOBhQ4Vg3793S&#10;fOye5owPnawBQH7G50dWt7/DK+/f5r/ens8ycAEtMHldDrHNnucPGCGS7+fm/bvu7wGi81dxe83P&#10;tAQs7zIJPmBR0t1BSdgErusP7ruGg7tO4uABqdP87fiVW7I3t0x2pOZLTE6Fu/n8rowDWvedywQ0&#10;wiWwARqAZew7JaWHL8vmmKxPAkYuRmhsDJGrVi9zgJGDPXh4V15+88xB9PzVM3n47KGDyStL+Enq&#10;+ZLpogAwEn87KN6DwC33vDIIKHEaWle0wg6fPKpQnNZ865DrdvjxPz83oNT04+jp4/olq0MpWLye&#10;wQtc5oK4GpDxPrjCjXt33JAiru/kLr5Pvn7hfhj8LXRdWDcGwNGA8YF2S/+WG/q38DcB0C2nW/fZ&#10;545cvwdYDVJIbty+IjcVoBvqTujKTZwRqHBHwALMd7px+1KDcDvVXYVVX//a/Vsu8Xc/Ev2b+PxN&#10;CdAMNn8Ar9y65cTz99UfdJcUHqSPTnOy+avDZPmmWAmNKZCtqTUSxe0B84640bE2xp9RsonlpySp&#10;/ITkH7ggezKrJKB1L2nTTUOkhkPCZLOu6laqgC7qVqhzr8a6W8/IAuACsi8e3XP9YMdOH3Udk5xf&#10;9DoX8geMfjAu2AU++xV7IePX6BUHGyh8cPHlXdDW4jGprquV1z++acDnzx9cFwmUvpBy3YELPJS8&#10;Jn1mtECtVQrMOALDiRiNC1gAhpjNEX35HOf+SoFj2oRHCtwD53RAZGKZGSAp0Z0v7n4A2C0F5JZ+&#10;LwjQWGfrbzfs49Wtu1cahAuqq+k+rvWrgHHPdB9EvoYRf6u/Lt3ge/WBBFSWr+F8LF++edN976ev&#10;XHTXqnLy/PjVGxK6a6/MWrFJ1u/Olc1JVe4WzruzD7kRsty1jVGyXFCSUHZSkitOamvzmGRXHJeA&#10;Nr2lbfeBzrFakOB3V7fqpnmXymBrBA7YNoSubQyRd/WPev7ySeOv10ZTeOWFjbyCEGkXi1h4MPci&#10;FPDH8UXwRQEVoQt3sY7Gr9+8ctDQrfBXHj/8+qPrhsDtXD/XXXWSL+474WKETOvSsPcBrruPvnDO&#10;ZXA9e/W109OXL+TZ1y/l+Te+Ovry2VP54svH8uAxQ5IY9+YLp4DHssEHYLe+4LsirN5wAKE7+uPy&#10;1139bpAt39bvyEF453KDGhyN11KYb2o0cZDp38d3x4+EHxB/o0UDn2vfdJBRXr2tof7BA93/umt9&#10;0gjA0TgGl27fkAMaJTJLS6X+wmWpOXlJhk1dIvPXxUjQ5jR3t9yIxErZklLtBjQCFw6WoiESB6ND&#10;trD2rDTv0F+ad2wYPUFobADMwKL+npNtigiVyqpSOXzkoNz/4o48fe6bPpOQ91cAY+IUA8xcyx8w&#10;+xVS52Bz9dGrH953qydfP2uoffzxm/zuoKLvCccjnAIRADMWDRdz4aChOwPQODBcP4BwLwPr+bff&#10;yIvXr+TFq2/k5bev5OvX37o6ArLHT5/Ioydf6ffA9+FzNQRoQNboZI8V3od04t6WewrbXUaV6I/T&#10;dF9/rIh6U4DdvmdqcEF9PiES97qhx4O/ib8BGVxAx3pK7tfJPTopDTQg496dAEf3Bt8Jc+meU8cv&#10;qK6WfcdPaZi8Jet3prgRslw4AlQ4l5vnoiFMAllc8TGJLz7iujRK6y5K9wFjJaBtd+dgAZ27fehY&#10;Vqrc+i1bNznAaEU+/uqLT3ZTIAONFhFjoTjhS3jhS6fFxhdPvuJ+6eocCOfggHJhCAcXyLyPl999&#10;69Yzs05T1zPifrQcrbVJGKSrAogIh3yJgEaJe3FZG5Dx3sDFZXZ8BgOL90PffPfaCcAQTvbkhYKo&#10;roa+/PqVuzHEI4WOm7TiggAHZHTVMP06+RsixSCPfaBgoPsKyQPN55A/aAaYv1hvjueeo+Dyg6Wh&#10;QFcL3+sNbSHe1JYiAjKvAJDvgR8zrn7zi0dy6dadxrBJB23V4eNy6MJ1WbU1VlZuT5HQOM3D0vbJ&#10;7pyDDq60Ki5/uyqZNVfcbNVcCkena8Xha/L5hIVudEVAO+BixGo3hUpbjwpWsy79NeEfqOv6qLPh&#10;ZrqewXeESIakcJro7wLGQDuGqvCl8+smbDx5+dT92t9qOIveG+eAYKI7rmu0HMgL2K+KFL9QDv6P&#10;//m1Ye27By1KriACKkKg5VfARskXCoDABnR0wsYm7nU9/rwfMsAMrK/fKFjff+eclBKxjmUHXsO6&#10;5999L08VwCfqcswe5JsAxuds7ozGUwVYW9SIH+ijLx/Io8f3nR4qcA+1lfqFNhwQoFnp72heZ/MC&#10;hiuSergGkzY0XCNDwbp1767cvn/PRQSvbj3wrQM253j3Hsi9r542hk5OMdWdPi/lR07LjBUbZNHG&#10;WFmzO0siksplW3q17Mry3UWX+4CnVJx3U6JzGRynjWpP3pFp89dqHtZDW4zmYFrv2uBcnbTl6A8Y&#10;1wtyshvA/oqDWUvy6ddPXG81DnZMW3R84U81zP3420+ur4lf+ItvXzYeLOCxlpvVvY+f//hPYziw&#10;pBbnoYOVPrDkzHQHKnARAlnPPjgWoBGGOY1k101u3b3TOR7vQ8sR5wQOwqMXspc/KFhv3zh98+P3&#10;8uqnH97Ty7c/yosfvpfnb75zMzi6/O2b5+5v5bvwduXQQOL7e6Lll/pdPlbYAMxkoBlkXuDM3bwu&#10;55bVwewUl7VmAeuvAObc7PZduXJHHVZD5u0vvpDz12+6ERdFB4/JvLURMn9DlKyNypZNiWWyJdWX&#10;7O/KOqSQHXGQMS2BOdjRS19K0NodGiJ9/V2ckzTAXKhUB2vedYCW5GRA110CYmJ3OQc7crSu8Quy&#10;LwzArHvCKy9gOJiFSFpj32lLkJGluBiAfftWD44CxQHlIHOAqHOgP/XAzZjsBPcCFsRFrjEJ8W4d&#10;sFnDgZIvFqfiiyU80gEL0ITJOw/VWXQb4dFci8/27c9v5Vt12tf6w/juPz+70qtXP/8i3/z0o8L3&#10;1gEIlF9/p3/PawX1tTYKXj113wWiD5Ec9ql+h19pNPBBdt/pS211o6/U6R5pOEVPNNdlGfgMLn/A&#10;yOms0QVc/oDxd3lFWAQyy9EA7OJNLTU3A7Dbj76UM9dvS2n9SVmwPlLhypSNe4ucewHYjowDjYDt&#10;KfDNw++uGK86L4TIkMgEFyLpsed00ScB40IIAGNQHXDxJTUm8/rrbAouKwGs9lC1GzdFiCAHQ4wu&#10;JZfZGR0lnXp0c1ARIoGCA/T6xx8cdPYgzI2fOlnCt0bKlFkzGmc4ZDYdeuoBi9BoSS7742CcNsK1&#10;CIl0uuJUAMV+uB3PIWEnpJC33Hn40DnRd7/8ptD8LG/+84d89/vv8uaPP5y+1/e00upv/vO7vP71&#10;F3n9y8/y3a8KnX72128Vzh80xL5RyN68dJOu0G9IH+I332oY/vqpPNfv8ZnC9ly/pxf6fSHqz/he&#10;FTSgo/7i5WOFDRe7qW52y5X37mujRXX/wQ23fPfetcZwevuOhlL9Du4qPPf1B0XLv7ErRYHz6YEC&#10;qKDd+8Il/+Rj565fkYvqgFcVwOtffiW1py/IlKWrZfXWZNm4Rx0/uVK2Z9TIrpxD7sJepkZneoL4&#10;It/0BFxIQl/Yuq2J7nRRm2793eQoTHVOqKSz1QYjMlSakjH7AVwnyKkiWpHkYH8XsP31hMijLh/B&#10;wci7uIyMBPmVHkzcggPvzW3e/Pyjq9sjKn6PBG9Y705cT509U376/TcHI4D5Tvj6xk9ZaxEnInzS&#10;r8UvlpLtAAfM/JIJtYTPb79/I3e/eODqtKpwore/KzwKzo/63qafVHTtol8aRJ1tbzVHfPvH76rf&#10;5O1vv7iuku9//kHe/KR/39tXDrSvv9O/97VPXNT74uUTB9lLdbavv3mq6xQ+lRc09NUTzde+vOX0&#10;8PFNV37x6IYTy58CjJa/9cvxd6I7D9SxVbfv07LWBpfuC2Anr1yQs/odXn30WM7feySLN0TKyshE&#10;CY3Jk8iUStmVfUDhOiF7S085wPZqeOSe4LQm0yvPCsOomZl62YbtErIlWtZv2SGB60Jk6oJFMnjM&#10;OGnXU52tc1d1uI7SvFMXp4D8gmzXijx2vN7lYFg88DjIFDADyqCyZUpGC1QfrJJT5086BzPAuOqG&#10;ltgPP/t+8bgWUBGeCEvf//KTK+2xPjxMVoesk9DNmyRw1QrnesCGUwGOXfBBkg9s5FwWEq37wfva&#10;BhlAvlGg6HJwI1DPn3eA0YxABhUwsYxzIuXPlb+pDDr0k24hV/z591/c3/n9z2/k+1/1PSlVP/z4&#10;nbx+8418q5B9rW6GXit43ymAb77/xpVABnTmagD2+EtytNuNYvnLr2ggkKf5HI3QCWA3b2lLUx36&#10;lrqSg6wBMBc9HmqL3UGmja0GwEjuAezKXXX+qxfluH53l3TbjScvZWnYVudg3GUkYm+pa0nGFBz1&#10;zYHR4GLcZJ5uDBwsu/qMbNubL0vXbZH1kVESEbXH3VQ2OjnJ3eSMqU+ZY5eJa5jMpnR/7acBAyaX&#10;X+ivkNIls2zTErD2HahsBIyWIwkwF6YSInfHxsi8JYscAO27dnancH749WfnUABnjzWhIRK0eqUD&#10;bMXaYFm5bo1zHMSMhqMnjnehEKs3R6MkBOJowARo3/301uVtvDaQkYc8/OpLea1J+tWbNzSsHpZb&#10;jx669zSXAiKDyv9Bd4nB5oXvV30WjZmf/vOj/Pj7j/LLHz87/fSLhk8FDAcDru+0/sPbb+VHdTr0&#10;9sfXrvz+B80DNazibE+facPqKbnZfVdHL78mrD52gAEXDmYtz2vXLzm4buqP57o2bDh/TMvddQk1&#10;OJg/YC7pf3BXzt+6Jofp6L58Re68+FY2RCXImu2psim+SHakVcvOrP0OMOa8sNl7AIzTRsmlJyWz&#10;6pREpZbKkrWRErZ9j0TGxLvbYscAWFqqm1EojTvpNdyTHQVwWTw52NFjhxqT/EaX+toHl1fmZgBG&#10;aDQHI0SS+PLLpuPSHhzwXxp++XRHsEzd2x0xY94cB+KiZYEuDwNE3Isuh9TsbHUwhkrXuWa29VaT&#10;W9h5OOo37993ORb66iWNC3Wu588Vylvaenzhu2H9+YvuwlYegMXjo3OIfeQBZPwd/FD4G379zy+6&#10;9Kv8/scv8tPP6mY/aOu0Aa4ff3qjUH0nPyt4v/72oxN11rH99Xc+R8PJAM5cDuFytDDpSzPdo2f/&#10;xmWFjZxNcy6Fi/OduNqduzfUzeiHe+dkLvG/Sy7ma1XSm3/y8iV3uduVL57I1r0ZbuLhbSkVsjNd&#10;8y8NkdHcB1zhsqk5mdgusfyMm2w4u/asxOXXyNKQrRK6M07Co/c4wOKSk7UxluamrWKGISYLZNJA&#10;FMBVz1xUioMBGDmYuRYtJJJXcy8DzwtYTd0+NwwFB/vmzSsXPirVHn/5/T/u4BlMuJY5DAfJDjCP&#10;AUM/c5q1YJ5rEeJOhEPmngjfutW1gBCnPwCNiykYxgJMNL8BCphYBjZE/dUPP7j1QPng2VO5/+SZ&#10;5JRVyLea5PPwfoa/88DF+Hv44fze6Gv6A1KAAIck/833+l0oTL/8+lZ++48GVwUQEP/zu7qdrgOy&#10;H96+dm72rbZGgcucjrD6VH+wtC4NrLv3tBWoQN26fc0BBWBfuE7d2269C50aBh8+/kLuq0sjWs/3&#10;7n/hGjk0fC7fuSlXtRFw8NQZN6pi857URsBcgq+AxRYye48m9woXORhTc3K7mqTyU5JZfVr25FXL&#10;orWbNdmPlk0xcZ8GjHkXuPr55Kmjja1IL2DAZYAZWJScTjp66ohzMHIx1hMeX33/reQWFnAcJC4x&#10;QcIiI1xCP3zMKNe5yq/fF2Z83kG5eHmQa0WSZ5FfARkz15Doc7kXjoVT4VLAcu/xY+dmXGt499Ej&#10;BxSQoRevX+v70bj4QeH+w5UPnz7VX+8t+eqbb+XW46/cxa3/0w/AwbFwMEQdsN5h/B+3DxBSApxv&#10;Gdheu9Lnp7+60GndG3TYApLXxYCJ0udk9KXddQ52SwG6c++2cy/Oo5I+PPhCG0IKlesT0+0MRuSi&#10;3YNnLsnqzbtlY2yuRCaW+iZVyTvUAJjvRqcIwEj6AQwHiy+olcAN2yRcw2tkXIJwW+w9SUm+edEy&#10;fHOkpeXkOMiyCgokYF34Olm/ab2ERITIqpBVrty4daOs3bhW2LYxMkzWhq6RTVvDXT00YoNs2BTi&#10;rpwO37JRwjaHum1Wsg912xaxbZNbz7KJ9bwGos5z7Hlc8o94fZ5H6S+2c90j4vV4Dy6otXXU2W97&#10;1Da3bPuznnXefe297HNSt+2ss/ezfajb62zbvVW2Rm11JdqxS5e3b5btOyJlx84tDYqUXbrNxPJO&#10;fT7ldl5LX5N6VPR2t7xbXzcmdqfE7tnlyvi90ZKQyJwasbKXuWjjdrt1ySnxroyLj3Lrk5LjJCV1&#10;ryvZRpmYtMeJOs+nzj5sp87zEhKjdR3PZX9eJ1Zfd3dj3balpsVLekZCozIyEyUrO7mxzM5Jkdy8&#10;NMnJTX1PAQAFSE2VaP3Gde4gUhoIQMY66pR8+VZyEOxAWJ0DZ5CxbM9FLNvz2MdgsOezzV+2j0Hg&#10;lW2nBAQOPMte2T5sR/a69pq2H3Xb1/95BtiW3b7XcOsUqG0Klz9gAGXapq8BSF64DCoApB4ds+Oj&#10;gBk0rDfQbBn4qAOUAUYJVNTZ1+q8nm+/WAcPSk5hf94nypV/FbDMrCQHWFMK2LB5g3MwFLZF3Uqd&#10;i3Wbtm/ywRa21sHFwTdnAgyrU9o2AwlxMNjuXYfsOYjXsYNG6QWFfW27v+zgGwysM1hNtp4DT92e&#10;Y9vZ5n0NSudIDfvbsnc/29cLWOSud9uACwHWTnUzZE6FDDJzM+oGmC1Tx83MxfwBM7eiBBavgwGQ&#10;gWMQsS41LaFxuwH5DjgfPJQAhnMhW/6rgCGW/eVCJCAZWCyvWLfCWT+X3WcXZElwyGoXJkPCFcIG&#10;MCj58g0sKw1ADiKlQWYHFtkyz/eWrDcYWMcypb8MAGTuwb4GBHIHv+G1kEFhr22vw/vaa7GO/Qw0&#10;W0dp67yvxTp/B0MGF+d5gQanwrkMNgOLujmWFy5KALNw6AXM4EHAZSAZfNS96wwklu25FiZZl5Km&#10;61OiG5WQtNuVaRkKWKqCpttRavoeSc9UyBqUkbVXsnISXelVdq66mUcBwaHBzr2Aizr5F2AdPXPU&#10;jXViSArjusiXglYFNsIGOHzJHAAvMCYDzVuyH3VKW8++9lzvAackFNt673524HkNO+iI9bavLXtf&#10;238ftnnXG5S8Jsu2L6VBxD5ebd75bjs5GNrWkIcBGBBt0b+XEpcywCwcsgxsLHvhwr0Az6ABJgCh&#10;bvCwzkKlyedKPoDMtbxQ2jr2cc6k4CADLTFZoVVRZx0wGVyZ2QkOKq9Y5xXrACsnL9kpgItEs4uy&#10;ndUDGKExJVsTtpJcySnOcUNy6OPiZGv3Pt1kUdBCGTtpjDs4HGD/A8g6O3i2zb9uZVMOZQcV2Trv&#10;MtttvS2zzQ6ydz3L3m0GCCXrTOxj2/jRIO9z/Z/vlTkY+1iIZAiUQQZAOJgBBkBeBzPYgAugvIAh&#10;C4GUBpcB5nU3EwD5A2Z10zvA9rrQZyGSnMtCpOVfhMO0dHWnhpDoLxJ7ryz3akzyGc90/6v7biw4&#10;sMWnxsvoSaOl35B+Erg6UJauWCIr165wZ/SHjx4mQ0cOkYnTJjSGSzuYdqBwJYOIZXMrr8uxHhkM&#10;Vmc7B4s6r2chzV6f9bbd9rHXos4Bt22sY1//9zQwvCDxXEqWdxKuVA6ehvdlmz3vA0U3hEren/yr&#10;ITyaCI2W2AOTFyqDzeCyEhlc5lIGFaW5kbduMsBMBpgXtL8D2J/BhSz/MnlbkA4wRmQyNPrBkwfu&#10;0imWuRCUMEnonLtojgwePsiFxwlTx7sbeS5ZvthBQwiz3AxZ6OSAeg+slRwEW2/7INazHQgNBDuw&#10;3tJ/vb0O6w0QSpZtm22359rzgcL2t+UdeoBtvf82W291Ew5m9Z0aEgGM0IhI9g0uHAv5OxhiHXCx&#10;HvcCMMu/TIBhoBlIlCx7xToAIrE3wHwgJTj9E8AAyZzJHzB/oPLy09/rrghgqC95FlcJ2eVbXjHO&#10;Pl4/FG7Vs18P6T2gl4OCiz2Y0oiRlgyGs1yNqZIAjZyNLx1ovPIeeGRQ2cE0AL0HFrFsoNiy7eeV&#10;931sP4ORZXsNYOG9WGfgsK+3zvOoA55XXtC2RvEc6lpqmrFDS8upKIHGQqTXsajbdnM11gOYlQYZ&#10;UCAczFzMIGG9wcI6lJae2AiTAUSoM3j8AWK7twVp23gOrgRY/iHQZNuBidLgogS2RsAMMn/AWE8O&#10;xqkgxn0xSyDdFimZye7uIJyHZNgOcLEP82yxnYPHQeLAemUH2GRAIer+25E5j9UNAJYpveJ1KG0f&#10;ZM81KAAEUGx/2+59ru1npcm22Wv/FcC8stBI6b8esCz38ofLGwJtGdCoewGj9LqXAQZIBo51P7CO&#10;0isDzKA0yMyxvHCZDD4D6z3ADC4TVzp7Re4FOFyMynYgZB23n8kpzJaC0nw3ww6OZvMtEC7JY+zA&#10;ecU6f3kh8MoLnXdfO9C27C9zGi8MvAbPo24l4jVsH+97sM7ex0p7znv6BGAGjjkWy/5iu8mb2CMg&#10;MbCoG1QGU1OAeQVEXpCAB4i8fVwmoGI723iO5V4AYw7VFFzesPgBYAADOOZYdnWziW1cdGCAIeZU&#10;wNXYzlXd3HqZu+YykwyAkZsBhuVjXnkBQqzzHjDbxx8elllP3cKU/z7IYDAwbJl97XnAb6/jv5/t&#10;412H2N/e357Dvp8CzAsPkFmYRLZMOLTQSP5lgOFg1C2vAiYvXMgfMNyL0ur0Z9HFQJ8W3Q3W32XL&#10;1kXBsq1HPM/b9UDZVD8XXRG5+Qqb1tmHuq3LK6AV6QmLXtBMuJhtQywDFsAhYGN2HSAjTHJ5FS1J&#10;DoblQ159DDoAMIi8sgNssoNOCSiU3oPu3wK01zeobD/gsOezjm3IALPtlLbO9rHXcGUMJesUGgXN&#10;QabvawI0IKIEKvItL3yAhWsZcOZg5lSUwJahKYk3RJoMJhOgvQuRPoA+JWCiNMisD4z13j4vBDQA&#10;BFAsW3+XycBjG0D+VwCz7gtcrCnIDCzLvwDgrwJm+3GgOcj2HFv2B8H2BxKW/aExUJA9z9bZ87yA&#10;UfIa9joAtjOG7T64gAyAvPIHjGXqAMZ666KwxN4AszwLpWdwK5xPA+ZcS5N8S/QtB/uYyLEIhYRE&#10;lgmRlquxzj/3op5fkOFkodBfth+v+18BzHrgDSKvDKi/CpgddJPBYAfa9uO5XlBsH1tny41g+G3z&#10;7sNN5NmP1/EHjDrbTQC2ew/76z4K2KccjHUGmPV5GWDsY8m9tRaBCLAsHPoD5S/AAkYDzHKwjwkI&#10;EKABGK7nnK8BPoPLYAKsouJsV5L8k2f5y2Bk//9xwJieyIbzcOApvfKC9FcAs/UmIDCAvAfetrPO&#10;9kFsZ53BYc812TL7NSWe430fSnMwpz2U7KMQqT7lYE05l7kX23AvADPIgMbrWJZvmfwBY53PuXxh&#10;0lqCHxOQUQIUrmXJv8FngAGLAVRQmCmFRVlO5lomawwAYHFJjq+bAmAMLgDyykAzsa9XNABoQTJH&#10;BYABnCX5hENyLkABJJaBgLpt99abys8MAEqeayXrzI0MFi9IgMB+BgmlgWSvw3rqBjPr/GXvbc+1&#10;92DZ3t9em/XUEduiYnxDcLwCNq9YB2CWeyHAsiQf9zLhaF64kD9U/suI/M2Eu1HicL7lD4EDMOAC&#10;FoACFuCx8AhglIi70XHDsKzsVKec3HS3zC140L8GjE5WuilwMTpl/QEzscxBNKjMnezgUm9K3oPM&#10;sh1QSkKUdz87uOxvQDQ6jUf2fOr2erbO6iZ7b3s9xH62r9Xttb3r+XzmUCZyMK9wLSDDzfy7KBBg&#10;eaExsExs94ZOy78MJG/pXf8xwHAyZKd9zLXMnSgJkbiXD74sp5LSfKndXyk1ajQVlcUOrvKKon8P&#10;GD35Bhhu5g8YJc5ECQjABGAse/cx6DiY/vICZgeaEtk6O8iUto//srdOabL3sH28amo74PDatkyd&#10;dXRC23pE3Ztn/Zm8DmYJvsEDSAaHP2AI8Awscy0vTAYU6/8KYJT+YdEHk8+1WA9gpWV5DiLA2q/H&#10;33fjsGKn0rICfQ3NwQyafwoYrkWIZCI6YGvKwQwgK5sS25A5kskfMDuolLbdlq1uYNlBNjiAgLp3&#10;f0rW2T7+sve27fbalLwedXs922511u/W/OzPZM4GZORhBpjlXOZMTYGFvNu8oPmD5IMp6YP1Nr7L&#10;RPcE3Qt0OdAlgejTyi9UqIo1wS/JlMp9BVJ7oFQOHKyUukM17oZh+9RkyugP1ZDJ58edQ8PW+nry&#10;AYeShN8fsKbAAyxL8sm7yL+QTdJBTz6JPqDRJ2ZjwAw6SnMrg87CJKVX7OMVB84OOvIeYFu2g8zz&#10;/QFj2cQy701pr2f72Ouyzp5v74Ps+bavrbc623heVKy6U/zuRqCitcVJY4A664HK4MLFyLvMwcy9&#10;AMdg8tbZ7nUrxDIykBC5UWZWitvPuy/5Fv1fgEW/Ff1g1AGsoEiTeVVpOXf5zZCyilypq6+U+iPc&#10;z4n7OxU7yKr2lTq34vUI9SEbgmXhojmyaPFcCVq26F0r8n8KMJY5FwlkAEZ4RAaWyZwLCKxu4P2Z&#10;OODmbiybi1HyGhxc6hxcDrIdcMqmoKBOyWtY3fa359j+JtvOa1HnvRCvYdvttWhd0o2xS0GLitvl&#10;lk2AZn1fwAVo1nr8GGD+jmUlAh4rvSD5YEp0+1Kag/EeQGYtSfq/SO4Jj7QAybUqq4rk8JFaOXJ0&#10;vxysq5L6wzWurNpX7HIyPn+YHu9Vq4NkaeACp8CghQ6wGTMnv99N0ZT+KWB2xRACNETd4KL0tjBZ&#10;BkKDx2QHz8RBM3Ewveuo20H2guCVQWf7skzuRMk6wLB1UXrgDS57fQMHUfeX9718z+M5gKrupY5F&#10;acBR5wABFZABGCHS62JekLyAGUheiAwkKw08L4TAZcvsZ31gBhr5FXDV1HKvzFLNrSocUIfqqzXX&#10;Knf7btseLhtCV8uSpXMdTPMXzJJ582fK7DnTZOasKTJ5yjgZO26EDBs+SAI4kQ1EgGNA+evvAEYe&#10;BlwWFoGH0sR61tl6fzfjoHvFQfXKu46DzLIdcJMXCEo7+N59TLbeEnSTFxLvemTP9W4HSoOXZd7b&#10;LccqzNH6uaMU5jh1zz36/Bh9rq4HNMDyl7kYkPkDZnVbthK38znSO4cyIBEwkXQTLnPzfN0LlO+6&#10;GzQcatJed2ifgwnXAjIcjBblbv38wWuCZNly3Gm2LFg40wmXmjhpjIwbP1JGjhrqoPpsSH/p26+H&#10;dOrcVnOwJxoWv1SAmAryK4XJXw1OZvBZHdAADKCsHwzAaEmuWLO88Uoky8FMrAMmwMKhDC6v2AY4&#10;bLeDyQHzLnvXm9MAiUFlBx+naErmLIQqcxgOOMts861nX82f9kRpfZcrd0QTFgEIF/SB7BXP8Rd/&#10;C58lRsFh2euQhE2cLWZvlFNsgrpZYozEJcXKXpUXLIOGdZZ/GTwGlZWsI+8ijO2rLnHQnD5zRE6e&#10;qpczZ4+68viJOpdTHT95QA4dVpdSHT1eK1XVhS4f27ErXNZvWC4rVy+SwGVzZf7CaTJrzkSZMm20&#10;jB0/VF1quIwYOVR69+kuffr2UKh6Stt2LaVV62bSuk1zadkq4NOAeR0M5/ICxjIO5gUMcWGIuRhh&#10;0QsY8CCrfwowA8Z/2ZyC9RwwO7i23fbxlx109rNlSpYRr2X7UAcwBFgAhlgGOOTb553svU2si9aw&#10;B0zU7XO8284PY6cDDRlkBpoBZcAYaJRep2KZ7QWF2a7r4GBdtbuZKjCdO3/cAWU6cfKQKx1wp+tc&#10;wk5LkYs9IreGOKAWLJou8xZMlWnTx8ukyaPVpUbJmLHD1KEGyMBBvaRb9/bSuUsbadO2hQOpRUuF&#10;qVmADyotG/UpwMjRgMwcyxs2PwbYGm1JWJJvuZcBZqGS9V7gTP6AGVS2bEB4gbNl74F7dwDfB8AO&#10;MPuzndegbtsoDS5f2ASi3bqvz80MLHMyg/Fjste1Oq9p7+Fb75OBBlTmYPHJnBP0jUwlXFpehgih&#10;rAcougmOHquTU6ePyoWLp53OXzjldObscQXsZGP95Kkjmqjvd60/3G37jk2ybv0KF/rmzZ+uOdQk&#10;BxTuNHrMUBkwsLe6U3fp2auLdOnaXjp2aiMdOrZWh8KlmjmgcCsDimUcbdLkcfqaS/5eiETA5YWu&#10;KcC4SATIcDEDzSCzknXWuvTKHzD/vMwfIDuQ5j4cNNabIwGCVwYJ4c1KFB2vIUG3GzzeOqUPJl+Y&#10;/DMH4/29Yp0PVAPqHXg+UX/nYv7hkm6NeAUuNSNRsnLTpLK6VA4fOyjnL512c+tfu35Rrlw976A6&#10;e+6EutIxVwITwAHWkaMHG4BKd2cOgjWFoZVHMg5MONPQYf1lyNB+0n9AD+nVu7Nzp/YdWqlaO5dC&#10;uBThr1lzH0zU2ad7j04uqV+2fLEbHs4PgB8Dztp4VRGgectG6P4EMJYBjF78Mv0D6AMDuoXaVF21&#10;bqW7KhygDDIAMvBYzzpgAjRzOHMxYAIQqxtcdoAAj+3e/It9OGjsB5w+x/OB8A4IX8gzbdnpg9DC&#10;H6BRsi/rAcvcKyqOHMoHG8tbd71rHPCe9pm9n9OgYj8Lk7adZXK9rbsidftOSUiNl70pcZJTmCVV&#10;+7X1dmS/XLl+wc2h/+CRNqzu33CTArPMrWcor9+45HT5yjkHFlDRq87pGw5yxOYwWbkqSObMnSET&#10;Jo5xOdOw4YM1zPV1zoR69OzsEnIcqXkLnwtZvTkwBfjUooWu0+WePbvL9OlThftckfwz1YCNiKWV&#10;ScuUhgH624Ah4PozwMjBSPJxMi4AWb1+lQOO9QBmF4UAHKCZAMzCHgfBQOHA2UEyV7DSZMt2EBH7&#10;MwmeVzuiFMhodaGYaLe8dafmcarI7dtk8zZN/HWbbUcAGLkDwHFFn+shIARAy694L94zVkOXDxxf&#10;XscPxP9vYnsiOZQ6yuETh4R7GT3U7/2rF8xQ9ESeu1mNmI+Nm449cLeYQdzLyG5bc/nGRedi5Fn0&#10;oJOLcQXT8hVLFKbprlU3+LN+0qdPL+natXOjOnXqIO3bK0ytWzqAvDmU5VGmdu1buXA4dNhA5052&#10;sp73It8jN+QEuLeb418DBkAGl4VIL2DkacCDE+EyBhEuBnRAxrWWi5ctciWXwNHqNPBwM57LAQEq&#10;SnM1C6vmXshA4sBxsFnHwWUdrbaY+Lj3tCdhryuj9sQ6gADLIEPABYQm4Nq8ndYu4ZqrlmiI4I68&#10;v8+dAGaPugVXX3ET+sKyAjeUnHuFM4SctIHprpgGi/lcv/3hlZty88ff3sqbn17L67ev5OVrpkb/&#10;Sr7+7kVj/cvn3IT/C811fXcSuXjtvHO1DA2VOF9I+DrX70T3wPDPBzc6EVBQEr7atm3dKNynZcvm&#10;zolMBhPhrkvXDgrTIJk9Z7qsWbtSmIEcYOjCIF/Doeh8tZPenI9k9CojXznFZGcFOBNgw63/EWBW&#10;WpLv72DAYL9UDoCBwi8ZlwI0wifQLQ9e5q4Wn6pf1JiJo4ULe0fpr2/OwtnO9ThojPev118qF5oc&#10;PHLAnfcsqSx282ak6i8pWVtYXOWEKyTor8q6A/gM5kgmwPLKHI1y+26f4wFhUlqqpGVl6nvtk0PH&#10;6t1tAZlCnPn/mSOfqcyZzfHtrz+46TP/4+YB+8M3raaC88MvvrlbWab+3Y+vHVjUeY5tByaEawHV&#10;42fcE+mBAwqnun7vmpy6eFLqjh+UzIIM138WFBwo0+ZOlc/H0Kob5BLwzl3aOaDataebwBfiKFu1&#10;auHCmxeuDh3aOWcbMmSwBC0jb4rQcLpHQWJkBIMJgYgBhSnuNJENhbZx9sWlWe+t5zQTYP0pYAaX&#10;g6qhbrB5ZeCZOLnNaApu60edfjBzkDhN9jjYOIvJnMfch9KcDvjM7XAz3I4+qdKqYvfrvfPFLT3A&#10;99yB4IAws/PXb5j89zt3pzb05ucf5Ptf3sp3P33v5mr94defXcnkwNSZJdorN6mvitkKmQzPNwWc&#10;gvL7b42y7YgZGnker8X7MOO0V/Y5TIDFbNSv337rAHNTn79+0ThzpM13y0U0/HD50fId0r/ItA3c&#10;M5wwWllbLknpCerm4er6i/THOEoGDx8o3Xt2kbYaypgmvjG8ab2Zhr92mqAPGtzXJfOcytms3y9n&#10;Cmh90u1Bp6t1uNIAoCOWkmVap2zDpbzjv3AuTiURGgmBOJyVloch2/6vAWOItN0Y3m6GBTQ4CHBZ&#10;CMPNAIw6Yr3BxzZbj+vwfEvsWcelcVzky2sTnpltkQMEYMwuzdToTJOOmNUamLwCMC9k/jLYgMf2&#10;sWUAewfUu9diOlAE3F69eP31ewIiPqt3hkgTUFESPjmjAlxcEsj3SGRgatLjZ466exGUVBa5VuXK&#10;tcudc/Ub3Ee69Owkvfp0l9FjR8jCxfNklSbdW9SN9sRHq5OkSEFRbiM0JsDxqkijQ3FJXqO86ykZ&#10;PEhp476Az84I4HD0xSGApUuFvAzZun8NGDkG3RSEL74cfn0GFQkvoLFsgBlQBhh1/22UPJe8hpIw&#10;CMTc1Y2LfBmWzS+c92OaSO4gwizTVnrvpvbyu28bS6ZTB0avbJ0XUEpeg1vPMEM2M1Z7X+t9+QH1&#10;6sV7clOR+sGFa5nsomYvYPyQiAYAduz0Ef1uayU9J1VdfqPLvWhtkocVlRdIUUm+U56GtaycdKdc&#10;DXWIOnAADgMCKXElQDGQzLEMIBNg+Rzs04ABEok/Ai66J6gD3L8GjINtgJHMcuAt7wIyf4AMKgAz&#10;kBDrbZsXsKT0ZMnKz9YQUeVuunXqPHfx577XhGMF+v5dN5uy3dXNbicDGNz1AzgorQ54Xhk47hYx&#10;KtaxbIABLM9lHfPw++/vD9jzb3mPd+IuIIREStzM7gpi0BlkuBj5K40kC5Hnr5zThkK9C490uqZl&#10;p2i+W+mEo5E67KupkNLyIs2J8iS/MEdKygqdc7EMZMVl+VLGvhWFUlSq+xSpK5XkujrbAM/gQwbU&#10;3wHM4AI0czKDznW0GlBe2Ey23QuVLTN/GHaOu5B48+UAGSHOwDJogIU64AAQgAGhLRtoBhb5G0rJ&#10;1DyhON8l29wTiRtt2V3HuAEBd/pwk91+9diJyW5ZNoCAyivA8Yqp0nftiZG45ER3w62sAj0IpcXu&#10;FjbcWOvg0cNuXn5u/MCNHZgOHJCBj9cnLJL3vWXe/N8Jqz9rzsZM+sw/7Uv6f/69YU59Tf5tTn0T&#10;eRn52avvv/GFfAUQ6IANNztx9pibaDk1K9k5GXBV1JQ5wHAw4EKAZW4GXEDmgMPlDCatU763rFAR&#10;DhEwIQuPtt4AAzgcjxK4qFtYpPRCZvpLgPlDZnUAw87pxaclCVws01q0nAp4KA00czXWs87CIKW3&#10;3ghYhv5BRYXu7iFHT56QC1cu++479EA/2+NHjWHRQiQzWeM4AGCu5ZWBZ2I/gAFObkljt6fhJg7A&#10;yvTfdlsa7n/EFOt2Yy5uM8jddyvUXYsqShTMQknJSpOkjBRJSGPm5UTX4KERQ9cNjRZaxrScrauG&#10;2YtoMc+cN0OmzZ7qZjAaPWGUa00PHDpAho0aIn0G9nKdr3RRMG08gOFexepKgAVgxaW+cGmlgZav&#10;bpVXnOPKAgWrUMGyuoOtASwgMufyB4x1BhjuhYsBGHVzKoML0Lz6JGCs84fMSgMM9wIwrB3hYOZG&#10;QAJMQGNQUSJAY7vtZ3V/wPKLi6T6wH45fvqUXL5+zcHFPPDckRawHjXcuwjAcC+gYR3hzN+xgMob&#10;5kjUAREwWW95GXkYybwtsz+yPI1tJP60Ymkt0oLEwah7k35ciZYkXRO4GK1I3ArXYj2iThglhBI2&#10;acjwPRIi64/XORhOX/DdVYWEv7y61MHlpEABGSVAGVwm4MrVsIgMNEqrGzhAg/wBs20WFpGBBWQG&#10;GKXlY159ErCHzzSJ9kDmD5h3TL4lqLT+AAnRj2VO5XUuZBB66x8DrObgAeF+Q1duXH8PMEACKHIu&#10;cyPLm5C/YxlcltizjtYh63A4gLNEH7CAkudQ5zlsIxdjO3r6DfdJ+lq3kaN9p6+joU6hQ6wDJiCy&#10;+xmx7IWJuneZZB+4yG250QVAcdro3OUzrkWJgxEezY0Ay1zLwiKyPCyvNFdySxQyldWzi7Ikp9gH&#10;nDmUuZg/YLbeQAQiIAMqy7/Mraj7ywH2Z/IHzl90BJbVlErlgQq5/VBDyp0rErlrs+yO11ZkErAA&#10;DUC9O4H7Tmyjrwx34xRLtEIV75ZZH5+sTd6sDJcXcRNSbozF/YpI6glljxQu5A2H1M2tgM4LlYHl&#10;daTvfvrJiZs3vPn5Z4XmB4WIbgjfeoCyLglzNIMTNbUMgD4QWY8bAifv7YOQZYMQh7NGALmXJfv8&#10;UAGMUHj20mnNO69oK/qgy8fIvSzMETqz8jNc6XUrr2t5xX6ZeZpr6nM+tt2Up7LEnnzLGxL/DCrv&#10;Pv8DgGmSr62cSrXv2w9vu1kSmfVvd/xuBcyX2Fs4ROZepj2JcU4AhQCMknUAxi39AIy7gAAYdwIh&#10;N6K1aLnTIz8XAy5gM8D8ITP58jUcCgC42eibxjpw/fDrr41gefvMrH+MDlgDEBdEtj8l28zJLGTi&#10;cF6Xs1YlDkZrkoEEOBidrHTLEA45D3npuuZ/Jw65MAlgwABgXjCyCzSc+QHmL/YBLoPS6ibg88ob&#10;Iv8KYN51/yOA3bh/w8G1T6371he35Jp+GcxbGo1rubFNvsTdgLL8y2SAmQDMZIBxS2UcjDvccoc1&#10;XMwAw8nIvR55IPMm95Z3GWSso47TUD9y6pSU7tvnVF5To63HMskpKnL32aHkDrsATquSu+iW7quU&#10;qgO17oao3E+JWw1SHj190t3Ei1s70zCgkcBnvPdYv8evHmrY5ofwpX7GJ/r5nul707/GOcd33RXA&#10;RUuctIPb9HAqjJYjZzBwMZJ8wiWhEVgsn6IEFoAw9/mY/gwm5N2OAMzci9DoDxh9Xl6laIvStlP/&#10;94Ddu6UHv0YdplZuPaDldUN2xGirkdDX4EqEPAuDVvdf53UtE5ARIrkHNzd456bvtORwMFp61jVB&#10;zoUbAZcJyMzJvJAhC5+EMkLj299+c27lcyzCIr3+nEb6o7H33hzJu2zyhcPvnbxOxrKdujJ5GwEu&#10;dDacOkLWJ0aIpJOV1jmjJnAwSmADMJwLwIDL60jU/eWFBXkhorPWHzB/5eh+2dRzUiUjO0XSMrWl&#10;mJEoKekKEFKI/GVwAdwHSb4XrqZEcu/VlVvXpHK/Np21qX7n4T399V6XnbGazAOPByLyK4a4ULJs&#10;QJlrUXrXAViCNvMtRHK/SHMI3IH7UpOLmXv5O5cJmJoSkPpajr6bZxEWyb8Ik948zPIpL1CWa1Ea&#10;SLbOf1/OiQIVYdHyMEKjhUoDDCejl5+uHhyMc7u42C2NEDgY52IBjE5XHAvADBgDhWV6/L2ybZQs&#10;01nrFevYTj+b93mmLH0eYKXrduCyEriSUt9dm4mzof8CYBoi9eDjMBxwOiLpuIxN3Ct7khIkdq/m&#10;VCobLhMdp46mJesYtfApwMzBCJHcQ5LXpyuC0IhzWVgEGq9LmQiLXhkQ5E/kYXZTUrtvJHexZJk7&#10;wtm6f/sAMIRjWWmQWZJvrUggI8En/wK02+6m8DfdSW9CJH1g3pAIOH8mwDGYmoKI9bYfy/7PR6xn&#10;O0oBLhUn3r2AecOiV38bMAuNJn/AyD+4HTL34Y5J8MHVlBxcfwEwcqDc4kKX5JN/kddY3oUDGWDm&#10;WP5A4SpeARjgsS+fm3sccju67dHRsnnHDgnZtEmCN2yQZcHBsnTlSlkQuERmL5zv7iU+acY0d1vC&#10;oaNGNGrw58Ok/5DB0ntgf+nRr49069NLuvTq4W4L3bF7V5kya5rmawf1Mz514dIfMByMJJ/QyGgK&#10;oAIuxpKxjHvhYuevnHWAkfTjXsBl4Hgh8IeD7V6YrG4CFiv9n4vYxvMMrmTCY0OZmPbuQl7rA2MZ&#10;sAy6vw2Yv5oCbOvunbI7TvMqdTHGXH3gWl59ArDUbE0y1cEADAcjNHrDon8o9HcwuiS84jkIF6NV&#10;SDi0FuNPv/+uAPhCIzmYLy/z3QKaoTo4G0N5bOgOdRvuY2K9d5kH5yQJjRYmAQyRh+FgdooIF6OT&#10;9fCJeudi1BkXBmD0gxlguBcHnwNtgAABB53SK8Dw1v1lzzHAbF9TSnayJGUqTBkJkpCujS6tJ2ep&#10;g2mJi/m7lzdMAl0ALZz7X9LcZ1TCI1f6y7udVtG75S8dYJzPAzCcBQB2xka7MAlkuJi/CJ0ufDaE&#10;Ua/iU5KcEtJSXP6VkadNcAWM9+B0DeERuHAuwAIinIpw5+3feif6vciPvncCKK9e/vC9fP32B3ez&#10;+Kb07c+ah3n06qcf3xM5l1eA6xUQdujWxd13nL+D1iYNFFrAdx/dd85Gq5Lvlm6ekxdOaIu8Sp68&#10;eiw3H9xw49/MwfbX10jZvpLGXAsokji4WcDAMjDhZMAENACE27wT+9sATd8gTQ1lDaAioPIC6HsP&#10;DYcqYLT6x+Sg1OfwXFq7CpjvHBwlwFjLzCv/7SwjDrY/YISwfwOYrTPIAIxuCt7jwrUrjWBZK9Hr&#10;Wgba/yVgtDC9AjAaAHZze8Jouy6dpGX7ttKsTStp1aGNtGjnK9t2aSsBLQJkb1q8PHv9lbx4g6O9&#10;DxinhwiP71zrHSwmL0y2TJ0RvzYCmJG/e+la8At5tmwOZsAYNE1B5ZVBSBink/gfAwZc/Ar9AaOF&#10;B2DAZXnY3wGMUQ3IHCw9V1tL2orkPTjpbK5lgBlcpv82YP56v8X4oXAxcj8g42GjZQmevlD7mxuB&#10;Qch88s0Td2bky5ePHWAPn2vq4gcYXRTevMgLk7cOTMi7DFTItvm28zwfXFzRZJDw2j6AfduQF6Q/&#10;E88DLsL53wbMWnC2zh8wWnkGWPRebTn+Q8D2pqp9668ewLh/N+/BewERoRC38uZWwPRPHOyFAvZS&#10;AftaYWpKrxQir7795edGvVb5O5a/AIycD7BsHYBZXsdJcusf++YHbXy8eiIv37xw7nX/CfO2vQ8Y&#10;Ycd74HEog8UfMmRA2TZzLhODFw0MczCT19n+KmB8Nj4j50tRAPkM4BB6AMYAYh2tNIPMZHCZGCdF&#10;zzaA4WiEyB0xUS5EAhgQAZXB5K2bgMlbIoOMEAlgJPk0IHCCT8kcg4NrfVzv+rVwFZ+cS2mY88oL&#10;EDKoXv/6i5P/dutY9QqIzMH8lw0yE4k+rUvX8fr2lXz7o7Z8f9DQrw725deaA3sA48Q3DsZB5GDi&#10;OF5YmhIDBigBC8gYfMA6St/698XrAhUlUDW13eoGHY0Dew5dKHSlkCs6BzPXMneiBBzAY/lTgBG2&#10;OF1CPxXL/xYwwKJODsYy3RRARksVB/PPefwFVAYadcDyCsi8+iDkKURe4VJWf/Pbr+9tc+v8gKHV&#10;aVA1tewvnAsHA7Dvfv5Ovv/1jbz+Sd1YHYxE/wtt4QMYrUgDzOsqXpgQ4HhlMFl49O5D3QuPFxoD&#10;zB826v77sg/LtG4JjYjzpc7BgMLgMdjsNIwte+WFC5F44y64GED+XcCoA5OVCMj8k3wApoXKAfsz&#10;cdDMKTiwP/7nP7qeizmAgX18p4RMQPNX9P1/fnP6YL2+h1dvGy4g4bM0tewv3IswCWA//fGT/Cy6&#10;7hcN6z889+VhTx6IAcZQHQDzgRXnSoPFZMOcvLJtPqB8z7G6weKVFygvYAaU7Wf7UBJOcSzcy10r&#10;0KAATiDTv0QXACGIg0ho9IL3Z4AxjJgTv7gYQP5bBzPIqJODWTcFANPPZvnLn8k72oHziYg+rqb0&#10;w+8K4J8IqKz+9o8P9+e9vLL3N7D8l70/Bh90b3W9uqcC9h93daWCq4C9/P6ZA4wLbwGMk90M1eH8&#10;ozkG4/Q/BpPJf7u5GCW5mcHilYHjC8G437s8zR+wOKaYUrjIuwDMhnITImnxBnAqhpECNgYd2Mil&#10;OA1j5/r+TIQt8i9CGA5GyKT1CCQAhhsZZCwDkrmUwWaOZbJ9cDA6WunJBzBaqHR2WodmU7LOT+rs&#10;a6011nP6x7svMgC9AjycD3EinJJ1Te1r+5ls/TuI30EPYAYiDuvK3zSM/q5h+Kfv9dPwORW8X8gj&#10;n8vzrx/L0xcP5MEjBezCcak9WOHGaPkcRX+QeoDjU/U7TY51ikvRVntitBuHx3q6OwwUH4y+GXsM&#10;DmscGHTIvW4DgDQKgJQ6jQlGxrDNGg/WwODCaEY0c0U7F0Rzm0cuxEYBm3dscz3vQMGBPXzyuMu/&#10;AAw1BZVXnDTm4BPCcDiA2x69u7EnvylZnkUdkHAquiQoDTLqwO8PGMAAi/WqUxpIBpMdRGTnFClt&#10;H68AyCsLpYgcjfJdrz6v+T5Qtq/JC5cPOOD0AYYI34BG6fLGX3yimwLA+Fm8Idl/81y+ef1Unj6/&#10;L18oYMzx5QWMA8ztr9EehQbFKUiIOmPxkDmZAWTAIN86INOIoSVnULiKC9k69z4Nz6ETF+iAinWU&#10;zK9hYHG3l+KKIicDLWD5mtWyYm2wrAkNcSUHkhYlbmQtTK/8Q2ZTDgYU5lCEysbzkg2AeR3K6oRE&#10;xDpKgON1/AHzOpQdPEqvvI7BfgYj28y5TN58zAACNFsGLq/8gfI+1/sc2+7Ls3wJvcFly+jF96/k&#10;1U++K9J5/KHYv/jmiYPr62+f+AB7eKsBsCop0BBpnaeJGir9AXNj8BrqblvD8HMDDChwIEofZD7A&#10;OC1nQ6QYAQNsrOP57Mtzec98rkJSkOxKMkDCqQwof8gCZi+cKzPmzZIlKwJlQeAiN7aLQXF2asgf&#10;MG/+hQAMuBDL5HCclOZSL666YTAe27gUjA5TwDH4vCHTAGO71XExf8D+//rARf1HZwB8U4+Xr57K&#10;6+9f+AB79kUDYCcdYFxg6wOE74zUgjyWvsV4/V75AfOd+urIoLHzvQCFWM8y6xk+hVhmSJUbZJDN&#10;SI1MbbnWCPOBcH6U+UHqjh50J+MpuRYD0IAJyIALqAw2FyL7Du4vzdq0kEHDP5M5i+bJkVPHNDTi&#10;TjjY+3A1BRjjs2hFAhG5Gy4GdIgGAMLV2I8WJyV9Z4zt4tKvoooy188FTACH21ECHbBxrSKtSK5P&#10;5LkcEpzHnMpff7YNWah6p/dD3rvcqWnhUDic7W91cz3CqnWJ+Fzs/VatORddKKQVJy+dlZc/fKvP&#10;/dFHl2L4+vuv5bsfXjrIXn79pTx8dNdNKFddWyk5eZnqYIQqn9MDE1B5BVisZzweANlYPO+4PBuT&#10;l19SIAcOH5TMvCwFpNhde8pytRrNhasX3QXAXIBiF6JwpRNX1wMY8AEYMHndy+BiWwDnvtp1bSdd&#10;eneRgFYBUn+yXh6/eOyuGPorgAELX5TlYHRxsA4YAMsgM+hoqVpJ/mbAAR+jVTkTwP4AyAhWGh44&#10;WFl1lXsO4c7CG8BY3V8fg4z1Xhkopqag8gqQ/gwwb8l6WopNQQZg/DA/BOx3+f7Hb1XfuDD55Kn+&#10;0B/fUwc75QDLL8yT9OwsJ3JUiwQm8mlyYFIRfqDMEFS+r0rOXrwgd7944K7G+uLLx+7KrGu3bio0&#10;V2ToyGF67JtJczUaN4lKg1q2ayVde3VxYZKRHgwh4lqB42eOufCIk1mIRORiBpfNehkQ0DJAmrVt&#10;JmMmj5HWnVrL4VOHHWB3Ht3xXbLmB5h/Dkb3hhcwWp6ESGABGlqltswFG8BEyfPYDoQIeACL7bYN&#10;+AAOaNmHbeRSJoDxLpu8kPnLCyFqCqI/k4Fl+hhg7yDz9ZUBGPJ1TfiuVqJr59Tlc/L129e670+N&#10;gP2orci3P3/bECL1e/7ijpw6fUwqqsolOzdLsvJypbC0RN2/wl0Iw/dl3xMRhMaZNdTuPfxCbt69&#10;464nvXj1iivR1Zs3HGD3Hz+QVu1bS+sObd7BpabjYNOyfZd20qx1gHTv082BxpwZ3Pgf97LQiFMB&#10;lOVdQGbrnIMFtAmQ0ZNGyYz5091wkQdPGB/mG1DoD5i/AMHb0cofSd8a4Y8/nuEpLHvFOltPSb52&#10;8vxZV/IcgDQXpOTL4/QPkAKFtRwBzB8YS+j915s+hO5dl8P73QtNy/b5M8BI8q1OUg9QyNv/BWwG&#10;2Dc/fqev8TN06eOPRsBeffesEbA7d2/I7bu3NOl/Jrfu3VVIbuj3dLExFeG74lh4owV1ALt9/55c&#10;v33LXVN66dpVBxfLXCHPVAwA1qJtSx9c6mSYjsHWjqk1O7TS7c1lwJD+ztG47pVQybBuQAMky8cQ&#10;zmUXYwc0b6MvqKGxU/eO7vL1UxdPObDuKmAPX+gvQKEhFOJM/u6F+MBcdY0efvWl++Ox5Mqaapc3&#10;Vdbtd6o4WOtUWrtPyvZXu/q++oNSfkDjuMq2Vx06INWH6+TgiaNSf/qEC5W4G4ABI90NgGEg/RV5&#10;wfIHzsImJW5j+7Js66z/ytZ5ZaB5gfPqx18VuJ8Uqp95jf+43n9OMXHes+pQnTrzDXdSnlEVPPjL&#10;fvjte3n902t5yYQqL17Is2fP5Lvv38j1G7fkwpWrcu7yNQVDyytXFLKz+sM750T93JULTlY/e8VX&#10;ntd86sI1zaG0BEZc7/T5c3Lk2FFp004haqsO5uYWUx4aFdDobm06tnWijru17dROmEqUXIyJbwAM&#10;9zLAauqqZX99rbLVpqW0aOWbhnrMxLEa0s643IvcIL+i2B1cIMNySeKbAoyrrg0w7DgjJ9vNJ0EP&#10;fAY5Q0GupOXnOGUV+9ZRT83Lbuzr4pyjjZzgedTpsqCOqzFSAmf7bwFmUHn3fQeRr0Fgy179FcDe&#10;/qKQIl02wBipUVF3UC5dv9UAGFcHfAjYkydP5Afd96unT4Qr289fJle9pI5/Xo6eO/teNCBqWJQg&#10;GtSfOKIl9RP6HZ504gdL2sJ3Sp9nVfU+adlaHaqVOtgHgDVzzkYuBmgIsDp07ahhU5lRADEmrnel&#10;AUAOBmg4GwK4AGbCa9veR+/MebMcYI+ff6W/rloZNHKo6+FnuMnHTh8R12v1iwIwkkfiOvOeMv8p&#10;U1KSdG7ZtUPo0I3YvlU2bdvSWG7cslk2bYmUsIhNErIxTNaFbpD1YaGuHh65Wbbs2K6toQQHIUNy&#10;gN0fMEqv/OFCXmi8cNl6qwOM7eeVwUXdC5dP78Inagqwn37T1wA0XebUkwFWrj/MTwH28ptnCtj3&#10;rkV3WIEhrKIKfW5pbY1zfCIBJREA90e1R+ud9h877MqaI4ca1xMdKMmbC4uLnIM5oJoADLdCBprB&#10;BWi4WecenXQ/X47GnCQ2xSlORn7mAMPBEICdvXxec6tHcv3BbdkWu8uNw3LJoroYagqw/Wr1uBiz&#10;3RDz5y9eJBOnTpEJUybLqAnjZMS4MY0XS/QZNMBdING1d0/p0IWZj7tKly5dpFOnTo1q21btuI3a&#10;sv7hwRvWOxhpSdbW1ykG7wPm7ZVH/nAhAwkZTF559zGQbJv/uvfhYv37OVxTgP38H1/OxjLnL3Ex&#10;xqCV6Y/yzwB78d0L/Ww/C/O24ggF5QXq9umSXVKo0aVc8lB5WaNyNPGnTNIW5u4EbUVmadTIK5Ds&#10;4lIpqqp2QBZp+lKi6UthlbZIS0slKSW5MTw6F/MDDLC8LkYJXO06t3chs2W7Frpen8cc+loOGfGZ&#10;65QldLoQaeGxe89uMnvBHBe76Qe7//SR3Hrku8DCX4BFCXiESHOwL59ps/rFc5k0bao0M8tFLZq7&#10;5ffWNfwBzZvrtmZab5iLnWVTM30eHbScKeBXi6XzAAg79ePvYP7yBwzZeltmO8u2r1fe5yF/wMAC&#10;AZd/uHRSwMy9EA7GECBysH2H6+XqrbvC0CJOdPOgXfz2Pz/IG030n337TH/gxbIgcI70HMCVSvpD&#10;7N1DOvbuIx169ZbWXbtLz8FDpP/nI+WzMeMkODxCVmwIk+UhobJoVbAErl0vy9aFSfDGSNkcFSPR&#10;ySmSnKspS2GRqkDi0lJlx66d7ofMd02o9MLljo+6F1AhA43SnA2oyONpBNAYADgcbdiooe7UUgAL&#10;HPDBQwbJoqDFLlkEsHtPHv4lwHAw3Asx2w1hkunAG0FqEB/eWTHL+sH5g1Dzlnwg/WMa9mPZK/rB&#10;aKXipLQ0efxdwLzgGFAGiy2jfwIYYdHgco71EcAMsr8D2NNXT+X4uWNy8NgBbTD5Qtz+4yc0JB6X&#10;yvoTUrL/sDrRftkZnyxLg0Nk/ebtMnjUeJmxMFAWLA+WuYErZfaS1VpfLwtXrFOtkdUbNymAG2TB&#10;iuUyc9FCWbRksbTr0N652D8BDKCACwEby7Q8keuhIERyYMdNGCsLAxe5VoYBdvtx090UXsCYEG7f&#10;/lrnYpaDkeAHAE4DNAZOqzatHWQdO3eSbj3019e7lwwY+pl8Pna0u+Zwxrw57jpEr3AthgNVHah1&#10;iSuPfwKYyR8Yf6D85b+/P2BABGSUdE28Bxf6BGDXbt9zna6c5ubxHmDfPJdjZ49J6b5yl2PVHD6q&#10;edYRKd1/TJ2oXDbtSpC1m3dI4LqNsnRtmAStD5eADt1k4KgJMm1hkEyeGygTZgXKmGkLVPNl3Mz5&#10;MnHOPJmxZInMXLpUlgSvlikabbw/8L8LmMGFcDLAsp4JV1qInLdgrixbvVybsJcVHs2lFLA7XzY9&#10;XMcL2PnLl9zsg+Rh9BLT13LkxHHXEVimcb68skIqtKxRCOvqD0mthtKDui/NY/bji7NuDLorDhw/&#10;8p58swjWuYlHOK/J4+8CRsm+tj/gsJ5lSi9IXri8603+gFnuZZD9XcCu37nvOl19E6jz+d4H7Ohp&#10;33dUe/SIFFXXaou8UnbEZ0no1iQNfdGyYOU6mbd8jSxZEyoTZi+UFp17SvNOPaTf52Nl+ISZMnz8&#10;PA2fM2TQqCkqzYmnzpTxs/SHvGqV7M3McCGyEa5/AJiFR0SHrHMthcuVrq6uwgsHr1X7XLfWNWFp&#10;MT588VTufvXhyW4DixLQ6E/hNA4tElqZdPCRM5E7cQ6REIds3tOSqgq3P7PUcP6S5+FOJsIhQCHy&#10;LlvmOYRIALGHQeYVwHhloJn8t9P/5BXzq3r1IVDvh1gLkR8DzH+AIpe6UT5/85228I7K7fsP5ZXW&#10;7cHMrm8UsLd//CJfPH+igJ3WxkCd5FfXSUxGoWyMSZe125MkaMNuWbB6iyxes1kmL1guy0I2ycjJ&#10;6kYt9Hi2olXYWlt8vTVHGy0DRkySgSMnSb/h46XP0LEyZNwUGTtjnkK6SyK0tf6x/AuRN7dQRlpp&#10;5GlJGFWx3Fz3R3RztWytTtbQUKTuXRdA6OrQqaNEbt3iugwADIAevXymif6HcCEvYPQeAwoQsI5T&#10;OoDCSWygMtmgxsJybdHoNoMMUbcrkwwyE8t02LKNfjCgsJEJ/nD9NwBrytH+DWCM+zfADhw54gD7&#10;9nvfJW32YADi12/Vwb57LQdPnpak3GLZkZovYXuyJHhHqgRF7JH5a7fLzOWbZNqSdTJxXpCGyA0u&#10;4VfH8AEWoAC0aq+pSjtp3qGrtOveRxsIA6TnoGEuTxsxcZosWxvijKVt+3bOZGDh7wJGyxNZzgyo&#10;5HMYl4OWFx485DOJ12Ytt1HBkQDlrwLG6Rtr5eFgnJ5gGZAAi9KgMuFi7IMADLiA1FwMVwMuSk54&#10;EybpPKSbhIOLcwEYwPgD5g/Up/SrPssrf+C87oX+LWCER8pnCk/NkcNy58Gj9wDjPb//j0L4x+9y&#10;7YtHsjevVCLiM2TtrlRZsSNNlmxOkAWhsTJr9VaZGhgukxcGy9hZi2Vx8Hp1p+HkPAoV3Q6tpVnz&#10;Nhq2FJ7muq7B2Vq17yS9+g/SVt5YWbAkSGbOntUI1z8BzJ7nlQGHMzrA5syb63IjciZCnMux1J7v&#10;fPnhyW7kDxhwkIjb6Ap63+kcpTfe20tvYjtj7YENyHi+CaisM9FEcs9Yf0K3AYYAxB8wf/kD9eF2&#10;zl++kz9wgOSvvwPY9wqTV98qYJS4U7XmYLcBTJN8e/AZuTzuztOnEhGTIBuiU2VtdLosjUyUBZuT&#10;ZVbIHpm2JkomBUXKxEVhMnH+KpmgyfzCVWtl2PiJEtBGgQImBax5C1rtNLb0YDfXgw58Wm/VWhta&#10;nbrIEAVyzLixPpAaWvX/BDCAwq3MtSiR61cDsLnz58nR49oc1j8YBwIg8i8ERF75w0ZIBQoAYyQs&#10;gHKKZ93GUJm/dLGERUa4YSR0lhIiGUrNGC8bt2/5G84FTN7wSFKPo3KaipPFnI/koNqB8EJm0H0I&#10;kC8sevf3yh8og+ydi70fIs3J3un9nnyvuEjEHzCus6R88vpbOaCNnHuPH2vYfKufxPf5mD7q4Tff&#10;yKW7X8i6rdESvCvdudbssHiZFBwtk1ZFyfigbTJhSaRMXhIus5aFyqI14Zrsr5EFK1ZJ8/YdG0Nk&#10;q9bt3+tX9KpFCwWPvkc9/g4mSqv7C/AUJARcXnmdy2Az0Byw/Dd/4QI5fvKE1GvSCSDuvKPCde/J&#10;+3B9DDDgMMDIwYBo7uKF0rZzRzeNES1ASqDBvRhciBivhGux3tyLXI6ci3yLE+ycg2T8FAeTOs7B&#10;wwuQ1ZsCzMAAMpb/NwFD/iHScrCnAKY/6tuPH2nYtLFgIoypePrmB6k/f1XWb4+XZVuSZW5YnExf&#10;FysTV+6W8ct3ytjFm2XMvA0yds4aGTdnuUvypy1cKnODlkvXvv0bknx1mpZtnXN9TC1a+pzGQfQx&#10;uGw9sDTlcLrOXwYb9QB2mrdgvhzTX1Od5gSc7yMUAdc/AYyhNQDGQDiGSEfu3O7CIaGSc5CESxub&#10;TyuTEAlUuBUnYgm5gMW8E4D1LhT95k6pAMrH3Kop+RL5/znALEyamoLKK3/ALAd78u0r14q8+fAL&#10;+e4/P+t7+h6UrzXBzK2qk/DoNFkYtkdmrtktk1bukHGBW2XMoggZOTtEPp+2Uj6fEiQjpi2WGUuD&#10;ZXbgCgfYgOEj9MBr6NIEvyVJPuHyI2rdvoO079jh43ChTwD2MRloHziYAUaCj/4uYIRYu6qIUNmm&#10;Uwd37nHm/LnSol0bd/Kbob4AR6gEKoaPkGPxfPIRDpwXCOBimTFULLOeB3UDzYCh7i/bzxoGXv1d&#10;wPzVFFRe+QPGiW4DjL6ta1/clTe//yI/6XvysNbxnswi2ZKQ7xL6aat2yITALTJ64SYZNS9MRs5c&#10;KyOnLZeRU5fKyOlLZGbgGpkTtFLmLVshY6ZMkxZtFRrNv3yAacL/EXXo0t314gORD4YmQAMq3EhD&#10;X5PS7U2JUOnOcRKHly5d6nIwxCA0d8qnASB3swOPGJLjFUNxOU10oP6QfPVcAbt+zU0sR4vUTT7X&#10;MJQX5wIuu8iDkhPYgANAQGUgGBQ+AN7lT3z5TYkHpT3X+xrUvfIdRt/+vvfg9d+J7b7nqvMpCPY5&#10;TF73QnYu0ntO8j3pm/6kL/jjb380iuWvXnwjB46d0BCpDvbrT5qvAbPvQUa2M71UdufUyKKwRJkU&#10;SM61RSZqaBwxY40MnbJShk5epg62VMbNWCQzF69yp4LmBa2SeYHLpXXnbhomNdnXPOwD57IWZbOW&#10;0qVrT2nbrkNjyKQRQPleo6C1bmujjsgdcxvEMuvdNgXJ5WcKVaPDNQBJjhbAiWYAO378uAPsVgNg&#10;wPNPAGO05N7kJHcH2bhE39Xa5Fr+l6YRIgmh9rAD+6mHFywTD0oDyAuT1b3y7vtngP2qSfp/AzD0&#10;5fOv5eCR4w4wGjAuDdDn8+ACtvDEPNmZU6tlpUzVvGv84khfaJy5RoZMXiGfTQ6S4ZOXKGALHWCL&#10;Vq6XBcvXyoKg1dKl90AfYM3pqnhfAc2ASMuATwMW0PLjgBlk5mSNkHkAo5XpAAsMDJQTJ064POzf&#10;Asa5yMTUFDcWDNAMKG9ijwAMV7OHgfKxh0FB6S8elF6A0McA88qAMnnXNwXYh2HynwH2+NlLTSsO&#10;y61HD+TNb+Rlv2rr8g/5RpOwi4++lh1ZFRKRViU7sw/J3JB4GbswQobNXCfDpq+W/4+58wCtMtve&#10;fgYHRUVRVBRFRVFRFBVFUVEUFUVJREmIIZJgQkJCCmmkkkYqqaSSTirppJNigjEqdrFjnWG6TB+m&#10;3MK993u+9az37HjMOOPM3Ln3/g8s3vecnLRzfudZz1p7v3tvPOyDDQc9semQu44xEjCPgHCc8Q/D&#10;Gd9gbNyxD+9IBck0+GcDZuAyQYh+BhmPNsgcWLJ6eXkpYPRh/y5gHIukcnHCIddlZSpkEDKjZuyR&#10;8TF7wN52M9C8KXjjkWBMvT81+LiB6deew6Olaq8DxpRtH28FTIJezPTFeM4xyfc//VSKmxE8eP89&#10;HZ9kfPsPeZ78jPLOc8io70VyzQCSBbCwnBbsOh2F7aJgm477Y/1BL6w74IENB90mATsbFAnPwAic&#10;DQjDvqMnLcC0ivxzAZt6X1sVUyGzD3owHx8fBWzi0sWfATYVKMbk1z98NWWagH3wyccKmNlonV5s&#10;/dbN8PTz0arywLEjmipNiqTR/703vvn2MfU2FZapYeCZCpm5P/U5hMo8bh5janwFmfUY4eL3ER4D&#10;FI/8Os8JGo9cl4yPPXrxQmel3n3+Qme38vs//+mveCknxe1DSK/rQ0J1HzIaziO19hx2e8Riy4kQ&#10;bDjqi9UHPLF6rxvW7nPB9oMncNzNF17BUapiTJHHnM/Imztb402AsX3B4/wFSzB33oJJsMzRhMO7&#10;r2BigcYwYP0SYAqZ8WMGMG9vb4yNjb0xRdqDZcIesKs3b+hkw2GpiD794nP1YFQvQkbAlq9djWOn&#10;TiA8NloXw+XKO1QwVplsX/zeG99E+5h6MyD8UvB7eCQUjKn3pz6HR6NcTIl8zP5oICIgfIyAESZe&#10;WcSLbz/+4qU89jdtErOPx/tcBpSX7nFm6R0B7dMffsB3//yXVJPAe9/9HXEljUhrGER60xjSG88j&#10;o2kc7rGlWCWpcb0Atmq/B5btdsHKXSewdb8jjnGwOyRaFcz1rD+OnnJ/O2CiYARsztz5fz5gNvXS&#10;cwLGFDk6OqpTaH4vYJwPRgVjD42zWQkYly0nYHlFhQoRq0gzdMTWBL2YfYrkG/Nn3QjEr8XvBcw+&#10;PTJoxgkMgbMawFbKozJ9+tVX8ppxeXUuUsztaqwl1tk0ZvuFUPHCDPb6OAabKhaiqLYejb29yCmv&#10;xOCV67j94RdIlAoyrqIT6c3nBbQxpNaPIqasF6uP+GKtVI/L9rhh8Y6TWLL9GDbtOYojLl6TCubs&#10;4YsjJ90swMTovw2wN6XIfwcwAxcf0yrSKBiryAsXJ/6QghEwo2A0+VQumnwCxnRI32W/RBNh45Gw&#10;/dk3gvFr8XsBo0rxog/CxHlbPCdg/Bqh+eRLburAnXNfatrj9JqWri7xm6Wi0tb6aGww8wIXXvzC&#10;ITMXD3ftC7r7+WK30wmdn7Xt4GHMXL4KTcMTiC1uRFxlF5LqhpHVMoGEqkGF7GhgOpbtP4PFO12w&#10;YLuTArZ57zGdWEi42Ko4dcYHh0+c/s2AzeTYpXguxp8FGI98nOOXDrxCxC/YH8PnR3D+kqTIZ4+k&#10;whGQPuZu+O8rRPYxFbCLV6/oZEMqGAGjByNYSWmp2gtjJckNGHgJe1FZKUorK/TIx7nZqLkxdUy9&#10;8Y3+bTc+8/Vns9//T8Xk1c0Ch195FX/7f0xwr25ssnKvbU1/ollsvL784Qt8+NXHeP+z9/Wqd+4n&#10;dPnGJXDfcK7hwEVDfIP8cML1pF76x9h3eD8OHNqL/Qd2YfeebRLbsWffTmzfuQ0bNq3H4qWLsGTZ&#10;YixevkzexFmYu3QFpi9ZhaqeUQUsvKgZCbX9miZT6keQXH8OIXmtmLP1JJbucsXcdYewZONBUbBj&#10;OHjSQ2AV/+UTrAq2//gJgUNg4qwK+x6Yecz2+Luz5mo3nzBNk3hXAOPRwOUwnYARrDka02bP/nnY&#10;4DLKpWHzX/q4PWBjF8//IcA4XdoeMFaRNPkErbi8TNdRIFC8XpKPETKm0YaWZn1T2Q/jtQH0KP/p&#10;2+t4/Qs//O1HncnLBUHMjZBxLpgF2z/1Ch+Cxd03eFFpbn4WomLC4X7GBY5OR3Dk6AGNY8cP4eix&#10;gxo8P87j4T0aRwW2Qwf3YOeOLdi8aQNWr1qhsXz5UnmT52D6/EV4d/Fq1PRdQGxJE6LL2hFd0SVw&#10;DSFZlIyAJdSMYNURP8zf4oQ5a/dj8YYD2LDrGA6csACjgr0G2AypAu3hYkwBbMY8dv0twKZPE3V7&#10;5/cBRqX6pTSp55z2SsCGxoZ1ZZWpgBGkqfFrgPEiELYn6MEIFWVyz4H9cDx1UptwcUmJ2ifj12oa&#10;6vUNJVicXfFbbm/SKmsg6XW1+j23DVs3IjohRlCyfgbR+/HvP+Gr77/WzakuXb+I6toKxMZHwdvH&#10;wwJKFOrkiWM4dfwITh47DKcjBzUcDx+wi/04cXgvjh/ag4N7dmDP9s3YtW0zNq9fh3WrVmKFwDV/&#10;vqUiDjPnYNnm3Shs7kd8WRuSagcEqEFkNI8iteEcEmsJ2RgO+qVi5rrDomAHsGLrUazdfli7+f8r&#10;wMz0HQMZw8Cl55xfbQDjhZ1TASNM9vE2wNi2MApGLxYYGqIX0fI+r5ekojEIGJWNM2I5/slpOZxF&#10;wTFNzq7g1B3OruD4KIM/n62Qjp7uyYtMuMwQ10jgii83793QhTkuXpvQ9GUef/DorvjKe3ikazvc&#10;x/P3nrwWVCWuHMO0xw1BP/z4Pbx4/ynuPbiNa9cvYXRsUPfeiQgPgrvbKZw5fRJeHq44wzXVTjnh&#10;9NHDcD9+FGccj2nw3O3YEX3c9cghiQM4KerluE+UbN9u7N2xFZvWrMHKpUswb651/ef02fRBs7D1&#10;0EmkVbQhtaZHVGtQgBpRwNIaR8XwjyOuaggBWY2YveEoZq/Zh6WbDmHVlgN6UQcBYzf/vw2Ygcoo&#10;lznnkdDpZWv2KZK+goC9zx1aGW8AzD64vgHffJr8z7/+ShWMHotA0XsxHVKxGDxnC8OkTCoYJyly&#10;0TrOQeMgO6suzqSgqjE++fwlXn71pf5sHgnx5P2vP5/cjphHbijF3cvs46tvX+LLbz7DF19/qsHF&#10;3biCII+8//Lbz/Dxlx/J93+CTz//EF/Iz3r5+Uf48otP8FjgTEmMgrvzcfh6usLtxBF4ujjizImj&#10;8Dh5DN7OTvByPKrhKSrmsn8PTh/cB3dRL4+jhzTOSLjJfScBbN+WTdi8bjUWz5+HOWKQZ82k76HB&#10;ljdHADvhFYzs2m6kVPciodpSMIKWwWqy6byY/lHEVw5om8JhyTbMXrEDyzZI2j3sDFfvEPVgLp5+&#10;2HPkuPUz3wQYxyJt45HvzBAFmsvBbs4PE1Ac3n0jYATpFyGzAWYfPwPMPyQAI+Pn/hBgXC+BExUZ&#10;fOMJGGEyCkbIqGgFJcWaOgmW8Wa88og3GuqpN1PF8chgV90afDazLNjk/IeY9L/ir//6ix45g/6n&#10;f/z4Wvz1Hz/gL3//XlesYXz7w5f4+rvPFbwvJAgYg4ARRK7H9d23X2CovwuBPp5wczysQHlKOvQR&#10;1fJzPgFfUS4eA1xOwldUi+EjyuV+YJ8evUXBPA8f1PtnJG26CnRHdm7H1rWrsHThPMyYwflSnNLi&#10;wDfAgmHaXATFZSG3rg+J4r3iqyRVVluA0einNo5NAnbwbBymr9ilgC1dvxvbD56E89kggSzo/wxg&#10;kymSgAWGBWl6pAf7vYBduHxJUxcB++zLL/QyNkJk+mCsHnnkYwwqGGEjgLzc7X9/I7BsO3Cqn+Xu&#10;+nta4X3GGd5uJxFwWkCSCJb06O/siMBTryLg5HH4C3h+Tkc1vI4eFLgOafDcUzzY6UPiP/fuxM6N&#10;67B80TzMnMUut4DFJZK4NhtbBJz1IIAl5lYqYPGlXdqaMIDRg9HkJ9aeQ2x5Hzxjxduu3I15q3dj&#10;8dqd2Lz3OE6c8YeLV6C2KfYedbQg+h8AZlKlSZcKWHBEiML1RwCjByNcTJNMW+yLUbHMYDc9GIHi&#10;Ob0YK0kqGVWO3/N/7dbYWKkpkakw0PM0QtydRamcEO7ugmBRsGBJi2GiXKGiYEECmd8pSZ+SLnn0&#10;EaVjmMd47iKQ7d+2EWtX0HPJm2DW3uI1hKJi7EfpFUBzliGtqAGZVT1IKOvWvhcBYxXJNkVS3YgC&#10;FlXSjZjCNizafBQzl23DwtXb9ZpHRzdfUbEAnHT3xr5jThZM/wPAFC77NgX/2dCoYIFrRFRsGE/f&#10;f6zbl3ADgPe5fONvAMw0WpkiCRgVi8sHECw25447n9Tg7+KYJJuuDPvpOv8XbpUlefBxP4UgDxeE&#10;SASddkLMWVeEujoi8swphMnRPkJdjiPI+bBAd0xCzk8dU2ULkv812MUFgRLHD+3Dtk3rsWjhfE2N&#10;mhZt6sWYPp3VFy/UmIPcqmZkVHUgrrRdPVhK3TmkSVpMqhmeVDTt6hd0YvfJcDgs2Ir5a3dhw54T&#10;OOzsBWfxcE7uXpbJJygzrObq1EYrQ+8LYDPnLZS/Q4w8p1i/I8Zfr0Z6BeQfVbDXUmRYdKjARcBG&#10;8OQ9AvZc4eI2v78XMGPy2Wil/zLTpzlMlJSRBnbx2d3nUBHn6v9fuVVXlWo7wfPUUQQJZOGeLog6&#10;64IYz1OIcHNEtMdJRLo76bl9hJ8+qo9HCYAR8n0RonShLpJejxzFqX17sX3LeixftkgNPf0WZ68Q&#10;MgPadFGJd2fNhsOsBSiobUN6ZTviyzoUsORaqSIFsJQaUTCBjCrGx+JLe+ESlIN3l+3F3LV7sHa3&#10;Iw6c8sZJz0Bdl+KAIz/MfLNfgWViKmC8jI0g/UcBC48J0+V2uMjr4xePFDDCxR7Q7wXs8vVrmv7Y&#10;xWeqJEgci+SQCafrULkIGKHjZWv/F26DA91wFbD8RLUCxXuFeTgjkoDJMcb9hEa0mxNiz5zUiPM4&#10;hXhPZ404zxOI83JBrChdtFSaBIwK5rZ/Pw5t2YxVyxdhLi+3lzREv6WdcjvAWEVOmylv7tzFClhK&#10;WQtiS1oQV9mjhj65chAJFVJRioIl1AwpaInl/QhKrsWsVQcxe/UurN55DHudPOHo7ofjpz1x0OmU&#10;BcjMV2CZmAqYTq8WGP+jgEXGRWlPiR7s0XMqGNXrQ3z08uPfDRjbFlQuU0USKDOTlWEUjI//X1Cw&#10;Fy8ewNNdUpqfJ3wkJYYKNGFyP9zthCjUCYQ7H0XUaVErl2OTYCV6uSLZxw0pvu5I9nVFgs9pUToX&#10;VbAg8WhuYuwPbNqILSuXY/niBape0xzewTR58yzALBUzgHHe1bQ5i5Bd0Yj4wnpEFTYiuqxT/VZC&#10;mZh+AYqAsdnKI6FLLOrBun2eAtlOrNx+BLuOueOoqzeOuXrg0Aln+ZmzfhNgemGupFP+bf8RwDhU&#10;RMB6h/p0LPLp+88UMBp8NftTAJsaVCxWkQSMParxSxfVxHMoSNsTAhMHtgkUB7epaAY6Xizyv77l&#10;pCfC64wYdlGg4LPOmhrpt8IFNkIVI8do8Vs8RorXipevJcpzUrzdkOZ7Bglep1Th+PwAUUH3w/vg&#10;uGs7dq5bgy2rVmDxfHlj5ENM86xvoigFAeMHW6tJBwlRNwJW3NCJBDH6BCyqtAORxV2aDuMEssRq&#10;MfsNozq7Ira4Gyml/Tjpl4ppS7coYFsOnNJZFUec3XHMxU0MvsAjcBioeJz27uszXBUieR6P/Num&#10;21Rs8msMgdQAxoLA/mgAe9NQ0SvA5CQqLlY742MTF3QtdXboCQ8nEE4FampQsTjYTcDYpjh/cUIV&#10;jICxcty0YxsCwkLg4euNzTu3g1vLcHYFweNFt//L29Wr5+El6hTsdRr+4qNo6iNFoeinqFoEK07U&#10;jEARJkayPJf3+XisKFyM23FVuSCBy9fpEFzFxx3Yvgnb16/ByiULsHDuHMwSLzSTa0S8I28gAWOV&#10;NgUwejAqWGKxwGUDjApGwKhgBIytCgJGBUsu6YNPTDHmr9+HpZsPYOtBZ53d+r8GzB40BYy0sX1A&#10;wLic0u8FjCmSgHE4hymSCsYqkoCxiuSEQ85o5VXei1YsU9NP9aKq/W8V7J/w9j6tyhXu544wMfRB&#10;YtrpuzQVUqlE2VIFKEYGARPVSpKvJ8rXEgSweAEs+vQxhJ48DH+By+PoPhznzIlNa7Fp7Uosmj8L&#10;C+bMxlzxOXNnL8B0qRTfnWZNArQuCbMBNo1pci5is4qRXNr8GmBMkYkESsy9AUyNvyhYVFYjVuw4&#10;rpXkjiOnsff46f85YDw3cFmdfAGMq+oQknPj5383YOzkm+9lH4zAsYpkQ5WgcXIhDT2P9F88MlUS&#10;Mi568r+6dXQ24rSolC8rQV83hAhUrBrjBCaqVJq3KzIEQEJFwHhMFuVi2EMW5Srq5XgAZw/vwam9&#10;23Bw2wZs37AKa5Yv1q794vkLMG/OfAVsxvT5rwBjg5WQGcDk8aD4DL1cjYBFlrQjupQ9sT4kVUl6&#10;rLOarWxTELC08kHE5DRj61EPzFuzE5v2ndArjP4vAGYe40C4mvyYxFid10STbzzYh58JYOLBOEb4&#10;a8ELZzkwzZmaXAmaszeZApkKWT0mpKUhODJS0mQYMvK4KXyBQEYvRgUbsL3d//2bl0By1k3MvVSN&#10;UQJPjJdUhd7OSPKRdOjnhpxAL4UqXQw8I1UqxWRPQuWkypbkIalTjqEnBK792+GyewuObluPPRtX&#10;Y/OaZVi/ahmWL5qvCjZbjDRT5JzZCzVN6huszUh28gUypkgB7NTZYGRUtCM2vxkxReLHpHpMKhe4&#10;KkeQWjuG9PpxZNSeR1b9BaRVnUO8eLFTAQmYuXIH1u91xB4ndxxyPoNDp1wEDHnzZwkI8nt1lR0J&#10;LoZizk1w8iGD8BkQ7QFkq4NVLgfkOetjxhxr9gePhMxhjjxvasyUD8wssQE8p0z/mYDxSm+qEy+y&#10;ZTrMLixEbHIyIuLi9Dy3mNVkqUZnf7/t7f7v3rram+B64gjOukrVeMYFsVIRxvm4ItHPGan+rkj3&#10;P40sf0+kSPokRAQrRQoAHs05QYt2PoIQp/3wOrADrnu24vCWtdi7aQ12bliNbetWY5kq2DwBbJb4&#10;sLlSTc63AWZVkgoYjzbA2Cw1gMUWdiJJAEuuGEaqwJReI6lR4MqsG0d2wwTSqkeRKP7MKzobCzbs&#10;x4Z9J7H/lCcOnhLITp5WZfp3AdMQwNinI2CEyhx/EbDZ4rtsgL3D5fH5TxKw7oEeHY/8MxSMgHFd&#10;fM7xSs7MVJgKyng9ZIUCxnPG/wKwD95/Cg+3UwjwdkfA2dM6xhgjqTDOTxQqQOAKdENGAJXLfRIw&#10;qhdVLENSKYP3Y12PIcxx/2uAHdm6Doe2b8ShnVuwa9N6TZMrlixWwGbPlE+9+CymSE5N1kv1uQEV&#10;jxyWkce3H3FGZmUHYgsaEVfcoYARLsJkD1hO40U9TxbzH5pWhlW7nLB6tyN2iQfjMpoHT7gqYOxx&#10;/buAGfViEDSGAY3nU6dQc4q1A0cs5Dh9rqRfe8A4o+LfBYz36bl4FVFqdqa8cNOwc/9+bNuzR/M5&#10;02RJVdX/JEXy+p/AAG+cdnbEGRdHuDoeUsDovaK8TiDO+wTSAk4jM9Bd06P6L1/xX5IyeUz2dhH4&#10;ziDB8yQiXY4g7ORBDY+9W+G8azOO79iIwzs24cjubdi0ajk2r1uF1cuXKWBzZs1Xk69Gf7qoAiut&#10;mbYFQmwebMvBE8iq6kRcYRPiSzq1oZpSM6rpkZFWdx4ZDReQ3XxJj6lSWSaIX9vp5I01e5z0+7nQ&#10;7wEnSZF/ImAGKHs1U7jka1MB43WTBIznM+aJwhEw7h3YPzKgkw4JmIL18ftvBIxLOzF4zsVQuCUJ&#10;JwhyBUKufsP7NPFeAX6qZEyNqdnZ6sXCY2MnFYzpklc2/zdvGVmpcHI8jEP7d+Hwvh04tHurDkyH&#10;uZ9QwOJ9TmqKTPFxtvkvUTFJnQSMYPGcoBGwWHdH9V9Bx/fCffdmuO/fASeBzHHvdjgd2I2NK5dh&#10;64Y1k4DNm7NQ4WKanDV7rgAl3ksUTJeZZIqU1Ll+z1Hk1HQjsaQVsUXtVoqsPvcaZOrDBC49ivGP&#10;L2iAo3cU1kmK3HnMVdde1RQpvo9NVAL2JrBehYAhcPH4S4AZqAiaQmUXLBKnhjH7nAqujVZuoTs4&#10;OjSpYFQvnc36yQc/A4zxNsC43xC3aObYY2Y+9+UuUaiKKys1XTJV8rGh8+dtb/1//nbv8X1s3b4J&#10;mzauwfIl87Fi8VysWTpfVGcz/E8eRuRZJwUsQUAjYPRgNPo5gZ7IC/ZCQagPcoPOajBd0ofRgxEw&#10;mnyvI3vhdmg33I8fVAVbvXiBTpHmzNVFCxZqFTl7lhUEbJaYf772XIFG3yhRsNU7DiK9vA1JpW2a&#10;IllB2qdIBlMkTT6PmbUWYB7haapgm/aL0T/ubKXIPwkwa1aFPM5xzTcElfhNwXXH+D8qYNz5lIAZ&#10;D6ZDRISL06anwKXLCdgA4/lUwLgxE1fN4aVaTJEEKS0nB6XV1ZoWeZ9VJJVscGzM9vb/Z2+8Muiw&#10;4xEsW7EYixbOwYK5M7Bk/kysXSYQrF2BM4d2Icj1EGLOOkoVeUpNfnbAWQ3CxSgM80V+iDeKI/z1&#10;fnaAhxr+COfD8JHvd9u3HSfFh50+ul8brSvF4LMXRg+2cvkKVbD585Zg7pxFChgXXuaS4Hwj+EZR&#10;wRau247U0haklAtcnBP2GwBLr+jQVac3HXLFtsOnsOvoSStF/pmAmdBUPjVEie3jHTaO2Xqx1ghz&#10;oEwzRXIsktOmn7z3FB9//okCRi/2S4AZyKYCRg/GJQGCI8PV5FOtGGU1XISu+n+iYAVlRfIPO8ib&#10;OU3e5Jk6AL1K1IuArZ4zHbtWLoTLvo0IdzusCkaTnxvkbQuC5qFwGcAIW1G4nz7ORmvg8f04vXeb&#10;AuYkqXf7upVYt2yxmvxVy5ZixbLlWDBvscLF4MWu/HTrfj/8lPPNE8Dmrd6iJj+1QvxXWffPTP6b&#10;AEspbUVUViV2n/TGhr3HsPPIiUnATBX57wBmvJZRLPv0qCEp0T6sYTALNqtCftcBeQW5GBjq1ynT&#10;ugnDB8/xwRef4OMvPv0ZYFPj3MSELuJBWF5+840Ad0XV6YyPj3qvY64uyCouQnBMNEJiY1BWX4fi&#10;mmo9Dk1csCHwn705Oh9TwBYtmoVd29biiJjyPZtXYd1CUbFZ72D/qqU4vH4Fwk4dUX9Fn0WYVLWC&#10;PV+LojBvlET4ojjcBwUhZ5Ho7azDSu6iYI7bN+ComPxtq5djx7o12CjKtXLJCixftELS5FKFbMH8&#10;JQL5YsyfvxDz5i3ATNs0Hq6Es2jNVuTVWR4spaofcZV9SKo5h+TaUaTUjWmk1p9HeuMFZDRNILNx&#10;HGkVfYjLbxYfFq2zKjYfcJRKUlLkLAFr7gK8O3MB3pnOCzu4XisnFwooDgyBiSEQ2QNmQuES828G&#10;u6c2WycfEwW2D/ov48GsC28FsPzCPAWMKZKAcSsZAsYNSd8ElX3YA/b5t99q2kvKyMBJNzHJubny&#10;SZqBE2fcsXHXTvknxe8JbBW2jZi43+F/47b7wE7MmO2A7dvXw8/LBSFi4EPkyLFHl51bcHDNchzd&#10;uEpS3R4dIqKZp/eiehUEeb4WRSGSLoPP6pGwpQee0Sk8HvI7TmoluRm7167CrvVrsXnlCqxYxIbr&#10;MixdQC8mYMmbPnfufMwRFePxHR2LlJA3c/XWfQpYfGkzEqt7dF7+VMDSGkS5mi8iq+WSVJMTyBYV&#10;Syxux+mQFKzZdVwAc9JWBRut73Bhk5mLBDBuuSdQTAImAP0GwHQ6jw0qBq9A+kOAFRTlo3+wT1Mk&#10;AXv24Qs8+ejFbwJs5MIFBWx4fBxffPedAsc06BscrIAl52Qjo7BA12HgeWFVJcob6nXLuQs3rtsQ&#10;+M/eDooB37xlDU4cPwBfMecRYuDjRKHixWMl+XnozFQqEFNdgoezeDB3VbA8USzCRLDyAyVNSphz&#10;Pk4Vy5TncOzyrBh8F0mTTru24tiOrTqbYvXCBVi3Yg02r9sk6XK1wsVho1miLoy58mZZgImXkTd1&#10;4+4jCliCmPzEKq6uM/AzwKheClfr5UnAEoo64BdfqBMPafT369IBUsFxYZN/EzAD1sz58zXeBhiH&#10;iRgcJtIqkle3FJUUKmA0+k/YppAqkvsUcb+iN0FlHwSLgBG0L7//XhWssr5e2xD0XEWSDk0U19ag&#10;pK5Wj9wn57+lYIeP7cehw7vhfOKwzp7gpMLYAE+khvgiLyoY2eEBOjvVV57D9gNNfkGol0BmKZWB&#10;Ki/gDHIJnw0wpsgUv9OaIj0P7sLp/TtwZOsG7N+4DtvXrMK2Nauxa8s2bFq3Xsw+U+R8DV4LyT0x&#10;58sbRsDYF+OUaV7fmFfXOwlYYs3gG1OkpkeqWNNFZNeMIqmkC1HZtQKXKzbuddIxSQVMKtc/AzAD&#10;2W9RMDMOSfWaxfVfKc8lZcXo40ZUYvSpXs/F3JfWVSK/olivW+Sqz1w7gudvAqxnaEgX/aAHY6ok&#10;YH4hIapcBaJYhImAVbe2oLK5CRVNjciRFHn++jUbAv/Z23HHQzgl/orde04qDPZ0RUKglwKWIUqV&#10;LYY9NzIAGUEeiHI9jGTvU8gL8UBJlHitUG8FjHAxCJaqlzye7e+m88Ho3QjY4U2rcXjLeuxcvUIV&#10;bNeG9di4ei2WL16CZYvE8K9YibmzJeVMn64br86RN4o9Mr6h02YtwNngWMvkV/UiqXrQmqJjg4tg&#10;Gf9FuDQaBbSqEfFhA4jJbRSj74d1u45hv5M7HGbMV8AcFC7OWrUAo7HnwLYJBckupgJmUuQvAWa/&#10;MYNJjT8DrLS8RAFjo/XRiydSIX6IktoKeIf44+7jh1oxsnrkKtC/BbDy2lq4ekp6KS9HlQDFlFgi&#10;qkXvxWB65P2JmzdsCPxnb84ujjq47XRkH9ydDsHrxBFEnHVFephUggJXfnQACmODkBvuhbwwL2SH&#10;iFIFn0FB2NlJ5SJkBCuHA+G2SPE8gcjTRzW1Ou/chCOb12D/htXYvHSRGP2V2LNpI1YvXSpwLdRY&#10;uWKZGPw5auy5JgUB06up2U2ftRiB0ekCWKcdYJyD/zpgVC+mSA1VMIGuYgjx+W046h4mgDnqUgIO&#10;Yu4dZi/6jwNmFIthv4zAa4CVV5aht98ai2SKJGBX790E9+3m/kBULl51/VsA4zlnTJw4fVrT5Owl&#10;ixEWH4dDJ09gy949ClYlFay05L8C2OMn93QREpeT1lXZXqeOwUfCX+6HSGpLCXBHlph1DVGtwigf&#10;5IQKVCHuCphRMILGMCaf52miXhGuR+B/dC+ctq5TwDYtnoety5dgx9rVkiJXYamkweWLF2ksW7oY&#10;ixct0PUoVguAPM6SN3GeVJYz5ixFcGwmMiqoYP26dKZ9evw1wDIq5blFnTgdkKyAMdU6CLD/TcAI&#10;F6F6I2AVVeUKmE6Z/uC5psgPv/wUH3/9UlPjk/df6MbwU+F6E2BUMPa5XDw8tHO/7/gxJGZlwjMw&#10;ALuPHJbUW4vqlmZJv+W4cveODYP/zO3l15/CxdUJBw/sxtJFs7F8wSysWTgbu6VqdNqxUScJJvi4&#10;IFUqQc6kSPFzQXqAKzKD3AQugS3cE6XhVpokWDyWhPkoYFQ1Kli0+3F4H9yJ4wLXrpWLtHG7Z91q&#10;TZEbli3BkvlzsGoZB70XClzzsGTxfCxZugDLVyzGkiWLdBB88ZKVWLJiM0LjcpFeRgWzACNcUwFj&#10;mDYFh4yyqsdVwQiYd0S2ArbriIvAteS/Api9atmr2WuAVdWUS4rsti76kBRJcJ5/+pFuxGCaqiam&#10;NloJWO/wsPa/WEXS8HMwm30wpsi88jJNi6weuWE52xQ8J2D/ySqytrZUVWvf7i066MymJxugu9av&#10;xKGta3Fy7yacObwFvke2IchpNwIct4tZP4CEs8eQFeBiwRXpjSrxYRUR3igP90K1pNISUTpWj+yJ&#10;pYqChbsc1qGiIxvkZwtgTJHbVy7DBlGrdaLeqxYuwaY167B6+QosXbgIC+cvELAEPIllK5brzr9L&#10;Vq7Fik17EJCQj9TyXqRUifeqluqw6pwY/TGNlLpxbVFwDJLXSqbXjyG7kc3WUaRVCYylvQhMrsT6&#10;fW7Ytp/TdZYIIKJis2yQTZc3WyCjybfCgESDbx8EbboYf1aDAs8UwBh8bPJxAckeMgMaH5+tu4hM&#10;d9Clibp7O3Qs0vJgAtJnH78RMEJljoTtTYCxejQejIrFnhcbq9klxRoErECM/58B2M37t3X0wdw+&#10;/OAZwoL99BrH0yePwvHoPhzaux2OB/bCy/kkzspjPqcOw8/5AIJc9iHQaQfCXPYi5NRuxHkcQZLn&#10;MWQHugpEZ1ER7YuaaB8ByweVkXKMC0C1eLXSSD8USpWZKRUkATuxWcz9+hU4umWtKpgx+dvXrsHa&#10;JcvV6C+dvxBLFkiI2V+8eLFuK71AfNkiUbYlK9dg3e4jCEwqQnKF+K8pgMXLkUFPxoFvXifJWa2Z&#10;9aPIkmOGpNKksn4EZ9Ri+zEfbD/ghndmLZM3e6kF2AwbYFKp2sOlgL0zx4r/FGDvznRAjVSMHV2t&#10;CthjebMUoJefqIrZw2UfqnIfffBGwCrq6uDuLZ90SZFUMJp8Akao6L1o8nn+Z3iwwuICZOVkorGx&#10;HtFRYaJax+DsaPmtk2Lqjx3aid3bNmDv1k04vHM7ju3eilP7tsJ1/wa47lsH36ObEHSCPbCtomD7&#10;kOp9HLlBLiiJ9BTAqGDeqIkRFRPYCFhNQghqE8NQJCqW4CkV6Yn98DuyRwE7vm09Dm1ep41WtinW&#10;CEDrVqzCulWrscjWoqCCLVq0SKtIHhcvlgJglYApvikguQhJAhjn4NN/EbCE6lHEVY4gtmIY8ZWS&#10;CqVqJIDptecUsJyG8xLjSJWvReW36AZZm/fwsrXF8kZLmvwfAcbHJgGrra9Ce2eLpkirD2ZtqUwV&#10;mwoWv8Yj1Yvmfypg7b296sG8AgKsge6CfBQKUAy2KrIJmBzZvpi4ddOGyR+7VVMVc7NQXl6KKi4y&#10;LLC5njiGAzu26ppcBGzfro04tHuzdf/AHnhIxefnfAhBrlSwPYh03SvKdQixZw4i3dcJ2QGnUBDq&#10;hpJwD5RGeApUfqhPCkJtQhDqkkIkwlAmqTJHfFvcmeN64S37YKf3bFXADm4SWMSD7d20QT3YWkmX&#10;K6WqpAdbMGemerClSwSuhXPV8Otg+Kp1OOrqA5+kAiRUCmDVvMDWAsyoF0HjYwSM/owKlt14HrmS&#10;JvObLyJd1I0D5Ec9orBx18n/OWCTCsYxOgLWP2hNOKSCGQ/G3dbeBJg9ZFMB4wK4BMwnKAhp+Xny&#10;T02T8jsK63fuwLsL5mtPjP0w9sEu3r5lQ+X337hhPAfV6xpqtUgpKSlCTXU5GkWNwwJ9sWPjauza&#10;uEbg2ohTUuVxGSa/06fgd+ooQt2PIsbbEQkCVKL3YaT6HEW633Fk+TshP8QFZZEeqIr1Frh80JAc&#10;jLrEQDSlRaAtKwZVCcHIDT2rA+JBx3fD+9B2ndF6SoqGg+LD9orP27FquQLG6yI5N5+zKtatXKoL&#10;oPBIP7hMAFst6rVp5Sox+St0QytvAYxXdFtXcFuAUb00PUqqVMPPxqpNwXKaxpHXdEEByxXjn1LZ&#10;B/eQdAsw8WAO0wWuPwAYRxbY/NU5YDaoCJOaejkSLmPyCZKBzCgXg138ScDqG2vU5NunyD8KWENb&#10;myqXh69UX5Iio5KTdHCbQ0XxGemaKtmqYOq8dv+eDZffd6M3jEpOkEKhFHUtDahtqtNeXlFxHsrL&#10;CtEkH5ii3HT4ezrD6cB2eJw8BB9JmZ6OhxB+1hmxvs5IDHBGcuAJ5ASfQl6oi6Q8NxRHuItyuaM8&#10;SpQrxguVErVJgRrN6ZGoiPPXFkaqr4tUj0cR6LgbZ6RYcN2xAY7iv9imMFXk6gXzFLIDOzdj67oV&#10;2ChV46qFc7Be1IuxVqrLtfIGrBFPtm7NRgXMP60E0VU9iK8b1pV0EkW1VLk4PVpMPitIzmqlwc+S&#10;1GgUrKDlkoDGefoD8I3Jx9Z9rqpgf9SD/bmAveuAppZ69PZ3KWAmRf6SyX8bYHUtLToWScCoZISJ&#10;fotH+i8CZvzYH21T5FeVITYjBYk5GcgpL5QqtQbVjbUoqy5FYUkuiotyUVqai5rKAtSUZCLC/ww8&#10;TxxBjP9ZnX+fEuSGzDB3ZIedRn6Ys8DlKp7LDWVRAljEaVRFe6Au3hv1CX6oSRTfJVGbHIIMv1OS&#10;SkX9zhxDlNsRxHocR5ikW1aRHCxnJ/+AqCYBm+fgoAPe+zZLxbpvB6L9pOoMC0RhfDT8xCO67N6O&#10;M/v34ezxEzh1whVugVGIKmlEdE2vAsbF5pKoWgIWI6X+wiRg3P2DgNGDccoO1YvB9kZYagV2H/GU&#10;N3b+qyryDwDGFPmnAMYqsrW9CT19nQqYTtURgH7J5L8NMHowTjCkB+MEQ7YjCJOpHAkaTT9hu/Hw&#10;gQ2Z3367eOcGAqLDFbDkvCwkF2Qiq7wAJfWVKK4tRV5xDsqrilFaloe6uhK01RWjq6EclTkpmh7D&#10;3B2RFOCKrPAzyDFgRZ9BRawnquLOolKONbFnURtzVlTME3XJQaiM99PGa4z7IYSc2AOfw9vgsW8j&#10;3Pesx+6ls7Bl7jSskg/qlsVz4O10BFVSdNwcH8MHD+7g6xeP8eTSONqK85Ea4IsYN1dEuTojK8Af&#10;xZFRyIiIRkx4LIITMhFb3mIBpsuWj00CRgVTFWNfTKpLFgFsZaTVDCtgVC+qWCaVr6AZjm6hcJjG&#10;ZZn+L6TId6hgjVJFtk+afHbydSaFxFTAprYpOKerfaBfWw6fffctOoekAsrOgpuvj0LFipGQmXNT&#10;QWYWFeLW40c2bH77LUHgDY6NQ3JuHuIysxGbX4gkATlN0nIWF7qTtFlUWSRqVoIaAa6xtgTN9WUY&#10;7m/BxEgX8lKitEVRKoY9L0J8VmIIKmL8xMQHiHKdRX2cNxoEqIaEQPFewahOCUO2pMXsUE9VrYOr&#10;F2Dn4hk4tn45gp0Oojg2AI8vDOKb5/fx2YObuD8+hIHaMjRmJaEgPEDn9mf5eiBH1DPP3wulIf4a&#10;OWfdkeLqglS/CCTFZyEmvxZhpZ2IEe8VX3cBCfUTGnG144itHkNUhVSJpQNaSSbIOXdho9EvaLyE&#10;0rbrKGy9rOkytawLnqGpcJi9DO/MtTVbCdi7c18DyVxYa5n6nwcHwLluGYEygBlj/1rYgLIPwsUm&#10;6yRgLW3NChgnHHKwm7MpXnz2oSjYzz3YmwDjpk4GsNa+Xp2W4+Tupibfxess0qWS9AkNQZCYffox&#10;KhgbrvdePLdh89tu/RMTCElIEPWSNyQ9E/G5BYjILkREVh7i8wqRXlysVWphlVSVjVVoaq1DW3s9&#10;Wlpr5X+sRnd3Pa5N9KO7vhgJfm5I8nNHZWI4ygWSqlhflEvaJGCNCf4oDHFDjihdsu8pneVanRqB&#10;a90N+PTWBfzw9C6eTwzjovzcMjH90R5OCDhxWOIIQp0dESbnmT5u2v2vCPVHdUQQaiKDUR8VgprQ&#10;AGS6nkDckf2IPXIYyWdDkBCXiejCeoSV9SK25jxiq84jvPIcgssHEVI2hIjyYUTLfRp+qhqNPme0&#10;stFa2HQZJR03UNJ5E8XtV5BZ3Y/YrCosXrsd0+Yth8Oc1wEzF/7+9wATk0+4Ors7MH75wmuAPfvk&#10;/bcCNnhhXFWLPS1udN7Q2aHqRMAIkYP8wsikRKzdtlWDSsbOPqG7+/yZDZ2337hJZ0BcHMJSUhGd&#10;mYXY7DzESETkFiE4LQshaRn6eGphPnIrSlDZVI/Gdvng9Haiva8dzR2N6OptQXtLNS4MduCKREdZ&#10;DvIj/VAa7YdcMf1Jp/ch0/MQsn2OozElBFday/BwtAM3ehvQW54liueLkJMHdFoPjb2bVI4BUkXy&#10;0jWvA7sQfspRigbC6YcKUa+KMF+FqjEmDM0x4WiR1F7gcRpx+/cg4eA+pJ84iXj3AMTHyt9uAyxc&#10;gIosG0FYxYgCFlE1KsZ/FDGiYjT8yZIqDWA5UkFSuUoFrrLu2yjruYn0yn5klLZh52FeGylp8n8N&#10;GOeDdfd2KWAXrkyoBzMpkpC9DbABAjY8hAsC2Edff4XG7i7kSoXoKIDlSWpkz4utCU7R4f0yNl2p&#10;YJLO7jx71YF/261AvickJQVRkiLDJTVGZueqcoXnFCI0KxehAld4Zibi8vKQKkqWX12J0sZ61HV1&#10;oLm/F+1DfWjpa0NOfhoaaoox2tmI3JgQbZRy/HG8Lhc/3huTOIfvbo/gensZSqK8pVo8grMHNmvF&#10;ePbAVvFdG3Xs0W2XVI/b1iP82B4E8aKRw/JzvD2R4+eDomA/lAtk1SG+qA0JQH1YEBpDJUICkX78&#10;COJ270TiPkJ2aBKwSEmRQUWdClh0xSgiBagIASmKiibBVEkflipmn8NFvPg2r+WiqNZVFIuCFXXd&#10;VBXjBMTkolacCUqQD/f/BQWTFMmBbgY92NQUSZAYNPb2sykI2ZOP3kff+TENAvbhV1+iXdIl4Tl1&#10;1lOBYkOVTVYezWRD02jlZpy/5Xbv448QIKkxLCMDYVnZAlU+wkS9gjOyESSQheRIqpR0yccjxZtF&#10;5+YjTSrYjKoq5DU0oFJUtUH+v8aeNvQMdmF4oBM3xTc9vzaOjyXl3RtqwUBpCmripfINPoVsPyfk&#10;BIqieR5Dojen5BzWyjH01EEEHN+jfS+G+85NCNy7BX57tyL06EFkeFmAlQhgVZIaa8P8UR8cgAYB&#10;qy0yDHWBfojhElYHDyBT0mPK0WMKWEyUqLIoWEhJt6pVXPU44houIq7pImLEjxlPRsOf1jChsygK&#10;Wq+iqOMq8lsvoVBSIwEr7r4lZv+i+rD4rBq8O3+dBdj0+Zg2Q6rKNwCmIEnoYw7TJwGzphC9gopH&#10;Y+ztgzAZk88wpp+AzVkw/+2A2avWVMDYye85N6K751+8dVN30m/r79PxRqZImnvTkmD1SP/FozH+&#10;jz/60IbQr9/C0tIEmlzEFhYhUrxWUE4u/DNy4JeejUABLFgAC80rQkhuIYKzBT45T6iokoqrVoxv&#10;k1RZjSiSlFnWKGpakovu9jpUFaQhOcgTib6uClFWwClk+kmKC3DUZmum/0kk+zgJWEcVsDhPRzl3&#10;nATMc982Bezs1jU4s3UtIp2OIsvPG3kBknLFxFeHBaBO0iQBq/A5i7ogf1SIwsXs2YlCl1Mo93BH&#10;ofsZpHiFIjoyRRUsokL8k6hVQu0E4sW8xzdLyDFRYDOApYtycaIhFYwpMr/1IvIFsIIuS8WKO68h&#10;R6rL9JJ2rN3pJComaXKmhG02xe8FjOplP136dwPGOfmEixMO32TytWVhg8r+3ADWPTKM3tFzChg9&#10;GDfZZAuCF3oYwBq7OnXQu6a1ZRI0NlqffvKxDaFfvo3evg3/+HhJhzkCV76oVR78JCX6yTFQVIuA&#10;BRKs/GIECVg8hhaWIqy4HDGlVUitrJJSvgb59TWobqtD70A7WsXkB0rqSwvxRKz3KYUo0eOwVHxH&#10;Jc2J8RYfFnFyF+I9j0rleBhhUnWGuxzUnpfXQQFr92Y4b1sH5y1rBa7V8BQ/Fn/GBXmhgcgXoJgi&#10;KwWw+gipROWxPHcX5J9xRaWvFyJ2bkPBaWdUCnQlXt5I941QwMJzqxFdPaRqlVh3cRKwBDHx9oDR&#10;g9mnyPyOyygUqIp7b6Ok756my3zOsqjoxSmvGDjMk0qSgL0jwLw77w8rmIGL9+3jrYC9O2OaAsY5&#10;+ZwP9muAGTWzB4wKRsBYRX745Rc6JYfVo7OkSB5nLlqI2LRUrNu+DTskNVC9WEUSsCeS+t52ixHP&#10;lVBUoh6LXitYUmBAXgF8BTBf8WH+olgGsEABLDCvROCqRFhJDWIr6pFd34D8pgZkVXIMtBgNTaXw&#10;9ziuY5G8DjL09BFESyr0ObRBDPt6xLjsRNSpnQg/sVP7XoGOu+B/bCf8ju6Q873w2LfZ6txvXImT&#10;m1bDfdtqBB/l1Uhct8IHueK58oN8RMV8UR0ZgKbYcKRLZRm6W8ASgx+wZQNi9+2W9HgIaU4ntIok&#10;YKHZlYgR5aHXiq+5gFgBKqbBOtqnSHowzgPLbbqkgOW2CWgdV1DYfRNFPXdExW5LZXkRGeV9CIkv&#10;xpzla+VNnqeXrv0RBSNEv+bBflOKZBVJyCauXlTAeNkaTb6pIg1QpsHK+0yXnIjYPTKIruEBXL5z&#10;UwB7KYC1SPVYgLOSEgjRtn0HUCyp6tCJU/APj0R5fSMqG5uRWVgsHuwDG0Zvvp27cw8xUm3GFZcg&#10;vKBEIQouKIO/pEQ/KldWPoLTC+CfkY+A7CKBrhA+UlWGlpSLl6lFckMLspvbkdvcKL6kAKW1RWKo&#10;A3Fin6Q2qf4iTx5CjPNB+O3fKCZ9K8KddihYQY47EOGyT5uqnqJYfO7xjcvgsmMtAo7uhrOo1uHV&#10;C3F8/VKc3r4BEaeO6gqIXGog46ybpshiga1CXoM6qRyTpLo8tmAu4o8dRvSBffDfsglRYvJjDx0W&#10;DxaEiLBk+fBUI6ZqSFNkTOWYmPsxAUzSZf1FJIuKpTRfQbKkxlTxYGZWa44ApkrWLCrWdg1F7ddR&#10;1nVLjP915NSOIT6/AwvW7ML0+asEJr7ZMwQyQmSu1iZgAseMuaJwApiE6ZPxgt13ZwpYcxZg1vzF&#10;up4+F1OZPsdKla8AmydAyTmvNZDgfcbs+Qswd6H4PwLW1dOJnr7uPwRY7+iwqNgQrt2/Ix7sC9R3&#10;tEqKLFLACirLUNfWgcLKaj0SNAJW1dSC3NJySZGf2lB68y2xuBRJZRJi1qPLq6R8r0F4aa0qFNNh&#10;YEYegtIK4Z9eCN8sC7CAwjIp7WvkU9+IzNYOFHT0SJqsQFYZFyLOhNeZ4zi5a4NWg/4CT4QoVPhx&#10;USw5xrkeRJTzPkS77EfsmcNSYe6BuyiWh1SPxzevgOvOdboWxekd63Bs9SINl63rEOVyXPybhypX&#10;rt9ZZHu6SRUZgMboCOR6nYHL6uU4umgefLdsRPKJ40hxOo7wPZKCxeRHnfJTwMKyayZTJBUsrkGM&#10;vnis5KYrFlwCWZIoFyFLEfDY6efEwzxRsiKBi2BV9t5FlaTJClGyfIEupawPR9xCpIq00iRnqBIu&#10;EwSMMP0aYDPmEq4lclyosL0NMJ6/Dtg0y4OxVfHvKNiVu7dUwQxgHgFSkVVXoEDMtpuPHxIyslAk&#10;bzwhq2hoQk4JPdgvA/bpX/+KgKQUVbBYgTFcPFVoUZUCRtDCisoQmiNqlSnKll2qgAUXlSOisk4+&#10;9U1IbWpDTkc3MmqbEF9YKGpaBC8fF5yWNOe6dyOcNi6F+/Y18Nu3AcGiXowwAS3+NFsHVJbDOtvV&#10;+8hO+B7bjTP7t2ibwvvANvgc3A7nTSuxd9FM9WFBx/brspqlEUHID/BWwEoCfXF2w1rskNd313QH&#10;HFs8HyeXLlLI4o8cQrLjMcQePiLp1UMBC8+xTD4BSxLPldgsIRViWut1hYs+LFG8V1zNKLgxKSHL&#10;0j7YVYWruv8+6oYeTUZ5923kCoRhySVwmLVSYgmmz5JKUlOgBdfPANPL2H4OmBULbbFAU6aJqYAZ&#10;FZuzYCHmLVosP1dMPq/qpor9EcC6zg2ic0RS5L1b+OCrl6hpb0ZWaSFcfc+ioLoc+WKy06X6y5Q0&#10;V1xbh5K6elQ0NSO7lB7sExtOP7+du3ULoVIlsu0QRQ8mxj24oAKB+ZUIKaxEVKmoVIXAll+FiOIa&#10;8V6iXAJXfEOrvCGtSG0U0Fs6kFhQilQBLFje/FMCl9vhbTi5YxUOrJwNr93rEbR/E0IPbUWKxzFk&#10;SDWZ7e+C1LOOFmACHeFiMFWq/9q+ViHz2LkBh5bPw4mNqxB4dJ94t+PIDfBSBaNqhezbhfUODgrY&#10;npnTcGDuTByZNxsnlixEwNbNiDt8ECG7dovvc0NURKoqWHBxl3qwZDH4SZICEyQFUsHov9T8C2BU&#10;MQ6EpzdPaPXILj5hImC1gw/RMPJEg/eLpEhILGzEqm1HRMH4Zs+YBEvDBtOvKRjVa/qcRapeM+ct&#10;0lRpqkqNNwDG+wRs/mJRTjZa2WQlZGxT8IIPNlrf/5xTdl5vU9gDxuPjD99Dz5ikSIlrD+/ivS8+&#10;RVljLbIlHbn4eKKothKx6Rlo6OpW0MoaGhWwgqpq5JSV44Mvf3kL5fr+fgSnZiJGfFcE/VdeKQJy&#10;yuGdWQyfTEmJ4rtiy2olTXSIL+lUZUtsakd+37CqV6acp9c0Ik/Ss5uXp06ddj6wHWcFmiOr5sJt&#10;63KpGE8gxfUwUtyOoDDQDWkCVrafMxKlwoxw2o2z4s38BUqqGMPv6C5RvuU4uXklnNYtxeEV83F0&#10;zVJ479+BaOdjOuaY7eOBVNeTiD56EAHbtyDm2CH1YKH7BdL1a9SLuSxbgtBdO+C1YSMiTvggLiYT&#10;wRmV8MtrVQ+WKECltF3RFJnUaKlXkkCXKsAwRWYIeNkClz1gTI0MQmZUrKRV0mtxG056RUmaJGBc&#10;JsqMQ/JIgy9mnhfpinq9CTALLgswkyJN62LWAoHuV1KkKtj0me+q/xqUNMehot8DGC9powdjXH9w&#10;V77nU5TWVUv1mANXdrUlVQrBSJGKz2H2XGzZsw95ZRXqv5giP/zqaxtOP78VNTUhKCUDkWLow3Kl&#10;QsyRNCjpMCCvEj4ZxTiTmAWa++iyeqQ1dyOtpQdp7eK3WjqR3zOAdFGyOFG9A44nsGrVCpxxPASX&#10;Xevhe2Azzu5ciUwfJ52xWhrsgeJAd5SGStV75hiSzxxF2DEx+QKYPlcMPtNjgNM+SZk71eAfXbtY&#10;4TqwdA72L5sPzz2SXh0PIt3LDXGnjiPqyAEknDiGdJeTyJLKMfHkcUQe3o/QPTs1bR6fPxeea1cj&#10;8bijeLdYxESlIzKvHuFS+RGw9NZrSBAjHy0pLrFBlEyAI2ApUh2mCzSEK7fzmvjLq+q/OFREyBj0&#10;X+bIqdRp5Z0IjMvDtLkrbB19Cyxr19s5vxswKphJj2/zYArYrDkztUVBBWOK/HcBq25pREZhHs74&#10;+yhgiZnZaO7u1SP9GD0YjwTs/S++tOH0+u0b/BPp5eK5JEVGCVzheSUIypXqMbscvtllCpp/VjFC&#10;c8txJjkbIeLNUtt6kdU9oApWIIBlNrTBJSBUyuX5OChvLC/I4Lhh7Im9SBAjn+XriOKwMygXwMpD&#10;z6IizAtJrofkawcQeHAzok/uhf+BLfA6vANuezfB7/genVx4ZvdGuGxbA8e1S9SDsdkacGSvVKRH&#10;kHD6BKIcD6tqUcFYNcY5HkHs8cMKmN/WTQjetR15Z9zQHB2J+ohIpPtEIyQoXgEzHowKFlVzThWM&#10;gFHB6MPSWi4jq0MqRAGLQQWjmacPI2gMwmUMP6fw5NQOIrWoWTcufWe2vOGcsqOQ8fjHASNcVh/s&#10;NwJGo8+xyH8XsIZOMdcClpuvFwqrylHT0obS2nrUtrZr9VhSU6dVJZXso6+/sSFl3f6Gf+Dlj1/j&#10;/scfiHcoRHhmrihYkZ2ClUp6lDSZXiwpUlJlegHOpgnMKTkILhHlFAXL6+WWKy3wT8uBw8JlWLZs&#10;GdYuXQy3fTsQLAqUcFIMucteJHvsR0GwCwp9XVBpAyz+hFSQjrsRIuaept992yq47t6Ak1IMnJaq&#10;87QoYOCxPWryvfZshsvmVVpFcosZVpFhxw4g9uQxVSwCFndUCganowg/uBcRh/YhcId4OjH5fps3&#10;ImTndkQdOIjAw+4ID01CPJfNrB0Bh4o4PYdVJNsUpopMb7uucFHBmCLpwbh8Uy7bFOyJ2YItCqbN&#10;moEHAtoNlLRdQGppK/Y5euiQkQHrjwJmUqRJk28FbNqsd9HV361rtLLRapbO/PAlJxRaJt8+CBkH&#10;uadWkQSMkxRZReaVl6iClTfUTq4Fxg4+Z1Gwo89GKx9/+f13NrSs24eff4gbj+/iovysyGxrzJGV&#10;YlBuiSiXACUqFlBYhaCCKoQUVIvxr0FUWROiqloRWdcuaUWqxtZO9W1zl6/EjJmzwV1mt6xcDHcx&#10;5jEuh5Ek/irb20k8lytKQtxRLSpWFuSK4iAXAWSbeKKdCD62HZ771sF152oc3rwEhzYsweENK3Xe&#10;va9UjNzZg4PkAUd3atvC/+AOXVaTcOWKBysLDkShtxdqw8NQGxqMYu+zyHJ1RtJxSb/ivXw3rtcj&#10;AfM67IqYmAzEispElvcjRgBjJ58pkgrGKpJwZXbcVMCYJtmiMG0K6/K1MR02Kmi7rDMqqgbuonb4&#10;gfiwB6jquY68+kFNkw4zlgpU7IdZzVWrwWr5MB5/yeTPmr9UDT6rSCoYvdfshQs1CJlRNBO8z+fM&#10;XUzFnD1dV5juG+5XD2YA4zKaev4WwAgXIbvx8N5rgHmHBKofM8NDXC6AU3XMfDAev/zpRxtawLd/&#10;/RbPP34uhcKH+OCHrxCVx6EhUTGpAv0FMp/sAgQWSQVZXouQ0jpEVzYjsbZT0kmXvBk98mnvkcqr&#10;F0n1rYjJK5B/bJpuAMqrufdvWqUpLkE8FqfllId7ojbWmlRYIF4s18cRMSd2IODABoQc34HA46JQ&#10;kiaPbV2K49tX4OjWFTi4YQX2CKgntm4QNdsMf6ksIySlciFgKhqX00x0PYGy0AA0xsWgLiIcbQnx&#10;aI+PRUtMFOrDQxWwTJdTSD91Qo/Jp07B66gbQsKSEJFfL/6yTSAbljQ5oS2KJAGGgJk+GA0+K0md&#10;r89ZE7b9JDkvjHCVdF1HZf8dhath9LHEI1T2iYq1CpAFDZom2Q8jOLyqm7vcvg0w0wezB8wY/F8D&#10;jF9TwLhOKHdaY1y8dukPAcZGKwHjFOuq5gb1YH7hIcguKdQhI8LlFRyElNwcVTPe5zjl5z98r3C9&#10;/P4rPP3wKb74/gv8JImSt5SKMh0aiigsQ3SFAFVVj+iaZoRV1iNW1CqpoUvK9S6ktPQjvXMYaV2j&#10;yO0/j5TGduQ1tso/xl7PNCybPxN7BQ6f47t1Tn15lJfOXK2IOKug0Y9FCVTuAlPgoS3wP8SpObvg&#10;LeeO21bgmBQEB9YvlViOrYvm4ND6lTr/nikzUHxakJh/ti2iTh1GrPNxpHuelnQbgs60FJT6+6Eq&#10;KEAj4ahUq07H1X/luLnq/eA9e3Bq1zGERaQgTtJYSFEX4sTkE6hUMfGMlOar6sGsma3nEF9rbQ5P&#10;BeP2Mgau0m6pJntvoWboPurPPZoErHZITH+neLGaHux38pTXZaE1s2LaTMwQiN4GGNOjfaOVfTBN&#10;jTbIpgLGcz42Z9EizFuyRFRz7kxVL+70cfnGld8NWAe/d2xYUtt9PBXvVtpQo3Pl/aPC9KIMh1kz&#10;kV5YgBmLFuLACSedqsO5YZwj9s3fLZi++st3ePbRM/z4z1eKllRWguSKaiRU1knKaJHqqhExtXIU&#10;854oqTCzfRB5PWPI7h1FloCV2TuOvIELyO4cRFFXH+as2yD/3HQsmj0NO9Ythev+TTq2WBR+RrzX&#10;aeT4i5J4n0Bu4Gk9Mi36H5U4skMHtn2O7oKv4x6c3LsBa+e/gy1L52HTgjnYvWIR9q9ZimObmDLX&#10;6hQeDoJzz6KoE0cQ7XQEoQf2ibk/hgvlpRjISofLiqU4OHuGmnzvTeLjxIsxgvbuwdkjpxElKTI8&#10;r05TJHtgBIw9MKZIqpl29yUS6tjCGLf8lyhcVssE8gSuYoGrrE/MvUS5KFjl4D1UCWiMupF7qOy+&#10;gsLGQQTF5WDO4rW2FCneywbT2wCjihGud2dz4eJXbQoT9oCZxwjY/KW8qmn+bHT2damC0eQTLq6P&#10;b9bKp6EnTAYsHgkaF0NhH4xNVsbtZ4/wRL63rrMV6UV5ClhJfTVq29tQLt6rvrNjcj4YJxxmFBXi&#10;y7/8pDB987cf8NEXrw98E7CE0grEldcoYEmNbUho7NAU6S2G/2x6IbzE6AeV1yOhtQ9ZfRdQNHYV&#10;GW0DSG/q1LliXH57gfx/65YvxNEd6+HntFvXnog9fRARJ/cpUBxvDDu1Ty/iOLp+kSpS7NmTCD99&#10;HN5i6J32bsSmpXOwfIYDNi6aj/Xygdy7agn2rVmEkzsFFvFiXMKJO374HdipzdY7YhM+u3AeWR7u&#10;8Nm8Af7bNsNr4zptURAstitij8jfcPgQgpx9EBGVJoVMLaIqBgQiVo4WXLGiTqwiCZcZKmIvLEug&#10;YquCgLFVwdkURZIeCVqJeDBCVi1pslaUrGZIAJM0WdAoKl/UhOXrdwlgYuqZIm0KZh8GMn6NnX+j&#10;YCZF/myoyA40E1S2ScBmy6eSJp8KxjbFVMCMavFI2OwBYxXJFMm48/SRXkdJD8YUGRAZpiafvour&#10;6TAt0nvRj5k5+V//9S8K0/f//As+ePn6wHdha7NUVtaUm4jSagSKF/PKLoKXVJQ0+/655doT8yut&#10;gU9RNbzyquBfWCuVWAfiqptRMXIenrEJ8oJN06up92xdq5A5iyKxt8VwP7AFp/euF281G3tXzsOB&#10;NQtFldaL8d6DEKkMuXL04e2rsWf9MqxbOBuLHBywYua7WDHdAevmTsPO5XO1R8Yq01OOfaV5+GB8&#10;GD25WeLHTqmShR2Qn7VvF/x2bIHv9s1Wdel4BCkuJxAnXizcPRCR0ekKGAe7mSIJFCtIhmlTpLVe&#10;0zZFZvs1Cy6BTBVMlI4pUicdCmz0YUyVNPpMlzUjD1EzeBulbQJ8eTsOnvQS67BAqjtWjpZy/UcB&#10;mytVFuGi0acHexNg9vE2wFp6u3Q2BU1+cU2lgsVZFawg6btYRfLcHrB/Sbz45IWem1vT6IjOUvVJ&#10;zUKAQBVSXIGg4ioEllQhvKJR0kkjwksbEFBZi8CqBoRWtkppL0a/qR+pbeLL2rqR39FDk6lmc9XK&#10;pXoB7B5JbUe2r8e+jSuxW1LnrlVzsXv1PBzZtAKH2aWXStFx6zrsW70Ue9cswUaBaPXCGVgjXm6J&#10;eLrF7zhg9cxpWP6uA7Yvm6Np9HJXPa501qE5K1lScADSvc4gxV2qQzH17H+xTcFOPs/ZgGUQsNiT&#10;Tgg97Y/wyFSEZFdrijQKxhQZL6mQbQo2WTPab2iLgpAxRaaJwqXzwls5t4eMcNHoV0uapNknYLXD&#10;91HRdRkFtX26yN27c5db1eQ7/wXA5i9ZoB6MafLS9cs/A4xAUbmMer0NsKbuDjX3XsEBYuhrVLF4&#10;IYgx9+bIWa/f/O2vNpyAJx88sZ1ZtwdfvMTZuEQESfUYUlg+CViQqFloWb3AVa/VZGBtAyLE2Ec1&#10;dIs3G0RWl1RMUk3mDUrp3tkLl4BwhYzrLHBzdpr+1UvmYYUo0jrxVdtWzMamJTOxft472LliAbYs&#10;nq1wbeHX576LZXNEteZNw9Lp72CRwMULanlxbUlyDK72t6KvpgAZYV4oiAlE0llXFIT6Ie2sOzK9&#10;PJB02lnVip19A1fa6VMKF49UsGAXX0THZqoHiyjrExPPtGgBxkoyteWaNUzUctWaSdF0EamSOglY&#10;ZrPVmqBycSYr1atCfBgBo4IRssphC7CqHkml4sMyShqwfMNOUbB5/x3Alkjp3T3QJYDxog/2wV4I&#10;ZNwMywLNXr1MGF9m+mDtA70KGD0Zq0gOFYUnxCIiMQ5zVy7XCzAWrFmFM1JNlTU1aKQXF+K7f7wC&#10;7PnHP7/CyD0iBgGZeVpFMkUGFFYguKQWocV1CCuyIrSqGRG1YvybezVYUWb3jiGze0Q9G4sEh8Xy&#10;iZ3JJbWngbv/TxdIuBDJ3FnTMFe81ZK5UgzMdMDKBTOxct4M8Vzz1dTvWLkIi+XxeQLW8V2bUJGV&#10;iImORjy7cg750UG6uiHXc+WiwVyvgss65QdycTpP5Pt5IOusG5KcT2onP/nkUaS5HEOW5ylkeDgj&#10;0c0J0S7OCD0bjuikIoQWNCO8UlJkrYAlaZEejJFUzyGiy+K9riCjWVKkxkXdECtXAOSUaSpXSaeY&#10;/O67eiztumVTMoGNSiZerFaOZR0XkVnWhkNsumqK5OC3QGWDi5MRrQmJ8tgM+VDOmifGnlBZcDHY&#10;pjATDwkS2xE80uhrZ38qYEvFsBKujt52SZE0+e8JWO8rYDz/LYB1DPbh7rPHePTBC/Vd6QW5Cldm&#10;SQE27duDoroa7JGqKiguBuXNomIGsH9ZVSRvzz76+RVGmdW1qmCc+xVUWCaKVWNLj01Wg7WsRd6U&#10;ZkRWt2okt/Yjo2sExeekahqWTz1TZUuHmOBe5NbU46izq+4NxF1mpwtYs+e8Ky+oA2ZMk3NJeaw4&#10;58n5EoHqkHi2+CAvjPW24Onti+hrrEBBUji8ju62WhSOe5HLhehCzqLEtl5YToA7sn1Pa+T6nEam&#10;pwtSz7gh2fUEss+cRN5ZZ2SfPYU0T2sz0yhJo2He0YhKLkFIfouk+WGplDk9mumRU6YlRTZcVsDS&#10;RMEyW64gu/WqbbLhZa0gC9ouqYoVtF6X4JVFd/USNkvFLLNfN/oY9eceWipW14/AyBSdQcFZq9aY&#10;5OuA6YC4AObA3dqmAMY2BeF6UyVpHnsNsGWSDggX49J1mnwLMIaq2W8AjCny3vMnChjvl9RWwSc0&#10;SNeQqBSzXtXWgur2VtR2tqOipUkvJyNgP+AfNpSApx++niJ5e+/77+GVlKYXdMRWSRlfIeql6VHS&#10;okh9REkTQsoaEFRSJ/6rSxUsRarI1PZBpHUMyf0eMccdOi+MU6cb+wfQ3NON2KQ4edHexfKVS7B1&#10;y3r4iNJkpyWgvaEKV8cG8PjGJfTUlyMnPhyuR/fg6O6N8D55CF5SYXoc2qHTd9hoTfXnjmwuuuKh&#10;AsZd2byckePtKgrmLkf5uqc70s+4oMD7NAoFulxvFwWM88diPM4gwj8BESkl8iFqRkjFEKJrJqRq&#10;voyEJtt0HQGM6mUAy2m7poBRwXRGK1fYkWNh2w0UtVO97qGi10qPTI3sidWPPdGoG7iNkpYRZBbX&#10;Y8nydZoC/whgBiaGgc3EGxWsq79TVWzi6oVJuBgvPuI1kr8OGOeDdY8O4f77z/Dwwxdo6u3E+RtX&#10;0CKVKdsUVK/G3m4U19dOwkbAMkqKYDUprBsbrW+6ecUmIqJAAKusQUR5jc61DysRyIrF5EskNfWi&#10;cFCkv3MEqa0DOmwUX9+F9PYhZHRKdPUgv7df0koLms+dU9BZiHAlx+s3r6CqsgRR4UGICvWHh/Nx&#10;uDke1E1FT+zdCtdDu8TkSwGwawMOblmNaF9XnN63RWe4coePrCBPVS1GJveSFLiyvVwUrtJgLxQH&#10;eev0HYJW5OuugOWLuqV5OiPZ4zTiz3ojMjQF4Sml8MttQlD5EKKqJUUKYIkCVZIAldJ4RQHjDIss&#10;VS9JlU0ch7TGIrNbLlipUoqAAgGsWAAr779ntSlGH6JuxOrqK2DDd1HZJVBWtOHAce7rLT7sdwJG&#10;D2ZUy3gwHpke9SqjqYCtWLscvUM9aO9pw5Wbl1W1CJdRsqlwGdPP48P3n2ujlX2we+89xV1509gH&#10;a5WKtE0q077xcwpXbmW5psWCmiqUNNTpeVpRAawa0ro9eYMH461pZATR+QWIKBQPlluoMyeiKpoR&#10;XS4psb4XcXWdCCio1iNhS2xkJdmLtDYxtAIYB8BTmtt0+nRlXz8aBvoxdGkcXfI3ctG9bVs3YNni&#10;eVgnXvT4gV04xOXId26G054tOsS0T8A6cWAbzjodQKiHE5y2r9UB8CxJjdxHkmpEsFLOOCHJ5aim&#10;xvJQH5SFeOuV3fRkxUHizwI8NAhYppc70lgE+AUgOiITERkV8j+0IqB0QBTskvguTte5jPhGMfRN&#10;VzVFsgHL+fh60YcApgsAi0fTiz6YIjtuorDjDkq676Os7672wioG72gfjOnRpEn6sHJRsYCIZAGJ&#10;g9+caDhDUyb3MOKOvA5svM6U+wLTVMBmzRfTLxC9Sb0Yxoexcv+3AeMGDZ2cDSsp8v6Lp5omOV2n&#10;satdg/D1XTiPocsXEZeVIZ+cMoWLKsZL/P9ug4i3XwKMN+/YWITn5yOqvFoqLXa8mxBfIymxtluA&#10;q9UgdPG1HUiSajJFAMsUBcvtPqedfWsKT7+88H1oHB5Gx9Agmtvb0Ckpu7mpFrPFj7k4HQb38KaC&#10;EbCda5Zgx+rF2Lt5FZwP74Tbkd1wEeViimRzNcrtGBLFTxGudDlminnP83VDicBUFeqLMgGrSIDi&#10;itQlAmNZ0BkFrEDULcv7jF4FnuQbhMjoLIRlVsG3oA1+pVQwUa+6q1I5XtVL16hg9oDxwluzCQO3&#10;kqEHo8kv7ril/othTH5F3y1UD9zSVGnaFZXd11DUNISkvBosXLkFDrPmqpln9Uj1mgoY4ZqaIgmQ&#10;UaqpgPFxMw45j0NFfzZgrCLZbK1ta9Z02TLQh46RIUzcuQW/qAgFjEFVs0+Rj38FsBrxTalV1eJT&#10;CvWCj2gx9rFVHaJo1VpRJoh6xdVwfLJbI7W5T8AakdQ4hvweOXYJZN39UlENo7q7G62SMjs6uzE0&#10;2I/Hj+5iy8Y14A64un8klyNfvxJr5k/H2gUzsGXVQlWwE3u3KGBJAWcQJtUjZ1MURQWgRFIhPVf6&#10;mRMKV6lUkBXB3qgK9kG5FAlclbpcPFpFiKdCRuiyfc4i09cHKf5hiIzJRYgA5iOA+ZYMIqxiAvHV&#10;HH+8grh6AUs8GOEygGWIN7P2KbKqSAMYPVhh2y31Ybw2kmOTZT03UNV/U/zY3cmhIzZdC5tGkFfd&#10;jZ2HuZarpEeBiRWl2VN8KmDWgDfbFTy3ACNcBGkqYHyM6fE/BhirSKoYj5yfT79Fc1/T0YYLt2+i&#10;e+wc6rs71eS/svgE7PVGq/2NzQy3iHD4ZuZoV58KFpRfD/+cGsRUtOisioSaDj2mNvYivbkf2e3D&#10;yOsaRWnvuCjXeZT0DsmLPYTa3l60dPagp6cPVyYuID4uEvNmv4ttG1djkxQ8G5YvwKLpUlFKNblx&#10;yRyBazvOOO3HsZ0bEOZ5QgELPnVQ12bNDBRF8j+jgGV6nNSUSMCoXlw2oDJEIJMKkytUV4V5KWTF&#10;Om/fG1l+vkgJDEdEXJ4AVgOvgnZ4lwxJ0TKBuKor8qG5qoBx6g4vAjGAsU2R0yZm31ZF5tm6+XnN&#10;VyWuvxEwpkl6Mg2BrabvOnJre+UDn4bpkvK40xsVTPcTnwKY/WwKXr5mUiRjKlwMpk3CNwnYxm0b&#10;tIKk0b96i4PdLyZbFL8FMM6koGnmOhUP3numVxJVNNbpVB02Wssbm1Db3oHq1ja0DQxKyryAi3fv&#10;Ir+2Ft/h/1kEye3u+49tZ2++1fX1IraoGElSTXJ2a1Bepc4HS6xpFc/SLm+AQNbYIerVLW+KeK6W&#10;XjHA3ajoHxMvMori3j6U9PSgTlSLPnFsfBTj50ewQaBaPG8G1i2fj9UC1Ir572LJbAesWzJLu/hc&#10;ftPL+bAqWJDLEcQLTNwjMklSIzfMygs8jQxPRxQEnEZNlJ94L0+dJVsn5xWiblxbvypCIAunJ7OM&#10;f16gLzIC/JAUHIGQGFHlDKmEc0WRi0XBKscRW8fu/VVRL/Ff9QTrEtJFybhsQLYYfsLFC2+1gmw+&#10;rzNX2aYgXPRhvPiWV3qXSpokUEyNHPRuOHcfLaP3USuAUcUScmsxZ+ka9VkEjNN3GDpXbKbANnu+&#10;tefkPPFhAhZDfdm8BXLOxyRsQBE4478YkyZ/k1RMrCD/HcBa+7oVMKoYh4fsAeMMVl5oyws+6jo6&#10;Rb260Tk2hu7xcZ0abW6PX779Ku/Dnp4CWTl807LFj9XqXPzkmmadA8bBcF70kdQsStbQqgPeBKyg&#10;XarMrj7kd3ahqLsDFd3tutLOtdtXsWP7JmxcswzHDu6W9DhPAVuzeBa2rl2EPZtWYMe6JeAar1Qw&#10;rq0fJwY9gf0tUa4sUS5tTfi7INfXGWVhZ1EXQ5h8UC0wNch5Dc+jAlEdKWpmA4xrhnEn3UyBTAGL&#10;L0VkZhNC87sQXErAxhAjUBEwbbLaAEtrtADLFCXLarIuuNU1Wpu4wuEFvfg2v+UGiujDeiT67qC0&#10;/7aqFwEjXI2jD9A+/ghNw1IAdIqfK2vDjoMn4DBTzL5Ujtx9bRIy9skEvKmAmeBj0+ZaKmbUzMDG&#10;NEn1WrBsGRy2iKElXH8UMPa92vp7dJiIKZJgcW0ue8B4sW1pfQMqm1tQ2dqKspYWVHWIqnV24sXX&#10;XyhmT7/45UvYzO3zf/wDrqGRSKtrQlh+CeIr6pFY1Yh4Rp2AJpBpCHAp9W3IElXLbemSEr5boh1l&#10;XZ1oGx3GyKXzCArxx4L5s7CMg9hzp2PlolmY+64Dls4R9Vo2W8z9Sjjt34rjolzb1izCiT2bEePt&#10;gkQx8jFuxxFx4iCSzjgiP8hN4aqNDUBjfDDqYwPRKNEUF2RBFh0kymaBR8gIWJ74s6wgPySHRCJS&#10;AIvOapQiphNhAhjXA4ut4wD3FU2PUwFLr7daFAawgtbzKKQXa71qebApgGlKZCVpU7DWsQcKWE3v&#10;FWSLD+MOb9ZUag4bWSqmCvYLgM1YsFiD5wYw+zAejOq1cPlyOGzdtUWHigiY8WC/BzD2wdiS4FSd&#10;O88f62VrlS0NOi+MfTDOxy+rk/sCGKNQUmO5DTICVtHeguHrV/Dh9798CZv97cb77yMoNRPJFbWI&#10;Li5HHD1ZqRj/ihrE1TbIG9OsSwak1DbphR+5rZ3y6W5DvsBdLpVjQ0+H7uE9fZaDmFoHrFwyD2uW&#10;L8RCub9k7jQFbInE1tULtXo8LN7LifPvRcn8RMkiXY8j1pVXH53UvYu4OYPClRiC5sRQhaxZgpAx&#10;amOCFbDqSF+FjN9jAEsNjUB0XCFiM2oQmduKiOI+a06+QMRuflLtxM8AyxA/RoNPxaL/KmwbnwSM&#10;nXz2wgo7BbSeW5Imb2olySEjmntOPmw+d08Bqx+4joKGAaTkVWDmopXaEyNgk1OpRdUImO6aK6nw&#10;3QWiWraYsWiJFXJO9aJyMUx6NB5MU+T2PdvUgzFNcqjo2QdP8ckXHytkPBKkqUHA2Gjl8BB7YEw5&#10;nGzIOWFVrY0orqtCRTOXS7KWCiBgvB6SUVxfr/4rr6YGudXVKGlqUthqezrx8qfX5+j/0u368+cI&#10;TU/X5ZziyqpEzYoRW10rxrgB8QJ0fHUdUmsbkVXfIj6kHwXN7ShsbESr+K+Wrg4sWyGfwpkOWLx4&#10;NhbMnqYKtkyqxkXivTgmuXQuB7jfwa4Ny+B8YAdcD+7Aqd2b4SnHhLMuSPVyQY7fGdTGC1ApYWhJ&#10;CUdzchiaEizIWiUMZFSwynBfvXKJClYS5gOuYZHqexbx/kGIipT/I6UMEVl1iCiy1gfTKdM0978A&#10;GFOktfjJhCpYfvOEpMcrCli+qBh7YlzOqaDrmhp9QmYAqx+8hRaBrGFQCoHWc8gsbcSm3UfEg81S&#10;H8aG6zvT6b9EvaSCtAdq+kJ53QxcGmL6bf7LKJgBjSlSFWz3gV3oGezWSpIpkmAZFWNMhYuzKKhk&#10;3IXt4fOnWkFyLJJLnnPAu6ZVgJHUyDRJL8ZlAkyKZBCwgrq6ScCyKytRLG9+abPV5b9877dtztAz&#10;cR7BycmIK65ATEkFosoqEVEmx4oqSZ01SKlpQKakzTSBrlAKjNqOLvSfO4f9B/cJXO+AG8TPFqCW&#10;LpiF+bPewfIFnGkxHZtWLsCWNQtVwZgiTx/eDfcjEgd3wu/4PqT6uKMo1BeV0cFoTYlGMzdoSItE&#10;a2oEWpLC0J4aiU6J9uRwBa0xIVy8GdOknwYVjICl+Hgi3scPYcFxomK54sMqEV7QhuhKzsm/MAlY&#10;shyTBbgUUTT2wKYCRgXjonMGMKNgBKywm3PDbk4qGDv5TSN30SpGv2lYlK1TioSqNji6+0uKZFd/&#10;rq2LL2o2e7EuIswUae+7Zi6UinIyfg4Yg49NArZr/05Nj4Ts8o1LmhYJ2EcvP9ShoqmAESweP/ny&#10;czx68exngLH/xV6YCRp8BqtJvbK7Qd5wOxUrFOiyKiqRU1WFArnPHXEbxIi/7XbzibWJQ1Z9k6hY&#10;Bfy5bmtlFcKLSxAnPy+1qhbpNfUCmfyuukb0nR+Hm6cHOLi9ft1KBWyJVIqrls7XFLlhpRUE7ODO&#10;dZIa12v16O98TPeVjPWSapEzJSS9lUWKx0qMQk92ElozotCeHqWQtaVEoFXAMnBRxRriwxQwpkia&#10;/IIgTykQPJF41h2RZzwReDZE54PFCGCR+S2ILu+3puxImiRcFmRWWEs3vQ5YUfsFBczeg7GKZIos&#10;sqkXB72pXgSMKbJNfFjrqFSXfZflw96NwOhUgYqXpC0SwOa8Bhj91qxFSzVeh+vNgPHcmHwFbOe+&#10;HZoe6cM42E3A7j66g8KyAly/c+1ngDE1UsGoZA+ePfkZYFy+yUBGNatubtXrIbkeBaNU1IqAUcUI&#10;WQEBqJWqUxQsXxSNy29WtTQjNS9b96z8pduD918tgV7U1YPA7BwE5xeIHytDvICWUikqJpFeI55Q&#10;vF5ydi7eeXcaNq5dhUVi7teuWoy1axdrm2LnlnXYwfW+juzBCUmDx/dvwcHtaxFwxgmxfh6I9XFD&#10;csBZZAVLJRgbhtqECLSnxaMjPQ4t6QKWTcEIFyHrkGgTNWuRlFkXKyGAMT3yKnIOiHNp8xg3ZwSd&#10;csHZUwJZYDSi0koQlt0gStynC5xYUFkmn+rFNPmmFEnA6MGs5ZussUiafGtBOqubT8AIF40+AaOC&#10;tZyTx/qvyIe8ExmldZi/Yr36Lr1eUgFb+ocAI1yvAXb0xBEMnOtXwO48vK3mnqkyKT0R45fPC0yc&#10;h0/PZS2hyXjvE6bKzwWwZ9poZRXJnUF4ZREvvDWQsaNvBrhNsItvpuxwXJLBAXGOUxbWWoPjPLLT&#10;z/2MuHvbm25Xb7++FeCVR491lem0klKNjOJSJOfnIzYtEc2drZg7fw7mzZ2BNSuXYPUybkLFDUpn&#10;YNfGFTi0a70OaEf4ueLsiT04fWSbVI3rERvgjNRwH2RG+qBQ1Kg4Ngi1SZFoSo1FS1qcpsi2TIEr&#10;I0JXpW5MDEJzSpCkRX8By0f8l5emxZIQ7pZ7RveYTDnrjAQPZ0Q4O8Hf8ThOHz2J065eCI/LQ1hG&#10;HaKKunSPIqoVU2KaQGXNXrWCcGkXXwCzZrHaJhx23NCo6L2P8h4LMg4ZVfWJ9+oXmAZui/+6g0Yx&#10;+Gr0z90WH3YNdd2SfgtqsO+YG3SuPhcL5gRNLj4nBt9UkFZbQmASsAxshI+QsR/G52pVSeMvj81d&#10;uhwLVqyCw7GTR9E/0qdp8tb9m5oeDWQPnt7H+59xViurRsvYvwkw9sHsATNDRWxocpVn08nnTAbC&#10;xSk7PLLLzzBQ8cjJiYy8qgpdrTozrxA1Ugj88Hf7kUvgzqOf73PEVa6Tc3OQmp+nVzLxynJ6yzUb&#10;Vwtgkg4FruVL5mL5ojmaDndsXI6dXETu2C54OO6Bn+tBJAafQdiZIwh02Y8YHyep9CSlRfmiVNSp&#10;MllAyowX3xWHppQY1CeKuRcPxiBgTUmSEhMCrS1oYr0VsOIwT+T6uyHDx0WUyxVx7icRyj0rj+yH&#10;x6F9OL7vMA4fcIKLRzjCUqsQkdcmKX7QWk1agCJcJn4JMDMfXzv4AlVp1x2deMhVpyu6rqOq5yaq&#10;e2+gpu+mmvyGIYFrWM6HrqG2V/xbdSe8gtiusK1GzZ1uZ81WRbJvURgPNhUwQmXBaAWBm714KeYt&#10;WwEHJxdH9A33apq8ee+G+i76Lxp8HnkxhgHMpEh7wJge2cnnNZG8upuD3EbF6rvkKIARLqoX1cyE&#10;gYxBFeN0HgbhopopaJUVKCoXb1ZWphvNX775SrXeBJi58aISbgbR1N0BVw8X+TS+g4WL5cWaJqZ+&#10;0WxNi7s2r8a+rWvgdeIgIn1dEOHjjBAufiJAxfuLcoWeQVqoO/LiApEv1WBZUjjKEkJRlRSBmsQI&#10;1CVGokHO2Z5oShIzL8eGhGDUxPjbdsnldZfseXnqnLF4D2vbv+CTx+DvdBRu+3fj2I7t2Ld9H7Zt&#10;2Y/te08iJLkMoZmNiC3t1W2U3wSYNcj9CrDJsUhC1n7dZvY5+ZBxFeWd12yQXVfI6gZuatQP3VDI&#10;anom5D0YRGxqkbW3kb2CzZeqUMAiSIxfA4xhuvuvKZjLGefJFGmvYPRiDF7OT7h0vQrxXlMBYw+s&#10;ua8Lz+Q5Vx+IBPd0WGCJetGsU72MghnQqGQ8EjIzAZGQmSODisalzglYJT2bQMbt+/rPDStEXM//&#10;124cYcgtK1b14pw39r3WrV2BzRtW4uCebXB1PADPU4cR6OaIuKAzSAo5i+zYAGRzU4ZoX2SGn0Vu&#10;jA+KxEcVx4egIiUS5YlhqEgIQxWNe3IUmtKiBawwUbIw1MQFoypGQIzyR1GYN/KCPJDtdwapErGS&#10;FoOlWPB1PAK3Q/vhuGsnDmzdjL2bt2DLxh3YuHE31m05BO+ITEmTNYgu6dI9I3V5gCmATVUwM11H&#10;F0Jpv6ahU3ekkqSiUb1qNE3esqXJWxqNI7fQMmYZ/eqO88gra8aK9TsFMPFhOl3aSpGmNcGjaVnM&#10;FHUyj7FVYR/vLliox9lLl2HeipVwcHY/pYCxilRTL1BRuYyK/ZqC3Xv+bHLuF/tg10VVCBuDkHE2&#10;BQe2TZp8U1DNjJIRNnqzSeDq61BWLerGVoZGuUZpdTmu3/1tm5l+/s1LxCbFYP2m1Th0eC92blsP&#10;d+fjCJU3nruwJYf6ID3SDzkCSLooTrZUe3kxfsjX8EWRPG7Uix6sOFogihPgbKBVydcrBKzSKFG6&#10;EG/kh/mjMCIYmUE+iJPKM1rC4+gBHNqyUXdfW7t4EVYtXISV8iZtXrdJ4dqweY8Y4s1w9YtBTG4t&#10;4kvFh1UPIKXBWmjOXEXE3dYMYFaj1Vpl2oLLAsxaL/8OSnutma31g2Jbhu5LSHYZFu81YlWSzaN3&#10;FLCmYUmdneNiJzrh6OKrPkwbrHPm4515838GGOGyj+nyv9jHtPmEchHmLFuO+StFwewBu3H3+u8C&#10;jArGCz6YJk2KbO7p1JTJNEnAGnoENhtkbwqTOgmXOTIUusYGVNaJV5PqkoAVVZShsLwU2YW5yC3O&#10;R0t3iw2jt9/+hb/j5ImjCAn0gt/Z0/B2c1LAUsJ8kRXpj7zYYOSIIc+LCUBhnBUFsX4KVakoWImA&#10;VCQg2d8vkeqQUSCqxYtAciODEO9zBn6SAj2PHYb3CQHZyxMJYSHITk5EQVYWqstEkctrkJSYBj//&#10;EOw75Ixd+5ywccchuHiHIy67Wlfaia/qFwU7pypmriKighGu1wCzXfShVxXRc3Gd1v6HqB54hJrB&#10;hwLVA4HqoUD1QIOD3YzW8/fQNn5flaxOVKy8eRgBEaniwxbCYZZ4KZtaWWnQqhp5bipKEyY9mqDq&#10;vZYi6VFo8gkYU+TvBYxwsVVBwK7dv6OGn1UlvRinTXNGK8OAZn9OwKhiTJkmCJyBju2KmkZJpXWi&#10;Zuz6i/FnmiypKhPYSpBbIqAV5eGr7395ITv7208/foND+3fAW2xBsI8b4gWutFALsBxRJnqtPMIi&#10;6lUgPio/0lvnfFG1GDzn3kYGNEZutL9u6BDt64bgMycR5u2B9NholOfnoq6yDBVFRSgvLER+thQf&#10;yWnIzSlCelahFdkliEspQGpOGaISM/VijMjUQsTk1yG6jFOQhibXYyVgnMlKuDibgl6Lu3xos1UA&#10;07Upeu4oVLVDT1A/8gwN554KTI81Wsceoe08z63xSMKlgI2Kqg3elMwhvyujFLMWrpY0OQ/T5kl1&#10;KKAYz2XB9HbAjAejwV+4Un7WaU/XScBuP7j1uwFjFUm/wyry6r3bet9UlhxC4j5BTX0CnA003ufR&#10;AMajfco0cGk0Nylg9GCErEKqTHvA8svyBTB547JStFr8LbeayiKcOn4QgV6uCPdzR0qwN9LDfMRz&#10;+aIgLkiUiMrlPwlYocBXECHASfC8UL7OyIkQMMVrxfq7IkpMfDpTZFo8KkRZaypKUSFKW1JUjMrS&#10;MlSVlaOsRNJ7UTkKiiuQV1SNrMJqJGYUITG7FPEZhQpYWHwaItPydWu/2HLOb3vlw5gmCZhO1WkV&#10;uGjmbSafFaQBrHrggUD2GHXDTwWyJ6JajyYBY2h6lGB6pIoRsPbz91EmCpZV0oAVG3aLB5PUuEDS&#10;36JlCtHsxdbRHjYTUwFjzBLlI2CLVq2Bw1k/T21RsJI0fTADFw3/By/F7BMyO9DM4if3nz5Gu8DS&#10;OzwowH2Ga3duoW9kCN2DUjQwONNioB8tfb0arf0CXG/P5LGhqxNNPaJocuTaFXUdAll7m+7pTfWq&#10;ImDiyarFk1WJJ2OUi/m3IKuQtMkNSPORmZclkKUhLjkeX3739kHz7VvWwttD1MbfHTF+LkgIOI0M&#10;MflGnQgQQaOaafqTx3MjpQAQwLJFxXLiQhEX4IEQj1NIipTqsbJYUp+1Zzg3py+VDwC9IlN6kcBV&#10;WCqPVdQqXLlFFcjKL1X1Ss4qQUJWMdILypGWW4qY5FxEpxQjPq8RicXdujSTrgEmCsawUiKvhbQL&#10;AY+N1hJCJmmyul+M++B9XRusXtIjp+gQrJbRh2gaErBG5P65h9rNbxt9hM6JJ3J+T4eNCmq6dHN6&#10;XpQ7Y+EKzFy0HDPotZYs0+N0pkw5mlAfZkuf9kHw5i1bKQomgHn5n30NMK0cqVxy1GryLYB1iDoR&#10;MN6/evvma4Dxce4lyf2LGNy4lPtJ8pxHXkLGrWeaurt0uxleAV5PyNpadV0xrmlhwKrkVUkSVLGy&#10;mqpJyIrKi1FQWogc8WXJGSl6SRpvP/3jL/jLP19d2Gt/cz5xGK5SQfqecUK49wmkhZ21UiMBE4AI&#10;Fe/Tk1nngXIeIKk0EKnhfogN8ESEqF9NcQ5a6qt1j/BKbiFYVSpFSbn+XdwjgJftFQhc+aJehWWV&#10;chT1Kq5UyHILq0TFKpGSV46c0hrkldYiLacCcelliMttQHxhJ1IqhpEmKZKLy3GZJh519qpdcJio&#10;SJSMgJV1XRfAJE1yXQouQicG3xoesvkvgYvRJoC1C1wErH38iabNyq4L4LCRV3gCHGaKWZ+3FO/O&#10;t4CyB2xqTIWL8TPA2KJgmuQQEcF6LX4HYFdu3dA2Qs/QgAZh6xoeUsgIlzka4AxovwZZnRj+WjH8&#10;DKrZVMiK5Y0lZFSytOx0BEeEKEROLifg6nEaxx0P4/CR/YiMCkVXp1UUDPV3wM3lKKKCzyKGm46G&#10;emr1SMBM8D4jV7wXlSsj3B+EK1K8W2pMKHpbatFcU4L66gpUiZJW15SjXKAiYFQvBaxCjgLYq+Df&#10;K36yqgFlVc0orWlBYTUX6GtDcVUTcoprkZonVaQoWEJRB5LK+nVnWwOYtRG8BZpZk4LqxY1IqV72&#10;gBEuBoeHWD0SMCrXVMAsdbuPmt5LKG0eQFR6gVSCK3SY6E2Avctq0i6mwsV4DTDvAC/1X6wk7z2+&#10;q+pF5WJYHuzXAesUT0WQ6M/YCDWAEToFbMS6iofBfSV5ZNpkcOs/k0KZMpkuud+kSZfc96hevJg9&#10;ZEyXBjJNl6oSYqJLClTFAsOCJMV/jPCYCMQkxiIzKxUZmSnwl//z2NEDOHBgBzauWw5312NwPrYH&#10;YT7OApgXssRjZYnpzxOQsgUk3s8QX5YZEYDUMH8khvggLtgXJdkp6O9oEuWqVD9HsFS5xHeVCGil&#10;lUzdolYCFxd9Ka6Q4qSyRgErqayVqFfAygUsAlbe2IUKRn07iiqbkZxbiejsKlEwqSQlTSYLYOni&#10;wxi8DtIceUURITOAEa5y8WEErG5IzLt4ryZ6rwuvfJc1BinV47n7ApiAxkFvAYyzXDlsVNVxDlnl&#10;DZi/cpPAxS2ZxVO9RcG00pwSTJ1cwnQBPVhAqL/CNTg6oICZJivh0vjcgosN148+51ywDyZnVNx6&#10;cG9SrfgYARsYHVGwGL2jw+g+N6KQES4DmH0QMuPJCBoBM5DRjzVKZUnIGA2sMCVdEi6GglZbaamG&#10;TclYVRKyjNxMZBfkIDcvE+kZyYhPiEJMdBj8/T2wa/sG8WGr4eq4DyFeJ5EU5iUgscEqRj06SA1/&#10;flwIEoO9BCw/xEtEB3mjvqII3W0NaG6oRq2ApapVY3kuAxer3aKKCislljMt8m+r1n5eeU3DJGAl&#10;FY0orGhATpmoclO3AlZW24qMohqEp5cgMqcWMcWtSKgYUB9GqBj0YoSMR64NxhRJwAhXZe8tVS2C&#10;1XbhOTouPUfn5WcCkXix4Ts60ZDRKqpGyAgYUyR9WPt5Ub3eC2L2e7B2+wE4zFqI2UtWKlz2QdBe&#10;izfANUueN0dM/nxWkYFhAVqBEbKHzx5MpsY/Ctjg2DlVMQKmaiaAMbjtH9Mlt1+eGiZV2gdTJtNl&#10;U0ebgsUgbEbFTFTWVembzDeYkDFVevh4qvGnshUU5iArOw3JKfFIiI9CXFyYbsqwbvUiOHJzhTOO&#10;iA86q+2KTFGqLC6/FOIrlaUfkkXRIgOkUpTXqLmmDL1drWjgonp1laitr0F9I4uOykk/WMIpR2WE&#10;TT4AtQ2oqm9CXbOocIuosRxrm9rk722RrzUrYAXl9cgu5by5LlQ1dqK8rk2Aq0dsXgViC+oQU9iE&#10;uJIepFQNaXpkamTwnAv/MkXS5NODUcEqem6+DtjF99B+8ZnNZ1npkUa/1ZYmjQfruCDFmgDW2H8R&#10;dd0j2OfopgrmMGfhWwF7U3pk1Tl36QosWGEDjCmSHswARrAmWxV/ADCqGOHikVv9TYXMPgiYvS/j&#10;uSkGtAjosiAjXAY2pkwGVa26QZTMBplWbwKZX7C/qpmqSpmkz4JsTZOpAllaWhwC/Twwa7oDDuzZ&#10;CB+3Y4gL8QL9FX1WWrCPwpUW4S/p8zTS4qLR2dKAzjZJ0fI7CFel+C7+PqZoXuTCQXV6Li62x8Zw&#10;bVOrAEWoxEvKeXVDswJXVl0v0aiAVdS0SookUPJ4fYcCVlrThFzxaKlldeK/GnUX3Ggx+wllfUiv&#10;PTfpvXg0i//mSjBN0oMZFWP12DwmUJ1/ipZxgccGWOPg3Z8Bxt4YUyQBax68jKb+8/AIjBK4FnN1&#10;wn8fMKZIwkUFu//k3mtwffz5R78bsKHzowoWg7D1jY3+DDL7IGQGMAMXwxj/1u5ONHe2axA2AmZ8&#10;GY+1TXWTkDFdEqqg8GBVLz5WVS2KUlqgqTJLIEtJiZGqrwJzZzlg17a18HQ5ghhRsJRQP6SKcqWJ&#10;z0oRyOL8PZEVH6lwdbU3obG2Cg2NNagSoErEX9HIU7UKBTRumcN1z7iwHvcDaGzrVLiq6qUKFhUj&#10;YAzer25oQ01jO2oaOgWqbhRUtaG0rh2VDR2SMuuk8mxAfkM7cuTrCWUtqmAEjNWkMfhGxfS+HKli&#10;xujTgzWMiFoJXFQxKljP5fcUpPr+228ErO28mH4BrHX4Kup7zomq1qnJZy/s3wYsKiYcvf1d6Onr&#10;xINHd/HxpwKQLSbTpF2wN0bwqHTs/HcP9opasYr8WKvI4fExgey8HMcxcuEC+s+fm9ysoW+MkFne&#10;jEeOABAwA5pJmQY4qhihMkHIpnqy+uYmVHLdV1EP48UiYsPlWCSAWYpTVl6kKpaTm4E4gebK1Qt4&#10;x8EBG9augMvhvQg844yYQG+kRQYjST5wsVIQlGQmo6+1Dq0t9agXz1VTK9WiwMXQ38WQSpYN4LoW&#10;pu92+Zvkb2tuQW1jkwAkqVzgeqVoBEtSfWuHANilAFY3tAhYXQoXg5VkuYBV0dSD8pZeFEtVF1/a&#10;jKj8JqRXjyCjVpSr/jKyGq/qFd5pdeeRVz+OgkZJk82XdOYEp+SwYuy6+FTAeo6BG++h75qAduEB&#10;OHuCYcYhm0duq/FX8287to+JT+u7KOq1DLMWrlQjb8BSUz8FsKlhnj9HTP48erCYuEiFq2+gGw8f&#10;33sNsDdB9jPAhiS92gE2csGCywA2MD6qkBEuE+a+BZkFmD1kpndGwNgGaevpmgRsqicjYDUN4sdE&#10;QYyScXCbcNW31KKuXtJnRbF6MapYnPiwR/J/Ll+xGIsWzsGx/dt12CjE1x3RUilGBXsjIzESQ93N&#10;aG+uQlNz7SRg1aJiBKyiplqhZsFBoBpaBKAmUai6eoXLAMYgXBZUnRrNHd0aPK9v6bBTM6bINvVj&#10;NS39UuAMooaLt1SJ0S9u0ooyvUaMft0lZDZc0ZmtGbXnkSuQ5TdcAHe5LRPTzxkTTIc07gSMcDE6&#10;Jh4qWBx75GRDE5zZalWZVq+scegm+ifuaUef06ZnLV2O2WLYebRXMhPvLln6WkxbvESPM5evwGwO&#10;dickxaKrpx0DQ7149OT+vw3YuYlXcJ2bmMDgBVG0ifMKGqHi0R46gmXSJwEzkBkV6+LaFgIZU6WB&#10;zIBGwBpaRMlsUS/prEpMeFxyrBwr5Y2t07RWwe2Ui/NUxZKS4/D02UPs2bsDs2dNw56dm3DmtBOC&#10;A87qQHh6Sqz4rXpJiw1oaawSuKosUy9RUyegSVTV1QpEDZYXFLAIGY8GLvMYwTNAtXb1or1H0r8E&#10;z83j9S1dAqGA1tytKlYlVVx9x6BU0ufQ0DuKfEmjHDpKKulAZu2oQDaGrHpJkZyfL4BxZ1uqGCEr&#10;lTTJeV+cuarDQVQkUa6uS+Kz5EjVImAMKhmPVDHOsOA1kxqDNzB46QH2Hj2NWYtXKVxUI4YBzT6m&#10;AmZi+lIBUCBzSE5NQGd3G4bPDeDx0wd/CmAGrtGLFzF4URTt8gU9cjknE73nBaoxq43RIx7NtDNM&#10;34ztC0JGuDgcRRUzkJkjAWtsbUFTmwWa8WPxKXFyrBKVqEdjU636sOKSfFWx+IRoVbDsnHTMmTsd&#10;27atw+nTjvD0dEaYmPu2tjp0i3o1NVWhuZkVY4Wql6kcG5sFrKZGDfWCApN9EKzG1ja0dHSircsC&#10;i2thEKzOPvm/5Mj7hIvHpvZuqxgQ0GqaO1Hb1quANXQNS0U3LG/4OPIaehCVXY3k0k5JlcPIqhtD&#10;NqfuyDGrWsw/IRMvVixmn4Bx7pfOWpXgeCMB6778BJ0XH6lqcbKhmXDIqBu2rjjSrr8A1zF6A2EJ&#10;WdrNJ0QE65dU7E1wGRWbsWw5HDKyUlXBhkb68ezFY3z0yfuvxVTA9EojgYvBGbAEbFBAYQHAoaLz&#10;ly9i7NIlhWvk0kWFi8E1uQYmxtB/QZTMBhij7/wYeqUQIGQmTN9Me2UCGJu5JlUSLgLHI1WspUPU&#10;TAAjaA2tkpYaa5GYlqCAUcEIGPtVNPoGsBfvPcH1G5cxjxd/rFuBU87HESAejGrV2dWCllaCWSPq&#10;Vy0ptlJTpEajKGKTeDJJy/x9FuBt8vtFVdtFXSWoWgYuBqHq6JUPi029CBWhY7R198n9XvVktZJG&#10;CVltm6haRz+aeofFcI+geWhc0tglJJfUISyjDOkVXaJqFlBULgYBKxDjX9J2GRVdVppk34tB1WJ6&#10;7L36TI86F1+gMpDVanCHEK4ldkcf67t4D/mVzXqF0fxVaxQk46+mBmEiSOZIsN5ZtFiDj/0hwMw5&#10;5491DXZNAkYFI2DnL1+2g+yCxvDFcU2V5sjUyRgYPy/pckzSJVPoq4pz0vQLXEyTPBolM4BpZSmA&#10;ca0vAxhVLCE1/jUFM4CZFPng4R0dMuI6revXrcL+fbvQLN/X29OB9rYmPW8UJdQQ0Jqa66xoaURz&#10;q3xdfh9/r6qoAGYPmULV24fu/gGNrn75P2yQGdB45GMMky4bJBoFvrp2pkh5rG8EjT3yvaOX0Tdx&#10;De2jlxCalofEwjrdVCGv7hzyRcWYGgkYvVihVJPlnVcm596bmatUMSoYlcwAVjcoqVRgqpPzWlGt&#10;akmTtaJg/HqzVJPtI5cErFWYu8IKKhiBsk+PDIeFixQqcyRYDgsWKlyaIg1gg8N9vwmw5x8+s/pj&#10;cs4ZsARsSJSIgLFNMX7lkgJmIDt3eUKDkL0OluXDBi+Ma9iDRsiM6TcD51MhI2AanVJhGhUTOAiY&#10;SZFN4qMIBgFjiszLz9Ku/r371sW93BB/8fw56OloRaeA0yEAtYpKtTTUahA0qllrmzzOaBd1a2tW&#10;wBhUUALV3t2Djh5RWVsYuN4EGFXLpEt+zVKxHoHLBlgHG8x9AtiQqljv+ctoHRjB4JXromZjiEwv&#10;QLKY/qLGUZS1XVEFY5rMrhlVVStpu2hLk6JMEgSJ0HDuFyGj0TeA1Q5I1ckZrcO3UCVqx2iiTxu+&#10;gv5LtxUwqherQQZVzD49MqYqGL2XgWvu6jW/X8EIGD0YIeMKNQRsWFLex198iks3ruHC1csC2ZVJ&#10;yAjX6JWLeqR6TVWw4YsTcl88mg00QmZUTAuAIWtck0dj+AmYUbK2LvFjNhVrahcf1Fw/afKbO0Rx&#10;WqTCFMBo8llFJkpRQ5PP28oVSxATHoKR/h4M9nSioboCbQIYo1Ng6xKYDGBt7U0KWHtn2yTUVFDC&#10;ZQ9YV18/egbk75UgYEa1CJI9XN0DAs+QWIVhsQNyv6VHoJKv1wtoBKylf1gh6xq+ILbistiLS+id&#10;uIzmgfOIza5ATmUPiprGFayMymE95jeOo6jlgqbJ6t5rGkapCBVTJFMmzwlXVf9VVA5cRbk8p3zg&#10;pkajANhx4Ta6x69j57FTmMb5XaJUVLGp6sWgahEm+6MBTZWNg8F9/V3ot7UpDFT0WJMD3nLOI6Hi&#10;uWnE8krw9r42jEyIgn3xkXiw6wLYRZuKMVW+Oh+7NKHBIsA+rL7ZqJ6b5qwZajID5oTLqBgBM8af&#10;CkbADGQEjJVkdEKUKJl4KPFgVDAORhMw9sFS0xJ16IiP79i5ReHpkiKnvUOMvTzW0towqViEqr1D&#10;wJJzfr2jq133N+/oscDm39DRywWUuwSmPoGqHwPyoegdFOVVBRP16hegJDr6+LdL6hwUuCQGRkcx&#10;Mn4RA+cn0CWgtSlk/QoZj639LHSG0colP+W5vVI0DV29hsHLN9Eixt8/Oh3lrUMCVp8A1ouMin4U&#10;NIwpYFyHtbLvikAk0XdZL7Dl3PvWUUl/I2LsB6+hXsCq7ruEin4pDDjQLdUjF6tj9VnbdxUDV58g&#10;vqBKp0+/s2ipqtGc1WL0V4ofW2bFrBUr5bhSFIuqtUygWqFHPjZz+Sq978AXvae3QyF7Ip9se9Xi&#10;NZG/F7CJa5dsKnbptTCQTQVs9CIrTutoYDNDTZOD5gLamwBTJZsCGH0Y+2B1zbWaIqlg9t18DhnR&#10;hxEYAkT1bhaoGgkXoeLjElwguKOrFR2dApacd8p5l6hcd2+XeCyqVpf8HQLWgLWRGHdL6ZeUbgCj&#10;gvUOigoLTD1D/B/4/4y81sLhcVhUqX/sgkLWIapGuBgErl1+TvOQnMv3cT21/kuXBbIbGL1xT5Rs&#10;FMGJkvLLW5BU1ISc6j7xZufEh42jtH0CFb2XUT14ReEiUC3nbqFtTEy/HHlfryYSwMr6LqBczit6&#10;Rc36ROmG7gp8N9Fz6RFKWgbhMJ8qtRxzVq3G7JUC1HIx98sWq1rNXrkG0yWNTlskYEm8u3jlZPDx&#10;GUtXw4G+pFte5N6+Tk2RbE0YgN4EGFXNfJ1LDUwF7OL1yxJXBbQrCpo9bISMINmHAY1wWU3a1yEz&#10;oBkVow+zryqnAkYfxhRZ31I3mSLtAeOgN30YlYoFAGFqFdAIF4Ow8b4BrLunTT+AfH24eT63nqZa&#10;ETKOYvQMcuEYa7/N3sEBVTGmSQYVjFBx0ZXBMbEDAgmPHOmgghG8oQuXVMV6RsYUMILVSq+mgIl6&#10;yfd3yXO5MuTgRfG1129i9NotXLh1D419o/CNTkNcXi1SSlpQ1CyANY0qYJU9E6gRdaJSGcA4HMTg&#10;fU4wrOkXsAYuKmBV/detFXj6b+mMCz6vc/y2gLLWAkZTnlSNSxaqehGwWStWK0gMPoeQ8fydheLJ&#10;bOcOrKz44lHBnj5/hE8+s8YgCZCOQf5OBbt886p6MUJmD5qBzKTKqUGwDHAGMjNwblSMkP2sqpwC&#10;GFNkTGK0pkhWkfWNNSirKEZBUS6yctKRKOqVmp6kANmrFaFqEhiNirE3SHXr7evAwGCPBuHS/c0F&#10;JELWS9Ua6ZMYUAXrk6rXgoxHgUtUiUDZh4GMgDGGBBpG3/kL6ByWVDkwpOnRpEgDWK983wCr8ivi&#10;c2/dwfjN2+i7eAWlLd04HRiDhIJ6XVCOS2NyZzUCVt13UZWKkDE1MkV2XriPxqHrKGsfmwSsrPeS&#10;qJcYfgGMBQLnjBHI7om7mL9mK2avWKfpjoAxrBRpUytRNz2XI1MpjwymSoeFS+DATzZTAD2YMfmE&#10;iKHLBtjBxeA51w0jhFSw3pGeScB4reKlG1cmwWJMVTPjzUy8SdHsATOejGGMvlEwTZWSqgiYGm+u&#10;0d/VhvCYMIGtUT1YXUO1AlYoHowFTVxCNCpF0QxIBIuqRbiYJqlaCpZ84Dh8NjjUgyGpsDVGBqXa&#10;HtA0qDEqKVHn0vE4OJki+4dH5Ch/+zkpZmxgUbWYEo2aaSP6iqj97bsYv3FrErKOoREFrfvcmAXY&#10;EHuCkiLPCWRj8vMm5DUTL3b++jWM3biBC3cfIL+mCW5BsShuHtIlyotbRlShyjsFIoGHYVSsa4Ir&#10;69xGecd5VPVe1EWSTYos77HGMhsGuYbYLfReuo/Drn5wWLBC4aHnYqrkkfepUgSJQBFABmGzj9cA&#10;e/7ek98EmFE4Llg3FbCpCmbCQGbAM2GUzV7hCBrTJcM+VRrAXoPMZri1qutoUcgIWINUfwSsppEz&#10;SouRU5iN5IwkPbaIr2rr5jAOK8Om15SMcHFstp+qNdSLYVGoYamwR84NYGR0GOfGxEeNiUGXanfk&#10;wiiGzw+JWT+nwceHpAK24OK5VMwCllEuAsZg++bCVb4u1zF+7SbOi68aETUyhp/BlNkpHo6wWcBZ&#10;gPWPi424JJCJ1x2V13VEfsb523eQWlSFmKxyMfr9urBcScsw6sWDUa3Ub/VcVNAIGFWsqntCASvq&#10;GlUFY4rUFaltgFHxuifuwzs8GQ5zpBpcsMymUKwSLY+lymZLkfRbDOPBTDhwvhQNLFPAi/efvhUw&#10;3idgfIxbz0wF7Mqta9pwZU+MoL0pXdrHmxTNXsWmAmbM/iRkAhjVS5ut4r9o8gmYqSIJGGdWZOZJ&#10;BZmVosrW2tUizxXV4rnNb5mUSNVSsBSoQYyODWLs/LAV41LtCmAKlw2wkXGBTo8WYHx8WEBgjAgw&#10;BMvMLqFqMdi+IWCM0cvXFLKxK9fVj/WK6hGw7uHRSdB43jNiNaLNeO7wRVFBef3HJGOM37qFc9fv&#10;6lZ9hIxwVXaeR52YeK0WBS4GQesYv4fey48VtvIuLvFumfzyniso676qHowmn1Vn14V7SCmo04tA&#10;CIu9Qlkea80kWL8UDpzKwjJ9UF7U3wKYMfm/BNi1Ozd0yIiQ2YNmD9m/o2BTITOA6XikrZNPwMxg&#10;d01zDQrKC5CRn6HXUTZ1imr1tKKttw1cOrRbDLyZTcJgP1DBEqDOXziH8QsjEudwYWIUFy6Oy2Pi&#10;FS+MY2yCKf08RifOYUyODD7OODcuHxKJUQGGYBn14sgGw8ClvUJRr4s3xVMJZKwo+0T1qFyEikHg&#10;CJkBjDNQegT+gQtDGL4swF+XapQfVkmVfRM3tUfGq8NLW0dQ0TGmVaQ9YFSw4ZvvKUD0aW8CrK5f&#10;qklJqR3n76CqbQQOc0W9xLizalT1EtDeWUjILOWighFAY+ztw4EVFqskKtj7Hz7/GWCEiYplVIuD&#10;3TwSNO4vyenWYxdH8emXn+jYJLv7bMBy+aeromZTATOqZoIqZuCigtlDRiXTSYs2k2+qSfsU2SKe&#10;i+t/NdLgC2B1YvKDIkJQVlOB6qZqBY1pMSs/U1WLbQWqjgWG+LxRebPERw2JUjHd8TH7uHDlvP6f&#10;VkxYcVlSnC1MQ9nEqEBiYkzS3jmBzD74GGNclGtC4LpwQ14fMe2M0ctXNU12D51H58CogtY3SsAs&#10;BesfG5+cccJmNBvTI/L3MF2eu3ZNFO0mesavwS86BVkVzShq6EUrh4PEX1V1XkateKyW4dvagmga&#10;uY6KbvFfnZe0McstZqq6rKjtvSmp9bY+t7b7vJj1VVi4YStmrFiBmSsZkv64RLmkTIJmKRmrzdUK&#10;HYOPOcyT5xAwtimoYG8CzCgYg+e/BTB7yKamy6lhUuUvAcY0SfUiXL8EWJN4rwZJj4SL4RPkp0cu&#10;klJRW46i8kKUVZfq38nChH+nCa6sTS/JxfbeFBNXx1WprbhohZhzExy1sA8zBmv6XCYtmuDXGXzu&#10;hEAxcVNenzu3ceXOPVGxG5omqVhdg1Zq7BWz3y0ejIDxnMfJ+wIZh9t0jJcTCy5dEeBuobZrCO5B&#10;0Shr6kOTqFOT+KvqdgGp/bLAdl1TZNt5Mfpd50Xlrkg6FQBtcFV3i2cTwBoGbBeIDF/Fog07MWf1&#10;OoXq3WVLMX35Mo1pNPcCEoNQsRgwgBE29tAUMJp8Vkm/BpjeF6jeBhgHwF+DTNKlSZlvAs2kzV8D&#10;zL67PxWw1u52BYxA1Uh65NHN6wxqm7ncQBVKq0p0XPL8pTFdUI/XHTx577EeGfw72W7h/0KgCJt9&#10;XL5xUb9uhVTFohYXr8rRFibd2YcqmQ0ykxZNGKXj82jyL90WyO/ewbX791TFxq5cm/RhPBIqqhiP&#10;jAGpNKlk+pgAxpTJ1Enz3z8+gaFL1zBw6QZyq5rg7BuGipYhtHFoqOsSKjsI2UV0X3yIjgt3UdJ+&#10;7meA1fTcmASMKtZz4Q427nfE7FXr8c6SJaJaCzFt6RKFjYDZKxZVzMBlHnfgOB072qyS3vvg2c8A&#10;I0zGf/H8bYBNhez63du6pIABbSpghI6Q/RpgNPz0YvZjkvaAMT0SqOrGWnDdisDwYF27ggrGipFr&#10;bnB59kfPH+Lp+08UMF5/wJj8IIja8khFs4+rtxhM97aUL5Bdvi5HW5jUb2KqxzQKbcL8j/yavgYs&#10;jO7fxvWHD3BVILsoFSEXLGa7ootpUbwcWxMDFyb08aGL4uvY0ZfjgKRIawLnedu0J0mnTKOSZvsv&#10;XkdEai6S86vRKCpW03lB4LqgaZIK1nvlkabICkmRlV2Xpaq8olHD8UvxYDT6nHzYOXobrgHRok5L&#10;BSyq13JNkYwZy1/BxCMBMynTHBUwKhgB++AjgefjV9dFstFqwDLQ2c8Ho49hJ5vpg8/h0gOEyz4M&#10;XMb0TwXMKBvfHL4B5mggM5Ukg3CZYSPCxUYr/RfhYvASsrySAgWLyzu193bq1eoGLg7U2wPGCZOT&#10;qfw1qCzYrLA/vy5fFwjFN03GFGU25/bA8f8hVAasSbhEvS4K4Ff4dzy8q+ur3Xj0EOeuXNVhIoLE&#10;sPpeNzT4Nd43oT5M0+NFBbFHKtYuAdGKCQTEpqG0uQ+lTUOiVudFxSYUHAJW0DyE8g4WAKw0ryps&#10;3MeIQcA4fbp95CZSi6WS5EUgrB4FMqNe7yy2Kkn7MMr1moIZwOxT5J8F2M37d3Hj3h1VMgbfAPsw&#10;b4yJtwFmFMyMRdLY038xPXIxlKyCHIWsracDD5490jRIqAxgTJO8wNjAZeKVSlnx6vHXFUxDfJMJ&#10;qy1DsFjAiLrJ0ZwzODZrf25NBpBCgV5O7l++Ix/C+7dw4+EdXeP26r27OCfFQ5co2PCEqPrV67hw&#10;/SYmbtzSYBqlX7t6974eL92+hYu3bmLs2lVRNUmRopB9ly7oPgJdAlt5SxdisopR1zMObqdc1npe&#10;ALqqabKkfVSqzYuT3ovBFMmo6+OY5S0B7JauWeEwe5EAJhUj2xSiXDOWC1C8/zbAOB2YfTA2E02K&#10;JCwKFi9V+52AmTRpwoA1VclM2MNF4N4GGOGiehEuTvgjXISMqZEL0+UU5anxZ7uEgD1+YQUBo3IR&#10;LqZM/dts6fHXYipgVLFr8oaa4PCYPWRTg2CZr3Gc1h4w3r/2QCzFI/l7HskHUSDjIn7nBRZOV6LH&#10;YmVJyBj0Z7zPYoDQMQjc5dt3MSF/y7goKpuvA1cuoveiFApMn1KtJhaUo7x1AGVtoyhuOqfbKnOs&#10;sbxrQqCbQLmYfwOXORrAOs7ZKslZi/HuUkmF7NizVSFwvbvU8l0EiynS3ntNAsa55gYw9sHsB7vZ&#10;2/q9gFEZ7GOqghE0+zAqZtLJ2wCj96J6mQtACBdTY35pofoumny+qQ+fP5bffVuBIlyEjGmRKZNw&#10;GYUlRATNXnXtwbt+x/q6Ffy+m7ghVZ+Ja3dF0eQ5VySVMi4LkDzyMRMT1wWoaxdwUQoGxqWbl/T7&#10;bty3wfVYXrfH9xSya/fviCJd17Sn6e/iZZyT6pDBcwPYxZu3NahqBOyS/C2EbEL+xtFbVzF8/RKG&#10;rl0WwK7oREW2LcrazqG4eRhl7ePaByNgVLCyNjH/YvbtlYxGn2myc5QzN67CYR5Toph5AYvqZSnY&#10;Wsxcxm6+BdhUuBQwzjZgijw3OqjqZX+hhxnstg+ae8JFs89+ElenNhs48M0kZFSIXwLMXs2MotkD&#10;xqBXMSafzVZTRRIuzoMnaObaSF5dzXUquLQmZ5gSSPM7bj24I3/LHQHrgaTGh3q8eY/qJSmJTWFR&#10;HyqTAYzg2X84Jv8H2+P2/5cJeyjNzzLBx/nasALl1wjsa7/nofwd96/j9iN5zST4gbghfxtfF/MB&#10;MxWnqUx5fuUWP5xSeUrcFM92QwoEVqHa7pAUe1HS5igrXEnhYwLj+PU7yK9sQkljF0qa+hUy3YSh&#10;flCnWXMuP69I4kUjr5Y9v6XDRjX94gdF7aYt2oTpi9crTDOXES4x+itW67wvMyzEpqsF2mox+QLX&#10;gpVw4JSVPxswe8gI2K9BRsBManwTYKwgTbOVqZEGn5eLtXZ3KlRcAIXPI3xMn/xe/j7+Dv5OAnbv&#10;8X2F666Y6Ft8EyfhspSKMPwSXPZQvQ0w87MIE6Hi68KigY/bQ2r/c94EGP92Vpt8DdgvM+0P02sz&#10;LY7LN+X/ELAImInrD+4raBxIp5djWr1+/xFa+84hNb8CpY29yK/vE4W6hJLWcQXMQMbrKglYJVfp&#10;sQHGC0I41Xr59mN4Z4HlswgYU+W7K6wBbp1wyIFvCavDb0H27mKpInm1DFPknwUYU9BrkD0Q6beD&#10;bGq6fJOKTQWM6dEARoioYnklRfozeKOSETB+L3+mAUxVTN40gsUgbFSvV3BZcPDNN2/81OD/YcAw&#10;/5N98HsZ/DkEyb4KNSpmfj6/3zyXX9OvvwEw/v38XwiZNmMltGfG2RM2NSNofIyNWhYGVLJbjx/p&#10;kdDRx7E/NnRBVO+6FAg37+laZIX1XcioaNWhpOKWUb0aiVOtqV68MvzVuvo3dQIi5+sTsGNnI8SH&#10;LVPAqFRaRbLxyl6YAMahJB0QtwFGuDiXzIFXPv+ZgP0Msof3X4PMgGYPmVExQjYVMKY8pke2J+i9&#10;uAgdU+KzD99XuPi9VDPCx99lfqaBl4DdeUhjL3DblIutBh6tdGkpC/9W+7/bPgwcb/q6+X4epwJl&#10;vs+AaMDi0TzvTYDx/+BrwdeBEE2qlaREHhkKl4DHVEjvxR7aNVGvm4RMgp6MlwPqNQ8C2aXbD9DS&#10;N4bS5h5kVbXr1B7OHcutH3stTdqrWEWvGH4BjNdThqWVig8zDdXVcFi8FA5LlkwOgDNFErJXXsyW&#10;JnnlMwHjbAG2KTjhkCBx7PGXAKPx55HjeDT5/NTyvmleGsgYhMs+CJc5N7AZwBgEjCafgFG9DFxU&#10;KK4FwRf+b/iXBm80+/wa1Y9QTQWMSkXICNjrymXBxzffXqEYBiTzuH0YYMzzpn6vfZjv4XNMEDAD&#10;JeOOGPw7jyWV2wBT32j7UBIwwnT19m0Nei+GOWd7goAx6LvYrL399In20nh+TtIkq1F2/y9IQTB+&#10;8z5yqppR1X0OeXXdKGgcRGb1sEJW1HJxEjIDGAe/i6Xi5IUinDXrMG2hwkOjT8CYIicnGEp6pIIR&#10;MJ0/JnCpgtGDEbDz4yPaaP1PA0aozJFw8WjvxYx6mdkUVCfej09Nxl/+9Q+FinB9/7e/4OkH72nK&#10;JJQE784j8SACmIJlCwOSve/iOVWN3owg8I22h8b8/XzMqLIJPm4AMs+xv2///5vHCRRTJlMnlcv8&#10;Pv3eKYBZkFmvz1TADFj25xwsH+eIgsDGISeTJu8IaOyRcaySV2edvy6qd+cB0kprkFrWgMLGPuQ3&#10;DCCrZmTyqnDCRchMmiztuoLyvqvgVUjl7aNwmPtqBgUHut8EmIFr0uTzShqafALGFPlbAWOK/C2A&#10;8dNoH/ag2adJY/SNehEuKhgBo+eyv/31//0T3HWXysbnEy4DLMOoIaElXAyCxTYD0yLBevT8MR6/&#10;eKJ/r/lbGW/6H+yDjxuY7J/DcwYbueZn8nn2KdGkRfP9+pw3AGZeK35wCJGpGA1Y5j6/Zhqt9GI8&#10;0uQz7r94rqDxelQuwcChJQJW0tyFsPR8lLUPivfqR2p5v6oYIWOqpJKZVFnCGRgjt7WSbBm5AYc5&#10;1mD2rwFmfZ2tCw4b2bUpCBj915+tYFQV+zCQEQSCRQgYhIumlsESnamRnuvJ+y9sWL1+44tPEA1I&#10;Blj+XALHn8fHqVaEioBRtQjW8w9f4MVH7+mRzVf2ycxAuP3RQDM1+H/xaP5X83/bw0V1IkwmTErk&#10;4+b7GVMBuy1/493HD3HvySP9+wnU9bv83+5OgmXO+TUCxqrRgEYVY3CbH6rZ+PVLAlivjlOeu3od&#10;g1dvKWAFjd0CVidSyvqQUTWkaZJm396PFbVfVA+m11UOXNEq8m2AmTbFpMknYJyuwwl1TJGfvrTm&#10;fREwDnbzaB8EiV+ngnHpcwJG6ed9NjPNi2xeQL5Y9jEVMHbCz1++IPdviWKdE0W6qEcO9fzarWeo&#10;TyC6rFAZVeTP5JvC1MKwT5UEkFtAM61yAWNra2ju6vsMzz54In/7QwGLcL0KCzKmUaqWFaan9tA2&#10;DHX/GcEiYPI1gYRx76FA9OCmxs0HAtdDAeuRpESJu0/kg2eLewLW3cfyPPkeK/i4qKD87NtPqERU&#10;LFElm9Jrypf/0T4IG0Ez5t8o3I17UjU/lIpSXmOmSa5/OyyV58j1G0gprkJiUY2AVo64oi5kcvVE&#10;rnUhFaVZFp0L2nFpdKbI6r4r6Dh/F3NWbMOMRZbJZx9M54MtFrC4qfxCOZqQ+2zKMiZNPgEzVeRn&#10;X32qVSE7+W8DjBP47AF7DS6+YFMAs0+PfME4pEPAxi6Ni/Jc0WEeDq382u3rH7+VFDoq3y9pR15k&#10;k1L4c6loVEDLv4jnsr1B/Prj955rauVqjNwSWldslL/bfhDcDCsxFCABipCxzcHjK7is570JsAeS&#10;Au9TqQSw2xJ3BDgGISJU9nH/0U1b2CDjz5HfcefpA0lxd/UDw79/KlgmpqqbAezmfflgPBI/Jke+&#10;FtxDilN6eEVSQW0rnLxCEZxSguj8dqSJghGybFaU4sUMYMWdkiZ7r4nZt6ZaL9m0H+8uEAVThSJU&#10;S16BZA8Zz22QaR+MF6FyWjDh4nikkXUzFmkfbwKMBpaP8w0xbww//YypKdK8MCY9clyOQHHgl/O6&#10;/vKvv9kw+uXbXXmj+T3GEBt4CRFTJ/0bvRnTJAHjc7jkOlsbVK9Pv/pC45MvP9MPEv92/j8cBjOw&#10;GdAIEqFiGN/GoxU/B+yBQEPAGKpkNnCmgmXiweNbtrA9xp8lv+vuMwsyvkZ8rfjhMR+i1+O+vJ73&#10;VL3YtjBFgFEwBgHl1j7cO4ppkhMS9548C7/4fETltSG1chAZYvaz6kZ1OU6jYkUdAlkPNzqd0It2&#10;dzl6KmDTxVspYAsWY9qS1a9DNjWMBzOAsVXBq3AIz3ufWjDZx5sAo3nl4wYqexUz6mKC/6yBy/JK&#10;l8VvDerxt97OTYyJRyGwfBEljYlfYRBgejj2zggag4ARPqNeTI1GwVTFXn6s8eFntAYfyf/1vnqz&#10;p+8/ew0mnvMxxpP3nup9VewpgD2U40NRbgMZwdHHJB7J8xRAu3j4hN9jfR9/BgHj/0bA7r94PPl6&#10;8UPJ/9XYgVfB18FSKoJlGrIGMkvJHujFIlWtjegbn9AVe455BOFsVBYiclqQLEafKkbIqGImXXKj&#10;LQJW0nlRh5ZOB8YJXKsxU/0VgRIftlR8mR1kk6AZNaN6GQV7+cUnevFte0+bTiL8+Eu++K8rmEmT&#10;DALGC0+pdrxvnxpNiW7A4ovBF8lUeFQXAka/xc1F//r/Xt8y+ZduXGSlUz6J9Goc0KYy0VvxSJAI&#10;GAsEFgD8HXyD+PXnH8mHwi49TqqY/LxPRcl4/FhSJmEjZM/kb2IQJkJl7pvHLPhE2Z7zQ2UBZiB6&#10;LB8wE5OPiadj8JyPvYLs5wr2SH72g/eeKGT8n/i68fXj60hY+BiPvE+IjFrde/JE4WKnn4pGNSN8&#10;fA0496y4rgodw+cwcOkWnP0icTokBQEpNUgo6VHIksTwGzVjiuR2zVwQhQpGwEKS8vHOvBWTCvYO&#10;r4mcAhjPJ+FiUL0IGD0YAaPRpwJxkp6ZTfFrgHFGKxWMqcYyxT8HjFJuPon0A/RIVBcCwNs/8f/w&#10;/d9+1PO33ahavOCVisf0+uCZKImoEwHj7+HP5mA4WxxMk3xzHr14pnAxPRrlmgTs85f47Es5/0Ie&#10;l/OPX4r5//gjPP9AIHvfqjRZcRI6A94rdZMU+oJTry3ICM9UwEw8kdeGwfNH8hpR5VTppgD24LnY&#10;DPnZ9+SDzhRpQWRV4wYsHs05FYpBwO4+fvwaZATM+rq8/g/uolYsSFNvP8ZvP0ZMVikOuIXgdHg+&#10;gtPr1ezHFHQgpWJAl0ZniizttlbdMYDF5VRi2vyVkiatK4h0yrQA9TMFM3BRyQxgly6P47PPRbHE&#10;6BMkToFmm+K3Asa0Se81FTB+8gxcPPIFY/BNNrcvvvsK3/z0ne3er9/ovVgQMK0SMKZGeitCxp9L&#10;wNjeYI+M53wT+HUuu26vXp99/aUVAtfLr77U4Dkh++ATUbGPpML8kAvuvTcZhI3xSsXEp73HqUD0&#10;Zw8mVcrA9KaYCtjUFPmQ1awos/Fg5vXj/8H/lWDZWwIqFIOAMV0+evFCgwrGcUuropT0+uShLllK&#10;wPombqChj6tTD6pyMU1yr/CwrCZNkVwOnRVkRd8tNfkmRWaWt6gHI2A6LMSBbhtcr/kuG1z6uAHs&#10;ytUJbVGoDxN41GeJB3sbYEyRRsGM93oTYPwU8QVhm4Bv8t9FtexvP/3Czmj2Nw6jsOrk9YhcF4Lp&#10;lSrIFEjA+PMJFeeJcWySZt9evYzBN3C9/OYrBeuLb77G519b54Tso88+VRUjZB9wr/JP6Dk5F84C&#10;zagYq84nH0i8x0mND/FU4omA9lQ+aCaeicrx+EuAPXpqwvJyVDCafCoYPRj/JwVEPjwGMqq1gc2o&#10;FgFjqiRsTz/4QF6P9+R1ZxV6S63IzUfy4RPVbxscRteYVOtDlxCQWKjGnorFtMgKkkGTz2Nu8wXk&#10;d1zUKpIX6uZWd2ibgoCx58VWxWtwGeWyAabpkmtfsU1BwAgXwxj6NzVaCZipvNgD46oyLN9pkE2P&#10;iON+pvIyLw5TGd9UbqRFo80GKg04IWBKozEnFBxb5HYxHNDmRgecjsMtY/hzCJNVOd1Vj2Ue4wvI&#10;n8/fw9TL7ydkPOfvIWBUMIJtwPr8W4FK4stvv5kEjMEUScCoZATyA0md7738RDdc5c/hxvivIHsi&#10;gNH8W8GlF7i+xzOBg4vcMZ6LyhnIDGgGMBYBPDdBFWOoChJU+TnMClaTlpWo1Ze7/1gq2yePNYya&#10;mTAfZKuo+QTX7z/UqTvaxrh/Ty8m6b1wFU3Dl+CXmI+YwhbkNI5KGrykY4/cLaSq7w7Kum5YO+q2&#10;X9KvV3ZdRkXrOTjMFGNvlyIdFvL6SGsy4juL6L8463WN3F+hU6sdeEURAbt67aJ28X8rYKwiCVjP&#10;YK8oFncI+UiBojfhfX7CFTJ543//a4kAAP/0SURBVPnmfvHdN6pefJP4Bn/z0w82XQJ++PtfNX3x&#10;aA1h//zGISN6KkJJH8d5YZw2bSpGAzILCM4X48A4H2d6JBT8G6heqlpTALOHjGAZX8YPwgdffoX3&#10;FbLPFDL+HFNpakvjw6fqVxmcEUzIntsgYxCwqZD9LE3aBR8nhPpcW/OX3X9CpnDJh/jXACNczBo8&#10;54fr3rMXOnef1SUVjWtcdI1fRt3gebiGJSIovQqxRa1IqexDVv2Ieq/K3tsKWXnvLVQM3NU9kLji&#10;TuvQdWvKjkD0CjBeyiZHpsRFaxUwK23aAGN65NIBBMykSAPTbwWMHW5WXyzn+SLwE84XgqmFbxLH&#10;DgkH4TI+6Lu//mRDBwoBZZ/PnZo6eaNKUZEIjykOmHYJGj+xhNgMjFMFqXr5pcX6HAOXPWAEi8Az&#10;vvru259BZtIm1e6jr7/Bh3KfSvbBFwKc/ByTMvkaPPvomYLGYA+RkL0nwZWsCdoLSaP2kBnQfgmy&#10;qYDR2xnLwQ+uZgkB6+HTJxp83eyDr4WpOAnZ4w8kszx/T40/VYyXv3Wev4TSjn4cOhuCgNQKRHJ/&#10;ytIupFUPaIuipOOaAlY9eA81Iw91e8DOC4/Fuz3Q8Ug2WgkYPRhbFQYwh4Vr3gwYh4quXb/0hwFj&#10;SiRgNL5ULZb8P/79J72GkLMdIuJisHT1ykk/RMA4G8Lc+EKwjfDtX36UivL1Gx9jiiQ4ZhiIPovn&#10;plPPF5TtCaoazT33EcotLtTfpypkA4zA2MP15fff4qsfvtOjecwEH+dzP/n2O3wssH0kkH301eea&#10;NjnERG/G1+PFJ5KC5bVgsAJnH/F9AY2QWfHkNch4bu/LCJp9vAkw42sJGF9fA9ejZ/J6C1D2QT/K&#10;I/0ZIXv43gd48uHH6s2oYLwMjgqWVduC/WcC4RVfhAjusFvSqSrGdfgJWVHbFZRw2o5tY1Nu/Tdw&#10;6ZHOqJi1hBfYWoCxVaGA0XctsFLka4ARLsblKxd+c4qk2WfXm4BxjVIqGF9wfqqZKr/4VszyVy8x&#10;OjGmCsI3mRDxaN5AgmNu/Brvmzle9jcCyrn29GSsRDm7lS0IKhlh45Hfz8fN3H3O088qyFO/RyB4&#10;JGA8twfs6x+/x5c/fY/Pf/gWL7//Bp99JylT7tvHyx9+xKeich+Lsn345UtVYA4x8QPF14GvkfGk&#10;vKaUVfiHAtoHNtAMVATtfUmjBjQDGGHjffsUag8Yi4dXjWsrRRIsAvb4+bM3KhhfD9PGuPPkmarY&#10;848+0iJg4tZtdF+4gsSSauxzD4BPYon6sLjiDgWMbQoa/7ymCfVgZX23dYOt9vMPMX77AzhMX4x3&#10;5glQc9nFZ5uCYRn6aYvXKWD0YLxQ9zXAaPJ/C2CmmjSAUcH4qSJYX30vKeabL3QRODYveU4lML6H&#10;sBm1sE+RvDF9UZX44jDt8cj7xvBTwahcVClCRLioYDT4/KQyRbI9wak9OUUFOqXaKJfxYQTMqBhD&#10;VUrg+uJHUTEbUF/95YfX4vMff8Jn33+HTyWFfvw1h5c+V4W2GrNSnX5uKRkh0xYPgxcvTyrZk0kV&#10;M2EgM3C9DTDTX3wTYPbqZYKgGcBuPZLHXrwvr8GHWnFeunMXPRNXEV9UCUf/KFUwpsjYonYklfdo&#10;o5Ubb+U0jKOAY5Jq+q1Ns248/RIOswUurhc2Z5GqlxVUMpr8Vx6MgOmAuAHs+o3LCtdUwAxQU8Me&#10;MOO3vvnxW1Uubm/MN+DbnyS9yCee8PDIN5uAMexT5C/dWCkSLm46RZBo6KlOBImKReA4rZovJtMh&#10;n8MUyYtB6MEM1KyojJrZG3wFTP7GL//6A76WlP7tP/+Kr/7242vxxU9/EcgEtB9EzahyrEK/lmpU&#10;/k9OCjATAviamNfvYzsV+5CX+Yk/o3oZFTOKZh4nYATKPnXaA/aqv2h5MHvAmBKnBiEzKnbjwSPc&#10;fvxUe2NsXVx78BADV24iJr8MHtFpqmDczY0KxjTJIaPUyiHdqoYKVipGX/egHLiJS/c/EfUSVZq5&#10;SEBbaPNfb/Zgk4Bx6Saa/Ju3rk7OprAHjC+effwSYEwZVC1WV9yrkbv+M22alMQ3l/6LbyrjtwBG&#10;mAgXWxcsEqhcaTlZauKpaDT7xvjzxeSLS5j4OL+XIPN38nHTbOXfwt/Pr339VwsiAxfjG/m77ePL&#10;v/xV4idRtx9V4TS9igWgOn/+jRQsX30iHyZrSVF6WM0CNhWzIHumkNmHgesTUT3eN2AZ0KZ6MB1U&#10;lzRppgvZA8b/1z74QTMqRsioYISM6sX+2J1nz3H+zkNE5hTDOz4LYdl1ApalXoTMKJjuh8T5YbwQ&#10;RFSM61XQ5M9YJGlwrviu+QLWfKNiv6JghIsKRsD44jAIl4L0huk6DH6NZbnp5PMF0BQhkFG5Kmtr&#10;8I184nnlMwFjCmNQTXifb659tXjkhCM279yO/UcPa7VobvRRTJFUJUJDxWIKLCgr0ccJF9MoUyoh&#10;4pGejWmUz6PHYrOUb8TT916IikmKVlAEqr/9XeObf/4d3/7rHxrfSbVrf/zmn//EN3//B776618E&#10;RgHubz/pz6QV+PK7rwQ0UbJvPtNRD8bnX0oK/lxeA/mQEjALsucC3HsKE+MjFgQCGB9/Ka/lJ5++&#10;ELAeiKo91Hj6jMNKd/X47LmA9sIaHWBwP0/uZfD46SM8eSbAPLef2SEh4FnwCWRPRMkkaO7ZwuFQ&#10;0T0WYZIqrz15jsCkTPjEZSEiqw6p5d0SvVpJptcKXGLyuS84ActvtvYEr+m9hs7xu5i5dKOkxyWa&#10;InnBh86oIGRcoG7FOh2jNJeycRVqB64wzbh1+5r14vxOwPqGe9QjaJlu6w9xs052wrlVC+EIjgzH&#10;inVrNL0YBbEHzMnVGW5enohNTkRieqo+RoXLLsxXWOi3+CLRU/DItEiQCCNbE3wOAWYRQaViVUm1&#10;IwwcUzR9IwL2lajR13/5m4Lzzd8J0r8EqP+H7/k7Jaaef/sPQibP/5so3N8Fsp9+UCtgQfYFXn5r&#10;pUrGF19JESPxUl7HT+V1ZBAixmfymn0qrytho3oRND728SfPJwHjUaESuBi8b4CjqlltDLkvyvRU&#10;FMoCjCr3OmCPRKUsyDi6YXnaa/fv4DbnsIlVuP3ehwhNyRbAMhCSVoX4wlYkl3aryc+sH9XUmN08&#10;oUHA2NWv6LqM5nM3MHf1NlEwUS+myJlz5XyBwsRZrbwIl+fmSqN5a9a/SpH0YH9MwboVMH4PfQm9&#10;GPdSND0lmnkCRbBMuuR96/IN6+bh642wmCgFLDkzXR8zPS1WhgSM7QhKP1MAIWJbg8Dx62yqMpXy&#10;57OZS9iodvw9BP0eL4J4cF/S5ScWKH/7B77/l4AkRSvbvQzWtCw7eGTyNuc/yOfgu3/K8zX+pv/P&#10;d3/5XiH75kf5f763UuXLrz/Dl1+/fA0wKtnnkj4ZBjADGdWM5x99/Ezheu99mv1XoJnztwHG8VBr&#10;6pAtZUoQMAuyF5Imrb7Ylbu3cPXBHTyU1+3+R58iQTyYV0waglMrEZvfrAqW3cB9wSUtimLlsosv&#10;Jr+gxRo6ImB1A5dFlTZbCiZVpMPs+XK0gtvKLFyzTvc04t6S3NeIRweuj28AMx7ijygYv4fmlyrG&#10;vRQJF2co0HvR4PPNpsFW7yPKYt/v8gsJQlxKEkKjI7X64433qULsb9HsEzCCQ7DopXgkTPQdTI8E&#10;ku0L/j76MULJ38uhH8LFVMpK6rt//B3f/+NfCo+BikGoOBrK4JRHBs/5tR/+nzxf4x862sCZH4Ts&#10;u79IwfKDqLKkSsbX30rV/M3nAtQnAhRV6yN8IanzS1E3Bs/t1YzxwUeP8N4HD/D+hwLWe/f0/MX7&#10;9zX42NsA0/FQSX0aL55rPH7+wgbZe+LFnurrZi0VdQN35fUiYIUN7fCITEZQSoUCRg+WUTukc8AY&#10;OZx02HVdAaOC1fRdR8PQVRz3DIZvVBICYxgJcPX1x+5jjli2cbPua+QwbwHemS/qJkdulqVjkYSM&#10;O5Bxug4BU7gkzIxWAxUhMoaWgNHkEzA2AdlopMnnGB23NyZcVDGOJzKlMT3yDSdg9j0wDmcQMCoX&#10;Uykh4yVq/D4CRp9FwAgMjT5ViwpGJSNcrA5NhcqfZeBjz0ybup+/VAXjz2AlRVB+ElUiUFRRHgkT&#10;Z6PxPoPw88jHjZr9JCn9J/nKT+LZfhTz/4NA9u1PYvhFwb76/ktVsx9+EuBExb5kqhQ/xiBYX1Hd&#10;bIDx3CjaZy9ZVD2dhMzARbAYvP8qbT6YBOyRvAaM5+9xnpoFF4fm6DPfBBg/cEyRHOy+ImpGwOp6&#10;R+Aengi/hBL1YawgCRgVjIBNVTBurFXTdxEeoQkIScxEakEZ8iprkVdRicLqGpQ3NqG6tQ1FNbVI&#10;KyhEcGwc3P0DfjtgBjJzzsFdzmYdONenCkaTzxRJk88UySEYqphRLHoXqguVzL4HRtXx9PPRbn9g&#10;eCgOOx3Htj271GMx/bG/RY/FpQOY9mj2CQ9lnwpGoNgG4e/h72AK5u+h7yCAhJyAnRs/r36E0BAw&#10;AkSojGIZsBhs9/Jovm7U7S/yFV6b+RepNgnY93+Vavjv3+uRakbAqGL2gH0rPu07AZDHb6h0NhUz&#10;8eFHT/H+B2xbCGQSPOdjH3zI3hmHlixPxkqTgD0Uo0+4Hooq2SvYLwH24NkzrSZ1WagbV3Dx7m3c&#10;+/ATtI5MwDUkTlNkdG4jEoqsRmtWw5hAdkH9F1WMHozTqJkiq3sndMMHv+hkxGcVCGRFyCgqRHZp&#10;CQrEdxdLcVfNjVq7u9DKPdcl3goYYaJqMczjDALW1d+J/hG2KUTaRcFYRVLBuDkoq0hu1k5fRPWg&#10;nyJcVC+mGXNjEeAd6K/qxTh60klBo+qx/ZCZzzW/CrQHRsj4OPtdTJl84QgTfwfhIrg//uNvep9+&#10;janh6++/U19CwDgJj+DwtxuAjHIRKgZLD4Y9ZK/H/1PAOBT2499/wI///BE//cOC7bsf5O/47stJ&#10;wL4SNSNc3/8gXtQGGRWMkBlvZmAiWDzS9H/6GatP9scsk28A4zASN1MlYA/kA/bwsdXCULg4fegN&#10;KZKAsWXB6ToTt69jTF67m8/fx8CV23AOilHA4gpakFLWg/SaQTX5rCKzbJARMCrY/2fvTECzuLr/&#10;ryiKiqKoRBQVRUVRVBRFRTEkkpAQQ0JCEhISjBgUF9xwxQ1XXHHFHVfccS3uuNO9dKetbaWLVWzV&#10;lmo3upz/+ZwnJ16nTxK7vL++yz/l25m59848T+Lcz3zPmTt3eP8RJ1jhuJl2ieQEm7N8pSxes1qW&#10;rlsrKzdtlLXbtpo28ZJ+XnF98ED1JxgnFiG4XxqtXC+V9BxOMAhGIpBbJeS9OMF4aTp5mqYtEowk&#10;YydPNCPv9yA5CfwHQuUPK5bxUyfb5ZFokltDeCaSqaQuuHxyqeQyCcVc3MzmsgjJuARzXATNuEzy&#10;2RCM4TdMOc7r9PhkTiBOFk4gJxdl0R8/6ah30Z4TjDzfD79+L9//9r0e60ct+06+++Fb82B+cn2r&#10;J9xjvYx+p3RDj/QyyjYk80smJxRGnyUpCy6b977Ujq3b0MtTFuTIuFf51tuvGb3e1Gj6TaUSVw8/&#10;wehI0RPsnQ8/jHW299+x+WDPa6e9/vZ7cvG1d41gExdvlznrDsnCzSftBINgpCecYNyTZITF+oNX&#10;ZMep63aCQbB5K9erYifXsvXr7ARboxTbqPZog/77u2y4DmkKTjDSFCRaOYnsZFKT7/RyUceSXywk&#10;GCcdHoxoZu7CBTa9JLMw+4nBPzaXMk4wnwKAH8x5XkmRUQvNXbzQTi72I6E6bc4cvRwyCO8DpRYD&#10;F2MPN/h8WfwBGWyH8Fj3Hz2yk+DTu3dtv9tf4f2+tIdRN+/eW3HScKIh1v/ID8fGh/F7/PDrj/Lz&#10;rz/IL7/9KD/+pGR+/NDoRRT5zbdQ6758rycddT//oifiz0o9vYx+rZTjBIRmnhvDk3HJpIwTkAAA&#10;asXEraSY8GAsIRmXS3vQBOPP+DO9ZOLLYicZJxyXTE6yD4xgN958VZ7Tq8ml196US6+/JzljppVH&#10;kLE82JKdZ+0EW6EnFx4Mcbto1YFrNqoVD5avJ+XIGfNl5rI1dolcvlbptX69rNm0SdZt0RNsO3de&#10;dsu2PXtMdoKRqqBneBT5R04w92CUPXj0UP/BfpOvHz+y3s4/HicTN7EZskMZl0fW/YcUA5fF0tEj&#10;ZdioMrtkYuYhFOTaf/SoejCGP183D0XYDfY50fz5P04+TjQy1USK977mfqdeGj/+2NqzzaP0vLb4&#10;wY+xk9sJ9kd/2Iffid/jx99+kl/0BPtNj+YnzwMlGCcZ6+i777+xE4x6xAkH2R6qV0N+qQy92oOH&#10;Gv3qFYHI0U8sH8DICcYojfc/wPRzydQTTJc2uFFPLuRezAKh92/a1cRuG73zps3jeunl121cfuHE&#10;2XFPsJVKLgw+WnfkReHhD0a17njuhhRPniujZy2UWcvX2gm2bM2aSk8wlnaCkcnnS0IvTjD3XTxV&#10;FF4e/RIZnmCnL5wyH0C72GXjR/n2e/1jarT2s/7p/bKF/PL4hF9ixOozaID0SxxkCVdOLjwbM+bg&#10;vzbt2KGXyguyY98+2bl/v41r4qThhOIEYskoAU42TjTKINbjn3/Wy2RsBMHdhw/lI71M8gKDV977&#10;wD433iXxWX7oNHSQ2O/B4yqcqrqmJxonj/svP8Eo48SCYCg8wWInYyzS5PLpl1G2ScYSOfrJxQn1&#10;3vukKt5Q888NdD/JGBn7uq1zcn10SzuanmDIbh3p70uimROMyyQz7px7npeavi0lU+b97gRbtudS&#10;xQm2yp4ser6CYLwesEhPsLLp82T6klUyf5Ua/OpOMDwYeTC+PPcijWJ6Apnu37YMtZ9gnFzRE+zs&#10;pdN2glGON+HRr0vaS/yH3h4L7WPeiPXwskS+q2vvntKpRze7Sc0JxuVx98H9Rrc9hw7ZScOJ5a/D&#10;Y/I1Lolk5kmeckJxMnGJ5CTj0shJ9cX9+3Yysj/juZgw9+BzZ8o/+c//mNHX3+sX+03oLr/Kr3qZ&#10;/OHHR3bp4ySDXH5yUceJyNJPMi6nyKNL92qcYBCNE4yb4n6C8e8DvTiZWOcEY0AjJ6FfLrl99PEn&#10;H9nTUEYx9afvf/BhLNGsgQEnGK8BPHn5uj26VjRpTsUJNm9z7AQjTcEJxcnlJ9jqg9dlw9HrdoKR&#10;2hgxba7MUJO/aO366k8w3vyKB+PL48H8BDNy6QlWGcHIfXGCnbt8xrLJsRzZF5ZsJWLjUrJSQ1iW&#10;eClyWngwv1T6DwQjLTFwSJJFh1waiRhJX+DFeFMZJ5M/3MASoh08ftxOLE4ixMnGSfXZPZK7d+0S&#10;+d0vv9iJx0nHkOd3b30qm/fuL//k6n/iUY4yOgknWewEQ7/YZZATzC99nGCcTDHCsRc8/6mCZLTn&#10;ROPEIsr8RQMGjvO9RqPcp+QEi4204CSKnWB+kiEoBrXwaJSb+deoEh9mj9t9cstOsJsfaiT5fuzh&#10;kVe1/oZ60aPnL8vBs1ftcjdl2S6Zu/6wjWYN82AQDA/mBOME4xJJYFA8cYZMXbSigmAr1q2T1Rs1&#10;ity8WTZs22ZXHT/J/vAJ5slWP8H8EkkZIwy4VUTERga9Y9cuFjkSIZKhd/8VnmCkINJzsmTq7JmW&#10;2yIgIP8FzbhMMgoT78VJFouI1MTeumUGH1/ml0lONgy++69vfoiN7+eEg2zv6h/84zv3ZN+JU/ZP&#10;/vf+qMfUk4uTissfZOIEglixE1D/X04vxDqKXVa1Iyi5Yq5QiR85wSCV+zDEv5NfJjnBnHJ24imh&#10;oFhVJxgT0524dE12nzhvl0hyYPM3HpWl28/YmPzYCRa7RD7LCbZ09eq4J9iWXbx5RU+wSTMnyYTp&#10;E2Tc1HEyftp4mThjoon1MZPHyLS502TqnKkyedZkKw/bUTZh6niZMnOyvemf5eQZk2TqrCn2WmNe&#10;zk45ZbxijyXblFPv67RHrMfbph3b3h6F+4dlXu7i/d3Iy/3YrlnzZ5pmL5j1lLw8Ws86x/PP9OM/&#10;i6LHQv6dkR/P2yHKWM5ZOPupz2d97qI5Vh7Wufz43sa3w7poefhdQ0WP6dvUxfvOvl9Y55/H9+HF&#10;sCzR7EX6HVT+e7jmLYiJV2Aj3rXumq/lrnl67Pl6bLRA91uoxww1R7/DXP0OiLbIt6nzbZbsv2Tp&#10;fNMi/Y4ck2OwvnjJPFm6bIEsW77QxDpasXKxrFy1RFatXiqr1yx7SpStWbu8Yj0sZz+Os3bdCpO3&#10;83qOiSj3NuvWrzRF92EZ1nkZ6xs2rpb1G1ZV1IWfE/usxVq2VOuXazvar7Ql22vXLbNtlrRbuWqR&#10;7rPEtl3ePhRlGzetkk2bV8vmLWtsGYqyLVvXytZt62zdt71s2/b1sn3HBhPrVanGlNlTxCEGmFgC&#10;J8oQEEPUAawZ8xUG86Zb3dgpYw1M4yaPlfFTxlVAZuK0CQY26hwcwM0VAoSTPFyPbnuH8A4edhK2&#10;QwBUJgdX+B1C+efRLoQcdd4ZvSNGPzesr07+3R0EiGN5vR/Xv4d/RtjG5cdyGNDpQ7i42DeU7+uf&#10;7/tSFh6bsuhxw3rKqAuP6eXe3vcJ23PMEGCzFmpble/nmqugChUF14KFc0wOr6iAEQrXHWphnddT&#10;DqSAF0ug5fBygFHn4HKQVQcw2lDv0HE4OXTYjrcv9Q4bh1GosI7jACrkoGLp5QCMsvD4T9qw/xN4&#10;udj2OgAHwBxeXv53AszLvNxB5uuVqUYILYdY6LAAHNtl48tk+NjhMnLCSKubuUCvXEvm2slIJxsz&#10;cbSMGDNcRk8YVQEFQObrDgZcmJd5Z6XM3Vl029vQ3veh07D043q7UGGH9fXK6qvqfN4uFPv7d6LN&#10;syr6OYjjsaQzs/Rjs/T2/rkcI9yXbQcMih6fOv9sP4Yfx9uG6+G+4THCz4iWh8cLy13RuijAqnNg&#10;rii40MJFMcgAoNBZuaMCTix9PZSX05b9HVIh4BBlDrQQYoBp+YpFz+TAHBYOEYdYvH0qE8cJFdZx&#10;XCDlTiv6mVUpCh+HUwgpAObwckB5278TYC4HGYo6rqhqjJo4ypyUuy5gFQ0nARmhJCfaktVLZOue&#10;rXLi3Al7wxNvYGB6QwaGcWKOHFdm4OKkpRM6xLzDO8C8g3KCO4RYj27TQWjrsPJO6B09FGXI2yCv&#10;Y39XtK1/Lt/Hv5N/drxOSVnY7lnlx2d/F5/BMedr56BD047vRR1l1LEP7ViGAIh+Bz82+9DGj1nV&#10;d/Z/G9Zp523Z5nv4Mf1z/bP9eP73Cz+bele8Oj8GmrM4Jt92zcddqUKAPQ2umACLA4yQcLZ+Zw8N&#10;ARV1oZNyhaACTO6oHGK0cWA5wLzMAQa8ngVgDizKgIw7pWj7eAqPG4UXdf4ZDquwnnX/XOrdpfEd&#10;qMNVGYg2LJW169UVrtNwMo5Wr11kS9pt2LRcNm5WSOly/UZ1YOXLUN5m05aVsnmrgkyXoSjbsm21&#10;bN2uwNL1qrR957oqVWPXwV2ybus6O4kAFw5r9KTRBi5yX4SPgA1w7Tu6Ty49f8neEPb+J+/bUB7G&#10;oTMe3TP8PPjBIERA1q13Vxk2ssRcWUlZseQW5Vi5OyyHmTuyEC7eMTiZWfdORmeg3ttShmhDebgv&#10;oo0fM5SXc7zwGOG+8Tqot+cYfIdo++jxwvKwnjqO4cDwYyPfpi7cxxW2CctcXufHiPcZiP3ilft+&#10;/O193bfD40X3cXkb36cq4eTjhZCh+7Iwch5u6YmehJQxN4WTAlwOryi4QmCFDswdmcPO9wNUUZiF&#10;oWMYSgIxhwnrODMHRzzRjvpwv8oElIAPCl2WA8vXfdsh5vKysK0fJ6YYjEIBIYdaPLBRRj3tgAxQ&#10;AliuKKSqUjwohQrbbtuhjkwV1tfguVrmmGOCGKYGxVUdPnVY1m9bLwtXLLSwEpdWVFYk2UXZklmQ&#10;Kfml+QY5AEeea4X+oXbt32ngYgIYRk7zkv/OPTpJ05ZNpGe/Hia207JSbR86jzuxUEDFYUY97Xyd&#10;Ts/JTRnrdJxwv1BeXh1gwvqoqKOThR2Wcu+wlHtbLwvbIfb3Mv88xHZ0n7DMO78fxxWtD/fzOq/3&#10;NlWJNr5PuC91OKUF6kBcOLqoA4vu96yf6wodWPhdPHkf5sDi60koGA0fgVEIqhBQDrZoGaDCdbnC&#10;shBgyEHlsHE4OahiLie+g/J9vKwqOXxC8DiMqlIIryoBpiFfKHNl5eGjh5ChKKOedoSKHi6G4aGH&#10;iNUpXlgYlSf046kGTsoFxJiICLHu5bzk5NSFU7J0zVIpHlksiemJ0i+pn/RN7CtDczNkSEay9Bvc&#10;V7r36SY5hdmyddcW2bhtgySlJUrvAb1kQFJ/a4MLA0Yk+HFiJP7HThpjy2i+DLFOp60KYGyzDDs5&#10;8jrahWVhW+occt7ej+d13ql8P2/nnZTtcF+Xl3uHDsuqEu382MAi3C/6e1DH93R5fdjGP5/juTiu&#10;y+tDhW2AVlTUx9sPRT8n3I6naAjpx6kIHctDyVi4SCiHKwI8sXAyCi6HlctBVZkD8/buujxkROwX&#10;wiyEmIeO7riiQAsdVggwQBIFVFUK9/s9fH4Psmj9vxpgtHeAObRC+ESBFVXYNp527Nz4lH4HMHdf&#10;7916T979+F0D1oeffxibUU3rWGfp6w63V95+Rc5fOy/b92yzjkQCPzk9SfoM7G1hY9nYEdK+Sztp&#10;2a6FQSwzb6iFjIBtz8HdsnPfDtl7aI85t90HdplY53ibd2yyt0Cs3bTGjh3CjE7pcPFO6x04dF1e&#10;F92urL0DwYHh9eF+DgVv52193TtfWOf1Yedm27+HH9uPH7Z1iPg+1Pt+Lv8M39f3d8Ur9+8RKtyH&#10;bYdXtCz8TvH2q6xdZbLwsTyJ72Xst4Acl8LKXViY+2Id90UoScgYuq5QUUhF3RYiZ8b+lLPt4HLg&#10;ASagFQLMk/fAySEBaFiSY9qo5y1LtkOn5SAJ5XCrSlGAeS4LOZRCMIX14WdF28X01wDm++O8HEiA&#10;xQEUBVZU3q4y7dy1qULxIFaDJ4JdPscoUzK5wvp4Yr4qHl1jsCHTmPMS9DMXTxt8yH316t/TcmG4&#10;MFzXGv2jHjx2wKYbeO78KXsFIMfgiSTkn8sxWRKOcoOADggAObkBC+t0sLAzx1PYwePJw03aOkRC&#10;eXlYFwIhBIPL62nr+1HuHZR1rwv3i6fwd/Fj+WdyrPDzw89kPfw8b8ffz8HkxwqP4fJy2jqMQoXH&#10;ZunltHeF2/H2s89ZpJ+9mGPw3TgO9eqS2Fa4LdBt1h1KgMXh4tusA6nQiTmoWCIHlsvLw2O5vD0w&#10;c4CFEHO3FeawQkC5c6LcARRV2Nbh8jRYnnZXIZSQl+N8HDosPZRjG9gAmhBGvu3tcU8s/Rgo3Cce&#10;uHw/PseXHjr+UUCFrg0gRSEVD1y+TV0Nh1Zl8qnfKxPP2QIbnv0AYqwDNsoZPU1in7pL1y/K/iP7&#10;ZMPW9bKafyB1WISauLHDJw7ZqGve5XDh6nk5f+WcXHn+csVTcNzpJM/GUA3yZ95JWVYn74iVieNE&#10;j8W2Q4M2YV0o2kXhFz2+l3lH987rdd6RK5Pv75BwGITHYenbtPfjhsCobP/wd+dY/r1Q9O/in+Wf&#10;58cIj+8K66vSXwWYA4cyh1NY7+3/iBxeDjBg5fLQ0cHloHEYRQFVnaoDWLQsqhBArPt2CKKoQnj5&#10;djzRJoQX8vIotBxAUYWwiifahECKuq1qAeaOJwoud1gAqSo5yNiHWSlY2pt7ymHGEhDhrphYwI/L&#10;KwUu37hk8Np3eK/s2LvdlkdOHjaoHTi638DFw3K03bJzs4WRAIMOQodiPexgf0beaelM0U4XdubK&#10;FA8ALi/zY4ed24/vn1WZ/Dv5vqH8OF7P0j+bdWDFd6CN78N6+J1cXu/ycndQocLEfvQ4yD8j3u8X&#10;bft3ODAHjjukMAz0pe/jsAvrovuHx2EZDRtDhWFeFFwAyNtEQYWLItSsDmC0C7fDdrG6WCLdnRdw&#10;CUEVdVEOo6rAFcrBFe7D5zm8WEbdF+teFw9aoUIguULwPTPAQog5ZJ4FYIDJAcY2++C+2AZcPNPG&#10;sRlmAeAcbj5dMu2uvXjVwkrEnUxyY4CMd6YwTIPX9ePYCBuBGI4HeNEhAMhfEcdBrIfAcVHnDguF&#10;HTPaGV3UhVBjGyg4AFinLF4HjyraPvxsBw1LX/c2rLOvH2OROomF2hFZ932iAAqPg6gL5cf2342/&#10;h7cN9wnbhHV+fL4D4vP/KsCATHUCUN4ese7Q4lgsHVTRnJe3ozx0XywRbaijzEGEWAdOUfiE9d6m&#10;KoB5Pi3ch/UYAGMOiqELPpyBoQ0+zCEcEhEqOlaLpQ+h8DY+fKKy/XyYRLyhDWxHhz5UpXj7cmy0&#10;c7cCa9d6k7fxbepqABWHVwguFK8sKndgyMvYzxXWO/Ric4nGBMhwWISOwIs37AIwZqxmSAYhJG/R&#10;JbHvdynpGA6e6hTNcVUl73TeUcOOWJnCDlqZoiCgzDtyvPqwDZ2cdg6WeG35Hnx/vq8f19uzDOXw&#10;cIV1tI9+RlhfmeIdM3oc/y5hG9PSmObbUx0xgCGDlgqAIQdXVFFHhaJ1nsj3Ng4ywEQblp7nYt2h&#10;5XDyMNIdWOi4gJi7MOqAy2a92IbuqirRvio5zABWqCflCrNy+PwZASNXCDNg5TAMFQWZg6oy+Vgw&#10;Bw/QCaFUnUKwReEGRP/tAcZsBQBs0/aNFQNf6awOpWdVCCgHlpe7vP6PACzspFXJj8d6CBY/Tvj5&#10;YRuWlcEAheXROoTrQh7yPQUPlR+/Mvl3pq0fg3XKqGPdoRTCiX19P8rYz79L+H1wXwBswVJcInV8&#10;R91H4TV3gYJHXRhy6ET1rACjrddT7uDy/RxYUUVzX+7AHFpsO6h8Gd6FjAelPyKOw/HQps1rTb4d&#10;q4vlvf6sPJcVijLqPBwNQ0hEue/rYaPnwUJ5yEeot3vPFtmzd6uJber5LNafRWFoGX7mvz3AyIER&#10;SgIwEvhAzOHjHb8qORSQA8nr/g6AhW3jiQ7sHRr5tndqB090Py8P9/cy5MfzNpWBw8ujCvcPj+cK&#10;20YBxHp4XP8cF2V+7Hj7h8cx97VMQaLgcgEzDx3/qgNj22EHpBxaCEDhrlh6na9Tzz6AyxUCzEU5&#10;oMINOcQAj2+7U6pMUWBF5Y7LoRXCC3nu6+9QFF5hPs1FDoxy3ycKrzBHhShjuWv3ZoPX3n3bbAnQ&#10;KAvbxlMUXn589uUY//YAIwfmAGOwKxBzVwVAQgDFUxQMiP38GGHbeFDyssoUto0nOnG8ModECATv&#10;9GFb6qyja9t49WyzL8fxY1DOkv3C70lb/2yXl4XlfFaoaNtoOz43lO/jbb2N/y7I2y5cob//8hi0&#10;zHmVaxGOTOUOLHRioSOrDmDAiKWvAyivJ2T09g47Dxe9LgqvKMSoAzRAhSWuzJ3X3wEw5G0dWuG+&#10;DpI/KweVOzLfBlQOrFDeln0BXgiwEF6AB8gArBBaDi53VuxTnRyODkOOsW//djlwcGcsiQ90HC4h&#10;gKKAiieHVmXy41YmEvrcCGA8GHckSd4zpAKQcQOA5ywBHDkw3BcCPJ7bCnNcUSBFt+MphFF19fEU&#10;Dwy+TZ13cq/zDk0nBjphZ6e9H8/3C4/rZb5NnYMgBES0jGW4H+teFz1m2CZeeVRhG75P9Pv6Z4ft&#10;fNu/YyivC9vEK/O/n0OrMjnoKpPDDQEy9gFyACzMfUWdF6IMx+UCWFE5bCpTvP2rglfUibkILcm9&#10;ucJwM6yLto8CLaoQbACMdcAVAsth5GCiLAQP29TFc2Db1Jhs177NcsvW9fqZ3MFcr3VbFVI75eix&#10;A3Lo8F45qKYGHT6yT44c3V+hfxxgfqeSIRNAC4DhxFhSVx3AgAzbDjPEtsOFdVc8KMWrc5A4TKpS&#10;2MY7aFgXr2N6GfLv4Z8XdnwX2+FxwzbxoFVZebzP92NHjx9+RlWqbv/wOOF38rrwWF4PmAxOCpCw&#10;vStsC2yqUhRoUXno6O4sCq4owDz35YqCx2HjkHAAPYscUiGootDimC6HUijKfT/fN2wbHifWPj64&#10;XO7IQueF44rCKyrqHFwodF/I2zmoANMJ7fOntO+jk2pi0DGYoKCiHpCxRMBs/4Fd/zzAfDgFI/hD&#10;gOHGcGbVAYx1lq4QSCEYWHdIRfeJ7hvKO2Vl4ti+7h03rPOysAN6m3Bf75jeOX3dFe4ftvW68HP9&#10;86iLlkXbhscI5eXVyY8X/Xz/PG/nwHGFxwgVbQfIvH2877d4WXxwuUJAVaUQaOwXz4FFgRWCqzK3&#10;FAIqnsL9w2NEFR4zVDyYOcTCNl4XLYsCKyoPHd15ebgYAioEVwxKT4Dl7Shnm9Dv8JE9cvzEAQXV&#10;YTlz9oQB67j2d2DF0tdxX8iBBegAHg6Nvxv/Nv84wMiD4bTCEBIxJowcWHUAY1iFuy6HVjxIeb23&#10;cbDR4Xyd8ijovK4qRTuub1PnndJdhXdGb+f7e4cPy/kuXh49hrcNx3eFnZsy6qrbP/ysUP69/JhV&#10;ieP4sfx38c+t7vux7op3PP/OYX0oz5VVJgBXlYAUAliuyhwYAItCqzJ5u3gwChUPTA6lqBxCdGBX&#10;uH/YxhUtDz/Dk/YMn6hMPmyCIRMMXWAogw9xYDjErj0Kp2BohJft2bdZ9u7fIoeOaBh4fI+cfO6A&#10;nDl3RM6ePyqnzx627WMn9lZACjm8cFqAyr8vzpcQf9r0iTJ+wigZNbpUho8okpJh+TGAhcBCvk1d&#10;PGiF8rbh/vHaoRBaLnJggIrBrGH4iBvDnXEXkhCTx498mmpP5AOzEFJRWNERWQ8VBVhYHirszFXJ&#10;j1OZvFMjLwv3D+u903obvkdlndu3gZEDKZSXVyWO69/BP4dj8/n+GdHPd0W/Ryjfp7J9KePzHUzR&#10;dn5s5G38s8L9KOMOJaBaukIhpAJKUXixvnCJ7ut3NMtvElAXgiueAJeHjx5CxgsbQxj5NnXRsrAu&#10;lJd7e0TnDbe97AmAYm7L1x1qbIf7su71vg/lfB4j5gEVgGJclY/foszHgoXljMkCTPsObDVIASwH&#10;1fGT++S5M4cqQHXuwjHbRkALsQ68aHv02D7Zu2+HurMt9r34u3LxIDc5Y+ZkmcxsNePKZPSY4VI2&#10;skRGlBVL6fBCA1dhUY7k5WdWfhcyCqXK5O3CtvHghf4MwBjISv1KPVl82h0EdAAY48KQu7OwzEft&#10;RwHlZcAuBEpl9X9F3ikrk4PLOyhi3aHm217m7eIBIJ7cASGHVnhM6itzSd6epX8e8n2ix/b24XG8&#10;zLfDY6OwPJ78eJVpDncnAROQUiDZEAwVY8qWrFxkddzV9HIXZdQRMgIqd1ruuiijzsuiOTA6G4oH&#10;H9+mLnRr0XYOolB05FDezkWbcDuq6HeIHs/39zbh0AmXJ+y5C8n4L+o9aU8YePDQLnVJu+0u4HOn&#10;j5hOnzkqZ88dl/MXTsqFi6dsyfaly6etjrCRBD7H4NhLljITyBSZrv110uSx5qqGlRYYmPILsgxO&#10;ObkZFaDKzkmXzKxUGZqZIukZyZKSOliShwyUGjz2U91QimeV7xMPXujPAIyBrNSv0hMAB+aAAg4h&#10;oICNJ/FdlEVDTAeUt4/CK2yDHCSVKV6nCxVt7+Bw8dn8LtE6b+91dFY6fAgayll6Z3Yo+DZ18crC&#10;zwnhA5AWa+dlyTb1vp/L27qi9Rw/lB8/Wuftw2M5DJED0tt6m3B/tu2xI4WRy4EFzBarIwvHl8XT&#10;EgVdGDI6wDysDMujEEPVASwKL5e3Ddu7wv2oBzgh3BxA4XHD9bC91wHbEL5Pjh1LzDvEwoQ9cAtz&#10;VidOHjRYnTt/wsQ6kAJQ5LOoj7mqbXY83mIEpKZOGydjxpaqgypUB5WvDipXioqzFVRDK0CVlZ1m&#10;gHIBqdS0RElM6v+UBg7qI716d5WOndpI6zbN4wMshE4UUlXpXwEwQkiS/EzDQ+joQKJzOWQQZdRF&#10;xT4Aj3rA5LBiHyCG/BgOL4eaw+OvyDucd7qwM9JRw84YdmCXw4R20eOyH38H1sP9vb1DivV4Yv8l&#10;2jFpz++KKHeQIeqRgw2F3y/6+yBvxz5hu+jnR0Wb8HjIIcox2KZdWMYgWNfcJU8eDrfR/YwvU4V1&#10;iHUfPLt81WJZpk7NXJcCD3D5NnUGM902iK0uHwe25gnEQnBEgURdPFdEOcKdeV1V9RwDGHkIyDbt&#10;PIx1+efRjmEJO3ZuttwSd/dIll+4eFouXjqj7ug52wZAJ09piKfLM2ePVYDIIYV7AlAXLz1n65R5&#10;O2CFCyNhD/AW6d985qxJBqtJk0fLuPEj1FWVGKiKS3JsWVCIk8JFJSugEk2AKy09SQYN7it9+naX&#10;nr26SLfuHaVzl3YGKdZZtmrdTJo2ayBNmtY3sY5qMEEhExUySeEHnyp8AlFWrcqhVZkAV7yyEGQO&#10;MJ9WB4Cx7g6MJD/T6YwaP7IihAROlUErFG2AVDxoxXNeUdGpWTrk2AeAeIePAsKh4W18O2znHRWx&#10;7UDyTu/ldNDq9g/dR2Vyt0HohEPxB6ejYRWivbsYFJaHipVzTIAG3Bab2J6/BGjFytgORR2atxgY&#10;/d7B/VE5IB14rPvf0f+WLm8TilAT4dYQYWeopQoxtEzh5VquAHN5KBm6G4eJwygEVNiWdvFclcML&#10;+b44KsAElPbsZRDnbkt2AxPCtStXz8r1GxfkxvMX5fkXLsmLL12RV169LlevnZNr18+bWL985YzB&#10;yEWe6sIlhdWVU6bzF49bDsvzVSTkSdyTC1u6XC8CczXkmzJSxowrkbJRBVJSmi2FxeqkCtIkJy9F&#10;snOHSGZ2kqRlDJSUtP6SnNLXlJjcW/oP7CY9e3eQLt1aS6cuLaVT59bStl0LVcsKtWrdXAHVQGrV&#10;riE1ataQOnVjqluvptSrX8vEeu06NaRmLW3zVwEWujcUui3g5NCK59K8TXUAY0kIyfTTuCl3VSjM&#10;eblCgDmsHEKUeRvg5mCqTNUBjHUUgsbLqHfoVCY6lrf3TuXHoC7ePqG8A1cm2njnZenHZul1LP27&#10;+3G9LHRc/v18mzpgBJiAFdByQFHmEGPpisLMj1mZwu8TT7Tx7+LQCr+zy48X/Zs6oJGD3qGGQnCF&#10;8FqxdpnJk/wuDzEdYiwBl4PIAeVlDjzWARR334CTOyfcEs7p0uWzCilAdFEhdVle0P7y0svXDVQv&#10;vXzVYPXyK9ds/YUXLxvIABpygCEvA2ZAD4fFXUKS8TysvXipnu+zJ8j4icMNUKPHFsuIkflSVKKh&#10;ngIKOA3NSjSxPmhwbxkwsKf07ddNHVRXU+8+XdRJdVL31F6B1ETatG1mYr15QgNp3KSONGpcW1VX&#10;VU/qN6hdASzEOqBq0LBODFLl5S6ABuRatmr21wEWwiuEkwPK62gXL0x9VoCRxGeGV+AV3o0MFU3g&#10;O6zchbFk29s54KpSdQBjG4Uwc1EW7TwOEK+ns9GRKKceUce27xPtdN4+3Kcy0Zbj+PeI7svSfw8+&#10;l3aEjHwv3y/8HVxejotyWDmUYs6K+qeB5fXe5lkcWPRzo3JYse5/G9+Pcupd/p1DPSvAQtfl8EIb&#10;t8SS4h7SucPyu5YIYOGy3D0xpolxTox/IqQDTNdvXDIovchrClWsP//ClQqx7WUAjPYouo2uXrtg&#10;xz13/pSGg8cMhtztA5B8N4YkTNE+xN29YaV5Ft7l5ZOHUkBlDZGMoeqg0gdLatogGTiolwGqX//u&#10;0qt3Z4MSzqld+4RyKDWTFi2bSLPmjcrDuwYGJqBUt14Ng1CDhrVtG/CEQIoHJwTAaN+4SX3p3qOz&#10;QrKf5OZlakg6XL/3BJkzd4aGrPM0vF/81wEGhBxcUUXhFQ9i1QGMHBgh5DI9EZh3HxfGzKwOMZb+&#10;jGQIMQcYdSHYWEfPAi9E564KYNShqiDm5Q4N71xoqV61WYadlXZ0RDqdd2TkHdQBhEJ3E09Ag2Xo&#10;kBww1C1escTW5yzk2HRecl5LrS3b8aHzxGWFx/LtsIzjuzh21JGFgIkn/50rE38v2gFdzhH+nh46&#10;+t/I2/rf0f/OsX+D30PLw0lUWbmHmJu3rZdtOzfJnv075MjxA3L2wim59vwlefm15+X1t16W1958&#10;Sd54+xV5851XbellLCl7620tf/NlefW1F8xROaiQg4wldS+/cqPcdV2rABej1RnoyVAEXBw5vFl6&#10;oR43fqQNOWC8FHf1yDMlJQ8wDUkZZHfwSIp37dZBIRFTl65tDUyt2zQ1tW3XvMItNWhICEco97SA&#10;Ui0FUU0FD6pdW8M7FWU1avx+28saNiSP1dDyXnwX7jbynWdqv2RAMeB3l+o3JFj3i4NfFGrcunOr&#10;4kUdCJi54m0btELIRaAVT1GQ+TZ1uDQA5g9zAy8GsZ5W60zynimpAR1J/NJRw2xefQdY6Mj8DUdo&#10;3OSxFWBzcDm8aE857VEIPgdbZaGlQ416RFuvA2KAyjsMHYUOAtgo8w7jncc7nYPJgeedjmM5FEMA&#10;hp02Fi7FoFCZ5i6iI/MZT8PHBayWrlpmWrZ6uYl1ypHvHx4jPI63BVAAKQQe4jt4GfW09c+Ige1J&#10;2IfCvxGKQSYmb+P7oMpuMvj+DjL+hv5v6P9e/H09F0iea/WGlbJp+wbZuW+77D+yVw4pkK69qKB4&#10;mZc3Py+vAp33XtcL61t64WXG4XflU+07X9z71MT6Le0fLD/R/vLRJ+/HIPXua/I2+73/hi3Zptz0&#10;lkLtjZcMYAAKOOGicFBnz520x2UcTtwVpYMzNqqoONeGFmQMTZGUVO7WDVC31FfdUh91S700pOup&#10;oVx3BVIryy21advC8ksJLZoYOBo2irmkWE4pPpjIM9WrX9O2WccZ4ZpYsk0uCofFEnjhnurUqWXO&#10;qXXrltKhYxvJyhoqBYU5MmpUmUybPknmz+eB+UWyciVO1fOBS9S9Ppmu2odz+N1RF3dFkc/4iv7l&#10;AHOH5tAK4UVddQD79M4n1oa3GQEeDwORA8iB5O4MsLmGjy418CHWASCAA1Yci30dYBzTnZtDCvlJ&#10;H89lhdvuxhw6rFPu4HFYhaKecu94lNHey8IO6XX+eWjeInUpVWj+YnUj1WjBEnVFS5fIomVLfyfK&#10;EW1oyzHnLlxQodBNIYAFmEIwuvui3l0aQMT18TcN5X9Dl180HDrI/x0Qjms5nYCrtYZIvGeBt1sx&#10;PTnTkvOCmXOXz9o7GXhcjZlNuPPNhZQXxnyq5//tLz+Tew/vyMPH9+Wb7x+avv7ugW1TfvfBF6Yv&#10;vvpcPgdUus8t7TMfaV/4WPsF6x9qX3j3w7cNbDd5RaGKdcreUnC9oq7r+ktX9Tw/J6fOnTA47ju8&#10;RzvmWrvTiWuaoOfuSD1PcSOMc+rbr4c5pC5d29tdOcQ66tS5rQKitbRsmSDNmzeVJk0amatB9evX&#10;lXr16hhMQgfkTsmdEAJAsXBP2wR5qKgAHdADfsCwZ6+uMjixv4GUAaYTte/xhigcIO7Ibzr4g9pb&#10;tf+yjVhHjC3jESPGhgEjH8bhjy+hfwuAOcTilVcHMAayEmZycgIW78B0aDp32Kk5oTm5/UqLABCA&#10;Am6EoLybskitdWFpgS153VtWfqaJdd5zyct3h2Qk22viKOddl/kleRVvGQd0fB5gYYkD4C4pIQzL&#10;dfqPh+hYHtLQNgQR35Xvyf58/+jv4eW08d8nBGpFp547p0o5aOYsmC+z58+TWfPmWvmMObNNUeAh&#10;b4vGT55kmjh1ikyePk2mztRwWvfjGBxr4jRcLRcUvhfwxtHgkpYYvFauWyVrN61TZ7NZtu3ernDZ&#10;re7mgP47H5Xjp0/IxWsX7N0IpBB4nIw3W3E++DsUAA1DfXDipBO++uZLBczX8vinR/L9L9/9Tj/8&#10;+r3px99+MH37wzfWHn393UN58Oi+3P/2KzsOevzTt/Lox2+0HfUxaN3/lrp78uXXdw1gUYgBvM/u&#10;fmIgA1A4sjfUVb30+gvm1i7fuCgnzx43QOHm1m9Zq3+Tefp3mqDnYKkUDMuTjJw0PceSZFBSPwuj&#10;gFP7Dq1M7dpzN66ZNE9oZEMFYjkl7sARxsUckYVu5IoUVnXr1v4drEJIRQXEaENbHBWJdFxar97d&#10;NMQcqM4uQ8PPInV6I2XqtIkye850WbxkvqxcxV1XXBLPRPJ845anwMJzkjz36M88MtA13lQ7rFNu&#10;D4WXz7bKKH+fFrsyUY98Rlb0LwcYgIpCLIRXdQDjpGUfrqx0aICAOwEEDoVQHjaEToZ1gBBe4f2K&#10;HwogAEnCT5wcbg3gFQzLl+yCLEnPTjMBujy98gBAYMZ34vtxxedqz7ObdD5+L67yfqfWOyLvB8BZ&#10;Us465R99hmjziW1/+OlH5X+fDwzg734Ye/D97Q/esZwgy3duviuvvfVmlXrptVdNL7/+mrzyxutW&#10;9vrb2uHeedv05rvvyFvvvSvvfKCO4UP9t/1Yz4VbH5s+/ES/+2efyq3P9ft+cVs+v3tH7nz1pdx7&#10;cF+++vqh3P+GTv+N6Zvvv1UIPFIgAJEf5Sf5Wf/7Rb77GZiw9YuVff/LD1bmbRCgAT7f/fxYYfJt&#10;BWwePn5g2y5gFAWSr4dloYCVC2B9+fU9e76W84obRMAJUAEtxPqd+7cNUJ988bH+W3xkLgu39cEt&#10;/g1isCKcfPmNF+X6K9fk6ktX5ML18/LcxVNy8vwJOXbmqOw5vFs2akddzGDORbNk/LRxUjpmmOQN&#10;y5W0nFTpl8SLoLtKh85tDFgkwkmCN2xUxwS0GjepVwEwwEXYFoZyOKMK1wScdAnMSKi3a9dGodhe&#10;hgxJkvSMIZKTk2VQmjhxvL1Pc9kypgJaYVACSNt3MLngFgPTxk24IfJOOCbcUUzbtvOwNlPhbDdx&#10;x9Qe7N613qbI4fEiwMUjRoAKMAErlrQDUuacmA4a6AGj8m1g5uVMV81TAMzJb+4LgAFKAIYDA17l&#10;+9mLbcNEfijKnoJVUB6FWmUK948n4IStv/rCFRu8Crx4DyTvjeQZSE48QMaLcAGSQwm5uwnlOREX&#10;8AJqLt8X2NHeQzTksOMzAB6KOiAAB7Q8nzZj7jQ97jx1XGssb3L+ylm7EhM2kCPhpKcDEHrQMbiK&#10;P+k0X8mX3ygMvv1a7j/6Rh48/lYefvfoKX3/68/yzQ/f2fqjn36Qxz//KN/++L2Vse2iLJSX074q&#10;fffLT0+Jz3P98NsvFeteH92nuuNwDFf0WOiRAq8qfa1grEoACbmjckAxESYCUggnj7hgcBFx+TYX&#10;GlfsgvLkOWAuILGLR+ztWpyXTHP+4msvWFiILl2/IM+dP6nnLpNyHpDte7ZaTo07lbMXzJSyscPV&#10;3afLAHVcXXt1ljYdW0lCm2ZSGycFlCKivI6Gda01XOvQqa1079lF+g3oLYnqkDIyUyW/MEeGKZD8&#10;HZg89sQwDsI3wjTc0e49jIh/8ohSLGyLzb/FHVHaACGWUVGPvN7bc0zupCLqfB1Rhyh3+XE8lIyG&#10;k+H3Y5sl2z4uLhwfR1KfOt/Xkvj/NMBwGYQNvAcSgHH3kfdD4sA4abgKc+LwqjWHkEOHkA3oeDll&#10;1IUgi65Tj9hmf8qqkh/TFa3n8ylnmAczZvDuS74/ORfmOPNwiE4ArMn/Pcm/aBhy9wvT51/eldtf&#10;3ZMv7n/5lIDb3Yf35c4DdREKua+/f2ygY90hx7aXOQgdhrSvTsDQFQVhPNHO9w0B6uXhd7r39YNq&#10;9FWV+uyeuqEq5GAKQQWUHEz2Nw4UwsvrHVo4Yl/yb8W5GXO/sUk3uZACLxw2b8p64dXn9cJ72ULG&#10;c5fPGMCOnjqsYfIOWbV+hV4M5+iFjvTFaCkdVSLFIwpl2Mhig9mo8WUyesJImbdgtr2FfMkyPYdW&#10;L1PXsVLWbVitLmStaYs6om3qjnbuVjDgesrFNgIMoaKQcKjEgwsKAcRQC6asQdw8QA4m2rL0dl7u&#10;+/p29DOqAxgQCuVAA1wOLx+iAsTYDtv8WwCMqxkODHgh3thN8pUThysqJw2JWXdPwAqn5IAJIeNg&#10;qQxgtHUIUoaLiyfgFgIubEs5+S3EANvV+gcm5wXAcIq4SKbEBsLkeIAzMCPHw0nPyY/rfOPdN+Xt&#10;m+/LOx9+IO9+dFPe+/hDef+Who6BPvjkY6tj/ZM72kEVcp/du1MBPQcd5aG8HPhVJW+HgCSK145y&#10;2vDZH9/+TG5+esu+01sfvGe/A9/9w88UBvod+V60B1Dxju/iuLe/ulOlvrjP71i5HGChoi6rOgEx&#10;wIWAGQDjQhML4Z9+tykQ46LERZd/S+BFYv7spdP6b36sAl48rcCD5owhIwdGLmzPwV1Wv2OvdvQD&#10;Cgl17Fs1LANQOwjN9u6Qvft3aSi2W/Yf3GM6cGjvU+uHjuw3HTy8z8qAg4MoBJBDxh1VFEDezqHj&#10;chiFojw8BnI4Rdt5nas6gDnEQmi5HFQOMeTlLCn/xwHGicIVjSQu+S/kDoyThjCLEwcHFkIKCIVQ&#10;cUhFFcKIbfYHYhzD943u79BycLm8rR8PrVgLwNboSar2fPd22Xd4vxx77rgC+Kye2BflxsvP64n+&#10;op7wryioX9Xf9XUDF/kr8ltReAGsUNTRxgEGCABU6Nh8O5TXRaERVejWXO6u0JffPKxwfrisxxou&#10;ho7LHVgod2rIjxN1eE/a/z5sDPXg8ddV69F9E04dRZP0Xu9l0RAT4DnEXEAMl4wLcyfmEENcULkA&#10;cSHCgV28dl7P11MWOm7ZuUnWbFyl58IWPQ+O6HnwnN11xJkdPLZfDhzdZ2IdASsUggs4HTl2UI4e&#10;P2TrlLvz2rNPwVPeHuDtAoYKx70A8ZDur9qnoGRcGuWI9crk0HHwOPAcPDwV4EAMwQewaP9XAebr&#10;IZQcUoCNepaUheXevmIgawgj36YuhFE8edtwf+SAev+T9yvW49W5PSf5jfsi98VgVlwYdZx0ngMj&#10;0U5eyl2Uuy+Hi8MtBFaoEEwOQxQDEWOTYjk13/bjuNx1Uedas3GtwWvLTv3H36cnoQLs6KljekKf&#10;MYBdfwnXheN6TX8PruLcteIZUPIrMWcFqHA0OJiPPv+0Qr4N3BDOxwGFE3JQVSV3P5Xpxddflc07&#10;t8voieMlr6RIsgryJCUzQ5Iz0iQ9J0sGpw6p0KCUZBk4JEn6Jw2WfomDpO/ggdKzf1/p0a+PdO/b&#10;W7r27imde3aXjt27SvuunU2UoW59elkb2rJPrwH9TH0G9dPjDdTjJ0ladoZkF+ZK0YgSKR09QsrG&#10;jZKR40dXKW7IcE5wPvDvhyPmJci8BAZHvF07FOLN75xDuwmLtFPy4hiGWuD0XVw0Oe+4gHIe4qIR&#10;65RFy9FeBQaw2rB1nbku8l3cfSQPyhgyXBl5MQB2+AQ53v3mvGiDQncVuq0QaixdAAwBLwSsEAAL&#10;5eUOtHj11MWDjkMMUQecHGDe3ssIMx1qbMcDmcPLwejwoszBBLhCeXl1+ssAo014jPA4qDqAcUUD&#10;UOevnKsAF3cjOVmo4+rJkhPPE/gOGocWSy9zACHfdoUwC/cBROSw2Icy32bpx0JxAbZhvazfvEm2&#10;7NAOsldPvsOH5Nipk3L24gW5dO2qvPDKy3b3j7t94Z0+7vB99OknBiV064vPK8S2QwxIheEiUMKJ&#10;ATAcVBRIUUUdVzQ0BJK0w3m5M4ol13+ocGQ4NFwY+TiXuza/AVFZ7s3rvN6P6fW4rG9/xKE9MpGY&#10;f/gdbWMOizqvD+vuP3qonx1zXFGX9fRdxti6Oy3CRFy/3wXn4hnNb5HSwF2RpCf8Jw0A3DgvudMM&#10;CIEjaQN/BGn6nKkyfspYCx+ff+W63a3EmZEXY0gFbiwEmMtdVyiHlrstVwgyFyEp4SkiNEW+TR2h&#10;KmI9lJc7fBxADiFXdQALoRfPbVHursvL3UG5u2LdHRXybeqiYIvqLwPMQ9B4IEPVAYxEPScPDszD&#10;R04UQEYdlt8dGOOjyH25m2IJWIANcig5XLweeZ0DLAQbUHKAUefbLH1/FA9gq9evqwDYrn16FT1y&#10;WE6cfk7OX74kV25ctyEMDF14+/33nhqmALwYngCkogBzUU4ISZ6JMBLYeJ3nw6KAiieHFTkpQkLk&#10;IGL9Gw3tCA0BCpBhm7uFP8qvtg18wvbh/tUphGU8hWACStyVvfsQ+MZyXHce3LNt5Il92rii8PI7&#10;jx4WUu7yth5uIuDmsPP8mefEyIVRRkgZJvW5oBJCkgPj7iMuCxgAKO5IvvDqDQXfJQOZA8xDSFwX&#10;rs0VAioEVdRpIS9Dzwowr/e6sI3V63rUMQEdV3UAY4mi+4cww20BIwfZxnJQxYOXy8ur098CMFc8&#10;iFUHME4IroBnL52xu5DYcpwYVzzqOPHcgQEvQkYHCwBxYFHmYKKO8jBMDIEXQojjeVm4v39GKMrC&#10;fS3/FQHYwaNHDGAXrlyWq8/fqAAYY60A2Psf6d85ANitchjhsuKFhUCActqxDTw8Of4sAHNQOLwc&#10;LO6IgBX1fC5L6miHSwJioXNy18S2t2N/FC3n88LPDeXfAVXksioRYIunijYKPQdTCDKcF6oKXowT&#10;A3jeFrEdAg2Y4dhIZ3BBRZyvuLTYi2gOGJyAESDDeb39wZvmvhhSA8AoB27Ay92QOyAgVBnAgBbJ&#10;fb/j6HkwB1osJN4pOw/oumrHfgWVyrd3Hdxp29uZCVW1be9Wk28b6Pbo8RHQ0VCY5fZd5fDRpQFL&#10;2xms+N6ASqHnAHOgheBzcLkAFfJ8l7snAASsfHt9eaLet8O6ylQjhM2fUQizP6N3P35H3vzgDTl7&#10;5YwcZNbHc8flCJOqXTxldXcefiGvv/ea/UPMWjjTBgUuWqlAWqWgWQtYYrMF+LxNKN58TvHFYyg4&#10;LdzXk+cAkT8LyEhyQBXWsU6ZjTLfvFHWbdkkG7Ztka279YQ8fFCOnT4l565cksvPX5cXXntFXn7z&#10;dXnjvXeEu3WesCfv5Tkud2BRkCEv8xDSwcW2h5FRWDk4kIPCweHhHNvU33kADHEz3yiIGDfGuLMf&#10;FEgk23+0dRdl6MFjQsNHJqDl8mP7Z4afFy13mDn8XB5iovDYoTiW7x/CLp7cqYVDM5C7OndswMrl&#10;LsyHVQAwLqYeLQAvbjrFBl8fMWeFy+JxIcb+vfb2KxVDKzx8BHRAzh2RQ8wdEePGogodU2UyCFUh&#10;jkOObqvCKBRl0c+LJ9pVpajrcmh5CBm6JYAUhVJYH0+08f28LDzOPw6wdz4CYG/Kuavn5LBeyU4y&#10;lua0hpAXn7O6Ow/vKMBe1yvKTpnDZHxL5iq81Cmplq2NPaoTChflTspdV1VygFUmB1i03AG2euN6&#10;g1gUYGcvX5RLN67JlRduyPWXX5SX3nhNXnvnLQOZh4SAjOR9mMC/FYDMFc+ZOeAcalWBjHrfnzK2&#10;+Qw+t2zcOMkuLJTEtDQZOIREfYoMTk217eSMDMkpKpLc4mLJHzZMikaMkGGjRsmIsWNl5PjxMnri&#10;RJk+d7bMmDdHZi2YJ3MXL5QFy9T5rtALwCoN6VevNLiv37pZNm7fKlt27ZDte7UTH9gnew5ph9a/&#10;1Ymzp+XkuTPy3IVz9je7cO2Kgf/qi8/LtZdeqPibvfm+AqT8ji03Ply3vuBv9qn+Pgqdu5/r34ph&#10;HF/o7/r7YRhxw9Hyu5IeSroDA2I+pILw0W82EToCLyIEbjoBAxwYYaM/+8iD3ziwEGBAjmEUIVyi&#10;MEOsAyaOyx3NeFD5IwIyIbhCUcdnVKV4+4UKXZcDzENFFMIoBM+zan25I/N9w2NQ928BsLfUdp/X&#10;f3AH1zG13A6wLx58IW+8/4baYQ0hl86T+cvmyxJ1XABsqc3PFAvroiFfFGyVCTcVKgoqIFWV1mza&#10;YJ2UDkrnpFMeOXVCTp0/ax0SgN145SVzYa+/q+FHObzofA6vqgAGvFwOrRBkyCEWBRnyMsCFY8G9&#10;4HQ8Yf+jiDktnNWjnxhB/6st3XV998svFdu0efgdTwXgmmJuzEPI6PCIx+Uj9PnMqBuLuqmw3N2X&#10;O7J4+7HuxwRKrnh5sgqnFdQ9pXJ44cJcHjr62DAfUkEOjEQ/YxZJczA2ETCR7+LJC8LH19951QCG&#10;A/PwEcAxdMIBFjqn0E2hEDoAxJ3On1VlIHpWQMU7ZigPN+PBy4dHVAUwBqdWJSCFwn2Ql//zAPvw&#10;Pe3U7+iV95I6lxNy+uJZOX7mpF6Rz1gdV8433ntLdh/cK/OXcoXXsFBBs5jZDnTpYV0Y9sWmaYkp&#10;hFM80cb3C0NElzsttGr9apNvU4e7wH0xFMEBdujEMf0dnjNnEQ9g7iKAlstDyTCMdGiFEPMyB1c8&#10;kIUAo9xBxvEJY/keflPgq28ZLf+1iXVCybsPgQ75MWAUgxdho9cj1gkhw5DPoYMcbA4dV9geVVfv&#10;AAwBForEv4u7kvEUDSMdaEAvzHu5gBg3AXyEPvAifARehI8MSiZnyyNvwApw8cgYz0gSPrLEkTE2&#10;DIAdOXnIAOYhI5BiCcCAAKAAJpt3MPRjo60bHLRdCIt4igInKqYH4pish/tQ5nV/RQAMMSfaVt1G&#10;WzjutvUmm/CxXBs2K7xU6zcpgMrlUKtM8SDm29RVm8T39T8rT9hXJiD12jtvGLiOnDqmzuW0HD55&#10;VDv/cxpifWAnIADbdWCPLGSqlnJwLQJO6pAcNFVBzCEVwskdVrgOkMJwMV47BxogYwBr6MAIIQmN&#10;jj530nJghEEeOrrzCnNgOK/K8l8hkKpSCKt44ngOMZYcm3XgwHAJd1rusKL64bffzJXhxMiPAbQw&#10;N+bPOXIsHBcuDHA5gNyZOdBQ6NTCbfbnOP4MJXdB3clVJsJFcl3f/YKb5OHwX/T/fN8fDGqeCwsh&#10;50AzqCnACCNd0UQ+64DM82A8TeFPirBOwh6AET4inBhjwPzZyDCB7+EhcpC4E4oCzAVkqtJGIKGq&#10;rLw68R183b8DY9p4eiB6zHgKoeXg2qT7IwdXuO0AW7dxlazdEHtbUviYUBRgDisUBRj6lwPMj1mZ&#10;6NR08NMXz1eEXodPHjf3QkfnyksOZOf+vRX5FXIrLJetWSXLVq2sUktWKNxWrjB52fLVqyoUQurP&#10;AMwT+DiwHfv2yL4jh8x9kcsh9+Wuy0PGeG6rMnABmjCfFU+ezK5MHM9DMNYRn4Uj5O+9fuvWCq3b&#10;sqVCazdvNm3Yts20cft22bRjh/6eO2XLrl2mrbt3mwN1FwrEN+3YZn8LRM6Lfzf+Li62EXmw3Qf3&#10;m2tF2/ZwPI7NZ/BZfGYsbxYt47NQ7LM36t/8gFy6cUUvDu/r3+xeBbBwWyHAHF7uwmjLHcpw7Jjn&#10;vsKR+OS//GkRH/TKGDHGkpHz8nnAWDLhIa4MgOHAGMQKwEjg47jcVTksHAQOL1dl5VEBGxRCCXm5&#10;H6cyhccIj+kA87LK5L8Hon342RyDSQ5YhqJsrUKMJxbcYTm8qgo3aedtXf9ygFWn6gBGJ6SeE3zO&#10;ogUyb8kidWJLDWaAzOEUhVQ8heD6uwFGJ4sHML/76CEj8ApzXcDEBcAcYq540ArluaDK5OEcboht&#10;1nE3LPksHFWY44qGin7HkTLCTO5afv4lz0TeU/DGBtnye/D78HsBaX5X/u1wm/zOlOE4KfNyd6L8&#10;+/P3QYCevxfQR/y742ARTwwg7uqi51992XTm0jlLNwCwN99/2xL6uDKAhSPzWSviDsFQxXNfngcD&#10;ZiTxARWhI2MV3XkBtdiAWJ6X5MkKhlm8VRE++uNFPjsF+S+cl4dv3tHp0CxDWLAeQqQqObAqK38W&#10;ARTk+/p38u9SlfwYtPfv7McDUsi3qfN6r8ORheCKjg3zZRRgXlfjo8/VFQCTzzSkAWCflkOL+akA&#10;mC59+29fqqoDGHkOTmqu0tzlmr+UMJIQcpksX7vaZg1dvHyZCbcVOi4UD1qh/irAuAOJE8AdeA6M&#10;u5Dnr162u2ie86IjR8NFAFJZGOiAilcXKuq4ogJgnj8CYqzfKx9eQejmoaIn58MhErFhEozvelIG&#10;yJ4GnOeiniTjQ/GZ3sa/g0M1DC09d4Zo4/JQM9TTYSTHeKRQe0lW6r/JklXLDGrv22NaN/Xv++QO&#10;ZLxE/1eqEGC4MODlA2FjLusdG7QKvBiZD6xi48NwaDwSxgBXnpV805L4IcB8CAUAw315WEhnDzs2&#10;EAih4B3dwVCZQjB4mW+HdZWJ9g4Z/w5eDsD8mJVp3Vb9HNXaLWtkzWbtE5tWmVZtXGmiDFHvbb09&#10;n7lm/QoLJXFihJUAim17QYrWATQLPRVaXk8IapDTz1eAxZ658yulhzkorKtM1e3PldfzPaG8jQOM&#10;2+gkvwEXAGObdnRCrs6EELgubs/jwAgfPZysSn47n/YAL1S8sqhWrFvz1DpatWGdDZ8g/4U8XAJg&#10;+48ett8DEOMY+B34O8RzW/HyWA4uIPNsiiXgkUPFIYNCGMXTvUfqrMr15eNHpq++Uxf2jHrwg7q2&#10;KnT/+++qVAirPyP+Vvy8+vabMmbSBHvesl6TRlKjXh17FrNDty72/GViWorkFBXI8DGjZPzUyTb8&#10;Y/bC+ZZTBXrL9cK0yhy1AmS7uiTyUyS99261l+AyBpHBoa+++5J8+uXH8tlXt+STe4wT04u8gix0&#10;YD6Mgoe4SeDzyBDhY5jTctfCux7Wqpvg+U1mHXaxHS0Ly33W38rEMf244T5ejvhswjgHWAg2tr0s&#10;Cq1Q/nuE+4THcqf1Z+Wf48dnCVj5exKW/8sBFq/eoUaoUR3A6KQADIfjAHP3hROLAiuqvwqwqADY&#10;yvVrn4IYAEOEuQ4wvj95ptBpIcJCDxO9zBWCzPV7YEX17w2w6hQ6rz+jx+rCuMjh7kj6/yS/maPj&#10;IsG5debSBbupQs6NcwjHzL8f5wQXwtkL58qMebNkyqxpCraJ9oD4sFHDpaisSAqGF0hWYaakZA2R&#10;CdPH26yr979Tt/bojnx4+325+fl71QLMx3+R9wpDMjo+ioKnKjg9DZ6YQjh5G69jmqd4dZTz0DsK&#10;oeMCHICNCRkdJJQDD4cWCkHsgAn1dwGMJd+FYxKCAy7+rjjbfznAonUuh1h1AOMKSxgWD2AOp6r0&#10;VwHGyR4qBBedgSXfDeHCyIHxexAS4wocXu6sWHd4RQHlbdB/C8Ae/vhDlfIQsjLFc12hPK8HuMjt&#10;EZYCMu5m8rd/rIAj7AzvfCLgB/QIQblj+cNvP1nO7Ptfaa8h7Q9fy/3H9+WzLz+Vz7/6TD6994l8&#10;/MVH8vGdm/L5/U/k9oNPzYVVBzAfPuF3+37vKH4PGAcV8jqv9zbVyds6qBDgcj1pG3NgoSiLAgw5&#10;lBxkiLLoPsi3w/3/jPwzgSUhOBeDcDqifznAcFkOq3j11QGMTswobO4+eeIe54UTCkFVmf4uB+Zt&#10;4zkw4MX3w4X5ODCu/CSiHV6eVEc4BpZ0IPJEYTn6PaSq0p8HGLACXHfLdY9tIKZgelbdV0hVpQcK&#10;qaoUBVZUgKcq8XcDVkDLweUXAIZjADnaPVaQsWSbvzl/eyAWPkzuYvsbXvTx07cq/Xs+0ovNwy/k&#10;y2/vyYPvv5SvHt+Vu9/cljtff/6HHFjMcT3p8HR0DwsdTCFgKHOHFYIuhJlPZOCAoox638ePi2hD&#10;W392GDF7BnLoRAHioI0n6kMYR/eNV/ZHxXfCuXIRAFwofCC+BiABLiTMWTpYvJzEM9sutr3MQVSV&#10;HFqVCcC98tYb1uH9sRKS4NzFo95zYEDCE/hYf2ACnBwuyKHl29R5WbTcBYjC9ei25728DIUQ4y4k&#10;341EPgAjhPRxYICZjvJX5QlxB51vUxcFFQl3T8h7Ur4qkYf6qgrFg06oeKB6+NOPFQrLo8KBhTCq&#10;TiHYPISsrj4siyem6vE7ksAMsY77esBbir5/ovuPv7LwEXDhwiwPxiQGn920O5EhwJillceI3IGR&#10;/6Kzhx0TaIQOKZ4cUJXJJxbwbfYJHVZ4jPhtq1YItRBc/jtEFd3f28erowz4+bHdofrx2SbX5a6L&#10;kJElOUWW5sDIFYS3wkM4ARC2ARlOibtpXkYb1qPAioo2VYljcpuckAtwATHuRnIXD7j9qwEGiLzc&#10;w8TotkPMRRnwijowQkgA5t8f5xiv0/wR0QlxDVGoURbrwDiLmOINSPWyyhQN6aL65uefqtTXCqlQ&#10;Yd23v/z81HZcxfmdQ+GcwtAvBBaqrr56ATrcmLqt8nnHANjD7x/Ko58fyfe/fSff/fpY17XNDw8t&#10;B3bv2y8MYoSRn/JWrwjAuAvJTBQMYqXTATBcBB02dDvIYVKZHDrPIt/H4QfIUAixsE2s/mmoxBPf&#10;06Hioow6ABS6NK/z+mcFmO/jfx/+XjgtxtDxNwRW7rwAGku2a5BoxinQ2QAFQAEcAAqguUKooSio&#10;KlMIq3gCjuSKcCy4L0JHxlHxIDSf+U87MIdYKIeXAwxwMQiTu5AHjh0xEPP9cbWENH9FdNBoJ0Ve&#10;zih5F6PlfcS8j5r39coEZP6KHERh2aNff6lQWB5P/ntUpnh/C+R/h+rqq5NDiyW5LwcY4eNP5eP6&#10;CVAB2Tc/qjMLAPbFw9j7IXnrVPjKNeYB40FuxoDhFBiBTw6HjhrtxPFAFCoKnqiq2yeEWCgvj36f&#10;yuSAcVVWzu8YqjqAUQ+0Vq5bbu1wXeQLgRTw4i5uCC+WNhFk+XYNcjYHjx8114DIP7EEIgwFILRj&#10;wCCd0V2awycesKIKYRVPHBeIhiEkIdi/Swjpigcw4MU23w2IcReSJD5/Q74/v5s/avNn5bmdystJ&#10;XleuEHDxFMLmzyiEkZc9/u3XCoVt44k81bMqHqiqq48HrVCAC5HMRzgxAIb7+lX/+00FwioA9qg8&#10;//XgM/ni/qfy2b2PtU/clA8VYO9+9Ka8FQCMMWB0MsIgHIW7DTovHXbF2qcnx4ynKHiiirdPKMLI&#10;KMR8+0mdl/1+GWsf245ByiEcc0ux34EJQPmuMfcUwutZAMb+y9csNXh5uOghIrAKXRdl7sioqwEE&#10;6NR0RH+mD9EpyemwzgPJnh/zMJNtAINL+ivC8ZHs9oGsODAAxjbHJ+eDQ+QZQ8A1d/FCgwsAYUkZ&#10;dyUBm0OKcg/1fNvB4zCKhoUhlELFa08ZdT6NDuJvxUh8Lgh8f/5m3D392UYpxX5+Vf2i+s22YstQ&#10;1HsbxL5e7tvcbWPJNuXxOq5vh527MnGsqsRsFaEqg6OXebufyuUj/StTeLx4Ct2i7xOGzSGs0BMw&#10;xUJE1vk9/e8WXgxsyMXPGqb/pC5Ml49+xdHF9Iv9hflhvx/lBwXa4x++lm8efykPvrkjXz74XO7d&#10;V4jd/VBu37kpn91+Xz669Za8/e5L8sJLF+XcxZNy8vRhYf55Jgykc8bgRUfWzq+dd6V2YgZ7rtyg&#10;IFi/XJav044ciDKb804Vrw4BAsARFUBxSIZweVqxCQkYmG3P9W4kFOSmAgNtGcS60coRA7fjKZwF&#10;JnZTIHZchyM3FLhRsXEbA2Rj497CNn7TgXcYMLsHU3YzTRFL3l3Aewt4VaGLchdv/6rByxzGTZkk&#10;E6ZNMU2aMU2mzZllczwx2G/q7JnmxIAWuTKW7q5wZPGgFMrbViYHmI/XAVwhwO59/cAcGs/NASoG&#10;H3I3knXkrioqd10heFwADXlbB54DzsNDX/dy3/bR9w6vqgBGRwE0gIgOQweiIzmQXA6k6A9lUYD5&#10;cRAdlI5LJ/WOyXrYmatSCKd4chChsNwBE5bFUwi5eIq3T1Xyz/X9w9/Z5QB3iHsbRBm/N3Ajx/a9&#10;/lUf/6Z/K4WXqXyOfsJH//lN//rfa0h5/+u7Bq37X39hEPvq4e3fA+ydV+SFFy9XAIyXZzCDKSFk&#10;zI2U321UmAExB9kKBcxyBU2oeGVRhW6LkDHqsqLbDhavc0ABLwSUgBoTHzAJgj+FgsLJEnxyBI7h&#10;IOKYofPzu6B+55RtYAastuxkdgyeC92qDnWHuitCwxikgJaLcldY7m1r8BaawuHDpGTkCFsWlw2X&#10;EWNH24hltktHjzRn5I+/ABV3X57Mr0q0q0qEh+TAcF6EXv4oEUs+h2EI5OcIycgtMUQBSPBAMCEb&#10;DhGA4B5xRe66cJYebroAnjtOh5Yv3aG5C3OI+VgvB5nXRyFWGcD+6o8DLHRq7spQ2FHjdeIwIR5P&#10;ocOpTKFjCt0P4kZAeNMAhXdB4x0vVHTfqKJ5PRR+n3i/MwodGb+n35UEXF5uLu0XBZm6L5YhwH7Q&#10;/578KCwVYHe+/Exu3/3YwPXw2xjMKgD2+U356ON3AoA9pwA7Gnvzj4WQm6wDe2deozBD1QGMue8Q&#10;c98xgSdlMecWg18IMBTmv8IcGEBxObyoB1rusAAXoApnc1m0fLEsXMb7VGOijDa0Z18AhbvaysSG&#10;CiJclL/5CTHlEO+4QEwX7293Yp0y3BZTyftb+ZE7LABVGbgQbWoMSkmU1Kx0U2JasqRkpkn+sEIF&#10;WqkUlBbZq62Y2oYHZJntkmcnP77NUAvCx+pDyHjQCkWeiGcdQwcGqNjGoX3+5V27A4oLA3S4NZbc&#10;uWT4RbwHfJl/iwepEXk1jsvdQQAD8Bx0wAvIAbUw/AwFpICVA4z9QthVBzA6k4cv7gBYUsYydF+A&#10;6f///L0//G3Dv69D/546ey7KH37xidy697nc/fa+gYyBrAxq/S3yr6H+TcF1x6D17XdfyaPv78cc&#10;2J2P5fYXHwUAe00BdrUCYMxtv33nFoNXDByx0GuFhm2Ix5d4hpN1HmcK5W3i1dlUUiqORQiIABCK&#10;9/xuWOduCi1YyntSY2Cibu2mdeqKeEyHHBSvOTwlZy+dkyvPX5WXXn9ZXn+HtzfxzOcb9o5Tf7kJ&#10;kzzynCgzdjBfGku2L9+4ZG+pR2zTjnVmtAVuCGg58AAT28AKEIawcjnoUI0adWpI/aYNpW7j+lKj&#10;bk2p3bCuNGjWSBolNJFmrRMMauevXhSm5/Wpez/45EOF0y3bjgetUPGgFSocRsGNAwfO+auXzYEx&#10;ap27okALYLEM1wEaIk8WFfXRbUDo0AN2XsY6wGMOL6Y0xvExoyp3FYEfOTjuMpIbBIDADfA52CgD&#10;ZEAMxwrA+F44A+9AhHxse/jHuoc2lcnborDcXcdflTucyhSGe39GoVtyBxUeP165b/t+odtDvh2r&#10;i+W6Qpfl7pJyd11ehvtiGAoXTc63s9cuytVXnpcPPv9Y7j2KTYCIC3v651f56Vc9/qOvLHQkD+a5&#10;MACGPuctRrfeN4A9r5307HntoCeP2LsegRjvDSW/hNsBJB4drFFgrCZ0o1whBJR4NpNnNCvmvCsv&#10;Y5s58ZjYE81bskDmBwJEuCeOjztav2WDOiLySLF3lfKy5cs3rihwXhR/yTLvKH33w/fsHaZzF82T&#10;wWpouvTsKh27dZIWbVtKu87tbZ2yzj26SKfunaVH357WLiNnqEyeMcncF6+hY+YOZq1l6iEmf+RB&#10;eJ/Jg/cH8DA8QANuuDAcmzuvKJyAlgPNAeZ17INzQzVqN6qt/6uh8Kohzdo0k659ukrvQb2lfbf2&#10;Ql3/5P42Xz1z039yV69Wd9Q13XrPZq5gPR60QkVzXlERQgITQkiclw9kvXj9qtUDMCAHdIAMbVlH&#10;Dh53YF7uU7C4awN2rLscbJzEbNPW93Mw+j4svS2OChHSsu1uEOgBXL4zS34X1tmXDsP1HIC56woB&#10;RtmzqDKQVadwv3iKB52/U1FgRVUdwKJlLi/3cDEaKoZyyCHaM4aOf8MQYDdv35IvH8fmDHsaYNyJ&#10;JKX/gyXx3X19/eieJfIB1+0vbpk++fSmvPPuGwqwq3L67El7u/b2ndtk89ZN9v7QFWtW2wwpzJzC&#10;HXVuSPEuAfK6TBPlOV0uiJ6i4AJK2oSLOmkVzi/ON85Xzi/eNYrevfnBU+8c/fgzNRu3P7dyr0O0&#10;5Q1Zr7+tF/Q337AXL/PS5dkL5kj9Jg2kRi01NLqs26ieNG3ZTBqrkWmohqaeGhzK6qjBqd2gjtSq&#10;r9xQw1Orfk3bBzVv3UyyC7IsrARSzKnGJJCvK9RxXkwEyYuBfclrFAFTCCgPKSkL82Je7+FmBcDq&#10;Na0XA1i56japK4npiZJbkmswS81OlUvPX5Lb92/bq9OAGDOpMiUO0+08SxhZlQgP+cdwgOHAWOKA&#10;ABiPhRBmAipcjYt/RELFaFlUHk4ytQ3yct921+X7e+jpbR1U7uBYsk0HAGacRIgyHKMPDPbfi04D&#10;KDwJz7on458FYGHiHoXw+TvkSfHKFA9Kf0VPwBNTdQDzJQqdl9eFAAudFvJtr2PJ3xyo8e/HuXbu&#10;ujqCV1+wUPKr7xgm8VCP973+1f2HSw8DKn6U7378xuD1+IcH5sAA2G3d73OF361Pbsr7H7wtb7xJ&#10;DuyaXLpyUV3YGbnxwvWYXnrRXrHHC46BzEefM77yCzufXJxDiHPOxQXeB5EjtinnXOQCy4uTX3z1&#10;FXn59dcMSG+887YByqHGK/x4lR/b1NGGFy3THj3/ygsGsGmzpxucatarJQ00InMoPSWN1qgHXiwB&#10;mJXDjUZ1FHQNTPUa19Vj1VbQ1ZKs/Ex1hgvMfXm4iRsjhPQwkvcLOJBcQCqEWwgwbwMAa7Tr3LYC&#10;XrUb6ZfSL9S6UytJy0mT5KFJUjiiUG68el0++/IzdV0fyKf3PrWHWoEXIPurAAvHgXkISQjGwFZC&#10;R55p4x8QwBDSEWoCO9pzNaIMsY283sXxfIAs9WF72lLP5/pn047y8Dj+WYSWDkvWGazKicRJx++A&#10;+J0IUbjBQRs6EE7IARZCic4UDyqhaOv6MxCLOrLfKz64XPEg9EcU71h/BGDR7Wh7oOSAcrEN1JBv&#10;u/ibP/jhsV18jitgzl2/Itdfe1kB9lkFwBhG8fQPf3f9DHNgDyqWD765J1/dvyN39YJ1W/+9P9ML&#10;7uf678/2Vw++lIfffC3vKEx4L+hLrwEbjSJefkVh9rJeILn4vmAXWBRGFx49II8GKKfe23kboEhu&#10;yoHksnIV6wCL7/C6ui6WlAE+oEoYSfg4esKYmKsCSAomAAXQKuBVzointrVdzJXVNoA1aFpfGjVv&#10;aBBjm6jOhVPDoQ3JSLb3uwItJobkjfyAzBP6IZx8iWhPG8+bcRMA1ejUpaPUra8fVlPpypfSZe26&#10;taRD144W544YO1L/2DfK811qTe9+Jm/c1NDrHf3jvvfmU8Mq6Lxsh/K6ysTViD/wmQvn5fhzai3P&#10;KFB0yWv5scH3Hty3qxav69+9f5+9OJbX9+85sN/uVjJwdPeRg09p1+EDv9POQ/tlx8F9pu0H9lZo&#10;856dsmXvrgpt3bfbtG3/HhP1bLPfnqOHZN/xI3Lg5LEKAT4gB9Q40fideE6Rmw+cdPe+fqAYif0A&#10;DAeYr/+digetEGbxhIOhUyPfx7epC9tG68N27oSQb0fbxZNDqzI5rCrTdz/F9PhHhdsP6sRUrHu9&#10;Pw7ljzp9++svwkPor77/nhw5e0bOXtJQ/813zA3xb4U7+1H/e/JDAKl/G1EQ/hx7yJvHjAg17z38&#10;Uj7TMO3u3S/lwYOv5dGj7+T7H9Qp6vLTz27L62+8pcB6TUHBdNS8ju0VDaVeNtm2QQznz2vkuDjy&#10;Gj51bzeuyMXrlzUK4d2iVyvKEduINr5++QW9uKquvHjFjkN/dV1/mSjkhYo0Cwpzvc+/+IKGu2dk&#10;5OhRygGNxrT/27KWuitdt2UVAnIIkCFCzVBNWjS1EBRXZyGqujgAyDq5NRza3EVzDFLMeIvD4k4m&#10;wCLsZNsBxhIXhitjyXaN7j27Sa06+mX0y9ZvyBePQaxV+9ZKyxS7G8kfgjuQlsD//GM5efGMLFy1&#10;VIaNLROGIOBWcFIk5Vk6vLC8UWBFhb3linD24gV7o/Up/WM6wHh79VdfP7TX8gMtcgjkEngT9qp1&#10;a00k0VduWi8rNq6T5RvWmpatX2Naum61zF+xtEILVi57SuEQi4VLl9j4sgVLSJIurliSs7C7lLok&#10;R0E7praeNW+ujZOjDUM4SN4DM35nciwM+OXKWh3AQocVTyGgqlMUNCgEUDw5SMK2rIfl1SkGohi0&#10;Qnh5XdV62rFFFcIqnhxgDjFk6+X1Bq1fYo88hQB7RZ3RYb1Y/lWAPfzmgdy//6V8/e038j3Pj6rr&#10;el9Dt+dffkmuKxxwW9dffEmB8aJCRx3H1asaAVzWPqTnu160yWu56/coIiqPCIgciARIr7Ckjlxr&#10;DHZXDHiUc9ONCMZFWaxdTJSxr33u+XNy4NBBKSkdVgGwmrU1EgNezwAwXJuL3BhyqCHKgVej5o0N&#10;WqyTWwNquDzCzFhoqpFfh1YVISchI6Gm37HEjVEGyLgBgBsDZDU6dGpf4bzqNVDLWP7FcWDcZWAY&#10;BRTHgdldyC9vy/kbl2X6gtnSb8ggKRpRauOx6Ljkfzw09EeO4kErFIlFBxju67lzZw1gF69esWQk&#10;Doz4fefePTJ+8iQZOXaMTJw6xTRhymQZNWGcjBzPi1bHVoxfY+zasFFlJrZdlPt4t7ySIsktLJCi&#10;kmIpLC6SgqJCySvIl5y8XMnKyZbM7CwZmpUpGZlDJX1ohqRlpEtqepqtU09b9huq68zwyYBgxF1K&#10;QkuucKg6gPlt/soUAqo6hQByeVllqqydlztofNtVWbto+2h5VGGIGU8hrOLJ4fX9z/pZgbwecPHI&#10;kkPsG10yZdDL6uoP6QXzrwCM6amZfvrB11/Kdz98K98+fmiJ62vqgk6dI79zwobVECVUPK6n5/hR&#10;vUi7jun5fuzcaVsePasdVb/TwVPHZf8JjS7U7cfaPWf74fj3HUdHtM1JKzukfYV9XNHjU3/kzCk7&#10;Bp8T+4yTsQjimEYTRw7Lth3b7fxv0KjhE2g9A7xQdQAjzARcAIw6oIUzA2SxJTcH6pgIPxPaNJdm&#10;rZrqvrFwFqAtWDrfwkWGYQA1bgIQRpoDa9q8iQEMuRNr2LiB9B3UT3KL8gxgzDeO+2IOe241f/7g&#10;roWR3MHhH4aOSr6KcTVh+AjI4kErFIlGBxjuiysCTgyAkYD88uEDA9jq9euk78AB0qhZU2nQpLHU&#10;bdhA6jTQX75xQ6nTqIHUblhfajWoJzXr80fTX74OZCfRqOv19A+n5Van61Ze7jRNNZ6oZk2N/8tV&#10;q5ZeIWrrP0y56tTRfxyVb9eqU1vadepoLpC/gV/ZuGPEycHV7j8BYL4e7zhPwyb+Mb08Xrtw/3iK&#10;B61QIaziqtxx/fCLfpdfY/u4cyNf5s9oxgPYQe3cfwlgXzOH/m0F2ec2Hz7P7y1YOk+mzposU2ZP&#10;MU2bM0OmzZ8jMxfNlznq3ucuW2qavXSZaf7ylbJgxSpZvFojh3UbZMUGjS42bZE1W7aZlqxZZ6LN&#10;5NlzZfi4CVI0crSMGD9RJsyYLTMXLpHZiznOKm23XvfdKuu375TNu/fK1r37ZceBQ7JTHdYujWB2&#10;K6xY7jh4QLbuYyD4Hotmlmt0wYW5Tr0nBgbV0/4VD1qh4kHLw0mE02JJeQgugBfLswE+bgxwrFoG&#10;MqDmNwTsLicGS/srcCsaXmij9wk3UQ1gZQ6svEOz3q5DW0nNTJO84nyZPHOqxdC4LwawMuiPW87c&#10;tXnnFkn8p5PyUTnIkEMrrCOEJAfmDgyIAbArN67bbeA7X30pn9+9I4f1ylM6ssyghWrWrSO19A/O&#10;EtVQmNgfNfgHqFTlf/wKqxyBF+ByhXD7nXTf7r172XTFWHhuAmDzPS8G1HiW03+AA1ACaL4ehot/&#10;Rg6dKHhCqDhMwnZhncv3j3fMyhTuH08hrOIpCiwHULx8WFyVOzBXFHCAC3FfkXzYY/2dmOfs0ksv&#10;yjG9WF689ry8/s77Gj3EXj9Hov/Jc5D8cMHRkPi37+TxL49Ujw1ivBCEO/NMXHjstMLh4PbYy2oP&#10;7FDttBcxkzMlr7peHc6KTZtl8dr1slBBNX/FWoXYagWaQgdoKbCmzl8o42fOlpKx42VITp7klI6Q&#10;UoVU8Zhxklk8TIYWlUjR6LEyfMIkKRw1RvJGjJSiUeMlf8Q4KSgbL8Wjp8jw8dNk1ORZMm76HJk4&#10;a75MnjtfpsxbIHOWLdfPXSOL1igkN6yXtdu3yYZdO2WdLknDzFsw36KLho0bPd1PUHlfqUxAyN1X&#10;CDEULXPYha4NYDnEQvmNgZbtWljyH5h5/gwRcuLYapCwD90ICf0+/XpLwbBCpV2xTJ09XZ5/9cUK&#10;gJHEJw8GwN795GYFjCrTswAMB4bzInR0gF2+fs2S+J/d+cLunJy/fEk2bdsqHbt2MXAhQFZfnRhX&#10;Cq4eOKKn/vjxxB9dweXyMpNucww7tqp2eU6gKhGW4kLJUTD8A3jhvrjzSSj5fwmwqABMDBK/Bwui&#10;LgqkP6p4xw0VwiqeHESe8/Jtd1C+XakiAHM9K8AuXX9B3nj3AwMYd48f/8xv5Z6ZnyoA9tUdeevm&#10;W3L1pSty/OwxOXyKueA0tNFQ8dBzJyyk23XkqOw9flK39fw4d1WOnr8qB05dku0Hn1OIHJbpC5ar&#10;lsqYqbNk7LTZUjZxmmn2kpVW3rnPQGnYsp00bt1B+qcMVWCNkeySMknNLZL0/FJJyx0h6XllTykt&#10;b7gpNbdEsopHSO7wMgNeRmGRDEhLly79+kqrLp2left20qxlC2nTru1T8LJ+5H2iGv1VgMWDlyt0&#10;ZwiguTNjHYjV8NDRXJh+eRxZanqKjBo/2gA2c/5seemNVyyE9LuQDrD3PmVE/tPAiqo6gHEXktu9&#10;uK+jJ09YDgyIATByYA8ffWtJ/HOXLsqhY0dlWNkI6T94kHTu3s3cTx/9x+g3oL8kJidZvoq81Kgx&#10;o2Xy1CkyfeYMWaJ2fdmK5bJy9SpZq2Hopi2bLebfuXuX5dWADwMFOel8IK0nTD0BWpUAFneS2A/5&#10;s5yEkuz/fw2wePVR2Ph2uJ+XuaJtK5O3q0zxoPW0niTsQ/flAPodsKKKAy/0rAC7fONFAxjvugRg&#10;3IB4+jGiqgH2poaO3AE8dpqpqPRcUnCRv9p58LCGcAcMXHuPnZHNe4/Jqi371AltlxkLN8iEmStk&#10;1JQFMmmOwmv6XBk2fqqUjJsimSXqrMZMkolzFklaQak0bd9VajZpKTUat5AWnXtKr6R0GZCeIwMz&#10;ciUxEyAVSt/kAuk1OFe6Dxxq6jEoQ3olDpU+yVkyODNflStJ2bmSXlgsuWVlMmraNJm/eqVs2rNb&#10;NqsLW6yhLX2nUZPGBiW7iKsq7kZWob8KMIdTFF5eTvgIqNyRofpN6kmTFo0tpKwBtHBh5sR0vUWr&#10;BCkpVXDNm2VjQ2YtmCMvv/mqfHqXSQ1vyUd3PjWAsfy7AMZAPFzXEf2HDwFGHXchWXqCn1CSdlt3&#10;7rAEJHcn92mMv+/AfhtmsRdpjH9Qy6k/rlCk/VHdDwAeKt9nv7ahHY8IMfQiHCLBSeiJz2r13EkL&#10;F4Ef0ANgPHrkd4j+LwHmZRzXxWf554TtvC7cPx6UQljFU9g2nuJD64mAFhmnUH8kjKwAXTm0Qnih&#10;qgB2vBxgb753U2H0ld09jgEs/KkaYG/ffNeGIzi4Dp0+ozore0+cll1Hn5PVW/fJ8o27FRjbZebS&#10;zTJ5/noZPX25lIyfL/mjZsiwcTPUHU2Q7GFj1SmNl5Q8DRXLAdY3JUPB1VxqNU6QGvWAS30Noxqa&#10;G2vfo7906p0ovZNypHdingIrW3oOzjKAdemXIp36JEmHXoOlXc/+0qH3QOk+KFmhly1DcvMla9hw&#10;g9jc5Stk5dp1Mm3GdDMB7rwA1++ik0r0VwEWG3OmDLK2ODLaaXSkx2X8mG/HPoMcGUM1Ynk2tg1g&#10;fvuUsGlwUqK5lxlzZsukaVPtmS1GpfNIj91ZvK3guXvbBv598PkTGFWmKLCiQGP0OuOlyB/hXFgi&#10;wi/qGcjKYD4gASxo47NRkHsKX1Xvr6sPxR0ggEJYh9ty4bo4VmWyO0blrsxDQ/9uoXBrvg60cGHs&#10;B8j4uwEw7xL8H3j4TwiayhQCJp4cWpUp3j6heBNPVeLB5qoVH1yuGKRi61HoUQeEQgfm8HpWgIWT&#10;I8YT8GLef59ckSGqd775Ws7fuK7n1AW5/uIr8v4HH8vte1/KfS3//ucn0+iEP8zN+u2vjxWCj/R4&#10;3+gxHsite9zM+kAu3HhB9p04JTsO64X10ClZr25rydb9MmfdLpms0Jq4aJOMU3CNmr1ahk9bJkUT&#10;F0j+6NmSO3KmpBSMl+yyqTIkb7Qk5ZZqmDdS3dhkGT5+inTu219q1G+oHVnBVVv7aF0e9dH1GnWl&#10;Vu0GUr9RC6nbpLXUTWgrjVp1lmYdukmrzn2kdbc+0rZbf2nTva+06dpP2vbop6FoknQbOER6DkqX&#10;fqlZkqPAHDtllsyev8AANiQ1xdIxcKAivRIHWL+TQs/z0aRc7MZa+Q22qKhHngJCsAfBHkvb6LGQ&#10;u0Avpw2pIhS2N4C5WrZuJcXDSmT+wgUyb9FCG+vEM1mMZ+LxGIOOguvWPV2/E4OZw6gyVQcw7l4y&#10;uA4AeMcHAlzVqOdRohBggAcwMXSDh6sdXFF44azMXek6dUCOdYAGzICawy0EXAg2hxifG4IM+baX&#10;8b2BGd+dbZL6DGxlRllAwY8DzK/w8YAVVRRIf7fomFUpHtSe1u9dWah/GmCI17uFAPtCXf05dfiM&#10;w2KQ6bs3P5YvvvxKHnz7jfygwAt/YtNKsx8w/F6+/onpd34wF/fFN9/K+Rdekv2nzsqa7Xtl4bpt&#10;Mmv1VpmybJOMX7RBxqhGzFkrw2evkWEz10jx1GWSP3GRZCu8hpbNkvTSqZKcN1ZSCsdK//QSScwZ&#10;JlklYzSUnCQFZWOlVZduMYDVUXg5wBRcAMxkjky3Ka/TyJY16zWRmg2bqENJkDpNmkuTFu2kSet2&#10;0qZjd+nYs4907zNIeg9OlvTsQikpGyMFJcMkv7BAevTqaeAwFpTDybZDWMXTXwSYg6oyOdAcWC4v&#10;r2H/K6cueaSly5dZfmjj1i0mIMAjC4AHoAAwHBju6+9wYDzbxchgQAA0AAAww4H5fGB8PlBw6DiQ&#10;+G4hwFA8iDm0Qvfl7or1KLQAVlQOKr4by1B8ZwBLCEnYyOMePKrC7wjA6LT8eMjG0mEWD1p/RCGM&#10;4inePqF+1m9TlaJAiwoIVad/EmCAi9DxO/2Ls+0AO3vtqoWQN15+Td778Jbc+eq+5Vv5TtEf/k4G&#10;r19iIeiX330vL779juw7eUYWbtDQcNUmmbpsg4FrwuJNMnLeehk2e60Uz14vBVNXSf6UlZI7aaVk&#10;jV8iQ8cslNSy2ZIybIYMKZ4iifnjJClvlPRKzpf+GQWSlj9C8keOlcKR48yB1WyooSMAq0ln1dBO&#10;Q0gDV00FATCrU+7OqHfVUrhRRl35el2FWpOEVtKybQfp0KW79BkwWFIyYjljxjiSyHd4ORN+B6t4&#10;Usj8nQBzMLngUrxyyswl2pfQL0shg9nIDV24dPHJqHjtoDzr5wDDeaF3P/nI5DCqTNUBjOcc6fCA&#10;AUjgYoABiXHqcWA4NMJGRrwzjQ0j5xkBH52RNZzHiycEUOz18cttDi+2WWc/1pn+xl2WAyyqEFyA&#10;KhRlfFeS9QyZwHExeBfoMqaI787yvxlgDqXK9K8EmEOK0fWV6REA++lHAw/b5MJuK8DOKMBI4hvA&#10;PuZCed+S+ITF4Q//Vt/rvl9raHn/hx/li0eP5MV33pN1O/fKsIkzZerSGLRwW6M1VBwxb4PkTVsl&#10;WQqtnKlrJG3cUlPq6MUyZORCSR4+VxKLZ8nggqkyKG+iDModI0MKxsigzOGSVjTK8mDFYyfKiAlT&#10;pX9qujRu1UZqNWoSA5IpcGA11Y1oeFlbAeeqVVuhoKpZSzu/ivoaNWvT0StEeUM9Zks9dueuXUxN&#10;mzeLQSuQpZaiwIoKkACUPwmwEErurjys9HCRZX09ZiivqwAYys3Ps2T3pSuXbVwWzyfiKHhSHpgA&#10;n/c/u2XCfbGkvCo5rCoTI/jJFeFyEHkkwjGAQNiKgwGgPKrDIz08xpOaNVQaNGtiA1cbNm8q7bp0&#10;koLSEgNcUnqq9B7Y3yDGd8fJ4cx83i4mLuQ4zN/F5IZAiM8FVA4m1n07dFoOMr4jx8U5Et7yO5Af&#10;JF9HIphb8TzEzXdH4VU9ChbfDsvoNC4vq0yeywpV2fHjKR6UQsWD2R8NIatWDFZ/VtUBLAYeDSH1&#10;78I2y88fPpBz5MAuMxPFK+r0P7GcFg95M8W0/3CR8am0v1V9cv+hfPHt9/L8Wx/IzCWrZPzcZTJy&#10;zmoZNV9DRQVX/vTVkjVphWSq20qbsEKSgNboJZI8arEkjZgvSaUxeCUVTZfEwmmSVDhFUoonGcBS&#10;C8ZKZuk4S+ZnloyoGP7QVV1Yg4SW2j/VFWmIWKe+wqwcYHXqNpRaCqNw3GJUNuA6TjmycY/l+S5z&#10;MwELTCGonlUcx1UOtypV/tlVyR1YGD5WODD7Hx+sX5jHY46dOC6Xr16xYQtAjI4KwIANndTB5SFk&#10;PGiFigIrquoA5jkwXlvmEwgCMR4d4hGeidOn2jr1uCHm9+dxIZ9kkPbk8Vj6pIMscWAs+UwPIx1c&#10;/l0AWBgaAixcFq6Rpw4AFiO3AVa0Y1LOdwdodGR+6BAOlmeB07MoCgzkEHsWhbCKp78KMHdblSke&#10;lP6I3IVVJpL4YQjJ8jYAu35NTuk5DsDeufWxAYz8FrPhx/61Yj/8jQxg+o/35fc/y817X8uRCzdk&#10;5rL1MmnBWimdsVKKp6+SvMkrLERMH7dEUsYsNmgNHrFABgybKwMUWv0LpkvfnMnSJ3Oc9M4YJb3T&#10;RqpGyIChZdJ/6DBzYCkFZTJUXVhGUWkFwFJz8qRt1+5Ssx6DNtXB1GtsYWRNDSNr21LDynK39SzC&#10;jbHErdWt10CaNGtqY8CAQhReFWyoSuE+5fuZ2NcAE6mPKjxWFXKYRVWtAyOZ7iEknZbEPeBiieJB&#10;K1Q8aIWqDmCff3nX5j8i58XD1oSALAkhcVCTZ06X7n17S/M2rcyZ8XozINa+a2fpnzTYBprixpgc&#10;jjASlwbcKONGgLssloSC/L58NmEr4CaX5fN84aYAE6O1ud1OB2TpnTV8iJk2PrIboAAvhxbriM5B&#10;WTyYOWCi5VF5u3gOjON6fWUKYRVPfxVg1SkelP6IosCKJx7iJnRkHYB9/uC+5cB4oPrqKy/LWx99&#10;KLe/uS/f/Eqoqf+u+r1CiPG3fKTiGG9+ck/W7T4i81Ztk5nLt0jZ7DWSP3mZZIxZKOmjF0jaqIWS&#10;OKIcWkUzZSBSeA3M05Awa4L0GzpG+qWXSV+FV9+0UumZXCi9UwtlcNYIGaruy4ZUlI6UzKLhklVS&#10;KtnFw6THgEHSsFmL8nxXAwMY8KpTt5FBrUqV586eypXpsk6DxtKwaYIktGhl478qAFYOiwoulAOk&#10;WrGPS93RsyoKpHgKP4ft0JHVYANRSQ7sxKmTclWvTkCM0e880gNAHGBAx+H1fwEwXAyfD5jIZ/nb&#10;hgAYIAJKg1KSDWLJGWnmxHBonXt2l6atWhjAcF8I8OHGcF7kwYAacGIGDX+W0/NXgAoQ0cno6FHQ&#10;ACB+vI4y2gIQX/f5p2hDe9+XnyjAwmNT7vKyyhTd17fD71eVQljF038MwH6JOazo8rH+MZ4CmP5h&#10;DGBXr5cD7EV5/cP3DGDf/vaTAg7FpgEPf9ifn1c/uiOLNuyW+ev3yJy1e2XMvE0KsBWSPmq+pI9c&#10;KKkjF8jgklnSL3+a9Fdo9cqcIL2HjpdeaaOlZ+oo6TFkuEKrRHolFUkvhRfOCyXnqvsqB1juiLE2&#10;4p5Hh4aNGS/JmdnSvksPqd8k4UkSvxxksXVVZUvCTV1a22C7XsNmltRv1ryFPcTtoHA4GDCeBWCw&#10;QxWGhWGOKyyPJ+dPdXKYsQ64PC9WgzjYn+0rKSmRU6dOyeXLl+Uc+S8F2AsvvWiTsvFYz63PP7Mp&#10;blh3AFFWlWhblRikytQj3DRAOD8GrF574Xl7jIiHuXmUiIGrPiUvU9rwDBfrAMlBBqQIERHrntwn&#10;XGRJO78RgLbv3W2A5MchwA8Q4ocO7kB4FrGXy3/CsngK9/OfsI7vEIWTbz/L9/O2fkzXk2Pg2KqW&#10;tw33+ek3BZACwUFYmTxUrEzhANZ48sR+pdJf0vW9fjn0nX5wVD/qL00d3/+zu/fl5NmLcubiFQsh&#10;uRnFeL1w1lbPfYU/TDR9+MprMhN4bTwkC3ecktnrj8uoedslc8xSGVI6T5I1ZEwsni2Dy11Xv8zx&#10;0idjrAGsR8pIA1j35FJb9hpSLP3SFGIZBZKcXWLhY95w7kBOsOcbWS8YPkbyho2S/skZ0jCBO4UK&#10;IHJf9RvbeiyErFy1gBb7lLe19Rp1pJ7u3zyhtbRo2VoaNNSwtDzE9BsAhJrRGwJ2M6A8BLXtOjFA&#10;2QQJwYQJ5Kbj6akJFXyfAGahM6twcw5K1svrDHzlgKxRkcxTAbDnnnvOAHae/Je6sH8aYHfvf2VT&#10;4e7at9fmAgNajFFjdgogRl7M81lAi3XgxJJtz4X5EtcFzNiPqW8cVuEPHT9c/tmfEBiVic/wdf8J&#10;6+hwKGwXLf8r8uNUp2h7h5iyoUrFc11P6wms4ikutELpl/o9wH77nQAYS77Tp3e+lOOnmW33wlMA&#10;A17kM0kFEGo+1rZAiwQ+P7d/ENl4+JwCbK8s3XNa5m45Jot3npd5W07L2IW7JGPUYg0XZ8igwpky&#10;SB0Yzqv3UIVXxhiDV7fkEdI1eZipW9IwdWJF0je1QAam51cAjIezi0ZNNAGx/NLRUqiOLCWrQNp2&#10;6SV1GjY1gJkisIqnfxpgXlaZ4jm1uCCLAKyibXiXYtiwYXL69Gm5cuWKDaUgmf9PA4z5wJgKd8ee&#10;3RWua/7iRQYwHBlgcofl0PIwkbpwG/dF3oy25NJYjwewv/LjgPHOznZVop2v+09Y5/KyeHVVKWzr&#10;8IlXV53Cz+UYTxza76EVir9vVYoHrVBxoRVKv1BVAPMyBxjO6tbtu3LsOQZMn7Mc2Du3PpR7j762&#10;Aarf/hKbAJEQ9BvVve9+kvv6i3x0/3s5eu01WbpDobXrhCzbqyDbdEwWbDujOivT1x6V0tmbJa1s&#10;oQzIny59sidZ+GjwShsl3VLKpEvycOmSVCKdE4tt2TWpQHoPyZMBaXkVAANaJWMmm4pHTzKAlYya&#10;YC6sz+BUadaqndSsR+5LwVRHw8gIsKL6pwEWrYu2iQ6rCOFkxw5hFk8hwEpLS//tAEYIyYsImIli&#10;+epVsZlRly01mPF2F3dWQMpBxRKnhcMitPRyL8Oh4cAA2L/6xzt+ZQrh4D9h3bPUVyV+aBuDTkys&#10;+/Hi7ROVf56Lstjx/g0AFsjzYuFYMS/jWDwbaQD74gs5qpEGkwhe0XPvbeade/zIwOX6+udf5MFP&#10;v8jdxz/qtxR58/YDWbn7uMzfdFBDxxMye+sxWbT7nCzcdV4W7DgvC7fjzI5L8Yz10jdvinRNHS29&#10;syZK94zR0jVtpHQdMkI6J5VKJ4VXx8FFtuycmG8A65+aK0lZxQYwwsdhY6dI6biptgRgpWMmGcSS&#10;MnKldYcuMYABI3VhUWBF9e8CsMrqfWxYCLI/BDDA5Tmw4cOHy9mzZytyYFeuXa0WYCGM4snboyjU&#10;qHvvw5s2GwXQAmDc+US8cIB5wJgPDAfGxGtM87xkxXJbLlu10oDGLKg+R9CA5ER7VVXZuDGxsto1&#10;bd2nfQZgwMzHgrH9r/6Jdv6oqvuJwuSPKvwsLwM+rurqkZdX1y4ewGL5pBisWPe7tmyTAwMywMdh&#10;BWT8xR2Ah2X4lm7asPR6f1MR5Xwnyu4/emSiHXX+hnC+O2UMXGVa5wMnT8jZ6zfknU8+tcGuDHr9&#10;6vsf5N7j73T5owLsN3mgv9hnj36Wi298KIu3HZGpq3fKwt2nZfG+CzJ/1zlZtOuiLN59SZbtu2rr&#10;45bvlZTRC6VH5njpkjZauqWPki6pZdIxuVTaJ5ZI+4EF0m5AvqnDwBzpNijTZo7AhaUXlBnAgBfC&#10;gRWVjasII1OzCw1g9vhQuaLAiieHV+3y9gCsrkKwSdMW0qp1W2nUuGnFIFiWIcAcVvFUo3YsFxUF&#10;E5OLukJYxVN1AHsKZHFCSXNgDjB3YBcuXLCJ/nFh/2qAMdsqb0jxecCAFy6Msi++vCe37901gOHA&#10;cFweQgIwQkgcFu/WmzFvjkydPdO2SeIzvGLCtCkGNFwaAMOFUc8dSCDGMAo6kv88WXt6/Z/8cVj8&#10;WfF7uLwshE519cjL47WLtndwObSAlZc5uHwfgAZwgA/OyBPnlAEaBHy++vZbE+uAjPU7Dx6U6yu7&#10;Q87YPJ6CYOgKkOTmDI+pcY5yhxlxV5wy7nAzdIbZI05cvCSnr1+XS6+8Is+//ba88aG2u3NXbn/z&#10;SO79+Ivc+e4X+ejrH2XvuRuWvJ+96ZDM23FSFu1VcO27JIv3XlagXTSxjhsbt2yfJJXNkzbquLqo&#10;++qUMkI6JA2TtoOKpFX/XGnRN9vUqm+GdOqXJt0Hpkm/lBxJzRtuIaQDjDAScOWWjLRkPnmwVu07&#10;V8DrWRwYqgpgjMavyoF5eTz9XwGswm0F4PK2TwEMB3bmzBm5ePGinFFH9CxJfIdRZaoOYExoiAPz&#10;qaQBGOs4sM80hMSFkcTnLiTQQg6wlWufJOoJC1kHVLgrd12UAy3yYzguoAXIyIHRnk7kP3Qq//HO&#10;+k//OCz+rPz3iILHVV098vJ47UJQucK7jPx9fenui/1Yxt7f+INBiaU7L5aU4aJ4xOfj27cVQLdM&#10;b9+8Ka8qaF547TUTEw3wjkfG7TEYmedleZCeR9GAFP/em3dur3DeXNC40HFxGz1lspSMHSdjZ8yS&#10;GUuWyPTFi2X4xMmSUVQiaQUlkjVilMxds1lOv/SWbDh0VmZv3G/h4/RNhw1gC1ULdl2QRXsu2XLu&#10;9rO2nLPtjJTM2SS98iZLB3Ve7dR5tR5YKC365UlCnyxp3jtTmvUaKgm9Ug1g3QakSt8h2TIkZ5jd&#10;efQcGIl83FdOcZnlwIZk5v/tAGMcWP0GTGaoHCiHVrgeD1yufwJgDi9/PCkWQjLeA4CVjZBz585Z&#10;7gv3xXiwfzXAeAknsPLXqeG+eAoAqHEH8tMvbhvAtu/eZSEj4i4kACMPhpviBAVS/swjgAJeDi0E&#10;rDw/Rjsgt33vbnMG/84/Dovq5GCJLvlhnR8vjwclb48cXK5oWy9zp8V4MOD07Y+P7cmD2Asv7qs7&#10;umd399iOPVYVezKBN1/7q+c4HxiLx6vzmFaJeeB4XIvX5pGv5GI1ZdYMGTVurBSXDZfs/Dwb7zcw&#10;KdGUmJokfQb2ld4D+thrAHmT1sDkQTIgaaAkpSVLr/69pc+A/qYefXpLlx7dpVO3rtKhS2dp27mj&#10;tNfthI6dpFn7DtKqS1dp062HJHTqIk3adZImHbpJn/Rc2XnqoqzYdUxmrNtjdx/nbD8hyw5elplb&#10;T8nCPRdkxaEbsnT/VZm15TmZvfW0ubHJa49I7tTV0mpwibQcFINX8z45Bi6DV8+h0rJXmnTun24O&#10;zAGWWxq7C0koyR1JwJVdNCIGsKxcaanf6wnAVLV/D6yoqgJY84SWUo8ZL3hOUqFlYCpfAjAeVQqh&#10;FQqAObz+VQCLBy/aAi+eudTvzYyH+uV1OXLcKDl3WUO4S0y1e9n0wqsKsJvvyq3bn8gnTCvNrKwq&#10;tlkCoepUFcDIgZGwJ4T0OfFxYcyTTwjJXUjGgW3btdMcFzkwTmrWCScJI5k1Y8OWzbJ24wbLlfkQ&#10;C2abBHjAzhL+WkY7ByF3Nrlt7j88JsQr3rlCM5iWzhr+hNve4cNO7h3c69Cf/4kdCb/iYiuqyn/8&#10;m1T981M5wmn59gfv2L/5tz8w7vzpHz6JwaxMK8Pzgq5vflEg/aZOSpf3Hn8lnz/8Qj69/7ncuqOO&#10;6ZP35aU3X5LnX3veXo/F6+T3Hd4rW3bqRWWjuue1K2TGrKkyZdpEGTtupAwbXiR5+VmSkZkqqWlJ&#10;kpwyWIaowmVKqkJKRX1qmq4nD5QhQ/pLcnI/SUrqK0mJ/SuUmNRf+vbraerdu6d069ZFOnRoJ61b&#10;tzS1adNKEhKa2Xrjpk2sUzRq1kLqN29pkwjWTmgvBWOnyfaTVyz/NV0BNn/bCZm8Tp3YnnMyY+tx&#10;mbdTgaXrgGzezrMyd+c5mbfrvMzadlambDghA0vnSLP+hdK4R5a6rxxp2ClZGnYcLK17pEpCl0Tp&#10;3CdduirEeidlSVJWiWSXjFF4TYq5LwUY4aM5sNIyGZyuzq0VL6JWCNVT1SWE0mV1YhS+q7yspsKv&#10;dv1G0qx1a6nbuLGWxYBUuxxatWrUljq1FBY1tUwVgsza1imXfo+a9QEVL9Zp+JQoq04huOLB6ymI&#10;xcuBAS6bGTEA2JmLZ+XitUum6gDmMKpMfwfAuAu5Zcf2ChCRxAdWgGr67FmSX/56s2mzZtpYsakz&#10;Z0heUaGUjBhudyzdrZFHA2qADxACMAYv+g/hR+uO7fWPVNOer8Ql8EPnBlJ0dQeWuw9SwyHAwp/q&#10;8cF+7M/Ib0bs+9j3GKziHZFyBxptQ5jF07P8/PjbT/YKsOatE+w8SM/OsH/b8McBhtsKJzTk2/DN&#10;maUUaL3x7uty4+Xr9sYY3t23Y9dWWbFqqUFqeFmJFJfkS2FRruTmZUp2VropZ2iaZGekSlZ6iol1&#10;ylD6kMTKpUBLU6eVpqBKTx4gqcn9JTVxgCQP7ieJA/vIoP69pF+v7tK7Vzfp0b2rdO3SSToqwNq3&#10;ayPt2raWtuUAa9GiuT1OU79xEwMY82nVaNBUGrbtKjOXb5DNRy8YwGas3y/zFFqzth6rANisrSdk&#10;we6zlg8DYLO3nzGIzd99yTR2+T7pmTdF6ndJl4Zd06RptzQDWNOOg6Rlt2Tp0JPZU1Ok5+ChMnho&#10;kWQVj64AGPmw/3aAeSiI4rkxh1oFxAJ4UVeDOaeZzjUKMF43jqoDmEOpMv1VgCFe+gF8fAhFOA6M&#10;d0MmtG5lYXByWqrVAbSGekWlDJBRhvMCboCMJQDkmITB5GJ4hAg3xsyz5FP8OUxCIepY53lIlr5O&#10;GwCLGO4RijJCYMQ6U2MzYd7Xj9WxMDsCDxj//L08ePRQvvrmS7n74I7cuf+F6cuv78nDx7zC/hu5&#10;/+1XpgePNPzSsq+/eyjffP+11aGffvnR9POv6qUC/fKbQlH13Q+Pq5Z+B34ea1h3+sIZdUj7FUJv&#10;Whnu7PtffqgQbfi+X3x1x/7tb370nrz0yvOmazcuy4lTR2Xb9k2yeMl8GT9htBQU5kjm0NQYpBSK&#10;LDPThsjQ1GSDVF5WhmQmJ0qWhoLZyUmmnCHJkpsypErRJqYkyVMnhnIUZplDBkrGIAXZwH6S3K+3&#10;DO7XS5J1fVDfXtK3e3fpoWFj144dpGPbNtJGXVdLBVfjxg2lAaGMdoi6DRspxJppB9UO2KSVdB6Q&#10;Iks375Ol248qwI7K3C1HbPjE/F1nLP81b9c5g9eS/Rdl6YEr5sLcgc3bdVFhppDbdFLypq+Tdoml&#10;Uq/TEANYo06J0qhdf2nTM1XadE2U9j2TpNsADYvTCyTThlLEAEYY+b8AsKrAFa6H8nINh8sBpiBz&#10;gHEin79ywfRPA4xhFDgwQkjgg5viUSIAxjoQAk6ElO6y1m3aaNuEk8AKETJSRp3dvdR1RvczwwbP&#10;Y3I3y+9UMS8Ud7SAFEBjyXOStGXp69z9Cn9X/514nyXj27hBwdLXEb+v690P37Ow7d0P35EPbr1v&#10;L0X9+POPbPnhpzet7LW3X61Ur771irz2xsum1998xfTGW6+a3nz7NdOrr79UpV5/5zV55U1ed3/F&#10;1gn13nr/TXn5jZfMSb348g3T8y9ekxsvXDVQXbl6QS5fOS+XL52VSxfPyNEj+2XNyiUyfswIKcgd&#10;KnnZ6VKoDqskP9tUlJspBQqwwsx0KVBX5SrMSJNiveigktRUKUpNkaIhQyRfQZafmCi5iYOlOEXL&#10;tJxlocKL+gKFV2Fysi3zkwdLXtIgyRk8QIYO6qcaIJmDB0pm4iAFo4ad/fpIv57dpHvHjtKhTWtp&#10;0yJBEtRtNdROUFsv2s2bN5f62gHJ+9Chme2hRk3tVE3aSJ/UXFm146jM37hfVu45I4t3nZYZG4/K&#10;nO2nZM6OMyaDWXkIiRbvvyJLD16TBXvIkZ0xgE1Zd1SSNJRs1C1dGnRMknrtBkidFj2lWadB0qrz&#10;IGnbfbDNYz8gLV+GFo5U5xUbif+/ALB4gAqdVgi1KLyoM4B5GMmbiE6cOWk5MOBFCPn8Ky9YJwsB&#10;xnqFgg4cTw6rykRnd4Bx9xF4OcDcxeDAuAuJawI8hJAsAZjnvNimHpghQIWAF87N9wVkgI4lbyXy&#10;qXFwYoAMcAEybrfzkDcJZhfllNHO5WAKAcXLehkewtuUWCLKnoKXbgMw9M7Nt/Vv/NZTogywRcuj&#10;eveDN03v3Xwrrj689Z7c/Phd0wcfKSjLxfb7Kl7I+tbNJ2Ibccx33n9D3tGQ8GMF6U2+iwLus08/&#10;lPtffSEvKdA2rV8lMyaPlZHFuZKTlmgqzFIgZSmchqZIQcYQGa4gG54zVEoVYMPUgSHWy7KHysgc&#10;rVOQjUhPrVCZQm14mgJLnVmBgqhEXdawlOSnRBn1qEQdXbE6ugINKYFZtkIrfYCGkL16SL9unaV7&#10;p/YKLnVbzZpK40YNpEH9ulKvnrqtutpB69SyFxXXtDtuQIzOySDRRtKgRUcpGjtTHdgBWb7jhCzb&#10;ecrCx5mbTmjYeMpCRTRn+2kNHU+rEztvYeSifZfVncXCx7k7L1hiH5XN2yo9ho6Reu0HS61WfaRB&#10;m76qPpLQob+06jJAOvZOkj7J2fY6NBL5lsAvfxbSIFYyXAakpEvjBKIN/Z7A61kBxqysoShTmAGx&#10;RgkJUqcRI/v1mDV5rFChoRAzaCnEqgMY8HI5lP4QxMphVJmeGWC4MN5CxCvRcWH/VwCj0zPjBe6L&#10;wawIkAEt3BfijiS5K0AFeDyJj5PyUJBEfggyd10I0AEzYEcuDYBxDN5mxN0z/3m2jNF/8w9ZM/Jx&#10;/E3I7D2dg/v5p8dyVV3XZA0Ps9OHSFlRjpSo2wJQZXlZMrowV0YV5MjovGwZk58jYwt0OzdLRimo&#10;XGOynyzH5mhdZoaMHJpu4EK+Xpo6xEDl5cANsHl5kYKqUF1WUUqSwQsXlpU4wOA1uGd36dmxnXRs&#10;00LdVkNpxFtxFFYVL3DmnEdsl89Syh262ESBCjIFWKtOfWXaonWyavtxWbHzpCzZptDaeExmrj9m&#10;QJqz7ZzM2nZa5qoLc4DhwBbsuajwumAhJADDgc3cfEomrzwg2eOX2Cj8Om36mQNr1K6fNG/fT1p0&#10;6iftegyyPNiQ7FgiH3jllsYe5MaBAbCBqRnSpEXrGIT+RwDmCp1ZCLEKgPGaorGTxln46Pkv9K8G&#10;GOHV1edvGMAAlwuA4b4II3ntGoACTj6QFQixDZxYAiwARTsPK4GWh5fsB8wAGCHozLlz5OLVK+Vd&#10;8///VPVz//7nsnfXZhkzslhDQYWJOq4xpQVSVqCgKsgyjczNkBFaN1pDyAlFuTJO60blZMhodVxj&#10;1HGNVY1T0CHW0ZjyOtqMHJpqGpWZZmJ9hEKyNDVJwZVs66gsI6VifVh6soaXyZI7ZLCFj0P69ZT+&#10;3btI9/ZtpG2LptK8SX2p30A7Yd1yWCHO93o1YwJq2iFr1awXm1vLAMaD0s2lQ4/BMn/1Tlm57Zgs&#10;235SFm05YQCbs+mUjfeat0PdlQKMxD1hJKPyEfkv8mBzdpyPadsZmbbhuExbc1jGLNwmiYVTLIlf&#10;o2lXA1izdn2leYc+0rprf8uDDc4osDAyZ9hoE0MosgqHG8AGpQ2Vpi3bxAD0PwIwd11hWOkQs3L7&#10;Ry0H2Pgp48oT+OfLAXa+HGBvlQPM818f/20A4+W11198wZwXoSPjwBB5L0JIAMaofEAEgLh7yDgw&#10;AIYYH9RIwwOm3MgpyJfZ8+dJRnaWNG/V0jR+8iSDGiEoNwBwcmzTjruQ//+n6p+tm1bLlImjJF9D&#10;w2F5Q2V0cZ6FhSUKmTLdHqkObFJRtkwpyZXx+VqfnSpjc9NlvAJtjO7DEk3SfSbnZ5lYn6Bwo3xc&#10;nrbLUWhlpZjY36EGyMYq8IBiuMTBjc5S15eVIcUKOhL4KQN7y4AeXaVbx7bSvlWCNGvaUBo2Ytpl&#10;XlgTO8efcl/lF24btFlDO0JN7dgKsFp1m0i9pm2ke/80Wbx+tyzZeFAWbT4sCzYBr+Myv3yc14Jd&#10;l2Tm1ucqwGXwUpjN2wG8zhq8SOKzPRXXphCbv/k5KZ2+Vlr3yZYaTbqZC2vcro80ad9bWmgY6Xmw&#10;9PwR5sKyS0YpvMqeApjlwMhlkQMDIlFYxdN/OMAqwBV3GAVXJ/2HrNOwlkycNl5Dx7Oms5dO2/LG&#10;y9csV3LrNsnlm/LpHQD2kdz85P0nIIsDLlc8aIUiH0QODAfGSHyWAIyxXzgwHiUihARAhIg4qTkL&#10;5lck4pm8MF1DEZ6DZHQ1o/Knz50tWQV5NtEhgyB9hD51DGplsCsj9Jkr/////P7nzhefyO5tG2SU&#10;uixCxFIFx8j8TBmnISPuaqJCbIJCa1JRlkzR5YxhOTK9RLfz02ViXppMLcqUacUKKt2OJ9q4JuQO&#10;MbEeqx8ak0Juon7uJA1JJ+Zna5scGZ+TLWOz1NllDJURqelSkpom6YMH2JCJ3r26SSeFV6uWCdKk&#10;cUOpq+4knKgAiIWqgFgNPffpjBpG1qqnYMCF1W1s8Fi5bb+s3H5I3dchmbthv8zccMhc2OxtzxmY&#10;5u88H3sWUkNFHiGar8DCneG6PEdGuEk7nNuMdcdk6rIDklw0Wxq0T5UaCf2kftsB0qjjAGnVfYh0&#10;GjBU+qQUSlLOCBlapA6sdJy9v3FoYak5MZL4zVu3U9Do91WI1KxbT4FSvQzOgSgj52cAa9ZCzUtT&#10;/d3VeSrUcKO1a9VXaOkyEOUVxwvg+K8GGKpwWwG4EHUVAONtt5OmT7TxO2cvnVEndtoc2PWXrsl7&#10;H71bcXfs0zs4r4/tLhmOLB60QsWDVqg/ArAwiQ/ACB8ZiQ+ceP6RaXIQ68zgyqh7n62Cx0hYZ9Q+&#10;o/B5sxFvOvr/P09+fvr5sZw4fkhGjSiWoSmDzHGVqpsagZvSMBGATSzOkcnD8mSqarpqmm4DKzSl&#10;cKjJAcYyLAvl+0wuSDM92Y/j5SgYYwJgpvw8AxjwKhkyRPIGDpSMfn0t19W5Q2tp3aq5NG0SS9LX&#10;qYWriuW2cA7mHvTKHQ9gNWs+AVjt+g20g2tnbdjckuhrdh6S5VsPyMLNB8sBdqAcYCcNUsAKaDET&#10;xbxtZ2Xu1jNWbjIXpvUKL4OaAmz2Rt1v7XEZPn2jdB8yWuq0HiR1W/eThh36S4uuSdKhX7q9Xm1Q&#10;5jBJyy+TzOLRNi4so2CYASwxI0sS2rSPuSi+M3cAy6FSlaoCWIMmzdW8NLF1gOQAq6P6zwBYuZVu&#10;0LS+TJ4xycB1+sJzJgB27cWrvwMY4Iqtx4dWqHjQClUdwD65/bnVk98CXohQEDcGxHBSQIsljw75&#10;3GBs+zOSLCkDaNv37rY2QIz3Rf7/n9jP9WsXZeqU8ZKnIdzIYfkyvqxYhmloN17XJ6omaYho8HIV&#10;athYmCXTCxVSeemmaQVDbXtqfoatzyzOrtCskhyZPSzXNKc0T+YOzzfNK8szzSkrMM0eUSizhhfI&#10;DHV/0/VzpxbrZxfmyrjcbEvmFyYmSnrv3jK4c2fp07G9JerbtGxqIaPDq7aGQg6upwH2BGIOsNq1&#10;a5pTA2A4GqZirt0owZLoK7bus+mj567fK7PW7pHp6/bJ9A1HZPqmozJ980lL0M9SMAGnmQon0+ZT&#10;sTuP206bA+M5SYA2X+E2V0PIWauPmgvLGrlYmncbKnVa9ZX65ME6D5Z2fVKl++Ac6Z9eJENySu0d&#10;kRkFZZKWV2wASxqaLS3bddTvrU6R/NffALB6uK/6hJD87lpHGK2w+o8DWKPmjWXKzKmWA3vu/GkT&#10;ebBrL163W/0fffax6bO7n1sy39fjQStUPGiFqg5g5MB4VhL3RfjoOTDgxTqAcogBJdbDB7wp55k6&#10;XBjb/lAv4qW3/+s/v/76WI4f2WsJ+mHqskYPL5QRCqERGsZNVoiN0zBxvIJqQkGm5bgm5GWYPNQD&#10;VhOzU2RC1pAKcE3KSZXJuWkyQ/eNQmveiAKZX1ZoWjCySGaXZps8DAWKHNdyaApQkvYk6wuSB0vm&#10;gL6S0qunDOrSWfp1aC892rWxfFer5k1siES9uhoy1qipnVBhVN4RXZa/iQMw3JcDzHI7ul/NBs3U&#10;+YyUJRt3ybw122Xm6p0ybeUOmbJ6t0xZe1CmrD8kk9cftecdHWAsZyugeBbS3Fn5gFYcGEBbRIip&#10;EJu95pgs3HRaJi7cLb3Tx0jtln0MYIwJa9s7RboNyrZZWnmsKCW31PJhqblFlgdLzsyRVu15FvLv&#10;AxgvvPU3HhGahgALIfZvDTCehazTsK4BjCEUJ8+esiEUPBdHEv/9jz+w5D3QAl7kvW5+8mFsPQ60&#10;/ogYRuFJfMaCsfQkPvBiVPula1fNgQEwwkbAhXBjQIswEjgROvrMAw40z3f5w9yElqzzgg9mL/hf&#10;/vn++weyZeMqmTR2hBTlKSwUOKPVXY3R0G2cAmW8OiecFwl6cl2TFS6TFWTIXddMLZuh29MVOixn&#10;6/5ztD2apfv4eqi5Gnq6gNfMEg0dFXwcLwavdBmbnSYjMxnjlSj5QwZK9qD+ktJX4dW9q/Tp1MHg&#10;1aVNS2mt8GreOBY61lUAMfjSBmBq56PTWT6HdTpsOcQseQ/EVD4fHvNgWRK7TkMDWPcBQ2T1joOy&#10;YN1Omb12t8xYvUumrtkjU9cdkqkbDsuUDcdsgOqMDSdkloolDiw2xMIfJ7pgALOkv4aYtJu3/qTM&#10;33BKJi3aIwXjl0m7vtlSry3jwvpIm15DpFO/DOmRmG2PFSVmFhnAUnIKDWBpuQXSrnM3hZeGe+UJ&#10;9Njv9TSofDusiycAZLkvO55Cke1yWAGtZwGY3UwApBGAcWMA+XZYFsLNQYQY1xUd9+VLFB9g5W8W&#10;4cluniHkTUS4IIYYXLiiAHv5JYMMbolR5oR0gIcBqL7+V+QOLAQYs1HgwHwcGADjzqGFjOV3IoEZ&#10;YSTPLHI7nJMyr6TIclvMVlBDr8aUM6EhU6iQvMeVeTIfuPFG7v/Vn48+fkdWrVokhbmpMhzXpA5s&#10;8qgSGV1Esl5dkIJmtIJkioZ+UxVKUxVGiBARObRCMM0rzZeFZUWyWI+DFukxKQNU1AO3EHjT1MnN&#10;KMyQqXmp5tpwcuO4C5mVIiMzktV5JRrAMgf3leTe3WVgD3Ve3TpLj87tpUPrBGmpYWOzRg2lSYP6&#10;0rB+A1UjVRNT3TraUWpp5ynXk86sHcFeEvE0wGwaGQ0/7e099ZpIh54DZMHabbJ44x4LIWeu2W0A&#10;m7bmoAGMO4vIAQa83IGR83IHBswA2NLdlyxXhvsCYjNWHJLx87dJUv5EadFjiNRr1UuadxkoHfum&#10;2yytAIyZWv/XAebbrIfy9jVsKp1ygPFgNNACYCyB2b8aYIxIB2DAKwQYkxgSQgIwBrr6XUggxgPd&#10;PrsEDgtoIZwVDgsnBqCY6JClOy+cGXXsg2v7XwXYrU/ek6XL5kmWhn3jNKQbo3AZPzxPJqjGKpwm&#10;abg3Y1SRTFYHNk3rZiiAPIflDmq+OrQFpbmyWIG1cHiBruebWPftedp2Di6sCs0sUpDlpxnAxmcm&#10;y+ihyVKm4CpNGaRhY3/JGtRHnVcMXn26tpfundpJ53atLO/FINXmjRspxBpLYw2FYmomjRo0lfoK&#10;oRBiTwGMoRPlEIsLsNoNJaFDd5k0Xx3/lv32KBE5sBBgNrZLBcBIzgMvkvixMWIxeHkI6QBbsuui&#10;LNl6ThZsVNCtPirTl++TwvGLpNOgHKnfurc07tBX2vYcIr2SmWK6xN5W9P8B9nSZy8t/BzCcFyD5&#10;vwIYj9kwkDUEGJ/LHGCMA0OEmDz2Qx4MgDEQFbEOlIARLguIsc6SRD3hJI6LfBchJSDbsW+PLZnw&#10;8H8xhHzw4LYsXjzbpp8ZroAZp6ApY2iDwmnmmGHmvMYWZBi8phRnykyFFPkrnNT8EXmyaES+QqtA&#10;lpYVqop1u/ApgLEdLZtvwNNjAD9CTAXXbHVis9SJ4cCm5KbE4JU2SIanDJSixL6SN6CXDO3XXZJ7&#10;dpZEFQDr3aWddG3bStq1bCZtEppY7qtV82bSomkzadKoqYKrscHLAVavblOFVwxiTwEMeJXLJ/R0&#10;gNViQGvN+tK4dScZNX2BrNh2UBZtOmgAm7Z6n0xdfUDDyCMVAJu+/ngFwLgTyV1JoOVasu+KLNx5&#10;wdwXwy2W7NB1dWEk86ct2y9j522QfpkjLAfWuH1/adFlkM0RNiCt0B7ujgGsOABY9xhwFB5AA/BU&#10;gOUPAgwBMLsDGRynAmLlAPNtr/87AeZz5RuYyucH823qeNg7Wl4xj1hD/f0tH6DiUaLpc2ZY7oup&#10;VciFkcR/8bWX5INbNytyYCTuufvo+TAeaP4r4llEZs9kEjvEPFy8IZu3gTMJHg9T8+JbQOTJeeAD&#10;lGITGK5XeC1Wp7VKxk2ZoiHjOBk1YYICa40sWLbM6llftYHXrm1UqO20svlLlwovdvhf+vn8k5uy&#10;ZP5MG01fnDdUSnIz7HEfxnVNG1Yo04fnywwFzvRSDfXITanmj9TQsCxH4ZUjC0fmybLRw0yLR5QY&#10;nGKOK69CuLJ5JdkKqiwFVaaCSsNMXbIdLZ+loByXMUjGDx1s8Bo2uLfkD+ip8Oop2eq6Unp2ksSu&#10;HQxgg7qrA+vcTnp1am/qYqPtm5U7sIbqvBpJg3r1pZ46KATAGtRvqh1PO4Aq1vm0s3gerDyJb4n9&#10;mgqy8hyYvRAW19aklWQUjpJF63bJ4s2HZO7avTJj1T4NJ4/KjDXMjX/Y7irO3aSuSzVvs8Jri4aI&#10;2y7Iou0XZfGOSybWl+y8LEt3XTGxvmCrhpYbTwvvlJy8dKfkj58vHQfmSIP2/aR1jxTpMihLeibl&#10;yKCsYnNiyTlMszNSkrPypUWHztqxCXMVFhoyA1ze0l2LF93qdw8VrywqIMdjVKEcfCEMKxVj0crF&#10;ODqGotRp0NBm9qinztjXfRv5dgxi+jkNK1fNRvrvwXp9vfDU04sNYt3beC7AAQa0jj13vOKB7n8a&#10;YExd4wDzO4u8oRt4oXVbGP+1Rp3YZnVfvCMSwC217TWbNhmsEOtAbNMOkvi4thVy+OTJ8q793//z&#10;2ss3ZM7MKVKk0OJuI48DjSrJs4eqx+ZnqdtScCnAZqqzmjVK3dIodVBjFU6jFVKqxaMLTEtGFlvY&#10;uECBh6uakZchM9XBASQABcAAmTs1tr2MJQCj/dTsITJpaKKMTR9oABuTPliGJ/WVwkG9DWBZfbrJ&#10;kB4dJalbRxnYrYMM6NpR+us6ObDenTvY8AlyYG1b6pIHtbVDALD62qFRvbraWVRhCGkzjCKSwXXV&#10;gan8zc91FQjchbTZKLR9jbpNpL+GcHNXbpUlWw7Lgg0HZMbqPTJ77WGZuU5DSIUYAHNwIcAUBRgC&#10;Wst2X5Xle64ZxKhnv7nq3Kav3Cuj56yRgTmjpWXPFGnVK1VhlmkAG5hJIl8hll0oQwtHSFJmniRw&#10;FxLHpN+3tjrOfweAAa4QXqFCoIXyuuoAZmqgbiwEGNtabnCruJ3csO5TAGM4BS7snwYYU9k4wAgL&#10;CRGnzZlldxEB2IixY2VwaqoMGTpURk+cKOu3bpUxkyZJdmGh5BYXK+wWGuA2bufu5GbZsI1Xra03&#10;gB05daq8e//3/ty986ns2rlFhhXlSvbQFCktzLZxXsOLcmS4gizqwKZpuDi1VEO7YVnqxobKAoXZ&#10;ojEKrjGFpoqcl7Z/EjLGYMUSOazIky0bXazQi7VhG9BNz02VyZlJMjFjsMFrQmZihQPL699DclU4&#10;sNRenSWjbw/LgXEHMqV/Lxncu4cBrEv71jF1aC/tWrWUpo3VcWknaqAAQsCrTm3tROWKdU4NOxCJ&#10;4HrqvLj7TkgSAKxO/SYxgNVqKD2T9W+wZIMBbMmWIzJzzV6ZteaQzFp/xEbVM3zCoeUCTlGAAS3g&#10;tWLvdVsCNNou2HJapq3YI1OXbZO8sXOla1K+tO2bIe37Z0iXARnSa0i2DMoolMGZ+ZJRMFwSh+Y+&#10;AVh9/Z3+jQAWQop1yqgDUpWBzQFWlQgb7bVs3JRD5SEn4WOdRvp38CtRPIDhwv5pgDE/18XrV819&#10;AS/c17gpkyxBz/TPBaWl0qRlS2nYvLmtb9m1S4bm5dkcRwiYLVy+XLbt2WPwcsdG2bHTp8u7+X/j&#10;zy82T9i0qRMkPS3J4DW8JF+y03VdVZKfKVkpg6QkPUXKstJkfF5WLGlPAl9DxrkjFThj8mXuiGxz&#10;YEvHFj0FsIWlRQYvhkrMLsmSuRp2kiNbOFJBNkrbjS4yLR9fqvsVW92s4ky74zg5R91XdnKFJmYl&#10;yajUgVLYv7tk9+kqOf26q3oovLpJ1oDekjGwt2QO7i8Zg/vJoF7d7WFtnnns26OL9Ozaxeb5CgHG&#10;XUh3X9UBrG597Si4MHJgGkJGATZ14VpZuvWILNt2zAA2c/VBAxjvgARg87fzGNHF32nhzksVWrxb&#10;w8e912T5/huybN9127Z2286YA5u3fr+Mnr1aBuWOli6JedJJQ0gA1iMp0/Jgg4bmSXp+qQzOyPmP&#10;AhjvjWQZhVgFvLQuHrRCGbwiAKMceNVtrKG0hZDlAFuycqnNRsEgVuCFXnv7dQOYgwuQIeD1rABj&#10;8r9QlDH/FnACYJefv64wOWVvkXnuwjl7qwxvmrn39QNzYACOl9AiIDZi7GiZNGOareOqANLytWvN&#10;ZTmoCBmBlYeQrFNGG9riwHi1/H/rz8nnjklJaaGkDBkkgwf1lb69ukpPDcF6dmknvbq2N5EUT+vT&#10;U4pSBttD0hMYTlGkrkMBRgg5b3SeAcxzYAhoAbElZcNkaflQCYCFANWyccNMrFNmif/yeiAHxNC0&#10;/LQYuFL6yejU/hY+Fg3oYSHksCEDVAMlL7Gv5CcNkJxkNEjS+T26dpLOrVuY+wJgvbp1NQfWxO5E&#10;NtJl8yCJH3Nilg9rqGUNtIMReinA/MJNDswgBsAYyKqdniR+naatpVP/FBk5daEBbPHmwzJn/YFY&#10;DmztIRvXBcDmbTtfIWAWBRoAW7TrsglwoYrtnecViPtlxsqdMn7+eskeNVN6pw+TDgOGVgCsX0qu&#10;DEjPMQdGDqxlxy7aiWM5MAagctcUgDnEngVaoaJJf4cX+jM5sBBYFZCqQuHQiGeR34HkpmO9RgCM&#10;f0SuRI3qybLVyw1aQMznBHv1rdcqAIYqZqEoVxRWUdmbi8rXowBD1QGMtuevXrbhD9v37jaI8dIN&#10;3gNJMn/xypUGKPJbS1cz8j6WDyOUpMzFNuXkwGhP0v/MpUvl3f2/5+erb+7Lmo1rJUnB1bZ9K+nU&#10;sY20bZMgLZs3kqaN6krTBrUkoXFdadWsgbRv0Vh6t21leaa8gX2lVMO40dkpMr4gRaYUpsvU4jSZ&#10;NWyozNaQct7wbFlQlms5MJL4y0ePkOVjSmXV+DJZOa7UtGr8cFkzsUzWThppS7YpZ331hBEWTnqo&#10;SThJEp87kIDM7kAqxIoVWtyFLBzcV3IUZowDK8pIlvzUJJsuh7uQbZs1lk5tWxrA2rduZbOstkxo&#10;Ia1atJSEZq0MYCTwGzfiwe4W0rBBM3sTNQBr2KiJzX/P+c4knriveszJXjfWoSpyYA0TpFX3AVI8&#10;bpYs2LBfFm48KPM2KriY0FAdGADj7iMhpCsaRnooScgYTeSbdij4NhyR+TxjuXq3urBVMqRognQe&#10;nG13InGATHLYPy3bHBg5sH83gHHn1mTw/+PyHGRlij098bQo5yJE+F8xEp9/0KWrllno6ABDr7z5&#10;qo3E//zebROuy+FFGOlwqky4LIdY1IWh6gDGfPTuwHjHHwNSmWECgJEH404jborlvCVLDEyACgG0&#10;eA6MRD/g+29zYM+/+qKUqDOq15gTs4Y0VWg1bFBbO3JdmxsroWkDadm0vsGrrcKrU+tm0qlpI+nS&#10;rKH0bZ0gqT06SN6gXlKa3k/G5yQbwIAXLgx4kcT3u5DLRg23JQBbMVaBNqbEBLCAFfBCrK+fMtrE&#10;uoOOtsCMcWCEkQBsZIo6r+T+kj+wl+T27ynZuszs30uyk/rbfF8DusfcV/uEptK+VXNL5AMwEvlt&#10;WrWWtq3bKMTamgsDWg6wRg2bK7yaGMB4iWvDxo2kfhO9guvfiU6AA6vJ8ArtUDYOTB1YjTrq6Nr3&#10;kJLxsxVeB8yBLdh8RBZuPilzNh6zYRGeA/srAFu6/TlZoHAEYBMWxFxYj5SC2OvWEodKr8RM6ZuS&#10;Kam5JZYDi96F/HdyYISMFYqAqlIFQ1oqFUO9ovI6CyEVYtyFJIQkfGRWVkCGXn7jlQqA3f7yi/Kw&#10;MQawD58RYIj1EGCu6gDGizNwYAw+9TzYmEkTLAdGmYeKOCvgxB1GXBiQAmLUO7hwYeTI3K3xevn/&#10;lp+7D7+UcVPH2awiderVlCYKpdr679qgfi1p0ay+dGjbQrp1bC1dO7SSzm2aSsdWTaVTy8bSr30b&#10;6ZnQRHokNJSB7VpIWvcOkjugm5Sl9bdZIqapE5tZkqEODIAVGayA1uoJI8s1IgawUTizYlk5hnp1&#10;YuNjEFs9brismzxKNkweHXNnE8psm6XtN77UQkuenWQs2IjUQZbIH9qri2SW58AyB/aWJN4spI6y&#10;c8sEc2Hd2mmIx7JDB4VYG3VhLRVibaV1y3bSrIlCq34zgxhODIA1VqgRRhJCAqwGjOBvpnXMj69A&#10;I4QEYjawk9ke6jaRZgqwsikLNIQ8JEu2HpWFW47K/C3kvo5b+Ddny2kDF+EjS8JHS85r6Ai8WAIw&#10;wkWAZbkwBVjF9s4LsmyHHmPjYZm7Zr/MWbPHXFhSwRjpqi6Ml94yS2sfdWKMBSMHFgKshgK5AmC1&#10;G/8jAAvzXp7fCkNEL69UegGpSjgtFLoxd2eWCvCHW+s1qCsrV6+Q8xfPyXNnThm8SOi/pAD75M5n&#10;8rnCC2B9+IUCSfXepx/K+5999Dtg/VG9+9FHCqirCq8zcvLcORubRWjHG5jvPnyo7u1zA82cRYvM&#10;aU2eOVPySkpsqATbiUMzpKaejHX1ZCwcWSaTZs+SXoMHSW09MRvr1XnK3DmyavMmWb1Fw8od22XN&#10;VnViqjlLl8jZa1fLu/9//g9ztSWlDZYGjWOPVTVrVk/atm0myYN6SmbaQCnMGiJFmUOkIH2Q5KYw&#10;wr2XpPXuIild20v/Vs2kT0JjGaihZnL7ljJEIZejABmZMkim5KgLK86R+cMLTLgmwOMua/XYkiq1&#10;VgG1boJCLCLK10wolaXahtkoGOnP85Bj9DsWDe5jwyiG9ukqGQqutN7dJLFbZ+kLbNu1kb6dOkgf&#10;BVf3tu2kfXN1Xs0VXM3VfTVrrQ6zlbRo0tIg5mraGCeWYBB7So011KST1a5Z/mIPru44CJL4DaRV&#10;l74ybfEaWbnzmKzcfVJmbdgnszccljnbjsvsLSdk5paTsceGtjNljoJsxwXT/J0XK8TEh2jRniuy&#10;eO9VWbLvWoWW7tUy3W/x1jPq8k7I7DUHZOy8TZI1apb0TSu16XW6Dco0J5aUVSyJWQXSslN3S+Cj&#10;mvr9ayuka9VrLrXqNlOYNVVX00i/u7qxWgplFdMDoZo1XHWf0rMAzP4mgbwtA2ANWOUDWOMNWg0V&#10;DmCtaK8Xk6pUWQ6MAa72YlsHWP2G9WT12lUGsFOnT5oTI4QkLPngkw/VLZF0V8d1V8GjAmKffHk7&#10;LpT+iN758EM5d+WK3RF0gAEsyu99/bW2uW31JN65c8hdxZyiIpk6e7ZBDBCl5ubIoPQ0g9ei1auk&#10;dNxY207KHCoTZs6Q5Rs0hNy+Tbbu22sQA2bzli+Tq6+8XN79//N/Xn/nVRmQ1E9atW0qrdVh9e3b&#10;1d6TOLw4S8YodKZouIemaeg2Q8O4WWNLZeaoEpk1okjGZ6dLSWJ/yevXU3LU9aCSQX1kTHpSBcAW&#10;lOWbGBIBwAgFCQPXjBtmWh0B16oxxSYDVaSebQPZpBGyevJIWTJOITZCw8nibA1d06REfw9CyBwG&#10;tPbrFRtK0au7JHXvIgO6Ksh4mLtta3VjLaRdsxbSNqG1hpTtpENrnpFsr+FxG0nQ8mZNmtsIfR4x&#10;aqihYwNCyHKx3ZCOxuNDPMztM1LQSem0dRpJpz5JMnvFRgPY8p3HZRZJ/E1HDWCzNvNOyNj00lUB&#10;bOHuyxXwWrr/umnZgRsx7bsqyxRuy9WJLd76nMxZd0SmLN0pJVOWSWLOGOnYP0O6DsySboMzngZY&#10;XQUTDqxRE+3MCc8IsLpx5UByKP1RgJn7KgeU3/mv16RJhf4qwABWCC/k8LIkvgOsQaP6smbdarlw&#10;6bwBzMPI1955Q13QLXNhQOzTr74wgH1051P54usvfwekP6q3PvjAgOUAY8k2zuzLb76Rm59+ao5s&#10;535eNb/DXNesBQssh0UouHjNagMSgFq5ScNHXuzB24jKnRbuC2hRThvW127bKnOXLZWLLzxf3v3/&#10;839uvHhFkjX86te/u/Qf0EMydD0rI0lyM5PsYW0eGZowolAmK4AA2BwN8WaPKZVFGg4umzTaNE+B&#10;NjEvwx7nKU3sIyOS+8nk7FQbJsHwCBsWodDCfa2ZSI5rmAEqCinAtVLbIgdZuE5bd2CrJpXJojFF&#10;9rgSD4mPzUopz4P1lrxBvSWnf29J79PdAJbau4ck9uxu84B1bdVCOiY017Cyk/To1E16dulh6tax&#10;q0EMgAEuhxjQqq+upZ52fJYArJF2qvrkbxRgzOAaG+iKE1PVbSq91PkwEn/lzhMWQs7ecDAWQm49&#10;aW8nYmZWh1dVAEPuvhxiBrJ91+3RomU7zstCHgRnkOzKAzJ+wSZJL50qnQdkG8C6DhxqA1oHDy2U&#10;Fh17KFy146KGzbST//cDLBRlAAx4xe5CarhRq05Nadi4gaxdv0YuXr5gAGNKHZL5L5PEv3XT3BdO&#10;7I2b72jHvypHzpyQY+dOxYXSH5EDDOd14uxZAxiOC4B99e238undu1a/78gRy1/5HUcEkLbt3yfr&#10;cFUKq7UAaucO2/b1NbyxaPcuWaWQ27Rnt63TdrY6t0svvVje/f/zf649f0lSFVgpqQMlIyNRCnLT&#10;pTAnXYpzUm1ur1EFWTaHPTNNTB9VLPMnqPOZPEaWTBwlK6aMlVXTxsvKqeNk+eRRskAhBUzGZQ62&#10;kfIMeeAuZOxRokIFGHcWnw1gy9S1LVf4sU4d7bztKnVehJBzR+Ta55EHG6W/A3ciAVi+hpK5A/pI&#10;cvdOFj7269DW4NW7Qzvp17mjDO6pzqz/ABnUp5/07NpNOmpI2TqhhT0b2axJU1NzXWeMGG6LMBE1&#10;0I7TWDtaEzpYhQPTK3vdhlKXu5B1tSM2aWuP8SzlnZAKsMVbjln4uEBdFwCbsVFBxrQ51QAMEUKG&#10;Tsy1ZI9K2y8nV7blrMzbcEIWbFBnt3q/FIxbKN2HFEkXg1jsrd083M1D5txgMIA10BDyHwYYeSwH&#10;Uwgrh1lY9mcAFlXovuo35ndVeBH7N2rSUDZsWi9nz5+Rk8+dMPdFGHn95efl7ZvvmgsDZBee13Bu&#10;w2oZO22ihmdT1DWdsUQ847X8jiPvWYwHq3h64733KhwYeTCWF69f18+6ZTmwDz75RE6dP1+RpCcH&#10;Vjh8uOXESNYvWbtGNuzaabBaqW4LULFcvnGDQQyYAS7KaONQm7di+X9VCPnyKzckJzdD0nkkpyTX&#10;4MWo+2J1NOS+iocOkdLMFBnFLKuFWTJFHdkMDdsA2BJ1VEsnlhm8Vk4do0AbKcsUUovHFtvgVeA1&#10;Z1imLBqVLyvHF8uKceqmJpTI2snDnwZSucNCbKMlw3NlxahCK2OJgBlQWzQ8x9zdjOKhTyXxGQtG&#10;En9It/aS3rOrDO6i0GrbSrq3bG7Oi/ARiPXp1FH6dukqndu2tyQ+8EKtmifYkAruSvr4sHr16pnL&#10;wnUlJCTYC22BGhMg1qtT3x5cpmMmJLQ3INRu1FrKJs2T5ZsP2ih8ALZgqwJmy2mZy+vUyqePdmiF&#10;4PK8l+e+4uW/Yjmwa7KCx4u2XVSpC9t0WuasOWoubOSMtRZGdhuUa3OE9U8tMIi17tLXbjAYxBRg&#10;NRVcNQxcDMBlCIiCTVWzZgxinqz3B7KjclhVpT8KMIfXswAMIKEoqELH5dssfwcwwkcA1qRZY9m4&#10;eYMB7MSp2LOQ6NW3X9cw7iMF1G25/dUdeefWB3L07ElZum6lhmEL7c7hWx+8ZwBzKPkYr7CsMjnA&#10;cGDxAPbhZ5/J6YsX7SFs7jaOnTzZcmA8wM1dRkJB8lwTZ820kHH7gf2W36JsIS++VYBtVoB5KIlr&#10;I+Qkd3b5v8iBHTq810bcD+ZhaA37chVYjLTPHhIbCMqkgAWMvE8bLCO1njcJ8egQbmvh2GEKsVID&#10;16ppo2X19DGyZtpIWT21TDbNGifrpo2SVZO1fmJJBcBYAjEHVQivEGCAiiWQozx0ZgtLs2Oj8Xmp&#10;R3aKDaUAXpm9Okta946S2qOjJHZSt9W+lfRq01J6tm5RkcQnFzagWxfp3Kq1tG7GjBSxmSkYE8ay&#10;ZYvm0lph1yJB3VhT8l31TQm63U6P0UrrGjVqoC6kltStXU8aaThWX4HQpElr7SgKuDY9ZNyMJbJs&#10;0yEbQrF4i8JL3ZcBTOHFncfQdVUFsHjho4eQAGzZ9kvqwjTMVBc2d+0xhdhhmTRvi2QNnyk9BhcY&#10;wPoOybNR+QYwBWwMYM3/4wEW5rYcVg41QFUtwHxcRbOEprJ566YKgJHAZ2YKAPbexx9Y+EgYSeL+&#10;5u1b8uaH7xrMeFM1Qx1wX6zjvhxcDJOIAiuq6hwYACO0JGTEcY0cP96ecyQPRmK/35Bk/cerZRo5&#10;aaI5sq799B+ZMv2FZy9ZXJEjI9wEYivUnQG5F958o7z7/+f+3L33mWzctEaKi3IlJztdMtMTJVlD&#10;r9RBfSSNwaAKr4K0RBmelWrvaeSVZ0wPzUs5ZvNQtgJssYaCyyaNMAGyRRraLR5baM9ALhqtYeP4&#10;IoPX0nGFsnxsvoKrSNZMUiipNk4eKRsmlVXcWXRwhTDzO4+UhwCbXxKbTmdqQZpNSc04MGajyFBw&#10;DenSThI7t5EezRtLj5ZNDV4WRmroiHq1byvd2jCotYm00I4CwBgP5gNbE5o3NXj5srkum2nbli0T&#10;pK06uNatW9o2+TEePWrZop00a95aQ8s20qhZB+ncM0nGTV+mIeRBWbTxiCzafLwcYMCLaXOegKsq&#10;gIWhY+i+PIRcvktBtl2jGgXYos3q6tYcU4gdkRlL9kjJhMXSO7nYANY7MU9dWJ69cLdGgxYxF/Zf&#10;ALAovFwOMd+uFmDNWzR7CmCMwr9844oNo3CAIZL3PozC1hVczBgBrHgtPzADYqzHA1ZU1QGMJUl8&#10;HhFiHBcA41lHQkgeGdp56KABasHKFeaycGBsz2fW1nVrZYOGjDsOHrAldyE3arjpDuzKyy+VY+A/&#10;7+elV2/I0mULJCs7TTtpI2naJDbWq3aNGlJH1Yg7y7psrGqm663r15S29WtIx4a1pHvz+jKoY0vJ&#10;6NVBihN7yoi0PjI2e5BMyEsqV6JMyR8i0wpTZFrBEFkwMscg5gADXOumlMpahdr6icNNGxR861QV&#10;2wo14AbUWPq6ww1ntmBYlj1qNL1IwZqRaDcOcvt1lzQNHRmT1qtlY0nu0kEGdVYX1qFtxTCKbgqf&#10;TjgpoFUOMFwYz0R2bNvGQAbQmmsdc+WbG9N9gBcOjCUOLLbdUurWaaiQayMJLdpK04QO0rpTHxmQ&#10;UiAT566WJRsPGcAYwIr7Yl57ABaFV2UA821P5ntI6Y8TLWGg69YL5sIIIWeuOmIubMbyfVI6ZaX0&#10;SR2mAMuUHom50i8lPwCYurD6lQMM/TGA0S7cfqJ/JcCAUTxYIdxZ9QBjPjA9wRP0Krd1+yY5d+G0&#10;AuyohY9A7JW3XpN3P3q/Ajg3bwMw7kIqsHTdB6RWJh+Fj7zMt6kLAYbTAmKXn3/e7j5yFxIHxt1J&#10;EvgOMB7aZiAqA1RxU5t27zJwbdm7x8Q6oPI7jywJIwkxcWCADuD9pwHsxReuyoql82TsqBKbFodX&#10;n3G3MT1loKQM7i+J/XvLwD49JLlfbxk6eKDkpWoYmTjARrLn4cRS+ktJ+gApHTpARmQPkNE5A2V0&#10;Zl8ZndFbxupyQs4A0/js/jI5d5DMKBoiM4tTZPawNFk4IlOWjs7V0LHQALZeQ8pNU0fI1qnDZfu0&#10;EaZtur55ckxbNfzcPn2UbNGQdJOGpusnq0tTh7eW5L86vGWjeKQo15L4DJYdkdxPCvp1k6zeXSS1&#10;q7qvjq1lcKfWMqBdK+mjYMaB9WiVYPAytWolXdVtdWjWUto1ayUdFT7d23WWzm07SpvmrSShcXNp&#10;0STB7kJyR7JFi1YmgNW8eQtprssEBR0X7oSW2rZNW2neroM0a9dV2vYaLKlF42yam9lrD8q8zRo+&#10;4rrIe5Fst/DxoszeqksF0BxdR7O3XbBy5EB78lA3A1zP2+BVm9hw1wVZuvuiLGemVi1ftO2caeHW&#10;szJnw0mZvHy/vck7vXSOdEsqlq6DCtSFFUirjgM1hGypgGqunbqFKgayGvUUZHUVZHUVYnW0Y9dW&#10;iCGF1NOKwEid2lMqB14F+ACVgaxOhbhby0PxPlC1KoBxJ9JB5u3C9sDIFQWZA8sB5hBzgDVoor+r&#10;zQVWT6/QepJs37lFHdhzcuTYwYoHuj2EdPg4vBDrXl6ZovDyMuCFe6sOYJ7E3753ryXyARgDWf2R&#10;IeAFmHBVwAlwscRxATPWQ4BRTlvyY/8uSXzu+C5avli27tomb7z1enmpyOPvvpYzp4/L3DnTbTYJ&#10;xESEeZkpksec8bqemaqdLbm/JA3oJQN6d5WBPbtJYp+ekjagn2QmDrLX7uda/isGsMKUvlKY2lOK&#10;hvSQ4iHdpSy9l5Sl9pBRugRiaMzQPhrS9Zep+YkypzhV5g1Ll0VlWbJsTJ6sVicGvDYqvDZPK5Mt&#10;6sQMYNPLZJsuARfaMn2kbJs5WnbOniA7Zo2XrTPHyZYZY2WTAg2IcTeTx5OYnWJUmn6v/t0lq0cH&#10;SenSVhI7tJTkzm0lnel0ejEvWGcZ1KWjDOwcy33179LJkvjd1W11SGghndroesfO0q1DJ2nfsrXd&#10;hWzeWMPCZs3tTmSCLknco6bNm0ljdWeIkfhNmzaOubJWbaRFW3VfXXrbQ9Q5I6fJ2HnrDGBzFWC4&#10;LkbeRwEWwmuWbs/ccs40S0NNRNuY2O+sPYLEG4oYyQ/EANiyXRdlqcIOcVdy/ubTMn31YZm0fI8U&#10;TVwh/YaOku6JRdJrcL607DDAAFazdoJ25pZ/AGBPg8v1nwgwyp4AjNlYFWA8+Ltj11Y5c+6UHDqy&#10;3wBmD3MrwLj7SFiIANfHd2+bWA/B9CwK4UWYWR3ACCEpI4nPXUhmXS0ZOdIeFcKBeYhIeAiYPJFP&#10;aEkdYiArMGP8F4CjDQNer736Sjkq/pmfl19/TbZs0++8brVePLbJvgMK6U0bZM2aVbJ0yQKZMH60&#10;vXUaDRnUT9KTFUjpSQavXF52oWDKSOpro+0H9+uh7isGryH9+0hq/76SOkCd2KA+ks1Mp0n9DF7D&#10;0vpKaXofXfaS0rQeMi5Lw8fM3raclDdAndcAmZjdT6bkDZRZJUPUeWXI4pGZCpxsWTVew8eJhbJ+&#10;SolsmDpMHZiCbMowc2E7Zow0Aa2tM0bZcvusMbJjjgLMNFG2K8w2TR9jwzBwXzOL0ssfVcq0cWC8&#10;ho27kCTxU7t1qAAYD5sP6NQ+pnKAEUp2apEgbRVWHVu3lk7tYvOCAa0EPbG5+9ioYX1bksTnriOg&#10;Yknui6Un+GMhZltp1a6jdOo50IZPFE6YK6PmrpGZ6w7aqHvgQ/J+tjqk2LCJGMAAVxReiHbWduu5&#10;csVCTweYOzDgBcRW7r1qYmBrzIWdsIkTx83bai/+6Da4ULr2y5KmrXsrmBRYNZtpiJXwPwkw2j4F&#10;sFp1fw8wxoCRxGcgazyA3br3xTMBzPdDbP9RgDFOjDFgAItEPnchh48ZYwl8clx5w0ulcZvW0q5H&#10;d1mgroohEzmlw6RLP+3Aebk2bGIZAFPAMayCIReMA1uoALv6DwGMZzx5JyXTYi9fs8LgtWvXDtm8&#10;eaMJiG3bulEO798jJw7vl9XLFklJTqbNRsoDzcyLlZk0QJIY4DmwpyQN7GFLYJaXliSF6tSKMlKk&#10;IC1ZShR2pZnJMjInRcbkp9pME+MLkmRCwWCZkKdhYkmyTC9M1FAxWSGSapo9LEUWDE/XkDHbwLV8&#10;TI6sHKfua0KBrJuoDmxScYW2ziiTHbNHy+5542TP/PGqibo+QXapduv6vkXTZOf8SQautRpCrmBo&#10;xsh8G5oxu2SoDaGYkJ1kCXzEIFruRPIoEQBL7a7uq3M76dOudUUSn7uQDKdo26SRdNbyrh3bSZcO&#10;baVDm5amTlrWXkNOXvrROqGptNUQsZ2Gn200XGQefcpdLbWDtWuhx2rdTtq26yTd+iZJSkGZFE2e&#10;L6WzV8qM9QcVTicUWAqVbb8HGOAKBcxwZB5COsCAF/Plx+DFSz4UXnti7mvFnsuyev910woS/nr8&#10;+TZd9XGZsWK/ZJTOkF5Dhkm3/tnSrE0fhVSL/2kH9hTAgBcQ69y1gwGM/NcpDVsYB8adyDCEBD6e&#10;A0MffP7JU7CqTCHEoiD7IwDjQW0AVjp6tAGMsqziImnZuZN06NVTxs+cIbOWLJbBQzOkRaeOBrEZ&#10;ixZWDGoFbowTY4wY48BuvPEkXPu/+nnt/Xdk3fYtsmDlMptZY+e+XbJr/27ZtWenbNuhDnHzBlm/&#10;fq1s2LhGNm1cKzu2b5L9e7bLvp1bZe2KJTJz0hibSTU9sZ8M6NlRundoofDqbqPtxw7Pl+KsNAMc&#10;oePo/EwZmz9UxhUyz9dQmVySIdOGZciMEUNlZlmGzCpLkwWj0k2LR2XIktFDZemYTFk+LltBk63Q&#10;ylFo5anryldYFarbKtawcZiGh6UKruEm4LVr7lgDGOs75ijIFkwy7Zw/QTbPVHBNHm7jyRgIS9jI&#10;mLLJOUkyOrWvDE/uLUUDu0l+366WA2NCwyGdFVStm1kSvz/T5rRraSFkRr/ekqbOEoiRxAdgPRVe&#10;Pbt0MLj369lV+nfvYjO22sPeCq3eHdvbeyT9XZIddb/WjRpIi/p1JaFeHWmpHaR98wRp3ayltGrZ&#10;TvoOTJOhw8ZK4aR5MmLeGpm+6bDM2Hq84k3bcxRAaO5WBRXOi3AxAi/yYhUJ/fJ5wexlHxXhY3n+&#10;a+9ldV1XTKv2XXsKYuTFuOs5e/X/I+9PQKtM03Vv3KJEUVEUFUVRUVQURUVRVBRFRVE0KIZEEhKS&#10;kJCQgUxkJBMZyUhGslaSRUYyk5nMxBFnUcsqSquqi6ruqmq6e3fvzT57Onxnn+t/X/e7nviailq9&#10;q3uf8/2/yMU7rJWYaf1yXfdzP8/TDf+4QpwTF7bv+HUsX8epROuxaMnG/1YHpjs5iQgwwmvRYgte&#10;OpnbBiw7rFikN1CzA8xexCeg7BAzIDPQskPNPNcU8BVgn3BJaQHY3v270NLWqAvhUWZJHePADIzs&#10;NbBfUsSnfg3A2JHPaUScQmQcmG9wsLZUcBTSFOxZ62JMZKsE6128pliwZ53M1MgYH00R/+FnL91Y&#10;+fu//adoaHoCyTmZiEtPQXZJIQoqywRmDvn8uVSQRGGBGY/OxjpUOStRVVOuI42lJfmoqhSnVleN&#10;1iYHWhprUV8j71uWi5LcZMQEe+PK6UMCroMIun4JccG+iA/yUYDF+l1HfKCnQMsL6eGeyI7yRm6M&#10;N/JjvVAkYCqO9URpjCfK5Lo8zhtV8YyIvhIR/VRVsTfegVeDwMtFcKUGqxpSJTamh8GVIfDKjEBb&#10;bjw6C5LQmBWtI5X5EfJ/iQgvui6ubJEoLjDei/1fZ3Rj29jr4hJPH1aIcQTy1Lb1OgppivjHtm/S&#10;hRdvnDuNS8ePagsFO/J5HnD1kgL78I4tArVV2LF2pbiztdo3xuZXrrZxUNzYrtUrsGXpImyS3/XN&#10;Cz/BNoHXTnkx7Vu3Hsd37xVnexjHjpzEhSs+uBYcA//EXESV1CO5rhdJArAU1yjSmsR9CXyorIZp&#10;BViWwIrAorKabqqym2+9HYkUeFmLGk4jn/UucVsUAWYipBUjCbPbCjI7wLKq+hCZUQ3P0AwcPuOD&#10;Jat3y+t1DRYupvv6a4r4fzuA0YH9XwMwXU5HdFDiSEdXq7ovujAzmXtuhPxri/iUHV4U7/1SgPHx&#10;1u5uBRZdF3ccCggL03NOK2J9y16w56gjgUWoEVQUH+eRYDPn/519YP/8v/8nukYHEZ+VhvCkOKQW&#10;5CCrtNB9zEdOeSEKBUgVLomPLQ3ytTSivrUezmYnKh3lqKgVWIlqastRWVWEiooC1NSUoLG+Ak2O&#10;Egx01GG4qxENlQVIiw5FMDfuuHIOwR7nkBjgieQgcT1hPsiOvIG8aB/kSxTME2gVRIvTiiO4PMVl&#10;eQq8xGkl3BBw+cCR5Kuqlns1cq8u0Vfg5S/QCkRTWhCaU0XpAjFxXU1ZkQqv+rRQ1CaHiOMKQH7o&#10;NaR4n0HstZOIu35KYWVEeCX5XJD4eAk+x/fA68hOXD+4Ex77LHgdWLMUO5d9ip0rFuLEtk04sHEN&#10;dkjc27JsMbaK62INLNRbPv/URIy0NWOqtx0PJ4bw5f1b+PbZQ/zm0T18NjOBR8P9qMlMFVBHIcnX&#10;G2FcPvvsaXF+5xB79QoSvbyQFhSCtLBIgX4kwkIiER6dguCETIRnlyHF0YGkhj4kuQaR0jiGtOYJ&#10;ZAhsCLBsl0BL3Fa2G1pzNdeBcQSSogOzRDc2IXHREgv4BBchxmOh/B+5nGtZKQAtbEREagXOeIRi&#10;6Zo98qJdpRFywSKORP5/3IHRfbEb//DRA+jsblOADQz1zgLs+Rcvtf/L9HcRXKaI/98BMC6rw8fo&#10;vrhBh3dAgEZIjkASYqaznlCiu2KhnkcDMk7s5jnbLQgvPpfNrgTY8zev3Yj5+7395g+/1/jqHxmB&#10;yOQkZIvzY8xNzc9DvkTF7KpyZFSUIlOUU12GYmc1yhscohr5XAXOzfJ1OStQRoDVV6HOVYPaunI4&#10;nOVoaKhCc0M52l2V6GmuxUh3E26N9uDOWC965bq2IAM+F44jyIM1r0sSGT2RF+uLksQglKcEoyo1&#10;BDVJgXAkB6jqBEr1acFwpYVIFBQ4iQgruxrleS55n/oEfzjpyuTjuDKj0JwTizqJkgRYeUKQ9oyx&#10;fyzm6gmEnT8soNqFK/s24uz2NTi2YSkOrPoEu5cuwJYFC7BJtEN+B49uXKH1r6zwAHRXl+LhSC/e&#10;3LuFP755hX//6Xv8x+9/q/q3H7/D7798iS9uT2NIvk+dlcVwZqUiPyoUadxd6cZ1ZPjfQE6wP3JD&#10;BKbBASgICURpZBiqY6NRGx+rx4qYaJREx6MoPhVZsSlIS85CWm454nLKEZFXjSRHp7qvZHFfqU0S&#10;E5slIjZbgDLtEzymi8OijBOj1JmxluUSx1Y/gXTnmLV7t0iXouZaYg1jCioW7gktxseq7geo7Lqv&#10;TozF/ayafmTX9CKtuBlXAxOtGtgiq/7FCKnweh/A2A/2MYAZWM0DL+r//ghJB/bJAuw/uE9HwdjE&#10;2tPXrUP7XA/MAMysRsEmVq5G8e0f6MJ+fR/Y0y+/wNjtW+gZHVH1jo1qf9bXP/6An/7pH/Hiqzd6&#10;nyDitKFr/n64HuCvBXy6LwKLYKLj4pEuzFxTBJcBGB8jwNhWwQj5XD723/Ptt//4jwIkJxIFvBFJ&#10;KYjPzEZGUQnSC4sFYkVILypDUkkFEkuq9JhSVoX0skpkVdYgt7oGBQLtEvm6qTKnfB11Ai+Bm7PR&#10;ofXKJnFpHR0utLU50SZurbXVga4uF/r7mzE83I7x0U5MjXVjWo7djVUoTo8WR3YNMd7ntdu+vSQT&#10;jrQYNGQloDk7QWJfLJozRAKiRgFRrTi1OomUlgRWcb6ojZVoGcNCfoC2U5TKsVSOhdF+unorG2Bj&#10;r59GxOUTCD53WFskOFWoIDIQbUVZmG5x4tlwN765M4Wfnt7Fv3/7Gf75zWP8/vkdvL49ggeDXRhu&#10;qkVLWT5qc1Il8gbrkj8JPleR6H0ZqXLkjkecR5knX0u5fNyqyCBUy/NqY0LhiA2TzzMcdbGWnDFh&#10;aOAxKgQV8nEKfa4h+9pFZFw6i+SL8n3wDUFOUCyyo9OQkVaItHwHEsubEF/Vg7gaOq8piY8zSHPd&#10;UqW4biJRrhMFXvECp/h6S4l1k5acE6pkx5hKRypFbL8gyLjwIRc7tAr5Myhtvo3yVgFXxwOB1yNU&#10;9zzWY0XnPYHYbfdKFQPIKG8XF1aKY5d8sWTdDoHUany6cgMWLBd4UW6AfcIpRgtXzDqqt/tiWnpn&#10;U1qRVaB/v94W8d+9p5t/LFkuUPl58d4OLHP+XrkB9TEZcNnhNevAqENHDqKrp1NXojAAm7l7Ey9f&#10;vxI39I04MDopax0wgovilCI7rObTxwD25IvPMXrrpoKL6hsf0/6sr374HX78x79onaqtv08BROh4&#10;Bgbg8g1vhRmv9x0/Jj+IT7Fi4wad/xifkY5127fpvR0HD2hHPqFF0ZHRqbGFgg7sxddfuVHzt397&#10;8uaNAig6PV0Vn5WDNAFXugAsOa8AKfkCsZJyJBVXIb6oArFyHZNXhLjcAiQWFCO1WEBXWoZccZn5&#10;4hg5klpeVytwboCrrQktXW1o72nTEWP27VFdvW1o62xCa0cDOsSN9fQ1Y3RIfqb9LZga7MCtkS5M&#10;97agv16iaHosYr3khSwg4HpcFQkCrOQw1KdGoikjAs1p4QKxIIGCF2qiJWKGX0N+wHmkep5EosdR&#10;JEs0TPU6I2C6gYacOIw2lOJ+rwsvx7vw9Z1hfP9wSvWVQOnleA/u97RgtL4SrpwUZAZ562KJ7P0K&#10;PHUAoecO6aoXXP0iVuBCWGWG+EvEDUNpQjSKo8NREC6uLswfpRGcshQsDipYYBWikKqPi0BjfCRc&#10;CeIEE6PRkhSjak2MQXtyHBzyvkVeV5F16RzSzp1SZV84i+wrV5Dt6Y8Mv0hkRCQjPVUiuAAsqaIZ&#10;8dW9iK0dRGL9uIIpyTmlindMIMYxjqiaEUTUDMtxFNG1Y4gTxcv9BIFXkgDNFPbpxCiz2YdZYpp1&#10;sGIt4N9FZft9cV0PUdP7BDV9T1Hb/ww1/Y9R3fdIYHYf+fVDumprblU7guNzsePQOXyyfJPVkf+L&#10;AWbB5///ACbuiy7s2Imj6BuQ6Dg2LC+GHl0P7Nb92xLxPpsXYGZRQzus5tPHAPb481ezACO8+ifG&#10;ZwH2w1/+rHWqlt4eBQ8dl194GDx8fbQRla6MU4K4gGGwxAFGQzqyxKxMBEhk4z26LToy3medjPGS&#10;7o3we/nN127c/G3f7nz2GTLKyhCSlCSQKkViYSHic/OQUCDgKipFSnGZHhMLSpFUWo2E0irEFZYi&#10;WgAWnVsoyheYFSA+X6JmaamArBRZXHmjpgql9U5UNzfAyQELgVhrXy/a5efWMdyPzpE+dEr87xSH&#10;0z3UjV4RXVqtowztTU4MdjVhqL0RD8b78XRqWJ1Osv81pAVcRZK4smiP40jwOCkO5yIccf5oTg/F&#10;eGUabtfn4UWvA99Nd+KPj8bwl2dT+POzGfzx6RS+nO7FzfYa1Il7Y4E+8spxVfil4+rAAs8c1FFG&#10;7jjEfR8pnvudOISgU/L40b2IvnAUSVfP6V6R4WdOIOTMccRdvYTMAB/khwWhJCIUlTERcMRHSXyN&#10;RZPAqSmZsBKnGBuBprhINMtjLQK71vi3ao+LRpPExqJrV5Asv99Jxw4j9eQxpMh52qnjyDh/ARlX&#10;fZDmE470cPlZpeTPOrDYym5EV/cjpmYIsQKp+BqBU+2EAGrS7bomESuOKqnxpoouzS7THzYfwLis&#10;NOFF0WkxMqr7cgPMQIxirORih4yR3Fw3IbcWF25EYu12RkkBl4HY/5cBxiV1TsgPdGCoH6Pj7MS3&#10;AHb7wR3bKCTj4rsRUo82WM2nDwGMo5iPXn2GEQFYDwEm8OqfnMAtAdgbAdhv//wPePr6S7QPDugS&#10;OIxSPmGh2t+VIQ6M11wmx4gtEhSfy7oT1/7iOXu/zPI6fJ8CAVimOLDH4v7+1m8jD+4jNjcHERkZ&#10;SCgqEhAJuOSYVFKGeHFVsfmFiCkoVGDFS4SMFojFFJapYovKRdZ9KkHgRyWVlEi8rECmuLHcWvn8&#10;5Wss4e5K8jU29PejXiDm6utD8+AgOsbG0D0+inYBWutAl4KMdbPW1jq0SfSsLclFu7MSva5qFCdF&#10;oTY7EUP1ZXg12YM/PL+J//HFA/zLF3fwj8+n8aeHwwKtdjzvqcZYVQZasiJQm8RNObwlwnnIC18c&#10;jf8liY1nJSoegf+pvQg6e0ABFn3VipH+p/YrwAgu0+vFEUcCLPDkIcReOIHo04cQIlALFkcWevIo&#10;Yi+eRYqnuDBfb5SEhaAsIgyVUeHiBCUeCshc4rhaEiLRlhSNtoQYVWdCLLoS496K16LaAF9knTuN&#10;xEMHkHHyOPIvnEPuuTPIPnUSWQKwTA8LYHRgBFhqXi3iS12ILu9EREUP4p2jlqsS95VcNy3uahoJ&#10;DZRAzB0heZ0sIrhSBWZpTbe0Tkbltd5RcT18nbwt56XtEg8776K8657WvFSMjqKK3nfF57BPLK9u&#10;GJlV3UgvaUJYUpGOSH66SpLG/9cBZtYDO3/xnNa/CDEeTQ3sQxHSODADJCPeY7Gehf+5jxuIEWxs&#10;ZGUNbHB6SuHFYy8j5NMnWvz+/h/+pL1aXSPDCqFCcVNewUHw8PPVWEVoMVoZaBmQ8ZzrgFHm3Cx4&#10;yHM+P1kg8/l337qx8+vf/lXUOjqCJIFVdG6ugiteIEloxakEVsWEVQkiJUpGFBQhXGAWUcDrUkQR&#10;ZsXliCmROFlaKUeBmiihtELfV8EmkTO1qhZZzjrkNjQhr0G+lvYOlLd1oLKjA9VdXXD2dIs64ezu&#10;QH1nM1r62tDU7kJ7hwuTY714em8Cz+9O4OFYP27LY901RWguSkd1agQKo+X7GuqpnfeFYVdRHOaB&#10;qujrKIu6KtHN6gsjvIoj+ZxryAq+gsxgruclsc/7nCrZ19qKjQ2qXGXCgCzknLX3I2UA5nNkr0Ir&#10;+PAuBBzerQo+fhgxF84g3es68gO5HE+wQqxcXFh1VCgcEidZ02qMDVPRYTUL3HhslOe0yHl7rLgx&#10;OdazcH9VPpej4ryOHEbRxQsovXIZZR5XUHHtKgqvXkPBjWCNkKmhCUhKyEZKbs07ETKpYULhlNog&#10;YGIdrOk2UlvuIE1AlNZ+FynNt1WEFpUu59RcgBFeuv6XREYDMKq0484szMokLpb3PFJwVfY9UdGN&#10;VfC+uLV85zCyq3qQWdYGr5A0rN4iLoyjkMsEXm6AKbwEYpzIrfoFACOQ7NLnsci/gI2r7vfTgv9b&#10;eHHxx4VLCSALUgZedojNLdjPJwMlipCi5oLL3DMQMwBbvnqVuwYmALvscUnB1T/Ypwsa0oGxE/9j&#10;ALOPKtohNXfE0f4YZQBGB8bYyAg5ODWpMZJTfL7/0x81QrKg3zk0qPUrRkh23l/xuTG7lLSZHsSY&#10;yJjJWpkZkTRHFu/5PCNGz9S8XLz+3W8t+vzKN8KrVuDhExOjbiu1vBxhWfJiqKxCYlkl4sQ9RYmT&#10;iigqRrgAK6SgGKECMorXEQKwSAFYlAAsWgAWIwDjkeI9+/34ilok1tYh1eFCmtOF7DqXgizf1YgC&#10;+TqLmxtR3tKI6vamWYC1djeiv78VIwOtqK8URxjiiVCP04jzu4R4X3FQfpeREngFOWGe7hUnuP+j&#10;B7IDziHb/zQKQi6gKNxD7l1GVsAFcSxnZid5p8v7EWDs7SLAeGSLBOEV73Vei/gh5y1w+Z+UOMnN&#10;awVa3kdEhwRYcu53cDu8926Fz4EdiJAImeolcAnlpO9wHTksjwxHeVSYwDQMDomMrHs1xodLbJT4&#10;KI6MAKuX51f7+6jqBFwNcu0M8kfBlYsaHbNOn0SNjzcaggLQGBKEJgFjbaDE08AI5IXEqwMjwBIy&#10;K9SBJdT0IbGeo48CL3FV6Y23kdF0BxktdwVed5EuIErvuIeM9vtyfg+Zci9DwEbZAZajPWHW6hNm&#10;V6KiFnFi7ghZ1nlH4CUwU3g9QHmfOK9+gdfAc1QNvkDN4HONlnRppS0z4r5HkO8YQGyGAyeuBGPB&#10;ik1vHdjStZYD+2SZvLCXWTsV/Z0BZpaUJrTYdW/vvDcQ+5B+PcAEXnRh18SyE2CMj2ZF1l8CMNNe&#10;8T5Qve/++wDGI2tg34oD+604MAKMRXyOJLJ2dSMkWEciCTACLS0/D2HxcUjKztKmVjayJudkIzol&#10;efY5fF8zOskjAZYiDowx9de+/fiv/4aihgaEpKRo1GP9KjI3D8kVAiGJinRdkeLAwsVFhco5FSbO&#10;igovLVeIEWDhAqkIgVSkQCqqrEqPRtHl1YitcCKm8q3iqusFZPUKsIJGicgEvMCr2FWHEpcDlc1O&#10;1EpsbGirR2dPIxobypCeGIxg7zMI8zqFRIl+KRIDkwIkCgrQMgVe6SFXBUzygr9xCqnep5DucwpZ&#10;fqeQE3AGWf5n5d4JxHkcUXGid5r/BcRcOykuiwX4E7P1L55zehAbVP1OCqBEBJeXOCxO2L4isLqy&#10;dzuu7t0G732i/Vvge3Angk7sR/RliaW+nsgLDURRZChKBVAl4rrKBGDlUSESJa2Rxvp4cV8Jb+tf&#10;9REhWqjPEPeWffk8ym94wiEAy5FkEXNwHxKOHET+5Qsoue6BCnms2u8GSm/4oMg/DLnBcbMAi8+Q&#10;GF9crwBLdo2/AzBV851ZB5Yqjoowo+zwsgOMvWIU61+EGOGlLsztvMp6xHmJCK+K3odueD1VeFUP&#10;vUT1wAu5/1RHJ8vFxeVLpC0QJ5ZR0omg2Hxs3H0Ui9ZuFhgJuMSBLVwiLoztE/9NADO7EhFGdmgZ&#10;h2XuvU9/E4AtWrIQXvJDJbi6e7t0JJIrUXxsFNIAbL6oaAfW3Gs7wDgKOTA5MQswtkxwpdRvfhIw&#10;/vEPuvEGoWR6t+jACDCOLnIkcsvePfKD+BTrd2zXgj7BtHzDer23ZusWhRhdGF0ai/g80pkRcl/+&#10;9ns3hv5rb/8sKm9pQUoZ2yHKkFZVjcRSOS+vQmqtEwkVNZaLEhcWWV6JCHFihFZIUQmCJEIG5BUI&#10;wMSZFZaJA5PHCbCSagVYhICLCsoX6JUIxCociK2pV8WL+0qqb5YXVCsy65tQ0NQsUbINZW0tKGys&#10;Q2FdNYrrxKHWV6DWVYni4nTERvrC68IReBzfBb+z+3X9LzaVsvCeESTgkmPUFa4KsQ03Dm1G+Nk9&#10;SPE6johzuxF1YS9iLu1H7JXDKgIs9honfr+FV8RlOq1DCDyzHwGn94kOzBbwDcDYac9m1ct7tuDK&#10;7i0KsOt7t8D/6B5Enj+GxGsXkHLDAxn+3sgN8UdhRDDKoyMUXqUCKI5Alss9tkywPYKjjxx17EhL&#10;0FFItkeE7t+FoD3bkXj6GAq85GMJ0EL37kTgzq2IPrwf8QKylJPHkHVeYuq5CzoKmekfpUX8pIRc&#10;BVhMYYNGSALMtFGYCJnaeAvJAiYqSYDEAn6yREdT+zIx0vSL5bojJNcA0zXw3VGSW6pRJWyVEBUL&#10;0EoYKbvEhUmMLO95ouCqHfpMYuRzOPqf6WhlvnMMeY4R5FQNIj67HgfPemPlZnkN6Fpgq+SFvn4W&#10;YtrHpQCzIDQLo78hwBYvF8e1YrVqyco1Ko2Rcj0fsObqVwPM1MCCxXKzfcLUwDiViEV8rodPgLGA&#10;zw1tCS0W7ym2URj3ZQeVueZjBJX9cR4JPJ6//vYbPPzsuQBsTAA2LE6MrRTDePDyGX735z+KA/sD&#10;7j1/gqbuDomQjeLAyuEXHoIAiRV55VzAsAaV9S7UtbbD2SIvYIfERpGjuVWvy531qGpo1POKugbU&#10;t3XodVFVDfIEJl98/1+PkP8oahyWiCExMb26CpkOJzLqJNqJK0qocSK+ql5dUlxNI2KqGhRAkWU1&#10;6qjothgZIwvEhWWLA2PjpCg011JIYaWoHMFF5QgqrkBoWTUiq2sRI19bgrNBXlDNyJSvKbetE0Ud&#10;vSjt7pcI0ivxpAU5zlrk1VagtK4CNY2VyCtIdcPrGK4c243rx/bA78QBhJ49huiLAh4BTZJAKOX6&#10;KUSfP4iw03sRd/motkhQcR7HkHBNnNf1E7PQSvY5qw6M8KLjCjh7SBdGDDx3WGHlIY7qyr7NuCH/&#10;X9j5o4i6fBKh547AU6LixW1rVVd2blBd2rkJXgd36eeT6HlJYquXRFU/FIcFoCQ8EKVhgSgM8pWo&#10;54vykABUhgWhKjwYdax7xcegJycD7enJej/29HF4bFqH82tWIGD3DiSeOYlMiZAZ4rxSz51B4in5&#10;Oo4fRfyJY0g5Iy7z/AWkX/EXUEcgOTgB8bFZiE2zAJZIB1Y/NuvACLCUemuEMVnupbQI2FrFmRFW&#10;EisZIbMFMFSWRMpsgVSWwIpHKldgZVdeq8RBTiuiIxPAsZ2ivMNqp6DbYktFbd9TOCVKEl485z0+&#10;Xizvk+0cR3plH4KTyrHz2FWJkjtEW6z2CtbC6MI+dUOH03/c+sQta2dsARM39xDQLVosQBFxY1xt&#10;fNUNPwgvAo07NVnnfJwb6fK5C5cIqJatxSKJsEtWrneL57wnAFMJVKl54EUtWSHR0y1timUkZV3N&#10;Lfvj1NKVqwReqwVea7BijURn08gaLlBg/YsAo9iJ/38CYH3jI+8A7O6zx2gRV1jf3iJxsFIB5h8R&#10;Ks6qVJyVA6XidPLF3RBIxfIipwoqqhRShBZV09isMCPAql1NKKlxoLCyGl/9+JNFo7/y7X+LRh8/&#10;R0RWDpLLK8R5VSKj1oF0+T8sgNW9AzAqvqZBrxkFNSIKnCLEXcUVVSOmQACVL/cKqxEu16FFVeq6&#10;IsprEFHpQDRdl4A6Sb6OtCZxXa0dyOvsRlF3H4raeiSSdCNPoMbPI7uyEiXOauSX5SM5LRbBAdfh&#10;e/0MPM8ehOfJPfA8ugteh3bA9/AuBB7fA/9D2xF17gASxH3FXDiE8DP7ECnXMRfFbV0Sp3XlKBKv&#10;n9RpQRThRRFoYfIcuq0b4rIo31PisuRjehzchqsHtsJb/i+Ciwo+cwi+Ak/PfVtxecd6nNu8Cqc3&#10;LMeF7Rtwff8OBJ+W/8vjnMTWq8gNknjHfi9xWSWhAQoxAqzQzxsVEi1dCTFoiIlEeaAfQg7J/y/u&#10;6sLalTi9YgnOrlqGS+tXw3PzBnht2YiIwwcUZFmXLyL7yiWknT+LpNPy9bgBFnf6GmIvByLeP0YB&#10;Fp9RibjixtkaWFrzjLoqrX8prCQmtklMbBd4iWvK6XggeqhHAy/CLLPllopOjOL0o9mJ4HKe0zyl&#10;8yNZ0Ce4KjofKLgIqzqJjw3Dn8E18gqNo5/rkeI9PsaWC0KMG+JmlHciIDYPG/acESCtxacrJE6y&#10;M1+cFwFjOai34HoLMMuBfRBg7sc+BLAly9eJ27JLHNg7styZKe7PlR1O8wHM3KPsACO8Vq5dJ5+j&#10;eypRlPxCMDqaQr5po/h7A4ywIrS6Jb4SYj3yOdB1ff+n30uE/Am3Hj9QB2YAdiMkED7iFnPLihVg&#10;hBEhliQwuerrr+I5nRjv80jXxXM6MTo2wo3Qe/27Hywi/ZVvT7/9FoWuFm085ShjUlk5UiprkCzw&#10;TKp0IrZS3FJ5HWIqBVjVLlW8QCyhtkn+srtUyQIlKqnChehCAVVBFaJKxaWV1KoDI8BiqsVxSVRM&#10;bmyTv/RtCq6slg7ktHUhv6MbJV19Cq9sRwNS5evJFjfIdpG8kgJEy4vf69o5eF06Du/zh+EtoLl2&#10;dDsu7VmPs1tXCkTW4saBLQiUe8HHdyLs1B4FWZxAyzSppt84hyy/i8gNvKIrsmYHXpa4dRHpvucV&#10;YKHi2BgbQy4eQ9hluWbv14Wj6shMhAw4uR/+J6yG1XBxgRHnjio8L21fh1PrlynAru3bjoATBxF+&#10;XhzSlbNIkxhZGMKJ5OGoiZUIyUZU/xsoDvBBaZAfMq9dhs/2Ldi3YAH2i8zxgOiI/C6fWLoQ51Ys&#10;xcXVK3B903p4b92E4D271HkRZLlXryDz4nmJmWcQfuSCfE4+iPOLRkJcNhKzqhVg7AOLqRlQB2YA&#10;liVgUkB1CKA6BWYS+SxwPdD79hqYARenGKU1TiPdNaHwyhJo0YEVdtyWuHgPFeKoCCS6Kzu8CK6m&#10;sS/QPP7lO+I9AzHWxLhWf3KxC+e8o7B0437oaq1L1oFLTX8ioLEA9BZis+D6JQD7BQ5s6Yr1AigL&#10;XnRidF0GXpYbs2KlKfD/TB8BmF18jACj+yK8Vq1bL5+nuC/GyFix42xiJcDY0PrfAbAvvvsGj169&#10;wMD0OHrl/+uX2Mrj/c/Egf3jn/Dbv/wRUw/vwtUtEbG9GQXV5bguv8Cewf46GbqsvhaVrkbUtXfA&#10;2daOsrp6VW1Lq6rUydYJ9oO1ory+QZ9XxYK3uKV8ebG/+eFHN5L+urfBu3cRlVMgDixPC/axhQKy&#10;knLEibOKLREnVVKNiGKBUmktAvMrESRwCi6QKCjOioCiC0sWiKU6mpDf1IuUmmYkVsp1XRuS61o1&#10;csbUCpSaO5DW0on01i55kXQpuHJaO5EtEMuXI+GVJW4vubAEKfmFWhdMkjh1w+caLp87Ac8Lx+En&#10;cPG/cBB+4qw8D4tT2bka57eugNeBzeK0DiH9+mnECYQixJ3FnjuINAFXbsBlFARfRX6QgITr4Yd5&#10;oiDkmsKMvV/JXqcRc5ntEHu1/yvC4xSirp3Ro4GYaWK9cWQXPPZuxpU9m/Q88Pg+eB8QkArA6MKO&#10;r1uOy7s2a09Y9OUzSLh6HknXLyJTvob8IB8deWSEJMDK5Oeed+M6wrlb99pVOCG/t8cWf4KTyxZp&#10;bLy6eb26MYoOzGP9GpxfuUxB5rlxPQJ37UDEwf2IOnwQkXIM3rsPIQfPIvzsDQVYYnyOAiy2yCUu&#10;uUP7wJJdkxob5wIso+OWOjBr9PGuQkujprsWpq5LHFhe533ktAvoJC5mt8yo8lj36pTYyD4wW1w0&#10;AKsfejnrwFomXs+qdfKNHnlf46R83LKWCeRUdyNanOOBM146T5KtFUvXbBHoCHgIn7nQUvG+6FcC&#10;bNnKDQKo9QqvhcvWiBgZWQ+Tz2HVul8NMA4SUB8E2MLFnyI6NkrBRfdFkJldiT7/+kvobkQ/ET5W&#10;8Z5NrBRh9jGAmcfnPsYFDd9895tZgPWMD+uREHv4+Qt8/+c/4Dd//BEzj++jpsWFqqZ65FeVwUN+&#10;kQkwnpfW1eDstevYsm8/Tl3xQK7EuUxxRIfPnsO2AwdxPTBIgUZ4OVrbFGgEXVFNLXLENX3/D392&#10;I+mXv/2HqL5P4gXrWNn5SCzhXMYKq5u+VH75S2oUUhHFDoQViZsqqkFoca2eB+VVwj+rGH6ZRQjN&#10;K0VUcZXETnFWjQKmll5kNncjpaEdyfVtCq6crn4U9AyqCK+8jh5U9A1r3Svd6UJGtRO51Q7EpGXg&#10;vIcHDh05jItnT8Hn6gV4nT2KaxLZ1BmJU/I7ugOee9fD/8g2JF49oVDS+YzRfijnhrVBV1Ea6oma&#10;GH844gJRGemjEMsT90Vl+IhjkfdjfYyKOH8A/id3a+MqgRV0/gj86bjEfdGRsRM/VO77Hd+Lq/u2&#10;4MKOdbi0S6Cya6PWwM5uWqk6vWk1zm1dB88DO9WBEV6p3leQ7eeJolB/FIfIzzrgBnK8rqrzyrh6&#10;Ceke4gIvnUfqhbPIun4F+T4CWF8vfTz54lkknDuF+FPHEXNcouu+3erALq1agXPLluDy6pW4sWUT&#10;QvfuRvjBQ0g46ymOLwrZ0RlITS5AQqb8HMWBxVX1aCe+HWDZAi86rqzOexohkwVGBmBmFJLSepi7&#10;9kURYPkCuwJxbEXd91Hc8wClPfe1dWKuA2PNixAz4j0DNB6N+HyuXFHRKkB09iGzogP+MTnYtO+M&#10;xshFKyVKcrMPrYXZQeYG1yL3UcBkoEQprNzw+iUAMzWwtzK1r3drYD+Ljr8QYOYexefMGyGXLFuM&#10;+MQ4HYXUAr5EOi4nzalE/x0AG5xiG4W4PzmyHsZ7rH9x1VdGSBbwuQggY+MVHy+NkVxLi0X9Y+cu&#10;YOXGzTh06ozWwVJy8rBu2w58snwlzly5qhGTMbK2qUXPGSMZIXNKyvDdn/7BotIvfPufoh/+5V+1&#10;bYLxkS4sQUCWUFwpUdJyXzECKrqvMImFoRRBVuJEuBxDCqoRLBALzivXyBgtTi0otwzhAr1ER7P8&#10;svehqHcUJf3jKBBQ5XYPzALMMTGD2rEpZEuczG5oRb4cE4rKcPKyBzZu344tW7bgyIH9uia+x4lD&#10;CL54CkGnDyJKwBJ5dr9ExF2IOLNH4uFxiWceurpqWaSXwqo60hcVYd6oivBBbbS/XhcEXFF3pvCS&#10;KBkv0GLEZF0sSSJm/BWBlDi2YBGhxfqXz0mJiuK8wq+cVIDRgTE+eh/eqS6MADPOi/HxxNolOLN5&#10;jcZIjz1btZjvf3Qfws5watEFhVjSlfNIuOSG0tmTSDx/GimXJNp6XELudQ+kXj6vEMv29FC4EWB8&#10;XvSxwwjZv0cVKt8Tuq6Ek8eRIdGxyFtAHRwIZ0Qk6mMzURadhczINK2BxaVXiJtumm1kTagbU1eV&#10;3UondV8BxSJ+cvOkAsyKjLboaAMYwVXQ/VBFaFElvQ9VZb0cbXyAMnf9i8V5gswU8O0yULMDzgCs&#10;rFUiqaMf2VVdSMxz4Mz1UCxeu12AZbVVzC6rYweXwst9/30A+4UO7GMAW7rKHSMFVgZepoBv9YH9&#10;WoCJA1u2YimSUhK1BmYaWenAGCH/TwPs9pOHWgNr7BLnVF0BD19v+IYFo6S2SkchCSSOOrI4z4I9&#10;a1yEFe/xyPss4rs6uvTxhnaJXgKy3NLyXwSw/8B/4l8EXX/+j3/H9//8Fzz/9jtkV4vTyi9GXEGJ&#10;riRBJQiM1IEJqNSBFTnFdTkQLBBT5Qus8iRKKsAqEZZXgZD8CgRkl+BGRgGup+bCKz0fgUUCw7oW&#10;dV8lQ+OoGJlE+fAESvuGND7mN3eioKULQanZ2HL4BJav34jlK1foTtSHJCKd2iOwOLRH5xmGC0Bi&#10;BC5p104hz/c8cm6cRtYNOQ+8IC9aeRHH+6I66gaqw28ovOrigtCYxB4r+f6GXEem11mkXj2JpMvH&#10;dIQyQmKoQozbsAkUA47u1LYJOi/Cy+vYbj2aGhhHIQkwgpRFfJ6z/sUISSdGkBFc/scPIOaK/F8+&#10;V3UUMifQW6LsFcRdOoO4C6cVYAQVwUWAxZ05oQ6L4j3juqJOHFHFnDqG2BNHEXnkIMIP7ddCPkcf&#10;0y+cU3iV+/ui3M8HRTd8kOsViniPYER4hiIqIlUjZHJFG1LqhpDSOKFtFLOjkO4pQ0m8J+BIkyio&#10;BftWd+FexIhJl5bfZckAjM6rUCKjESMkWyd0alGbREF3Md8u3iPcDNh4ZNQ0MOMcygr5HMpaJ1HY&#10;MKxzJSPTyrD3+GWBF6PkGgtkdoAZcAmEPggwuf+3AJiJkHb3ZYfY3wRgS5cvUYARXGxk5SgkG1nn&#10;c2AqgRf7wlgT+3sDbOr+HbT2daNDwEpoXfS6Bq8gfz1nEZ9NqgZahJMZaeQ9Hjn6SHCx1YLnfA4d&#10;GUcqf/zLP7kx9fO3/0fA9U///j/w4z/+Ed/+6Qd8Lt+DR199iZsvX2jfl85pJMQKOX9RVFiBaNa4&#10;BEBhhVXqtoLouNwA43lIgTgzdWgOFUccA3Mr1KlFltcjuqYJMbXNiK1rRkJ9K5Jc7cgjyPpG5Je+&#10;D6WinPpmnLrhjwVrNmLBMvklWroMu7hG/LZt2L1xPS4e2gvf00cUYPHihNKunUEOl88RgGV5nUS6&#10;53Fk+5yWeHhJpwpVRnihSuJkTYQ3GiRSNqWEoi4+AEUB4m4EXvEXDmubBQv7dF0cneQoZdDxnfA+&#10;uAWX927AlUPbcPXQdlzeL9eiawIpz6N7tO8rjHMdPc5qfYujkSzmE2YhpyTWSry8uGOjFvE5rYit&#10;FCzgF4UHyOfni3RvD/lcr6PA31sL+BSjIiNjkTjxUn8BkLiwAu/rKLwhMVKO+fL7kXPtCpIkShNc&#10;ofv2IPzAPq19hUhsDOJiiHIv7tgRpJw7j9iz1xF23gcR3uFIScpHZmkT0qo7keQY0FFIOjCuMpHo&#10;mFSIaUxsv4MUAVgCRxQFNCzicwSS4MrtfIj87sfipB+juO+J1sByO+5phGTta7aVooWNrdPWxG53&#10;K4Vpp6DMtVmlwtTIGCVNTcw18hK14uJcQ09Q0TaFAqc4sYpWXPGPxYpNe7Bg+QaBlAGYXQZmFpj+&#10;ngBbuExg5W6jMPAy8XHpagHcrwXYJ0s+xadLFyIlMxV9w/3oHrAmcg+ODenGtm++/Qq/+d23+I7g&#10;IrDk+FuBF8X7BkjvE6FlIMaCPq9N4ytHIQkrtk90cfBAoisB9vjzl9pGwUUTZx7eUwfGVgpC66rf&#10;DW2lILxqm61lpE2HPacbUYQapxmZhQ35GI98jKuy8pyrWfzxX/6HG1fvvv1v+ffTX37CV7/9Cs/e&#10;vMCT18/x6MvPcOeL5xh79BBReTmIyMnVwn18uTiv8hrEltUiTKJkcEEZAgtK1UkFiysLqxQnRpXX&#10;qaIqJH5WcZheAOVol7/0nUh1dctf+j6JJn3y171XXhi9SGzuQWpLL1KaOpHR1IbEylpxfEU4ffW6&#10;/HWlxZefm/zxWb9qOTavEYitX42jOySiHdmNgPOHESOuK8WbU4EuaQwsCbmKCoEV1/JyCqC4JRq3&#10;QXNG30BN5DVUhl1BueqqLpuT6CEO7vRORJ7fh0huu3bhAELO7YP/6V24cXybuLyNuLB/Pc7skgh4&#10;YCMuHdqKc/s24szOTTi3e4vuKnR+jzzvwG74njyiuw2FXGQ97rjOjWTzKxV95ZSKjazhZ48g4epZ&#10;5AV7awE/3fMKSkP8URUpn2t8LFpTk9GRmoLWpETUR0WjNjwMLfHxaIqJgiM0WF1Vhbir2pAgFc+z&#10;L19E+vmzSD59UsVz3su7KrHz+nVxX74IvuSLEO9QxCXkILWoAQnlLYgu65CflfwsHKO6vhd7wDgP&#10;kgCj80prv6nHbAFMbucjBZddBBfFKMl+MI4+muWodUXXpkmV2SfS2iuSG33c1C59zo3kHMjagSdw&#10;DIrrGn6OhtGXaBx/haaJz1XNk2yxeIH6gUeo6xMH1zquUZIrVpzzipQouXPWiX2i9TABkLuxddGn&#10;i62+sAVvIUU4UXOhZT+fCzC2UZgesKWrNrgL91YvmDUS+baIT2AZLVuzRmVgRs11Z3Nl4Mf3W752&#10;LVasowNb/IlQchHSstMxMDqIrn5rLTACjBHy7w0w9oGZNgqCjC6MAKMD4+qvBFhzT+cswOi+QuOi&#10;BUqc12itxGq67Akoc85t1njk3EcCjiK8+ByCjcvpzAXY/yP60//4E77/w/eqH/7hB/z4T7/HP/3n&#10;v1hPkLc//ef/Qk6dxESOPhaV6uTrmNIqBVhUuaXoKqc4KYGUuKi4+hZVQn27Krm+Q6JIJ9IaupHu&#10;6kF6Uy/SW/qR1T6ErM5hZHSOIqt7HDl94yjon0D5qPy1bu9FIYv4DS4cPH9B/nIu0h/o0uXLsHLp&#10;ImxctQR7N63Bqb1b4XnigBbuOak6J0iAFO2LyhgfXYiQezgSWtzD0WyDVsOVJXzPIv3aMY2XKVeP&#10;IPTkdgQe3ard+OwB44hj5GVrr0hOHWL/l/eJnbhyeLPC6/JhcV6HtwnQtuLsni04s3szTm6TSLt+&#10;JU5uWY8Lu7fhygF5vsjz0C7dyCOa7k4iqq4D5m50ZcsFIZbidRFZvteR6nlZRyArwoNQFxuN5uRE&#10;BVhXehp6MjLRm5WJwZwc9GdloDMlCa7oSNQQXAF+KBOYlfresOKiiNclPt4o9LqOHI/L2g+WcPYs&#10;ws54wOvEFdy45IOomAykFbuQXNWO2IouccU9iK8dQVLdW/elvV4CluyeeyJxXgIw9oGZHjAFHDvy&#10;G6flD9OUHinTA2aUJfGUsoOLXfkEV1WvuK7+xwqvegGUHVwtU1+idfq1W2yteIX64SdoGJT36Zb3&#10;bx5DQV0vQhIK3kbJRdyCbQ0WLRUJeHRXbnFZiwRGdkj9VwBGB8YWirmNrIQXHdhsl74NVHaQ2e9/&#10;CGDmMQM/wmvleo5CCsAWLV+MzLwsBRcBRnhRdx/d+7sDzN4HRvfFjS8MwLhkNYHGRfzotrKKC7SI&#10;HxIbhVJHtV5v3CV/ZRZ+iu0H9uvaX5xK9OlKLqn7Kc5elYjknuxNcNmnErHl4E//+hZMfPvpn/6E&#10;19+9VudFeBFm/4J/w78r2qy3v4gyaqoQnp0jUcOBpCqHTqzObGgTp9SB9EZxVa5WhZcBWKLcSxM3&#10;ld05hMKeMYkWrGlNoaRf/vL2EFSTKByYUuX1S7QQFQxNo3hoBiVyJMA48ljZPYCr4ZFYsJqrD8gv&#10;36efYvniT7Fh5WLs3LASh3duwIVDO+F39qDCgatFOARSjuQg3ZCDS0ATZNXRPqiM9NYifmmoRC7/&#10;C8j0Oo2U6ycQI04r6MR2BJ/YhehLh1VBZ/YhkA2uEiGjPFic3w8viZCeIq9Tu8X1bcepnetxeNMK&#10;0Soc37YOxzavxYG1y3Fk42qc2r4R53cJ3OjOdm2UuLlTa2X+Z/frSCXnTcZds2DG2QHJnhc0PqZc&#10;vyRAvYgML4mSAp40AU/ShXNIl2NFYBCa4uPQl5mJ7rQUNMfFKKTiTxyD77Yt8N68Ef47tmn3fcrZ&#10;0wosKvnMKX1OrETIyGPH5Gu9CO+THgjyDEZCUh4yJEImVbYpwKIr+yz4NIuDarFqW3RXBFdW910F&#10;GSd1mzYKivDSmpnAywCMvWB0YGylsHfiU5xOZByXARcdl3PomcoAzDX22SzEmie/UCnQeD3xEi1j&#10;L+AUF1bWMoay5mEFsWdIElZtOYBPlkmUXMCpRgKeRassUAmQFguI/hYAY3Sc28j6NkYKmGyNrHZg&#10;zZV5znzgMu9LgNF9EV6rNvDrWrRA/oMlyMrP1uhIgNGJEWb3Ht//uwKMfWD3XzzVFgpuesE2iqGb&#10;k3gsce27f/g93sj/NXJ7GnUdLaq8ylJ4hQQgJj1ZF/XLLitCcGwM/CLCdfu0hs4OXTYnMDpK1w3j&#10;uvNc+4v3uD4YFwHksjxcYofL8fyzuCn72z/+z3/B5998ji+//RJ/+Tei6udvHInMrK1GcHqGznlM&#10;qbFWhkiva5G/0q2WGtkG0Y2Mtl4kN3ciwSUvCIfEkpomxFY3SSyR59R3yS93D/J6RpFPtyWgKhyW&#10;X+ihWygeuYPScfmlnryHkkGBmAAuu7kLpQIwrhu2Zj+XURGALWa/zgKsXPIpdggoDu/ajLMHtuPq&#10;ib0IvECXcwL5EZ66v2NB2HVdYYLreOUEXAZ7utiQmul7QXfcrojx0yVy2OMVLg4r4BS3OduOGA9x&#10;RxcO61xHQjHG89xs20Tk9TOIlHuep/fh8NZV2Lx0ATYvWYDda5ZiP3cHWiXRVv44HpJ4y12G6Mq4&#10;aQchdnHvFtEmnSvJlVi5wS2Xno69egbx18/pvMiYSwIeFvMvnEacQKhInFV/fi4etzTheXs7Hja5&#10;FGJpF89cTEb+AAC7TklEQVRpq8S1jesQuGenjjz67dymvWC+O7bqtCLeCzu4T4v6LO6zyB939gyi&#10;LnhqhIzwi0R8Yq6O5MXIiz+hWpyxuCP2crH/i6OQ2gMm56kCneSWKSTK40mNnF70tv+LIsjsnfja&#10;DybuyrRRaCtF110Ve8HYTlHZ9wjV4rhqBF61Ai6K5+baIRHSKTCrE5jZ5Rp7KSB7hTZxZs7BRyht&#10;mUBVx5RCLLXQieMXfbB26wEBkABswXJ8uniVVeuS6EiI/VqAqatz178MwN7Wv9zTiN5TA5sr87gd&#10;YPbHjft6F2DiwJbKL1qJwKF3qA/9IwPqvkwbBQFGcBFYdohRBBiBZCBll7lvf4zQ4vG3f/hJz1nE&#10;Z9c9m1cJMB4JsWdffaGNrK/l/yLAmno7dfVRAsw7NBBhibGobKzT/jACiXDiUVcp5YoUIu4ByXsU&#10;1wDjkQsc1ne0K7x470//xoVw3r4RYK++foXf/vHDcyTzGurcy+XUIKOuUeDVpABLEbeVzAK8s1Ej&#10;ZFR1g9a/QiRWBpfUIqCwShtbKR2VZJG/1IGQynqEC9wiBXJRjnZEOzsQK4BLlIiZ1CDRsVtiQfeo&#10;9omVdPWjvHcQwdn52HbilLqwpUsXY9nShdi8YTUO7NyM0wd36GYeN8QphYprChOZVSIY3XgMv3TU&#10;DSY2nR6Az7Ed8Ni/ERd2rcXZ7atwZttKnN66Quc2MvKxSTXJ7yrSg72REnAdUdfOIeD8UZ1feenY&#10;LgXn0R3rsW/9CmxfsVhAthCbxB1uXbwQWxYJYOXzoyM7umk1jm9Zi9Pi2C5K5OTIJacfeR3ZqXMo&#10;L+/eqFOdCK9Mv+vozM/Ek+5W/P7ebXwrbvxOvRPNEhfzfG4gVtxUyKEDWqyPOnpIwURIsfcraO8u&#10;hRnvxZ08ptOJWNhn7xjnR2Z5iLu7fElA6Y9or1DEBscpwFg/ii1p1DXxk+pG3S7KvRqF22VxDiQB&#10;xjYKAszMheRjjJDq1Dqs+ZA8shamI49ueKk678x24xuI6XI6Iq5KQaAZVXF5aYEbQWYgVi+OrMHt&#10;yOjMtBYmUdLZ9wCV7ZMoqh9EXnUHguJysOfYJUkknF60UgAm7l2X27FgZAD1PhFcRrw2AFus8BIw&#10;uQH2NkZaEfJtjHwLsPlkB9TH9F6ALV+zAuU1FQovig7MtFF8DGAE0Yf0SwBmIiSPjIzP33yBH/7y&#10;J904d+z2jI5Csg7G3i/WwBghWcRntGQcZExkod4smcNaF6Mii/U88p4p4HNlCy7Lw3t//vd/cyPJ&#10;evs3iYovXr/Atz99eKHDhuFBhGRkIr3GqYsRcl4je7o4WZs1MM5hDC2rRUhpDYJKqxVg4RX1iKzi&#10;tCLLhcVVNcuxGVHOFkQK/KgIZzPCq1tUMQKyeEKsvhuxte3i2iSiNvciv2sIBV0DOqUos96FPcdP&#10;yy/XIh2VWbdhvW6nf2DvDhzdtwMn92/DGRFj5dWje3H9+H6Vx5E9eu/igW06gnh+73qc3rEKJ7ev&#10;lJi3Tp0RdWHPRh1RvMLO+X0cZdwh8W83rh+xNqC9cnAXzgssT+7diENb12DfRnFd61di55plugfj&#10;hoXiDukQRWtFW8Tt71jO7dI+xX5xaUc3r1R4ndq2GntXLtAjnVhPZR5eDPfgu7tTeD7QiVFuKxcb&#10;iXRPAagoP8BXAZZ65RLixZmx74viZG62UUQcE5gdP6znvJ9yibHzItKucAnpS9ozRqVcvYJU72DE&#10;+UQgLiReARafU6MOzAAspWFSIDajK1HYAcZRSAUZl8xpvTfrznjkKGRhzyMFl2mnMO0TdGHa1Np+&#10;C/ltVt2LYoy0L25oiviMlKYexkjJYv47sVKipMtATNwYIVbbI+69dRwl9f3IqWiFd0gCNu06Kq6d&#10;o3YrtLWCq7VyyZ25wJqr/1cAbOW6VahyVqvz4kgkRYCZGtiHAGbAZGBFmWs+9msBNnH3lrZQcN13&#10;9oF5BvrpahSsgbG5lSBq7unWdfMJK0KM64I1dnXOgov3CS+Kj7FWxnt/+Y9/dyPp7dvzL59rDexD&#10;byNPHsE7Lh5B6VkIzS1EaF6xtk8QYFx1gnMY6b6oiGoBVw2nBgmwxGHF17olkGKkJLQi6psQJTEz&#10;urEdMeK44iRapjT3I71tCBmtQxIjb6F0SF4o7QOqirGbqJ68hbL+YSQLODftlUjJv6byi8Kh5hWr&#10;VmK1uGo6sq3rVmC3uJ6DOwQyOzfhoMS4veKA9m/ZgAPb1uKIQOOoOK3Dm5fh4MYlOLRRXNIWwmwt&#10;zuzagCMbV+GsRFMPAReBxXoWndTuFYt038YtyyU2rvwEW1cvwva1SxReW5cvwfqFn2K1QGuH/JKu&#10;/+QTPafWi7jjts+ZI7rZ7mR7HT6bGcD3j2fwZKQTzQWpyI/0Q1lsGJpz01ASGYSy6BBURIfrkjoF&#10;8vPPuuGJ1GseSBYXlXj+rPaGmUZXQozHpAtntHeM4CKs2MlvGl5zva/pNT9GwlU/RHmGzDowAiy6&#10;qEFrYPG1Q+4aljUX0gCKcyAz3HMhuS6YaaMwj+d1PVJo6RQit1j3Yg3MSNsoWmfeC65KcWKUqYXN&#10;BZepiTWMf6HieeM451AKxAYeoLrzJspbRlDMjXnzqnDRMxQrN+2WFzzbKiRGcskdcWJzgTVX/68A&#10;2Kr1q1FTX6t1L8KLUfKXAoz1LAMq1rhMnYv3+NivBRivOQJJsfOeAAuOidQRyLq2Zl0njPUv7jTU&#10;2N2l4OLei1wrjEtIE2AaLwkwiZh8nEtTvw9gdGCsgX3ojeuAZdY6EJFboEtBRxVXIErclq7ZVVWn&#10;AIusouOqR1StS2V6vOJqmhVgibVt6qrCql0Il9gZ29iBhOYeJLb0SjQZkBfGIDLahyU+TiCrfQS5&#10;XaMKseKhaWTRgYlKBkZRNzKFDAHl+n3yF5Y9PktFi5dh7cZNWCzxbamAhCOV61YuVa2SKLdCfuar&#10;l1mjl2sXizNaJa5o/VLsEgARSBvEKW2S+1uXfaL1rF2rl2CPaK+cH5CIeGTzGt3y/8T2DdixerG+&#10;/0Z5v9U2x7VezrcJyHasXIZze3YgXaL/WGs9fvPwNr55cBN3+9rR6yhBTUYsShPDkCvQygjxQk7Y&#10;DRRGB6AsLgSViQKtqGCURb5VUbCf9obRiWVeFyh5XtMpRHRXpqGVQEu9fFbcFh3XBYHVFYGWhwIs&#10;0/MKsrw89Jjk4YGYyzcQ4RmM2NAkJKcXI7mYbRRtOpUo3jmszatmLTB23BNSbJ/gPEhVGyd0W6tR&#10;8DEzUklosf6l8BLIzYJLQJbfdlvjIxtZ7bBiEZ87Ec3d3MPBJXVEdpgZoNWNvoJz7JVGSoourG5I&#10;ImfXLVS0TaCyeRjlrj5EpxZi1wGuWME1tKxamLz45Vwg5dZceFHzAYyTxK36l4Bw2f9pgH0qv7Bb&#10;18PhqhV49UqE7BOAsReMbRS38OU3XwiovsH3P30n8PqNiuez1wKiD4lAM+fGnRmwcRTyztNH2j5B&#10;gHElCp6/+OpL/PiP/4Avv/+N3mNc5HQiLqHjHRyAhMw0cVcNiMtMxfKN8kWwxnLkEDJLixGenIgF&#10;y+QbLvfOyC94WUMdHO2tcHa0obZNHFhPF/KqKvT+P/6vnwPsy28+x9e/+/h2ay9//BER2flai+KC&#10;hIyQnKRNiIVz/S6BV0SlwEygZYGrRUXnRSVUWcfIykZEC9ASGjoljtB59apSW/oEYv3I75vQ0cmy&#10;0duonnqA2plHqJq8j5Lhm8jvZZOlC0U9AygTsaH2jG8gth89gWUbNskv3SJw4bklS5Zg2bJlWC7f&#10;lyUCL/aPfSKQWSg/+8UcxBEtE2CpBDzUKjlfu+xTrF0iR9GWlYuxe8MqiYjLsXmZAEred508b6M8&#10;tmvDcvhcPomynCSMdjTgs7sT+ObpLby8PYKpjnq0lGYrpHIifJHse9laYvrsIS3eV8QGicvyQ7E8&#10;Vh4TqNdlBFiUP8p5jPBDabgvSsJ8VGWhPigNuYHiIC8U+Hsi3/cGsr08kS5xMO2quK1rF5HreREF&#10;N66ILqPE/xqKAq6hUI65/leR7Ssx1IfR8QoSxMlFegYhJjARCfG5SMyqRFyhuOVyccI1A4irm4Au&#10;WNgooGpkjYtzHVnE52qst1Ra/2oW5yXw0rmSCi+Jju0SJUWFHfdVBe2MjXdQJEAr7rinixdSXE7a&#10;ktt5dT9RVfU8n1V17wtd1NDAzIKYW7Z6GOMk2yzoxOoJu757qOmaUReWWVQPT78orF6/QyG0dAkB&#10;xtUpBFJmXqTIgMus5GqkECPQ5H0XyO/UgqUSRZetVIAZEWQs3hNcRqYP7H3gIpAIJsrcsxfyzT1q&#10;foDJL+9GiRW1DTXoGeye1cjksDiwO3j9my8VVL/9PV3Xt+8AjGAzcHqfPgYwThUitAgq043/8uvX&#10;CjCOUnI9MDa5sgaWU1qkU4nYB+ZsbdKRSbqsYmctqlua0DYkz+vvlb849SrCqqKxQeE1F2B8nFv+&#10;z3374utXEiF/2Ya3/XfvIzAtW9f1Siiv1X4wXS7H0YjQ4mrESTyMc7aq6LYoOi8qqaZDjh1IkbgY&#10;X9+BKHFm4ZUuRFQ1ygunXQGW3TWiyunmSKUFsqLBaT3P7BgS0PXMrlRR0NmjCxtWdPXKX98etA6P&#10;YWjmFtp7+pGamYXzFy9gx67tWL2Wf4GtNeAogmzpEnFkKxZjxdJPsVQeowzAtq9bjjOH98iL/AZq&#10;CrMx1FqHe6O9eHVnEt88u4f7Y30Y6WpEZ0MFKvNTEe13FTfOH4PvhaPwEVD5nT0M75P7dXpR9PWz&#10;OtIYeeUkErwvaFQsFMdVEOqtAKuKD0GtgK5CQFYi10V0YxIzC4IEVIHX9VgS7K0iwAq5+KE48ly/&#10;G8gVV0YV+V5HaYAnyuXxCnleWaAniuV9iwLkcTfAMnw9dN2xJPldivUJE/eVgsSEAmslinwXIkvb&#10;Jfb3I6ZuXDexTXKJ4xKAZTSxz0tAJq7LamblVKJ72mJBeBmA5YobKyC0RMVdD1HU+UBEmFnwsgOs&#10;lIV8kS4vTYmbK+98JHqiIrwMwBRegy/cUdIS619aA2NrxfRrtMy8QZNArIlubOgJ6vsFim1j8ge7&#10;F+n5VTgvjpPNp3RfS5YyTgqU/o4A0xaKD6wHNp/s0LJrfoDJX1E6MAKMzosiwOjA7ojdf/PtawWX&#10;ARihxSP1zW+/noXT+/RLAcb4yOPwzCQ+++bNLMAM3Cbv3daCPqMjQcaCPtsoCCUCjPslEk6Nvd0K&#10;p5I6B2pam1HV3Ii6znYVrw3ACLZ/0aUJ333jKOSb71+7rz7+ViPOxzcpHeE5hbqbEDfdSK1v0hVV&#10;dQloiYjRAjUW7CkW76n4SgFbVSuiec8NrNyeMXVWFHvDCC+6MOPKeM5mVz6PEGP7RemwRMzObnEH&#10;bSjo7oVjZALOkTGUd3SioK5Ovu5O3bJu/M5tjExNoLW7Ha7WRnQPdGH6pjgl+QP14w/f4sfffoPX&#10;nz/HM/mZP7l/E0/uTuP+zBja66vQUFmEwrQERAd4I9DjLEKuX0CcuJ/kMD89v3BsL84c2gGP0wfh&#10;dVagdekkQq6dQZA4rGivC7h8cDtObFmJ60d2KrgYE4sEUtXJkeq+CLHicB8FV6U4sFK5VxTi/Q68&#10;igREBFd5GBtb/VApKgv1k3t+AjEfnW5ER2bBy1vhRVWKWyuVj1Ms75/rfx05vp46upnp64XUAH8k&#10;BcUiITITSSnFiM8W51zQgLDSNvlDMoBoblRbfxOJDeztEvclACOwdCMPgRDFa7ZY2OGV1/lQ4VUo&#10;4DIAI7zowKzlpOnErKWki1pnVKaQT3hVdD2e475eivt6YcGLy+xo/eszbZ+g42JPGAFGcBFgFLv0&#10;m8bZpS+uvXsaFU1DKHG0Iy41H3sPnhIgLZMYyX7Jvy/AGB8NwAyIDKjosMy5uZ6rjwNM/tqu37JO&#10;IyTj48Aoa2A9GBofxC35Rf7quzcKq9/94bfvAIxO7NcCjIAiwPomR2dbKIZvTeGzb7/Cj//8Z3z+&#10;/TcYu3sTjT3cIqxV+8X4+Pi9Wyo+v7LJhYbuTgUTzwkyQs0Ai86svqtj9prPza+u1Oe+20RhvVkA&#10;+2UOjG9ckIcrs4Zn52hbBbdMS69rlHjoRLIczYqsbyNkmyqhyjpyGpGpb7GpNbG+U2NlbG2rujMq&#10;1d2tn90xrM8p7JvUI3vICgflun9kFmI57Z0o7RtEeU8fipoF7i4Xajs69PvTNtgrILuJe08e6Ghz&#10;aXkR9u7bgS2b16n7YoTcs30jPC6cgtflszh77ACO7d2GC8cPwOv8SfjKvaCr5xRinqcO48z+7bhw&#10;eDcObl+H41xt4sQ+XDq6B1eO71N4RflcQvjVM/A4vBPndq3XlgnjvrLFdbHGRYDlB3si298DuYHX&#10;kCdxL8fPQ8VzOi3KwKsmKhCOmGBVbXQQKiMCJWL6S6z01WhZGeKDqlBfBRcBVi3vUx7KxRC9kSeQ&#10;yxHXleXnLf+fD1IDg5AUloCEuBwkpJUhJqcG4QWNCClpQ1hVPyIdEtEbCDCJjC4BVxPrXA8UYJwD&#10;SWW1CbzcK1UQXgZghJeKToxxsu02uC4+dyayNKMq7RYXRkmEtPTIkrgvqlIAViUAqxl8Cccwe79Y&#10;uJe4OCWAmmZDK6cV2RpcxYWp5L5GyWFxYYPi+BoHUVQnTl3+eHr4hGPpGu5eL26cddO/I8DMXEgD&#10;IBMVCSeuRmGuDcDsG4J8snTpLLzM+8/rwDbv2CR/lRswODagdTD+dWaEvP/kHr7+no2sb12X1r3c&#10;0ms3nN4ngsoU8Q3AeE6wffmbr3W5HNPISoixkfXlb95oH9iLb15jcGZCFzRkH1j7UB9aB3r0SOhx&#10;7bCeiTFMPXqAsXt3FFJ0Y6x5tQ8PqggqAo3g4uM8zy4v1SPX9pr79vzNK7z+BTUw+9tP//HvuuFs&#10;ZG4O0mtqEV9eiYTKWiTU1oM7COmKrKxzSYRMcnQipa4bGa5BZDUPSjTpR5zcDy+Xv/xl9erICDE7&#10;uDJaB1SZbYMKMQJPO/jFgeX1CNR6h3T5nUI5sh5GgFUNDskv/DBaJibRMTGB7slJ3XeTjrarrxdt&#10;8j3t7O7A7TvTyMxIxt5dW7FcouSW9StxcM82nDy0RwHm63EO18+fwKXjB3GW9w7sUHCd3rMVJ/ds&#10;0elLx/duwWlxWVdOHYD3uaOzETLg8gl1XwQY4cVVKxghMwksAVi6RLpM38sS665ovDNSePl6IF/i&#10;KOFFcBFWzliJmHIkxGojAvRYER6A8kjOlwxAVZS/3LdUIw6Nqgr1EYBxJVdxaeLU2IKRK7EzLygQ&#10;maHhSI1OQ1JiIRIzqhCX70RkSQtCKzoRWjWI0BoC7LZESImMjQKs5ocKMIpbqZkRyJw2jjhaLoxi&#10;PSyn5baKu3JzWzUCjOKmHtYmtzfVgZV03VG97QWzNvOoEPdl4EVxdyJusVY79MJqbB2xVD/COZIv&#10;Zh0ZnZjGSQEYxU59R+9drYVVd0ygsLYD8ZmlOHXJDwu5JdsiAdESQkzAJGJ9jKOMCz8VgCxYokc9&#10;d8NLV3ldYsGLo97vwuvnAONyOrqkjg1ElN15fUjGifHcAMxMI6L+2wFmru0AY+3LjEKaCMlRSNbC&#10;+ILjctIcceRIJCd2sx7WOcSt9Ad0J++mvh50jg7j1rMnCjI6LL+oCFwPlpgiDozOy7gwHrlFP89/&#10;XsInwL74qwHGt2//8hckFBcqxNIcDoQXFiG6vAqJjgbE1Yq46qpTHFeDREFXH1KcvVoDCyuuR1SF&#10;y4JbXQeSBV4Uu/QzmvtmlSUAy2kfkr/uIygUeHEaUunAlHtq0hjKBiyV9g9re0XVwIj8oo/ANTKK&#10;hsFBa9fuIflDMTCArp5u9Pb2YnhoAAP93Xj29AGqxI3t2r4J2zau1tVcr5w9jlOH9+L8sf24dPIQ&#10;PE4dwYWj+3Fi92bs37QKe9Yuw+51y3Bk+3oc3b0J547sguf5oxofCbHrp/argi4eR+yNS+J2riH+&#10;xkV1YJw6lC7XhQIeFuoroqxivUZG/2sqOi5GxSrCSEDljApCXXSwHh2RgQIngZY8Vi2PVcUI1CR+&#10;Us5ofzii/FAbKdATVUvMrRAAcjXXwiAqQBxfEPKDQpAVGoWUmEzEJxUjLqsK0QX1Gh+Dy7sQUjmA&#10;kOpRxNTdRHzdHaQ0SGx0PZSfhajlPtIotk20WDUwXa3VJgOw7CZrc1uNjxIj7RGymJHRXcRnAX++&#10;In5l9zNVVc/Tt6OT2hdmiSOO6rLcIDMF/bmjkizoszesqKEfhY5uBMfnYvvB0wKvlQowQunTpSsV&#10;YDo6KTLw+hDA3oLLGok04DIjkfNFSOPECCM7rOYTn2NE50URYG/nQv5f4MA+BDDeI7w4Csk1wQgz&#10;Slsr5MVX196GloE+Ld4zJtGREWQzTx6ha2wEHSNDCjg6MBby+RzWx3j9bhur9cZZAF/K1/tfeXv4&#10;1ZcIy0xHrIAsPD8fYZzsXVGjrRV0YARUkrML8TXtiChlnaxeji6NlikNXTqxm+BirDQAI7iobHFf&#10;uYyQ4r6KeicUYGX906iS6Fk9PCPHaVQMTKK8fwzVg2NwjkygcWwSruFxNAq8WvoH0Tk4jJ4Bcbq9&#10;/RiR49TYKB4/uofennb43biGdauXYa/8LlyRuHhRgHX8wC6dnsQeMk4W37pqCdYvWoC1n1otFrvW&#10;LlWYEWAXj+/F9XNHcO3UQVw+thde4raCr55GloApRwCVLq4rUq45AkmAsQ5WkRCmtS4zslgYcB05&#10;Ny6r+yqTa8ZEAsiI4GqIDoErJlSlQGPhX8QjVR8biLqYgLcgE6dWFS5OLTQQxSGBKJI/agUhwSgM&#10;iUB2RBxS4rKQkFyCuOxqBVhoSasCLFAAFlQ9hsjaGcQ4bsnP7i5S6wVi4sTSJUqmN99DqogjkKqW&#10;O6q5AMsV5bfd1SI+xQK+NRLpdl2d7AFz7xHpLuJbeqxF/Iqup26IEWqPLYhpc+sj1XwAs4sujBBr&#10;HBbwdd9GWdOoxsnkgjp4+EVhydotlgPjNmriwOi+DMAWizv7GMAsaL2VvY2CK1OYIr7dfdkhNh+0&#10;7LI/30Ds/6gD472/BmC8z5YJNq0SZDynDMgIMLopV5dVByOsWgf7FVx0ZRMP7mnE5JHXjJcZJUV6&#10;/HkJ/9cBjG/3X3+O6+L+YsSBcUNb3bzD0STgYv2rGZGMiuK6wksaEVXeZK1IIcDKEGBlCsCoLAEX&#10;j+y8zyW4RHnivvIFYAXiwIq6xXWJCysVkJV2jaFSzmsGp1E7PIWaoUlxX6OoogsTaDWOjqGhv1+A&#10;zdkM3eju6cOwRMt7t27js2dP0S/wOn3iMBYuWIAN4qoO7N6KjWuWYf2KRdi9RaC1Zik2r1qMTcsX&#10;Yv1Sq22CbRTs/6IDu3zyAHwun0Kw1wX4eZzGxSO7JVZuUYDFSxQkwNIEUokSFVn7SguQmBjug7ww&#10;H2QLsCqjJQ7GBqFWYFXBkUe5VygxkrHPGWs5LisSWtFQASZRkkenuK/6xDA4RTxyIUYuyvgOxAR6&#10;1RFBuqJFSWiQADMIhaEhKAgLR05kPJLichCXWi4AcwjAmhBeLA6sVBxKhQCschgRNdOIqpkRh3xX&#10;nPG9dwBG6W5FVDPnP1oQy2l5CzDLfQm4ujgieR8lnXJ0j0IyMpa0c29II4mUXAusTZ4jMZV614E9&#10;U4BxahE789WBDT9Dw8jT2RhJuSbNFKPP0DbzWh/nZO/WsWeo7b6J0qYh5NZ2ITG3GrsOn8LydQIx&#10;gRRrW+ztUlgJwDhX0gKYuy5mAxjdGuc6vgsvqw+M4DJatppHW4w0ixsK1Ew0/JDsm+by/QkxA7DZ&#10;Iv6eg7vR2tWio48s4BNiBNiDp/e1iG8AxtYJO8T+FgDj6CJXoWAkZMc9Rxpf//ZbBRhBxvuEV3ld&#10;rbZOcFUKAsycm5VXuTKrq6ML9R2dunmHq6sbbeIyGiUqdY2NoXdyEtOPH+PWC/lBygt45N49/Kcb&#10;OuaNQHv45XN8+eNvrBv/xbfv/unPyJMY6ZeQgFRxYFyEMKVaomJxlbWIYV4ZIkvrUNg9jPSGNmS5&#10;2pHZ2CF/yTsljnQhs7ULGW2cDN6ty0pndQjMuLlHc4e8KLqR396Hoo5+VWXvMKr7RwVcArGhMa19&#10;VfQPiPoEZL3yl3kQVawfyh8J1ho7xbU+ePoQd+/dRFZmCnZu24h9OzfjqLitk0f24fCeLdi+YQW2&#10;Cpx2bV6NLasXCcAWYtPKTwVmi7FrwzLs2bRCtXvjcpw6uAP+187B/+oZhPteQcj181oDi5HYGCb3&#10;EsVNpQZaNS9Cq0DAVCwgqmA9S6BTFOKFknCuiuGpy1gXBnroevyEkSsxFA0JIeLEAtRNEUqNct2c&#10;FIYmcVu8diVGoIESN0cZiDkFYhQjJiMqN8RlV38hu/lFeZERyIyKR2xcAaJSqyVCSszPa5E/PJ2I&#10;Lu2VWD+IiKphxNROIlZiZILrDpKbuaQ0O+4fyM/JUra4L0sWuHLlPE8ipbWZLePiPRVdF2UBShxY&#10;2y1r9LFtWjSJUrlWCey4zLRpozC1MK2H9UusHOSO3c/dssBFh6UuS4DFlSl0dYrJz1QdU5+ha+Zz&#10;dMqxeYRtFXdR3TmNwoZBZFS0IjQ+G5t2HxGAiatauloAJZFSwMWVKrhe2MKFEiVFs+dmU1uJnmYD&#10;j08FRtRCgRO1SGBlZH/Mft96rrVahYGTXab2Zb9nXNjPALbv8F60dbfOwuvvCTBzbQDGqUJaWB4e&#10;UFhxlIwA44KGdGC8b9b+ogObCzDCi9umcfVVwoybd9Q0t+ixobMLtW2MjT1wdnWhQWDWOT6OtpER&#10;dE1M4PbLl/gL3l2R4vl3X+HVDx+eC/lL3v7yv/+3Fvb9EpIQkp6NyLxixBRX6m5EXFmCG3kkVDfq&#10;Mjy6FI9ATNXUobAyEFN4yZHXBBzfN7e1BwVtvSgkyLgvZEeftbktC/g9vfKXvRsV8rVWixstaW1G&#10;DyfED/agc6QPn30lv9Dius6cPYG1a5Zjy8ZV2LphFbZLRNy9bQP2bV+PHRtXYsPKhVjNBlZOEVq3&#10;FHu2rMTh3Rtw6sA2nOWo4pFdqpMHtuMsXZfcP7l/Ky4c3gX/SyeRFnoD+XEhyArzRXa4n+W4gr20&#10;ByvV+xLSvbkiBov3HigO8xT3JZFSVBXlK25KIJUSMSsuc01wNQnQWpLD0Sr3WpPC9boxKRIuKjF8&#10;FmAGYlQNRyrF5VVEhijAiiJDZwGWFZ2gBfy4tGok5DQgsbAV8cWdiC3vRYzAK7ZmDLGOKcTViwNz&#10;3UJKE5tZ2QvGgr4VHecCTCHW+hZgeeLM8sWVmR25uYQ0xfW/CLDSdmpK4VXGVgo3wBghqbmF/Gpu&#10;6DH8QvRMNR/ADLxap16hc/oVum9+gW6BWPvEC4HYI4UYu/S5blhWWQMu3QjFKu7uvYg9guLExGnp&#10;Dt2sg9kApvcINl2JgqtNrJkF1PsAtlgcmF0GXnw+960w9bH3ydS/7PGR4Fq9cSPWbNpkRcj98pe3&#10;vadNwcVWCh7ZB8YI+fd2YASWARjjIoHGKUQEGDvy2QNGUNGFMTKyFmYAplGyrUPXvDcA465D3EaN&#10;EON5VbPEzla5bm+Ho7NTQVYvQKN4XdPRir6bUwqur/70I17/4Xf4w/98d52wX/P2+U8/IamkDH6J&#10;qch0uJBcUYv4MnFlrjak1bqQIdEy3dGsW6wxanI1Cy7Jk9bUro6LIrzozFRNncgR5Td3o7C1G8Xt&#10;vRJHeiVKcslpAVZnt/zl7kK1xEWHAKxJ/ig4uloxdncaNx/JCzAnDTt3b8PyZQtVayQabl63Ajs2&#10;r9URSIJr3fJP3kpiI7V+ucTHlQt0ytGRXRtwgZvUnj+KSyf2ax/Y1TOHcHrfVpzcvQlX5d6N0wcR&#10;ef0cEnyuINnHA0neF5HgeV5XXCXA8gLFdUX6oUxiY008F1oMVXDx2JIehfaMGLSlR6M1LUrVlho5&#10;KwKsLVkgJsem5CgFWGNShBtiIe9AjABjkZ8A47QkAqxQlB8VqQBLTsxHYloVkrPrkFLQjGQBWEJZ&#10;N+IrBxFXM4oE5wTi66e0mdUOMBMd/1qAGQdmTeK+JfHwjkiOXfdU3KXI0lNL4sBmXVifxMkBujCJ&#10;kuK+KEZI1r9mRyPHnqvYA0a1SGxsn3yJDhEjJAHWOPRARyVZC8vjogLphTh8xgML2OCqm4FYLozA&#10;YnwkwHSHbxvAPhW39ksAZofYkjXr54Bs9dtIKTKuy1wb12VkIGbcFyGmnfgHju5HR2+7wuu/E2Cf&#10;f/u1Rka2RLCNgpq4f1uX0eGekM+/FoBJ7KltbdRt1dh5z3Muo+Noa9I1wcwa+Fz3nkfCq7qpWfd/&#10;pBwCrorGRlS2tKBa3FhRXR1KGgSAbpDV9XSiWsBY29kmLqUPvTOTuPv5S/zrvBWy//rb/devEZmd&#10;i5i8At0INzqvCLkNTUivqdd4mVxVh8Qqp+7qzZHL5LpGpLgEZo0t8oJpR7Z7P8jsRkbOVuQ2tsuL&#10;olNiiUCso0f+cnfJC6NTHFcbSuVrrWpvE3BZvW83nzzQ6Hj+yjn5BVwgv4gLFF6L5Lhq6Sda8yLE&#10;1q5YhDUElhte7MYnvDiVaLWcr5L3XSfnO9YtwbE9mxRiV88cVkXcuIyrJw/g9N4tutrFOXnc7/Qh&#10;JIrTSvG9ikw/dwe8XGcK0PIFYMXi0uoFRM2Z0WjLjEFzWiSaUgVMGdHoyIxViBmAdQjM2nku0KIL&#10;swOskXIDzMROAzHW1giwyqhQnRReHBWGIlFBdBRyYuKRKhEqKbkUKZk1SMurR1JhMxJK2xFf3oP4&#10;6gEk1Y0jSQDGNb9SdDUKC1xZoszG2x8FmAUva/SREXLWYWnRno2rt0QzKOeIpMhyX28dWJlAjCrv&#10;fqYtFuV9ArX+JwIycWcixyCXnOZKFVwE8akW9Fnzco0+UzWPPlWAMULSgbWNP0XL6GPU9Qk428ZQ&#10;4OhAYW0bvIJjdbL3J8sEYgSYuC+r7mWJAKMz42OfLFmFT5esleeuwScr5Cggoj5dJUATLVwtcHLL&#10;fm/xWgHYO7LqYyYystZlr3cRWiY+Gs2FmIB2AY6cPKyFe4KLMZIQY4S89/iuwosisAgwysBLm1vd&#10;cPqQ2LjKo4EXJ3MTYK++eo3RW9Oz64F1cx0yLuHz4/e6LyQL6myVYBMr1/8isLjBLUWAEWYaG91i&#10;nKTzoggxBZk4MKq8qUlVJjArdbkUYhTvVcjjhBsbPqskplIc2Ry6NaNNtX/Lt9H79xGXl4vY3Fyk&#10;lpcjvcqhixRyU9y85nbkCaRiK2sQUVYhL54GpEg8plLrue5YI7IampHT2IoCcWiFrImJ+8yTrz1f&#10;QFcqjtMpUK7t6ES9ALp7dATjN6d1td19B3Zj8dJPsXLVEtVSAdNygdQKThkScK1buRirOfdxmTit&#10;VYuwafVirF/xqUbIHeuXYdem5di+fgm2rl6oADu4fa3GRu4/6XPhhMZGX65BdvowvE4ehO+pgwg8&#10;d1ThlRXobdW+wjiv0R8VbIlIikJzRhzashPQlhOHzpx4VUd2HNqzLHhRXdnxqh63urPi0CVw60qP&#10;Uai1psWiOTVGQGZipLg4mxyxIaiODVYHVhwRiLzQQOSEBCAzJBipoWGIC4/X7dTYiZ+cWYnEHAfi&#10;CxokSnYgjhvbOkeQXD+he0Pqmvhu52UAxqMB2DsQcxfwCbC5EZIOzFqF4ra4rNuzAJsbIVkDmwuw&#10;sl5CTB7re6gy7RQGYgZexonRgakLE3jRhXVMPhcnZtXCHOzQbx5AkUOAnVmKYxe8rNVbPxGQCJzM&#10;BG97AyudF8H16fL1KgLMDq1Fa8Rdicz1z6H1VkvkeVrgdzssAynjwOa6MgMwwms2Qi6UX9pjp48q&#10;uNiFT3hxNHJ8ZkxrYISXAZdxYj/9w48qnttBNZ8Iq9/98fd6NNc//OkPCrMvvvlKAcbRR8ZHxkXu&#10;QvTVD9/rktLsyWJdzCXuiDGSsbFBIh9rYTznkbsNsYBvZHblNqqm8xIRUgZgBmIU7xXX16PQ6VSg&#10;0akRZOwXY6sFF0DkahZ0iT/801+3j+R8b49fv8K3//B7/Ok//g2dkxPqxrKcjRovORUpqrgcKbX1&#10;SBf3lVzPFguHuDLu5M2VXxt0AUVCLE9cGKFV3NGl7qu2rx+Vcl7S4ELb0BCGpqfQ2NqCM+fO6oKH&#10;n3y6AJs3rcXGjSuxWuC0bt0yrFkjQNqwSt3XhtVLsV7AtlnubVu/XLVlLUcgF2L3Jqv+dXTvJo2P&#10;J/ZtweWT+3UC93UCSyBGeBFiQZdOIewKV269gKQbV5AddAOFYQKt6GCJiuHiuKLRlC6wyk5Bb34a&#10;OnKT0JGXgO68xFl15SYotDoFVkZ2eHUK2DrTLEfWlh6HFkIsJcoNsXcdmKmBsYjP3Y5yBV5ZQX5I&#10;CwxAckAQogMiEB0aj7iYTCQmizsWiCXliwsubkFceReSawcVYroqRePNnwHsrW7JPQLNEptXtYH1&#10;IwBjhKzouvkzB2ZaKEyEVLHBtf+ZOrCK/kc/c2BmRNIeI+m+jAPrmn4lsiDGKNkwcAeOjgl5PfQh&#10;p6IRfhFJ2LiLSzNZMZKwUnhRbHilM1tK57VOwLVRRIgxClqx0cRDe0xkbHy/Pg4wI97nc4z7elsD&#10;k7/AdGBd/Z0KMY5EGgfGydzGfVGcF/nk5WO9/+j5Q3z+1aufAWuu6L4ILR4JLR4JNMbJz79+81GA&#10;cWSSzausfxFklLZPCLwIM0ZII4UZXYiIRXwt6LdaECOY5oMYX/AV4tiq5LllEjmNMysVqBU5HCh1&#10;OsTJNarrY3Tl/83P8S//Md9EpI+/PX3zGe5/9sR9Zb09+f5HZNe5dBpSVFEJgnPzEJSXL06sCnFV&#10;1RJlauSF5ECqs05g16DPzRWQ5Ygry9J7dcitF/iKi+wZn8TQ1AwS09Oxas1qrFq5HOvWrsTWjet0&#10;fTBCa8uWNdi5cz02bFimtS+KBXy2UBzavRkHdm7U4/EDO3Bg+zodabx0ar+KhfvzR3fD68IxhLCu&#10;Je6KSgzwRJLEwlQBVkaoH/IjAlAoTqsqPgLVCZEKLyddV2ocOrKSBV4ZGCjKVIB15r+F11yAdecI&#10;3ES9bhmQdWdYIDMAa02TCCoQY8GfADMjkWyG5WoWusN3iK+4QV+k+noh4YY3Yr19EOrpjxDfUIQF&#10;xyA2ViCWXorkfCeSipsQL1EysbofSY5hjZJc2FDXBpMoSYDZXZgB16wTE3hpD9gvABhrYBUSKany&#10;zgcqUwObHYFkIb//+WwNrEqgRdnhxTqYcV+EFwv6HIWcC7DOKbZUPEHT8H009d9WgNGFJeVX4OTF&#10;G1i4aqPWwiwXttzSewC2eNUGhdHStRtUy9ZtVJnrn0PLro8DzDxG2ePjLMDeFyFHp0Y0QproyMnc&#10;hFZ5TRnCY8JQUJqvcyW5X+R84DIysZFHUw8jxLgv5GdvvvwowLiQITvv2cRqNrg1ACPMuMIqWye4&#10;3yPbJygDMUoL+CIDsLkQY3G/Sh4nyPJqarRGxudWynMIMK52QQdGiJU4alFUW4my+lodQKArfCmO&#10;6n/OGcn80NvjL57i3osH+HddXf/dNw4dNE9MIjwnFyE5OUiurlalyOeVIQAjqHLq6pHrtJTjqEN2&#10;bS1KW5tRK5GRLSN5FeU4dOKE/GAXiNNaiTWifbu2a7vEpvUrsGPrOmzdtBpbNq7AscO7sGfHegXW&#10;0X3bcOLgThzbu0V16eQBBIqL4gRtFuvZpHr+6E4c370ep/dvhs/Fo4gNvIpMcTjpkQFIl3iYIaDI&#10;YatCfCjKEyJQKcBypsWjIT0BzZmJaM9NRXdBhsKrOzdNXFgS2nN4X2IioeWWiZKmDtaeaRX1OzNY&#10;C4sU5xWBtlRrNFJjY5IZgQy1Wiei/XREsyzshnb0Fwbf0G3adMNcX08kel1FzHUPRHhchf/Fq+Ik&#10;veHvHYiwkHjEcl18LquTW4eo/EYkV/YiqWYAyY4xpNVP/sxpvRsd2fvFGpi7gC/6MMDuoKrnrgUx&#10;FvA73QsaahH/sdwXSLlHIGdHIXUk8rlOK+J6+bO1ryFxX8NvnZdppyC82iQ+mghJeJkYSYA1CMBK&#10;6vvk931A1Ifg6DS3C3PPk5yVBTCr9rXOHSHfdV9zATXfvbn6GMAILSMzCvkzgF3wOI/GNpcW7g3A&#10;eP7s1VOFF2tdFNcGY7RkywVjJt0Yl19WcZFDhRk37bCcFmWA9d1PPwnACLWfxJH9AV9//wNeffWV&#10;Rh02spo2CvaFcTs1jkJydyLeY9c9wUWQGZgp0HrlvLtLG1gpRr654pxHNq3axXtmorc5ctWKyiZx&#10;Y40N7xVXueA6Yuzk55zL4toaHQGtqK1Dk8TO5198YZHoA2/PPn+Bxy+fuq/e//b6dz+gqKYWUSmp&#10;eiSMeUwrKERuOdf0txZprHRWo7mjCZ3dbUjPTNFa1/KVS7CRq7FuWY9d2zcIvNZj55Z16rTY27Vn&#10;61rs3bYO+7av1Z2MOBGbcLp8ci8uH7fWuPc6dwAhnqeRGHwNsf6XEenDidzH4HtOouPZfQi7dhxJ&#10;QZeREuYlEBPHFR+EgoRglCaHo1rAU5cVD4e4pKbcZDTnpSi8OvIEWqIOOWeE7MhKVPfVmS9uS9SR&#10;FyfPEzeVHY2WLHFrmZFoyxJYiVozw9GSESYOLgRNKYFoTA6AKylQFKzbxdXE+KM8ygclXOkizFtX&#10;tygSsVk2I+CagOuaRtq465cQefU8wi6dRfClc/A+cx7Xz16GxzkPXL18Az5+0QiLyUFMejVicxuR&#10;UNKJpIpe+SMyjHQBmJnbaGpcZpchI07YtovzHk0B394HxlqXWQOsots6moUNdXFD7sQtMosZOgas&#10;FSkoLq1jScDVLxrgtmpP4RKIcQkddt03jTxTsYjPGljr+HMFWduknE/IvfEnaB57CJfESNfAbfmj&#10;3o+CmnZkFjtx2TsUK7mnpO7qvQqffroC1hzJZQKw5bqZsqlLzTf6aK75mB1ic12Z9ZilxayXsYbG&#10;ehoHBFbI/yvSXjG5R/HxpWvX6270KzduxqpNW6xRyEvXLqKls1lXoDBRkgAjoNiJzzXBzKoUJkoS&#10;ZrrUzu+/s+SG11u9dWEE2Lc/cgWKnwNscGpSnRdBRbGNwgCMm94SbHaAmfmQet3XhZY+cWj9vdqB&#10;z6V0DMhYw6LMWmAUO/Z5NBCzyw4xu7i6BaFlF++pJF6W1jpRJbGuRmJntcTOWomlg+Pj+OnPf3Kj&#10;6N23u4/vq2v7a94G5HsUnZqChKxMhSZXlOXGJOyN65DvQV2TU/8I6TpforXrV2HF8kU60rh6hSUW&#10;6VnnYm2LHfb7d2zA4V0bdSI2l8K5fu4QwnwuIi7oGmICPBDldxHR/peQFHIdWQKHnBhfAZYAwO8C&#10;UkOvISvKG5mRXsiNlaiYGIKSlHAUJ4ehPFXiooDLmRmH2vQYNOYkqZrFbdGFNWckaA2MapTY1yLP&#10;a80mtGK1mE94UW3iulozItGcFo6m1DAV97HknpYNyYFoSAxCvagqlvMp/SUm+qAwVD6fQPnc/D10&#10;1DPd7zoSPS8h3vMyYq5eQPjlcwg6dxK+p4/C6/hheBw7jItHj+Pc0VM4dfQMjh85iyPHLuP0xQD4&#10;hGciNqcesfktiC3uQAIh5hhBpmtaAaZwarPttD1HdoDRfb0PYJbezoWcBVn3ozmy5ki+q0dw9Ih6&#10;H8LZ90hV1/9QgPZI1TD4WCAmTktEkKnGHr+jllFC7DZq28flNcDFQ3sRk1KI/UcvSmxcqwBT9yUA&#10;0xYKARi74w3A7PAikCg7xH4pwOZCzIDMyACMz1u2bgNWbNikENM+sKveHujs61BosZ2CUZI1MAJM&#10;l8xxjzrSjWnhXsRI+cMfxWn9wdoEdi7AGBlNfPyQAzMAY62LYl8Y94NkhCTAGC25qYfZndts8KGT&#10;uuXFS2gZcM2FF0Vo2a/NPQMyO9CMG7OLzssONLsTK6sTiAnAyqolajqdCi+K55Xi0GrkOWMzU/jL&#10;v77dQPeLb16LU3vpvvrr3tja0TU8hNS8XBU3+g0IDQRdNMG1ZuNqdV+LlnyCtetWSHxcpo2qjI37&#10;d0k0PLgb547vx8VTh3Dp9GFcPnVQoHVFWyAIreTwG0iNFFCJg0kO9URquEBK3FWuuqtAhVh2tI9A&#10;yw8F8f7Ij/NTeJWmRqAiLUpVLdByZiegQaIhIVaXYakhPQ6uDAGXAKwlK0lgJa4sT9yZwI5tE3ax&#10;D8y0VDAe1lEJoTrnkdOOKqOtlScqRFyOpyDCapTNCvJUp8XWDTqt6OsXFVphVy4g5PJ5BFw6D59z&#10;p3H95DFcPnwYZw8exJnDJ3D0wHEc3Hcc+/eewM7dx7Hn0AVcuCFOjEvs5NbrFKP40k6J8wNIqxsR&#10;FzYlEKMTm5kXXtQvdWBspzArsr51ZCKNkZwTadoqzEKHdj1AbR8nahNcj9WJGXDRiVGEloGYgozQ&#10;EvdFF0Y31jEpzm3wLur7bsLZOSm/233IKanHNZ8oLF+9TX6v1sxCzJpGxJFIcWQrV7jB8m6vl5H9&#10;/i8FmJEBmV28T/dl4EX3tXrzVsuBefl5KrRY9yLIGCEZFZ9+9mQWXKYORmhxBJKRUutjboAxNr6F&#10;19s1wD4EsJdff4WByQltoeASORTX/zJtFA9ePdfHuIQO4yInb1M8N9d0XvOJrowisOyR0gDOQMwO&#10;MwMxu+wujdd0aQZi3G+ysbNbHVhRRQVKqqpQVVenTqxKYiZVJ88vr60WmDnw6MUT3Hl0Dz/86Sc3&#10;kv7rb3SpjKPct6DSUQFP3+vYuW8H1gmwNmxegx07N2PP3u04tH8Hjh7ajdPHDuDS2eO44SFRUKJU&#10;RKAXYkNuIDbYG4lyTIvyQ3Z8MLIFEBkChpy4QBSJq6rMjEFRUiiKE4NRmR4pkIrQ85LkYFRLzGNc&#10;dOYKrARadF4EWK3bfVUmR8AhLotypkSr6lJjUJ8Wa8FMImRLZry6MIKsiY4tLRr1qVFw8n0FXI5E&#10;cXSJEaiKF3cXE2p104cHoCDUDznBPsiUY3qIL1I4kCC/xzFeVxB+9ZLGQ/+L53DtxFFcOnIYJ/ft&#10;weHt27F/6zbVoR07cXD3Xhw6cBS7dx3Czp0HsXPPUWzffQzb957EyUsB8I3KkhhZq8tMJ5S2Irmy&#10;G2nOIYmSo7q7dmbT1Lzwon4pwHRlVi6pI0ezJhjnSJZ1C7xEFb2P3Xqqjaw6ncgtLjFdN8jYaKlx&#10;+LlAykTH5yrTRmEcGOGl4Jp+gc6Zl+ialvcZvo9WcWKNfbfk93sY1Y0DSMwss1zYQjfA3EV8ayK3&#10;AMwd7+ytE6Y9wt5KYb+/ROBD2Z/HXrAP6dNV7C+ztHC1uDC5t3T9BizfuAkrNokD41/v6z7XNDrS&#10;dfHIdgrCjEV7u/siwOxSR/YLI+T7HBhrYOz1IrwIq6mHd/EV3/8ffo9H4lR4jwvxmXXAeE7nRem5&#10;G1QmRhoZZ/YxzefKjDOzX88FmcKNOx41tcDhkmt3hCTALFkAK6upQoWjRiBWidLqcq1ZdcnX8uyL&#10;Z/jjP//RjaO/3dvrr18hMSUWBw/twcEDu+HvcxVe1y7gOhcjFMgRXOEBnogN80NcqLiW2FCBVogA&#10;Kxj5nJuYEoliAQihxbpWcaJAIykMpcmhKEsRiMwq1JKAplKeT3ARYKx7EV7Vco8Aq0qK0JVXa1Ki&#10;UJsaPQs0nlMN8lyn/J/V4rAq5XMgqLjQYVWivH9SFKqSo1GeEIX86BCkB/kiQb6GqOsCKY+L6qou&#10;Hd6Hi4cPzOry0UO4fOIYPE6dgMfpU7h88hQ8zpzF1QuXcPncJZw5fhqH9x3C3h37sH3rLmzatAtr&#10;N+zEmvU7sGrddixZvRXL1+3AvmMX4RkUh+RCB1JKXEirbEd6TQ8yHANIb6ALm0B2y5RInJh7s453&#10;1MKdh24qvOYCjPBSsZBPaLkXNLTAxTXBuD+kOCxRVf9TVA88c68H9hK1Q5/BMfxKVTf0Ek1jrwRQ&#10;n6lax1+JXqraJj5z620rBUVwGSnAbsr7CtSsKHlHoyQhllVYD++geKzZtE9cjkTFpeu0/4sgYzQk&#10;xAiUjwHMQOt9WrSG7/9+2eHF6yXr1iu8Vm7eglVbxIF9uvQT/es9F2Bj06NWkf5vBLD31cAIMMZE&#10;1r9YzJ95eE8j5Hd//EkjpImXHI00R11KR0SAtQ30a9OpkR1o88kOOWpu9CTIKAM2O+CMDNy4Egbb&#10;Nxpa5H6zwEziI0FmAMYYaUBGcBFiJVVlKK4sRXFVMUqqS1DXVI/pOzP4j3nW5/+1b2WlBeq+gvw9&#10;ESh/pAiwEN+rqhQBV3JU4CzAOG+xMCFMnFWkisV4uwy4KlLNuQAtOQQV4pIUVIQQQSbiOe/xMSP7&#10;c3i0yzy3TFQqbquAcyjFZaWIw4qQGBh67RJCJBKGeV5FlP8NJIaFIDMuBrnJiagpKkRtaTHqy8vg&#10;qq5Ek7hdV20tGmocqK+Rn0NpJSrK5HtfWoXiogrk55UgMysfqam5AvpsJKcXITG1AElpharIhCz4&#10;hyXgRnAc/MOTkJRTgaSCWqSUNSKlqhWpNd1IcfYrxDKbJpDumph1Y3aYGQdmwEVxFQoDL42FdF9s&#10;XnWvic/oaHYmoruiGkZeufUFXKNfonHsNZrG36iaJ16jfeJLAdMXqo6pL0Wfqzqnv1CxjYLinEiV&#10;G1qzuv05WsSRaYf+8CPUd8/I7/YEypzd6sIOHvcQcG2w9pRcvFrXD1u4aj0WcB4jgeWOjHMjorlv&#10;7r1P88VFu0z9i2KMNBGS8XHNFom4i5Yv1AjJNgrWwBghCTBGSI5C/r0d2PDMtEKKEOOcSC6vw3hE&#10;gD14+Uzv8TEzV5IixCiNnoMDupkHxWV0jAzQ5j5mhxwBZo50YwZmRrxnj51zQcYmV7ZvuFoFYq2t&#10;CjFHY6O7FsaCviXWwqrra2dVVVeDCmcFymrLdEPhovJiVVN7M55LLPxbvn3z5iWue5zD2ROHFGKh&#10;ftcQF+6vTowAy5BIlhMdjLzYYBTEh6oIMoVWqoBMXBlVRgcmKk8MUZUlBKE0PlDX9PqQSuP5XL6f&#10;XNuAZoBVlhKBPImr3CMyxu8Kon09EBfoiaRQXySFByIvOR5FmSmoLMyDU+Df6KxBY10tXE4HGhy1&#10;qKupFljVWNDSa/keV1YJsCTSF8v3trAcBYVlyCusQK4ALLewCjkFlcjIKUVyVglScspVqdminDK5&#10;V4SE9HxdOz42TY4CtXh5boJALKm0EUmV3JClC6l1Q0gTiBmAZTVPv4WXQMmswEpo2fW2piVOi+6L&#10;zaucUiTnLN4TXrpgoXsHItfo5yqCy8CreeIrVcvkG3RMvnaDy5IBV9fMlyp1XW6IKcgEYEYEWM/d&#10;N2idsq7ZXlHXexPVraOoqO9Hdmm9gDzBcmGLWdBngyvrXwKzpcuxUIBCWNnhZfS++3M1H7TsMsV7&#10;yj4CSYCt3bqdQF0Mb3+vdwDGFomJm+PyYnr29wPYb3/rBtikOi9CbHBqXNfIJ8C+/cOPuP/iqTi0&#10;Ce0T43N4pAgziucdQ9bS0TwSVAQaQUVnxmPn8JC1vLQBnXFs7tHL1n430HrdrqzHipbmuqHTAheP&#10;BlrGfakDE7na2hRg9S0tCjFLjarqeqcCrNbFIr/zLcAcEi0FYlXOSuQV58qLKweFZQU62TohNR7V&#10;dVXaMPy3ePvh+zcIkZ8xl8u5cf08ArwuKcSig7yQEu6HrEh/5MYEqfJE+QIzRscKcUezEudFVbEu&#10;xtFGN8gIpnL2fYm4l6NKgGWgpVFSVJESLcCKRJFAjQ4rNzoQ2VEBAqzLiA24jtQI+RzE+VXkpcJZ&#10;lo+GanFVNWVodjnQ3OCEq0EcVUMt6uX7Wc+J/a4GNDS6UCdut95ZhzpHPRw18v2trkVlRS3KyqtR&#10;WlaFkvIaFBRXISu/FJm5ZcgsqEJ2UY2K51FJ4sSy5bHCGmQV816FgKwEiRkFCrGETHFoeeVILq5D&#10;WnkLUqu6kF7bj8yGUStGNk1axXyJi7PLRrffsY6t7wKMa4EpuNzNqlbhns7rbRvFLMB0va8n4CYe&#10;lHFiFsy+EJB9iWZRq9t92R2YgRilrRNuKcwYJaeea2MrgcaVKlomX+ix7/YXaB56CGfnFGoEYqWO&#10;LiRklWHnwTPiujYLtNjAKmBauwkLuOqqHOnCGAUVSAIXNrGaaz7Go7mee9Tn2GD1IZkiPgHGAj7d&#10;lwKMDiwg1F878FnIJ8DYTsEamAEYRVjZZe5/9/tv3bLBzAY00x/Ggj7nP/JIoH31/bfayDo0MYZu&#10;AQ01OD6Ke08e6ePs3n/4/CmGJ8f1OQNjI+gfFYiNDOmR13x+zyibYNlHNqTqFJBR5rpDwGW/xyPv&#10;tQvI2gRePJpzqlXAxl2+ufgf1dTNtg22cbD/TNyWgEybZ93wamhtnlV9S5PKwItyNDao3nVjztlo&#10;WSGxki6slNGyokSdWH5JAbILcgRmGUhKT5aI6pI4//HesQ+9ffnqCc6dPoJTx/fhItetF5D5XT+H&#10;6MCriA+WSBnmhawoX4FXIIrigmedE2tYlN010ZGxLkYpwNwqkeeXJIQL/MIVVHRyuTESTyUWFqXG&#10;IF8ARmcV4Sf/Z6gPcpJjUCzAriotRJNAvbWpDk31DjgF7g5nFerqa1An8HII+DkIQvhzj1CKzcRU&#10;pYCrXMDFkWAdDXZIhHe65PtaL9dO+b7WoaTSKd9bh3xva1FY6kBBSS3yBVY5xdXIEEeWUVSNnNIa&#10;5Fc4UVRZj4JypzxWi4y8KqTlVSM5R5RXh9SSNmSUdyOtohdZ1SPIa5hCTsM48sSBFUp8tJbIscT1&#10;vhgPrUnbHxCfI+I0InbiVwnIqgVkNRIlKTanUq6RFyruvE1x2zTKLJ/TPvlK4UXp+cQrtI8LpORI&#10;dYq6Jj9XdU99oeoS9d58g55bIgEYO/U50dupLmxMe8MyShpwNSgaq7aIC2NP2MoNWLRaALZcYt1q&#10;OWeMFCBRSwQulLnmYx+TcWq/RATe8vVsn+AI5DaBmABs8YpFCAwLmJ1CxBoYnRhrYC++eK7u64P6&#10;hQBjF/58ACOgesQZzQewB8+ezAKMjxFcRrymescsGZDNlQGZXQZoBm482qFGiBmQzYWZgZgBmaut&#10;RTUfyAzMnE0ulQEZIWZAVi0v3CpntbzwqlQEGmFWIC9qQiwxLQlxEqPKqssVRP/2v/4dqVlpSMtO&#10;V8CFhQchITFG3EYhhkf68Ztv37+jUn5OKnZtX4cLZ4/A+9o5eF85hagADySEXENaxA1w5NEU7Qkk&#10;AsxEQTuk+ByqKEEg5wYaa1d2cBXEhyOPMBNw0V1F+V4VWHoiW55XU5yFVmcZOptq0SOxuaPVhZZG&#10;uiyJgQIlOi3CyymqFXBR+r0SEV7lEiFL5ftWJjGS8LIDzFyX19QpwMprGlQVtYSaC5W1zbMqdzSj&#10;sMqFwupGlNQ2ysdtQVV9mzjjFpRUN6GwogF5ZS7dFDa1sB5ppa2zAMuoHEAW+8KcIwoxAozAshYq&#10;vKnX5p5dpgPfyMyBJLzYjU+AGXjVihubC7C5Mp339sK9AZhd7wMYZbk1eZ44MgKsvp99YROobBlE&#10;aX0PotILsO/EJYHWBixYtlZd2IJlq7UWRgh9CGCMmR/SXEh9SO8FWFB44GwHvomSrIG9/PKFFRPd&#10;sJp1Xe5rfexXOjDuVdgrEY8QI6gIMBM77z99rI8TYoQVXZcRr/n8/olxiZJj74CMMtd2uNkhNhdw&#10;dqjNdWRzYWZ3ZM0SK+1qknhp1NjOWPmuK7ODTMUXp7wYDbyMGzNOLCM3EzGJsVof49sf/vJHBRoV&#10;n5KA2LhIxMRGICIyBP4BN3Dt+mVcvnIeVz0uwMvzCi5fPo3IyEAkJ0QiwJfr3i+Ct7ivC2cOw9/z&#10;POLEeSVGeCE18ob2fLEeVRAX9I4Lo3heLCK0CuODteuemoWWRMj8uDDkuQcFsmKCkSnuK0ziaion&#10;VBdk6h6TA+0uDHY1oavZAZejQsHVKA7LgEvhJXIIpGoc1aiR+5RxrYRXmdOCV6mjVmHFmRB0YsaN&#10;Wfd43SDf22Z5/xZVbUMrHA0dcLo6UdfYBUeTqKUXtVRzj547m7tR4+oQiLWhtKYZpbWtyClrUICl&#10;ljYhs6ID6ZVdyKgSiNUMzgKsoHl61n0ZeNk115kZmM2Fl3FfhJdDoqQdYO84r/FXqrbpz1WE1lyA&#10;dQqsPgYwPseqmfEorm3imbZVsBbm7BrXvrDMMifOewZJ9GPNabW6MNbBfgnAPiaNoPPAaj7NC7Al&#10;KxcrwBgfWbwnwDgaaQBmal0E19yldfjY3wtgFM9Hpyf1OcaF2eHFmhn7yPoEYr0CMW7gasRryjzG&#10;pWW6BFisifHIaz6P5+Y+62haUxOIsVZGsUZGac2MABNpnYwQY7ycAyzKuDK7M5sPYhTjISMSAUZ4&#10;0WmZI0WYEVZ83v0nD/S5sUlxyC3Kk2hUiorKEhQUStzMSEZiUqwoBskpcUiW8yRxZj4+HogXN+R9&#10;/SJ279iItasWYvuW1bh8/hgCvC4gxOeSurCUCB/tAysikEQEUoFAqFSgVBxvifcsUFmjlpYkJsaF&#10;Iyc2TIGVER2swEqJDEZSZBCaa8vQ196Akd52cVuNaGt0SFR0oK3ZiWaJjIyKjrpqPdY4KlFVY4lQ&#10;1+hYZ4kju2wQLpdzAy+K8KqucwmcmgRSjQox3mOMrKlvkuNbEWbVzlb5eG0qui0DMIVXax8a2vpQ&#10;3yrXAjeCrEjcWUZRDRJyKrSQT4illLcitbwDKVU9yK4fRbZrArnsCbOJez4WCqx4nidwM/tAcjs1&#10;3jcb25pJ3Hb3ZeBFmTmOBBjBxW3S2ljrmnmDjptfoufu1+i6zYI946M1cdvUurTOZc4lanZJ1KS6&#10;p16pGBkJMBb7WQPruSUfZ5oLHz5Coza3TsPRPopygb1/ZDLW7Tio7osRUgv5jJGE0AcAZs7fKzfE&#10;folYO1u2gf1fbKHYhtWmBsbJ2ax50XkZgE3emsBnr1/+zHUZ52X02z8K4P4g5+zGd8PLNLb+9g9c&#10;PocLGcrzJBKaVSgIJ8Ls6auXCiJCiRGSx8cvn+vz+LgdYCZKGvGaIsC4tRpFWBkZgNmh9j7Z4WYg&#10;ZmRAZgfaLMwEZG09XWjt7kRLV4fKODFzbSBmB5gR7zkb61R8sdKNqduwxUo6MdbGGCmDwoMl7gch&#10;rzh/9n5ZeZHGx6LiPOQXZCM7Jw0ZmclIS01ASnIcEhIiECNgiRGYnD5xUDfvOMDpQyf24+ql4wjy&#10;voCIgCtICPNGRkyANrJqS4WASp2VuCkTD1ngZ6GfI5W54sY4kbtQYJkaFYLYIB/Eh/kjI16em5OC&#10;xtpy9HU2o7dD3FZ7kxUTm+vRRMcl4FLJtfn6zdduvn4DLmtWw1uxaZjAqqx36VLiBBf78OqaxO02&#10;t2lLC0eFXa2dct4hjwmkbCK4CLEqR4tGyJKaFhSJ06qob0ddWz9c7f2oa+lBbWOnivcZMTNKHUgo&#10;rBaIOZFY4hKINSOlshOp1f1IrR1CRp0FMsKKkDKgMtDikY8ZuBFeLOKbGpipfxFgBJdz4AnqOL/R&#10;7bzUbXGU8eZX6Lr1NXru/EbVd1+Od1nHmgMxFu1ZvOccSFGHxExCzIDMAKxn5rXA67W+f+/t11rI&#10;756R9xOItQzdRn3XBOq6hnWgY//JS1i8ZrNCjABjDcxA632aF1p2zQMquwgtIx0kEIAt37gZKzdv&#10;VYgtWLpqCSJiwxVadGCcSkSQTd2etJbLeR+4zGjk3xlgnIpjh5hdvMepSBRBZsRYacR4+TGZmDk3&#10;Tppru+bGzPbebpUB2VzZo6VxZ8apUfVcVVbEfrD5QGbcGQFGeIVESqQTZ8bHVDXlqKwqRXmFAK0k&#10;X91YTm4GsrNSdcPa9PR4ZGfLMSUWNzwvKcAYIw/t24rzpw/A99pZdWGxwV5IiQrQ6McIyChYIK4q&#10;NyoYedFyTfGeu7aVExeqbis+xA/xEUHIFOdXXZKH7pZ6DPa0oberFa0tDeKy6hVWLgFXvcuhI4gN&#10;jXKv2SWQ4SCHfM2iuYMbpiFYoSVHuitnY4tCioBqbJMIL2pqFxdsE+8RYvXNAqSmNnkfHiU2ypFi&#10;hKwVKBFijIlljjYFGI90YQSYcWAWwFpRIu4tr9qFjMp6kQtpVU1IrWhGkjixxPJuJFf2CcgGZuNk&#10;vkDKxEV7ZOQ9Rk0+zlipj8k9sx7+fBAzDsy4r/bp17MQozpvybWIEKLoprSYL5GRRfy2sZeqDjln&#10;jDRR0kRIAszuwHpvyWMCsM6xx2gbuYumvhm0Dk2jrK4dl31CsWLjDl1uR0cil6ycF1p2zQstm+bG&#10;xLlibDTiCCcj5IoNnMi9VWOkRkgDMLZPcBSS5wZgdmi9Ay4RpxP9dwDMDrG5YiOsgdhckM2F2Xwy&#10;EJuvTkaZWpm9ZmaHWGd/Lzr6et4BGWWuCTG7OyPIKAO2xrYmfSFTc0FGGSfGuBgeE4HIuCitlRnA&#10;abFbIlhNbYWCzLixgvws5OdlIkfcEJWZFo+87BTs37MZiz9dgC0bluPEkd1ayA+8cQExIW6ACbwI&#10;J8KKKkmMUnhlRgRovxjhxuVzOP0oJsgLhQLJBvl8hno7MTrQg57OFrQLuFol8ra2NaJJXJZLAEZw&#10;mXqfyl2U54R0M7JoxHtVLnFaja5ZSDV3dKOls0ck7rejR+53qcuy3JYlgkubisWNORtb5fvnrnuJ&#10;8zIgq2/qnpWzuRfVrm6UOju01lUj91ztgwqwGnmfqvoWiavNKJXoWVzXisKGNlEncgWAmfJ8NrYm&#10;VXQpwFKq+pEuTixLnFiuODF7TcxAjEeCi4+Zx4sJMhEhxnoYo6S9DmZ3YoSYtk0IxDRCitpnvoBG&#10;yVtvxEF9pUcCrHX0BZqHn/1igNG9UT03JV4KwLonnqJj7D56Jh4pwJp6xhCfWYTNew5rIZ8A42qs&#10;80HLrvmgZddcYM3VRwHGFVnDokM1QhJcHI3kOSOkKeLPhZdZXsfSLwXYDwImduNbtTELYM8/CjAu&#10;iTwfwHg9Oj2tADP6mBt7n+wubD5g2TXXgXUN9P0MYhSvKQMwO7zsEGNxnjIgY63LQMxEKx75oo9O&#10;iJkFGJ/HFUTobhrE2RBkhBhrYoRYcVEuisSN5Ykby8pKUqCNj/cjVhzVutVLdA/IIwe24+r54/C7&#10;ehYR/teQGO6n9Ss6q0x5Hptcs+WoiglFloAsLTwA6VFBqBBX11FXhe42F7i3ZF93G9okJraKuyK8&#10;mgVipg3CKVCqdoqrctSKo7JmJxBedF3crMXIWmPNWiZIe+s4yitgsgOMR8tldSioGB/pzOwR0hKB&#10;Jt93gZ2lvlk1tffKx+hRUNW3DUoc7VQHVtvYrTUwRkjWx8pqXToyWSEwq2Rxv30ANV1DqBTIFTX2&#10;IreuW6cXpdX0iQYEYIPvAKyw+RYKmgRiLeLA3HMgec75kTwSaEXNFsDoxOwuzECM7sseIQmtrttv&#10;0H37G61/UX33v8bQg+8w/PBbDN7/Vp0U3VfL6FMLYBIhtaVCa2ECMfZ/EWDuCGkK+BR3L+qeEdhN&#10;PpX3eYy+afn/e6cFZA9QJ1/36Ss+bge2ReLkz4E1V/NB6x3NExvt+miEXLZiMZJS4tE/2IOBoV49&#10;Dg73YWpmHK++eIHf/fjdB2UH3Hwi8Fj4N+Azy1JzlQtOFu8dkf9zrB99IwMSC0d1rSzCjwsechRy&#10;4taMQmz85k0B2YyK5+Mzt+WxWxi5OaPNsBSbXikW9+3nc6+5DyU7/CmCy7gwO9AM1IwIN7tLm42Z&#10;AjADMQOyuTCjIzMQM+K1wk1epM3tEi/lRVvf1Ig6cR1OcR8GYAZibHhNTEtAUnqiXAsYmhzy4q5X&#10;UNDlcPSulkXw6jKNk4RYSWmB1sVS0xI1Vj599hC370xjufzMV6xcgi2b1+HkoT3wOHMUwZ6XER10&#10;QyNhXKgfEsMCtAifIe48RcDFrvg0iZQVuenoaKjGUHsjBjob0dnRjPaOJnVb/FzexkXLdRk5Gurf&#10;VaN8jU0u+Zqb4WppRVObfE86+P2wxOvGVgG9HI14TfH5VEOzFSkJLDvoKBMpW7t6VW3dfSqem8ct&#10;ByfQau6ZFaFm1cC6US1ui7GSqmsdUNjVdwyhoXNYNIo6Ua7E0AyBX2q1OLLKdqRV9yLLMYyc+knk&#10;uW4iv/EO8pruoaDlAQpbHyC/9T50HTEBWG7TDAqbplHaLPASqJW33lZVtN1BtTgxLpPDlSW4vhc3&#10;pqWz0obTO28wcO9rgdU3GH5kaeTxbzD08GsM3H+DntsSIadf6IoTZvUJTuBmA6sRrykucGhJoMWi&#10;v7uXzMhaCFHeZ+ShurGY1BJxQbvwydKNWLhCwMJmVgLmPeCae3+uFq7f8EF9um69ylwv3rgJSzZt&#10;xrItW7F8qwCMy6+kpidhaKRf4dU30I3h0QHcvD2Fz798OS+07JoPWnb9WoBN3r7phphAy6aJm3fk&#10;sdsKsJGbU+/IDjMDt/keJ8zs8LK7NnPfaK5DM47MNNeakdT3ObL31cgMwKimNr6Q3XI7MxMtnY0O&#10;pGalIC07Va7rxEE0iCN5Cw5Cg1GSNTG6MFPcJ8Q4QpkmP+M3X32urRi7dm/D2nUrdc2wI/t3akHf&#10;+8oZBPp6IDLIG9HixJI4mpgYgRhO6ZFIWZCZCEdVoY4ojg11YqS3FR3yebTL/98qLsyA1ACMdS7K&#10;AIxQJpwJ6QZxWaYW2Nwu8doGLl4TUgongZuB1lwZqFmxUpyuG1LtPf2qjt4BVWef/KFxi9d87F2Y&#10;WY7MxfqXiA7McmF9cDT16Mgki/sN7UNo7BzRKNXSN6Fq6p9AeduAQKhboNWmhf2kcgtiOXVjKGic&#10;cUOMTuwuuDsRxRVa8wRa+fJ4QeMUihvfQsyArEqcWK24MLM0DleWYIuEuiRTr2LR/e6XKoKL6r/3&#10;WgHGqUEEFSFmF6Flv2bbBPW2Y99MArdkmlvpyMbvfyGOtAd7j17Agk/YByaOaP0WLBNHRC3ftEVl&#10;rpeKW/qY7LD6kAzEFm0QOArElm7eolqwYtVSZGanYXR8SOHV09eJsYlh3L1/C1+8/mxeaNk1H7Ts&#10;+lsAzILYrXc0eevuLMC4LPXYbYHcHYGbiNcElQGYHV5zAWZclz12GogZfQhiBl4GYIzCcyFmXJmR&#10;HWgEGNXaKY7MLYVaR4vKAMzhqp0XYG3tTWiR6EZwmBhJF0aI0YlRmVmpCrAv5efJN/aLccnpZcsX&#10;Yvu2jTh8YCcunT+hK1eEBfuoggO8tG8sOyMR9Y5yDA90Ypw/q55WdMr/TXV0EFz1Ai73qKJNLomD&#10;LNQ3tTSqXC10WgRSiwVod4SeCyQjgoyyXxNwrZ1daOuSPwrd8n0UGVDZgdXVP4SeQXHMbnUPyM9K&#10;7hmI2dXeMyAgG1CIMVayiN/YMTBbzG/oGISrU+DVNYzmnlEFV2v/pKp5QDRyS0AzppEyo6YFqRUt&#10;SK/qQHbtAHLrx0TjyGuQSCmgYqQ0YrQsFBXUT6DINYUScWNGhFmFxEm6MGefRLf+t05Ml8Rxr7BK&#10;EVKEVfetV+i984WKAOM179uBRSdmHJkRJ3Hr4+6PZ5aiNiLUuPx0363PMHDrOVw9U7geGI0FSzcI&#10;vLYJhD4MsPlcl11zQfU+2Z2YgRi1YOXqZciWeEFo9fZ3KcDGJ0dw/+EdfPnm1bzQsms+aNn1awE2&#10;dUdgpRCzIqPCS84JsIm7dwRWAqw7Aq978tj923rk9fAtAdjNSQzOCKhEPDfi9cC0wGlKwERIEVgE&#10;F+tnove1Zcxtu1C5I+RczY2UPDf3DcTUhbmh1dbVqeK5Rkp3Tcy4MK66ynmSGRLhXK0NArdGcREt&#10;Et+aZ4vl9hhJgFF0ZClsqRAZgHV2tSrAGCO57PSRI3tw6dIpXL16DlfEibF3LCUlBhUVBRgc7MTA&#10;QAe6ugSULU40NzvQLi6M4nWjfF4UXZeRQswNr/bONrR10Gm9dZh67q4D2p0XQWV3WdRccHX0yPe1&#10;tw/d/fLHQjQXTDwnsAiuvmH5ozMkPy+5tjuwdx3akHwf++X72SPf626BlziyTkKsTyAmUOsaVDV1&#10;jyjAmnvHZtXYJ8fBKYle99Bzkx3sk8iqakF0bjVi8xxIK29Dft0g8utHUOgaE2BNoYjF+2YrOlL5&#10;deMobJhUF6aS55S2zCjA6MLsCxTal4g2YlTkpGyCiw5s8MFXKuPGTFw08GoafaSaC7Km8WduWRvi&#10;GtHx8f1Z2O+aeIiRO58hr6IBKzbsxoLFqwRCb52WHVwGXrO1rvdoLqjeJwMwO8SoBWskSuQX5sw6&#10;MNa/CDNGyK+++RK//eHbD2o+aNlFaJlVXXnNcwOwxy8eYXBiUAHWM9SHUYEKVytlwZ+NrgTYzL07&#10;bt3D9N27s5q6fU/gdkcclwUtu7goIiE2cluc2BwRbAZuqpnpWQ1yIMAtA7P5oGZgpo5MXJdxYO9z&#10;YgZe87qzHkvt3V0qA7GWzlbV2xhZp/CiGuh62lnEtxyYARiL+WwINTGS7ovXdGDs1jcA+/Gn77Fm&#10;7Qrdao17RHLhQ64fdvjIPvj6eaK4JE9jYWdXC3r7OtDT246ubomMnc3y/zWK4xN4uUUHZonX8jkZ&#10;cW9NUWt7iwLMuEx+ffp1ukdqjdMyICOo7DJui9Dq6pPfkwH5/op6B8X5UgIou+ZzXnbxnl1d/YTb&#10;kDoxBZlEyyaJloSYqntAACZAE4g19wyjdWAMbYPjaBP31SoRsnVIADZxGwO3H2Ho7hN5kd9Fpbi3&#10;lFInQlOLkC6xMs/ZI9FwTO5Po7xF4iJHHSlxWoyLPNJ5EWAlAriyVsuBWTHScmEEmd2BGZmaFkXX&#10;RWgRYDwSagZgdgdmV+OsnsIlbsw1Ji7LprZpa72wzqln6Jl5iv6bz+AUR+rhFwHu5E0HtnLLNqza&#10;ul3hRSgZd/VLGlkJowVr1qoMrOzXBlqfrF03e5/nBmTzAoznfyuA0XkZaBk3xvtca58LJg6MD6Bv&#10;tE9e+P0YE2f04svPZgHGUcib9++qCDAjhdid+3qkC+M6+twMhOI5xShpYiWPRoyXRoyTdHBWHc0S&#10;l/exyz7CaY+Ws/UxiZBGc+thpiZmwGVkoKbOrNeSgdisE+tqUzFG0o0RYHRgFAFGB9baxQI6odKk&#10;ADEAM4V81sG0JywnHUnJcfjs1TMFGN/CI4KxkDttr12J9etW4eCBPUhNScBAfze6BJyc2jPMRSbl&#10;vFM+hw4BaZuAlOIoozkn0FjE5+dBdXTKc9lKIc6ro6t9VgbQs8A20VoclXFVRgSVEV2WAVb/8AgG&#10;RkbfEV2WXXNBZocWr83j5vl83O7OWuVoV3MP3ZdETBHPCbD2oQkVQdYxehP9M/fQN30XnWMzehy9&#10;Jy/4CYFTcxdis0sQl1+pICus70NZ06gAaxxlzVOoaLXqXax7EWCMkpTWxARwBFl1151ZiFkx8u06&#10;9yq3myKg6MZMlCTAKN4jxOwAMy5Mpe7rCRonnqkaJDLa1cQdjOT9G0fuCzDvKcCG7jxFtgB6yfqt&#10;+HT1egXX6m07FGQrNm9V8R4BZmD2PtFFEUiUcVX2awMxXht48T7rX1rE/3s7MIKLsOKRboxH3ue9&#10;h88eWPHRDbBxcUTc8ILtFm+++w3uPn6IWw/uuSF2XzULsrsP9Dh5766Ci9uxUQZi9nrYXGiZOhg1&#10;dlscm1saR92yA+1DECO02P5hlx1k8zkyO8y6+vjinQdi3eJYBGB0YQQYI6S9BmYipMJCwDEXYKaI&#10;z3MCjHMlP//i7VpjfL+1a1ZoY+vRg/tQU1GKGY7MdndgZKAX0+MjujJEZ2uTqkPiIMXzLnFW3eKs&#10;esRZcRSSzoyx1Kiruw2d8nHsMgAzogOj3gctIwOvvqFhBZhdvDcXWJTdYRFOlAGZHV79I/IzdEOP&#10;j/E5bX0E11uQtch1s1wTYC298vjgKDqGx2chRg0ItEZu35fjbfTN3JYX+H0MSkLombqJjvEZFDib&#10;EZ9bgYzSJpQ2DaGydQLV7bfg7LkvILPcF8HFethsTWzWid0UJ3ZbIWbVwh5KnHz0VsMPBC4PFUwE&#10;FEFl3BiL+6yDEWImRhJafD7V4Fb9KCURmCtRiMOzq2HsibgwgdmQAHr6MTokRg7ceqzd+et3HcCC&#10;ZasUVKx9EVw8EmQ8ElDzuS67OKJonBfP514bqBmZUUgCjCORvwpgBkYfkgEYz7mePq/pxHiPO38r&#10;vEZ65QU/gAmJdp+9+fxnALP04OcQU4C9hdd8EDOOzA41uyPTCOrWfCCzOzF7n5mBGIHFuZl22SFm&#10;QDYXYLxWhyYAMxCbdSd8gQvADMQYIw3AKAOwdhbUBRgEGGObARgbWgkwjkCyOz83L9M2Cvmf+Pa7&#10;r7Qm9unCBfDzvo62pgbcnBxTcI0OyucmcHI5a2bhZWTA1Svuqk9cVW+PwMkNMAJxPoD19vegp09c&#10;nfvrnP163S60d1AiuKhvaNCtn4OKotsaHB2blXFgBlSEj5GBFmWgZsA1MDqBwbFJDI3LH7GJaYxN&#10;y89bQMNrPtY9PIquoRF0yMekDMDUffUNo33AAljnECEmH2/yFrpGJ9E5Ir8TUyxb3MXY3fsYf/gI&#10;00+fKdAmHoqLGZ5BYn4VQhILkVnWggpxYkX1wyh2jaOQfWN1Y8ivH0NBwziKGifVgZWzubVtBpUd&#10;t1DTfReOXtbEGCfpxgQ6g/cUYISS3V3xaCD2PoDx/ai6oftwDt9HrTisWrlfKw6Pcg5ZIsC4Xljd&#10;gMD5zmdoHaULe4LJx1/iWnA0dJ38VesEVm/jo4HZsk3uupg5ziMCyYqJpjC/5Z3rBWss97Vw/SY3&#10;xCzA8f6C1WuwYMPGNSgsysXgUO+suCzLoyf3tYj//e9+8zNY8Zx7Qf7mR3lMYGS/b3+eeYz36L5M&#10;hDQA48a5/WPyghnqEnVj4vYEXn39Cr/9428FYF/jwbNHAq47bhknZiKlVRub7x41ffe2yoxivk/m&#10;OVav2bSec+CArRumgdbeRMspTGy+NbDiuf16LrwMqOx6B2buF3Q3m2L5wjZOTOBgAMYYSWglZyQp&#10;wLiHJ90XIyRhwQjJwjlHIU0R3wCMx7z8LAVYVnaatlrwffi85JR4dPd2zKqrp12gw+gnUBQgtRFO&#10;hJICyRKfYxfrY909cp+PudUjH4vQMvDqEzASUj0DdFfW18mvn3XPXhEXEugTB94vf8QGRgcFMEMC&#10;qREMjY1iVP5YjMgfiuFxAY8NXAPinqi+EXFiH9DwJH924rpFbHw2fYQcCNIaqjil0Zt3MCwgGxCg&#10;9QnceuTjdgnwKAOydgEjj50CQ97vFhh2y+fTOSrPEbfaOT6Obvm/euX/GLh1C8N372HkHkH2BKP3&#10;H2Hs/lOM3BXA9I8jt6oByVw4sbgGFc0D4soGkefoRkZFK7Kqu8SRjUm8nJH7k+rACLCqzpviwiRO&#10;9t+BU8BVP3IPDaP30Th0T8UVJJpHHuhE7PaJJ+BuQ6xbUbzmfa57z+fwuXwfuirH4C04hm/DIdcE&#10;Wd2QgHH4kRzFZYlM+wabYJsEbM0jjzB0/zW6pp8j39kpMW4fFixfj4XrCB4LMCu2bZfzdVi+TZzS&#10;FomKm8VtbVqPRRvXCZTkWoBmOajtWLxhGxZJFNX3X7sZn6wRoMmR1+aeOefz+HwjXi/Yum2j/qIT&#10;XP3iwPr6u/T88dMH7zgwAyQDJbOhrbk2oJoPYCzgzwcwrjj6MYBxF5/bD++K7qveOrJ39T6QEUYf&#10;EgFmzg28DNxME+3c6UxmLibBZT83ADMQowy07HHSDrGPAYxHQox1L8KLNTBuZEv3RXULROjAzCik&#10;KeKbZla6L9bBCC+e8zG6pAH2/MnPmr1/HH0mjAitVoEhwcVzO7gMvAzsOFpNschvqVM/nn5M/h4J&#10;tPrFzfE4MCRwYsuJOCwDMn4P6LoJrIHRfgtaoqHxYUsCr2GJ6BTPDbzeOjILYANjcl/EvTiHJviz&#10;sYBFWBkZaHEEm0de8zl8LgFmIDYibmlwcgb94sZ6xY0RZATWXL0FmIBO/m8DsC75/wmwfvk/Bm8L&#10;FAViYw8eK8TGHzxTTT/5DJOPXqBlcBL5NY0ITc5DbG6Vjl7mO7uRW9uF7KouFDYMo6qDLowjkoyR&#10;N8WF3UZN321xRndQN3xXHNQ9BZIRAdU2LjFP4EXA6MihHCne4+MKLm5mO3hXAeYcEngJwGrlWiE2&#10;SFf2UOFVP2xtzcbRTwKMnf2NQw/Qe+szhRjd2GnPYIGOgGTlRgs4AjFGPAKMoFq4Ya2K8Fq0QUAm&#10;rsrAiyKEDMAMsOwyoOK5HW4GZgu279isf6WHJDqaX2o7wEy7BKFjl5k2xPOPAezXODBuBGvpocDs&#10;wawM0OZCzQ4yyjix94mQsgPMAItHPmZkHNp805o+BDEDLnucNABTiH0EYBTrYHRgKVxlIjtVIqUV&#10;H7UGJjCa68BMhGR8pDgKSbdFkBkHRpekhXcBFT+GHU48t7sw8xw7xAzA+ge65PemW39n+DtkNDgs&#10;cBJw8Tg0Iq5KHBVlQMbvxYAbWpyDawA2K/fzB0aGVQZcbyMmgcbv++QstOwua3bGxhzZ4UXgEVxj&#10;tyT2iYwTI8SME1NQiYwjMzIA65WPY9Qv//eAfPwhASWj5OidexiYFpf/6AnuvfwCt599hpnHz1Xj&#10;9x5pwZ8gi88tw+XgWPjFZSO1tFHdGAv+JU0jKG8VF9Y2JS5sBtXdM3D03QTjXINAzCUQo5sy7ouA&#10;otMy7ovg6rn5UsVzPsbFCrniKo8EYINAqG5UQCYfgwAzDsw1+kwXS6QD4+BBK0c8WdQffqgfmwAb&#10;uPMSKUW1WLqJLRWrLaCsZuHdxEKOFkr8I8AUXhbcKEZFysDILgMyAstczwc3asG27Zv0l31kVH7R&#10;3BDjkRHy9VefK7x++OndOZAKJvfcRwOpvxfA7j154BZh9vAXgeyvARjBRadm3s84L3Of1+beXIjN&#10;Fy3nQswOr/kg9jGAmQjJGhinERFijJCMj9pGIYBpbnWBKz1Y62mVo0zcV7G46oKiXOQVZCMtI1ln&#10;WxQJzLiEDcFDCBFKpveP1wSUHVx0Y3PdF5/PWqmZejY4xN8Xq+wwOjao0t8lgZbR8OjQrJMyQOL3&#10;ZlCc1ujUmM7BHZkcfVcSG40sJzYh7y/fYxHPRyTuUQSS3W3ZRVDZoUVgGSnApqcwcUdi3t37mLj3&#10;QMXzkVt3MCjg6Z+cVkip0xqRuDg8OiteU92Mjm71yMftk/+HEBuU/3dYYirhRZgNzrC9R35Hnz7H&#10;7eeE2FNMPnik7mz43mNUt/chODEL10LiEZNVrm6sqKEfFS3jArAJVLZPoqZrBrW9MyDA6gfdEBPn&#10;ZI+RdhdG0NAt9d1+pRAjwOr6bqG2e1qPBFjd8B11YDXiyqq5Emu/5cLovhpGnup0IrZwMD7ShbGp&#10;lZGUH7Pv1nPUdU9g3a5jWLBkLVZs3avAIZjoslizWrheoqMNXnxM61gGSOLYrPqW7TG5/mStVefi&#10;4/bnWHBk/xdrYOuwYOeurRor+BeUf5V55C/jg0d38fVvXr9TsLfLREj7PTu47OK9H//0gxbxGSd5&#10;76vv3miE7B3pweCE1UpBgH35rcRWAdjnX3+pG8F+zIHNd+99MJtP80HNLuPOjEObCzLK7sLsbowv&#10;0rngMiLAVO660GxtyECst1NFeHX2dakDi0uO1QjZ1t36DsCaWhp0FdNaxsfaCpRXliiscvOzVFk5&#10;6Qo0go7wMfAilAygDLzsIsgIt59Biy5Lfkc45WxU3NPY+KBoSDU+MawamxjF+OTYrFjLosamJlWE&#10;P9tmCDAuHjA2Pf6OzPONRibkj4VNo+KSKOO27ODiNcHFyGiuKdMEzfYbDgZxYOjOk+e49eSZakZg&#10;M3n/4SzEhgQ6fRNT6BmTOCnqHZ/Ua4KN59Y9Sz0CVh775HPrn2QfIfsKZzB8U9zYrdvyMe/Jx76H&#10;6YcPZjXF39sXL3D7pTizZxL55OvJdzQhKqMQifk1KGHbRfMQKlpHUdk2JiBjL9m4BaD+mxLv7qjz&#10;MjUtwswAzTgygoxRkiDjOeNjTdeUim6uqncKVf3TCjDGSHuEpGanMo080QhpAEYgDtx5hXZxcFcD&#10;Y7FgkcBk5SYs2yxuTFzY0s0S/eaMGvJoIKSgE8dmh5iBlIGZAdqHpADj9BO6LgKMR/4F/VsBjNd8&#10;jPCiCzMOjAC78/D2RwF2/+nDWQdmd2Fz9TGQvU/2etn7ZIeZgZgB2fsAZi/o24v6PwMZ60G24vZc&#10;B0aA8cipRAZgrIGZRlbGSXbmc64kdzIqqy7V3Y1yCrORmZehRz7GhSqp9h4BVa+Aq48f3wLVXJdF&#10;aBlwEVh2aI3QZRFWCqlhTIh7oianRmc1NT2GyemJdzROtzMjsVw0edNEc3FIArGJm+OiSUzKNcVz&#10;Po/vYzQmQLBrXKKeyu2w7DLw0hkbbhFaHLUmtG4/fDirqXsPMX3/EWYePFbxfPKuODF3XczUxBgp&#10;KZ6z2G/qZATau7IDzGqKZpP0CEe1bTNGJh/cATdxnnp0DyP372D8kfyuCszoyBp6hpBZXofY7DLk&#10;VLWgyNmjAHP2zIimUds1CWffjMS7++q26KwILK1rCYgYD3mkCK+Bu19g5OFXGvvoygg8UwOr7pv+&#10;xQCzIPZY/09G0r5bLzF6/3PEZ1diyYY9umvRko07regncKGLskYQ6cDcQHLHxMUbdkj03KUQ+5BM&#10;fHyfFuzavW0WYCzE0n0RYA8f38M33775mwBsbhGf9958+xq3H9z6KMAYIy0RZo9nZYA2F2p2kFHz&#10;uS677G5rPv1aB2aH2FyQUXaAGXiZRlbWvggwiqtRGIARWA0tdT8DWKWjAsUVRSgozVcRZHRuhBX3&#10;OyC4CD+Ci/d4TWAZaNmdlnFbBJYdWhOElACKq5VQ0zNjqpmbE6qbtyZVM7emVYTX1IwFJAMvA7DJ&#10;23KPsBKAGXjNQsz9/Cl54evzZ+R7b9OkwGXq1l2F1VzZ4cVrAzDjuuztOIQVIXZTwHH7sTixR08V&#10;ZAZiLOwPTUmcNMByQ8xAjYCjCDVLBJzVcsOIypVPKGtFFInL8j0auy1f3135mu4LfO9O4+Yz+Xzk&#10;D/U4fx+fPsODL77BxMOXOlk8LqcSkekliM2t0VhJeNUxRooa+m+9474MtIwL42OEG90SAUbxnLDT&#10;Wpi8vynis/6lGrivMbKm7z6qe+8pwHQGgBtgHIXkx9R4evMFRu69QllDL3YevagAW7xhp4KF8KEL&#10;I7SWbNqq4jkdFwH3yRqeWy7MLgO4t6B79/G5WrB7z3Yt/BJcLOCbWgYB9pvvvvrVANPn2gBmuvJ/&#10;KcAePn88q7cge/hBkM2F2Ic0nyuzy4BuPidG/RKAzQWZHWD29gICjD1gZiqRgRcbWQknAzBCiTUx&#10;rgfWLFHSJW7M0eTQjXILyguQX5avu35X1lWitUc+jjyHR9YZ2ThMae+dex8ERkEjAywjQotzYykD&#10;rmnCSiElkp8ZdUtelOwd5PHWnWnRTdXN2zOqmTu3Z3Xzrs3diiuZuXtz9r4+5n7e9O1bIoJKvuei&#10;SYljlHUtL3YBDGFFzQcwtknY4UXHdefRIz0qwARS0xIZbz58rFHy3rOXuPv0hUKMUCPAWNxnYX8+&#10;gFGEG/UWYm8BRln9gtbSTdSg/AGwQ2xSXgMTD29h5rF8fs+fan1s4pE4wUcvMPP0C4HaK5Q39SI2&#10;sxwJedUodHZKpBxCTfsIajon0CoxsYUxUuCjABMw1fffVTUMEGz3FTbDD94owBglCTAW8mvEzdVI&#10;FKUcA5b7MmLdi6L7MgBjHYyiC2Mc7RF3N3znc7QM3MKpq4FYsEpi3frtGiFZoyLArFjIKGnFQQMw&#10;Hgk6O6yMq9JY6X6eufc+Ldh/YLcOv7N+weFvAzAW8b/9/uuPAmw+aFHmPuFlYiOvWbznvde/+RK3&#10;5C8QX0QcheILafrOlEZL1su+/OYLPHn5WKcbGbFz34hNsNR8ALNDzH5vPs0HKwMs6mMAoxMzxXxT&#10;wKd4PteFzULLVgPr7OeUmi5VG1smOOrIwj0BJnIJvBrbm1FeW4mwmAgkpiejrpm7Gjl1KWbGRsZL&#10;qqK2XB0YYyRdGXea4h6f3CJvRv7S8w8GY7s5UjfvESDT+r3nKrxGvP4lunV/xi0B1ju6/a7u3Z1X&#10;2pDMWRXvkc55fY90RZKPSKec2cSPeVPgdEui4m1xWrceP1LdfiJ/DJ8/w/3nLwVkhNgThZuJkkOT&#10;twX8M/KHdlrgL+5LjoSZBS8LXP3jhNukBTC5NzTF+Gnd6xsj/CZmH+djbJBm47RpuGYDNutklh5a&#10;gwr3Hkn0FNcjbiynzInwlFzEZhWjsLYN9V1jaOq7hU5xRV3jz9Aq0a+hW8BF9cm5qGlQ4qVEQS6Z&#10;Q3hRreMP4RwQePVMCcgEXD33VXW9Eh9F9fJ+c+UaECc2KA5s+JkA8/nsQon9AjGunR+ZXiTAkhi5&#10;Yj1W7dyDTwVcizcLiDasf0efrF+HBevWYsFa0ep1bpDRebGlwhKv6c7o0nhtznk0z+E1WzcWHDq8&#10;TwHG2GgiJGHGNopfAjDCyNwz0Jp9jjz2awHGCd/Ue0H2gWg5F2rziZCz18v+WoCZGGkgZtzXXwuw&#10;9t5OBZiBVxOdl4CLR94rrS6Hf2gg4lMTFXJ8DgHGEUm6MYKsvKZMj6xzEUJc7YPfQ25QzA1aXr35&#10;TMVzI35v+X28/+SeDqoQbgZq1M/B9K7uiHuwZAHxre6+qwf35xUj3Ydkoh5FJ2VclXFePP+QzPuZ&#10;GhjFj2vc2J2nT2ZFgD148ZnqLkcLH1tOjCOVjJLa6EpwiQgzXlsR8q3zMuI9aniaDm1G9bPnTVpL&#10;N5kFN3Wam0RmS3dUo3ceSNQUR/bkMwzdfozShg6EJmUjOCETyQWVqGoeVIh1jT9BB+c2SvxzcdoR&#10;odQt5/0P0DjAYv5zdWFjj7/RjvqmMQGXOK+PAayh/5FqLsC4ZDVbKzrEAfZOP0FxfSe2HDqNBYtW&#10;Yvm23Vi2dYcAawMWbrS0aJO4sM2bsGTLZrckZkqstNzXz+Flh5YRHzNSgK3ejAVHjh5QgLEGxqZI&#10;AoyjSE+ePfz/VXcmoHWd19pWaGlpSktLGhwS2tDSll5uuS0tLW3ppZf7l5aUtjS0JKEhIQkJCRlI&#10;nBBPeMKTkGUba8KyZWPLMrZlGQ2WkS3baEaDJaEZjTaejWfj2TjO+tez9llHn7aPLKdJ+/c/8LLH&#10;M+/97Hetb33f/kQhpMMrFcQ+DcBCiMVBZjBT2+0CZi4HWipopZKDzCH2SQEWB9knARgCYA4moIXz&#10;Wl+00aZrNxXIksxl8vyrL8q7M6ab++JO1UyBVl5BrhQVbzanxW/EvQz4/YAVU35rQnamA6P9SZAh&#10;hxy/JY4WkFHe4gJq91Nze2NCTTEBRXXAbYBR1arzKeTJ9KmUCmj/iHg+r2PwUjV1Aa4IXs3dXdLW&#10;1ysH+/uktafPQOZuDIh5LszCyATAHE6AandNnSmEVlVtvYah1JqNy/fBgUWhJgCjf66+XlLq7HSf&#10;0n26X12TVNS1SHmtgrTxoJTsa5RFWevkTy+9JTOX5tjNZwsr6gwmRbuaZWOphpA7gVg0ReSuSOZX&#10;tY0awDZWNTyQAwNcDq9NuzpMDjFaJctqesyFrd+5X/77aQ0jv/Sogum7CrHvq9t6TN3WNHNduK8I&#10;ZBpSWoGrOi8LKSfCCjgBMpL8NAikfT3Klzm44vum/fJXP7U+dJRPUOAIwKr37X5ggAElDxvJc3mu&#10;y4H1WQAsDrIJEOvuTCoVyFLBKpS7NuY9J/aPACxM7AMxnFi8qDUVwIrLGStsIsBwXsCrYPMGE7fU&#10;x4HNWjBHFi9fKjnr8iQze6UBjN+P362zr8N+MwcUU35rwMVvivjN2ca9DrjrOlOHVijW4cr4fePb&#10;4mrpcEUh/bgAYqtCUMN81KbzKeSh/idR+P+5e55M/v+5+H9Zz+vUt+tn7OmUpp4OaaTFu1ePIQA2&#10;0C9tQMzmB6Wpu0cOtLZZSQQtjWFZhZdJVNUrnBoaTcyzjm0sU0JR3dSsYWGLiXnW2b7qtqJ+uVEf&#10;XNxXNLSTAnK/uj11bfSx3EkejlBWQVquoXFR5R7J21Iif397hjmx3C3qxMprFV51sr5EnVVJjeQX&#10;67K6LwAWVdD3mwvbWd9jRbARwChsVYip1pUq9FQFZc1Jbaiger/N5DmwCS2SlS2yo7pdKuq7rVdB&#10;GlX5D39DHpr2LfnCE08axHBikRt7wsT8Q9OesH2AFLAK4TQBUBomsuwOLQQYz0v77e9+YwDzMgoK&#10;WQFYb3+XHDk2Zn0hUQgvc1hBJX4ILNsW7Is8cR/Oc4IR5tC0D7zI1RC+sJ3X4EQj9HFoTaYQYKkg&#10;Fh7sqRSGnb7OTxQ/0H2eg99BBsQQrWlAC9cVyt1XCLEQXl6JH3deHjp6niuLe0NmrZCM1ZmWBwNm&#10;OLIdFTv18zQY2AkFHVTuspgCMKDmYMOZsS+/K86L329COJ6ATypQId8ePqe1k+X4OsRrt+nzIifW&#10;fFDnUynhlMP/IfwvUq3z/wQ5kOJifSqxjef5azd06OsoqJv0d2zW36S1v9vUNtBjauntMZA1dnUb&#10;eCiRoOYLwIRgAnA1bQel9mD7Papr75D6jk5p6OxKimW0n9owDaVr1I2i/Tpf3TQOQophqeynfyUq&#10;UyjSValUHRoCYvNW5MnMjCzJWFtkICso2afuqVbWFCugdtRFUlDhwsiB4cQ2722VrG17JXf7AVmz&#10;I4LY+nJKMTRspMO4wguYAS7WhSCL4EVNWKe6wegORtz8Iz1/m3yBgQ6/QvW9AucJdU04LYWWOy+g&#10;hj7/uAJK5WCaTIDqfjKAMYomzguAkcgnhOzp67wnB+aAMtndiMbh9c8CWNyF3aPebruTkSsOs/AE&#10;SSU/mFPJDvDEieInxScFWOi+Qnh5Z26ABbzIcwEyloEXLmtVXpZkr801gCGAhlujfoqRa4cOjyTD&#10;xTBEdIABNIDljisEF+7qXuhMVGpgTdRUDsxB1tqhcEghL5OJWpYjjfe+uL8ocAbi9JVlPnw+y/Sj&#10;ZXttc72ppqkuOe+DBDR16Xt3H5TW3g4NH/WCqRfuSD2mVgCmIsQENoSFJOLJZxEKkuivaWmzlkxC&#10;zbh8Pfm0hvZOy62FImwN1dDZodBrs0JXS+brcVetx11VS6NUNtVLRUOtlKtjK6tTd8awUApRhu1Z&#10;lr9BPli6UlZtLJaNZfslV+GUt32f5GzZJ7lbKVytsVZJWiSpoi+qbrOqfgZZzN1Wr7CLQknPe3no&#10;GJeHkhZGKsQKy1oNYLvq+yV/+x75ye+esTDyc49pKKgAc2CR74qk4aEq2kYpxPdMcXCFIeP9lPb7&#10;p/7X+tEBMJL4DrBu/UMJIeNDRydhBbzOjoeL/yyAccLdTyGwHFrxMPJ+SgWuUJ8WYA4uFILLBvNT&#10;ObiYku9y10XIuCJnlTkvltnOeGmAiyGHEKPX8jsBMX5Pd1vuuJADjN+SMDN+AYgDaUJ4nkLx/ady&#10;YG1d5NdUemKm0nh5zL0gcxiFut9277UBuFzRQADjYh37+Gu19uln61eoD+hvM6gXzIHumMiJqRPr&#10;6bbWSgbQHM9d7ZPqBmrJ1IWp9jdRUxaJZd/GspdrOMxcvi4JNwUlEEP1CvgavYii6oMtVuxa1aKh&#10;aZOGmY01BrPSmhqpUge4vfqAZBcVy4oNWxViJVZqkb+DQROrDGI52/ZLfkmduifdVyG2eW+brC1r&#10;UAdWawDL296g+zdNgFgqOcQAmJVWlLaYCys90C1Fu5rktZnL1IEx5PP3DWKR04rCyUgRuHBoiBDS&#10;w8gQXqlglUpJgHkrJACjFRKAUcgaAsxBZXku4PVvADBujuvCjcUdmQNtMgExnJiHKXFgfVqAObzc&#10;eTm8GJEUES4iz3XhuhAOjFZGWibp9Ix7oC4OaDHoI/fU5OTv1Cm/E6DiN8V5ATCgNpnzcsVDyHB9&#10;Kvn28DkHu9k/1XN4vxTSEzSctupzXS1d6uhUzQpEV5O6O5ev8/3QwV6FsD63sb1Raltqpaa5xlTX&#10;Wif1bfXScLDBxHaey748p6O/QzoH9HfRqcOrY6hLOgb1WFI5wJq71cWrSPQ3dEQlFwc0zGMgTRsN&#10;OAXAHF4ulicDGHJ40WDQpC4MiAGvOko7yM+pGvS3qtf/u04hT9FrjQL4gF5g6zo7rdP4/nZ1QQ3N&#10;snrjdg3lNsuabZXmiHIVYLnbqk10H6JWjEJUilzzSyPnFRcg84S+gyt0ZhNcWGW77NjfI1uq2q0m&#10;bf6qDZL29W9HJRWP4rwUUN/6nunhJ79v8mWc2JeeiPQPA+zpv/7RRjOg9stDSLqDcEs1Qse4A0tC&#10;KpEDi6+PC7CRtGcKuMjLkNQHUFRgcyNd6pWoFKdVi33Zj+3uHFw4CJcDzKF1v1Ay7s4cXA6vEGDu&#10;ugBWKOBFEjiexEcOsbCUgrARcDHFdUVua5uGiFtsmW1+Z570VStk2cpMWV9UmNzmYSc5NN6DzxZC&#10;me/Dd+7o5XfpUlBRFtGnvxtJfJwXAOtVl4XrGhfQwBG5Q/KQzwHmAHKHlrxQTKIJ/0XsOeG2yZQK&#10;mA5JPle4Llzv8tZQWkw9Txd+l8m+gx9HbT0ArS0JtK7Brghs+pu262/LBQPX68cNxwfHAP85x4GX&#10;Z3jrZthS6gW0rKMltfEgxxnHHMdfp4kWz7hoCSVsxfURVoZhbG2bvr8CFJEzA370IqAAt7mrV92h&#10;AmjzDknP2SDL8zZJ/tZKySuqkOzCSoPZup21VvS6rrTBRrmIhuupl+xtDTYGP3dCCrWWu4Or1pUd&#10;NBWUt8t67hS+q9OKXOnwvX73QRs4kbshMYrGw9/+uaR97fvy+UfVhX0jAlPktBRQCSf2OVoiv8XI&#10;FBpW6rJ30vYiVopUo+JWDyUniiF8bBifZ579i43m6Ul8WiMBGDe1/XcAGA7CXURKkMXcVxxkrgcB&#10;mQMsHjpOBbCwmNXdFwDCdXHvQw8lcV+4sDUbCmTpiuWyek2u3R/x8Mnjcv7qZXsf9uFuRbgznsd7&#10;8rkcWP5d+Oy2Tk+uyIV1G7BcAI11bANy7Ofg8vxUlKOa6LziAJpK/n+EcPDnxv+rVHJAOfx82WHl&#10;cmABqbDMYzJg8dr3HCuJzxa+11QA69TfEIDxW/Pbc6zwn0TwIp82Dq546QcKgeZiHSUcAK1RQ0Wr&#10;P1NYeQlH+0C/usABUwg1YEbBLbk4RhCm1RKHR2kG9WoArLV3SLepW9q+yyCWtWmHZG8uk9WbymT5&#10;+lJZvXm3QYxK/bziOoVXdAORaPRXlqObieTtUIe2szUphxgAc4jRV9KG3amO7o7EnZDydxyQn/7h&#10;JUn70pMaSiqMYgCz0gmF1UO0RgIxnU/Ci5ZJ62Y0Lmq9opZJHFcEr89Pw6Xh1r4naX9//m82GB7O&#10;ixCSUBKA0Qr57wCwEGJxkNkB2t+bhFgcZK7JQIamgthUAAtDSO9GhGsCWMAKCOG+uAs1t9LnjtQs&#10;c9MSf9ySu/a8dYUbbZx4wAcUuwb0wI19Xv/M/rkBk7swgOVyaLnruhdcQGIcGOGJ7yf/J1EIik/y&#10;fIdJCBcHGPokriqV/PuFrzlBDwgwjh2OL6YcF6QSOB68nsyB5WBylxVud9CFsMNF4aq8kBan5RAL&#10;QcY869kOxAAYtWN76zWUtVCVMFZft71HX6tXKmqapGBbhWRoOJm9eaeqwkZQpT9lztY9kl9CAp+h&#10;q6PbuDH+fhxg3FgXTQaxtRUaWmoIaXczqmyxm4ls0fD0pQ+XSdrnHpe0LyuYAoDRd9HgpaBKo0aM&#10;0ooEwBBdjXBe3o0okpdVTHRgDrG0F1581nJgwIu+kISSAIxWyH8XgMVBFp4AAMx1P4ihVBALYRCG&#10;kw6xfxRghIEADGDhuAgVAROvHz5uy8e2/6q8HNsH98Z78Xn5fD51yPrnnQxgoeMKwUUpA/VYTFnn&#10;zwsBEsJnsgtGXOE+cXg9yPNTwSiEWLivv36o8HOyHD7X5QALvyti/6kAxhSA8T9wQeH44vjgWOB/&#10;MhelclA5vFq7OM66dd+JISNiHfsCLrspjTqqGp0n50X+izxYszoySjg6hgYnqF1hxjaeQ73Y1vKy&#10;JMgomt3f0qbb+2zwRCCWkV8o+erGCkr2yoqNpRri7bQWSgDGOGPLN+61e1ECMMLIeAgZQiwMJx1g&#10;7sAYnx+AcQNcBmVM+6JC6JHvTgAYyXsAljZN4TZtmkHMh8VJdvomzEz0iwRknhMbz4sF4eMj6vJe&#10;efUF4b6CwAuIkcBnVAEvozh5+pgwoKEDyYtVfUDDEFaTCSh5gSvwYhkgMQ4UAPMkPldbtiEARmI6&#10;VBxkyKE1mQCWA8zX+XJ4VXUgcHC6gA0HqcOLq67DC3DhkgCWTwn/cFA4LPJZK3Oz5fTF8wlURQ+e&#10;e/2j2zZ/7c4tAxbPQ4ShwJIrPO/PZ0wF2lDACAErBxlThxfACl0X64EX+0XQi078ECAOBwdH+Huj&#10;8Dm+z2Ty/VGq142/Z7jd9wkVbgvF83idOMBC5xZ/L5sf0Pcb1NdQcLniDoypHz9AjHmHGMBKBSnE&#10;Ot8WbvdltgEx4OVjhFFCQQukA4yiWocX8y4gx/7cOcs7jdsAjU3N+hodBjC0dXc0xtjSvE0KrHJZ&#10;qaHkqsJyhVO1rNJwMn19ld1UJLyRiIMMF+bTOMTQmjI6frdJXnmTcNMQVFbfJ+nrSuTbP3lKw0gF&#10;1deiZLs7MHNfAAz3RV9JXQ5dWOjA6BTOc92FWdchhZYDDJilvfb6S5bEjwOMEJIC1n8GwNBnBbDQ&#10;gaWSw8rh5QBzJxbOOyDchaHQeTm4QhEqsh6AESbmFqy156R6XLl1wwBIvgt4AStcF+By9we8+Ax8&#10;Tj5/+Nl8Hxf7OZCAloNrYpJ+HFwAK57s99/TIeByMPhvjvw/CEES/hepFN8/fB7bUq0Pn8tx4McC&#10;y/56iP0dSiG4wryZuy8HV/z9pgKYOzC/2LkL4/fnuIjDC+eF4rCKb/P15MAIHwkLQ7GObeTGPKRk&#10;2qkg6xkdsSnhZE1rk3C7QG7xV1K12wpsKaxl5NfG7n67IxK3dXtr7jKZmZkrKwtxYFUKqd3quipl&#10;6bpKuxsSEHMn5mEk8PLkfggxF0Pu5JQ02u3YuBMSdzsCYEVVLfLcm/MMXikBxmirDwgwuhIBrjBs&#10;NHDhvr6uQHvjzVdsbHRyYCTxCSEBGK2QhI7/7g6MA+p+cmi54sCKOxsOTA8d3X3FIUbICLBwT7Qk&#10;ZuXn2fxUj49UvC6fg/cn7MTVAUrem/fl/dkOvPhczPN5fTuAY8pz2Bc4uaMCYA4tIMYyYSXQAlaD&#10;Y0MyfHhERo6Mmpj3mjGv0vffOfzdHSJxmDhE7qdU/xmKr/dllOq94+/poHWn5S4rDBEdbA6vVO/9&#10;IA6Mef4HjqeeoQHpHuy3/y/6vyYCirARxUHmy/H15L0QsHKYhUBziHlLJCADYIjcGF2hDrQ02lA9&#10;xZXlwh3j6cbEcNUMW13fPShb9xyQeSvz5b0lKyW9YJvkbq9Ut1UuKworZGFemSxas0sW54+DjHtS&#10;el4MmIUtlIDMBbwYM8xDSAC2fV+HbNnTKh8syrUk/qcFGKEjYSQJe8YaQ8wjy4Fxh2bu6ZcKYIDr&#10;/3eAhW4sFcAcBi6WgYzXewEsb3FiCrxIzFPuQLjo4eCDPvgMvDbwwsE5lHhvPpN/Pr/iuwsDYOzn&#10;IWZ08qgT0xDR3RUg83CReVojB0YHZejQsIwexfnSuZ7/44jNjx07ZDlJ74IUFsC6+B+AW6gQKPH/&#10;KJXi/5svh9t8GTm0wmOA7fb83kTo1x05rhBmIbRcDi/28/cef01gGAGsO5H/Yh8DmK4HYNwpnlIK&#10;jiXg1T86LL3DGtLpfxNd8O6FVwixEF7het/m4EKTwSys1Kc1sntk2BQl+jVUbG+10Sx27K4wF1au&#10;IaX1zaT+rK1T6roGZF1Jpby/bLXMy1ovmRt3WEJ/Sf4OhVe5wWvJWsLJ6J6UflPdsGUyVZlFtiqH&#10;zuLqwHJ3NlgIyagXhZXNdhPfLz3+XwmAfScJMOAEwGy4nW9qKOgAU3C5QoB5DiyZ80qEkMDLWiEB&#10;GCEk5ROEkZRTMCgdw0kTQhq8dApUgBEQYn7shJ4QJyMw3U++v8OMQlUgxoECtIAXokM3lp8EPts5&#10;eDmh/GDzg9hlBzPSq+H9xIEWKg4wRgWlKpswgUrwsHqb4lGqtVnHLcAoNt29f49cuHYpgaNP9rit&#10;HozX5TW8EpzPwefhc4WwZRnxGQFVCFXcIBBjPeDjRGI/5BDkZBsYG5Ghw2MyekyhdfK4HDtzSo6f&#10;PW06evqkHDkVDfE9dmxEQUaHbxwawKOaH4BR4T9R/SMALVIEGJxbVHPmpRvu+jxcDUNW1D9CoW2i&#10;2HZY9xkBWuPqHdLQUWHSqyBx9SmAehVErh4FU3cfwFJQ9Smo+nU+IVyVq3tIj5FJBMB6B9pjit4P&#10;oCWhpp+Hng99+pm7R/o1fNP/Z4DQrst+f3PCid/ejy0/vli+n1JBbTI5BNt7uRhzcdZjvH9ADnZ1&#10;2/HBBXHnnkrZVlEqOzWk3MMgkQpYnBg32E1fs8luHPLW3AyZubxAHdkamZG5RWatLpGFODB1Xxka&#10;Ri5XgGWqA1sBxBRcKEvhZcDCealyNZzM2dkiq7bXSd6uNgMYo7nSwZtRX9PX7JCvfffnkvbwk/KF&#10;b3xHvvz4D+RLFgIm6rsej0D20DQgFonC16S+odvjSmyb8JzX33jZbksPvBhOByfGkMA+nPS5C6cN&#10;YkAIGHlLIgA7eeGkrZtK9wMYrY+IefIW7MP+AMsdQKg40OKOKy4HgSs6aDggonCRqysgOdCI06ox&#10;wAAswFZWVSH0PeTuOQMafn3axyF1PnQHAoxc3amk5/PwuYBW+LlZ9qs8sPIGhBBg7h7Zx08engO4&#10;cQrA69CJYwqqEwavE+fOyMnzZ03Mcwf0Iyej/4f/JILZaNKVIfpYej/LVC7NoRSCLITWOKx4Hn01&#10;Q2k4NAXAmJoUYK4kxNQlIXNRCTl4EICaSn2DHTFF7+fbgRefkd4PQAyAdQ2Ti9L/R6MUB5hfRPz/&#10;DC+Y99PBHlIEkRxkwApnR35tMoABLwTIEK/FZ8GJbS3fKVu5YfC+KrvVW217p9T39Ev+tnJ5+rXp&#10;8uu/vCTPvD1f3lqQLe+nF8qMlcUyL1ed2LoqWaouDJClqxMDZiHAQog5wHBgOeUtsnp7jUGM264B&#10;sKxNlfL9X/1J0r70Lfn8IxpCTtOwz5LvkduyUJIBDR+jZZLQchKQTSUcGIWsgCsOMC+hoE8k7gin&#10;RNcfBrrj9mc+nM79NBXAGA7GAUYew/cHUFyh/UQJw5dQoWtJJb8aujjIHF784XTsdccFwCr1T0c4&#10;pEENvT6rx6UbVwyUwNG7AxGecODxOYEWrslzLA6y6DM22tWV1k4gRk7Ow0kgxvfhdfw1gNfwEXXJ&#10;x/UCouBy5xUHGDp2+viE/4sLFOI/cLCFUHOYAbIIZoNJQIWgIt+GCF9dvg49KMD6E/P9erygEGQG&#10;sxSw4vmucH0q9Q/xHqG6TcnnAy8EnPnPFGChOJ5CcYzxXwAv/lcH2eSKABRBiOO12+BF6yZ1YkDM&#10;5eEq+wA8d2KI/57Xq21rltK9u2WzXngLS9WU7N1rXY1qu6IWyTfnLJXfPveG/OX12fLKrEwD2Icr&#10;tk8KMFwYWqmhJFql4aRDbXWxQm2HhpYKsKziWgMYo15s2XtQ1hUfkKdeeDcJsIcf0xBSQ0nCQwsT&#10;NWxM+8Zj1h/SIRYHWah7wOWu7L3pb1kOzG+rFgcY0+HRAQMM47Fzb0JG/CRPMKQhR3jwp9JUAKMG&#10;DIhVVu+ynAZhpwMMQN0TMqo8QWz5jwBWqRQ/wEJ4cfIzIgFuCwEXDtIzl84lsPPZPUgE4+SAGAAj&#10;XCVs5aDj4ANa5FZQCDE+J+7LuyoBMM+DOcgcYDynb0QBcUiBE4SNYegYylzYmRNJAbO4Ioc2njPz&#10;5L9DadxNRXJosY83GPj8vSBTYAOsKQCGBvQYSAkx3c+V3FdfwxVuT6V/BGA9ej70jul/peJ3d1fv&#10;AIu7sPspdFTdg/z3QzZ1d+UFr15n5iBzN8Z+EcyiCxhJfVolAdjarYWytbLS7kmJA6uoa5OZ6dkK&#10;lrflj6/MkBc+WCbvLF4v0zOiMHJ+XoWFkovW7jaYLSGprxDzsDIMLU1bFWrbag1gwCuvtNE6jXNT&#10;kQ076+Sl9xdJ2pe/reD6roWQD1vynXG8vpMMIb1TdwiyVABD98ALvf/BOwYuxgHDgZHEB2Dc1Pb0&#10;2RNy9vwpgxgOjM7XDJ6HUwJe8c7cqQS0gBJTBxlTYOUAA157a/bYOrbjAMIwMQ6xyQDmB0V4UAED&#10;vzqxjoMMKHhOiXsTktu4cuuanLpwxuBy7sqFBHY+m8fI0THrkE1ISqiK22NEBDpn8/mAFuDBOTFl&#10;mc/MdwKyfE7gRUsnyX8aFnBl/h34njyH54fwQiGsXO7CEOA6oaHkyXOnJoh1IdgA2Xjif8zAFMLJ&#10;l9mG2M+BF+7nAHMHhpPvG/Wc2jjE4jAa1GMhlXy/Cfvqa7l8HfL9JkJs6hCyV1+Hm8yQRug7pP+P&#10;gguIEUr6f+XHHFP+N9b5f+jzXGBCd8024IU8jIzDrGtgwEBlha/N0d2U3JkBMp7D/ryWHfN99J/s&#10;kLL9e2RN0UZZv2OHbN+9Rw50dMv+g31SWLFfXnhvnjz+49/JL/7yuvztnXR5fka2vLloQzKUXLBm&#10;V1IADQE0nBng8lAya0eTZJc0Sv7udsneUSc5JYwrVq9hZLMUljfKB0tyDGAPfS1yYYSQoQNDcXjF&#10;AebL94ALse7DGe8lnRcAow6sobHGXNepM8ct/0UuDOgAFqBkyXmFlw2pEwNWXFMBjJCUBL4Ph+zP&#10;8ZDxQQEWQit0W54rcrEeSHAiU5cVPs5ePq/7N32mABvVkxhQ4fAIUX1cKuaZAjB3TYR95K0AEQc4&#10;3wnYkveibIOaM/pYOsSAFy6M/TxhTxel0HlNBq5TF86ZTp7V9apT53RdIF+Pjp/W1zp1Uo6cOC6H&#10;jh2VsaNHZPTIYZODKi5ghxxoDrGJLkzDzUMado7d20gQQggNqRtPJSCWar0rhB0uLnRypikcGIDt&#10;HyOnyAUicl0OL/JgAMkvjhx7zPPf8b/6xROxn6+bCLHxPBaKYBQJeA2MjZn6RkYMboSW3v/SXRmA&#10;8wt3x6C+jop7Tm6rLJOC4mIpKt8llY0tdqu2va29Nujhq7OWy4zl6+W9pRvlrcWR3l6ySd5LL5L3&#10;l2+16bvLNhvEABeho+e+UD6duys7Jbe0WdZUHpwQQgIwxudflF0oX3r0P+VzX38yAbGohdFaGWl9&#10;VBc2GbjcbU1YjsHL1s+c9b4BzJP4jMba1FwnI/pHUUJBGBkHGKKEghyYL0+mqQBGGQUAizswz3E9&#10;CMDCA8jlV0OgxbyDghP88s3rCbxMfNz8+Lbu16cn+6nEmk/3AIQ4Lm9xBGK0ZpbsKrWWSCBGOMvn&#10;5EoOwPh8gIjPygHOdgBG6YZX7AMyDycBMs/FdZHzQrQw4roAWAitEFyIXgLA6vT5c3LmwvkJYl0I&#10;MyB29OSJJMSSSoAqhJdDy53Y5BAbsNvoDR5m3P6o5dM1pOAINawXswfRJwXYwHBckVtLOkHgpcKl&#10;I+CFPAfGceXux485B1Yoh5fL1wMp3JaLZYeauzHgNXT4sB4bRw1mrCMXBrwAWZQXixqmcGCdQ/02&#10;DM8ePfYA2NZdu6WivknKa1tlT0uPFFXWWSvk/OwtsqooCg3JfQGrOdmlMjtrpzkxnJfnwch54brM&#10;eSUcWHZJs6wurpfssmZZte2AhZCMcsE9KbnJSGbBDnn0O7+wVsi0ryiwFGC4L7/tGqNSOKAmgMrl&#10;LsvnY/ACemmzZn9gFfgIgNEPsqW1wcooAJi7MKCCAIxBSOFFS2QqaIVi3/sBzPNf9Iukbse3h+Ca&#10;HGCRXeegcYAxBWgcHJzYtMBxQod5IJZxKZz0Xm3NlOQ9gwvSOnj64llzT8cIozScAmrkxiihuHr7&#10;usGOsojJHjyfsJFcl3dHwX3RCgm4gFkVt9BXEAEoQMSBjRPDTXlowkHJdqBF3RkjVdDHEkdGYp/v&#10;D/A8ZET+fZmmghfgSiqA19mLF0whxBxkJ84oEBMu7PDxY0nxHvzG6DD5Mn1/Wlu93iyEWhhORhAb&#10;tFTE0BFuOhKVbzjIhhOaCmAjGoa6fN1nAbBxiE1sNAJiAI1w0kJKXY4aYzj2oj6THH/8LyiEF/8p&#10;mgixKFR0sQygPKx0V8a2wUP6Wx7nuD1mIGNfAEYoiSw32tEmDMAIyOiWxPDXJXv32aitO6rrpKZz&#10;SErrO2RGRr68PneVzM3aLks3VBmQcFaAimQ9y2vL22VdRYfk7Ww1aIUQYz5zS60sL6qRFcV1smLL&#10;ASujiIalbpbte7iDUpl88z9+I1989PuS9vBj6sTo26iQ+vrjBrCoDgw3FoNXCCtqv8JlpPtErk23&#10;zZ03U7YXFyUhRgjZ3FJv4+EDLm+JBCyhcGAPWshqIafCzAFIEp88WlQDVqEObJfs1xOaJvijp4Dd&#10;MTvIaYqnloiDndYtKsuj/nvAjFbK6OrHic6BwYmPi+Ek4oTCzXAis8yJe+bSBVvmxKUA9UGKUD9W&#10;gakbd+9YyHnx+lUNNS/a6xGWUabA+/JezANQoARgSLwT4hEGAiLmWU9Hb4SrIhSkdREYkdcCwhzc&#10;ngvj9XCR7E//yoLNm5KjVuDA/DvjvHh//+58Tz5fKmjxO7jOXbqYlAMshFgYQjIFZKxjavA6c04O&#10;n0X6W+i6Q7rPmO47dkpPtJNRCQefyWE2DrLEjUYMYFGpRiguoIhIAI0yVefjGlb3g0bVxbnuB7MQ&#10;YoDLGwEcalOJ5/prOTgB7AghsIa4XFi9iJYpxyjHs6t3UAGWUN/QYFIOs8kEDF0c66zzVmYuwH1j&#10;h6VjYMgGRGTARFyZJ/kBIAMp7txbbXc3KqtrluqDvbJ5b528u2S1vDR7mby1JF+mL98kc3KKZdG6&#10;clm2cY8s37xPVm6tUVdVa2EjAFtb3qEw6zQxn7ezTXJ0fW5pm2Sr2A/IMaIr4+Zzj0puMPKjX/8t&#10;6hP5VXVfwOjL05IhpLdERqJCX5cT7uqhR79n+vxjP9BtCjfyZwotRngFel4ImzZv/iy7G1HYFxIH&#10;9q8EGNpXt9+gRLKYpDEHuTfJA7KweZ4Tge3ADHBwJeNEATAOKU4aAMCUExsHgvviT6cvYqrHpRvX&#10;bF8cDftx4vM8gEXYefPjyR0XDyAHiBwuXI3d2octn1wp2Q7gcFce5rI/+7Kd9cDN813Ajm5LjG7B&#10;sDz0BOA5fH/gZZBIiN+C78pnnwxcfCd0/vIl02Qgcwfm+TB3bObKFJDHzl2Qo+fROTmi647oPocV&#10;ZIfPnFSYRe6XzxM2AkQaNY0cU/hbIe1EUbqDaEACZGMJAbJQY+ri0GQgi8NsMic2mR4EYOTuiBCI&#10;CsYr/6OLrNfExcHVPzxkclc2mbiQAS3gxfGB/IJtjT4KsP5D4yCLnBj5Xopru+xGvdyirWx/neys&#10;aZSqli4pqKiWl2Yulj++MUNeX5irEFtnEJu5equCrETmrymTxQWVBjPCxyj/Rd6rXQp2dcn6ym7Z&#10;sLtH1lf1yIY9vbKhul8K9/bJRl3mhrcltQNSUTdgt1v75e9etGF16FZEEj/tq48bwLwa37oVmZiP&#10;ABa5sO+apgTY/AWzk/VfQIzx8FvbGpMduf9VAKvW0AogcaUGYBzkUaJXbbUeCKynRYyDgW03Prop&#10;tzSM4yTyE5hhaV58/VV5/d23DQ4eNnESsZ+dcAq3q7dvJpAz/mBMLg4WDhSubuzHCY5Luz+2ogcg&#10;ATDAi2FzcEw0ICCcFcBiCsQIFwEaoEJAzg9YtuHIeA3CRR+GhxEugNeKnCzJzF5t78PBDBz4fg6K&#10;EGB89xBaIbjQuSuX5MKVy0mIxUGGWOeOjKmvYwoUT168LCcuXZbjuu2Y7nNMQYaOnlOHhhKfDVft&#10;JRmRopzq6PFRkwPNxUgoyEF2mKnCzOVAO6RuzSEWB1moEGYOshBmU2kygCEA5vlaT29wzCIv9I2D&#10;Cw2MRK3O9xMOG1BxbHCh5vj0qAP1jIzJ4JFjMnL8pE0JK70Ylin3t+QOR9xbEoCV1rbIqi075em3&#10;Zsr/vPC2vDh7pbw6P1feXlogH6zYrBDbnoTYonW7LDdGTVjmZvJgjRpmtsqa0oPmwtbuUjemWq/w&#10;2qwQCwFW2TCk6pffPv1m1CdSIUYlftQxm1CQGrDIiVlRaxxgj9BhW4H1SQCGSOIDMBL3/wqAET6W&#10;7SaJX20hIldpBxhh5KnzGpboOk4ApkDsI4UN+z774nPyw5/9RBiqGYfESf3kD74nf/jrXwwYgIgT&#10;2WHECcx8vPWRxx0VBwkHBSecQ44QcqoH0AE2vD/hHSDDiQEnwkbclIeJtBwCNUDmoSXPx00hYIYj&#10;Yz+cF/ku8l+M7Lo8a5UsylhmU1ojATffz7/jVAALweXCjbp8ne+HfH24fOHaFVt3+spFOXn5iumE&#10;As2kIDtuINOLBdLPFcGV8JZjIJIfG+RRrVuaHhOhiACQg+wI0xQgA2CuVBAL18Uh9iD6JADzsp8o&#10;V3svwEJwuVJBKxTwQg4y1uHIOE4JK7uGRsx9DR09LsPHTliyv3d42HJntE4yzj5D7HB3b0LI7dX1&#10;srSgSP7w6nT5zfNvyd9nLJdX5uXIu+kbzIHNyyuVBfnlBi9cmNeDeTejFUUUs1KZTxmFhpe0Riq4&#10;NuHEdnfbDW+LD/TJrvpB2d04IH987j15iFEpHn7C6sCiwQkVYI9w67VxgAGlJMAs9/WAAFu8ZL6B&#10;i0JWpoSQtEJy0HwWIaTDy3XiLHAatY7bAAx4lVaWWQhJrsAPcEQtEgA7f+WCXL5xxYBGjRIgY72d&#10;CHpycFIBJU6w6GSJckAhvDiZmbKOUDH+4IT0sPFuYh3OC5ABt1QuDHcGfBj+GWgBGRwSUy8yBV7U&#10;byFyYwiwASsABrAcZDgq4EWeDNflo7kCR/JfDHoIwHgPHCbfFVfJFJjx+QmB+f6sQx5GOoAcZnxf&#10;QHT22uUJOnP10gSdu66wuo/OXLsup69ek1Pq5E6qMzupEANgxy+cNYA5YGkIMSVry6LjITyOuMC5&#10;iAAQF1IT86wDbAHMHFChQqiFMHM5xBxE8W3x7T4fAsyUCCFpdKDkZ2LdYpT7AmJEDQ6sEGKDo1Fj&#10;zf3kIPNl4IUTcwcGwDoHh6V7eNRCSU/y03IJxAghuQ/lnsZWA9jWPbUyL6fAHNj/eeldefaDdAPY&#10;exkbDWCzsopldvYOAxkQo6gVOcSWF1LIGkFs1XZ1ZKVtkptI9heoGwNgO2r6ZV/bYWnqOykvvrUg&#10;CiG/+qSC7JsKL4XOV6clEvgOrwhgkVivSuTAPjft+wavh6jiV4AZ6B6Jwk5aMdOWLlto4KKQlamH&#10;kFz9HF73A1gIp1R6EIDhwmqb6uxKBZwAE6C6dP2yhYoc8Nt2bpdlK9ItoX/2koYoekVnHz9BHFge&#10;NrLsDsXcgp7ETDnhJyuj4HHtzi07YAATVp3QEFfD1Y8WQl6T1+d9cFS4PxLriPHAgBfuD0B5DovS&#10;B3JWAIkwl+d5aInTAnKElLwv7wHUcGze8shzCSVxXnMWLbCBEnkP/84Ai8+J42QaQozvGzoxz4cB&#10;M8DvoAJeAOn8jaty4eY108Vb15Pzk+ns9RsGsTPXrirIrqgruyynDGQaXiL9new/0QsOGi+UPW6K&#10;1xP68RUee6YExACYQyzSiOnwkWFT3I3Fl0P5Nt/+jwAMATAryp3gwiIHNhXA3GFNJYcYAHOIofb+&#10;QRP5LyBGS+XwkSM2tdox3dbc0yv7WtqloqFVtlTVyJystfLse3Plmenz5bkPM+TludkWQn64sigJ&#10;sLm5Ow1igAstXseUbkb7DGIAbDWtkbReKsDWV3YZwNaXtcmWvXrsK8AODp+Tl99ZFCXxv/iY6hvC&#10;nbbTvvwNA9iD5MCmBFh6xmIDFyIHRhnFwfbm5NXPD6AQXsgBBqCm0v0AhvsCYgcaauyKBcA8Dwao&#10;Tl+I+uuRJ8tZm2vzF65eNMhxQoQnJfOcLAAH0HAicwLbiZpwHWxPFUL+Iw/CO1wRuSkcEi4MSAEn&#10;HBiui+GkM1avtBt4ADtgxHovQsVxOciY56oaFrXaQarODNfG+zH2WPbaNQYwvhMA4/uyL2GGN0Cw&#10;DoA5vNyBuSw0dCd186rp/C2F0u3rcvHODbmkFw7E8v107sZN09nrwOyavp5OFWZJN6fvbbp4Nin+&#10;09MXTpmOnztu4rgIjxncv4vj78QkEDuqx5LLYRbK14dw8/XHNFT17ayPgysOs1QAo8QjKsKdCDHA&#10;FSbyJwMY/9lUuh/EHGAH+wZsSg4McAEwwknCy/bBIRudtfpgtzmwmSvz5Lnp8+TlOeny2oIcS+K/&#10;n1mo8Npm0EIAjFxYBK+qCQDL2HTAXNgKhtmhsFUBBrxwYdyKjVbIspo+hdiozFiYK19+/D/l848o&#10;kL4ajbCKA7OuRF9/VIH0KR3Y8sylSfcFwPYf2CMdna1J6/7PBhg1YMCJMgocGGEjwmE5xIBa1f49&#10;snbjOkvqcwJcvHZJruuJRojHCcmJSokDcOLkdJcUAozp/QBGSIX7AQ44Ig4a1qV68PrzliyyFkHc&#10;EaEeeSmgBGwI8RCODIBx6zRGa/USCLaxL+Ej70UIiXh/3Bvz3jrJlH0Q78GdjHguISwAA9RAjwOc&#10;A95dIy6M7w24+e58l/NXgctV/a0UQDdvyIVbEaQu3r5l4GJq8Lpz26bh+numqvM3I527Acyuq4Nz&#10;KRQVjg7Mc5fV9el/6TpzUS8+qhPnT5hOnqNL0zjIyL+iJMgSAItDDDCFsHIwoeMnCDsjSDnAmLLM&#10;tpN6HDNlORXA4uFmHGBsc4BFU3VjdC9SgDGiMY1Svf0RwIYSABtMAIxlADY0hmuaXCHE+H8nQkxd&#10;lwIL9wW8GCuM+jGKYftH9flH1YmR2B8dk1bdTn/I4n0NMmN5jjzz7hx5ZW6GfJi50ZzX7OztMn/N&#10;zihsVJHEB2DeNzKEV7r1i6yRjM01stI6dUc1ZGs0nCwob7Mb3m6v7rJWyJenL4kc2Ocf1emjEcAe&#10;eUIe/tZ3FEyPmQuLRG2XS2HFyKsJGcAUamy7B2ArV2Uk4QXI6AfpAAsPIuDj8LJ5bL/a/zis4mLf&#10;cB5R/wPAKGSt2EMiv0xDyBrLI5D/IIlLvRBOzB1ZSXmZ5K8vSBZUbtpSJD/71S/lN7//rZ3MnKSE&#10;WP/xkx/J86++bOEb6zh5OImBG8uAhxtpxB8kRH//lz/JT371C3nq6T/La++8JW9Of1f+zx+fMvjE&#10;Hzgp3g/nBbwIDQn7+CyEn4AI4PA5yGkRRgIe3BrhJnktL4XAsbEfAmgcpDhIAMQ8+wBFQIZTA2I8&#10;h1CY0ga69sSv7Fx9yYeQk8IVXbx5W85fj9zSxdt3FFB3FV535OJHH5ku3b1ruvzxxxM01fpLd/S5&#10;KmBmMASKKsJPC0EVmogLDs6ZfCYwO3f5rIJMndglDS0vnlI3Tb6TPpkRzM6cO5kUfXJPn9HvEgNZ&#10;pEO6To9VPS7RKT2+fJ71CIi5C2PKsu97+gz7AUJCyD7T2KF+E/Mjo72m4RGS+N0m5n09+4TbHHIk&#10;/aMyDFo6e2RQ3dKQQgcNK4BG9H8dHgVkkXOL+oYGSgBvXKP6/yrIEuob0guWivHAkJdZ0JmbItZ2&#10;hWa3Xux71cn3qyPvGDskB0cOSXl9i7y7MEN++8Ib8uqcZfL2wjyZvmyDzF61VRbkltgAh4hEPlq8&#10;fo8s26RhY1GtZG6pk3SdLlNwMc3Q5fGkflSdv6akSSHWIkV72qW4plP+9vocSXtYgfOFaTp9VL7y&#10;xA/kcwDs8SdN3Mjjy09+V77y7e8Z1BihFWeW9jUNN3XKzT4eIsR8ZFo0Vej5Ntt3dVZmcjBDAMZo&#10;rO0dLf8ygO3aW26yIXr0j6d5HYdGKyRhYlQzdEh2VpTLuo0brJiSGqT9dbUyY85sczQ4DgAFKOYv&#10;XWwhFic9rsMdAIl7lgk1UwGMXNXfXvi7tWC+/ObrMmvBPJk5f6689MZrsnh5+oQaMK5+3IgW90UC&#10;n5CQPBahIKABYNh7rpQe2oVXTmAJjHgOUPMcGiEoUCNHxn4eDvMaHKDuxvisTPleDjBauXoG+vVg&#10;7rMpldqHTuiJf0WdlwLl8m2FjELswq3bcvmju3LlrhjEHEj4THQ1pnAdTR8o3Hblrj5XdfkjoKiu&#10;TUGGLt+5aeJ3R5dvXLGcpoPswtXzCjN1YpfPRFI35mElYhABxHh0Ng/IFGKnOCb1eHSdUccW12k9&#10;1hxiDjJ3Y+7MHGCnTgM44EZeLALXocO0XkYAczmwQnC5UgGMlssHARh9jgfV6XnJUFJ6EQoFwFwR&#10;xMZMODBE6sEBhlo1fD042Csd+j4DejHsO35Cuo8cl6qWDpmRvlqeevlteWX2Unlzfo68s3idfJCx&#10;ySA2LzuCmNeBLd1YbdX2JOxpdVypkMqkCj8hSisiMc/NQBpkbWmThpEtsnlPi7w2IyNqSTQX9jWr&#10;xrck/rRvyhce1dBRoYSAkYsRWv1ORUwNWgmAGbRwbjoFfgYwwOWV+OTAPIkPuP5VDgyA4cD89Qkj&#10;CTVI4uPCtu8skcKtW8yBAbArGqbc1JPGw0ZCSRyJg8pPflwXYj1OAIDRqhh/5KzLN9dFDdnshfMN&#10;WjPmzTGHRwjoDyDENgRIECGn57HcgXFAsS9wJSflLYQId0WOC7ARJgA7gISzImdGnotWSA5Iz3ER&#10;Qng+jPcAZhYeqsPCkRKKAK727i4TTekAjHDxsoLl6kcKGYUYbumq8ttAlJi6aNpwEWSHoqgklK9n&#10;3+i1gKK+dlK35drHd+x/Md26Jldu6mdRkEUw04uK6txVDSmvRG4MeWh5/qKG/ioH2JmEC4sDDFil&#10;AhiKHFY0DWEWOrbjJwg7aQAgqT9gU58HTkzjQHPI+T6fxoHRyyAaLDLqH5qU/p+uCGJjpnGQ6fGj&#10;4n9GXPC4yAGvpq52aexut/6QLboOF9Z77LhC7JQ09A3bTT6eeWemvDhjURJgHy4vlDmrt8n8nJ2y&#10;OL8iWZEPvFZuq08m7FcoyBAgW61hY3ZxswHMxwlzB8bAhoVVzbJw9Wb51Z9flP/966vyiz88I796&#10;6hn57k9/LU/854/lK9/8jrowQIarekTB9nWbfu6RR20d+tJjCrRvTDMx/+UnvmX62pPfkUe/p2DM&#10;zVstlbvLkol8cmAk8XFg9IP8ZwNs975dUlldYQAjd+B1QISNQIxww0PIDZsLDWCXr18zeHHyAgRc&#10;C/klAOKwIvfFye8AA24AjJM+XhIB0HBbOC/CRnJbSzIzDGB/ee4ZWbBsiR0cgGRh+lIDGgl14IWL&#10;QoR/5LWAmZdHADLcFiADWIArbC10qDH1FkPcFqEnQAOCgJjWRta7eyN85LX5fhSi4ko5yDt7I2fH&#10;dnIhhJHko67ob3VdYWUQU/cFcIBPCC0HEorD6lZCdLxCvuwgiyD2cSQFGbquvzK6dueWif6jpiTI&#10;9D9Rnb+m4aRCzENK14VLZ00XL5+L5oFZwokBM9dZDTfReXVtFxR8ccWBFsLs5Clc2YherBVcRxVK&#10;R/ps6vOjh3qS82jscK/Jl9n2rwBYpEMxiI0DjKQ9x5gDjP6QdR2tUt/ZJs3UiumFkhCy99hJaR87&#10;JnnbyuTFD+fL8x8skFdnr5I3F6yR99M3mgPzItaFayvMhQGvVdsbbMr4X4SNOK9V6sZyyg5ahb4D&#10;jDByXVmrbNrdbiFk0d5WWb62RJ55c6a8PSdD3pqzRGYsWiEzl2TKspx8Wb6mQDLy8nU+TxavzpYF&#10;K1bJ3IxM+XDREnljxix58Z335Knnnpff/Plp+dlvfy8//PVv5Ns//qk88p3vGcS+8s0nJY3hpL0v&#10;JOPh2z0hezvMgZF7AF4OsFAAzJQAGoqDatxNjSdnWQZg3BY+KqOgM3eF1DXXWvMz4SN5MBL4tDJy&#10;tXYHRt6LriyctBevXrETFxhw0gIRTnhOdk56hNvCjTnA3IXFHwAH1/XCa6/Iq2+/aeACaLix3/7p&#10;D5YH+9Evfib/89Tv5O0PpltinucQsgIswAnMcE2Ek+TCAJqHlCTkObhwUAgQ4b747MDL810Aic9N&#10;ns4bIfj87sKAHU4MOPJ6PJffAUdKGIkD4/14b7qScGATQjqUgJgDCHgxH0IrhBRQdwH8UKzz1/Hn&#10;x+UAo3sVuq5O+tqdG3ItATEH2IXrF0wXr40LZ3b1+iWTO7Hz6sQAmEPMBbgcXhcVfIh5X4/OnWdf&#10;gBfBzEGGcGDHTnD/B3VeAaxcDiwHWwg7265ujJASiCFP+jvA+gcohFWI6bGJ+vV/YwrERg9FXaWi&#10;/p/ewT0xGOShMdNUAIvgFTkwji2G0mnt7TJ4HWhrknq90DWpa+88dNgA1n30lGyu3C/Pvz/XWiJf&#10;n5tlAHtv6XpzYTNWbTOIWf5LAYYDo9M2AmDAy10YoqCVHBgdwEMHRofuDbsazIH9/Z058vL0BfL2&#10;3KXywYLlCqocmZ+52uC1PG+NKXNNvqxcu06y1m+Q3E2FsmZzkazdslXWbd0mBdu2y4biHbJxR4lN&#10;WWZbftGWTw8wXwZOcVCF28J1/GHchZuhpMurSs2FNbTWWw7MqrAVYLRC4sBI+lIHVr67UjYWbbYh&#10;XQDY9du3rGsLQKI1jrwWV/owWQ8UWGYfwhhCTZbjD0D0zofvG7Cmz5ohH8yZZWIeYD370gvynz/9&#10;sTzz4vMGL4pR3XkBL7oNkaQnkc9redEqjox9gIq3NiIAxMEGxHBeQNfrtchrAS0+M5+Vkx/wWr5L&#10;gQa0ADVOjIP2koaIdO0B5vS3q29ukuqaA/q5mhScnZbAdwg5wJgHWMzHHVYILAp6Q+nTbeoQQ/7c&#10;uG7q3oguWuQPb969ZekAABZBTP8T1bWPrkW6fdXEuis3Lxu8rlzTMPPK+ciFBQ4s1CV1bpevnDNd&#10;uXre5MtsA15xgLlYxoERQh45SgtlFDoiDyVZz3b2M9jh2HRdGFY6vBxg1jqpxzJ5sN6+zghiAcAc&#10;YoPD6sYSObAkuFwT4DU5wGhtdAdmLmyI+0eqE9cQsra9RfarG6/lmBseka7Dx2Tg1HnrTvTKrEXy&#10;t3dmT8iBzVq5ReZm7bAw0gGWXrjfRIsjiXxP3i9Xx4WsoDUBMOszub1eIdZgw+qsr6g3gD371ix5&#10;/u058tqMBfLunKUye9lKdWEZCrGVsmR1lmqVLM1aLek52QqzXFmRv0ZWFwCzAsnesF5yNm6QvMJN&#10;CqzNCi7ANq5PDTCHk8MrhBgKHZo9T5exzACLoXRKK0ssiV/fUmchJA4sCiOjglYgRlJzS/F22bxt&#10;q1y9ecOGcVm+aqVM++YT8se/PW0nNG7rjffekbQvfl7+/OzfzP0AMqCF+wJyAA4YxB+4J0JHHBiv&#10;AbTenfGBQe25l180F/aL//lvayDAceH4EPACVACO1k/6YZLDAlqACphRF8Y+nicjf0WI5y6KUNId&#10;GBDzBgc+K/Di5Oez8x3Y5uGk58NI4nvfRFxYW2eH1DTUKzxr9Hvtt9EhAA0Ppg6pcBqCK4SVK/4I&#10;Qebi+f4aPh8u028VgFH6EumaLivMFF7X7163ecR6g1sAMEJIHJhDC5ABtIu6PgTXVXVvKBXIcGah&#10;G3M5lBxkLl/HdkJNkv20WHrY6fkvd1+Ej0y9ot9dGOdSX786sQS4+kgp6P9mUtAMDDGAo+6rx3gI&#10;sInwmhpgXmLRPRJBrKWvSxq6Dso+vXgCsbruHmkZHJHB0xdsRIp3FmUawN6Yl20Am5G5WeZlF9t9&#10;Ipes3SVL1u+2PNhUACN8xIURPiIAlltcZwDDgS3L2y7PvztXXnhHI5qZC5MObPayTAsZ07NyJD07&#10;SzKAV26OrFiTJ6vW5kuWAixbAZa3aaOsUXih/M2Fsk6hVbB1i6xXFqDPBGAOLW8CDyEWhYPj8IoD&#10;DAdWtb/SQkqak9kfkffChfkYUsWlOyVv3VobRA+30dDSLOkrMs35EGLhVgARLZAAw2ugAAEQC0EQ&#10;fxDyAa4/PfNXAxYAw4EBsL8+/5yBjVZHBw8wwlWRdOd5hJiEoLgsroLujki0AxmmbAN4uDLeD5ix&#10;DoDhxMz+6/OYsg635c7RGygAMpAjlORg5bW5UhNWkxcEZubC9LPtqq6WLWWl0jU8ZC6LB+CJ3FE0&#10;Dd1UHFwP8nCQ+fN8HjnYWM/09sd3JwCM+Zt39X9R3fqY7lp0mr+jz9Xpx7fk1p3rcvO2hvzAK+G+&#10;opzXSYPXZQXbVQXcdQ1Db6hju6nQC8U6tvk8YANmhJchxKLE/pgJWCHmAZULcJ09d8zEPPsAsBBe&#10;OC6gFQdYd0975MICgPXo8WACburOiDysRVLBNXY4MV6aQou85uQAi8RyBLEhSy8w7VJnRykFSfwD&#10;rS1SrRfNA23tCjH9TCfPS233kMxYliXPvTdX3luy1twXCfyFeTsT94mssBwY9WAZmw+YvIzCwZVs&#10;hSzmLkXRKK02Ymtxg+TtqJeCskbZtLtJFudtsxASBwbAPlyYKYtW5cncjJWycKW6rhjAMtWBrcSB&#10;6bkOxBxkOerEgNladWGAa9OOYiks2SFpGzets+F0aIlEJPH5wT2J74WsIbwAEwl85LCaTLZv4jks&#10;AzD+MJL2DjBCSHdglFGwP86LglWuTAylU7R9m7VCtna0W7KaljamnPzI/zymAACo4VhCgOFoWI4/&#10;qJAHUiTscVOEkuTCvFUSVwUccVVABxcFJIHaW++/LytzcxVmVeq8yHlxr8foZgsoGu6XETqj5m6S&#10;6z7kCUMD+zauopQ+cDAi5qmmPnyS/owaRl3HRX6k3+WWuk11W8eP2z68B/MUqLJfrx7s3PB0f1OL&#10;bNhWLBUHapMA4wFQ/BfAebGM/lmPpANTNHEB4b9A/A+4stsf3ZKP7t6UuwotxPwtBdeNmxpeqgsD&#10;VLgvhxeuC3ChK1cvKKQu2743b121591W8IViG/uwP6/F8wGgizCSXJi3ThJaAjYPPT2/5i6OdexH&#10;4WtUzArIJheQIgfGPMP/MIYZy4SViNvDMS6Z58oG1ZHZWGeW4GcooRFTPKT04354ZMxErRh1gFw4&#10;iUgAWGtvlw1qWFVfJ9XNrVLX0SNdh05IbeegzF2xRp5RB/ZhxngN2OL8MoMXwoGlb9qbcF8HDF5U&#10;3of5L8SYYFTjc4cilL0jurkHd+reUNkoGRtK5e/T55kLe2POYvlg8QqZm5ktM9MzLXEPwJZnZcmK&#10;nBw7j1avWSNZ+fmSs26dKbegQM+/DbJ2E6VGCq+ioqRYTttUWJAcDwyAHajZa5YXgLn7cgcGhJJK&#10;dAGJu64QXK6pAIYDIyfmZRS8Hq2PtFZRO0TOhBCJlsc7erpRQnGLpnoNJz3M4gQhD+Y5F9YjThoc&#10;DOsR6+IPClJ//dv/tZIJXNjTf3/W6sHIeVHSgHPCdVGfReiIg6KanmFt8targy1jhNR9UrKLvosl&#10;Nq06QCK/3uBExbQ3d0c1OyRcyVlEy0CIwefIWSEgB9Do08bUR+I8cY4RYa8ZzI6fPWsA47XZn33P&#10;Xo76IQ5riN3Q3inFu3bLms1b5NCZ8bssAS+gwuOfCS5/uBvjV+d/AVz8H/wPt3Xtnbu3DVwfG07V&#10;gen8nY/0gqNAAjxAJwINUDmlIDlnYGObT9FkAGO9wxDg8Xwg5gJQAAuQMQVShJ/XruvFTxWGo4AM&#10;wFG5j8vCdYWw8kEWXUNU5asZcID5CBqAjG2sT95diTBTIeYAA164MZcn9R1kyUr9wWGTD9cTJvNR&#10;k17oq5saZa9e0Pa3dkj7yFGp6RiQBavXyQsfLLgHYO7AHGCR+yKRzx2IogQ+JRQuBxg3+EA5JY0T&#10;ALZy8y554cOF8uL0+Qaw9zV0nZ2xWh3gcnViWZ8eYNwTEoD5jT0IIflhARjOy4tZHUZJQNF/7fyJ&#10;CRXUIbyAloNrKoDtObDbyioIIXFg7EfynjAD4cbI6+C4gNeNOxz6HxvQLDxJgMshhhxinvviBPJ9&#10;44+5ixfKD378XzY0D8n67/7wP+THv/y55bTIZxHu4cA8EU/XITpUU1Lx2jvvGMQYCRMIAS0HWeF2&#10;qu3LDW44LkAFdChvCMVY5wDKxzwHSj42OnByhwbIgNjlmzcNZEdP043ohO3Hc46cOmUjQTCoIB17&#10;99brwVRYJHsbmw0PPAAKD/8V/hUQ4z347fl/+D8Q/w/DIt1N4o1pNI8Lc/gAGcBFDRgQYzkEWAgu&#10;wMdzQ7HNYeguDIi5wtwYU5wW4aYDjDCUZdYDONwX1fx0/o4S9hPhBZiAkCsEUwgxxjKL9veSCw0l&#10;g32HRvT1FWKHjowZwEYOHzIlIXY4ITpwM6QO8FLnDbwQeTDUPjhgYeQePQaqGlqksXdY9rZ0y7yV&#10;+fKigmUqB+atkLgvilmBFiUULopbCSMptUBZxfXRzT3KGhRiGmpuKpe/vz/fwshXZy6Qd+eny6z0&#10;VfLh0ozPxoEVbdloOTDGBMOF0ZWIHxCAoRBgDiiDVaIP26cFGEWse2uqhNu2ATCS+OxDESu5Elqv&#10;ANhWjXmr9lUnT0AO9fs9gBfJcD9heJ6fSPEH+SsHGPr5b34t78+eOSHpzjwujMp76s4ojaBcIWP1&#10;agOWuyZ3VKGrIlQEYjsrKy3UZJl9cVEACPC4WPZ1x84wVA6DAp420BFu8jxCSIcYISZODuABsYEj&#10;6pwZXPDcBevgW1RWIZtKSuXUlYmNF2FY+Y8+Pgn8+P25ePC/IGB2V5c/ti38K0yjeVwYQAI+7sAI&#10;HwklcVEOrTi4okuXN0lwiYuW3dU5zDysjCAYuSwA5fACWqHY7u7L+05638oQYCG8PEyMXFaU72KZ&#10;/UKIeR9MnsN+ODYDmbonWikBGOIOUCHEHGAjo4cMYg4wwkcah9yB9ahbszCyoUnKD9TLgfZe2VV/&#10;UGZl5FhoFwcYuS8UB1iyHiwGsFQObE1Zk6zf1SwbdzfJisKKJMBem7VQpi9cbiHknMxVVkbxmQCM&#10;G9sCMLoU1TccsB8d9+WFrPcDGPOuEGAuYIT8+TgsBnzj/pIAjBZIAEYSn+Zk9o2ABxyjIVhI6NMC&#10;SeKeB38m3YjSHkqzJDtWmjopWiTTPpdmuSustDsyrvZ+msQdGOuXZGbYcwkjv/+jH1roSNce79MI&#10;vHBi5L3ow0jOjJIJEvJAyWuugBfQAiYsO1hYjxghc29trUGMKcuAClcFrJgSBvoyoSLz5LZcpy5Q&#10;OkIrJSEYNw+hmPdEMtzs1AN59OQJOX7+og1w19jVIxuKS2Rfc6t9X39MdQH4rB7+azONcDIZ9liv&#10;rkxB5JBBoWNiHhfFesDFvsApApa/LliMoOXgcrG/zzsgb93GnUWQAl4k/e9+DN75haJPTSMA7gtw&#10;ecdx71vpIPL8FhALxTqHGFNgx/5M2Q68osT/eH6MffsGepMQIx9G2Ai8OPYRNYQAbHRMwaYQIwcG&#10;xHBfVmaTABgOrEUjl/2tB21Y6b0tnbKtqlbenpeeDCFpgSSJD8RI3HOTD1ogrRo/6cAIIaMcGBDz&#10;HFgEL4VZwoF5DswBtqqo0jqOv/T+Anlh+myZuUzDx6UrDGCEkMvUhWECMrOzDWKr8vIMYtlr15qI&#10;bhAQy9+48R6Q/T8HGIWsJPHJgeHAgBevRQLfBzJk/CgS+Ptqa+ywIv9FPVhtY4PBiwfrvbWPkgpc&#10;F0n8qQDGNvJcJOvpC0kinwEDyXsBL0JG5mnZI/dF5232p98i9V+09hE+4rh8FEzmgQkhnyfkcVBA&#10;BpfEPsCL/QEc8zQAAELCSHdeZy7Ri4ARHSjGpS7sujkvEvmeiL9044aBzV3aQfpCjuoJdkYhqC6M&#10;/Fdp9X4p3Flm/R//1Y/JcJX6oQGlQsZzVsgT9shzXcAHOEVuK/6l1NklwMV+oUMbf864Q7t9B1cW&#10;tVQCswhe4WveH2A+QqxDLC5Axfnk9WBAyrdF84SVOLHxsNIcnIZ/LiBGiyTOK+nCHhBgB9WVoaae&#10;PhtWurKhTTbsrJI3Zi+Rl2YskpmZUf0XJRQ4sGUFu2X5xr2SUVid7ErkIWSYA3tQgJEDo1yDHFgI&#10;sLkrVlsIORXAcGAOMQfYukJubkMf4s3yfwG1T5YRzh0pBQAAAABJRU5ErkJgglBLAwQUAAYACAAA&#10;ACEAMOf0894AAAAFAQAADwAAAGRycy9kb3ducmV2LnhtbEyPzWrDMBCE74W+g9hCb42s9CeJazmE&#10;0PYUCk0KJbeNtbFNrJWxFNt5+6q9tJeFYYaZb7PlaBvRU+drxxrUJAFBXDhTc6nhc/d6NwfhA7LB&#10;xjFpuJCHZX59lWFq3MAf1G9DKWIJ+xQ1VCG0qZS+qMiin7iWOHpH11kMUXalNB0Osdw2cpokT9Ji&#10;zXGhwpbWFRWn7dlqeBtwWN2rl35zOq4v+93j+9dGkda3N+PqGUSgMfyF4Qc/okMemQ7uzMaLRkN8&#10;JPze6D3M1AzEQcN0oRYg80z+p8+/A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M3TnltFBAAAwQsAAA4AAAAAAAAAAAAAAAAAOgIAAGRycy9lMm9Eb2MueG1sUEsB&#10;Ai0ACgAAAAAAAAAhAD4ilUxquwMAarsDABQAAAAAAAAAAAAAAAAAqwYAAGRycy9tZWRpYS9pbWFn&#10;ZTEucG5nUEsBAi0AFAAGAAgAAAAhADDn9PPeAAAABQEAAA8AAAAAAAAAAAAAAAAAR8IDAGRycy9k&#10;b3ducmV2LnhtbFBLAQItABQABgAIAAAAIQCqJg6+vAAAACEBAAAZAAAAAAAAAAAAAAAAAFLDAwBk&#10;cnMvX3JlbHMvZTJvRG9jLnhtbC5yZWxzUEsFBgAAAAAGAAYAfAEAAEXEAwAAAA==&#10;">
                <v:shape id="Image 1563213568" o:spid="_x0000_s1056" type="#_x0000_t75" style="position:absolute;left:5708;top:-5708;width:18535;height:29952;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OzxzAAAAOMAAAAPAAAAZHJzL2Rvd25yZXYueG1sRI/dSsNA&#10;EIXvhb7DMgVvxG76kyCx21KFilJKMfEBhuyYhGZnQ3Zt49s7F0IvZ86Zc75Zb0fXqQsNofVsYD5L&#10;QBFX3rZcG/gq949PoEJEtth5JgO/FGC7mdytMbf+yp90KWKtJIRDjgaaGPtc61A15DDMfE8s2rcf&#10;HEYZh1rbAa8S7jq9SJJMO2xZGhrs6bWh6lz8OAMBz6uX5HQs9x+7VXoIx6J8eCuMuZ+Ou2dQkcZ4&#10;M/9fv1vBT7PlYr5MM4GWn2QBevMHAAD//wMAUEsBAi0AFAAGAAgAAAAhANvh9svuAAAAhQEAABMA&#10;AAAAAAAAAAAAAAAAAAAAAFtDb250ZW50X1R5cGVzXS54bWxQSwECLQAUAAYACAAAACEAWvQsW78A&#10;AAAVAQAACwAAAAAAAAAAAAAAAAAfAQAAX3JlbHMvLnJlbHNQSwECLQAUAAYACAAAACEApCDs8cwA&#10;AADjAAAADwAAAAAAAAAAAAAAAAAHAgAAZHJzL2Rvd25yZXYueG1sUEsFBgAAAAADAAMAtwAAAAAD&#10;AAAAAA==&#10;">
                  <v:imagedata r:id="rId75" o:title="IMG_20241128_143756"/>
                </v:shape>
                <v:shape id="Zone de texte 1563213569" o:spid="_x0000_s1057" type="#_x0000_t202" style="position:absolute;left:5426;top:4886;width:2420;height:4762;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ju6MxgAAAOMAAAAPAAAAZHJzL2Rvd25yZXYueG1sRE9La8JA&#10;EL4X/A/LCN7qJlpDG11DEAI9+ij0OmTHJJqdDdlVk3/fLQge53vPJhtMK+7Uu8aygngegSAurW64&#10;UvBzKt4/QTiPrLG1TApGcpBtJ28bTLV98IHuR1+JEMIuRQW1910qpStrMujmtiMO3Nn2Bn04+0rq&#10;Hh8h3LRyEUWJNNhwaKixo11N5fV4Mwp+y9wWvvrYW3fZH7o4puE03pSaTYd8DcLT4F/ip/tbh/mr&#10;ZLmIl6vkC/5/CgDI7R8AAAD//wMAUEsBAi0AFAAGAAgAAAAhANvh9svuAAAAhQEAABMAAAAAAAAA&#10;AAAAAAAAAAAAAFtDb250ZW50X1R5cGVzXS54bWxQSwECLQAUAAYACAAAACEAWvQsW78AAAAVAQAA&#10;CwAAAAAAAAAAAAAAAAAfAQAAX3JlbHMvLnJlbHNQSwECLQAUAAYACAAAACEAuo7ujMYAAADjAAAA&#10;DwAAAAAAAAAAAAAAAAAHAgAAZHJzL2Rvd25yZXYueG1sUEsFBgAAAAADAAMAtwAAAPoCAAAAAA==&#10;" filled="f" stroked="f" strokeweight=".5pt">
                  <v:textbox>
                    <w:txbxContent>
                      <w:p w14:paraId="58874758" w14:textId="77777777" w:rsidR="00EE3F83" w:rsidRPr="007866F6" w:rsidRDefault="00EE3F83" w:rsidP="00345EC1">
                        <w:pPr>
                          <w:rPr>
                            <w:b/>
                            <w:color w:val="ED7D31" w:themeColor="accent2"/>
                            <w:sz w:val="40"/>
                          </w:rPr>
                        </w:pPr>
                        <w:r w:rsidRPr="007866F6">
                          <w:rPr>
                            <w:b/>
                            <w:color w:val="ED7D31" w:themeColor="accent2"/>
                            <w:sz w:val="40"/>
                          </w:rPr>
                          <w:t>X</w:t>
                        </w:r>
                      </w:p>
                    </w:txbxContent>
                  </v:textbox>
                </v:shape>
                <v:shape id="Zone de texte 1563213584" o:spid="_x0000_s1058" type="#_x0000_t202" style="position:absolute;left:711;top:670;width:1914;height:1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98PxQAAAOMAAAAPAAAAZHJzL2Rvd25yZXYueG1sRE9Li8Iw&#10;EL4L/ocwwl5kTX0SqlFUVujFg+6y56EZ22IzKU3U+u+NsLDH+d6z2nS2FndqfeVYw3iUgCDOnam4&#10;0PDzffhUIHxANlg7Jg1P8rBZ93srTI178Inu51CIGMI+RQ1lCE0qpc9LsuhHriGO3MW1FkM820Ka&#10;Fh8x3NZykiQLabHi2FBiQ/uS8uv5ZjVkDQ/lbmZ3nTp+3TKlhtdfT1p/DLrtEkSgLvyL/9yZifPn&#10;i+lkPJ2rGbx/igDI9QsAAP//AwBQSwECLQAUAAYACAAAACEA2+H2y+4AAACFAQAAEwAAAAAAAAAA&#10;AAAAAAAAAAAAW0NvbnRlbnRfVHlwZXNdLnhtbFBLAQItABQABgAIAAAAIQBa9CxbvwAAABUBAAAL&#10;AAAAAAAAAAAAAAAAAB8BAABfcmVscy8ucmVsc1BLAQItABQABgAIAAAAIQBqI98PxQAAAOMAAAAP&#10;AAAAAAAAAAAAAAAAAAcCAABkcnMvZG93bnJldi54bWxQSwUGAAAAAAMAAwC3AAAA+QIAAAAA&#10;" fillcolor="white [3201]" strokeweight=".5pt">
                  <v:textbox inset="0,0,0,0">
                    <w:txbxContent>
                      <w:p w14:paraId="58C8EA3C" w14:textId="77777777" w:rsidR="00EE3F83" w:rsidRDefault="00EE3F83" w:rsidP="00345EC1">
                        <w:pPr>
                          <w:jc w:val="center"/>
                        </w:pPr>
                        <w:r>
                          <w:t>B</w:t>
                        </w:r>
                      </w:p>
                    </w:txbxContent>
                  </v:textbox>
                </v:shape>
                <w10:anchorlock/>
              </v:group>
            </w:pict>
          </mc:Fallback>
        </mc:AlternateContent>
      </w:r>
    </w:p>
    <w:p w14:paraId="6ABD5ED8" w14:textId="6C721EB2" w:rsidR="00345EC1" w:rsidRPr="007866F6" w:rsidRDefault="00345EC1" w:rsidP="00345EC1">
      <w:pPr>
        <w:pStyle w:val="Lgende"/>
        <w:jc w:val="center"/>
      </w:pPr>
      <w:bookmarkStart w:id="2345" w:name="_Ref183799049"/>
      <w:bookmarkStart w:id="2346" w:name="_Toc186722431"/>
      <w:r>
        <w:t xml:space="preserve">Figure </w:t>
      </w:r>
      <w:fldSimple w:instr=" SEQ Figure \* ARABIC ">
        <w:r w:rsidR="00C30592">
          <w:rPr>
            <w:noProof/>
          </w:rPr>
          <w:t>32</w:t>
        </w:r>
      </w:fldSimple>
      <w:bookmarkEnd w:id="2345"/>
      <w:r w:rsidR="00881E2D">
        <w:rPr>
          <w:noProof/>
        </w:rPr>
        <w:t> </w:t>
      </w:r>
      <w:r w:rsidR="00881E2D">
        <w:t>:</w:t>
      </w:r>
      <w:r>
        <w:t xml:space="preserve"> </w:t>
      </w:r>
      <w:r w:rsidRPr="0020230F">
        <w:t>Collimateur parallèle (A) et collimateur sténopé (B) placés au plus près du patient.</w:t>
      </w:r>
      <w:commentRangeEnd w:id="2344"/>
      <w:r>
        <w:rPr>
          <w:rStyle w:val="Marquedecommentaire"/>
          <w:i w:val="0"/>
          <w:iCs w:val="0"/>
          <w:color w:val="auto"/>
        </w:rPr>
        <w:commentReference w:id="2344"/>
      </w:r>
      <w:bookmarkEnd w:id="2346"/>
    </w:p>
    <w:p w14:paraId="27DC68B0" w14:textId="72F43BEB" w:rsidR="00DF57B8" w:rsidRPr="003974F7" w:rsidRDefault="00854B1E" w:rsidP="00DF57B8">
      <w:pPr>
        <w:pStyle w:val="Titre3"/>
        <w:jc w:val="both"/>
      </w:pPr>
      <w:bookmarkStart w:id="2347" w:name="_Ref186652144"/>
      <w:bookmarkStart w:id="2348" w:name="_Toc193972820"/>
      <w:r>
        <w:t>Caractérisation du bruit de fond</w:t>
      </w:r>
      <w:bookmarkEnd w:id="2347"/>
      <w:bookmarkEnd w:id="2348"/>
    </w:p>
    <w:p w14:paraId="4DA8E2E8" w14:textId="5EA0883C" w:rsidR="00DF57B8" w:rsidRDefault="00DF57B8" w:rsidP="00DF57B8">
      <w:pPr>
        <w:jc w:val="both"/>
      </w:pPr>
      <w:bookmarkStart w:id="2349" w:name="_Ref183296802"/>
    </w:p>
    <w:p w14:paraId="6315B63F" w14:textId="56432914" w:rsidR="00DF57B8" w:rsidRDefault="00DF57B8" w:rsidP="00DF57B8">
      <w:pPr>
        <w:jc w:val="both"/>
      </w:pPr>
      <w:r>
        <w:t xml:space="preserve">Nous avons analysé plusieurs configurations de collimateurs parallèles pour des acquisitions réalisées en conditions standardisées, utilisant l’I-123 et au Tc-99m, avec le fantôme F03, le fantôme F11 et la seringue d’étalonnage contenant 3 </w:t>
      </w:r>
      <w:proofErr w:type="spellStart"/>
      <w:r>
        <w:t>mL</w:t>
      </w:r>
      <w:proofErr w:type="spellEnd"/>
      <w:r>
        <w:t xml:space="preserve"> d’activité. Le </w:t>
      </w:r>
      <w:r>
        <w:fldChar w:fldCharType="begin"/>
      </w:r>
      <w:r>
        <w:instrText xml:space="preserve"> REF _Ref183442692 \h  \* MERGEFORMAT </w:instrText>
      </w:r>
      <w:r>
        <w:fldChar w:fldCharType="separate"/>
      </w:r>
      <w:r w:rsidR="00C30592" w:rsidRPr="00C30592">
        <w:t>Tableau 36</w:t>
      </w:r>
      <w:r>
        <w:fldChar w:fldCharType="end"/>
      </w:r>
      <w:r>
        <w:t xml:space="preserve"> présente les sensibilités mesurées en dehors du fantôme considéré, c’est-à-dire en en dehors de la région délimitée par seuillage à 10% du maximum.</w:t>
      </w:r>
    </w:p>
    <w:tbl>
      <w:tblPr>
        <w:tblStyle w:val="TableauGrille5Fonc-Accentuation5"/>
        <w:tblW w:w="10296" w:type="dxa"/>
        <w:tblLayout w:type="fixed"/>
        <w:tblLook w:val="04A0" w:firstRow="1" w:lastRow="0" w:firstColumn="1" w:lastColumn="0" w:noHBand="0" w:noVBand="1"/>
      </w:tblPr>
      <w:tblGrid>
        <w:gridCol w:w="2689"/>
        <w:gridCol w:w="1417"/>
        <w:gridCol w:w="1228"/>
        <w:gridCol w:w="1229"/>
        <w:gridCol w:w="1465"/>
        <w:gridCol w:w="2268"/>
      </w:tblGrid>
      <w:tr w:rsidR="00DF57B8" w:rsidRPr="002F30B4" w14:paraId="74C246F9" w14:textId="77777777" w:rsidTr="00854B1E">
        <w:trPr>
          <w:cnfStyle w:val="100000000000" w:firstRow="1" w:lastRow="0" w:firstColumn="0" w:lastColumn="0" w:oddVBand="0" w:evenVBand="0" w:oddHBand="0" w:evenHBand="0" w:firstRowFirstColumn="0" w:firstRowLastColumn="0" w:lastRowFirstColumn="0" w:lastRowLastColumn="0"/>
          <w:trHeight w:val="305"/>
        </w:trPr>
        <w:tc>
          <w:tcPr>
            <w:cnfStyle w:val="001000000000" w:firstRow="0" w:lastRow="0" w:firstColumn="1" w:lastColumn="0" w:oddVBand="0" w:evenVBand="0" w:oddHBand="0" w:evenHBand="0" w:firstRowFirstColumn="0" w:firstRowLastColumn="0" w:lastRowFirstColumn="0" w:lastRowLastColumn="0"/>
            <w:tcW w:w="2689" w:type="dxa"/>
            <w:vMerge w:val="restart"/>
            <w:noWrap/>
            <w:hideMark/>
          </w:tcPr>
          <w:p w14:paraId="52FD722A" w14:textId="77777777" w:rsidR="00DF57B8" w:rsidRPr="008F504E" w:rsidRDefault="00DF57B8" w:rsidP="00DF57B8">
            <w:pPr>
              <w:ind w:right="-104"/>
              <w:jc w:val="center"/>
              <w:rPr>
                <w:rFonts w:ascii="Calibri" w:hAnsi="Calibri" w:cs="Calibri"/>
              </w:rPr>
            </w:pPr>
            <w:r w:rsidRPr="008F504E">
              <w:rPr>
                <w:rFonts w:ascii="Calibri" w:hAnsi="Calibri" w:cs="Calibri"/>
              </w:rPr>
              <w:t>Marque-Cristal-Collimateur</w:t>
            </w:r>
          </w:p>
        </w:tc>
        <w:tc>
          <w:tcPr>
            <w:tcW w:w="1417" w:type="dxa"/>
            <w:vMerge w:val="restart"/>
            <w:noWrap/>
            <w:hideMark/>
          </w:tcPr>
          <w:p w14:paraId="6011A8F2" w14:textId="77777777" w:rsidR="00DF57B8" w:rsidRDefault="00DF57B8" w:rsidP="00DF57B8">
            <w:pPr>
              <w:ind w:left="-105" w:right="-102"/>
              <w:jc w:val="center"/>
              <w:cnfStyle w:val="100000000000" w:firstRow="1"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C</w:t>
            </w:r>
            <w:r w:rsidRPr="008F504E">
              <w:rPr>
                <w:rFonts w:ascii="Calibri" w:hAnsi="Calibri" w:cs="Calibri"/>
              </w:rPr>
              <w:t>onfiguration</w:t>
            </w:r>
          </w:p>
          <w:p w14:paraId="208B3724" w14:textId="77777777" w:rsidR="00DF57B8" w:rsidRDefault="00DF57B8" w:rsidP="00DF57B8">
            <w:pPr>
              <w:ind w:right="-102"/>
              <w:jc w:val="center"/>
              <w:cnfStyle w:val="100000000000" w:firstRow="1"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w:t>
            </w:r>
            <w:r w:rsidRPr="008F504E">
              <w:rPr>
                <w:rFonts w:ascii="Calibri" w:hAnsi="Calibri" w:cs="Calibri"/>
              </w:rPr>
              <w:t>à l'I-123</w:t>
            </w:r>
            <w:r>
              <w:rPr>
                <w:rFonts w:ascii="Calibri" w:hAnsi="Calibri" w:cs="Calibri"/>
              </w:rPr>
              <w:t>/</w:t>
            </w:r>
          </w:p>
          <w:p w14:paraId="17CF10C9" w14:textId="77777777" w:rsidR="00DF57B8" w:rsidRPr="008F504E" w:rsidRDefault="00DF57B8" w:rsidP="00DF57B8">
            <w:pPr>
              <w:ind w:right="-102"/>
              <w:jc w:val="center"/>
              <w:cnfStyle w:val="100000000000" w:firstRow="1"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au Tc-99m</w:t>
            </w:r>
            <w:r w:rsidRPr="008F504E">
              <w:rPr>
                <w:rFonts w:ascii="Calibri" w:hAnsi="Calibri" w:cs="Calibri"/>
              </w:rPr>
              <w:t>)</w:t>
            </w:r>
          </w:p>
        </w:tc>
        <w:tc>
          <w:tcPr>
            <w:tcW w:w="3922" w:type="dxa"/>
            <w:gridSpan w:val="3"/>
            <w:noWrap/>
          </w:tcPr>
          <w:p w14:paraId="7DC3A50A" w14:textId="77777777" w:rsidR="00DF57B8" w:rsidRDefault="00DF57B8" w:rsidP="00DF57B8">
            <w:pPr>
              <w:jc w:val="center"/>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8F504E">
              <w:rPr>
                <w:rFonts w:ascii="Calibri" w:hAnsi="Calibri" w:cs="Calibri"/>
              </w:rPr>
              <w:t>S</w:t>
            </w:r>
            <w:r>
              <w:rPr>
                <w:rFonts w:ascii="Calibri" w:hAnsi="Calibri" w:cs="Calibri"/>
              </w:rPr>
              <w:t>ensibilité en dehors du fantôme</w:t>
            </w:r>
          </w:p>
          <w:p w14:paraId="559F6F69" w14:textId="77777777" w:rsidR="00DF57B8" w:rsidRPr="002F30B4" w:rsidRDefault="00DF57B8" w:rsidP="00DF57B8">
            <w:pPr>
              <w:ind w:right="-102"/>
              <w:jc w:val="center"/>
              <w:cnfStyle w:val="100000000000" w:firstRow="1"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w:t>
            </w:r>
            <w:r w:rsidRPr="008F504E">
              <w:rPr>
                <w:rFonts w:ascii="Calibri" w:hAnsi="Calibri" w:cs="Calibri"/>
              </w:rPr>
              <w:t>à l'I-123</w:t>
            </w:r>
            <w:r>
              <w:rPr>
                <w:rFonts w:ascii="Calibri" w:hAnsi="Calibri" w:cs="Calibri"/>
              </w:rPr>
              <w:t>/au Tc-99m</w:t>
            </w:r>
            <w:r w:rsidRPr="008F504E">
              <w:rPr>
                <w:rFonts w:ascii="Calibri" w:hAnsi="Calibri" w:cs="Calibri"/>
              </w:rPr>
              <w:t>)</w:t>
            </w:r>
            <w:r>
              <w:rPr>
                <w:rFonts w:ascii="Calibri" w:hAnsi="Calibri" w:cs="Calibri"/>
              </w:rPr>
              <w:t xml:space="preserve"> </w:t>
            </w:r>
            <w:r w:rsidRPr="008F504E">
              <w:rPr>
                <w:rFonts w:ascii="Calibri" w:hAnsi="Calibri" w:cs="Calibri"/>
              </w:rPr>
              <w:t>en Cps/(</w:t>
            </w:r>
            <w:proofErr w:type="spellStart"/>
            <w:r w:rsidRPr="008F504E">
              <w:rPr>
                <w:rFonts w:ascii="Calibri" w:hAnsi="Calibri" w:cs="Calibri"/>
              </w:rPr>
              <w:t>MBq.s</w:t>
            </w:r>
            <w:proofErr w:type="spellEnd"/>
            <w:r w:rsidRPr="008F504E">
              <w:rPr>
                <w:rFonts w:ascii="Calibri" w:hAnsi="Calibri" w:cs="Calibri"/>
              </w:rPr>
              <w:t>)</w:t>
            </w:r>
          </w:p>
        </w:tc>
        <w:tc>
          <w:tcPr>
            <w:tcW w:w="2268" w:type="dxa"/>
            <w:vMerge w:val="restart"/>
          </w:tcPr>
          <w:p w14:paraId="6081F5DF" w14:textId="77777777" w:rsidR="00DF57B8" w:rsidRPr="008F504E" w:rsidRDefault="00DF57B8" w:rsidP="00DF57B8">
            <w:pPr>
              <w:jc w:val="center"/>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8F504E">
              <w:rPr>
                <w:rFonts w:ascii="Calibri" w:hAnsi="Calibri" w:cs="Calibri"/>
              </w:rPr>
              <w:t>Ratio moyen des sensibilités à l'I-123</w:t>
            </w:r>
            <w:r>
              <w:rPr>
                <w:rFonts w:ascii="Calibri" w:hAnsi="Calibri" w:cs="Calibri"/>
              </w:rPr>
              <w:t xml:space="preserve"> </w:t>
            </w:r>
            <w:r w:rsidRPr="008F504E">
              <w:rPr>
                <w:rFonts w:ascii="Calibri" w:hAnsi="Calibri" w:cs="Calibri"/>
              </w:rPr>
              <w:t>par rapport au Tc-99m</w:t>
            </w:r>
          </w:p>
        </w:tc>
      </w:tr>
      <w:tr w:rsidR="00DF57B8" w:rsidRPr="008F504E" w14:paraId="66BF930A" w14:textId="77777777" w:rsidTr="00854B1E">
        <w:trPr>
          <w:cnfStyle w:val="000000100000" w:firstRow="0" w:lastRow="0" w:firstColumn="0" w:lastColumn="0" w:oddVBand="0" w:evenVBand="0" w:oddHBand="1" w:evenHBand="0" w:firstRowFirstColumn="0" w:firstRowLastColumn="0" w:lastRowFirstColumn="0" w:lastRowLastColumn="0"/>
          <w:trHeight w:val="186"/>
        </w:trPr>
        <w:tc>
          <w:tcPr>
            <w:cnfStyle w:val="001000000000" w:firstRow="0" w:lastRow="0" w:firstColumn="1" w:lastColumn="0" w:oddVBand="0" w:evenVBand="0" w:oddHBand="0" w:evenHBand="0" w:firstRowFirstColumn="0" w:firstRowLastColumn="0" w:lastRowFirstColumn="0" w:lastRowLastColumn="0"/>
            <w:tcW w:w="2689" w:type="dxa"/>
            <w:vMerge/>
            <w:noWrap/>
          </w:tcPr>
          <w:p w14:paraId="5C29ABED" w14:textId="77777777" w:rsidR="00DF57B8" w:rsidRPr="008F504E" w:rsidRDefault="00DF57B8" w:rsidP="00DF57B8">
            <w:pPr>
              <w:rPr>
                <w:rFonts w:eastAsia="Times New Roman" w:cs="Calibri"/>
                <w:color w:val="000000"/>
                <w:lang w:eastAsia="fr-FR"/>
              </w:rPr>
            </w:pPr>
          </w:p>
        </w:tc>
        <w:tc>
          <w:tcPr>
            <w:tcW w:w="1417" w:type="dxa"/>
            <w:vMerge/>
            <w:shd w:val="clear" w:color="auto" w:fill="5B9BD5" w:themeFill="accent5"/>
            <w:noWrap/>
          </w:tcPr>
          <w:p w14:paraId="45B58B79" w14:textId="77777777" w:rsidR="00DF57B8" w:rsidRPr="008F504E" w:rsidRDefault="00DF57B8" w:rsidP="00DF57B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fr-FR"/>
              </w:rPr>
            </w:pPr>
          </w:p>
        </w:tc>
        <w:tc>
          <w:tcPr>
            <w:tcW w:w="1228" w:type="dxa"/>
            <w:shd w:val="clear" w:color="auto" w:fill="5B9BD5" w:themeFill="accent5"/>
            <w:noWrap/>
          </w:tcPr>
          <w:p w14:paraId="60B47BC5" w14:textId="77777777" w:rsidR="00DF57B8" w:rsidRPr="002F30B4" w:rsidRDefault="00DF57B8" w:rsidP="00DF57B8">
            <w:pPr>
              <w:jc w:val="center"/>
              <w:cnfStyle w:val="000000100000" w:firstRow="0" w:lastRow="0" w:firstColumn="0" w:lastColumn="0" w:oddVBand="0" w:evenVBand="0" w:oddHBand="1" w:evenHBand="0" w:firstRowFirstColumn="0" w:firstRowLastColumn="0" w:lastRowFirstColumn="0" w:lastRowLastColumn="0"/>
              <w:rPr>
                <w:rFonts w:ascii="Calibri" w:hAnsi="Calibri" w:cs="Calibri"/>
                <w:b/>
                <w:color w:val="FFFFFF" w:themeColor="background1"/>
              </w:rPr>
            </w:pPr>
            <w:r w:rsidRPr="008F504E">
              <w:rPr>
                <w:rFonts w:ascii="Calibri" w:hAnsi="Calibri" w:cs="Calibri"/>
                <w:b/>
                <w:color w:val="FFFFFF" w:themeColor="background1"/>
              </w:rPr>
              <w:t>F</w:t>
            </w:r>
            <w:r>
              <w:rPr>
                <w:rFonts w:ascii="Calibri" w:hAnsi="Calibri" w:cs="Calibri"/>
                <w:b/>
                <w:color w:val="FFFFFF" w:themeColor="background1"/>
              </w:rPr>
              <w:t>0</w:t>
            </w:r>
            <w:r w:rsidRPr="008F504E">
              <w:rPr>
                <w:rFonts w:ascii="Calibri" w:hAnsi="Calibri" w:cs="Calibri"/>
                <w:b/>
                <w:color w:val="FFFFFF" w:themeColor="background1"/>
              </w:rPr>
              <w:t>3</w:t>
            </w:r>
          </w:p>
        </w:tc>
        <w:tc>
          <w:tcPr>
            <w:tcW w:w="1229" w:type="dxa"/>
            <w:shd w:val="clear" w:color="auto" w:fill="5B9BD5" w:themeFill="accent5"/>
          </w:tcPr>
          <w:p w14:paraId="06FD141B" w14:textId="77777777" w:rsidR="00DF57B8" w:rsidRPr="002F30B4" w:rsidRDefault="00DF57B8" w:rsidP="00DF57B8">
            <w:pPr>
              <w:jc w:val="center"/>
              <w:cnfStyle w:val="000000100000" w:firstRow="0" w:lastRow="0" w:firstColumn="0" w:lastColumn="0" w:oddVBand="0" w:evenVBand="0" w:oddHBand="1" w:evenHBand="0" w:firstRowFirstColumn="0" w:firstRowLastColumn="0" w:lastRowFirstColumn="0" w:lastRowLastColumn="0"/>
              <w:rPr>
                <w:rFonts w:ascii="Calibri" w:hAnsi="Calibri" w:cs="Calibri"/>
                <w:b/>
                <w:color w:val="FFFFFF" w:themeColor="background1"/>
              </w:rPr>
            </w:pPr>
            <w:r w:rsidRPr="008F504E">
              <w:rPr>
                <w:rFonts w:ascii="Calibri" w:hAnsi="Calibri" w:cs="Calibri"/>
                <w:b/>
                <w:color w:val="FFFFFF" w:themeColor="background1"/>
              </w:rPr>
              <w:t>F11</w:t>
            </w:r>
          </w:p>
        </w:tc>
        <w:tc>
          <w:tcPr>
            <w:tcW w:w="1465" w:type="dxa"/>
            <w:shd w:val="clear" w:color="auto" w:fill="5B9BD5" w:themeFill="accent5"/>
          </w:tcPr>
          <w:p w14:paraId="35F8F3A0" w14:textId="22658D27" w:rsidR="00DF57B8" w:rsidRPr="002F30B4" w:rsidRDefault="00854B1E" w:rsidP="00DF57B8">
            <w:pPr>
              <w:jc w:val="center"/>
              <w:cnfStyle w:val="000000100000" w:firstRow="0" w:lastRow="0" w:firstColumn="0" w:lastColumn="0" w:oddVBand="0" w:evenVBand="0" w:oddHBand="1" w:evenHBand="0" w:firstRowFirstColumn="0" w:firstRowLastColumn="0" w:lastRowFirstColumn="0" w:lastRowLastColumn="0"/>
              <w:rPr>
                <w:rFonts w:ascii="Calibri" w:hAnsi="Calibri" w:cs="Calibri"/>
                <w:b/>
                <w:color w:val="FFFFFF" w:themeColor="background1"/>
              </w:rPr>
            </w:pPr>
            <w:r w:rsidRPr="008F504E">
              <w:rPr>
                <w:rFonts w:ascii="Calibri" w:hAnsi="Calibri" w:cs="Calibri"/>
                <w:b/>
                <w:color w:val="FFFFFF" w:themeColor="background1"/>
              </w:rPr>
              <w:t>S</w:t>
            </w:r>
            <w:r w:rsidR="00DF57B8" w:rsidRPr="008F504E">
              <w:rPr>
                <w:rFonts w:ascii="Calibri" w:hAnsi="Calibri" w:cs="Calibri"/>
                <w:b/>
                <w:color w:val="FFFFFF" w:themeColor="background1"/>
              </w:rPr>
              <w:t>eringue</w:t>
            </w:r>
            <w:r>
              <w:rPr>
                <w:rFonts w:ascii="Calibri" w:hAnsi="Calibri" w:cs="Calibri"/>
                <w:b/>
                <w:color w:val="FFFFFF" w:themeColor="background1"/>
              </w:rPr>
              <w:t xml:space="preserve"> 3mL</w:t>
            </w:r>
            <w:r w:rsidR="00DF57B8" w:rsidRPr="008F504E">
              <w:rPr>
                <w:rFonts w:ascii="Calibri" w:hAnsi="Calibri" w:cs="Calibri"/>
                <w:b/>
                <w:color w:val="FFFFFF" w:themeColor="background1"/>
              </w:rPr>
              <w:t xml:space="preserve"> </w:t>
            </w:r>
          </w:p>
        </w:tc>
        <w:tc>
          <w:tcPr>
            <w:tcW w:w="2268" w:type="dxa"/>
            <w:vMerge/>
            <w:shd w:val="clear" w:color="auto" w:fill="5B9BD5" w:themeFill="accent5"/>
          </w:tcPr>
          <w:p w14:paraId="2AA71439" w14:textId="77777777" w:rsidR="00DF57B8" w:rsidRPr="008F504E" w:rsidRDefault="00DF57B8" w:rsidP="00DF57B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fr-FR"/>
              </w:rPr>
            </w:pPr>
          </w:p>
        </w:tc>
      </w:tr>
      <w:tr w:rsidR="00DF57B8" w:rsidRPr="008F504E" w14:paraId="781957F5" w14:textId="77777777" w:rsidTr="00854B1E">
        <w:trPr>
          <w:trHeight w:val="300"/>
        </w:trPr>
        <w:tc>
          <w:tcPr>
            <w:cnfStyle w:val="001000000000" w:firstRow="0" w:lastRow="0" w:firstColumn="1" w:lastColumn="0" w:oddVBand="0" w:evenVBand="0" w:oddHBand="0" w:evenHBand="0" w:firstRowFirstColumn="0" w:firstRowLastColumn="0" w:lastRowFirstColumn="0" w:lastRowLastColumn="0"/>
            <w:tcW w:w="2689" w:type="dxa"/>
            <w:noWrap/>
            <w:hideMark/>
          </w:tcPr>
          <w:p w14:paraId="5E78D9A5" w14:textId="77777777" w:rsidR="00DF57B8" w:rsidRPr="009258E7" w:rsidRDefault="00DF57B8" w:rsidP="00DF57B8">
            <w:pPr>
              <w:rPr>
                <w:rFonts w:eastAsia="Times New Roman" w:cs="Calibri"/>
                <w:lang w:eastAsia="fr-FR"/>
              </w:rPr>
            </w:pPr>
            <w:r w:rsidRPr="009258E7">
              <w:rPr>
                <w:rFonts w:eastAsia="Times New Roman" w:cs="Calibri"/>
                <w:lang w:eastAsia="fr-FR"/>
              </w:rPr>
              <w:t xml:space="preserve">GE - </w:t>
            </w:r>
            <w:proofErr w:type="spellStart"/>
            <w:r w:rsidRPr="009258E7">
              <w:rPr>
                <w:rFonts w:eastAsia="Times New Roman" w:cs="Calibri"/>
                <w:lang w:eastAsia="fr-FR"/>
              </w:rPr>
              <w:t>NaI</w:t>
            </w:r>
            <w:proofErr w:type="spellEnd"/>
            <w:r w:rsidRPr="009258E7">
              <w:rPr>
                <w:rFonts w:eastAsia="Times New Roman" w:cs="Calibri"/>
                <w:lang w:eastAsia="fr-FR"/>
              </w:rPr>
              <w:t xml:space="preserve"> 3/8" - LEHR</w:t>
            </w:r>
          </w:p>
        </w:tc>
        <w:tc>
          <w:tcPr>
            <w:tcW w:w="1417" w:type="dxa"/>
            <w:noWrap/>
            <w:vAlign w:val="bottom"/>
          </w:tcPr>
          <w:p w14:paraId="5D42882D" w14:textId="77777777" w:rsidR="00DF57B8" w:rsidRPr="008F504E" w:rsidRDefault="00DF57B8" w:rsidP="00DF57B8">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fr-FR"/>
              </w:rPr>
            </w:pPr>
            <w:r w:rsidRPr="00D00274">
              <w:rPr>
                <w:rFonts w:ascii="Calibri" w:eastAsia="Times New Roman" w:hAnsi="Calibri" w:cs="Calibri"/>
                <w:color w:val="000000"/>
                <w:lang w:eastAsia="fr-FR"/>
              </w:rPr>
              <w:t>1 / 30</w:t>
            </w:r>
          </w:p>
        </w:tc>
        <w:tc>
          <w:tcPr>
            <w:tcW w:w="1228" w:type="dxa"/>
            <w:noWrap/>
            <w:vAlign w:val="bottom"/>
          </w:tcPr>
          <w:p w14:paraId="5C6EFC24" w14:textId="77777777" w:rsidR="00DF57B8" w:rsidRPr="008F504E" w:rsidRDefault="00DF57B8" w:rsidP="00DF57B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fr-FR"/>
              </w:rPr>
            </w:pPr>
            <w:r w:rsidRPr="00291CAF">
              <w:rPr>
                <w:rFonts w:ascii="Calibri" w:eastAsia="Times New Roman" w:hAnsi="Calibri" w:cs="Calibri"/>
                <w:color w:val="000000"/>
                <w:lang w:eastAsia="fr-FR"/>
              </w:rPr>
              <w:t>60</w:t>
            </w:r>
            <w:r>
              <w:rPr>
                <w:rFonts w:ascii="Calibri" w:eastAsia="Times New Roman" w:hAnsi="Calibri" w:cs="Calibri"/>
                <w:color w:val="000000"/>
                <w:lang w:eastAsia="fr-FR"/>
              </w:rPr>
              <w:t>,</w:t>
            </w:r>
            <w:r w:rsidRPr="00291CAF">
              <w:rPr>
                <w:rFonts w:ascii="Calibri" w:eastAsia="Times New Roman" w:hAnsi="Calibri" w:cs="Calibri"/>
                <w:color w:val="000000"/>
                <w:lang w:eastAsia="fr-FR"/>
              </w:rPr>
              <w:t>3 / 6</w:t>
            </w:r>
            <w:r>
              <w:rPr>
                <w:rFonts w:ascii="Calibri" w:eastAsia="Times New Roman" w:hAnsi="Calibri" w:cs="Calibri"/>
                <w:color w:val="000000"/>
                <w:lang w:eastAsia="fr-FR"/>
              </w:rPr>
              <w:t>,</w:t>
            </w:r>
            <w:r w:rsidRPr="00291CAF">
              <w:rPr>
                <w:rFonts w:ascii="Calibri" w:eastAsia="Times New Roman" w:hAnsi="Calibri" w:cs="Calibri"/>
                <w:color w:val="000000"/>
                <w:lang w:eastAsia="fr-FR"/>
              </w:rPr>
              <w:t>7</w:t>
            </w:r>
          </w:p>
        </w:tc>
        <w:tc>
          <w:tcPr>
            <w:tcW w:w="1229" w:type="dxa"/>
            <w:noWrap/>
            <w:vAlign w:val="bottom"/>
          </w:tcPr>
          <w:p w14:paraId="28CBCA18" w14:textId="77777777" w:rsidR="00DF57B8" w:rsidRPr="008F504E" w:rsidRDefault="00DF57B8" w:rsidP="00DF57B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fr-FR"/>
              </w:rPr>
            </w:pPr>
            <w:r w:rsidRPr="00291CAF">
              <w:rPr>
                <w:rFonts w:ascii="Calibri" w:eastAsia="Times New Roman" w:hAnsi="Calibri" w:cs="Calibri"/>
                <w:color w:val="000000"/>
                <w:lang w:eastAsia="fr-FR"/>
              </w:rPr>
              <w:t>54</w:t>
            </w:r>
            <w:r>
              <w:rPr>
                <w:rFonts w:ascii="Calibri" w:eastAsia="Times New Roman" w:hAnsi="Calibri" w:cs="Calibri"/>
                <w:color w:val="000000"/>
                <w:lang w:eastAsia="fr-FR"/>
              </w:rPr>
              <w:t>,</w:t>
            </w:r>
            <w:r w:rsidRPr="00291CAF">
              <w:rPr>
                <w:rFonts w:ascii="Calibri" w:eastAsia="Times New Roman" w:hAnsi="Calibri" w:cs="Calibri"/>
                <w:color w:val="000000"/>
                <w:lang w:eastAsia="fr-FR"/>
              </w:rPr>
              <w:t>2 / 5</w:t>
            </w:r>
            <w:r>
              <w:rPr>
                <w:rFonts w:ascii="Calibri" w:eastAsia="Times New Roman" w:hAnsi="Calibri" w:cs="Calibri"/>
                <w:color w:val="000000"/>
                <w:lang w:eastAsia="fr-FR"/>
              </w:rPr>
              <w:t>,</w:t>
            </w:r>
            <w:r w:rsidRPr="00291CAF">
              <w:rPr>
                <w:rFonts w:ascii="Calibri" w:eastAsia="Times New Roman" w:hAnsi="Calibri" w:cs="Calibri"/>
                <w:color w:val="000000"/>
                <w:lang w:eastAsia="fr-FR"/>
              </w:rPr>
              <w:t>9</w:t>
            </w:r>
          </w:p>
        </w:tc>
        <w:tc>
          <w:tcPr>
            <w:tcW w:w="1465" w:type="dxa"/>
            <w:noWrap/>
            <w:vAlign w:val="bottom"/>
          </w:tcPr>
          <w:p w14:paraId="2D14CC78" w14:textId="77777777" w:rsidR="00DF57B8" w:rsidRPr="008F504E" w:rsidRDefault="00DF57B8" w:rsidP="00DF57B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fr-FR"/>
              </w:rPr>
            </w:pPr>
            <w:r w:rsidRPr="00291CAF">
              <w:rPr>
                <w:rFonts w:ascii="Calibri" w:eastAsia="Times New Roman" w:hAnsi="Calibri" w:cs="Calibri"/>
                <w:color w:val="000000"/>
                <w:lang w:eastAsia="fr-FR"/>
              </w:rPr>
              <w:t>64</w:t>
            </w:r>
            <w:r>
              <w:rPr>
                <w:rFonts w:ascii="Calibri" w:eastAsia="Times New Roman" w:hAnsi="Calibri" w:cs="Calibri"/>
                <w:color w:val="000000"/>
                <w:lang w:eastAsia="fr-FR"/>
              </w:rPr>
              <w:t>,</w:t>
            </w:r>
            <w:r w:rsidRPr="00291CAF">
              <w:rPr>
                <w:rFonts w:ascii="Calibri" w:eastAsia="Times New Roman" w:hAnsi="Calibri" w:cs="Calibri"/>
                <w:color w:val="000000"/>
                <w:lang w:eastAsia="fr-FR"/>
              </w:rPr>
              <w:t>9 / 6</w:t>
            </w:r>
            <w:r>
              <w:rPr>
                <w:rFonts w:ascii="Calibri" w:eastAsia="Times New Roman" w:hAnsi="Calibri" w:cs="Calibri"/>
                <w:color w:val="000000"/>
                <w:lang w:eastAsia="fr-FR"/>
              </w:rPr>
              <w:t>,</w:t>
            </w:r>
            <w:r w:rsidRPr="00291CAF">
              <w:rPr>
                <w:rFonts w:ascii="Calibri" w:eastAsia="Times New Roman" w:hAnsi="Calibri" w:cs="Calibri"/>
                <w:color w:val="000000"/>
                <w:lang w:eastAsia="fr-FR"/>
              </w:rPr>
              <w:t>7</w:t>
            </w:r>
          </w:p>
        </w:tc>
        <w:tc>
          <w:tcPr>
            <w:tcW w:w="2268" w:type="dxa"/>
            <w:noWrap/>
            <w:hideMark/>
          </w:tcPr>
          <w:p w14:paraId="11F4D197" w14:textId="77777777" w:rsidR="00DF57B8" w:rsidRPr="008F504E" w:rsidRDefault="00DF57B8" w:rsidP="00DF57B8">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fr-FR"/>
              </w:rPr>
            </w:pPr>
            <w:r w:rsidRPr="008F504E">
              <w:rPr>
                <w:rFonts w:ascii="Calibri" w:eastAsia="Times New Roman" w:hAnsi="Calibri" w:cs="Calibri"/>
                <w:color w:val="000000"/>
                <w:lang w:eastAsia="fr-FR"/>
              </w:rPr>
              <w:t>9</w:t>
            </w:r>
            <w:r>
              <w:rPr>
                <w:rFonts w:ascii="Calibri" w:eastAsia="Times New Roman" w:hAnsi="Calibri" w:cs="Calibri"/>
                <w:color w:val="000000"/>
                <w:lang w:eastAsia="fr-FR"/>
              </w:rPr>
              <w:t>,</w:t>
            </w:r>
            <w:r w:rsidRPr="008F504E">
              <w:rPr>
                <w:rFonts w:ascii="Calibri" w:eastAsia="Times New Roman" w:hAnsi="Calibri" w:cs="Calibri"/>
                <w:color w:val="000000"/>
                <w:lang w:eastAsia="fr-FR"/>
              </w:rPr>
              <w:t>3</w:t>
            </w:r>
          </w:p>
        </w:tc>
      </w:tr>
      <w:tr w:rsidR="00DF57B8" w:rsidRPr="008F504E" w14:paraId="59CD7A78" w14:textId="77777777" w:rsidTr="00854B1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689" w:type="dxa"/>
            <w:noWrap/>
            <w:hideMark/>
          </w:tcPr>
          <w:p w14:paraId="7F50447E" w14:textId="77777777" w:rsidR="00DF57B8" w:rsidRPr="009258E7" w:rsidRDefault="00DF57B8" w:rsidP="00DF57B8">
            <w:pPr>
              <w:rPr>
                <w:rFonts w:eastAsia="Times New Roman" w:cs="Calibri"/>
                <w:lang w:eastAsia="fr-FR"/>
              </w:rPr>
            </w:pPr>
            <w:r w:rsidRPr="009258E7">
              <w:rPr>
                <w:rFonts w:eastAsia="Times New Roman" w:cs="Calibri"/>
                <w:lang w:eastAsia="fr-FR"/>
              </w:rPr>
              <w:t xml:space="preserve">GE - </w:t>
            </w:r>
            <w:proofErr w:type="spellStart"/>
            <w:r w:rsidRPr="009258E7">
              <w:rPr>
                <w:rFonts w:eastAsia="Times New Roman" w:cs="Calibri"/>
                <w:lang w:eastAsia="fr-FR"/>
              </w:rPr>
              <w:t>NaI</w:t>
            </w:r>
            <w:proofErr w:type="spellEnd"/>
            <w:r w:rsidRPr="009258E7">
              <w:rPr>
                <w:rFonts w:eastAsia="Times New Roman" w:cs="Calibri"/>
                <w:lang w:eastAsia="fr-FR"/>
              </w:rPr>
              <w:t xml:space="preserve"> 5/8" - LEHRS</w:t>
            </w:r>
          </w:p>
        </w:tc>
        <w:tc>
          <w:tcPr>
            <w:tcW w:w="1417" w:type="dxa"/>
            <w:noWrap/>
            <w:vAlign w:val="bottom"/>
          </w:tcPr>
          <w:p w14:paraId="45608498" w14:textId="77777777" w:rsidR="00DF57B8" w:rsidRPr="008F504E" w:rsidRDefault="00DF57B8" w:rsidP="00DF57B8">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fr-FR"/>
              </w:rPr>
            </w:pPr>
            <w:r w:rsidRPr="00D00274">
              <w:rPr>
                <w:rFonts w:ascii="Calibri" w:eastAsia="Times New Roman" w:hAnsi="Calibri" w:cs="Calibri"/>
                <w:color w:val="000000"/>
                <w:lang w:eastAsia="fr-FR"/>
              </w:rPr>
              <w:t>37 / 10</w:t>
            </w:r>
          </w:p>
        </w:tc>
        <w:tc>
          <w:tcPr>
            <w:tcW w:w="1228" w:type="dxa"/>
            <w:noWrap/>
            <w:vAlign w:val="bottom"/>
          </w:tcPr>
          <w:p w14:paraId="22CB8793" w14:textId="77777777" w:rsidR="00DF57B8" w:rsidRPr="008F504E" w:rsidRDefault="00DF57B8" w:rsidP="00DF57B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fr-FR"/>
              </w:rPr>
            </w:pPr>
            <w:r w:rsidRPr="00291CAF">
              <w:rPr>
                <w:rFonts w:ascii="Calibri" w:eastAsia="Times New Roman" w:hAnsi="Calibri" w:cs="Calibri"/>
                <w:color w:val="000000"/>
                <w:lang w:eastAsia="fr-FR"/>
              </w:rPr>
              <w:t>91</w:t>
            </w:r>
            <w:r>
              <w:rPr>
                <w:rFonts w:ascii="Calibri" w:eastAsia="Times New Roman" w:hAnsi="Calibri" w:cs="Calibri"/>
                <w:color w:val="000000"/>
                <w:lang w:eastAsia="fr-FR"/>
              </w:rPr>
              <w:t>,</w:t>
            </w:r>
            <w:r w:rsidRPr="00291CAF">
              <w:rPr>
                <w:rFonts w:ascii="Calibri" w:eastAsia="Times New Roman" w:hAnsi="Calibri" w:cs="Calibri"/>
                <w:color w:val="000000"/>
                <w:lang w:eastAsia="fr-FR"/>
              </w:rPr>
              <w:t>2 / 10</w:t>
            </w:r>
            <w:r>
              <w:rPr>
                <w:rFonts w:ascii="Calibri" w:eastAsia="Times New Roman" w:hAnsi="Calibri" w:cs="Calibri"/>
                <w:color w:val="000000"/>
                <w:lang w:eastAsia="fr-FR"/>
              </w:rPr>
              <w:t>,</w:t>
            </w:r>
            <w:r w:rsidRPr="00291CAF">
              <w:rPr>
                <w:rFonts w:ascii="Calibri" w:eastAsia="Times New Roman" w:hAnsi="Calibri" w:cs="Calibri"/>
                <w:color w:val="000000"/>
                <w:lang w:eastAsia="fr-FR"/>
              </w:rPr>
              <w:t>3</w:t>
            </w:r>
          </w:p>
        </w:tc>
        <w:tc>
          <w:tcPr>
            <w:tcW w:w="1229" w:type="dxa"/>
            <w:noWrap/>
            <w:vAlign w:val="bottom"/>
          </w:tcPr>
          <w:p w14:paraId="751CC966" w14:textId="77777777" w:rsidR="00DF57B8" w:rsidRPr="008F504E" w:rsidRDefault="00DF57B8" w:rsidP="00DF57B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fr-FR"/>
              </w:rPr>
            </w:pPr>
            <w:r w:rsidRPr="00291CAF">
              <w:rPr>
                <w:rFonts w:ascii="Calibri" w:eastAsia="Times New Roman" w:hAnsi="Calibri" w:cs="Calibri"/>
                <w:color w:val="000000"/>
                <w:lang w:eastAsia="fr-FR"/>
              </w:rPr>
              <w:t>80</w:t>
            </w:r>
            <w:r>
              <w:rPr>
                <w:rFonts w:ascii="Calibri" w:eastAsia="Times New Roman" w:hAnsi="Calibri" w:cs="Calibri"/>
                <w:color w:val="000000"/>
                <w:lang w:eastAsia="fr-FR"/>
              </w:rPr>
              <w:t>,</w:t>
            </w:r>
            <w:r w:rsidRPr="00291CAF">
              <w:rPr>
                <w:rFonts w:ascii="Calibri" w:eastAsia="Times New Roman" w:hAnsi="Calibri" w:cs="Calibri"/>
                <w:color w:val="000000"/>
                <w:lang w:eastAsia="fr-FR"/>
              </w:rPr>
              <w:t>3 / 9</w:t>
            </w:r>
            <w:r>
              <w:rPr>
                <w:rFonts w:ascii="Calibri" w:eastAsia="Times New Roman" w:hAnsi="Calibri" w:cs="Calibri"/>
                <w:color w:val="000000"/>
                <w:lang w:eastAsia="fr-FR"/>
              </w:rPr>
              <w:t>,</w:t>
            </w:r>
            <w:r w:rsidRPr="00291CAF">
              <w:rPr>
                <w:rFonts w:ascii="Calibri" w:eastAsia="Times New Roman" w:hAnsi="Calibri" w:cs="Calibri"/>
                <w:color w:val="000000"/>
                <w:lang w:eastAsia="fr-FR"/>
              </w:rPr>
              <w:t>0</w:t>
            </w:r>
          </w:p>
        </w:tc>
        <w:tc>
          <w:tcPr>
            <w:tcW w:w="1465" w:type="dxa"/>
            <w:noWrap/>
            <w:vAlign w:val="bottom"/>
          </w:tcPr>
          <w:p w14:paraId="6C673454" w14:textId="77777777" w:rsidR="00DF57B8" w:rsidRPr="008F504E" w:rsidRDefault="00DF57B8" w:rsidP="00DF57B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fr-FR"/>
              </w:rPr>
            </w:pPr>
            <w:r w:rsidRPr="00291CAF">
              <w:rPr>
                <w:rFonts w:ascii="Calibri" w:eastAsia="Times New Roman" w:hAnsi="Calibri" w:cs="Calibri"/>
                <w:color w:val="000000"/>
                <w:lang w:eastAsia="fr-FR"/>
              </w:rPr>
              <w:t>95</w:t>
            </w:r>
            <w:r>
              <w:rPr>
                <w:rFonts w:ascii="Calibri" w:eastAsia="Times New Roman" w:hAnsi="Calibri" w:cs="Calibri"/>
                <w:color w:val="000000"/>
                <w:lang w:eastAsia="fr-FR"/>
              </w:rPr>
              <w:t>,</w:t>
            </w:r>
            <w:r w:rsidRPr="00291CAF">
              <w:rPr>
                <w:rFonts w:ascii="Calibri" w:eastAsia="Times New Roman" w:hAnsi="Calibri" w:cs="Calibri"/>
                <w:color w:val="000000"/>
                <w:lang w:eastAsia="fr-FR"/>
              </w:rPr>
              <w:t>0 / 11</w:t>
            </w:r>
            <w:r>
              <w:rPr>
                <w:rFonts w:ascii="Calibri" w:eastAsia="Times New Roman" w:hAnsi="Calibri" w:cs="Calibri"/>
                <w:color w:val="000000"/>
                <w:lang w:eastAsia="fr-FR"/>
              </w:rPr>
              <w:t>,</w:t>
            </w:r>
            <w:r w:rsidRPr="00291CAF">
              <w:rPr>
                <w:rFonts w:ascii="Calibri" w:eastAsia="Times New Roman" w:hAnsi="Calibri" w:cs="Calibri"/>
                <w:color w:val="000000"/>
                <w:lang w:eastAsia="fr-FR"/>
              </w:rPr>
              <w:t>7</w:t>
            </w:r>
          </w:p>
        </w:tc>
        <w:tc>
          <w:tcPr>
            <w:tcW w:w="2268" w:type="dxa"/>
            <w:noWrap/>
            <w:hideMark/>
          </w:tcPr>
          <w:p w14:paraId="4E4F7878" w14:textId="77777777" w:rsidR="00DF57B8" w:rsidRPr="008F504E" w:rsidRDefault="00DF57B8" w:rsidP="00DF57B8">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fr-FR"/>
              </w:rPr>
            </w:pPr>
            <w:r w:rsidRPr="008F504E">
              <w:rPr>
                <w:rFonts w:ascii="Calibri" w:eastAsia="Times New Roman" w:hAnsi="Calibri" w:cs="Calibri"/>
                <w:color w:val="000000"/>
                <w:lang w:eastAsia="fr-FR"/>
              </w:rPr>
              <w:t>8</w:t>
            </w:r>
            <w:r>
              <w:rPr>
                <w:rFonts w:ascii="Calibri" w:eastAsia="Times New Roman" w:hAnsi="Calibri" w:cs="Calibri"/>
                <w:color w:val="000000"/>
                <w:lang w:eastAsia="fr-FR"/>
              </w:rPr>
              <w:t>,</w:t>
            </w:r>
            <w:r w:rsidRPr="008F504E">
              <w:rPr>
                <w:rFonts w:ascii="Calibri" w:eastAsia="Times New Roman" w:hAnsi="Calibri" w:cs="Calibri"/>
                <w:color w:val="000000"/>
                <w:lang w:eastAsia="fr-FR"/>
              </w:rPr>
              <w:t>6</w:t>
            </w:r>
          </w:p>
        </w:tc>
      </w:tr>
      <w:tr w:rsidR="00DF57B8" w:rsidRPr="008F504E" w14:paraId="1FB6F122" w14:textId="77777777" w:rsidTr="00854B1E">
        <w:trPr>
          <w:trHeight w:val="300"/>
        </w:trPr>
        <w:tc>
          <w:tcPr>
            <w:cnfStyle w:val="001000000000" w:firstRow="0" w:lastRow="0" w:firstColumn="1" w:lastColumn="0" w:oddVBand="0" w:evenVBand="0" w:oddHBand="0" w:evenHBand="0" w:firstRowFirstColumn="0" w:firstRowLastColumn="0" w:lastRowFirstColumn="0" w:lastRowLastColumn="0"/>
            <w:tcW w:w="2689" w:type="dxa"/>
            <w:noWrap/>
            <w:hideMark/>
          </w:tcPr>
          <w:p w14:paraId="3AE0367E" w14:textId="77777777" w:rsidR="00DF57B8" w:rsidRPr="009258E7" w:rsidRDefault="00DF57B8" w:rsidP="00DF57B8">
            <w:pPr>
              <w:rPr>
                <w:rFonts w:eastAsia="Times New Roman" w:cs="Calibri"/>
                <w:lang w:eastAsia="fr-FR"/>
              </w:rPr>
            </w:pPr>
            <w:r w:rsidRPr="009258E7">
              <w:rPr>
                <w:rFonts w:eastAsia="Times New Roman" w:cs="Calibri"/>
                <w:lang w:eastAsia="fr-FR"/>
              </w:rPr>
              <w:t>GE - CZT - WEHR45</w:t>
            </w:r>
          </w:p>
        </w:tc>
        <w:tc>
          <w:tcPr>
            <w:tcW w:w="1417" w:type="dxa"/>
            <w:noWrap/>
            <w:vAlign w:val="bottom"/>
          </w:tcPr>
          <w:p w14:paraId="46976500" w14:textId="77777777" w:rsidR="00DF57B8" w:rsidRPr="008F504E" w:rsidRDefault="00DF57B8" w:rsidP="00DF57B8">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fr-FR"/>
              </w:rPr>
            </w:pPr>
            <w:r w:rsidRPr="00D00274">
              <w:rPr>
                <w:rFonts w:ascii="Calibri" w:eastAsia="Times New Roman" w:hAnsi="Calibri" w:cs="Calibri"/>
                <w:color w:val="000000"/>
                <w:lang w:eastAsia="fr-FR"/>
              </w:rPr>
              <w:t>43 / 40</w:t>
            </w:r>
          </w:p>
        </w:tc>
        <w:tc>
          <w:tcPr>
            <w:tcW w:w="1228" w:type="dxa"/>
            <w:noWrap/>
            <w:vAlign w:val="bottom"/>
          </w:tcPr>
          <w:p w14:paraId="390A9A0D" w14:textId="77777777" w:rsidR="00DF57B8" w:rsidRPr="008F504E" w:rsidRDefault="00DF57B8" w:rsidP="00DF57B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fr-FR"/>
              </w:rPr>
            </w:pPr>
            <w:r w:rsidRPr="00291CAF">
              <w:rPr>
                <w:rFonts w:ascii="Calibri" w:eastAsia="Times New Roman" w:hAnsi="Calibri" w:cs="Calibri"/>
                <w:color w:val="000000"/>
                <w:lang w:eastAsia="fr-FR"/>
              </w:rPr>
              <w:t>54</w:t>
            </w:r>
            <w:r>
              <w:rPr>
                <w:rFonts w:ascii="Calibri" w:eastAsia="Times New Roman" w:hAnsi="Calibri" w:cs="Calibri"/>
                <w:color w:val="000000"/>
                <w:lang w:eastAsia="fr-FR"/>
              </w:rPr>
              <w:t>,</w:t>
            </w:r>
            <w:r w:rsidRPr="00291CAF">
              <w:rPr>
                <w:rFonts w:ascii="Calibri" w:eastAsia="Times New Roman" w:hAnsi="Calibri" w:cs="Calibri"/>
                <w:color w:val="000000"/>
                <w:lang w:eastAsia="fr-FR"/>
              </w:rPr>
              <w:t>9 / 5</w:t>
            </w:r>
            <w:r>
              <w:rPr>
                <w:rFonts w:ascii="Calibri" w:eastAsia="Times New Roman" w:hAnsi="Calibri" w:cs="Calibri"/>
                <w:color w:val="000000"/>
                <w:lang w:eastAsia="fr-FR"/>
              </w:rPr>
              <w:t>,</w:t>
            </w:r>
            <w:r w:rsidRPr="00291CAF">
              <w:rPr>
                <w:rFonts w:ascii="Calibri" w:eastAsia="Times New Roman" w:hAnsi="Calibri" w:cs="Calibri"/>
                <w:color w:val="000000"/>
                <w:lang w:eastAsia="fr-FR"/>
              </w:rPr>
              <w:t>4</w:t>
            </w:r>
          </w:p>
        </w:tc>
        <w:tc>
          <w:tcPr>
            <w:tcW w:w="1229" w:type="dxa"/>
            <w:noWrap/>
            <w:vAlign w:val="bottom"/>
          </w:tcPr>
          <w:p w14:paraId="66C4B186" w14:textId="77777777" w:rsidR="00DF57B8" w:rsidRPr="008F504E" w:rsidRDefault="00DF57B8" w:rsidP="00DF57B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fr-FR"/>
              </w:rPr>
            </w:pPr>
            <w:r w:rsidRPr="00291CAF">
              <w:rPr>
                <w:rFonts w:ascii="Calibri" w:eastAsia="Times New Roman" w:hAnsi="Calibri" w:cs="Calibri"/>
                <w:color w:val="000000"/>
                <w:lang w:eastAsia="fr-FR"/>
              </w:rPr>
              <w:t>52</w:t>
            </w:r>
            <w:r>
              <w:rPr>
                <w:rFonts w:ascii="Calibri" w:eastAsia="Times New Roman" w:hAnsi="Calibri" w:cs="Calibri"/>
                <w:color w:val="000000"/>
                <w:lang w:eastAsia="fr-FR"/>
              </w:rPr>
              <w:t>,</w:t>
            </w:r>
            <w:r w:rsidRPr="00291CAF">
              <w:rPr>
                <w:rFonts w:ascii="Calibri" w:eastAsia="Times New Roman" w:hAnsi="Calibri" w:cs="Calibri"/>
                <w:color w:val="000000"/>
                <w:lang w:eastAsia="fr-FR"/>
              </w:rPr>
              <w:t>5 / 4</w:t>
            </w:r>
            <w:r>
              <w:rPr>
                <w:rFonts w:ascii="Calibri" w:eastAsia="Times New Roman" w:hAnsi="Calibri" w:cs="Calibri"/>
                <w:color w:val="000000"/>
                <w:lang w:eastAsia="fr-FR"/>
              </w:rPr>
              <w:t>,</w:t>
            </w:r>
            <w:r w:rsidRPr="00291CAF">
              <w:rPr>
                <w:rFonts w:ascii="Calibri" w:eastAsia="Times New Roman" w:hAnsi="Calibri" w:cs="Calibri"/>
                <w:color w:val="000000"/>
                <w:lang w:eastAsia="fr-FR"/>
              </w:rPr>
              <w:t>4</w:t>
            </w:r>
          </w:p>
        </w:tc>
        <w:tc>
          <w:tcPr>
            <w:tcW w:w="1465" w:type="dxa"/>
            <w:noWrap/>
            <w:vAlign w:val="bottom"/>
          </w:tcPr>
          <w:p w14:paraId="22DB427D" w14:textId="77777777" w:rsidR="00DF57B8" w:rsidRPr="008F504E" w:rsidRDefault="00DF57B8" w:rsidP="00DF57B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fr-FR"/>
              </w:rPr>
            </w:pPr>
            <w:r w:rsidRPr="00291CAF">
              <w:rPr>
                <w:rFonts w:ascii="Calibri" w:eastAsia="Times New Roman" w:hAnsi="Calibri" w:cs="Calibri"/>
                <w:color w:val="000000"/>
                <w:lang w:eastAsia="fr-FR"/>
              </w:rPr>
              <w:t>60</w:t>
            </w:r>
            <w:r>
              <w:rPr>
                <w:rFonts w:ascii="Calibri" w:eastAsia="Times New Roman" w:hAnsi="Calibri" w:cs="Calibri"/>
                <w:color w:val="000000"/>
                <w:lang w:eastAsia="fr-FR"/>
              </w:rPr>
              <w:t>,</w:t>
            </w:r>
            <w:r w:rsidRPr="00291CAF">
              <w:rPr>
                <w:rFonts w:ascii="Calibri" w:eastAsia="Times New Roman" w:hAnsi="Calibri" w:cs="Calibri"/>
                <w:color w:val="000000"/>
                <w:lang w:eastAsia="fr-FR"/>
              </w:rPr>
              <w:t>4 / 5</w:t>
            </w:r>
            <w:r>
              <w:rPr>
                <w:rFonts w:ascii="Calibri" w:eastAsia="Times New Roman" w:hAnsi="Calibri" w:cs="Calibri"/>
                <w:color w:val="000000"/>
                <w:lang w:eastAsia="fr-FR"/>
              </w:rPr>
              <w:t>,</w:t>
            </w:r>
            <w:r w:rsidRPr="00291CAF">
              <w:rPr>
                <w:rFonts w:ascii="Calibri" w:eastAsia="Times New Roman" w:hAnsi="Calibri" w:cs="Calibri"/>
                <w:color w:val="000000"/>
                <w:lang w:eastAsia="fr-FR"/>
              </w:rPr>
              <w:t>9</w:t>
            </w:r>
          </w:p>
        </w:tc>
        <w:tc>
          <w:tcPr>
            <w:tcW w:w="2268" w:type="dxa"/>
            <w:noWrap/>
            <w:hideMark/>
          </w:tcPr>
          <w:p w14:paraId="509282F6" w14:textId="77777777" w:rsidR="00DF57B8" w:rsidRPr="008F504E" w:rsidRDefault="00DF57B8" w:rsidP="00DF57B8">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fr-FR"/>
              </w:rPr>
            </w:pPr>
            <w:r w:rsidRPr="008F504E">
              <w:rPr>
                <w:rFonts w:ascii="Calibri" w:eastAsia="Times New Roman" w:hAnsi="Calibri" w:cs="Calibri"/>
                <w:color w:val="000000"/>
                <w:lang w:eastAsia="fr-FR"/>
              </w:rPr>
              <w:t>10</w:t>
            </w:r>
            <w:r>
              <w:rPr>
                <w:rFonts w:ascii="Calibri" w:eastAsia="Times New Roman" w:hAnsi="Calibri" w:cs="Calibri"/>
                <w:color w:val="000000"/>
                <w:lang w:eastAsia="fr-FR"/>
              </w:rPr>
              <w:t>,</w:t>
            </w:r>
            <w:r w:rsidRPr="008F504E">
              <w:rPr>
                <w:rFonts w:ascii="Calibri" w:eastAsia="Times New Roman" w:hAnsi="Calibri" w:cs="Calibri"/>
                <w:color w:val="000000"/>
                <w:lang w:eastAsia="fr-FR"/>
              </w:rPr>
              <w:t>8</w:t>
            </w:r>
          </w:p>
        </w:tc>
      </w:tr>
      <w:tr w:rsidR="00DF57B8" w:rsidRPr="008F504E" w14:paraId="34D1A4D5" w14:textId="77777777" w:rsidTr="00854B1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689" w:type="dxa"/>
            <w:noWrap/>
            <w:hideMark/>
          </w:tcPr>
          <w:p w14:paraId="484D700E" w14:textId="77777777" w:rsidR="00DF57B8" w:rsidRPr="009258E7" w:rsidRDefault="00DF57B8" w:rsidP="00DF57B8">
            <w:pPr>
              <w:rPr>
                <w:rFonts w:eastAsia="Times New Roman" w:cs="Calibri"/>
                <w:lang w:eastAsia="fr-FR"/>
              </w:rPr>
            </w:pPr>
            <w:r w:rsidRPr="009258E7">
              <w:rPr>
                <w:rFonts w:eastAsia="Times New Roman" w:cs="Calibri"/>
                <w:lang w:eastAsia="fr-FR"/>
              </w:rPr>
              <w:t xml:space="preserve">Siemens - </w:t>
            </w:r>
            <w:proofErr w:type="spellStart"/>
            <w:r w:rsidRPr="009258E7">
              <w:rPr>
                <w:rFonts w:eastAsia="Times New Roman" w:cs="Calibri"/>
                <w:lang w:eastAsia="fr-FR"/>
              </w:rPr>
              <w:t>NaI</w:t>
            </w:r>
            <w:proofErr w:type="spellEnd"/>
            <w:r w:rsidRPr="009258E7">
              <w:rPr>
                <w:rFonts w:eastAsia="Times New Roman" w:cs="Calibri"/>
                <w:lang w:eastAsia="fr-FR"/>
              </w:rPr>
              <w:t xml:space="preserve"> 3/8" - LEHR</w:t>
            </w:r>
          </w:p>
        </w:tc>
        <w:tc>
          <w:tcPr>
            <w:tcW w:w="1417" w:type="dxa"/>
            <w:noWrap/>
            <w:vAlign w:val="bottom"/>
          </w:tcPr>
          <w:p w14:paraId="5DD0A698" w14:textId="77777777" w:rsidR="00DF57B8" w:rsidRPr="008F504E" w:rsidRDefault="00DF57B8" w:rsidP="00DF57B8">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fr-FR"/>
              </w:rPr>
            </w:pPr>
            <w:r w:rsidRPr="00D00274">
              <w:rPr>
                <w:rFonts w:ascii="Calibri" w:eastAsia="Times New Roman" w:hAnsi="Calibri" w:cs="Calibri"/>
                <w:color w:val="000000"/>
                <w:lang w:eastAsia="fr-FR"/>
              </w:rPr>
              <w:t>16 / 28</w:t>
            </w:r>
          </w:p>
        </w:tc>
        <w:tc>
          <w:tcPr>
            <w:tcW w:w="1228" w:type="dxa"/>
            <w:noWrap/>
            <w:vAlign w:val="bottom"/>
          </w:tcPr>
          <w:p w14:paraId="2894096F" w14:textId="77777777" w:rsidR="00DF57B8" w:rsidRPr="008F504E" w:rsidRDefault="00DF57B8" w:rsidP="00DF57B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fr-FR"/>
              </w:rPr>
            </w:pPr>
            <w:commentRangeStart w:id="2350"/>
            <w:r w:rsidRPr="00215812">
              <w:rPr>
                <w:rFonts w:ascii="Calibri" w:eastAsia="Times New Roman" w:hAnsi="Calibri" w:cs="Calibri"/>
                <w:color w:val="000000"/>
                <w:lang w:eastAsia="fr-FR"/>
              </w:rPr>
              <w:t>96</w:t>
            </w:r>
            <w:r>
              <w:rPr>
                <w:rFonts w:ascii="Calibri" w:eastAsia="Times New Roman" w:hAnsi="Calibri" w:cs="Calibri"/>
                <w:color w:val="000000"/>
                <w:lang w:eastAsia="fr-FR"/>
              </w:rPr>
              <w:t>,</w:t>
            </w:r>
            <w:r w:rsidRPr="00215812">
              <w:rPr>
                <w:rFonts w:ascii="Calibri" w:eastAsia="Times New Roman" w:hAnsi="Calibri" w:cs="Calibri"/>
                <w:color w:val="000000"/>
                <w:lang w:eastAsia="fr-FR"/>
              </w:rPr>
              <w:t>9 / 11</w:t>
            </w:r>
            <w:r>
              <w:rPr>
                <w:rFonts w:ascii="Calibri" w:eastAsia="Times New Roman" w:hAnsi="Calibri" w:cs="Calibri"/>
                <w:color w:val="000000"/>
                <w:lang w:eastAsia="fr-FR"/>
              </w:rPr>
              <w:t>,</w:t>
            </w:r>
            <w:r w:rsidRPr="00215812">
              <w:rPr>
                <w:rFonts w:ascii="Calibri" w:eastAsia="Times New Roman" w:hAnsi="Calibri" w:cs="Calibri"/>
                <w:color w:val="000000"/>
                <w:lang w:eastAsia="fr-FR"/>
              </w:rPr>
              <w:t>8</w:t>
            </w:r>
          </w:p>
        </w:tc>
        <w:tc>
          <w:tcPr>
            <w:tcW w:w="1229" w:type="dxa"/>
            <w:noWrap/>
            <w:vAlign w:val="bottom"/>
          </w:tcPr>
          <w:p w14:paraId="523AB699" w14:textId="77777777" w:rsidR="00DF57B8" w:rsidRPr="008F504E" w:rsidRDefault="00DF57B8" w:rsidP="00DF57B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fr-FR"/>
              </w:rPr>
            </w:pPr>
            <w:r w:rsidRPr="00215812">
              <w:rPr>
                <w:rFonts w:ascii="Calibri" w:eastAsia="Times New Roman" w:hAnsi="Calibri" w:cs="Calibri"/>
                <w:color w:val="000000"/>
                <w:lang w:eastAsia="fr-FR"/>
              </w:rPr>
              <w:t>86</w:t>
            </w:r>
            <w:r>
              <w:rPr>
                <w:rFonts w:ascii="Calibri" w:eastAsia="Times New Roman" w:hAnsi="Calibri" w:cs="Calibri"/>
                <w:color w:val="000000"/>
                <w:lang w:eastAsia="fr-FR"/>
              </w:rPr>
              <w:t>,</w:t>
            </w:r>
            <w:r w:rsidRPr="00215812">
              <w:rPr>
                <w:rFonts w:ascii="Calibri" w:eastAsia="Times New Roman" w:hAnsi="Calibri" w:cs="Calibri"/>
                <w:color w:val="000000"/>
                <w:lang w:eastAsia="fr-FR"/>
              </w:rPr>
              <w:t>6 / 9</w:t>
            </w:r>
            <w:r>
              <w:rPr>
                <w:rFonts w:ascii="Calibri" w:eastAsia="Times New Roman" w:hAnsi="Calibri" w:cs="Calibri"/>
                <w:color w:val="000000"/>
                <w:lang w:eastAsia="fr-FR"/>
              </w:rPr>
              <w:t>,</w:t>
            </w:r>
            <w:r w:rsidRPr="00215812">
              <w:rPr>
                <w:rFonts w:ascii="Calibri" w:eastAsia="Times New Roman" w:hAnsi="Calibri" w:cs="Calibri"/>
                <w:color w:val="000000"/>
                <w:lang w:eastAsia="fr-FR"/>
              </w:rPr>
              <w:t>3</w:t>
            </w:r>
          </w:p>
        </w:tc>
        <w:tc>
          <w:tcPr>
            <w:tcW w:w="1465" w:type="dxa"/>
            <w:noWrap/>
            <w:vAlign w:val="bottom"/>
          </w:tcPr>
          <w:p w14:paraId="317BEC2A" w14:textId="77777777" w:rsidR="00DF57B8" w:rsidRPr="008F504E" w:rsidRDefault="00DF57B8" w:rsidP="00DF57B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fr-FR"/>
              </w:rPr>
            </w:pPr>
            <w:r w:rsidRPr="00215812">
              <w:rPr>
                <w:rFonts w:ascii="Calibri" w:eastAsia="Times New Roman" w:hAnsi="Calibri" w:cs="Calibri"/>
                <w:color w:val="000000"/>
                <w:lang w:eastAsia="fr-FR"/>
              </w:rPr>
              <w:t>97</w:t>
            </w:r>
            <w:r>
              <w:rPr>
                <w:rFonts w:ascii="Calibri" w:eastAsia="Times New Roman" w:hAnsi="Calibri" w:cs="Calibri"/>
                <w:color w:val="000000"/>
                <w:lang w:eastAsia="fr-FR"/>
              </w:rPr>
              <w:t>,</w:t>
            </w:r>
            <w:r w:rsidRPr="00215812">
              <w:rPr>
                <w:rFonts w:ascii="Calibri" w:eastAsia="Times New Roman" w:hAnsi="Calibri" w:cs="Calibri"/>
                <w:color w:val="000000"/>
                <w:lang w:eastAsia="fr-FR"/>
              </w:rPr>
              <w:t>1 / 11</w:t>
            </w:r>
            <w:r>
              <w:rPr>
                <w:rFonts w:ascii="Calibri" w:eastAsia="Times New Roman" w:hAnsi="Calibri" w:cs="Calibri"/>
                <w:color w:val="000000"/>
                <w:lang w:eastAsia="fr-FR"/>
              </w:rPr>
              <w:t>,</w:t>
            </w:r>
            <w:r w:rsidRPr="00215812">
              <w:rPr>
                <w:rFonts w:ascii="Calibri" w:eastAsia="Times New Roman" w:hAnsi="Calibri" w:cs="Calibri"/>
                <w:color w:val="000000"/>
                <w:lang w:eastAsia="fr-FR"/>
              </w:rPr>
              <w:t>6</w:t>
            </w:r>
          </w:p>
        </w:tc>
        <w:tc>
          <w:tcPr>
            <w:tcW w:w="2268" w:type="dxa"/>
            <w:noWrap/>
            <w:vAlign w:val="bottom"/>
          </w:tcPr>
          <w:p w14:paraId="7A1FE643" w14:textId="77777777" w:rsidR="00DF57B8" w:rsidRPr="008F504E" w:rsidRDefault="00DF57B8" w:rsidP="00DF57B8">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fr-FR"/>
              </w:rPr>
            </w:pPr>
            <w:r w:rsidRPr="00215812">
              <w:rPr>
                <w:rFonts w:ascii="Calibri" w:eastAsia="Times New Roman" w:hAnsi="Calibri" w:cs="Calibri"/>
                <w:color w:val="000000"/>
                <w:lang w:eastAsia="fr-FR"/>
              </w:rPr>
              <w:t>8</w:t>
            </w:r>
            <w:r>
              <w:rPr>
                <w:rFonts w:ascii="Calibri" w:eastAsia="Times New Roman" w:hAnsi="Calibri" w:cs="Calibri"/>
                <w:color w:val="000000"/>
                <w:lang w:eastAsia="fr-FR"/>
              </w:rPr>
              <w:t>,</w:t>
            </w:r>
            <w:r w:rsidRPr="00215812">
              <w:rPr>
                <w:rFonts w:ascii="Calibri" w:eastAsia="Times New Roman" w:hAnsi="Calibri" w:cs="Calibri"/>
                <w:color w:val="000000"/>
                <w:lang w:eastAsia="fr-FR"/>
              </w:rPr>
              <w:t>6</w:t>
            </w:r>
            <w:commentRangeEnd w:id="2350"/>
            <w:r w:rsidR="0086313C">
              <w:rPr>
                <w:rStyle w:val="Marquedecommentaire"/>
              </w:rPr>
              <w:commentReference w:id="2350"/>
            </w:r>
          </w:p>
        </w:tc>
      </w:tr>
      <w:tr w:rsidR="00717C00" w:rsidRPr="008F504E" w14:paraId="4276DF9C" w14:textId="77777777" w:rsidTr="00717C00">
        <w:trPr>
          <w:trHeight w:val="300"/>
        </w:trPr>
        <w:tc>
          <w:tcPr>
            <w:cnfStyle w:val="001000000000" w:firstRow="0" w:lastRow="0" w:firstColumn="1" w:lastColumn="0" w:oddVBand="0" w:evenVBand="0" w:oddHBand="0" w:evenHBand="0" w:firstRowFirstColumn="0" w:firstRowLastColumn="0" w:lastRowFirstColumn="0" w:lastRowLastColumn="0"/>
            <w:tcW w:w="4106" w:type="dxa"/>
            <w:gridSpan w:val="2"/>
            <w:noWrap/>
            <w:vAlign w:val="center"/>
          </w:tcPr>
          <w:p w14:paraId="672C9975" w14:textId="56A85893" w:rsidR="00717C00" w:rsidRPr="00717C00" w:rsidRDefault="00717C00" w:rsidP="00717C00">
            <w:pPr>
              <w:rPr>
                <w:rFonts w:ascii="Calibri" w:eastAsia="Times New Roman" w:hAnsi="Calibri" w:cs="Calibri"/>
                <w:color w:val="000000"/>
                <w:lang w:eastAsia="fr-FR"/>
              </w:rPr>
            </w:pPr>
            <w:commentRangeStart w:id="2351"/>
            <w:r w:rsidRPr="00717C00">
              <w:rPr>
                <w:rFonts w:eastAsia="Times New Roman" w:cs="Calibri"/>
                <w:lang w:eastAsia="fr-FR"/>
              </w:rPr>
              <w:t>R</w:t>
            </w:r>
            <w:r>
              <w:rPr>
                <w:rFonts w:eastAsia="Times New Roman" w:cs="Calibri"/>
                <w:lang w:eastAsia="fr-FR"/>
              </w:rPr>
              <w:t>atio</w:t>
            </w:r>
            <w:r w:rsidRPr="00717C00">
              <w:rPr>
                <w:rFonts w:eastAsia="Times New Roman" w:cs="Calibri"/>
                <w:lang w:eastAsia="fr-FR"/>
              </w:rPr>
              <w:t xml:space="preserve"> par fantôme (I-123 vs Tc 99m)</w:t>
            </w:r>
          </w:p>
        </w:tc>
        <w:tc>
          <w:tcPr>
            <w:tcW w:w="1228" w:type="dxa"/>
            <w:noWrap/>
            <w:vAlign w:val="bottom"/>
          </w:tcPr>
          <w:p w14:paraId="35080DE6" w14:textId="77777777" w:rsidR="00717C00" w:rsidRPr="00215812" w:rsidRDefault="00717C00" w:rsidP="00854B1E">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fr-FR"/>
              </w:rPr>
            </w:pPr>
            <w:r>
              <w:rPr>
                <w:rFonts w:ascii="Calibri" w:eastAsia="Times New Roman" w:hAnsi="Calibri" w:cs="Calibri"/>
                <w:color w:val="000000"/>
                <w:lang w:eastAsia="fr-FR"/>
              </w:rPr>
              <w:t>9,05</w:t>
            </w:r>
          </w:p>
        </w:tc>
        <w:tc>
          <w:tcPr>
            <w:tcW w:w="1229" w:type="dxa"/>
            <w:noWrap/>
            <w:vAlign w:val="bottom"/>
          </w:tcPr>
          <w:p w14:paraId="1109F5B7" w14:textId="77777777" w:rsidR="00717C00" w:rsidRPr="00215812" w:rsidRDefault="00717C00" w:rsidP="00854B1E">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fr-FR"/>
              </w:rPr>
            </w:pPr>
            <w:r>
              <w:rPr>
                <w:rFonts w:ascii="Calibri" w:eastAsia="Times New Roman" w:hAnsi="Calibri" w:cs="Calibri"/>
                <w:color w:val="000000"/>
                <w:lang w:eastAsia="fr-FR"/>
              </w:rPr>
              <w:t>9,83</w:t>
            </w:r>
          </w:p>
        </w:tc>
        <w:tc>
          <w:tcPr>
            <w:tcW w:w="1465" w:type="dxa"/>
            <w:noWrap/>
            <w:vAlign w:val="bottom"/>
          </w:tcPr>
          <w:p w14:paraId="46243A0F" w14:textId="77777777" w:rsidR="00717C00" w:rsidRPr="00215812" w:rsidRDefault="00717C00" w:rsidP="00854B1E">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fr-FR"/>
              </w:rPr>
            </w:pPr>
            <w:r>
              <w:rPr>
                <w:rFonts w:ascii="Calibri" w:eastAsia="Times New Roman" w:hAnsi="Calibri" w:cs="Calibri"/>
                <w:color w:val="000000"/>
                <w:lang w:eastAsia="fr-FR"/>
              </w:rPr>
              <w:t>9,1</w:t>
            </w:r>
          </w:p>
        </w:tc>
        <w:tc>
          <w:tcPr>
            <w:tcW w:w="2268" w:type="dxa"/>
            <w:noWrap/>
            <w:vAlign w:val="bottom"/>
          </w:tcPr>
          <w:p w14:paraId="76D41D59" w14:textId="12FF9A2A" w:rsidR="00717C00" w:rsidRPr="00215812" w:rsidRDefault="00F358C7" w:rsidP="00DF57B8">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fr-FR"/>
              </w:rPr>
            </w:pPr>
            <w:r>
              <w:rPr>
                <w:rFonts w:ascii="Calibri" w:eastAsia="Times New Roman" w:hAnsi="Calibri" w:cs="Calibri"/>
                <w:color w:val="000000"/>
                <w:lang w:eastAsia="fr-FR"/>
              </w:rPr>
              <w:t>-</w:t>
            </w:r>
            <w:commentRangeEnd w:id="2351"/>
            <w:r w:rsidR="00156390">
              <w:rPr>
                <w:rStyle w:val="Marquedecommentaire"/>
              </w:rPr>
              <w:commentReference w:id="2351"/>
            </w:r>
          </w:p>
        </w:tc>
      </w:tr>
    </w:tbl>
    <w:p w14:paraId="656D3C4F" w14:textId="0693B681" w:rsidR="00DF57B8" w:rsidRPr="00933299" w:rsidRDefault="00DF57B8" w:rsidP="00764158">
      <w:pPr>
        <w:spacing w:after="0"/>
        <w:jc w:val="both"/>
        <w:rPr>
          <w:i/>
          <w:iCs/>
          <w:color w:val="44546A" w:themeColor="text2"/>
          <w:sz w:val="18"/>
          <w:szCs w:val="18"/>
        </w:rPr>
      </w:pPr>
      <w:bookmarkStart w:id="2352" w:name="_Ref183442692"/>
      <w:bookmarkStart w:id="2353" w:name="_Toc193803412"/>
      <w:r w:rsidRPr="00933299">
        <w:rPr>
          <w:i/>
          <w:iCs/>
          <w:color w:val="44546A" w:themeColor="text2"/>
          <w:sz w:val="18"/>
          <w:szCs w:val="18"/>
        </w:rPr>
        <w:t xml:space="preserve">Tableau </w:t>
      </w:r>
      <w:r w:rsidRPr="00933299">
        <w:rPr>
          <w:i/>
          <w:iCs/>
          <w:color w:val="44546A" w:themeColor="text2"/>
          <w:sz w:val="18"/>
          <w:szCs w:val="18"/>
        </w:rPr>
        <w:fldChar w:fldCharType="begin"/>
      </w:r>
      <w:r w:rsidRPr="00933299">
        <w:rPr>
          <w:i/>
          <w:iCs/>
          <w:color w:val="44546A" w:themeColor="text2"/>
          <w:sz w:val="18"/>
          <w:szCs w:val="18"/>
        </w:rPr>
        <w:instrText xml:space="preserve"> SEQ Tableau \* ARABIC </w:instrText>
      </w:r>
      <w:r w:rsidRPr="00933299">
        <w:rPr>
          <w:i/>
          <w:iCs/>
          <w:color w:val="44546A" w:themeColor="text2"/>
          <w:sz w:val="18"/>
          <w:szCs w:val="18"/>
        </w:rPr>
        <w:fldChar w:fldCharType="separate"/>
      </w:r>
      <w:r w:rsidR="00C30592">
        <w:rPr>
          <w:i/>
          <w:iCs/>
          <w:noProof/>
          <w:color w:val="44546A" w:themeColor="text2"/>
          <w:sz w:val="18"/>
          <w:szCs w:val="18"/>
        </w:rPr>
        <w:t>36</w:t>
      </w:r>
      <w:r w:rsidRPr="00933299">
        <w:rPr>
          <w:i/>
          <w:iCs/>
          <w:color w:val="44546A" w:themeColor="text2"/>
          <w:sz w:val="18"/>
          <w:szCs w:val="18"/>
        </w:rPr>
        <w:fldChar w:fldCharType="end"/>
      </w:r>
      <w:bookmarkEnd w:id="2352"/>
      <w:r w:rsidR="0086313C">
        <w:rPr>
          <w:i/>
          <w:iCs/>
          <w:color w:val="44546A" w:themeColor="text2"/>
          <w:sz w:val="18"/>
          <w:szCs w:val="18"/>
        </w:rPr>
        <w:t xml:space="preserve"> : Sensibilités mesurées </w:t>
      </w:r>
      <w:r w:rsidRPr="00933299">
        <w:rPr>
          <w:i/>
          <w:iCs/>
          <w:color w:val="44546A" w:themeColor="text2"/>
          <w:sz w:val="18"/>
          <w:szCs w:val="18"/>
        </w:rPr>
        <w:t xml:space="preserve">hors du fantôme délimité par un seuillage à 10%, à l’I-123 et au Tc-99m, </w:t>
      </w:r>
      <w:r w:rsidR="0086313C" w:rsidRPr="00933299">
        <w:rPr>
          <w:i/>
          <w:iCs/>
          <w:color w:val="44546A" w:themeColor="text2"/>
          <w:sz w:val="18"/>
          <w:szCs w:val="18"/>
        </w:rPr>
        <w:t xml:space="preserve">pour les fantômes F03, F11 et la seringue </w:t>
      </w:r>
      <w:r w:rsidR="0086313C">
        <w:rPr>
          <w:i/>
          <w:iCs/>
          <w:color w:val="44546A" w:themeColor="text2"/>
          <w:sz w:val="18"/>
          <w:szCs w:val="18"/>
        </w:rPr>
        <w:t xml:space="preserve">de 3 </w:t>
      </w:r>
      <w:proofErr w:type="spellStart"/>
      <w:r w:rsidR="0086313C">
        <w:rPr>
          <w:i/>
          <w:iCs/>
          <w:color w:val="44546A" w:themeColor="text2"/>
          <w:sz w:val="18"/>
          <w:szCs w:val="18"/>
        </w:rPr>
        <w:t>mL</w:t>
      </w:r>
      <w:proofErr w:type="spellEnd"/>
      <w:r w:rsidR="0086313C">
        <w:rPr>
          <w:i/>
          <w:iCs/>
          <w:color w:val="44546A" w:themeColor="text2"/>
          <w:sz w:val="18"/>
          <w:szCs w:val="18"/>
        </w:rPr>
        <w:t xml:space="preserve"> de volume actif, </w:t>
      </w:r>
      <w:r w:rsidRPr="00933299">
        <w:rPr>
          <w:i/>
          <w:iCs/>
          <w:color w:val="44546A" w:themeColor="text2"/>
          <w:sz w:val="18"/>
          <w:szCs w:val="18"/>
        </w:rPr>
        <w:t>pour différentes caméras et colli</w:t>
      </w:r>
      <w:r w:rsidR="0086313C">
        <w:rPr>
          <w:i/>
          <w:iCs/>
          <w:color w:val="44546A" w:themeColor="text2"/>
          <w:sz w:val="18"/>
          <w:szCs w:val="18"/>
        </w:rPr>
        <w:t>mateurs parallèles ;</w:t>
      </w:r>
      <w:r w:rsidRPr="00933299">
        <w:rPr>
          <w:i/>
          <w:iCs/>
          <w:color w:val="44546A" w:themeColor="text2"/>
          <w:sz w:val="18"/>
          <w:szCs w:val="18"/>
        </w:rPr>
        <w:t xml:space="preserve"> et ratio des sensibilités à l’I-123 </w:t>
      </w:r>
      <w:r w:rsidR="0086313C">
        <w:rPr>
          <w:i/>
          <w:iCs/>
          <w:color w:val="44546A" w:themeColor="text2"/>
          <w:sz w:val="18"/>
          <w:szCs w:val="18"/>
        </w:rPr>
        <w:t>versus</w:t>
      </w:r>
      <w:r w:rsidRPr="00933299">
        <w:rPr>
          <w:i/>
          <w:iCs/>
          <w:color w:val="44546A" w:themeColor="text2"/>
          <w:sz w:val="18"/>
          <w:szCs w:val="18"/>
        </w:rPr>
        <w:t xml:space="preserve"> au Tc-99m.</w:t>
      </w:r>
      <w:bookmarkEnd w:id="2353"/>
    </w:p>
    <w:p w14:paraId="7C7ECFC5" w14:textId="77777777" w:rsidR="00764158" w:rsidRDefault="00764158" w:rsidP="00764158">
      <w:pPr>
        <w:jc w:val="both"/>
      </w:pPr>
    </w:p>
    <w:p w14:paraId="2AAF9E55" w14:textId="4613B11F" w:rsidR="00DF57B8" w:rsidRDefault="00854B1E" w:rsidP="00717C00">
      <w:pPr>
        <w:pStyle w:val="Titre4"/>
      </w:pPr>
      <w:r>
        <w:lastRenderedPageBreak/>
        <w:t xml:space="preserve">Effet </w:t>
      </w:r>
      <w:r w:rsidR="00717C00">
        <w:t>du radionucléide sur le bruit de fond</w:t>
      </w:r>
    </w:p>
    <w:p w14:paraId="4B91C3EA" w14:textId="0CB6159A" w:rsidR="00DF57B8" w:rsidRDefault="00DF57B8" w:rsidP="00DF57B8">
      <w:pPr>
        <w:jc w:val="both"/>
      </w:pPr>
      <w:r>
        <w:t>On observe qu’en dehors du fantôme, les sensibilités sont 8 à 10 fois plus élevées pour l’I</w:t>
      </w:r>
      <w:r>
        <w:noBreakHyphen/>
        <w:t>123 comparé au Tc</w:t>
      </w:r>
      <w:r>
        <w:noBreakHyphen/>
        <w:t xml:space="preserve">99m. (cf. </w:t>
      </w:r>
      <w:r>
        <w:fldChar w:fldCharType="begin"/>
      </w:r>
      <w:r>
        <w:instrText xml:space="preserve"> REF _Ref183448907 \h  \* MERGEFORMAT </w:instrText>
      </w:r>
      <w:r>
        <w:fldChar w:fldCharType="separate"/>
      </w:r>
      <w:r w:rsidR="00C30592" w:rsidRPr="00C30592">
        <w:t>Figure 34</w:t>
      </w:r>
      <w:r>
        <w:fldChar w:fldCharType="end"/>
      </w:r>
      <w:r>
        <w:t>, exemples avec le fantôme F03).</w:t>
      </w:r>
      <w:r w:rsidRPr="00D6134D">
        <w:t xml:space="preserve"> </w:t>
      </w:r>
      <w:r>
        <w:t xml:space="preserve">Visuellement, on observe sur la </w:t>
      </w:r>
      <w:r>
        <w:fldChar w:fldCharType="begin"/>
      </w:r>
      <w:r>
        <w:instrText xml:space="preserve"> REF _Ref183448907 \h  \* MERGEFORMAT </w:instrText>
      </w:r>
      <w:r>
        <w:fldChar w:fldCharType="separate"/>
      </w:r>
      <w:r w:rsidR="00C30592" w:rsidRPr="00C30592">
        <w:t>Figure 34</w:t>
      </w:r>
      <w:r>
        <w:fldChar w:fldCharType="end"/>
      </w:r>
      <w:r>
        <w:t xml:space="preserve"> également moins de bruit de fond au Tc-99m qu’à l’I-123.</w:t>
      </w:r>
    </w:p>
    <w:p w14:paraId="3215C5BF" w14:textId="767220AD" w:rsidR="00DF57B8" w:rsidRDefault="00DF57B8" w:rsidP="00DF57B8">
      <w:pPr>
        <w:jc w:val="both"/>
      </w:pPr>
      <w:r>
        <w:t>Ceci peut être expliqué par le fait que les photons émis par l’I-123 ont une énergie légèrement plus élevée et un spectre énergétique différent (pic centré sur 140 keV pour le Tc</w:t>
      </w:r>
      <w:r>
        <w:noBreakHyphen/>
        <w:t>99m et un pic plus large centré sur 159 keV pour l’I</w:t>
      </w:r>
      <w:r>
        <w:noBreakHyphen/>
        <w:t>123</w:t>
      </w:r>
      <w:r w:rsidR="00F358C7" w:rsidRPr="00F358C7">
        <w:t xml:space="preserve"> </w:t>
      </w:r>
      <w:r w:rsidR="00F358C7">
        <w:t xml:space="preserve">comme on peut le voir sur la </w:t>
      </w:r>
      <w:r w:rsidR="00F358C7">
        <w:fldChar w:fldCharType="begin"/>
      </w:r>
      <w:r w:rsidR="00F358C7">
        <w:instrText xml:space="preserve"> REF _Ref186651258 \h  \* MERGEFORMAT </w:instrText>
      </w:r>
      <w:r w:rsidR="00F358C7">
        <w:fldChar w:fldCharType="separate"/>
      </w:r>
      <w:r w:rsidR="00C30592" w:rsidRPr="00C30592">
        <w:t>Figure 33</w:t>
      </w:r>
      <w:r w:rsidR="00F358C7">
        <w:fldChar w:fldCharType="end"/>
      </w:r>
      <w:r>
        <w:t>)</w:t>
      </w:r>
      <w:r w:rsidR="00F358C7">
        <w:t>.</w:t>
      </w:r>
    </w:p>
    <w:p w14:paraId="0409BC9F" w14:textId="77777777" w:rsidR="00F358C7" w:rsidRDefault="00F358C7" w:rsidP="00F358C7">
      <w:pPr>
        <w:pStyle w:val="Paragraphedeliste"/>
        <w:ind w:left="0"/>
        <w:jc w:val="center"/>
      </w:pPr>
      <w:r>
        <w:rPr>
          <w:noProof/>
          <w:lang w:eastAsia="fr-FR"/>
        </w:rPr>
        <w:drawing>
          <wp:inline distT="0" distB="0" distL="0" distR="0" wp14:anchorId="0D3A5035" wp14:editId="1123B602">
            <wp:extent cx="2871767" cy="1224000"/>
            <wp:effectExtent l="0" t="0" r="5080" b="0"/>
            <wp:docPr id="1302708050" name="Image 1302708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2"/>
                    <pic:cNvPicPr>
                      <a:picLocks noChangeAspect="1" noChangeArrowheads="1"/>
                    </pic:cNvPicPr>
                  </pic:nvPicPr>
                  <pic:blipFill>
                    <a:blip r:embed="rId76">
                      <a:extLst>
                        <a:ext uri="{28A0092B-C50C-407E-A947-70E740481C1C}">
                          <a14:useLocalDpi xmlns:a14="http://schemas.microsoft.com/office/drawing/2010/main"/>
                        </a:ext>
                      </a:extLst>
                    </a:blip>
                    <a:srcRect/>
                    <a:stretch>
                      <a:fillRect/>
                    </a:stretch>
                  </pic:blipFill>
                  <pic:spPr bwMode="auto">
                    <a:xfrm>
                      <a:off x="0" y="0"/>
                      <a:ext cx="2871767" cy="1224000"/>
                    </a:xfrm>
                    <a:prstGeom prst="rect">
                      <a:avLst/>
                    </a:prstGeom>
                    <a:noFill/>
                    <a:ln>
                      <a:noFill/>
                    </a:ln>
                  </pic:spPr>
                </pic:pic>
              </a:graphicData>
            </a:graphic>
          </wp:inline>
        </w:drawing>
      </w:r>
      <w:r>
        <w:t xml:space="preserve">  </w:t>
      </w:r>
      <w:r>
        <w:rPr>
          <w:noProof/>
          <w:lang w:eastAsia="fr-FR"/>
        </w:rPr>
        <w:drawing>
          <wp:inline distT="0" distB="0" distL="0" distR="0" wp14:anchorId="220A3067" wp14:editId="7BEFA729">
            <wp:extent cx="2952002" cy="1224000"/>
            <wp:effectExtent l="0" t="0" r="1270" b="0"/>
            <wp:docPr id="1302708051" name="Image 1302708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952002" cy="1224000"/>
                    </a:xfrm>
                    <a:prstGeom prst="rect">
                      <a:avLst/>
                    </a:prstGeom>
                  </pic:spPr>
                </pic:pic>
              </a:graphicData>
            </a:graphic>
          </wp:inline>
        </w:drawing>
      </w:r>
    </w:p>
    <w:p w14:paraId="0495CE25" w14:textId="4A191A5B" w:rsidR="00F358C7" w:rsidRPr="00134A89" w:rsidRDefault="00F358C7" w:rsidP="00F358C7">
      <w:pPr>
        <w:ind w:right="-2"/>
        <w:jc w:val="center"/>
        <w:rPr>
          <w:i/>
          <w:iCs/>
          <w:color w:val="44546A" w:themeColor="text2"/>
          <w:sz w:val="18"/>
          <w:szCs w:val="18"/>
        </w:rPr>
      </w:pPr>
      <w:bookmarkStart w:id="2354" w:name="_Ref186651258"/>
      <w:bookmarkStart w:id="2355" w:name="_Toc186722432"/>
      <w:r w:rsidRPr="00F358C7">
        <w:rPr>
          <w:i/>
          <w:iCs/>
          <w:color w:val="44546A" w:themeColor="text2"/>
          <w:sz w:val="18"/>
          <w:szCs w:val="18"/>
        </w:rPr>
        <w:t xml:space="preserve">Figure </w:t>
      </w:r>
      <w:r w:rsidRPr="00F358C7">
        <w:rPr>
          <w:i/>
          <w:iCs/>
          <w:color w:val="44546A" w:themeColor="text2"/>
          <w:sz w:val="18"/>
          <w:szCs w:val="18"/>
        </w:rPr>
        <w:fldChar w:fldCharType="begin"/>
      </w:r>
      <w:r w:rsidRPr="00F358C7">
        <w:rPr>
          <w:i/>
          <w:iCs/>
          <w:color w:val="44546A" w:themeColor="text2"/>
          <w:sz w:val="18"/>
          <w:szCs w:val="18"/>
        </w:rPr>
        <w:instrText xml:space="preserve"> SEQ Figure \* ARABIC </w:instrText>
      </w:r>
      <w:r w:rsidRPr="00F358C7">
        <w:rPr>
          <w:i/>
          <w:iCs/>
          <w:color w:val="44546A" w:themeColor="text2"/>
          <w:sz w:val="18"/>
          <w:szCs w:val="18"/>
        </w:rPr>
        <w:fldChar w:fldCharType="separate"/>
      </w:r>
      <w:r w:rsidR="00C30592">
        <w:rPr>
          <w:i/>
          <w:iCs/>
          <w:noProof/>
          <w:color w:val="44546A" w:themeColor="text2"/>
          <w:sz w:val="18"/>
          <w:szCs w:val="18"/>
        </w:rPr>
        <w:t>33</w:t>
      </w:r>
      <w:r w:rsidRPr="00F358C7">
        <w:rPr>
          <w:i/>
          <w:iCs/>
          <w:color w:val="44546A" w:themeColor="text2"/>
          <w:sz w:val="18"/>
          <w:szCs w:val="18"/>
        </w:rPr>
        <w:fldChar w:fldCharType="end"/>
      </w:r>
      <w:bookmarkEnd w:id="2354"/>
      <w:r w:rsidRPr="00F358C7">
        <w:rPr>
          <w:i/>
          <w:iCs/>
          <w:color w:val="44546A" w:themeColor="text2"/>
          <w:sz w:val="18"/>
          <w:szCs w:val="18"/>
        </w:rPr>
        <w:t xml:space="preserve"> : Spectres en énergie à l’I-123 (à gauche) et au Tc-99m (à droite) en collimateur parallèle d’une caméra GE de cristal </w:t>
      </w:r>
      <w:proofErr w:type="spellStart"/>
      <w:r w:rsidRPr="00F358C7">
        <w:rPr>
          <w:i/>
          <w:iCs/>
          <w:color w:val="44546A" w:themeColor="text2"/>
          <w:sz w:val="18"/>
          <w:szCs w:val="18"/>
        </w:rPr>
        <w:t>NaI</w:t>
      </w:r>
      <w:proofErr w:type="spellEnd"/>
      <w:r w:rsidRPr="00F358C7">
        <w:rPr>
          <w:i/>
          <w:iCs/>
          <w:color w:val="44546A" w:themeColor="text2"/>
          <w:sz w:val="18"/>
          <w:szCs w:val="18"/>
        </w:rPr>
        <w:t xml:space="preserve"> 3/8"</w:t>
      </w:r>
      <w:bookmarkEnd w:id="2355"/>
    </w:p>
    <w:p w14:paraId="084FECC8" w14:textId="5986CB07" w:rsidR="00DF57B8" w:rsidRDefault="00F358C7" w:rsidP="00F358C7">
      <w:pPr>
        <w:jc w:val="both"/>
      </w:pPr>
      <w:r>
        <w:t>Les photons de l’I-123</w:t>
      </w:r>
      <w:r w:rsidR="00DF57B8">
        <w:t xml:space="preserve"> sont moins sujets à des phénomènes d’absorption dans le collimateur.</w:t>
      </w:r>
      <w:r>
        <w:t xml:space="preserve"> </w:t>
      </w:r>
      <w:r w:rsidR="00DF57B8">
        <w:t xml:space="preserve">La pénétration septale sera plus faible à 140 keV qu’à 159 keV, les photons de l’I-123 seront ainsi plus efficacement détectés par le </w:t>
      </w:r>
      <w:r>
        <w:t xml:space="preserve">cristal </w:t>
      </w:r>
      <w:proofErr w:type="spellStart"/>
      <w:r w:rsidR="00DF57B8">
        <w:t>NaI</w:t>
      </w:r>
      <w:proofErr w:type="spellEnd"/>
      <w:r w:rsidR="00DF57B8">
        <w:t xml:space="preserve">(Tl) du détecteur. Pour le Tc-99m, d’énergie plus faible, certains photons sont absorbés avant la détection ou subissent des phénomènes comme la </w:t>
      </w:r>
      <w:r w:rsidR="00DF57B8" w:rsidRPr="0037593B">
        <w:t xml:space="preserve">diffusion Compton, réduisant l’efficacité de détection </w:t>
      </w:r>
      <w:r w:rsidR="00DF57B8">
        <w:t>(</w:t>
      </w:r>
      <w:proofErr w:type="spellStart"/>
      <w:r w:rsidRPr="00F358C7">
        <w:rPr>
          <w:highlight w:val="yellow"/>
        </w:rPr>
        <w:t>ref</w:t>
      </w:r>
      <w:proofErr w:type="spellEnd"/>
      <w:r>
        <w:t> ?</w:t>
      </w:r>
      <w:r w:rsidR="00DF57B8">
        <w:t xml:space="preserve">). </w:t>
      </w:r>
    </w:p>
    <w:p w14:paraId="6D66D761" w14:textId="0DBFD87F" w:rsidR="00DF57B8" w:rsidRDefault="00F358C7" w:rsidP="00F358C7">
      <w:pPr>
        <w:jc w:val="both"/>
      </w:pPr>
      <w:r>
        <w:t xml:space="preserve">D’autre part, </w:t>
      </w:r>
      <w:commentRangeStart w:id="2356"/>
      <w:r w:rsidR="00DF57B8">
        <w:t xml:space="preserve">la section efficace d’interaction avec le </w:t>
      </w:r>
      <w:proofErr w:type="spellStart"/>
      <w:r w:rsidR="00DF57B8">
        <w:t>NaI</w:t>
      </w:r>
      <w:proofErr w:type="spellEnd"/>
      <w:r w:rsidR="00DF57B8">
        <w:t>(Tl) du détecteur et les photons de l’I-123 est plus grande que pour les photons du Tc-99m</w:t>
      </w:r>
      <w:commentRangeEnd w:id="2356"/>
      <w:r w:rsidR="00DF57B8" w:rsidRPr="00F358C7">
        <w:commentReference w:id="2356"/>
      </w:r>
      <w:r>
        <w:t>(</w:t>
      </w:r>
      <w:proofErr w:type="spellStart"/>
      <w:r w:rsidRPr="00F358C7">
        <w:rPr>
          <w:highlight w:val="yellow"/>
        </w:rPr>
        <w:t>ref</w:t>
      </w:r>
      <w:proofErr w:type="spellEnd"/>
      <w:r>
        <w:t> ?).</w:t>
      </w:r>
    </w:p>
    <w:p w14:paraId="4CCBB1DA" w14:textId="5F804235" w:rsidR="00F358C7" w:rsidRDefault="00F358C7" w:rsidP="00DF57B8">
      <w:pPr>
        <w:jc w:val="both"/>
      </w:pPr>
    </w:p>
    <w:p w14:paraId="30B39985" w14:textId="62779B2D" w:rsidR="00F358C7" w:rsidRDefault="00F358C7" w:rsidP="00F358C7">
      <w:pPr>
        <w:pStyle w:val="Titre4"/>
      </w:pPr>
      <w:r>
        <w:t>Effet du type de collimateur parallèle sur le bruit de fond</w:t>
      </w:r>
    </w:p>
    <w:p w14:paraId="3C6905F5" w14:textId="6EB31B9F" w:rsidR="00DF57B8" w:rsidRDefault="00DF57B8" w:rsidP="00DF57B8">
      <w:pPr>
        <w:jc w:val="both"/>
      </w:pPr>
      <w:r>
        <w:t xml:space="preserve">D’autre part, on observe une sensibilité proche (correspondant au niveau de bruit) mais la présence d’artefacts en étoile plus marqués pour les images obtenues avec le collimateur LEHRS de GE et le cristal </w:t>
      </w:r>
      <w:proofErr w:type="spellStart"/>
      <w:r>
        <w:t>NaI</w:t>
      </w:r>
      <w:proofErr w:type="spellEnd"/>
      <w:r>
        <w:t xml:space="preserve"> 5/8" </w:t>
      </w:r>
      <w:r w:rsidR="00F358C7">
        <w:t xml:space="preserve">(configuration </w:t>
      </w:r>
      <w:r>
        <w:t>37</w:t>
      </w:r>
      <w:r w:rsidR="00F358C7">
        <w:t>)</w:t>
      </w:r>
      <w:r>
        <w:t xml:space="preserve"> par rapport au collimateur LEHR</w:t>
      </w:r>
      <w:r w:rsidR="00F358C7">
        <w:t xml:space="preserve"> de Siemens et le cristal 3/8" (configuration </w:t>
      </w:r>
      <w:commentRangeStart w:id="2357"/>
      <w:r w:rsidR="00F358C7">
        <w:t>16</w:t>
      </w:r>
      <w:commentRangeEnd w:id="2357"/>
      <w:r w:rsidR="00F358C7">
        <w:rPr>
          <w:rStyle w:val="Marquedecommentaire"/>
        </w:rPr>
        <w:commentReference w:id="2357"/>
      </w:r>
      <w:r w:rsidR="00F358C7">
        <w:t>)</w:t>
      </w:r>
      <w:r>
        <w:t>.</w:t>
      </w:r>
    </w:p>
    <w:p w14:paraId="241653B0" w14:textId="432C390C" w:rsidR="00DF57B8" w:rsidRDefault="00DF57B8" w:rsidP="00DF57B8">
      <w:pPr>
        <w:jc w:val="both"/>
      </w:pPr>
      <w:r w:rsidRPr="00230C48">
        <w:t xml:space="preserve">En effet, ces deux modèles de collimateurs, pour un cristal de 3/8", ont des caractéristiques semblables en termes de sensibilité au Tc-99m, comme indiqué dans le </w:t>
      </w:r>
      <w:r w:rsidRPr="00230C48">
        <w:fldChar w:fldCharType="begin"/>
      </w:r>
      <w:r w:rsidRPr="00230C48">
        <w:instrText xml:space="preserve"> REF _Ref183460562 \h </w:instrText>
      </w:r>
      <w:r>
        <w:instrText xml:space="preserve"> \* MERGEFORMAT </w:instrText>
      </w:r>
      <w:r w:rsidRPr="00230C48">
        <w:fldChar w:fldCharType="separate"/>
      </w:r>
      <w:r w:rsidR="00C30592" w:rsidRPr="00C30592">
        <w:t>Tableau 37</w:t>
      </w:r>
      <w:r w:rsidRPr="00230C48">
        <w:fldChar w:fldCharType="end"/>
      </w:r>
      <w:r w:rsidRPr="00230C48">
        <w:t xml:space="preserve">. </w:t>
      </w:r>
    </w:p>
    <w:tbl>
      <w:tblPr>
        <w:tblStyle w:val="TableauGrille5Fonc-Accentuation5"/>
        <w:tblW w:w="9118" w:type="dxa"/>
        <w:tblLook w:val="04A0" w:firstRow="1" w:lastRow="0" w:firstColumn="1" w:lastColumn="0" w:noHBand="0" w:noVBand="1"/>
      </w:tblPr>
      <w:tblGrid>
        <w:gridCol w:w="3256"/>
        <w:gridCol w:w="1425"/>
        <w:gridCol w:w="1425"/>
        <w:gridCol w:w="1506"/>
        <w:gridCol w:w="1506"/>
      </w:tblGrid>
      <w:tr w:rsidR="00F358C7" w14:paraId="3A9E99BD" w14:textId="77777777" w:rsidTr="005D27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270785BC" w14:textId="77777777" w:rsidR="00F358C7" w:rsidRDefault="00F358C7" w:rsidP="005D2748">
            <w:pPr>
              <w:jc w:val="both"/>
            </w:pPr>
            <w:r>
              <w:t>Marque</w:t>
            </w:r>
          </w:p>
        </w:tc>
        <w:tc>
          <w:tcPr>
            <w:tcW w:w="1425" w:type="dxa"/>
          </w:tcPr>
          <w:p w14:paraId="66A233B1" w14:textId="6F17CC58" w:rsidR="00F358C7" w:rsidRDefault="00F358C7" w:rsidP="005D2748">
            <w:pPr>
              <w:jc w:val="center"/>
              <w:cnfStyle w:val="100000000000" w:firstRow="1" w:lastRow="0" w:firstColumn="0" w:lastColumn="0" w:oddVBand="0" w:evenVBand="0" w:oddHBand="0" w:evenHBand="0" w:firstRowFirstColumn="0" w:firstRowLastColumn="0" w:lastRowFirstColumn="0" w:lastRowLastColumn="0"/>
            </w:pPr>
            <w:r>
              <w:t xml:space="preserve">GE </w:t>
            </w:r>
            <w:r>
              <w:fldChar w:fldCharType="begin"/>
            </w:r>
            <w:r w:rsidR="009F0FF8">
              <w:instrText xml:space="preserve"> ADDIN ZOTERO_ITEM CSL_CITATION {"citationID":"eSD7WkDc","properties":{"formattedCitation":"[41]","plainCitation":"[41]","noteIndex":0},"citationItems":[{"id":368,"uris":["http://zotero.org/groups/4605258/items/MRSE57SL"],"itemData":{"id":368,"type":"document","title":"GE Healthcare NM/CT 870 DR DIGITAL READY Data Sheet DOC2107289 Rev 1 (©2018 General Electric Company)"}}],"schema":"https://github.com/citation-style-language/schema/raw/master/csl-citation.json"} </w:instrText>
            </w:r>
            <w:r>
              <w:fldChar w:fldCharType="separate"/>
            </w:r>
            <w:r w:rsidR="00373C0B" w:rsidRPr="00373C0B">
              <w:rPr>
                <w:rFonts w:ascii="Calibri" w:hAnsi="Calibri" w:cs="Calibri"/>
              </w:rPr>
              <w:t>[41]</w:t>
            </w:r>
            <w:r>
              <w:fldChar w:fldCharType="end"/>
            </w:r>
          </w:p>
        </w:tc>
        <w:tc>
          <w:tcPr>
            <w:tcW w:w="1425" w:type="dxa"/>
          </w:tcPr>
          <w:p w14:paraId="77A6088E" w14:textId="53290CD6" w:rsidR="00F358C7" w:rsidRDefault="00F358C7" w:rsidP="005D2748">
            <w:pPr>
              <w:jc w:val="center"/>
              <w:cnfStyle w:val="100000000000" w:firstRow="1" w:lastRow="0" w:firstColumn="0" w:lastColumn="0" w:oddVBand="0" w:evenVBand="0" w:oddHBand="0" w:evenHBand="0" w:firstRowFirstColumn="0" w:firstRowLastColumn="0" w:lastRowFirstColumn="0" w:lastRowLastColumn="0"/>
            </w:pPr>
            <w:r>
              <w:t xml:space="preserve">GE </w:t>
            </w:r>
            <w:r>
              <w:fldChar w:fldCharType="begin"/>
            </w:r>
            <w:r w:rsidR="009F0FF8">
              <w:instrText xml:space="preserve"> ADDIN ZOTERO_ITEM CSL_CITATION {"citationID":"OisA9dtL","properties":{"formattedCitation":"[41]","plainCitation":"[41]","noteIndex":0},"citationItems":[{"id":368,"uris":["http://zotero.org/groups/4605258/items/MRSE57SL"],"itemData":{"id":368,"type":"document","title":"GE Healthcare NM/CT 870 DR DIGITAL READY Data Sheet DOC2107289 Rev 1 (©2018 General Electric Company)"}}],"schema":"https://github.com/citation-style-language/schema/raw/master/csl-citation.json"} </w:instrText>
            </w:r>
            <w:r>
              <w:fldChar w:fldCharType="separate"/>
            </w:r>
            <w:r w:rsidR="00373C0B" w:rsidRPr="00373C0B">
              <w:rPr>
                <w:rFonts w:ascii="Calibri" w:hAnsi="Calibri" w:cs="Calibri"/>
              </w:rPr>
              <w:t>[41]</w:t>
            </w:r>
            <w:r>
              <w:fldChar w:fldCharType="end"/>
            </w:r>
          </w:p>
        </w:tc>
        <w:tc>
          <w:tcPr>
            <w:tcW w:w="1506" w:type="dxa"/>
          </w:tcPr>
          <w:p w14:paraId="37A32812" w14:textId="77777777" w:rsidR="00F358C7" w:rsidRDefault="00F358C7" w:rsidP="005D2748">
            <w:pPr>
              <w:jc w:val="center"/>
              <w:cnfStyle w:val="100000000000" w:firstRow="1" w:lastRow="0" w:firstColumn="0" w:lastColumn="0" w:oddVBand="0" w:evenVBand="0" w:oddHBand="0" w:evenHBand="0" w:firstRowFirstColumn="0" w:firstRowLastColumn="0" w:lastRowFirstColumn="0" w:lastRowLastColumn="0"/>
            </w:pPr>
            <w:commentRangeStart w:id="2358"/>
            <w:r>
              <w:t>GE</w:t>
            </w:r>
            <w:commentRangeEnd w:id="2358"/>
            <w:r>
              <w:rPr>
                <w:rStyle w:val="Marquedecommentaire"/>
                <w:b w:val="0"/>
                <w:bCs w:val="0"/>
                <w:color w:val="auto"/>
              </w:rPr>
              <w:commentReference w:id="2358"/>
            </w:r>
          </w:p>
        </w:tc>
        <w:tc>
          <w:tcPr>
            <w:tcW w:w="1506" w:type="dxa"/>
          </w:tcPr>
          <w:p w14:paraId="09451761" w14:textId="310A4420" w:rsidR="00F358C7" w:rsidRDefault="00F358C7" w:rsidP="005D2748">
            <w:pPr>
              <w:jc w:val="center"/>
              <w:cnfStyle w:val="100000000000" w:firstRow="1" w:lastRow="0" w:firstColumn="0" w:lastColumn="0" w:oddVBand="0" w:evenVBand="0" w:oddHBand="0" w:evenHBand="0" w:firstRowFirstColumn="0" w:firstRowLastColumn="0" w:lastRowFirstColumn="0" w:lastRowLastColumn="0"/>
            </w:pPr>
            <w:r>
              <w:t xml:space="preserve">Siemens </w:t>
            </w:r>
            <w:r>
              <w:fldChar w:fldCharType="begin"/>
            </w:r>
            <w:r w:rsidR="009F0FF8">
              <w:instrText xml:space="preserve"> ADDIN ZOTERO_ITEM CSL_CITATION {"citationID":"fthXrHxQ","properties":{"formattedCitation":"[42]","plainCitation":"[42]","noteIndex":0},"citationItems":[{"id":367,"uris":["http://zotero.org/groups/4605258/items/RU86WRKS"],"itemData":{"id":367,"type":"document","title":"SymbiaTM TruePoint SPECT•CT System Specifications (©2005, Siemens AG, Order No. A91MI010026-3T-7600, Printed in USA 10/05, PA 1005/3)"}}],"schema":"https://github.com/citation-style-language/schema/raw/master/csl-citation.json"} </w:instrText>
            </w:r>
            <w:r>
              <w:fldChar w:fldCharType="separate"/>
            </w:r>
            <w:r w:rsidR="00373C0B" w:rsidRPr="00373C0B">
              <w:rPr>
                <w:rFonts w:ascii="Calibri" w:hAnsi="Calibri" w:cs="Calibri"/>
              </w:rPr>
              <w:t>[42]</w:t>
            </w:r>
            <w:r>
              <w:fldChar w:fldCharType="end"/>
            </w:r>
          </w:p>
        </w:tc>
      </w:tr>
      <w:tr w:rsidR="00F358C7" w14:paraId="61D7CD5C" w14:textId="77777777" w:rsidTr="005D27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717CB5A8" w14:textId="77777777" w:rsidR="00F358C7" w:rsidRDefault="00F358C7" w:rsidP="005D2748">
            <w:pPr>
              <w:jc w:val="both"/>
            </w:pPr>
            <w:r>
              <w:t>Nom du collimateur</w:t>
            </w:r>
          </w:p>
        </w:tc>
        <w:tc>
          <w:tcPr>
            <w:tcW w:w="1425" w:type="dxa"/>
          </w:tcPr>
          <w:p w14:paraId="5851F19B" w14:textId="77777777" w:rsidR="00F358C7" w:rsidRDefault="00F358C7" w:rsidP="005D2748">
            <w:pPr>
              <w:jc w:val="center"/>
              <w:cnfStyle w:val="000000100000" w:firstRow="0" w:lastRow="0" w:firstColumn="0" w:lastColumn="0" w:oddVBand="0" w:evenVBand="0" w:oddHBand="1" w:evenHBand="0" w:firstRowFirstColumn="0" w:firstRowLastColumn="0" w:lastRowFirstColumn="0" w:lastRowLastColumn="0"/>
            </w:pPr>
            <w:r>
              <w:t>LEHR</w:t>
            </w:r>
          </w:p>
        </w:tc>
        <w:tc>
          <w:tcPr>
            <w:tcW w:w="1425" w:type="dxa"/>
          </w:tcPr>
          <w:p w14:paraId="5AAE9FA6" w14:textId="77777777" w:rsidR="00F358C7" w:rsidRDefault="00F358C7" w:rsidP="005D2748">
            <w:pPr>
              <w:jc w:val="center"/>
              <w:cnfStyle w:val="000000100000" w:firstRow="0" w:lastRow="0" w:firstColumn="0" w:lastColumn="0" w:oddVBand="0" w:evenVBand="0" w:oddHBand="1" w:evenHBand="0" w:firstRowFirstColumn="0" w:firstRowLastColumn="0" w:lastRowFirstColumn="0" w:lastRowLastColumn="0"/>
            </w:pPr>
            <w:r>
              <w:t>LEHRS</w:t>
            </w:r>
          </w:p>
        </w:tc>
        <w:tc>
          <w:tcPr>
            <w:tcW w:w="1506" w:type="dxa"/>
          </w:tcPr>
          <w:p w14:paraId="782F830F" w14:textId="77777777" w:rsidR="00F358C7" w:rsidRDefault="00F358C7" w:rsidP="005D2748">
            <w:pPr>
              <w:jc w:val="center"/>
              <w:cnfStyle w:val="000000100000" w:firstRow="0" w:lastRow="0" w:firstColumn="0" w:lastColumn="0" w:oddVBand="0" w:evenVBand="0" w:oddHBand="1" w:evenHBand="0" w:firstRowFirstColumn="0" w:firstRowLastColumn="0" w:lastRowFirstColumn="0" w:lastRowLastColumn="0"/>
            </w:pPr>
            <w:r>
              <w:t>WEHR45</w:t>
            </w:r>
          </w:p>
        </w:tc>
        <w:tc>
          <w:tcPr>
            <w:tcW w:w="1506" w:type="dxa"/>
          </w:tcPr>
          <w:p w14:paraId="51C3DBE5" w14:textId="77777777" w:rsidR="00F358C7" w:rsidRDefault="00F358C7" w:rsidP="005D2748">
            <w:pPr>
              <w:jc w:val="center"/>
              <w:cnfStyle w:val="000000100000" w:firstRow="0" w:lastRow="0" w:firstColumn="0" w:lastColumn="0" w:oddVBand="0" w:evenVBand="0" w:oddHBand="1" w:evenHBand="0" w:firstRowFirstColumn="0" w:firstRowLastColumn="0" w:lastRowFirstColumn="0" w:lastRowLastColumn="0"/>
            </w:pPr>
            <w:r>
              <w:t>LEHR</w:t>
            </w:r>
          </w:p>
        </w:tc>
      </w:tr>
      <w:tr w:rsidR="00F358C7" w14:paraId="121C5AE2" w14:textId="77777777" w:rsidTr="005D2748">
        <w:tc>
          <w:tcPr>
            <w:cnfStyle w:val="001000000000" w:firstRow="0" w:lastRow="0" w:firstColumn="1" w:lastColumn="0" w:oddVBand="0" w:evenVBand="0" w:oddHBand="0" w:evenHBand="0" w:firstRowFirstColumn="0" w:firstRowLastColumn="0" w:lastRowFirstColumn="0" w:lastRowLastColumn="0"/>
            <w:tcW w:w="3256" w:type="dxa"/>
          </w:tcPr>
          <w:p w14:paraId="2EEE3537" w14:textId="77777777" w:rsidR="00F358C7" w:rsidRDefault="00F358C7" w:rsidP="005D2748">
            <w:pPr>
              <w:jc w:val="both"/>
            </w:pPr>
            <w:r>
              <w:t>Forme des trous</w:t>
            </w:r>
          </w:p>
        </w:tc>
        <w:tc>
          <w:tcPr>
            <w:tcW w:w="1425" w:type="dxa"/>
          </w:tcPr>
          <w:p w14:paraId="037C3CF3" w14:textId="77777777" w:rsidR="00F358C7" w:rsidRDefault="00F358C7" w:rsidP="005D2748">
            <w:pPr>
              <w:jc w:val="center"/>
              <w:cnfStyle w:val="000000000000" w:firstRow="0" w:lastRow="0" w:firstColumn="0" w:lastColumn="0" w:oddVBand="0" w:evenVBand="0" w:oddHBand="0" w:evenHBand="0" w:firstRowFirstColumn="0" w:firstRowLastColumn="0" w:lastRowFirstColumn="0" w:lastRowLastColumn="0"/>
            </w:pPr>
            <w:r>
              <w:t>Hexagonaux</w:t>
            </w:r>
          </w:p>
        </w:tc>
        <w:tc>
          <w:tcPr>
            <w:tcW w:w="1425" w:type="dxa"/>
          </w:tcPr>
          <w:p w14:paraId="503AF212" w14:textId="77777777" w:rsidR="00F358C7" w:rsidRDefault="00F358C7" w:rsidP="005D2748">
            <w:pPr>
              <w:jc w:val="center"/>
              <w:cnfStyle w:val="000000000000" w:firstRow="0" w:lastRow="0" w:firstColumn="0" w:lastColumn="0" w:oddVBand="0" w:evenVBand="0" w:oddHBand="0" w:evenHBand="0" w:firstRowFirstColumn="0" w:firstRowLastColumn="0" w:lastRowFirstColumn="0" w:lastRowLastColumn="0"/>
            </w:pPr>
            <w:r>
              <w:t>Hexagonaux</w:t>
            </w:r>
          </w:p>
        </w:tc>
        <w:tc>
          <w:tcPr>
            <w:tcW w:w="1506" w:type="dxa"/>
          </w:tcPr>
          <w:p w14:paraId="0065746F" w14:textId="77777777" w:rsidR="00F358C7" w:rsidRDefault="00F358C7" w:rsidP="005D2748">
            <w:pPr>
              <w:jc w:val="center"/>
              <w:cnfStyle w:val="000000000000" w:firstRow="0" w:lastRow="0" w:firstColumn="0" w:lastColumn="0" w:oddVBand="0" w:evenVBand="0" w:oddHBand="0" w:evenHBand="0" w:firstRowFirstColumn="0" w:firstRowLastColumn="0" w:lastRowFirstColumn="0" w:lastRowLastColumn="0"/>
            </w:pPr>
          </w:p>
        </w:tc>
        <w:tc>
          <w:tcPr>
            <w:tcW w:w="1506" w:type="dxa"/>
          </w:tcPr>
          <w:p w14:paraId="4F307C46" w14:textId="77777777" w:rsidR="00F358C7" w:rsidRDefault="00F358C7" w:rsidP="005D2748">
            <w:pPr>
              <w:jc w:val="center"/>
              <w:cnfStyle w:val="000000000000" w:firstRow="0" w:lastRow="0" w:firstColumn="0" w:lastColumn="0" w:oddVBand="0" w:evenVBand="0" w:oddHBand="0" w:evenHBand="0" w:firstRowFirstColumn="0" w:firstRowLastColumn="0" w:lastRowFirstColumn="0" w:lastRowLastColumn="0"/>
            </w:pPr>
            <w:r>
              <w:t>Hexagonaux</w:t>
            </w:r>
          </w:p>
        </w:tc>
      </w:tr>
      <w:tr w:rsidR="00F358C7" w14:paraId="03B7E6E0" w14:textId="77777777" w:rsidTr="005D27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64D73C9B" w14:textId="77777777" w:rsidR="00F358C7" w:rsidRDefault="00F358C7" w:rsidP="005D2748">
            <w:pPr>
              <w:jc w:val="both"/>
            </w:pPr>
            <w:r>
              <w:t>Nombre de trous</w:t>
            </w:r>
          </w:p>
        </w:tc>
        <w:tc>
          <w:tcPr>
            <w:tcW w:w="1425" w:type="dxa"/>
          </w:tcPr>
          <w:p w14:paraId="303D0277" w14:textId="77777777" w:rsidR="00F358C7" w:rsidRDefault="00F358C7" w:rsidP="005D2748">
            <w:pPr>
              <w:jc w:val="center"/>
              <w:cnfStyle w:val="000000100000" w:firstRow="0" w:lastRow="0" w:firstColumn="0" w:lastColumn="0" w:oddVBand="0" w:evenVBand="0" w:oddHBand="1" w:evenHBand="0" w:firstRowFirstColumn="0" w:firstRowLastColumn="0" w:lastRowFirstColumn="0" w:lastRowLastColumn="0"/>
            </w:pPr>
          </w:p>
        </w:tc>
        <w:tc>
          <w:tcPr>
            <w:tcW w:w="1425" w:type="dxa"/>
          </w:tcPr>
          <w:p w14:paraId="2F94683F" w14:textId="77777777" w:rsidR="00F358C7" w:rsidRDefault="00F358C7" w:rsidP="005D2748">
            <w:pPr>
              <w:jc w:val="center"/>
              <w:cnfStyle w:val="000000100000" w:firstRow="0" w:lastRow="0" w:firstColumn="0" w:lastColumn="0" w:oddVBand="0" w:evenVBand="0" w:oddHBand="1" w:evenHBand="0" w:firstRowFirstColumn="0" w:firstRowLastColumn="0" w:lastRowFirstColumn="0" w:lastRowLastColumn="0"/>
            </w:pPr>
          </w:p>
        </w:tc>
        <w:tc>
          <w:tcPr>
            <w:tcW w:w="1506" w:type="dxa"/>
          </w:tcPr>
          <w:p w14:paraId="6B700AA2" w14:textId="77777777" w:rsidR="00F358C7" w:rsidRDefault="00F358C7" w:rsidP="005D2748">
            <w:pPr>
              <w:jc w:val="center"/>
              <w:cnfStyle w:val="000000100000" w:firstRow="0" w:lastRow="0" w:firstColumn="0" w:lastColumn="0" w:oddVBand="0" w:evenVBand="0" w:oddHBand="1" w:evenHBand="0" w:firstRowFirstColumn="0" w:firstRowLastColumn="0" w:lastRowFirstColumn="0" w:lastRowLastColumn="0"/>
            </w:pPr>
          </w:p>
        </w:tc>
        <w:tc>
          <w:tcPr>
            <w:tcW w:w="1506" w:type="dxa"/>
          </w:tcPr>
          <w:p w14:paraId="4454C936" w14:textId="77777777" w:rsidR="00F358C7" w:rsidRDefault="00F358C7" w:rsidP="005D2748">
            <w:pPr>
              <w:jc w:val="center"/>
              <w:cnfStyle w:val="000000100000" w:firstRow="0" w:lastRow="0" w:firstColumn="0" w:lastColumn="0" w:oddVBand="0" w:evenVBand="0" w:oddHBand="1" w:evenHBand="0" w:firstRowFirstColumn="0" w:firstRowLastColumn="0" w:lastRowFirstColumn="0" w:lastRowLastColumn="0"/>
            </w:pPr>
            <w:r>
              <w:t>148</w:t>
            </w:r>
          </w:p>
        </w:tc>
      </w:tr>
      <w:tr w:rsidR="00F358C7" w14:paraId="46F6098B" w14:textId="77777777" w:rsidTr="005D2748">
        <w:tc>
          <w:tcPr>
            <w:cnfStyle w:val="001000000000" w:firstRow="0" w:lastRow="0" w:firstColumn="1" w:lastColumn="0" w:oddVBand="0" w:evenVBand="0" w:oddHBand="0" w:evenHBand="0" w:firstRowFirstColumn="0" w:firstRowLastColumn="0" w:lastRowFirstColumn="0" w:lastRowLastColumn="0"/>
            <w:tcW w:w="3256" w:type="dxa"/>
          </w:tcPr>
          <w:p w14:paraId="4120D313" w14:textId="77777777" w:rsidR="00F358C7" w:rsidRDefault="00F358C7" w:rsidP="005D2748">
            <w:pPr>
              <w:jc w:val="both"/>
            </w:pPr>
            <w:r>
              <w:t>Longueur des trous (mm)</w:t>
            </w:r>
          </w:p>
        </w:tc>
        <w:tc>
          <w:tcPr>
            <w:tcW w:w="1425" w:type="dxa"/>
          </w:tcPr>
          <w:p w14:paraId="234E667B" w14:textId="77777777" w:rsidR="00F358C7" w:rsidRDefault="00F358C7" w:rsidP="005D2748">
            <w:pPr>
              <w:jc w:val="center"/>
              <w:cnfStyle w:val="000000000000" w:firstRow="0" w:lastRow="0" w:firstColumn="0" w:lastColumn="0" w:oddVBand="0" w:evenVBand="0" w:oddHBand="0" w:evenHBand="0" w:firstRowFirstColumn="0" w:firstRowLastColumn="0" w:lastRowFirstColumn="0" w:lastRowLastColumn="0"/>
            </w:pPr>
            <w:r>
              <w:t>35</w:t>
            </w:r>
          </w:p>
        </w:tc>
        <w:tc>
          <w:tcPr>
            <w:tcW w:w="1425" w:type="dxa"/>
          </w:tcPr>
          <w:p w14:paraId="11BE49B7" w14:textId="77777777" w:rsidR="00F358C7" w:rsidRDefault="00F358C7" w:rsidP="005D2748">
            <w:pPr>
              <w:jc w:val="center"/>
              <w:cnfStyle w:val="000000000000" w:firstRow="0" w:lastRow="0" w:firstColumn="0" w:lastColumn="0" w:oddVBand="0" w:evenVBand="0" w:oddHBand="0" w:evenHBand="0" w:firstRowFirstColumn="0" w:firstRowLastColumn="0" w:lastRowFirstColumn="0" w:lastRowLastColumn="0"/>
            </w:pPr>
            <w:r>
              <w:t>32</w:t>
            </w:r>
          </w:p>
        </w:tc>
        <w:tc>
          <w:tcPr>
            <w:tcW w:w="1506" w:type="dxa"/>
          </w:tcPr>
          <w:p w14:paraId="4C1E9A77" w14:textId="77777777" w:rsidR="00F358C7" w:rsidRDefault="00F358C7" w:rsidP="005D2748">
            <w:pPr>
              <w:jc w:val="center"/>
              <w:cnfStyle w:val="000000000000" w:firstRow="0" w:lastRow="0" w:firstColumn="0" w:lastColumn="0" w:oddVBand="0" w:evenVBand="0" w:oddHBand="0" w:evenHBand="0" w:firstRowFirstColumn="0" w:firstRowLastColumn="0" w:lastRowFirstColumn="0" w:lastRowLastColumn="0"/>
            </w:pPr>
          </w:p>
        </w:tc>
        <w:tc>
          <w:tcPr>
            <w:tcW w:w="1506" w:type="dxa"/>
          </w:tcPr>
          <w:p w14:paraId="4D18AEC8" w14:textId="77777777" w:rsidR="00F358C7" w:rsidRDefault="00F358C7" w:rsidP="005D2748">
            <w:pPr>
              <w:jc w:val="center"/>
              <w:cnfStyle w:val="000000000000" w:firstRow="0" w:lastRow="0" w:firstColumn="0" w:lastColumn="0" w:oddVBand="0" w:evenVBand="0" w:oddHBand="0" w:evenHBand="0" w:firstRowFirstColumn="0" w:firstRowLastColumn="0" w:lastRowFirstColumn="0" w:lastRowLastColumn="0"/>
            </w:pPr>
            <w:r>
              <w:t>24.05</w:t>
            </w:r>
          </w:p>
        </w:tc>
      </w:tr>
      <w:tr w:rsidR="00F358C7" w14:paraId="59DE8ECF" w14:textId="77777777" w:rsidTr="005D27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67D8FFFF" w14:textId="6926B075" w:rsidR="00F358C7" w:rsidRDefault="006E2CB0" w:rsidP="005D2748">
            <w:pPr>
              <w:jc w:val="both"/>
            </w:pPr>
            <w:r>
              <w:t>Épaisseur</w:t>
            </w:r>
            <w:r w:rsidR="00F358C7">
              <w:t xml:space="preserve"> septale (mm)</w:t>
            </w:r>
          </w:p>
        </w:tc>
        <w:tc>
          <w:tcPr>
            <w:tcW w:w="1425" w:type="dxa"/>
          </w:tcPr>
          <w:p w14:paraId="0AE1C610" w14:textId="77777777" w:rsidR="00F358C7" w:rsidRDefault="00F358C7" w:rsidP="005D2748">
            <w:pPr>
              <w:jc w:val="center"/>
              <w:cnfStyle w:val="000000100000" w:firstRow="0" w:lastRow="0" w:firstColumn="0" w:lastColumn="0" w:oddVBand="0" w:evenVBand="0" w:oddHBand="1" w:evenHBand="0" w:firstRowFirstColumn="0" w:firstRowLastColumn="0" w:lastRowFirstColumn="0" w:lastRowLastColumn="0"/>
            </w:pPr>
            <w:r>
              <w:t>0.20</w:t>
            </w:r>
          </w:p>
        </w:tc>
        <w:tc>
          <w:tcPr>
            <w:tcW w:w="1425" w:type="dxa"/>
          </w:tcPr>
          <w:p w14:paraId="127800EC" w14:textId="77777777" w:rsidR="00F358C7" w:rsidRDefault="00F358C7" w:rsidP="005D2748">
            <w:pPr>
              <w:jc w:val="center"/>
              <w:cnfStyle w:val="000000100000" w:firstRow="0" w:lastRow="0" w:firstColumn="0" w:lastColumn="0" w:oddVBand="0" w:evenVBand="0" w:oddHBand="1" w:evenHBand="0" w:firstRowFirstColumn="0" w:firstRowLastColumn="0" w:lastRowFirstColumn="0" w:lastRowLastColumn="0"/>
            </w:pPr>
            <w:r>
              <w:t>0.13</w:t>
            </w:r>
          </w:p>
        </w:tc>
        <w:tc>
          <w:tcPr>
            <w:tcW w:w="1506" w:type="dxa"/>
          </w:tcPr>
          <w:p w14:paraId="20C81E8D" w14:textId="77777777" w:rsidR="00F358C7" w:rsidRDefault="00F358C7" w:rsidP="005D2748">
            <w:pPr>
              <w:jc w:val="center"/>
              <w:cnfStyle w:val="000000100000" w:firstRow="0" w:lastRow="0" w:firstColumn="0" w:lastColumn="0" w:oddVBand="0" w:evenVBand="0" w:oddHBand="1" w:evenHBand="0" w:firstRowFirstColumn="0" w:firstRowLastColumn="0" w:lastRowFirstColumn="0" w:lastRowLastColumn="0"/>
            </w:pPr>
          </w:p>
        </w:tc>
        <w:tc>
          <w:tcPr>
            <w:tcW w:w="1506" w:type="dxa"/>
          </w:tcPr>
          <w:p w14:paraId="3848BF45" w14:textId="77777777" w:rsidR="00F358C7" w:rsidRDefault="00F358C7" w:rsidP="005D2748">
            <w:pPr>
              <w:jc w:val="center"/>
              <w:cnfStyle w:val="000000100000" w:firstRow="0" w:lastRow="0" w:firstColumn="0" w:lastColumn="0" w:oddVBand="0" w:evenVBand="0" w:oddHBand="1" w:evenHBand="0" w:firstRowFirstColumn="0" w:firstRowLastColumn="0" w:lastRowFirstColumn="0" w:lastRowLastColumn="0"/>
            </w:pPr>
            <w:r>
              <w:t>0.16</w:t>
            </w:r>
          </w:p>
        </w:tc>
      </w:tr>
      <w:tr w:rsidR="00F358C7" w14:paraId="50C0EF8C" w14:textId="77777777" w:rsidTr="005D2748">
        <w:tc>
          <w:tcPr>
            <w:cnfStyle w:val="001000000000" w:firstRow="0" w:lastRow="0" w:firstColumn="1" w:lastColumn="0" w:oddVBand="0" w:evenVBand="0" w:oddHBand="0" w:evenHBand="0" w:firstRowFirstColumn="0" w:firstRowLastColumn="0" w:lastRowFirstColumn="0" w:lastRowLastColumn="0"/>
            <w:tcW w:w="3256" w:type="dxa"/>
          </w:tcPr>
          <w:p w14:paraId="4A1985BF" w14:textId="77777777" w:rsidR="00F358C7" w:rsidRDefault="00F358C7" w:rsidP="005D2748">
            <w:pPr>
              <w:jc w:val="both"/>
            </w:pPr>
            <w:r>
              <w:t>Diamètre des trous (mm)</w:t>
            </w:r>
          </w:p>
        </w:tc>
        <w:tc>
          <w:tcPr>
            <w:tcW w:w="1425" w:type="dxa"/>
          </w:tcPr>
          <w:p w14:paraId="502CD577" w14:textId="77777777" w:rsidR="00F358C7" w:rsidRDefault="00F358C7" w:rsidP="005D2748">
            <w:pPr>
              <w:jc w:val="center"/>
              <w:cnfStyle w:val="000000000000" w:firstRow="0" w:lastRow="0" w:firstColumn="0" w:lastColumn="0" w:oddVBand="0" w:evenVBand="0" w:oddHBand="0" w:evenHBand="0" w:firstRowFirstColumn="0" w:firstRowLastColumn="0" w:lastRowFirstColumn="0" w:lastRowLastColumn="0"/>
            </w:pPr>
            <w:r>
              <w:t>1.5</w:t>
            </w:r>
          </w:p>
        </w:tc>
        <w:tc>
          <w:tcPr>
            <w:tcW w:w="1425" w:type="dxa"/>
          </w:tcPr>
          <w:p w14:paraId="63061157" w14:textId="77777777" w:rsidR="00F358C7" w:rsidRDefault="00F358C7" w:rsidP="005D2748">
            <w:pPr>
              <w:jc w:val="center"/>
              <w:cnfStyle w:val="000000000000" w:firstRow="0" w:lastRow="0" w:firstColumn="0" w:lastColumn="0" w:oddVBand="0" w:evenVBand="0" w:oddHBand="0" w:evenHBand="0" w:firstRowFirstColumn="0" w:firstRowLastColumn="0" w:lastRowFirstColumn="0" w:lastRowLastColumn="0"/>
            </w:pPr>
            <w:r>
              <w:t>1.43</w:t>
            </w:r>
          </w:p>
        </w:tc>
        <w:tc>
          <w:tcPr>
            <w:tcW w:w="1506" w:type="dxa"/>
          </w:tcPr>
          <w:p w14:paraId="7AD43202" w14:textId="77777777" w:rsidR="00F358C7" w:rsidRDefault="00F358C7" w:rsidP="005D2748">
            <w:pPr>
              <w:jc w:val="center"/>
              <w:cnfStyle w:val="000000000000" w:firstRow="0" w:lastRow="0" w:firstColumn="0" w:lastColumn="0" w:oddVBand="0" w:evenVBand="0" w:oddHBand="0" w:evenHBand="0" w:firstRowFirstColumn="0" w:firstRowLastColumn="0" w:lastRowFirstColumn="0" w:lastRowLastColumn="0"/>
            </w:pPr>
          </w:p>
        </w:tc>
        <w:tc>
          <w:tcPr>
            <w:tcW w:w="1506" w:type="dxa"/>
          </w:tcPr>
          <w:p w14:paraId="398F7D26" w14:textId="77777777" w:rsidR="00F358C7" w:rsidRDefault="00F358C7" w:rsidP="005D2748">
            <w:pPr>
              <w:jc w:val="center"/>
              <w:cnfStyle w:val="000000000000" w:firstRow="0" w:lastRow="0" w:firstColumn="0" w:lastColumn="0" w:oddVBand="0" w:evenVBand="0" w:oddHBand="0" w:evenHBand="0" w:firstRowFirstColumn="0" w:firstRowLastColumn="0" w:lastRowFirstColumn="0" w:lastRowLastColumn="0"/>
            </w:pPr>
            <w:r>
              <w:t>1.11</w:t>
            </w:r>
          </w:p>
        </w:tc>
      </w:tr>
      <w:tr w:rsidR="00F358C7" w14:paraId="39A6F1DB" w14:textId="77777777" w:rsidTr="005D27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14B2B869" w14:textId="77777777" w:rsidR="00F358C7" w:rsidRDefault="00F358C7" w:rsidP="005D2748">
            <w:pPr>
              <w:jc w:val="both"/>
            </w:pPr>
            <w:r>
              <w:t>Sensibilité à 10 cm (Cps/(</w:t>
            </w:r>
            <w:proofErr w:type="spellStart"/>
            <w:r>
              <w:t>MBq.s</w:t>
            </w:r>
            <w:proofErr w:type="spellEnd"/>
            <w:r>
              <w:t>))</w:t>
            </w:r>
          </w:p>
        </w:tc>
        <w:tc>
          <w:tcPr>
            <w:tcW w:w="1425" w:type="dxa"/>
          </w:tcPr>
          <w:p w14:paraId="275952DD" w14:textId="77777777" w:rsidR="00F358C7" w:rsidRDefault="00F358C7" w:rsidP="005D2748">
            <w:pPr>
              <w:jc w:val="center"/>
              <w:cnfStyle w:val="000000100000" w:firstRow="0" w:lastRow="0" w:firstColumn="0" w:lastColumn="0" w:oddVBand="0" w:evenVBand="0" w:oddHBand="1" w:evenHBand="0" w:firstRowFirstColumn="0" w:firstRowLastColumn="0" w:lastRowFirstColumn="0" w:lastRowLastColumn="0"/>
            </w:pPr>
            <w:r>
              <w:t>72</w:t>
            </w:r>
          </w:p>
        </w:tc>
        <w:tc>
          <w:tcPr>
            <w:tcW w:w="1425" w:type="dxa"/>
          </w:tcPr>
          <w:p w14:paraId="28CC9D09" w14:textId="77777777" w:rsidR="00F358C7" w:rsidRDefault="00F358C7" w:rsidP="005D2748">
            <w:pPr>
              <w:jc w:val="center"/>
              <w:cnfStyle w:val="000000100000" w:firstRow="0" w:lastRow="0" w:firstColumn="0" w:lastColumn="0" w:oddVBand="0" w:evenVBand="0" w:oddHBand="1" w:evenHBand="0" w:firstRowFirstColumn="0" w:firstRowLastColumn="0" w:lastRowFirstColumn="0" w:lastRowLastColumn="0"/>
            </w:pPr>
            <w:r>
              <w:t>92</w:t>
            </w:r>
          </w:p>
        </w:tc>
        <w:tc>
          <w:tcPr>
            <w:tcW w:w="1506" w:type="dxa"/>
          </w:tcPr>
          <w:p w14:paraId="4CB13750" w14:textId="77777777" w:rsidR="00F358C7" w:rsidRDefault="00F358C7" w:rsidP="005D2748">
            <w:pPr>
              <w:jc w:val="center"/>
              <w:cnfStyle w:val="000000100000" w:firstRow="0" w:lastRow="0" w:firstColumn="0" w:lastColumn="0" w:oddVBand="0" w:evenVBand="0" w:oddHBand="1" w:evenHBand="0" w:firstRowFirstColumn="0" w:firstRowLastColumn="0" w:lastRowFirstColumn="0" w:lastRowLastColumn="0"/>
            </w:pPr>
          </w:p>
        </w:tc>
        <w:tc>
          <w:tcPr>
            <w:tcW w:w="1506" w:type="dxa"/>
          </w:tcPr>
          <w:p w14:paraId="45A3D81F" w14:textId="77777777" w:rsidR="00F358C7" w:rsidRDefault="00F358C7" w:rsidP="005D2748">
            <w:pPr>
              <w:jc w:val="center"/>
              <w:cnfStyle w:val="000000100000" w:firstRow="0" w:lastRow="0" w:firstColumn="0" w:lastColumn="0" w:oddVBand="0" w:evenVBand="0" w:oddHBand="1" w:evenHBand="0" w:firstRowFirstColumn="0" w:firstRowLastColumn="0" w:lastRowFirstColumn="0" w:lastRowLastColumn="0"/>
            </w:pPr>
            <w:r>
              <w:t>91</w:t>
            </w:r>
          </w:p>
        </w:tc>
      </w:tr>
      <w:tr w:rsidR="00F358C7" w14:paraId="66BBBEF8" w14:textId="77777777" w:rsidTr="005D2748">
        <w:tc>
          <w:tcPr>
            <w:cnfStyle w:val="001000000000" w:firstRow="0" w:lastRow="0" w:firstColumn="1" w:lastColumn="0" w:oddVBand="0" w:evenVBand="0" w:oddHBand="0" w:evenHBand="0" w:firstRowFirstColumn="0" w:firstRowLastColumn="0" w:lastRowFirstColumn="0" w:lastRowLastColumn="0"/>
            <w:tcW w:w="3256" w:type="dxa"/>
          </w:tcPr>
          <w:p w14:paraId="54993B2B" w14:textId="77777777" w:rsidR="00F358C7" w:rsidRDefault="00F358C7" w:rsidP="005D2748">
            <w:pPr>
              <w:jc w:val="both"/>
            </w:pPr>
            <w:r>
              <w:t>Pénétration septale (%)</w:t>
            </w:r>
          </w:p>
        </w:tc>
        <w:tc>
          <w:tcPr>
            <w:tcW w:w="1425" w:type="dxa"/>
          </w:tcPr>
          <w:p w14:paraId="157FCDF2" w14:textId="77777777" w:rsidR="00F358C7" w:rsidRDefault="00F358C7" w:rsidP="005D2748">
            <w:pPr>
              <w:jc w:val="center"/>
              <w:cnfStyle w:val="000000000000" w:firstRow="0" w:lastRow="0" w:firstColumn="0" w:lastColumn="0" w:oddVBand="0" w:evenVBand="0" w:oddHBand="0" w:evenHBand="0" w:firstRowFirstColumn="0" w:firstRowLastColumn="0" w:lastRowFirstColumn="0" w:lastRowLastColumn="0"/>
            </w:pPr>
            <w:r>
              <w:t>0.3</w:t>
            </w:r>
          </w:p>
        </w:tc>
        <w:tc>
          <w:tcPr>
            <w:tcW w:w="1425" w:type="dxa"/>
          </w:tcPr>
          <w:p w14:paraId="630C70EA" w14:textId="77777777" w:rsidR="00F358C7" w:rsidRDefault="00F358C7" w:rsidP="005D2748">
            <w:pPr>
              <w:jc w:val="center"/>
              <w:cnfStyle w:val="000000000000" w:firstRow="0" w:lastRow="0" w:firstColumn="0" w:lastColumn="0" w:oddVBand="0" w:evenVBand="0" w:oddHBand="0" w:evenHBand="0" w:firstRowFirstColumn="0" w:firstRowLastColumn="0" w:lastRowFirstColumn="0" w:lastRowLastColumn="0"/>
            </w:pPr>
            <w:r>
              <w:t>2.3</w:t>
            </w:r>
          </w:p>
        </w:tc>
        <w:tc>
          <w:tcPr>
            <w:tcW w:w="1506" w:type="dxa"/>
          </w:tcPr>
          <w:p w14:paraId="6F549D18" w14:textId="77777777" w:rsidR="00F358C7" w:rsidRDefault="00F358C7" w:rsidP="005D2748">
            <w:pPr>
              <w:jc w:val="center"/>
              <w:cnfStyle w:val="000000000000" w:firstRow="0" w:lastRow="0" w:firstColumn="0" w:lastColumn="0" w:oddVBand="0" w:evenVBand="0" w:oddHBand="0" w:evenHBand="0" w:firstRowFirstColumn="0" w:firstRowLastColumn="0" w:lastRowFirstColumn="0" w:lastRowLastColumn="0"/>
            </w:pPr>
          </w:p>
        </w:tc>
        <w:tc>
          <w:tcPr>
            <w:tcW w:w="1506" w:type="dxa"/>
          </w:tcPr>
          <w:p w14:paraId="1C1B84A0" w14:textId="77777777" w:rsidR="00F358C7" w:rsidRDefault="00F358C7" w:rsidP="005D2748">
            <w:pPr>
              <w:jc w:val="center"/>
              <w:cnfStyle w:val="000000000000" w:firstRow="0" w:lastRow="0" w:firstColumn="0" w:lastColumn="0" w:oddVBand="0" w:evenVBand="0" w:oddHBand="0" w:evenHBand="0" w:firstRowFirstColumn="0" w:firstRowLastColumn="0" w:lastRowFirstColumn="0" w:lastRowLastColumn="0"/>
            </w:pPr>
            <w:r>
              <w:t>1.5</w:t>
            </w:r>
          </w:p>
        </w:tc>
      </w:tr>
    </w:tbl>
    <w:p w14:paraId="4B9A2FEC" w14:textId="249A77C5" w:rsidR="00F358C7" w:rsidRPr="00933299" w:rsidRDefault="00F358C7" w:rsidP="00764158">
      <w:pPr>
        <w:spacing w:after="0"/>
        <w:jc w:val="both"/>
        <w:rPr>
          <w:i/>
          <w:iCs/>
          <w:color w:val="44546A" w:themeColor="text2"/>
          <w:sz w:val="18"/>
          <w:szCs w:val="18"/>
        </w:rPr>
      </w:pPr>
      <w:bookmarkStart w:id="2359" w:name="_Ref183460562"/>
      <w:bookmarkStart w:id="2360" w:name="_Toc193803413"/>
      <w:r w:rsidRPr="00933299">
        <w:rPr>
          <w:i/>
          <w:iCs/>
          <w:color w:val="44546A" w:themeColor="text2"/>
          <w:sz w:val="18"/>
          <w:szCs w:val="18"/>
        </w:rPr>
        <w:t xml:space="preserve">Tableau </w:t>
      </w:r>
      <w:r w:rsidRPr="00933299">
        <w:rPr>
          <w:i/>
          <w:iCs/>
          <w:color w:val="44546A" w:themeColor="text2"/>
          <w:sz w:val="18"/>
          <w:szCs w:val="18"/>
        </w:rPr>
        <w:fldChar w:fldCharType="begin"/>
      </w:r>
      <w:r w:rsidRPr="00933299">
        <w:rPr>
          <w:i/>
          <w:iCs/>
          <w:color w:val="44546A" w:themeColor="text2"/>
          <w:sz w:val="18"/>
          <w:szCs w:val="18"/>
        </w:rPr>
        <w:instrText xml:space="preserve"> SEQ Tableau \* ARABIC </w:instrText>
      </w:r>
      <w:r w:rsidRPr="00933299">
        <w:rPr>
          <w:i/>
          <w:iCs/>
          <w:color w:val="44546A" w:themeColor="text2"/>
          <w:sz w:val="18"/>
          <w:szCs w:val="18"/>
        </w:rPr>
        <w:fldChar w:fldCharType="separate"/>
      </w:r>
      <w:r w:rsidR="00C30592">
        <w:rPr>
          <w:i/>
          <w:iCs/>
          <w:noProof/>
          <w:color w:val="44546A" w:themeColor="text2"/>
          <w:sz w:val="18"/>
          <w:szCs w:val="18"/>
        </w:rPr>
        <w:t>37</w:t>
      </w:r>
      <w:r w:rsidRPr="00933299">
        <w:rPr>
          <w:i/>
          <w:iCs/>
          <w:color w:val="44546A" w:themeColor="text2"/>
          <w:sz w:val="18"/>
          <w:szCs w:val="18"/>
        </w:rPr>
        <w:fldChar w:fldCharType="end"/>
      </w:r>
      <w:bookmarkEnd w:id="2359"/>
      <w:r w:rsidRPr="00933299">
        <w:rPr>
          <w:i/>
          <w:iCs/>
          <w:color w:val="44546A" w:themeColor="text2"/>
          <w:sz w:val="18"/>
          <w:szCs w:val="18"/>
        </w:rPr>
        <w:t xml:space="preserve"> : Caractéristiques constructeurs au Tc-99m pour des cristaux </w:t>
      </w:r>
      <w:proofErr w:type="spellStart"/>
      <w:r w:rsidRPr="00933299">
        <w:rPr>
          <w:i/>
          <w:iCs/>
          <w:color w:val="44546A" w:themeColor="text2"/>
          <w:sz w:val="18"/>
          <w:szCs w:val="18"/>
        </w:rPr>
        <w:t>NaI</w:t>
      </w:r>
      <w:proofErr w:type="spellEnd"/>
      <w:r w:rsidRPr="00933299">
        <w:rPr>
          <w:i/>
          <w:iCs/>
          <w:color w:val="44546A" w:themeColor="text2"/>
          <w:sz w:val="18"/>
          <w:szCs w:val="18"/>
        </w:rPr>
        <w:t xml:space="preserve"> 3/8" et des collimateurs LEHR et LEHRS de GE</w:t>
      </w:r>
      <w:r>
        <w:rPr>
          <w:i/>
          <w:iCs/>
          <w:color w:val="44546A" w:themeColor="text2"/>
          <w:sz w:val="18"/>
          <w:szCs w:val="18"/>
        </w:rPr>
        <w:t>, le collimateur WEHR45 de caméra CZT de GE</w:t>
      </w:r>
      <w:r w:rsidRPr="00933299">
        <w:rPr>
          <w:i/>
          <w:iCs/>
          <w:color w:val="44546A" w:themeColor="text2"/>
          <w:sz w:val="18"/>
          <w:szCs w:val="18"/>
        </w:rPr>
        <w:t xml:space="preserve"> et des collimateurs LEHR de Siemens.</w:t>
      </w:r>
      <w:bookmarkEnd w:id="2360"/>
    </w:p>
    <w:p w14:paraId="54FBEA45" w14:textId="77777777" w:rsidR="00F358C7" w:rsidRDefault="00F358C7" w:rsidP="00764158">
      <w:pPr>
        <w:spacing w:after="0"/>
        <w:jc w:val="both"/>
      </w:pPr>
    </w:p>
    <w:p w14:paraId="0342226F" w14:textId="786357CD" w:rsidR="00DF57B8" w:rsidRDefault="00DF57B8" w:rsidP="00DF57B8">
      <w:pPr>
        <w:jc w:val="both"/>
      </w:pPr>
      <w:r w:rsidRPr="00230C48">
        <w:t xml:space="preserve">L’épaisseur septale est plus fine pour le collimateur GE LEHRS (0,13 contre 0,16 pour le Siemens LEHR), entrainant une pénétration septale plus importante (les valeurs pour le Tc-99cm 2,3% pour GE LEHRS contre 1,5% pour Siemens LEHR). </w:t>
      </w:r>
      <w:r>
        <w:t xml:space="preserve">Cela est visible sur la configuration 37 de la </w:t>
      </w:r>
      <w:r>
        <w:fldChar w:fldCharType="begin"/>
      </w:r>
      <w:r>
        <w:instrText xml:space="preserve"> REF _Ref183448907 \h  \* MERGEFORMAT </w:instrText>
      </w:r>
      <w:r>
        <w:fldChar w:fldCharType="separate"/>
      </w:r>
      <w:r w:rsidR="00C30592" w:rsidRPr="00C30592">
        <w:t>Figure 34</w:t>
      </w:r>
      <w:r>
        <w:fldChar w:fldCharType="end"/>
      </w:r>
      <w:r>
        <w:t xml:space="preserve"> (LEHRS) en comparaison aux configurations 16 ou 1 (LEHR).</w:t>
      </w:r>
    </w:p>
    <w:tbl>
      <w:tblPr>
        <w:tblStyle w:val="Grilledutableau"/>
        <w:tblW w:w="10063" w:type="dxa"/>
        <w:tblLook w:val="04A0" w:firstRow="1" w:lastRow="0" w:firstColumn="1" w:lastColumn="0" w:noHBand="0" w:noVBand="1"/>
      </w:tblPr>
      <w:tblGrid>
        <w:gridCol w:w="2473"/>
        <w:gridCol w:w="2588"/>
        <w:gridCol w:w="2501"/>
        <w:gridCol w:w="2501"/>
      </w:tblGrid>
      <w:tr w:rsidR="00DF57B8" w14:paraId="29B89D83" w14:textId="77777777" w:rsidTr="00DF57B8">
        <w:tc>
          <w:tcPr>
            <w:tcW w:w="2473" w:type="dxa"/>
            <w:tcBorders>
              <w:top w:val="nil"/>
              <w:left w:val="nil"/>
              <w:bottom w:val="nil"/>
              <w:right w:val="nil"/>
            </w:tcBorders>
          </w:tcPr>
          <w:p w14:paraId="1B2FAAEF" w14:textId="77777777" w:rsidR="00DF57B8" w:rsidRDefault="00DF57B8" w:rsidP="00DF57B8">
            <w:pPr>
              <w:ind w:left="-110" w:right="-234"/>
              <w:jc w:val="both"/>
            </w:pPr>
            <w:r>
              <w:rPr>
                <w:noProof/>
                <w:lang w:eastAsia="fr-FR"/>
              </w:rPr>
              <w:lastRenderedPageBreak/>
              <mc:AlternateContent>
                <mc:Choice Requires="wpg">
                  <w:drawing>
                    <wp:inline distT="0" distB="0" distL="0" distR="0" wp14:anchorId="0D7B7FF0" wp14:editId="55E7C98B">
                      <wp:extent cx="1514849" cy="1530000"/>
                      <wp:effectExtent l="19050" t="19050" r="28575" b="13335"/>
                      <wp:docPr id="7" name="Groupe 7"/>
                      <wp:cNvGraphicFramePr/>
                      <a:graphic xmlns:a="http://schemas.openxmlformats.org/drawingml/2006/main">
                        <a:graphicData uri="http://schemas.microsoft.com/office/word/2010/wordprocessingGroup">
                          <wpg:wgp>
                            <wpg:cNvGrpSpPr/>
                            <wpg:grpSpPr>
                              <a:xfrm>
                                <a:off x="0" y="0"/>
                                <a:ext cx="1514849" cy="1530000"/>
                                <a:chOff x="5" y="0"/>
                                <a:chExt cx="1514849" cy="1530000"/>
                              </a:xfrm>
                            </wpg:grpSpPr>
                            <pic:pic xmlns:pic="http://schemas.openxmlformats.org/drawingml/2006/picture">
                              <pic:nvPicPr>
                                <pic:cNvPr id="4" name="Image 4"/>
                                <pic:cNvPicPr>
                                  <a:picLocks noChangeAspect="1"/>
                                </pic:cNvPicPr>
                              </pic:nvPicPr>
                              <pic:blipFill rotWithShape="1">
                                <a:blip r:embed="rId78" cstate="screen">
                                  <a:extLst>
                                    <a:ext uri="{28A0092B-C50C-407E-A947-70E740481C1C}">
                                      <a14:useLocalDpi xmlns:a14="http://schemas.microsoft.com/office/drawing/2010/main"/>
                                    </a:ext>
                                  </a:extLst>
                                </a:blip>
                                <a:srcRect b="223"/>
                                <a:stretch/>
                              </pic:blipFill>
                              <pic:spPr bwMode="auto">
                                <a:xfrm>
                                  <a:off x="5" y="0"/>
                                  <a:ext cx="1514849" cy="1530000"/>
                                </a:xfrm>
                                <a:prstGeom prst="rect">
                                  <a:avLst/>
                                </a:prstGeom>
                                <a:ln w="6350">
                                  <a:solidFill>
                                    <a:schemeClr val="accent1">
                                      <a:lumMod val="75000"/>
                                    </a:schemeClr>
                                  </a:solidFill>
                                  <a:prstDash val="sysDot"/>
                                </a:ln>
                                <a:extLst>
                                  <a:ext uri="{53640926-AAD7-44D8-BBD7-CCE9431645EC}">
                                    <a14:shadowObscured xmlns:a14="http://schemas.microsoft.com/office/drawing/2010/main"/>
                                  </a:ext>
                                </a:extLst>
                              </pic:spPr>
                            </pic:pic>
                            <wps:wsp>
                              <wps:cNvPr id="6" name="Zone de texte 6"/>
                              <wps:cNvSpPr txBox="1"/>
                              <wps:spPr>
                                <a:xfrm>
                                  <a:off x="203178" y="24165"/>
                                  <a:ext cx="1125855" cy="241935"/>
                                </a:xfrm>
                                <a:prstGeom prst="rect">
                                  <a:avLst/>
                                </a:prstGeom>
                                <a:noFill/>
                                <a:ln w="6350">
                                  <a:noFill/>
                                </a:ln>
                              </wps:spPr>
                              <wps:txbx>
                                <w:txbxContent>
                                  <w:p w14:paraId="07459E91" w14:textId="77777777" w:rsidR="00EE3F83" w:rsidRPr="00AE7E19" w:rsidRDefault="00EE3F83" w:rsidP="00DF57B8">
                                    <w:pPr>
                                      <w:rPr>
                                        <w:sz w:val="16"/>
                                        <w:szCs w:val="16"/>
                                      </w:rPr>
                                    </w:pPr>
                                    <w:r w:rsidRPr="00AE7E19">
                                      <w:rPr>
                                        <w:sz w:val="16"/>
                                        <w:szCs w:val="16"/>
                                      </w:rPr>
                                      <w:t>config. 1 - GE - LEHR - I-123</w:t>
                                    </w:r>
                                  </w:p>
                                </w:txbxContent>
                              </wps:txbx>
                              <wps:bodyPr rot="0" spcFirstLastPara="0" vertOverflow="overflow" horzOverflow="overflow" vert="horz" wrap="none" lIns="0" tIns="0" rIns="0" bIns="0" numCol="1" spcCol="0" rtlCol="0" fromWordArt="0" anchor="t" anchorCtr="0" forceAA="0" compatLnSpc="1">
                                <a:prstTxWarp prst="textNoShape">
                                  <a:avLst/>
                                </a:prstTxWarp>
                                <a:noAutofit/>
                              </wps:bodyPr>
                            </wps:wsp>
                          </wpg:wgp>
                        </a:graphicData>
                      </a:graphic>
                    </wp:inline>
                  </w:drawing>
                </mc:Choice>
                <mc:Fallback>
                  <w:pict>
                    <v:group w14:anchorId="0D7B7FF0" id="Groupe 7" o:spid="_x0000_s1059" style="width:119.3pt;height:120.45pt;mso-position-horizontal-relative:char;mso-position-vertical-relative:line" coordorigin="" coordsize="15148,153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jrEjoAMAAGQIAAAOAAAAZHJzL2Uyb0RvYy54bWycVttu4zYQfS/QfyD4&#10;vpHl22aNKAs3boIA6a7RbBGgbzRFWcSKF5D0bb++h5Rk184CaRMgypAzHM6cOTPMzee9ashWOC+N&#10;Lmh+NaBEaG5KqdcF/evb/YdrSnxgumSN0aKgB+Hp59tff7nZ2ZkYmto0pXAETrSf7WxB6xDsLMs8&#10;r4Vi/spYoaGsjFMsYOnWWenYDt5Vkw0Hg2m2M660znDhPXYXrZLeJv9VJXj4WlVeBNIUFLGF9HXp&#10;u4rf7PaGzdaO2VryLgz2jigUkxqXHl0tWGBk4+QrV0pyZ7ypwhU3KjNVJblIOSCbfHCRzYMzG5ty&#10;Wc92a3uECdBe4PRut/zL9sHZZ7t0QGJn18AirWIu+8qp+BdRkn2C7HCETOwD4djMJ/n4evyJEg5d&#10;PhkN8NOCymsgH89NKDmd4/Xvb5zM+ouzs3Cs5DP8dhhAeoXB21zBqbBxgnZO1H/yoZj7vrEfUC7L&#10;glzJRoZDoh4KE4PS26XkS9cuAOfSEVkWdEyJZgqMf1RsLcg4ghLNo0Vrz2I+T4Z/90Sbu5rptZh7&#10;C8YCyGidnZun5dllq0bae9k0xJnwIkP9XDOLC/NExKjs8gTdL+jyE6haKi4M3yihQ9tbTjRI2Whf&#10;S+spcTOhVgK5uccyR8XR1wH3ee6E0G3RveN/IgOC3hoOR91ecCLwus+oj7qFw4N5ZLX7w5TwxDbB&#10;pOAvmHfGoLeYd+QP8HU+PAijSBQQNiJL7tn2yYcYz8kk8rzRZFfQ6WgySFbeNLKM+EZdGkjirnFk&#10;yzBKGOdAqUW62SiE3+5/nHT8h+vjkXTRmbcYz4L5uj3kD35hQip5DKKrfESmE0GE2JyYkL6vKVav&#10;qvq/hkAiC/KMbk+snfas/RvTmpSCBMAtyDQG11nGWUHC/jcTu7/fb4PtO/c4MoaDUf4RLwD6fzjO&#10;p5OWEMcK5sPJ9QTFjbMD+k+jZPD+AmoTy4VQX9XyqIHzhHBMpg06SmG/2qeuzRNn49bKlAckitZK&#10;k89bfi9RtSfmw5I5vBF4TfDuha/4VI0BcUwnUVIb9+Nn+9EeVYOWkh3enIJqwExJ86hRzfg89YLr&#10;hVUv6I26M2AeGg+xJBEHXGh6sXJGveAxnMc7oGKa46aChl68C1hBgceUi/k8ye1Ue9LPFrOwpXPk&#10;5rf9C3O2a5tIgS+m5wubXXRPaxsx12aOBq5kaq0ThiBxXIC7SUpPGaSzt/Lf62R1+ufg9h8AAAD/&#10;/wMAUEsDBAoAAAAAAAAAIQDJtTkQ13oAANd6AAAUAAAAZHJzL21lZGlhL2ltYWdlMS5wbmeJUE5H&#10;DQoaCgAAAA1JSERSAAABbAAAAXEIAwAAARcOUlgAAAABc1JHQgCuzhzpAAAABGdBTUEAALGPC/xh&#10;BQAAADNQTFRF////2dnZwcHBsLCwo6OjmJiYjo6OhISEe3t7cXFxZ2dnPj4+T09PXFxcAAAAJiYm&#10;AAAAZmGyLwAAABF0Uk5T/////////////////////wAlrZliAAAACXBIWXMAACHVAAAh1QEEnLSd&#10;AAB6EElEQVR4XpWdi5Lc1o5sj6VQtEJ22P//txdrZQJkyWcm5qJIIJFIgJu72NWth+X/YH/oXybx&#10;L/axKf3xnz8q+GOMhBQYkKBs61t7BO0CEdbfEAGWtPotx8iO/eNbCs3H7egLpwf/549vMJADLMgD&#10;yVCkQWQEfer0x35Ts+UkcJGOxCNZy9gsJYGTpOUqN30A8jmjmVDnaUah9cwWp0+EnpfzFwyca9MP&#10;S+c3QQ2QsuPA3zIcE1FSr+CUZWaDZmRV0zFL4QIpVYTcajwXoItl8zqpQEKgcIaPZSUOiCqKBBmU&#10;+D++//Gf76q9jF6eHqOvb/O+Zte+ffv+/fu372rJLVcmtBGKfRz/4/uPr1GysDShsQFZeyaq+f71&#10;99eff393FUrfYhYwempDEL79jf3q2lARHEtrCFu4/Lfvyv+Zuey7leg4ADlcydjJP5bSDnNN7Qgi&#10;515fZgdyXFL2fPTfvn/9+PrRXfV2ZkaFSKutzeq/eGO/53LWo3z0rnxSh/8x7yqvsa6IivJrDe9i&#10;uADzZzmpOwp7WoJdixUM1J6MjCQejpAVDGx0dmWVp+5Zly0vkXGOlTMGZqhIgvEZO9hjUUTZ8FHB&#10;iJWvSYaOZQbMnKy8Mg9JIpSJvrW939TsIqqzrn+S5WTbVLbbka8hjkHUIBVptkmslfWQ59CSPf3S&#10;1F8ZR/LYYSrV3jsV+sL7OhGLhPIZcCadU7G6uNTJRI85IHPizKvbiFlCEjCuh7U5D3IYFIXcRpOc&#10;UWzfmBKpj1LahAnf5sMtH6FzisB87RllrUimL50d8mH/jRvW1Y7HqsnjAmtqa2Bl+1WzJF8nADPc&#10;xnGJgHG+HHGlIGoz1yKpumhAzaO9YCUNcyBSdyNBF2N8nSHraWmFcZKGQo58AIAfcAjBhRiw9er0&#10;KaY83vD6bBlro/qc7ezejOWDwiLySOyiAjMS3iFwPwX8wQQtp5Kt/2e+wYw5VA89L8qGNPoW26Rx&#10;CWe3qqUFwDHOz36/gXGaoUKXV5AHeqo4fsjIYVHeuJ6OcWry9KPpeix6BltpOV8pJFjF1TJ4nFcl&#10;fvv+4/uvHz/mhx4rI+JLjKj3qHTO73//8/Pvn66E3ceUrAwocMX/+P3/h2LeNsvOT4djOR2u+G82&#10;EqlTKDOfzJxEOj/n/M0iWkjFJMbyppXw7adqH4K2+KywEqMQPYr//PH18+vn9/nBgl5yFy9ARoDG&#10;zV3OwNm+UVviuNntXoeYHxR5zLKFvruq8Wnbnim5GW6lC4iv2vkRD/8ftPTACHceSGUQYWwmocru&#10;4DRa7KGFL1kytJ3ujCANGQYM4zTX86IYpDaolQCfNlhW4SURyeBxWpCUmM6thNj5ARQZCQCPvjMV&#10;EXBJ8nBahEio7Ty8+R35FgKQrgDfhmVbt6RiQJ8RufBqg3xb7CS3AK+gloHzCg8YZ+UJgVby+lc6&#10;PjlqmM5rsadVZQolcUdcIYwUAn04sXWtAPeqtR4GM/d4ninIVWonCXXd6EIFLM8X4nyG+dOF8IfR&#10;nzL2Zw5/CNHR4PU6pbPMPTM2Eg9BM4ExIspgU8OrTFwJhyH0VlLkZUYJzbjXJ1otBc9n1srHyQxM&#10;TSZUm/mqCNXCp5WxWtGelg5PCYKAKymydtom6gQWcpi0YOoIIsdA3n0/TnlBbPVt16PEFpSvLhI8&#10;uEcq5SU4dkzAhj3qTp52PoQyccilJ8IFRp0zALnHU16pxmcFqUELc1w9mUwRLtEjaXICH5fh/f6Q&#10;3yBINQqG1jemtapYMlILz9oGO1doERPkg30ccpuRAKAuANbnxHgMNutmm4t49aJ8tXikMLYPw1Pw&#10;hLJj7IDmtvhRbSHbFDbK9I/HhTCPPqx8CKPAmbopJM70/JaX3POKdaX6Xu8G20EWZha836Hdqrg/&#10;fsx5PXDiEE7NvhJLzuSgsbmGP90A9XLNqTpp548NNGOxYEAEAX25TPqdOTjDFPIbP1wT3TCzrild&#10;NwgzwlBIJ8mgb94K4zi/sy+sPcvnOmlAWHTjnutcoDRx1DYOcqnzMxyH32++/Zifs/kWw2KtfdhQ&#10;zkh7xhGdKmXXIM+uc75Fff38+fXjx88/f85P2twBg9U87w/DeK3LYLk5/I0xIDar6IxZqT83/+nP&#10;8T/KqlDpxuyYfTmbIs7nSNbGMbfFQfnNwdhfsytTdBl2MuN6TQdplOtSUvu2eS5+dC72pz/n5vAy&#10;vue0QfUWmCDy9Uzcsn7S6fyeX9VoP4eYAuu+OrueKXUxBGjU1We+UTeb8mcnOxrWiit4zKmFZHHY&#10;UtZic4mZwQOYH21+fM2vVmBaRZ3niimJUE7rzHEAGX3u1xXi5uVjzu+yMop9IIw4gfapkjGn8+WR&#10;CNUOiIo+hjKZceN28lxjbiqz08q4HeWMDIeXCVBdkHl+WQ7O3NuF58wALwYEYXCttINo+wHmc89D&#10;6bkERVtgET1zGOW4wJaNEtcxcwb0gdNmM76/5HM6auAry/AgCyqgxrHW2Ws/MFjtfMmwIVTmHJKE&#10;jDFAWZOml3mZ4hrAAbDYfvpFg77qnZCl4XIqQ6evco1FskwHlsG8JBfKtFqwIxlMpjcPlTQc3eO6&#10;2L6DDgocl6OtBZsbcEOMqpU52Uk7W+ECKYqgxl98poA8LWrBKn2LuHHGYBGJjD6VVsZohb3TVLRu&#10;gkMmsSXGIPXilFZJbHdSrEzESWGc0J5IjTilNIiS5prLptycTOKpUogM4OkLu6p7lYrSRKB5T+pv&#10;CriltTRaBW/5NBs8IxCd7ilqKojxJ/QkU1pR+iVfQ5ASIzVW04wDjeVHcWdEWgoPFOjkPy6wNlkq&#10;kCcOX2qexhAGXML0TPB41ZzEAUsymAlq53x0H6ccwYZY6B6wnB9mzYrX8npmeA3WkAr2usIYnVUs&#10;b3hy9QvJxOHuihZAnxaKj7ff7b+IP+zf9b3W1bqQBL8vmEaYT6lCb3LKUSQS4LQDdtASbXyGpJYX&#10;9XXECjGIkkpLBqSQWphmmQawPdBkIEQqNlAV1aHdVKDQbmtFKZmS4ZtuiFxlxPHGVMDRrYgULKom&#10;wA96K9JWPi0XtaF9DdSCKuA7QlktRblWLo4JXhkNBU6jthBzoiAQhyk8mSE0AeKwz5pFMtJm9YpI&#10;BnkvaRSkCgG33oYYmk2ukCYsRbvSPWZd8MnR5LmEGZwxztVHW4Yh6Zmcw9PUswno6usxH4V8DlQS&#10;kMxA5oiGeZ1FHT1pIsREJ8vlxDZiFW50gC0bIftC9GR95e30R5ZJU960Fg4AGsuTn8wDNemyQqRl&#10;qc5IZ5lozcqqF+JbTquScXPd/iaY5AMg9xaYALKavrXUSqVsJ5kPLgJ+QCNCUwvtT+NmmWM1UyIz&#10;elLxdHbau8sD/W5pgQznhe1oY6qmjh1LGgV1ROa+4Ma7NSSxqeTXPVqbFG5jJzuofnXZzLsDw5Ow&#10;Q7kTiRY6gbhmVUBUVpEX6O4Db/Cav6/kUK14x/VcOkZH3ilOtAH81inr3emKC8nGk+9wCWCkJlaq&#10;S9WL5eNk7LXTFNf7Ozn5eLA/npgh6DAIGfC0WKhGvNPf72iqGRUhDK9Oi2bMjyascRY0RzUdPji9&#10;4gsDQvOz/wDtuQBm++P4jTxvYtbaL5uBNGSsI2NSJq1UNqarQc7BNrpsUy7ASVOuQnekJM/8p1T/&#10;u/nQ4KbYsd4K/azGWV7DGTFAs9DUY9w48zrM1iQJpu8OLoQzMDm1B0KTjfX3IG+e5h1IeDWbulV2&#10;2twhQk+SKCQG+D45ZsBM3MW7NXlnVWUAyYPiMnMnbq3cmBNm7Hf/QJsHZM4hcysOs7md4qOWhGdF&#10;JJkYyBR/y2pOfj/MovWIDCpfF1gjJ2zBHO1Z/uqAwx3tujs5TTMgXQ7SykEXwI3ZyI53Fr91N6v/&#10;4s9C87t4mmBudoeRBjHuUAsjB888rsWzAuVvPM7w718zPdttJdNdVfxsq8zrcvPy6oghsh5pbt7f&#10;T//O76t/4f74QRn1SGx2iOOkHBRWIxvBrMfB/DUKLuMqWPSPnz++vr5//Zp1z6VQImOki5ijU/CB&#10;gPJ82cJxrjl63sIf/Cb1Xz9+/f33n+xK2AnunDMwBwaDAJ3nUlanm1bjtz++/D3q/OZ9Zq8VVzfB&#10;DWWiyV0hCvZFmGzs2/cvpv6d3wT/yiNueS7D7eZzOmPyYjQntMeNS8C7rJ0d468N5U8meNmJ1Mu1&#10;0cHx1EDQvmgaq5s3bzb67Kt7Mp6OhPRqjoyrrzKzOZjg3vFVc79rP/YFB93IjthtCDBqoFWa1Gc2&#10;D/Tnunk8qJ7kZUN2KHNfGZfwzaZhwhi/3ztPd+di+WtaHTnBPmZM1ingTiXOGbm+D5826Pvrz0l+&#10;+jbubKyDALlOZuLMqKVsvgaeUfNV2cmzbJ7v3RSewcgMzHCgB5TBwQmvZfuG+jH14+vn149fP/gT&#10;GOr4amL2C8SvY38+wJ6+YSdOOqNn7f6lkqEhpokZeTQ4xxDTmVFEBCbhximNPp+nwTN47kCK0Zkh&#10;iO2o0mRgvOcVaM+9zGA+YrmAm8PFhs4fONCb4FcoVIdpmfi8IsU6W2PxTGVPBF4As4dk5jAUouNT&#10;D68OJuzY/LwwQ+fddN1M5DopJXTrAUzYk9EOxEo/YyEir+W5nlnjo87l+tnspAylRtRGA89RS6P9&#10;uyVjGQYjxHhfJjDjBiccSDIvZQi9Dt/TGeskoWOhug507TJlFI4YGkGLjoEJ68hhSjcby97YpG5e&#10;SRhX+nBO2fY7s0/GYMmpmyRGx4SUWLQTHAqMM2wBP8fN5IQt9k/DsOE+Ptc6zxH6V5pMGUdGJa7l&#10;eqhXn35SGS2UxxJk5gRRMj5w+Fp6eJO8OCQZ4aCLqVcT/MQseVQsn6sTpfPlVOGcGaaomZ5iyJZs&#10;y1dOvvKVDAEvkU2ZVH2nWbz5jg8rTrnWxyDEOIupeg2orZlLvCenJBe2zCu6HxmIEhfmdeonZGbC&#10;jksJTMhWzMJ9KpCmHXZq7EV3a0zeUU44kBgEXX4SVxmoudfKTOYnXdXbBJlBnDCSKSQoEZtlhf7Z&#10;c97a2AALFSXYKClI8EjZWv3M9Qu+F/C06j05sEzYDqSyzoN6r6MQImioTa/S8xAHvSvKGA+rvJri&#10;/SJMIVwb+i5bI+wBVqvKpz9dL6/Ilx35SeSVp4tXwJz2igUpFaQcZyiJNysgzqJREeboG60Zmzjm&#10;IRBJwHv0DSMJEdEmHCHhnsZiIrUAZAHW+qLKRSKQiVTuKVAJIUimKplt2JICK9QjwbHpasbDknnG&#10;hdOr2NyQrramHHKwZxS8engWlXmb8gBcBBkwLzuIoXc0AGwxGU0ZcN7KB3g7m3gcqXr6mCcLQlqC&#10;zKaksSrhK2ptdjjVnmHHApsa+NyJrsaQXN2E/EIeE/PX2BfXC+IsjS3IyBeNCGl4/E5kzBZefadN&#10;uj4FO6AiEeNbGoOvAFIhPgWRx9l16A3jMittkE6WEkW1RVzIxnErI2xPuxWVoM77qCAuBV/W0yLx&#10;m0shVixdApXK0GbmdRQfGSz2glovn2aFUCbwQrFJAiLMwtuWeLNZgWiPmAVCWGOKzU9JTXbtUgoc&#10;NHeE9NasxKXpuCu1BSte+bUpbC3ZpRjA9KMvNiiHZ9zF1dHgQPJH4pxWQlUCWm7MX5byq+kxf1Gt&#10;lcWHD4PrS0Y2spBReX73v/nINb30XNY1ePVdAbScS02I0krStyy5rVHkcBSClhv3xKjpnB1Og3rH&#10;/2qpRFchV37myRyUboDUwsxrD6uhm1DmiFGDsaqlfin2NLyK7doaTtB6L/RRHR+XzpzmBjQiMzVy&#10;HoDysep8lTM9hUlLalamqZV4IRzRCx3K0TMVoib9elk+ikMxIV1Wweu2liTuilsldooIiOOKL8of&#10;8QfhkosB8afucRYIp0SD0Alo6EvK3AQrGW/vVcRDubRr18GcT7ByVtGjXhVAxM83TckN5sUJkHaq&#10;e9jHZHoEowAFlExRbEH+0qhCS+Wbayhe/fErdY79eWwDx7ooUiU9iFcilBEhefPgcLJQMp5Kc66b&#10;UJBTKqRxvMNWdQJTaKlIUg0EYRu1JinT2yFpXsho6xU83GZ7ls2LI3YAPgY25uslTIsCT3xYFTmW&#10;0sJvNZ1NkndGTzj5gWqAcP5qJSbN7Fe9PEJAalGlphsf+sFnFbzRHqv2yNPIKyvSjW84TWqRpIJ9&#10;hpSMAyquYkDGMMTrRSwXUkslqGerp5pok+3KnWNJQibe2Luswa8ST4ybg185kdZTIGn+W/KSYB89&#10;a7kcPcFCQU4rYVaRLk1OEE1wzmZjzrGRhhaSWMpZCH+53pCWZTDbdfsdRlZhUltMr0DHpuWiXoQY&#10;X5Ize75fl9YjcUyox1IuB6p4G9oaLku3OvPzFFQT0Rw+9xyqfnvY862mfwZtIWoUZnEmVgieeolk&#10;YySplwqR1iJgx5GxK5GaxdwrSV85UtCorwDK3JhcSPVUYWQbpAXhKgWGOrpe4iMvQN3PFpeVmsig&#10;Jv5GZMER0G4RSBY1azmEWUlDqrrC9JIIFFs6s5ONNW4+xlKeCdp+TuRIeBGbqsukXlAuXkqal6XQ&#10;Ei/wQFRNWzrXDSvgcXVgInTA5PtRSFt+f3ucIdtcbVQMF4hSEkkPlN2gToEKj7mcUinCLi1JW497&#10;1UBZbN4UF5/SupZ7EyhkmMlr8HPmOhyTcUwqY0MkYBPWpZglBJNJIDkE7vqIebtdj6oAY7GhdzL2&#10;qJ2fi0QqkqQWFC7aRXjVBCuyZmyKoJZrRduCyl3DkB8LM8HtByACr70pG87BdUPiyeBkiJb1CAJV&#10;RYEzt17SrCWv2vW0iequCixvZd6H/L20OSuN2SjjGgDBZI9JwhE+oyUQjjwIkKr94CV9OFLz6eTg&#10;T8G9Gb9QexPf7286RUGIviiVgRc1IZcBUgu1+YbIAm+MZ5bIcsKxrFlKPxUGVajvlOgR0MY9WKNJ&#10;KJlLXVzUHCROFrDJ1ujCDgNOxgzFXQCrHZ99zPIIrrQfNWAXmZtW4z+x9JiPlUN99aiJ6ggUYwX4&#10;0E/dkjgF33OY+LzZZUlZpLDOBcuxbl7Xo+C36bmiKA6GAawPK0iIOnB70mVMAhhjyKd1G3dJvA2j&#10;yjOVTc52R+V9ZOXzJTAXnNTRQ2QlQ0lgy4s2rypNrZwLgK5gLJdwKX7Hyz24iQE5tXRnxfyO41Dc&#10;FBkzrKrTTcr1sGU8SMhXKq5B2Tls5Gfshr1g58xSXvUxVuRi+ZPYPOvy9LJcyxNd85QzRWXegszD&#10;dQmmRMRyXlojWCRaUY3DoMuzZcsnUgJlwazSVRFZZtYaA3vMOXdBdYudNemgbkaumUOCAHI1FzHT&#10;OdkJlfDnWxM8i/FeALlavxihm/CXi/zdaGCpaJziVFuxzVxA2CwWxzGNKbNcCarmFRPm/s33eQhd&#10;1gPgKpw3i5rbuL/cB1Lv76b76GSxLXvMEL4iBb4m2VjSI+cG/Go8YdCPz+rmzC0engAayjXggkgg&#10;x4MtzpK//LMCtty/HD78iOIZM2YYt1NpjcvV7saWKM4yIJZuXXxTUjFN45g826hwFoyb5bFKFuo/&#10;5xA4dRaMPb0NvFG7AmY7Lh+hc3jhq93CliGKZpJxK4jiGc5Zhu0dZOLzkRWyXpb8/Qf/FMrPH19w&#10;rwVjXKNTxpxDdkzhal5VYBIXF+fSpKPqe2HehJTVai6FBYsndMmzyz/4d5t/fPFvFOfPi/av/3XR&#10;Wra0JtrCwbuq4Jys4QQeL0lzQz44zHmK8bMi1p3N/uPH18+//vr7H/4u69fXn//8/eefLJz9Rs2S&#10;Wb2ZowG8hbnOuDnvytDAKY0DVgSloDmI9WxpdVAmXgOyyUL/BUX+iZz9a8O//tq/Vf3rK1+Wip09&#10;Hb2I3FiGP8tMapAJbZ0gseVwJlknORXd7nOvBBq412WnZ9F/dal///3P89ee//z6wb+qlC02gvKh&#10;cw/cRoGXdnGuQLhx+cUEKpj5JoleNGkYV13FJLOY7z+ftb7t1zzfU+6UrFnM1wnTOLwi1tUMGJXl&#10;rYutVaA6Z5xUwswW+Oo1W8VmEItgXa+//P1hf/6cp3ukrJlIV8C4XI6pAhwLnzin0ZyLw8mmlFWA&#10;Wmk50F0xNB/Edw+hy6U04PvHX+R/2V9f/M373H6e8YxkpZPmSnN0/FoIKBbm2k5rWFpRkzbUY1wP&#10;mlovHHaWwifK9/ynJP+2n/4rQrSjNdC8VKzjfD/NvE3Xp+OlhRWWofqybQHSdmWu3V0TSvKB3XX+&#10;Zj7bCPNNVPWYW03WpZ75Bni5rmBXqZkeUHFnJBGnQUYdF/Hi+Wv0g6D5kHt9krxsnhH+ba9INe/W&#10;vllhSa4r8AtxIIs/MnAXMlF6iBjMEUGqVObnpdBEr+gEv7v7DbJLfdk//hdZbLe7yA3nIwIwzXxB&#10;gzNXK0Q1z/+adIACCDJJuLys6CcUBbhbmp++EqyMdbvhf/31889fPOl//ZwfA3kjsr/XmJF3lbsm&#10;r9kO3K0oS0doGxr0aOqVNVuVV3OaHJftmlfgxv3x/QePtz+SaPNzyRjvQz79HKN2ut5TOqPOt/PW&#10;A+hixkoSU7hyJddXQ5DL1L+uKR7Hf/syO4t364H5ASpfj8gy0SslKZkb0ZgYjouGmLMrPLczRHGT&#10;8fhNxuGZzrl81Nk6zB+mnqWzep8KvkJ9oH0wWD9PMT6jHOv3GMq9BuP4iPPyw8wpmBfSUK6RCU/W&#10;Vzh5DgtqSERcKhcjN8sRNJ90PNA+135zgq8kLa6/aKyTCDpvaE4vjp9ImtMCB+oZJGs2JkaSJN2E&#10;fb8JmGvhqzN7aybrZvvPW09uA8X7GqPmxB3t5cYhgEh+PrLkUYouFUfhsGR4llSUBbnSrIf/RIWH&#10;w8V6F8njbMMaN8UGZyiOh8SL079rSAjv8gxYJBGN+SlESknacYQxwDwH1FgS/zuULD0L5CkHzEnc&#10;YajzVk2uwLVpziYKd0GhrJUlia+2tc5fIte0sJbfMqVi6sL4mY5V8+NHWEWPTWVu09uyt569GGpX&#10;CBzkMaCvHmAOYDJfQPWVmI45lgNLoLwu6/azrmsl53QvYcmFc7Djc7z2eY6ePNZS/FcXWdrjFTzE&#10;nLlayQLfYtAzd4gVsoLsr2vpqnwE5ohWtRFjsUZn7Fnzsrm2F+468POKmW6WBA0CRcWCK2i9kwEh&#10;mvpFGMAHtIgbUR4mLo+S95jcka6Su5mpMgQu78ISW0sh7u7OIt46Y6uMi4hLVuD2spKuBo1xzvkC&#10;GDWTzbGslp/O6a/tG+RsL0Mg4YIcAphjkykTmYw9650XP/nl5SKI+4brRVzcSgtaN3d4cS6WVikS&#10;TWAxF9Ar59qXpxQGQDhiTibJpWjuKyKykJPMItg9V1sR78KsTjynu4xGu1hAGMGEeds7wKtSICQP&#10;tGCsK+0cQ/jFOAyOLVToUjFzFxoqK55jFZE+DVQZcdAEuERSrkd1aaMUEUYfWJWGaq7G9skOZv9S&#10;7gdG1g2O6mXJV977Qe8cys+Vm2iZFDzwQ7l0Ml/hnWyhOgjqvvlWJwf44VDx6oQkKu1LZcJQHiPK&#10;j1iy2AbFXtncAnCFlSHgfIVx+n2RYCgIxFlAut3J7t4QZEk487bI7bshALLkVtOWokPcIGOoVTTV&#10;CNVbJoSuiDzUyzbhC6naZBE3G+i80/uJQmXp3IPDS1qAaXomvwRJ6gUpkYNbMaEybjfTmrxWaEgF&#10;SEu7j2Zg8AuZrVK+nCHk2htaUUgWT4NJKmrGDpTkTuabThXjvLPnK5cDMjmzebJ3rOCRYQt4L68a&#10;b4cHDuJKcBGEemDniPfdlffwrHvYoE4a6xfrNvbBGhhb8CLUyoQDbINgFeQw+oBWe+IwVsC5a7HT&#10;x71P043aPl5WVPe0Ai5FoiQqyC1rVAtqVZ6bMwcSR8FByaeoOcMzVHQYKPeStAR33Cu2xZIPF/QO&#10;LB+uZukyckWllI45X8w5g/cTwdwGwabrqwixw24O46mOa5SNk+MIs8U0yZ8vpY1mReNjK5pF8xXW&#10;N1vbJ1RNZCYP5Ws6U9neFnBamgvwKWNJRFEGrZ9Tv4U5668+F81+D/CCSllVM+7DNwWB5bAOqYSA&#10;o2h3E9BG9frYATWRVU3qGTleWGFqCvcxJMSuOmFbBcgjaM1c8IqxLRoHCTSElyKp9tGFEwOrEVGW&#10;xvq2R4g0fH0qnhmndZJ5Ark2eYmmeljhqwZs1JI83UVgrznoRZHCmOeQ2rPXQ0CR3NCa9G+qxBBY&#10;S2lLeamKxZI27st0X5NGI4hsvF9kLfHgk8zJD4nqsEjywEdqtJZvPJpxE3X4HZJS8VUGRLf5JVs3&#10;D+grtXEYoLlxa4m+QkY+ZrKm2PgOGMqtnq2Y2rWqZK4VCqlv+aANkUhRChvSYDEMR8oZgALQs/rY&#10;8rgtbL5nmp3OSfXK+K3XlhxgTe54mUoMNXOYS6IpNjWkoOpFPMEeBMc92GFpzRGOnmQpXQHyUfVo&#10;bkGFJ7CT48PhzJ78bR88idowDKw7PoyCKErLvIBLOJ/DECks59YfK2YyDQ8zdlkKL8vohePeMq8c&#10;bnXiWNNIgowgT0sTWtaI22v24MaKl1n7SBSVI5IZDSUDJwQBwhijoJY8CiMmdRUNrdFze2DB7+bf&#10;zVpabMvZ6SkyJmQkFArQRQiurOXVWny7tOQDXsqUYDMK8zEEKnQezTwYFUp7YAdtVNx8GwJT5ieV&#10;cBqlosAcLevPqdjMWL+SZsLL0vHYpCm/9L91cIrrcaUjcy9KX2KBtGykL/tIhW2pLfXRpySpdOoT&#10;C3J1S2tVV3dJ1DJ2mKWcVJWpdLWC0uVPph1+6TRVYay8xgwsFjWJ4EkXNdcKs4TPlTzQ2isP8T/m&#10;HTNn+F733UDpPfGNlO8EqVWWFlWZdOzVMP7hP7G6T+L/ZP9zy1Wcy/GpTbbc1T5FZ5/q/2pT3HrV&#10;3tJ25vIvBQdkSi2nh2xhSqWTFaXw8JHviZU3HXfgsQ/GCWHG2+dUKHHgWgRNXobOqLxnp0lrEW3y&#10;MdpS0qhe6CWrBlfSa2TYyva63kgblJiFBffXCdLyjSv3F81JJ29Tj9gCo4p39UEMMcs1nN7R1jEo&#10;c47Ykz6HJ2R+jZJEb0fJCs0gSFchroZAtvaRtEHqg26sdY6o+sZxCQD2m0Qp5eISyJyRRKIInXQk&#10;ymIqiE/vWvD56/RU7+FouMesKXkqNqTFSokR8JsottSSzSv1Y+wwb9ZkrGxcOwsRmqeQrjDR9Syf&#10;GHSAKLTfnHJ+88pKi6teRQo9zbcak25u/2+Moandmgri6uL5VftqJn/9LCWbLglCZKdIYXNTomFr&#10;ZtohZ1B70gjbq4lxBA1JpcoKWzCxREMyRRWYULKmIrKEUC9tChA1gMkjqHjO6sYPim9D0MXaS1pI&#10;u0zy9KYopJJQRQiLHkllFNQEuKqxtAeEEMMq4yU9wUM+FqkoJeBgRcSolVkakw3SIRAe/7IUh/es&#10;95RLY9K2T7AksCMvJRtX2lwLTSUxRVUgS+XeBfkkFpKRBM+gCEH8ZmTJi1JV8FJTCpNd0fiyiCpU&#10;koCNN1E0QVJJMlFqG+p31KaGeIrQYbjaCuQlxsKFffgwdX5aW34EorxIPJTIh04mEflY9gpTVSvO&#10;1GUXMClS4sfc+03L44n7plmIbgwGZLZNKfuqvSBGUtnYu88hpkzcHF80+wZIn3UAlbV8F2xZAT88&#10;7auFBeBAa3GPCBcq4bix0CmUaRxjhtVV4MOLY7mS3JYnvMv5TlRRqvjCJOMjz4y6NjWPvCBoA3nK&#10;L3qSPfKbCU1BUVpB6UVAsiX2cTEB+bvbwAQUrVMmC0zRkgCsVTgmyBriSPHb++Ic29odphSzv065&#10;MyWTiL2VqHBaivOK/jrIEiQuVkBufVNsiJswBkyijqo4smgXK55AV47kMEfCJjMmsfciojS1w2Oc&#10;tbxyzItKCuYkyfeQ4asUSweATxWNL9A8UlY7gywTfV0eS5YcbGvzx+yyeSui6KFOvrI5E5QuU0Do&#10;faQl5qDQBVfrlCiCpKTBjy8gVLgM0Q8x0wQikDG+HI+6JyGt+4tFOb8Kr92DSn4BNJm9uUdyKRtA&#10;xxriPGUdI0M0DPDVvlUkL04a2ZNutt1P4se3z05UEaSIU5RyD3KhQA1WGLGoiamkMPz4UmoSxpZw&#10;uIbuoZenFYjwiS3GtuCxxiScaEMgqtZsDBQZfOODPdWmOO9wvuKikJ+EbVWL4LF96kFWVe3XL1Qq&#10;BWqj2XFEsSewuKQGaSyBUpw8cvNj9mND0X2NsDYVqY4NBaNMsqmhZTxWSWRJ06cN+fpaPD4wJy6B&#10;hbinnCyq8nIvuwHo5xB4dwpbTD4DggC+URQ9pM5plXKkV4bI+Ns1Fue7jA5lbGPWtDVnOYdCNFX6&#10;1x2ZqM6XeXq50lNIokGGMXt5hFrycU+P7Dr+nj/2ZvwSYLedEhLQ9uWeamnLcVJm8ViySx+gMWeY&#10;DNJxgPVz+Lfl3P4rDxiXR2RCAbwVY54LeTo9x0pvCmjzMDn9SmmagscTg2w2uchipNM7hy8+OI6/&#10;nmjZc7I9F9iuTX1uEPEw/IV1qlUEqlUthiODrIFzKlKRcnIjSLzC2ywKEo+bkIc55yJXOoDhk8al&#10;OnxHUxM3wKQpLozgZXyJDzujbpOjcbAURD9xVqjKVVnOmfkToUESsX6SUNx7Aa8Gn2aWoy2J2Sel&#10;EYEoOlRCQCpubW3JsrQAvYOpZR+FaJTu3yClINF7eEnRimJpLVwyli4MUU+abx7jNErErI1JWiRP&#10;T+r78Q7vxtr3iNQnRtVrJUe5FQsWU9UhSDFKO3SbVpGsENfVmRLMx9LEV5yMqTcx2OT4XAMyyaCk&#10;Tz7ROqUkQiv9vNGsp/gi+lD26oB5dgcPu+vfrEbXUN3oh3+Zl+iV9MGm4qQtV0DpOK5glnydmlty&#10;zGJ9gPWUyVysGD5WXMJPgLlvrtEjZdFocfQcIRUbeBmitM8dIGPIufqUjV5aqPwlXXOSGpty69H4&#10;iT2VdOE7dpgBtxwAh0jyM7aA9+u7bRytmuT7iY7SPa+Au4sp7orU2Gw9UyzvPmNceUd6+lwhbuUQ&#10;hi6M2gaZC5xeATh75DZ53VhKE6aYT7cyKBhxSvvG9lGXcB3YEaluHkmBmMzEF7qkCVBIrEp7xmHP&#10;cjT4UGnYsrsdcElgXkCvk1z8X5xWVN22TjY7ITuBC0zJgYNXDRjLFx0c9fQF4vMUzyIn7pcnb0br&#10;+Z9ZOY7/s9UAn700pZYUL34XYi3aZAg3Ly421hASX0K5vGfWlkSu6nkN2yX/x/+07/0sYYuyHgup&#10;1oXN+QA85iUmURtFa36JylPymJ3s8lmRcU43+IQBEQdmL2wYxnfpKXF6OSIIJtTxydIgLSTygmxu&#10;jDJxk2+8vdj42UQun0dLczUV9L/hYr3zUAzspcd7cUYE/kaTzK9JmlUythin6F5cJ/XwXrMaF5L3&#10;HWIAMfjdMadHFm1H0dhU9tOUNOa1S3rcibUcnURyS3NYK60oxgNQlv+snafcFfHfjkfkgugGePKh&#10;OO9LHwVVLr5fxjyADnxvFBfhOtsDnnJIAgtpNdwEj9Bg6VbGds+6rmykDwGnO+uTIh9/+inml6Fj&#10;vEMOxARebE8vuGBgbMGVZMgi8iqb4YxsmQ8EFdfhN6BIdmm9E423o3CABc/MxS8yYm5qICsbmDCv&#10;NDQTjPewmhZxLmMlZetZmKSQe+DlvbjX6BAwep6CNPDBXaTCCao5Hb2Osi8ZgZKXPS2J9tThkz1J&#10;mLk+8DG/myDMk+d65pGYZ1ueBkCX6ZsGnOBpRshFwgBTDXX5C6wqslABcVpDzPXEZcOTuvEjZG/h&#10;3GUK/H+NVbyG7YXNx98V5+WRMlgC+GBqSZZaxqyMn1izAiuztlkFHawEc5G1LG4+dWfRrJVSF73y&#10;DL5PIZzQqzm3EkJqyaUqDpU4+YxuOWTOwd05jWX7dXorqylhwUNCAxhReynz9ek1T5CFPeS4J4qm&#10;iWQoFxh7BO6sQi5l1HhgbXIBOorcBjgz8+9n+K9S8NNT/0EN2ixTTD4nV8uVrMvk8JRYHQKD9rQc&#10;paAsiRSLhswO81WXj23Wh8JvMNb5NjPQtyEf2aDX8BAybI/LMSO8DBH2zk4tN2RcirGURcn1b03u&#10;oavygWCds7396OYpoZgbmxPjO2XiUFPYixMHhfLaiih4Es6AK2lnyHFZj9voFbzeLATGw4XxNToF&#10;sznxVNWauvfheeUmeiWmJrq01/LMmKs6HGr5U6TOMaxXiXDtMhfAWjOU5UGtzbo04BjPkIpOZsxe&#10;ZI5bTrJ9jfHxlQaPYH0mRGZrM4RUcphhTVlN7ovFsKQssot3jZAvzDGuTwfzyRY71wXlyggvpAiu&#10;n9N3i+rqKNXv4Ozn5C7Vy3ch8wjn620WMW7Uo2Rz84jMq1Q+W+yqy0Xm1QtLurIsLPy68gFRUglR&#10;TpRY0YSMNYmxw/lHr+Dn22AWDGIRM4LPGu6MwmjY4FyKDyT6O5Tr3XWaxFEDUjXgUjmY7VIihnS5&#10;ka2x9VzfS/LvGPkuNPdWfrDwzeegmTEyWEY7E5RreRUDWo8IklhrSF+hnK9es1eesyMe0I2aNeXt&#10;Z3X+k2N/fMu/9AbaY9rIubP077d1amHGZzlBZm80r5jNRBjk42dfgCEIvgEVeDGXyyJgTPxuQhw0&#10;9uPH1x/8s4v8y4sxW3sbju5FtL0SVbFLesGecppFyjIJyYmAe1fD+8U3hVkQaYvfeU668sE/+Kfq&#10;AN/9N4q9QZ4gbtHh2M53sUdlGamYmJXrIfF62lJrpr0Tr4rYhlTk2EfWTPAfNORfMpyVczds8byi&#10;06ax0Bv/7XLcwlA9ukYwiVmVpknwGdmchDcuT4RNke4GIWB5336wzf5rgPyrgP77i0PyhM/aK3Sd&#10;bPpO5/nLLBhX4vzUpaXC6kdUS2G7JXK8H5CcG0arZNYwv27HudW8tK8fP7/456C9jx0yFsiI3MZm&#10;uqwRSzYn60x8VlxBNFf3PP5Zd19hxuWdSMYWs+zZZVbqv3rJsv0HofmXMEemcvab+7MvCwBYybzx&#10;Lu1ZXU5eapKbSE+ssLzpVDK4zC17wiEwT/M8GV+z4Nnsr6+fg/265KZ2wwkkMywM13CsyDMXwmEE&#10;0sK1EFU2NTCBZ/B1QS75ICInz+o8xPxzol8/f33Nkmf1P79+/fXLZfPoKGalfmOctv408TaW4EWL&#10;mW3MkgiFu06pspxSGiiP/LO9wx4nNV+RPgf8Y+f/+C9u8++e8++48pU5jajb6Jd2Hgda54vTazlP&#10;6BkpCZwwTAgSeJN4JHcZpeO7XCwVFxudNT74fnzl3zifXf76K//y71/8bwhmfWpZb7R4b4B+rwkl&#10;8BzvoUkWxuWV1D73gXSG4xT5ZZLVWcHcKjxlbZ7r/Re4//x1/6g1/2zuKHlMdpl+0Qmc4aU55iQd&#10;jqGmLMjFGeVEPSark8xKBGpDmYAQsQIuAMn2zbJ5LGq/9p+Wn3XP58nqJjKgkwZ7Fe5mTi6WKqvm&#10;KlxIShiBtsUwiM/U5Wr58uEMgJ0LshglfFaM6yOCvf4pbh5vHyjmu7/T6beftVwEGwUqrpxwdolB&#10;JdKq8YVUWJpb8kyFmegCZs+9BdL5eH5W/bY/5xvPiHg/3Mks8/VF6Ti2xutyDjLhCq3O8SxMVZBU&#10;B5Uk4iZ4JV9ZuNeeqYoxviL/+z/S/s+s2vuONmO5iV5Jx9w8QB5zUjQb5/L2wCIJG5c2NmMgzwRt&#10;Zxk2qlyU5aAhfP/x33d7vihd5DTe24ZxJWezghrXfSRciBrLcWH64DVl3G+G9HGeLMuSdntTp5YA&#10;Pev59u31aH/YPNw8H7HXuicZdq64n9yj6lBYL0BKaNRY7RAICPoWqsQvN8e+sVwicQw453w77zJ/&#10;t5/zPX8anUMbDft0DevbasIlXEmyrouy7EMI97VcJmReNpdsFzwxHwMU+AiZJf3Brxp//PwfdvsX&#10;P7ZmjN+hZuYNXZvlZzH8sSVfnFProRHS0cSMEK5jWN31KCDdLdryep/d7z+6zN+N/wEB5uz0DuYf&#10;0Tfbgj4PzK3m7pBklzF+STGzEsIr6uEFHvlG/9lhwPyi8X/4vz38s8tGGDEGSOIDk2vVvE49F+qa&#10;MPmAZDUUMGxka/nypH+uaqPX82rEMX5q/Z+/JHdjd9E8fFjT2Wk/xrkc6WRZBDkYSpzlyCA94LvC&#10;Qc68VHHmYT2zkv7hr7+i+Z8+t/l5BHF+7s4C7/uUca7AhuShdpNyyb2uhCuLa4cKOBjFc86lHE1K&#10;cKfRqoIaNzmfEwPmm3sX+ml/feUGpzdP1H231GbWkCwWllWMwuHALInL6XNfm8cqF60jKNPlGPPi&#10;s9GEUHxz/96Fflr/90Iu2ObOaOpSTV2K5AAWGEQ1wfWgCdn6IXUNUs7PbiebB2MyrtHxPiX/9Yvy&#10;1w//RX9FWZSWLj1upkzIdbwVr7+O8sYQImNQh8QyJEcewsqAczp+wqzKZf+3/ynIn/NLtVnuvDn2&#10;773jixf22vU4hnM5gM50c6QB0VPhuL00A7HO7tw8UNZ4TFDOuma7//X/jplfoOU3eHqXE9I2xlie&#10;84nOJDcD+0XqAmFd3qVxLIAWAaZ3L8IAcwfjvIIO82vL31vlt/3yIfjnX79+zbfMf/7+56/5zPZ/&#10;+8Dvx2J+l3R8r9VrjMJUAh+zZiqTAtmrUOpQSBRz7h5nxWZhtMlZ9/wU+PXja365zq+B59eTP/kp&#10;iu9J3hySOZ2MZwdmT7mOF9RS49KhDJG0noovSRlAtKlHPDbXvcQOxnflPAXzrfCHn978Jtosm0fd&#10;9faWRuvS0aeNS7hEJwPY8r2oUaAwhbI1eyjlpCiVvUj1HnMVEEnHfOfHWPMsnwXn4+P7bHS+sWND&#10;0LQ3AJo3MVOH6EXn4FLDwCWl5soSKxTHiFACSvGE2y0//OBTGX4+JbT5gOZn60D2Pfp8wiN3fV6W&#10;Kwzp5EWuc4DjsyicZZF8Kj2tDODA4g37MCByI6KVysnPr27ieL5p+tus+SYTFn6sYVrYQZ5skoGS&#10;vczYXIWLheZFtj4ATGq1KpdKCsJZm7Gd6zvLiuCy0xD8wMSKWfDcSP4QxN8h8b44He3cjM6zQJJF&#10;BIYyv8qcHF2xrABnHjPzPY2ZCsYPze24WGuztllU3HCzdFMWrmIdCpBX9iakGYHFj3Hhud5jwzQm&#10;WF7/tG2Oi6BZkRdf4xc8fumxevHEWTEb7Rcs+X6G3pCsjSXMYL1h/dYognKGOCpNTcDWfPx4DmVy&#10;Yu4FnnURQH5HId/1sd2BBNc+lhlMfGZ6eSw0+bMWuTm3loqlc1XaeKrxHvJjuxjdMGwlkIW74bmV&#10;LpuHGiXvQ2tO4W+YZNxeKhfwejChx6eQhZD24DmVzsaCxqI95WTzfgMeGz1PATvOEv3q63a7QAqi&#10;gTRSyABQKhJejvd2LmUmSIiL6GgIlckdJFHATZW5KjGX9OqsaWJXjONBNwH4ULe1lmbsQbUVui5W&#10;hemZAlrKV5IsyBwCkVhfwJUGTnCRuTT7yt/UAWTpsJC5hTF6BBdhuEYfNOeTDzDI9HwtJgubMxAy&#10;9DijQM91Jg7eJYTjwXGhEw2siGX7mQ1AtOvEQLkASw7erYDoVY1z+pFgWg8HjdxoZbO1B2EU3oxr&#10;8xsjK+TjGnIXOyYkk3n9jPOe49dW8rtAF0MaSiQZIs61cihLcd84k5hgk67JD4jg7qqCgd1FfH/5&#10;m0cmV0L1sZUpxVxQr4YW7PF2hNXar7ig2M+ZIdgzV8cystJ815bSS2VJlEaeYqhJcytO7dC1XQmv&#10;1+JCAyK5UzpmU0YgzSWDDRAiV9G6zwk9+Vihz35KJ4p5OaTjRvjdS+aaadE1ztkyKK+xmRVtSsEU&#10;8Sv0P92IsASr4Y3volxRcBCa8aPJD9XcQ3O6O2gmQkpQyEkaAXOSUoAq1NKkhX4GN4Owh0eEWlbo&#10;NfMqRWlUI+KS4TEAzL4n+eqEbMxoL9K3iZVAsIgkw0nbcIJw0Rkmpgn9vJ2wee+5gEvwfw1Xpaun&#10;6DHnvACoBziChUPBooVhACNkwWVAhiuFSd0coCKZEuSNXirVbk8vP27AvGyWgxpkgOF2mJJloojk&#10;TOjlPXLN5FpiGHEJM7yHb/H2oZAD8DR7Hepo54rPCnIjTbTmiEbMp58f7I+IsbsNryuNIFePwRJg&#10;StJHUy2wAgYYnKqpFc3NuaHjPDOGJc43eX8YzEOx245rqOtINcm8LF7ai8dlZSGb6ldC3PocxQdn&#10;E7wqzVkFK8bPsnv/rY8pXVVtKoNTx++1Qwi4nE8V6QaB1ceapOAmiZuTtgzX1Qi1LnhsHgPXlNR9&#10;PrvEcRN5Onx4tiG0NmAuLA/rsbEl2sFPDU+vAIwimD2etc04fnZSpoH4fM7awmeIEPW0k/O2ZKz7&#10;AWWmlMPTa9FhyoSnAhuJFLBmyYLqMp/mTrlMnhNAFQ3HVEOGrnMpVTmx3JEkRDk7VCAYFLF5zo61&#10;Xu8Hc5+D0GNkXclSaZQd7EeGxJyR8E61aV4DO435O5gSAT9nAlWSKyqvJj5ZnrkYbcaHWsu0XSlO&#10;uEvTNkBMwcdMQs7AYf3l5mWXmpwut5BbTjLBnQNEmlZsSvfgpkSRVexXmi1p3R33S+LWGOdbh4rj&#10;CmB4BkJAWU9F4mQc1AHNIUJHut05BrNKfy0s89rdT0NJaH8ENGSkX9NWolEVB4WXhBO+nZ5DVIqX&#10;hPWIUlp747fZRqSlkU+X8bxmo31n2i5pSx2+z6adnAIH6IQWJDZCDPThc4J8msEvq2I+C6nydSyt&#10;blxHeErUv75+uYem4wW5ULRglzTpfmSeRxacJsCRTMiQkBAG1qNbySR+gxcv6Ypj9jrHzC+iwftR&#10;EuPeY5Mk9sQHb6X8JiKH5ELEEMfmbdj3U7sfO6CiFinyyZB431WUuSQ1jzhLvokqJ6mI41rMEwNa&#10;Y0Sa5DNpn845gEN3325Rz/teQ8J9yYyLmiya+L2kvnGZFUOuqakrRUN6j98uCE7XmIUmsLNTSmPU&#10;U9iGO8baNdbiQfFcJANByePuFWaiMMEs7Ryt5NHYnRzo5l230fUQadOMFENE46J8BMirwUflNa5m&#10;/AgxhPPaw7P1Zj0TXO5+6WWZKs0HZSJQZZNYko+GNdJcrwIH3flULWjixxGjrJmQJ2xtNo1X3tC1&#10;3ki5jEzHUOkDkuQ6oSfm6jkhhCEMAgtrJaiFfRUDrKQ17+6Kl5/AUr0LS6U/FGO9n7FpmFFMY15v&#10;yrm9gBVuJxsDi6DliEWvVyTR3bgdrvfzf58WZKlgI+T5lC0d2XjaGHQVoheMmZFajiTEmgwUrwoI&#10;zaM46SWDevv6htZBWTLpCG1ojerm+6B4IqUSQSA4fGdJR9pSeCUcKlJp/3p0Og/rbBy4aVGjNziY&#10;JRI5MkaQnJMf5q1E4cNDEmcJ2iPOd1sUKpMbe3rgYJssgBnzHeAhCOXXAKBl+1ja5vsczdG5r2Fh&#10;aLlgDc1aeBE4IF51BGYaHfoQKYfB9QmCnjNPMUt0hkV+JkzdLVNHNdDoiLI2pvQQ6woTWydN/2Uo&#10;65FkXROkhSmtZVj0kfk+QEZlpUULlq5mmrjl2lQtcCR/TNrNEa8Wll+L58kwoQKCikIhJsQZQLLC&#10;8K09uIWlzmFpERV8XISEgi5ZEqGW2ta3ad5834Psa59hJAr2MTIdWFoDE5zHkTad1XTVVH5k7RiL&#10;nvq2raJ5E031hHZtk7UtpT3OzAef8xjOqztgy8stSR56si08AZJJ1BcZmyLxWz310gedUeQAItYv&#10;0VeRF+IKn76Q+vDJLcpLP1gI5gJtYIE8BxZkrWkv+DInIc8AmLBcIAKL6/BxaQhsFocqgUplCs1l&#10;5iwS+hom7y9YcYq5H9M55xXLR44v600YYIaRNxyD04JgOCJsIjgtebOUpJolIeD5ViLGVJBRkBdY&#10;Sj0go4ChU/KoDbdRwasGgJGz82GPCmtvAlx6tnTSZUIkK0DVg7xMxVrUvIKwfN5YoytWjUQ4fTSS&#10;reZIhXDFVPIFOQdXYfMr6mme056jB02mD3jy2IfGCeIxAQ7JU5Bxemqm6QxrMkc/f8enp0qtMvkg&#10;tJQDcRGqCIaWaastKXj03OqNSCafnxw0eV45pAIezVhgqRWekT39AbjliHeun2jtN2urvIjozM5u&#10;m8dSsWTy9q2IWj+Yn5p5euOjhBNA6CcFmViVHHvJUnxV1j1qEbM94mpk4bB2RrCUirD1K081eVQl&#10;canhY4peZoKgHZtBRx2jxjgNXQ41OEsN8HX5WTWKqRn9fOfVD4qXV+C5CEh1D4m+rnqmFCKs1UpE&#10;xnCWYxCYHyeKd2VWfUURNSHOvKHV4KM/7KScas68igclUOnL62UJfAmbey6bMSk9eQ5UgFa0VgJk&#10;YqUrtKHlB7bFfIuyqQBSrPUXZUA3mKPFyEh5ldurRihOVrD5OOR6LQxtq5bwp+RWNApauOqDViMy&#10;H6IxhyUtfZRBcRAc8K3kxJcVGponUh8ANqwIh5VBVpc1NOeDLjKNIrZQYWFE/OKM3rq1SClPeBe0&#10;cEcDTFDbmSyazXBW5Z8V1EIXWQSaEtKXQn0iAel+2By1hVER8bw4POs/4Ts++lyoc5pByLUuJPrS&#10;qrEslEk1oWUzRbLVPaaUM5fY2nZxeMInt8bBh3AY7eR0xpXE1dTwVZqMOO6uJSqZTJ9yqfNPzxI5&#10;M6CYtNz7xAL36lGLFcE8bgIkAlXRB++KQWrqQgEw6UDshuQlnmBWaXJixlkt5ze7nd8obIbDSgdt&#10;Ciw7VuXY04fP7LCPqgFlEXY4C0la8oLgo4b35KOCiU97BJJGjr6iOxWYoBA/pWDcy8J+AMVpeqUp&#10;HpVEmUrHN6+g8V2oLdjSuPc1Kq+9UHJfSanZK5UjJUCUahJxauEmW6dGS7HlCHNY1PuFmh9fwm3V&#10;hlUtvUV9QzpTK6yZ5aKrcaRKMxmDFc2Y7/eQFaeqtiHlWvF6Kd0psI8k6jQiC7bBjO8JK+CVjjlV&#10;2RGUVJGNRggUxmImWM+xtfBjwEjNtmOtWcJbF78vksbm5cu2c14gSEJKqcIJkhoTxiii4XjYMaUt&#10;tf4SLGrR2lMNn7yXPGIcx07uSXjblLuT1w+T7CkKn/4DL4s2xzF9Rb6j9FqYcbS9GyUMHwryzCsF&#10;AD25ipCHxvclPI+78oely6pXdNRbRCHRi5hv04sENTOgeIZt1dyCcUywdLK1RxT8zlWGeFg/qj66&#10;ki5zq0r6KmZtVCwKIjDtmWJNMroXOzjKZZ3YPmogmYwm5/gUvDHaaIRSZFcdl9/rTA6VI8zyrvVT&#10;llDFy1DV2gGx8i7cPKghV8iBHQfgO0iQlFUcRwKWG5EkXWkScsBjraABPFWzcWHfQBhqPEdCJVEs&#10;dUprgigseASuPmcl2JN8qmRP59RkbQgTyCvFsQNjN/BRbAuMoDFuRSHkligibu38lsaATQ3jnupT&#10;fHHT3dtzKUmtm68p2XqYnjFKvKiXUvzWHC7dQQvwe23MecVjJinHebySXP1Vaekj5XgNXrgpM5KW&#10;b+ExFa+m/he7BEFcuR78Z73lkXmaVeFZy39QWxU+6csgAlIMRyj9cnaGJnSkvyr8vLPnjub0Xcyt&#10;kxHrteVKdY8ywVBYH3OkRwms13g6xhDNyW9lAEOpOdEreGoBpaIPanr2iF5WcWfulZiSICv5bl/d&#10;2Kt4IfZI4H0NFf8UNe5jmcoU6e8jWj8UPkSV4TzBj8FH1FQGUWAJA2xCyFTDqy9qPb/BUH6FIult&#10;hLG4fRJrk6sTUy9qHxZm3SfAjiFs387Rv06tF6W+64EyCTEnErgl22KtApyovz5+yU49JqbiaaEi&#10;XymY83OSr0hFIQCe6TLkSCEi01blgRfSnzqCFJpfvKZ3ccyGmuguKPW2trYDVTRVZompSjHkzoCn&#10;EOW+IEPlMM9vWaWtW5iAEGtiGtYOkBUzYGa80qfqD7E89BYco9RsNXP4EoWpV7BhrzC+/ICG1LSA&#10;aAVpuDr0ZCvoYRYcvmELxhagIY+iPGd0FVtNIUAqNVMr5sGzU6VOQ7Dm4VumWlGBGrKA1jTH2Zj+&#10;QJTL44WJJT1NaxQrIG7tN5VmOQNeZcFHtkni+Kd6nXG3mp0qjjuGWmgoQmtbptpaOaqAlNIRM4uI&#10;egp+O6lM2lcY/dXXPQWDUxzG73SSV/BhIXuJf9fLbAGRuuW3EPtIuXZ0YS8nhJ85nLysbiE6Y0Bk&#10;IiiTuNxdjgvGnRiMC3VXkoyRWAMa6jQbrIs5eMW252Q2Uj71CgKWMk0QrYsFnujdxpGydCqsRD5U&#10;FiZf1YNMTEsiE1pZhigEhWqHsC+Ora2ERlovdkROEzh+D5IUxlYL+7jiIgco1RDqWwgjd8pBUnXP&#10;sYJX+ARpnNdv14+7KySOtShzNMERutYXaS8iJM4siRlBqhacIqVo3v6BFgPGxP2emxEZZ8PUZAQS&#10;m9BHp1F9UqwTPD6Fa53lGV9OvtExr9rGoffrWmsTUQR1XuBTEyqKOYfbTuc8PofFhBsQzTZZCQKY&#10;WTeowVoKY3KUuDWyCf69QC0dV5FujYpsNK1tWtGYuuJD4UgcevgMmuGbeiXp47SXBqMJdQ61F1q+&#10;5KRIQpPHRFYt49O7L47rN0IptSh35OqWpTDIfaYjFTChoBCPgOQJlB/7F3GWyp64jbmGyzEA3rXm&#10;ADKprWmhBTkMGi3Y6wGfDMctpymszoqG3Dn4LZwEcRuJGR36OgyOSekZKJ2WlKLrK7RG2UBjqXKb&#10;y8BlTlkIQ8imoujESdJu3tJrYARyyVIRXCNH1IiWe1GdMntOoxRTOCOqKhjla2BrrcTIqkweA+Qj&#10;gyTlLUhRkUGRJBzOjpQaoSXlUpIbK5IN8vVgQ7uDQ7TlCgYSX8sJeZlg4vVwWwqromwZY4KqnP3b&#10;1hGlATbZJKQhod91a1L5eiq/YixVUeCWmkbb3qAHe8baYZE0qpQNByl8kOEC3jwxY4M9s6iH3l4s&#10;NMSGFfuMya8kKGPE0itJQqXlyTF5BTKR8NLI6JBWklL5SCysIC+cukiT27B07KEEjWttqRXnIk82&#10;yOG5QjuCwirVmyRvsuFRWpykVNCWiijtfzCAJeDbirq16s0sUk51hTLWCT2q2G5U8aZ1NubT5pS4&#10;8SXwQrAw9mSq1MvGmsYbHNtkr+wrXFB/ijObV9cSiBCFJIwJ+VXrl/QImSYToYo5/TnZtK0m4ESJ&#10;OfteJczJMgXmKybpbqaQkcD4lIacCWIMNme9h0BLFdcBF2MVyDGDXB8i/sY8Q3xtaocynLxZklbM&#10;K0hu1gHicOqkUkkpfGKaxixFRCkUuQ4q6hwWlj0yiqQpp5Ac1woi6CiKLxzaGiqwZyWOknnZQ6wq&#10;7sWH28vubHNQznqeL7z0uyt9Dkr1YsXA2jClcvQcMsecMIST8pJLNh9RK4aQHcfRrpTkyJNcSUb1&#10;gqemnwBnm2mKtcNvcTFmb5jQOZUpIElAQWFQmsq2lKIlinqrsL4XrdOwGdjUz/JslXvmn+gpp6ZD&#10;veJIW4sQIn9kkVLKbdhO6VhZeSpvmfAtHpMNT4KTt1Lw6hBNYUuJ+JLpws9roIJEjtD6lSrwYzMS&#10;P0mTGMKq3dZUGhS60VZtXGXS5RcmaoUOAfv1tcIM3lgl1dB9STwdEWCrvVqs3NVryaIzSdEk6H3K&#10;jnPcjW1uGUVihWP5T6nJy8mbJ6E5XMu+LlGZ0x9Syp5STOouBqUuHaa8+cP7gWLudKgAvfkWW1uM&#10;L6FCsThk6ZdqwaJMFLXQVBDHVCcTy3RscXon5AkKtqs64Jz5MeC1f/ERsq9+AUghG8ruCb59N4iX&#10;/zoLAUVOjBaH5TeZ5iVOX3CQu05fydCdUWiFWsqFg4HYgVjST9IMlyuQxcoRe7A/uUysl7eYWIKA&#10;lDDOLl5WZJ6SpMEiCTV+6/l077OKRihJg0PmFckJHlWIqpJXzs+w4bZqgZoNwDJh03lERwWFId1I&#10;iFWD56DNPDRDtg0qQIpEGcnV7A+jDkJrOYpoINDkEFOsJDhKNiMaYL4edoJS83RIVJmaNqBPsHvr&#10;A51MkToTjyolzchTbyIRSR1HjHxRhZhoXJk0eCaN0dKCzeD65rmchCIKTQzolKTm3XLz1N8PsoqK&#10;pExTfb64oEF+3EzY7ijNwJDsrFXr+JwRS0xgDC1tMiIqi8iGta3/d1t+570SwcX38PhDxX0lA5oZ&#10;J/TxGRBeTLpKkwBCdhw7wfgESbJJBaRkuH1yrRoNrQVJh216Ac1TmMNpIsAWM7UTjeKVnaE0FlJ8&#10;BEbTztyTlzFnwVAcWxJOaGzZUhNTNZG4vggofup9tBXAHvZFUsZiFThL8jhGhUm5KF8Om9yJy6Gp&#10;D8/kDivr3OMaDWbWeXlsZTvXlsZxIK4iCUW7VrocCSayxR2btEW6gHP2yzhiWXNc0r2YCWYagPMS&#10;x7Q4rlQjPs/6FvyaEY/zBxZNQebVMT8MLiP2ovhlQ6HjSlUQFdQtSdLpZQ0nND5MTo4txmHD+DEn&#10;Sh3vK7RMq9yrBMl+e1s+lXA7L8fZM7U+b+y4OWVJE/wYy2aYIxK4+ZI08TJaFTSW0oWN0jNVMwzG&#10;Ct7CVjA5waHHzN8NXkjiXinSLLLEEacgqictYgeE98QNjsES5ryt7/esEB7hB+Sd2xyFCI8sKJVa&#10;uPQoayhO19YXB5FUHDMryNm+kLzCmj0VbdGL0YZQWw8Iu+0ZKakgpYf0JTDOybbYWHpjYBpIyfMF&#10;EJYQTQDHU9xKbS6Qnp0mGeQ76K+AeOMZMtG3xKVlqleoMx4NF1qQM8UCR4CeE44qqcmaLZUkGshX&#10;v5OvzcUa0q6bVG9FqSB3NkpVOdVnWvLe/6i6DS9zpk1OeboyYWsbxjKEspZ1mkyrcQUkcJ1oJj9J&#10;OX3Td4sujKoiWeUb5jRbKf19JVkNLkSdKXSYO9ra3Z97UcA9wWceAnPRCaJgRLqD3kYvA2ZuBLi0&#10;3twFE/E4zO8PE0+mI0PYyye/H88zVG9ojNQOIpTnQhub7mstSFl5z4FpwzuXyKqst9raES0Rk8Iq&#10;Oq/N/XBHEfVW33Ux7TcC24vATtvrOS1vLVms0Cv0AWj9Bpu+BqnwAhxyBxIAdFjxxLZQTYSEvNYe&#10;HJXygauibyu443nlM2MttAhxJdkXHGl2uZrKjLwGcqRtxzygP8M5CfsI+9tRXKIFrO/rEHDdcrGq&#10;OzQqZfj6AZOpf2rgTMSPMukyxbyQJ+HYUgLloDl1ZNgAe6u5mAJqa/qnLdgK6MzWKOd7lgWfPijR&#10;UO//ywbtZrbtj81so9/3xl7ls5YmsMVu82AmbdPgvIQ404XiMnYmmReHAxQUqagALRYqx5YF4TQT&#10;I25Olkd9qYUVGAC1+YWEN4dmgt1m7o7NnYF2oam39Vzu9YFj+aVDJD1gN31sxY9yLLs19JxZQmkd&#10;L8hJ06gSyzsr6QuKPI2EEuN4bBQsRQJOODJzmlPOSyEZVhBlwi6R3AaRPaA53YOB7H7vse+CSQV+&#10;BHTYU56GGx8G92q3ibSXBO6uV2TtUA/Mf892MtNy2FvuFbIAL6RZD8txocyVAwflRd7YU/oRmk+Q&#10;TSO3gsLge6lFIKePJNt31At4LdPs6FZrXjK8hb1MuEwYOBGY/6eL25xRQ0pwkKmf8qDyEGmOXlTn&#10;q3uQCplp4FaFKZJH3CzhLcAcEaWVVHvSWxKFowTptPIw1l+zOMBb8zaXA/KR+51NiNytwUgfJpG9&#10;VJoRY4SZ81Z20Hx5KIaawnxN2TVuEv6XRpQUqafdATs8IG8PydE4o5CEKgLOpKWqBOknRNT+GmyJ&#10;hRYHdgIhPC6r5NxJTUJwgyaPhjzmk0bsgwpIo/+bHzYlqayAcdmGFvCOeVJt+YnhSJxo6mI4ekmW&#10;d4ScdPiUeC1J8mpNaK9qLUVRGvFmyk+WFKkHBWrWWwlXhM2t5LarYDNT05NErHBA7r/Xo5AISnEg&#10;e74/gOTNmYQm0GktONTBnKlowvTq2z7WyKCcIZxrtiz2qalg/GWeNM8h89IINBUKJFc/RNaOU5Zv&#10;ZZRt0itMrJAO7w5hEovecCeOTS0JvvQEDZxHOPgm8T9Fnj3L7tZ82Ol3/jjeIfd1gL8jEhUTnH0u&#10;YC+Tg+RFBBmZIlWFLCkWRUvG36xER3QpYeCWMaki9ByzwuT6Ksw4HluWOyZobu52auoUCRBbltCa&#10;9vq6WHvYYZOnRVut/zOxI1R1wsdblyWz5qpJE+i8cl51LeOGkNZMxC9HPZYe0bm27yRDfhQJp4pk&#10;0wJcTI5vOjxyVfWBwwayFU5hOz+2Ky2/78fkzCSTSz7enWtp3KZ1zvc6EHkV6g1xFg3C6RwHQf6I&#10;okpBf5BSNL5K25rkmpFVEvQ4mdALpO3ZBkmNr1LJMro8htvlVoIm7iBe06Bu3yEhRk2Aiex0KmHO&#10;kfC+8QYzZBiliNMaHCuyIwnz59RPiDVJ2eCBRVNnigjiCtVYMKet7REfUBYGRysHyYN5KcHUh8fN&#10;jfCDV+58HuUh3bnUxAn268aiFuSX8ExEBzvXuh/spuoXDqeXzT8bMtqM7M9yYAC0dyRpwcgyBFRT&#10;AuDLGCkcU61FrdXVtLIkE0zJpeaE0ffVZteqiEQy5Sg883serdtlC3fS2xdRF1dI3M1x355qrwFa&#10;8XvCRPZ7r+P/RrsfddZ7KosBs65mV7VrnD8NoCEJaM1Txjx0lRZTU0Ut7BaiS/FhCi2RNlFjNUml&#10;4WqDs1NvUuXsYFgBD1+2THWc/tlIBT5zvItRYA8aI+HXkgpIcon83OKXwdNgObciAgDv9lq6e89p&#10;MFdAGl3ZS39vEqdHCsxrFpJUAUdAhS60yLNZNZP1mb4+2TFvlBJo79oBsx0M9VN2mKeWfd0BTREi&#10;zSbGKrpOhk4w558NGriz9awMxDEnE+DHucAtpWppO3C2pOYtMjpBzXDaAPayLRJbi7xNETBa5HOB&#10;ZiUsGl361ORcH8u1vJGjr8HP2rFsVpavN9MqsCWiXI+pFjl5p9z6p2/HhLRzWvqWzpE1cK7JSeS+&#10;nuJA+ltdW9HzCrUnEmHCWlT2nySswbJnXQs5JKkrTFjrN3bE2XRJbtntjdrimFqqbE6oscSnt1dA&#10;syKofbfgh+Gjg49sL+O3xZR77kCHQUy40biAFa2ja17Qz7GnFZVh9Gg9VCh4qCWCN8/LqxnF1jlM&#10;7iA/ekygsAiDzf3P6d1TdL/SONvDBmWT8i4wZN8PLN/4RrK/4TepE+CMMX6bK5YvTpGxy3RB5qwL&#10;sRoXmSoCTskIC3nZsYVaGPtbC6uk+mShTML6KjWOr2mPNGAfYlIJXdcSgPEYtqZNZn0tt5uNVtlp&#10;Y5OFHyKHNk+xDy+/f5jRCq35e4rUkjKubx7CBVm4ywhcctnWIGDcDE9reVlFYC1RftlaK9tJrUnl&#10;3GBUmsWxJNsgnfIpsEncN6L3THVu35+4AbsRUxlIZrBPkGsQp6cJBccaI80bmYl55jJ7/PSkjRI5&#10;Q71CLtQ/g8vq+0BYJgfGmaGzzGuiFoFU8lRwN5iyVgpgW2QeUaTWdHUBEii9yRhp8HhvOX5dimR+&#10;BHCz7JIbRVld1fHPyBLufPV5hMXMyFbrBI57Pkg+bGbmlSwXwckYMwMjL52zieo4fdLL5zVwxlAa&#10;TCa6gCLshiAS+gXeAjoqayzOfI7szJggHM6dQumXvxuBDQ18ukYWBq2xI9T8yCPJBPLssr8V7hfO&#10;uwkJo/LC9He1sqx70yF65O5+QwYS4SffZli8rKLk4R5NU3mUG4U9sqzWUzWU8SWpH3Un8JXsPV50&#10;0hjfHN19Q79Wxlvu7KGiSIVe37ixvdA3v1b2QvMmYOpckgu59zGcgMkmd6oJioVsrogjUGleSeH1&#10;icvbgAlpgykkAebUlhTMGl+FVzy2Zpe3ehs+vtJszJgbefsvrgkgeHDnmADlebs0nDomzpVYmgRj&#10;fQ9S7nWx5kP0vl0nAWqJ+kg3DyUCpGxLC1HhU0j1KaEMK0VnVQHlK13t490scXI7hHj/E6/B44YO&#10;pDY2OwMtxa/7fAP6iTAuE60zwn9S1kSZzzUy1bOrctZ6eRD9WYqZ68m6Yr2v+B1HlZSQ6oDpU9Zc&#10;BSKLwVbtJAbBWnlxURVDKpAh3A3g5sYmcCgNH+hyQ47fghs0xmZg4DFLm7iN5DDCYiwLSMUdH8jw&#10;/EYfbvC4PNpbHMstOI1EPMmWR+il5sUxtAcuJEaKBR5hrRTM+OWqWmKCiCZfZHuYqojJ9TCfM9vR&#10;AUu6ejA3z3Ru+x5mgjbj4GZTRuFzDJeveXIbOi8Z7wTk4OGnUb5KylEo1Y8qA25QTva2a5wjpQQ8&#10;J8IpkpFbzI5JxMDhK2iFLC5ZZAhscTYZa0AQHQASfbz5058V47w5uyXTiVHL4qW8koQfGdPHl777&#10;k4qdg93z6VFD/fuPH4Bv336o1K6Pz/FBcQ/bWXzt+4IdzoOaJ04C+rI5Rl1ZKlioiQmrvqLyqC+b&#10;0NcLvVN03Dnmgun18EQyTqZ0SBAnz6usA2NsQrAzY+6TnwM+6VPJdvVhd79lJtUny9NZjSVZgR1d&#10;Rteo7YqCriHUnhzeNDlpdqClmDgKfeQHi2mM2XM6oGwOz6FZBzENnMOkJJPq2Cy8UKEC+LNkshn6&#10;fVE+S77zuLJPBAVuRbaDxvkKmKQyKsqsl1plBt7FoGcqC8g3U/JZpevnxLjBYCu5CV8R5lAXfBKd&#10;r5VqQDna8CzoWBldFUa5q4I5vJNkuZkYnGLYAanAujn+DgVct+Ux9pGwG+Zuubd6wTc+RPIv4rPz&#10;z5wX7tNhnrN0CVfGnQyAzPcRUgiwlltFmJIxXbJ1NlmKBntp3uXkyyLfSBWcY1yJeUERSGZt5GM8&#10;L7FHqvWjJJsyxYmD8Y8iNTb0MarZ/9lbPtm//fj+w33m0Z4z/0sBT2eqvVXM+EzFRE/pwe40d8Dy&#10;iRZmwSuQkJcsDxIATfbVWtj0rUWdlpxcFs1aFBQQUG/HSoTz4t741RqLz9ojHgw1ZypWfS7tyj5J&#10;3vMrMweEP93xAfN9nuqvr4m8eLw9omaQrd9ZG11cFsdcExY46eQo4LmBkNKQLctNZe8Oo8MqVDJx&#10;XcpSBuGDIkmG9EQgs1zH1RI0iebeRW1ySr1PmnJDY8tAgTty+8PONnXjs9ePzUM8+fwQ8sN9Hj/O&#10;B3ycbb4xno4bA/QqrKmrzdZazNuTbIrUXb+gnoUO8qGYL4DIPBKjuRMSZQCX1PsWilaWCD0Am4XQ&#10;aO7qtqggSMLHMwPC0csFFHla6MjWYrZlczzm0WUPsxs8y91QFOzyt+9f7PbX15dCCn7Q2Dvv0c7N&#10;5MyeZNytA4vQdDpVbu3RHcO7gYAp0txjq2xBMkKIwICJEeEpmwghFnvDaHJUcAA3ElXJ4H33J+NV&#10;gEQv472XxQzdNPBs2Tg2dKjnI5ltz4n9/PXz64fbzYP+Pf3+YZjvGRfq+F20B5brT5noMvr9UIki&#10;K73JdBE8eXkcNqY6o2jzDFWFQWpOfZKWc8W9rgXNEoHcsknsskwmFWw2p2ggmX+rJg86jAJsArvL&#10;Bu7msquzqfkgwX7Okz2bzU6zw/OuMIkOZ2eFc5pBjHN2SBSDTF43EIq8C08Sk84etDxnpgTMa6e2&#10;HUYsMAGDUK5vPqZG/RYDTb0RnDdodTl7Jvv24yW02YdPgkdBjGDSPJjuGTvD1s6e/vzJrxfH+2k9&#10;+dd3nuzh/VY5HfzMTYPm9HyBeYkY2+xF4r0o3hWTTdeu3xp3MxjK1NdT1kuAC67HyLGUZXQWmiYj&#10;lEKyuS+Ne/EpyaMyCWsd4PK523RNnaRTwlDsFo8jrn6G5GkeP7vI5/LPX3+N/Zp95YcQPqj9DPn1&#10;59///PXr1+RRzwT2mQ/t/OTCWjo8s11pl0fKiljWNBaNNcl981MVUIJqU8vmYfB1FW2tgkwQWrlO&#10;mXZ5FqeUdVqiwNKLH49FNlZCVTD7krfDTqUnHzgbl+37/v3r69ffZ7PjflP8cqdj//zi6R7lvAPM&#10;tT1u+p3ndam5j7ucXtGnv+zdCDK6QlgdlGpF3QzURIMySPMjOXA9m+EsP3GRYHwGkUY06WwcVUtV&#10;YFRVduVYnhoAtF/m7k9sEIfnbNb8yDFbvZuq/fPXX3x0/PXPBzvc7LTvTj6FnFPr2lzkU5ntDCCW&#10;3ntyySy4J0RvQAnRe1P6gLzMK3hxpHdaEHFpQEyw2ZLZD1BuQPmJGluvu+KAaWJAOGTOIJnvln4M&#10;sNnzGfJzPkC6oWv//Pr11+tZr/35q5sdc1Q8gSvlspN/F/dy1ag4U+dWZLkrXrNKqTVQh6YpzJid&#10;xKRjSfGWiBrsCqjEdnnH6rm+WevOyMM0e6fWAjcVwJc6e5ovY/dnPsPX2Lbv8wT/vtWz2X//8+df&#10;/zQ5+4efAvlRxU+QMZbA94S9HEweYkjW6hKtRdK+ZeERefvqSxNDE0hVGOEH8WsnwdWKhZcIjvHs&#10;NxRMUaSpjPM2xLmrJvHEdMgnnZNbZuo02aWB3GU4fl3z9fOff+3q2H8l//7ri1/o9DNkp7KCvKuZ&#10;/iqud+vXehNDwJXPszLH3Ii0yJME22JCxFsLmLM1q1uLRR5dVmBe2aa39LGWFTu5ioy30sF0WRqL&#10;plfQZiJP9jymP//6+GT+3+0fH22f7M6f02v1JDE+aBzRNexNZb8naU5loXeFJ5cA92UFSkvtTkvW&#10;3jEdlmXmyuPDeRaGnMMvGbgxdx7OzAG8hg3P2HxPiCJ7vjUaJmlpfsT72X38v9n8BD6/tsk3yB38&#10;fJBw4QIuwQWxxHpX0SXL8moSERJmg/19FuQec0JGAjMRofTVoxb39XbbPc7ry8+R5TZJfJsyGlxY&#10;gE079CzbEsvbgM23MX7n49/fCP8Xm09tfhk0l3Fk5zqMmCW+Sqx7kEt1J+C8k+2IpUR/NVBtiV4e&#10;FFqyL1UFMZtWFmNfknV+vDk0bjnpFKSt17NzuX0yfTaTWm7h7sqHerZLPL8c/Pr3d8f/zfz5jz9S&#10;yCDncimuy+1MMrN5y1Mec0lWlxsZJIvvlNwaTJw9uWF9qibRLlO84T0jmh6xphKBfuVsF2ydDCJU&#10;IdhgZ/TGEnzM5swWRDk3Ncf3/q3fOfgcYNv+/WPf/25/8St5ps2QZ/wMZDAhwJ9+uAPvws2fleZX&#10;wxa9k0pW++Anb4Le7MUmeP8UEit8DF2iAaPXCXsacgOj2rBXsdfj5ar3biVtJOXwecueI/AHkvkY&#10;+fn/9SnCj9r99vg/muNZAGtI0ndgmKwzWNfKWErvm9RJcQfmEDB1ldgzuD5GCobzKJdCKkZhn3E/&#10;ZCNI9aMYgjWnd9KEBXm+meF2S82G/8HPFPMj8//nxwifIvNkO7pvHwvI+DOWKL2XXe85bhagYNc6&#10;dzTSySKQbcloMTOlEJJ5OgZIhbzVwA+lQpX6VMNrZAq3Fs57y2NRIZEC6WdBY72EibbySTI/jPz6&#10;rz9P/4/2J78hyBeFF8CES8TddfqmwAJm0cnxaymcDeReZfNjDvfvnPB9LYNFgbLMO6vK0YaJs06R&#10;yw3dNU7yBqKUt7fP/hg37SA/LCx7q/d7RW5KHjke7Xmy5xc13cj/i/3Fk+1EzKnjndoFMT8Xdmlc&#10;atDsr2TruXstYP2ogfvVHBM5tYmpSXwKC8KIjCmUyEmSMC9LicCGqBv7fZRVBXBTVLhxa264EUlu&#10;OvlU53PEv6Xw9f/1OfLX1/zkxy5nsrZbTkGUBWXruzbOlP280KysU5okWW4yUSLo9YqIgidMKMko&#10;IIyWljkJsQifnYllnaRH9dYmbxeqjQC+ZJfxR5F9zkR+i/z/2O1/fuUX67xxjGE9YK7NQghwhnl/&#10;B3jtgFTIhsx6XVrPDiCLIyJLnZ2x7MtCy/d5nzpQWg+LBXlxo0p8MsVo2ideITTmvUEiCaVqN8S6&#10;/+WtwtRZG4/iPNqzdz/++u+/D/Jv43f9+BMbPz+cnHl3Ie7lCdzXhLkUkhLegLuDZHzfhHHbZB93&#10;YbUzaKUOxJPCGExCxtKZF4WiLWUGcY653L28jTbAg1hW+thTOJlDMe4RJiPESauZXn535OvHz//j&#10;sz0/Y3/x2TOdPt5jDmJuk14g9izl+ERX6vrPgO7FWO4YjATU055oiMnKt7DsO6/sYXJmga1agamL&#10;pmKPefkd37ui9rq/PMtodqvRJcleuUH89Pf1f9vtX/xxGZ/NNo7lcnN6Zb5vuobYLNMq66Cysigo&#10;9SaG8GhrRlDQO1RZzBoBF9pg7owU97TGmazSkGEwFjSOSVwdP88UgiT5chtd9hLCpeW9GZI011jG&#10;CBwxeZ7s+Znka34d+fl7f79/svBp7e9B+SkyU2xlnNMYTcyNcB05ordC3CNuu5qtqE8GKCa8Idwc&#10;MNmY+HXB2GYnLJmAd8ylosxOpTa48bf1IpkdTDrAalRN1kj5JTeIz1/+NMDH+9eff/7669fPL/7I&#10;d9yPeQf+5I+Bf/3kDyXznTGfHzMV7817MbPaLjdL8ZE2j6VqI8dJB5A4FCa3PSeZqVKZVsrsOa40&#10;uUcVqcgnr8QkFIn8MgDe+jBzky2MxJuF96YrTiVZZBztmw6+8Hm0/dUNzyx/m4G/JDI/c/Ac/5wN&#10;nndh0Gg53eJtnKF7Oj4Lc7nmgayfR2BkLSEblD6VfgFSTQfHJptOkiKg75RY2qpZ6CjTXJt0f1hW&#10;yRlxVF0hjHJ+eNulwvFKat3lD3IpoWZfFnHL0rtn/IeN/Rt/Ptv8rhSbTDb76w/UfHCM4aZhWkY8&#10;0YvkJxIGMfeMqzmd4GWBZFOal6tRNndmNo7aqCWqis46PkdMEkmkwGs1BJUk2AOrowgfhtO8lLbh&#10;+mtzM2k6drx3uJFCx7s7Q8bxcc3HQp5atjUJwFN63gC2+A9yOlU5k/nuda474LFcL4X4d7bvgTNC&#10;E0RUhhfvlCakvRXPEERyUuFjiqJT4rsKqLoziEN1TanXnAHJPVObnGc0nOkUMtX+ZrNd/sA9aJ5V&#10;gjvHzk/kb9zwLM8uM45N5m8Nu9O1mVJ7lpNLcErmFrp84GnBrXmU8jPdZF/bU+0p9yiR2pzVVbQm&#10;2h4gTTnVG2SxtIoAwrunLvDk743QvAWpAauOZd8AxYlzurk8wO77bPqcbnXeyrwtpLwT2zQXIb4u&#10;6WKHG0wRQp46BpYEphRKu2ruOQoyiTCJeAvRv2h4SJJEFZaMUrwubJkkd2Ujbkh1FN2sFKlyS1BA&#10;brg/WdPB7iAY+P2LXRtM0AbNxs4BCWKzT8KmM9NP6nnVhmRfJ+8BHHM53e79CckuB3K3OmVaUJoN&#10;EsoA471XA0h+mZZjIDsqEAoMll4Ng9wl9RbTx9l6DaFKF2gLgXS8O5HUJHdRN55N1GF+dJDLu91R&#10;YFQ44XZg/vaCgzD1Y6wvlyB4/awqdbA0Sg9evavTy2VAUhuiA0Z+uJa2nhmxis22vJw8VwHB4lwH&#10;Ly+fqU/xHeeWSGLwydhVAchscj4xJlCAyfe/1pZLkLaYeRKUxviMIUMRQ5LVPyrMZW7JMn7K40PK&#10;uxtlBmcnfJVKLflyZUAk4mhrsi0r0L8LdudIVhPevUXtna1m79yMH87H5tG1buKTzKdCs2mZ3fa7&#10;425RvR/iRqfxCFeQS6UyzLC5/LPQzcUEm0BMyMK1324P3NuqAeU9M8UMO3yEAlvSWHlmJ5WCm1c4&#10;+Qky4mbGhO5CqHHcBzHkGLsw5g7NzkxklHwoH3AhkYMUbdgH9+MiPFewJp3vG+pcagrruaQVfVZw&#10;5zJNwDHAMHmVpSwmpBSTbnMds1ZQmQI4xWETIyZZ1bhZLb8KajWWG6I9bkR5NEl30+a+AU8ccD9W&#10;zI6z6ZZ5vGGjE/mGNGOki5osi5hCwJgjsGF4l8XEsI9lTsdwO5FC9+YIdFHFwuzGLBWyVNJEySqa&#10;JQfkXClUbgI+UTSAWuvLNa4C4N01zoZnC8nc09ezKjmGlg2P1Flzt4rVzGt2BwkkliKAbJY0ddoq&#10;CMt3R1DmSU1gHxPSzy1bGp+KObyqSTPbihm0SZzCpIuJdQ+IwPPl0mqtAqI2YeEYqILeQerPriAe&#10;eHuQCtkT9SK28z5clKjq25Ok2ItOG+mcSWN+smQhsUa/LNaKu/pJvWFoPHmKec0lDCs1QIAXrF3z&#10;KznyyZkxd6OoY/sTSmq9LW5QRQpsDlm2Ab0i/4Oj4Wav/AFst5m9m7q/cOGHanpwBlqbOLIPdj90&#10;vJxqvxNwpSGfQhY0p62STZR28NIKucX1MJcnGWH08pRMnBjFnFabmXZ42JLWpeWLPBK8C+N4mXW5&#10;2uJY9U5Z3kfPj3vNHzBIdP207i7oYItqk07OUP8uOD0KvFvlj/65CWouToEUsq138TnPknxsD1kY&#10;yzkqWRtK70ExBFr1fUlebocBc5k0p8Va5UCKUrdwsPstieVDM2cYtmXL8f7BhKyPv8rM6XXm5A2a&#10;hDJ+e2mLn5iQjnE5GN2Vx4Rm3onghWu2YGBejlgyDU9C2ibky5+gSbvGR3aeqOQUUrBSgLlNYypn&#10;sLsB3jY7mg0Sh+bUaM3HCl05qJ5gLvSq5z1LoUpWCMK3BGnLoAnFUQbCjnj5+pdQZya9eHxOfShN&#10;ACNJBqQzmiTCljikIl/QU5tbR+c/fVPWOs47dYCoN55Q2/2ugnij4TiGmiFtq3yO9igYy9fBWNNg&#10;USd6Q2OtV0fZu1xQOYBsVBBU19SptK+4xTFZQ+BjqGQsWHoQ92n3BO85Iy0uH2IOFw9MXMAjNiWf&#10;wHXQUHSR1SnHaQ71X/F3Z1zT0AhWWonfOyUzCA1rhNW53qwjUgIzM3QSboVQ8XWL6h5puKbo2gRz&#10;FQtmTUMQmr+LcxfKJTxZrJJ4zdLhqmlMyR8C2GGwaNx8HeQdQJWdw8pQWtLBEgSzb/fv8MTPx8pc&#10;YzT2es27HKlNtVQJXt/Ysayd7Q+RO6LezEmxcM0IUTV9Spj5MKGaRe1pBlc6SrKHwZHHcWdj4mTc&#10;bFOC3xhr7ISPYvad4vMZwL8XQEh9TiR5cDtvNqk/s4wZwucKL76X9CoBo+yqa3sP3F0Lgeu9bcO8&#10;8OvCB4Lfo0I/slMVhN18PI3j+QiAsMSerEICA0zqrQxskLI6WR4X7NkQflwTT5HKWN6QkmsOppCa&#10;VegZyNW0UJzDm+8fku7bhHUF1XXy0r2zOVwqK85huTiKnFtPUZ2CUG9LOpXupQlQ6cA0ic2CFYR4&#10;qVtmBulY9irlOZ/tPNvNU7kqWTLbW4xQzbzAd5mxbF0G0GAHTl7xKuKQbl4/wbV3tRCgHBRCCVY4&#10;59LLkDy1BNDDhbxcsw/nsGTA5nK/vfOJwLmz3GtvtrqpDZNtEBni55xfnORzxMsNiq8FbKpkxvlJ&#10;ku1Hz8WryZqcmIuTRTL6FPMqti+rhMRgLfExnuJWZTdZOzWAiK4+eesDMvDN8/J+hbhErQGxiWUH&#10;JAIfEV/Tk2QnYreTyLJr2iArdofL4szy6HpkHwP5jL9++1iGvzJ1KRFbX195YRdLV26h5ZQW8UrN&#10;u9PEMVEUNUA6B80aSFs9UQj9nHoScwdgw3AvrVSUinCMneGQ4M4Dc+ekK9w4FqlbCkSFbQSJQ/Ra&#10;mxwxgEvnSss0RqR4wjWBk6Q2J6YETrGexQWdNAK5OVcImLswIwwToIZFl5MS0hQBGiFBpQ2A5Xj7&#10;bACP5dEbK+scsrDKeUM+LPP6xpDL7g8kCWNIsvXevtPsTc0Vm2BWUgL2kuFcU0up64zF80p1y5me&#10;lILEhArrRZSwaEIdCeaotmAnJUGNPy7JRO4bcjDR7fTOxrl/WN7W7NLY7badPVbrLq9gyNFMcBoD&#10;vcIMuBmDdrwJ4rswUaFTBB3pakuleApyRij1Vc1A7XIkIZIBXx5Lv65dgoFL1r/SqsaDmiRc+jpT&#10;887BUuzYsw3ejPuQjUshGyOkDBkXor07z+rUcxnepf00XwEHP4CFKEuYXuYWx0gXS87JMjXSccEc&#10;EVkJ0xqVxnFlW03NSrDzo8J7J1T4NOIVdkyyxTU3a4wH8DUgX/2vTk+HzWubYPJYt5gBrmgi28oc&#10;SXJLevXPgREyyElXjSl4AQ5lqhqTF10hp8RRHNcg3y6cedg7qWklorJtmb3XVDSITYnuSHF5iOx2&#10;MNbSXSzpfzXWP3UuVGZsm0qxWFUhouWWSmxtVSSWo8A/ZTfBgk3i8DItyJvKI7UmsaVWlymwIDCo&#10;msZ811FDYSUaX95ihQAlY/lVnJivVW49z6bVJ+5ArjWU7IPTAtWoLfZz26QrapvDSFl6LxBRa33F&#10;6GDpIR8ZzGUaLAF2nCkvS35SJbkIcETpCfS5LEtxyJUl/sY2S+oeK5RNMesf83HmUQ8bTVTtDaXC&#10;l/mjG4nYH6CDDbz6JaTLhNUwZwuwWso70gvlIMHX9rbnBJIJ11UC37h2eVSZWyIkhMxNlD3xGKve&#10;pyyiqmL5fX1SfO5FXsYs9633jyIdoPVrIL2hs4d3RUoOjWg0qUv4Cc9XzuuT3ryG5BWIvTY6M2aC&#10;w3PEjAwNkX5jcNTpg6ZYo67EI4SFtTRVtRaEP2TyyswL6O2NovGgkP0DjO1O8CNIvvgwlbuP5cb6&#10;WeGHWad4mfi+L+2dgPNqE1yX2HrOBPzYNN/10rDSCMjkUjB6Sly6/njbhaHieAUcIWcG5LirorAW&#10;9nG3aAXGKfjMZhokqbE7NIh6nsY5s5+TsTsgk4H7DXcMZEngTmro08Ln1ooYxYikmb5JAuMHnONQ&#10;4rICr8S1KG8jMQ0aSN4WjmR4juRbpGN95UlR5RWxNmDoxr1r15M7Hr/bxITsTv78IFyq0KSRMZxS&#10;mLsGpO9Vtg9W3oh5HU6LAEPaoxQ3bSKbMUl89+z+3R4KodI0wVgzpVwmKYlSMoXyjmjBkjCykEll&#10;jHNGKsoLGiLVxmcbPPqJuryPNEU+UyYOmTHY3Dw99jqeitVowjftRuVLiEpCDDAlodcRROOx/CW0&#10;CAfkjbOGxmrgakHmJyRd1lRiwN5hqLALOgzw5LsJCz2fIBBPaxBDJABe0bOKs8EzMHPTmBA0dBAu&#10;1FhrIXdBwoc0ZHBABSQ91pnpaaPlcHPcwLRArD2Ft+CVEuY1KVRPizglERkF1DGpWKRzp7dHrw0l&#10;5yElFhfN6TfJDLurzDkSUorllFR6xxnYSuwhdg2FBoeKsGZcsa03ALih8PnuMswFnIdFJgqtGiut&#10;cCJmwWIASAUMKJIFwdYRnCabxfdA7bW9aaAstxXpJDUYO0wS0sRpNbNSbCvM0MluxK6zlgQugpse&#10;eIVUZeKN8MCQHuGpSKz0oFnK+dgUR9GzcjpeHhbbKk3z3e7j4wS64NloJwgpzkeslbwhfnYIhvNT&#10;d018aTdxDi6JNoQL8c8szMhD7xkGcpwCY/LwwLRaXgIXUUuBWrkVP5KxpG9NuEdotDEEhVS3UjIq&#10;y4Hj+ESYyB6kwT8/AFQQq9wvx3nxLp3igJ8uwvVB2d9gzDhO5lkJUS5LIkRRdgioPREALYDl0pZk&#10;CXM8IOdVLfnY3GViTS8KYonpKYtXYutWegZjNMU1F3Q7OwEI5zuTbA430Ml21O2eccphTOoVquvI&#10;4uVe00qTd6S1FiodrD6xFQtjDyd76dMhWj6WtNlTUpYzM8QW5jl9GJzCzp21txiZEms4eI7cYPxT&#10;8sYn0Q8bPkbXAsMOhmkzjG0OzgC/XgB9vkQWceSKTAyvznLNzOUe9UoNwoisY6mtLmH5PfKKiSQ6&#10;JMV7aXZfKYzI474tkm7YrQ5Ut+Sp5sXB2xa0XdhkeHVg8+fEW4B/tZEPg8uKJW6CwbSKgnml2CH/&#10;km292adBy6NZJigplgHq5kxQLkxn6h6VwnF7KsZRWVkAVqHks8mDhqgujUFaWpZK+0KAbwuEwU+m&#10;Qfic/ZqahG8QmM2WsI6KhHMOvzu3PiRfIqZ1SU0mVOoEUPlYxmawQUCakpUYlQRLavvMtZCS4SST&#10;sED20LmgGg+8d4+rLHM4nsd5YjlNSVXUKhkXc48VpwMmDRNcR6rWbbDY3HL9AxFSVkWkajECG5OF&#10;aketebAFs6PHy1o5lkQSwi2yrLmLVnBRPjY4P4ZhWxof3bzaxOCYRaeGQ8WxtNDadqsjD2FrGclg&#10;W1VfgXyjPNoinI0CNSmnIboVrDULRW0RoD2brp2mnogAFZZSQepIrh5G/XUOZans3PtT4ez3X4ud&#10;lQyXkqSwkmx9FTJNsKjUTIBvOQNkw5lq0TWNQPGZbE1owyMJl3S9o1KQeQpTYhsESa0Yg8sjCbYU&#10;QXzYxbLxuLyWxha1XyeD67UHuWvkLVhbmamvJLtOsyXrUwUsMiLTGcxa3jrWIjL78uoRKxWCgj1x&#10;Agsr2oELTeMgBskvkpKRC1HLDk2eh9B3cnz73qbq4UnTCaDUQfIGKZN+FxBzWktjcUhwmmY5kLHl&#10;V2INpyIMh72mQa+TXPtv2G6dtLbDl56zRDA8r+jOY/1aHYuUHwfOnGE5YygR1FiSLsEsTJzoAY1g&#10;xPuDAgW6SieXSSoGUsj0KGKQiairl41vbtlApFoDNW/nssZQe1AYDw5YHUnMSjTXUVnQjkQDArZu&#10;NVHWutoH+ry7dRyercl4mbjwc/TNAI3PJ7/lpexQGcIcR61cq0LLFUHxUg5VsjEv3Pm2pkBCZceG&#10;eyigVHQrL3O0ag1FdaZKmk+43OghETbkeL8UrKyTbtta6AgttyrIyeYj3U4/qAjYw0YrrVY32E+g&#10;032eBJVr6HLKf9RSpaXpu7yQTlVvdwVfRVCNqT/poDyjYTxSR+dBi6wFMcjMYO+LEBBuxJzEgo00&#10;HiOZzN7aXnu/hnBtsBYLtELJdJvpkoUP+W9NepeQrEGkNYJUyYkm7dKUY8VRSFjyRZ56eCstmZYY&#10;9/lbKNgkWHBL1+SMjw6jvMHqOqOkAKad0hbCtQzIqaUcZ/W8TBoDh6UQxnN9wirGBuWYMzVcic3G&#10;ruoFzG6t4RqUtZZiasmGD/oQUDCj019OV/dUA5VcpSKBacT7uYKzwPEkuGT4WIitlphz+/QXsQrg&#10;JDZav+QomnucbZEq8ZiqKcXCQL09Ik5zWrfYCfvpCmmNSKVkTnJfyYBaK7aa9UOL1Jpp3QRi+pIb&#10;FuZAhcJX0PpXnmKIGkOWqeZFtqAF90JjBRMeVdekl02OBF3oMNgk/LSnVh5F+DRZKYPnWNfc3jdb&#10;MqOMGHjbVql0hVWGv0IovCUZFR8HrrxJC5aE6ZcKuwiwlaf8SGwcaLtx6eNWGpOoTqhGWg7i8Y+8&#10;QBuQ1nxjI2lVMokh53jhOA5DXtaIQAfEHklqAMI4f/RIObS8R8jGeaWyJ0pRMMrQYc20VQnVJh02&#10;yVHAR+uUwDjCb0RFhIcLdH4zEEG/QbZJNK+I7weFllC1or5Xd7RJSRLxypKryVRTbCFHJnDYELQa&#10;U/Lt0GeytrQ9n7SWWRqCuHL4nSyTBXQKsCBD2uyreM6FtvrioLCT4ifk55NhjWK3aqUiCwusXKyE&#10;EJGOrYVI2W+f0es6hiSSdxiBrw2SCS0mAzhiiyf7IHKMA9jqDF6mFusToomY8ampL0oaH45iCFFw&#10;HAGUZKMkDk+aUTmQuGdFbbAUUIs4JVTJZvsTZBEvr3JTjcSjrrXMjiZ6LeSrpNfa+AaXxZyJlSyY&#10;U7SvzdKQupylcFJbCy3Q1DYn5OEj92lnW5t6nMsUnAKpVAqpJn8hAFVDIM5ZyTy1gFwhSUsTMkdc&#10;cuy+kCpQ0tgxKUk3T1YHq7CcKnMnp+rrKrC2wz6fkXKlE9dWjX8Lls1kkr0qqC8ORMZx+duCyD0i&#10;cMiAutQqUyCulxNGZKucU14W8kOwSD5AoxBCZCTQDSIGyqrYECOh3hYSqXmRSLdi2tq8Zs9INIsv&#10;EQWe73lBSKeVCSmFL4OtJGloqvgNsiQIk4cBckS12YsPTI7HjtLkn+KVYIGpD1pFST2p5L/NJSpT&#10;LifqoUVwGHRBmvoEd/14SIeJqFFcSq+WUFGwvbgaBbOQHBvGDSDGqzZVEqyZJj4oY9dCvjhnEIGy&#10;LeowKrr27fVW0Bhui5vqljRK+YpoUJJklUKH8ghn+Z0CT3+hJ2ORNkBI2cDH/QrXLMTZxJdJ8LIH&#10;H0bQoalsqFHOkRAqIW3mXvLi61u1lkqOZXvRRGACziyJlVjy5V4qQ9hCqiTHaWlJVioKWYqZY9Jq&#10;Xa4TUqFa5T1TKyhFYiAtH0HsQWMpqPi39VIAI7JH+p4p/OCfjleyd/hcdYjVm+ZD1u+UV4/IvlUm&#10;RVMZOCGcnyuRORmpqMoeuIDxanO0mFZ4z3icpUvxUNu47FM0My2JOODslas/aUvjjruK9qzlkILB&#10;5A9jOalGMq/qIKwPrGAsxLx+74nTSrbabgXhdFWkIGu57SFBarDDR62iL/ngiU/21qd0zNgr+SgU&#10;LmUtR8zCcZONIpxR+reeZQuPvlF+ZMXCdpBZgLmtHaC2wk18mSkhyWGSIrEGk4NEYgekSEK+GrLN&#10;PV8WifxVGhO2lRAFLQDcdns+fl9xtacYsBJzM2LcvBZd9JzMIylgsiUt3Ct9lmkc3x8C1VcDroWZ&#10;F7REFJskIymSJ+FIogCM5ARhfTV/7DNretPG2rWWK+UeAJKLzUpv1qXByIbGzHOuN9oSj2pfyePm&#10;lVqs9aLyBTsFN1iAwT8JKVnAU6vC0rsbGwJGL1i+yCh8XKz1pwUw6YQlJ+RvCkhFUSui0OKcwkdT&#10;kxwX3PRfKvhosNRRP1TGQEWYVNpTCm+fIRLtfvVcW+ysorWkjr2qYdFr0usKUksnYGEjO3ontNhC&#10;LpeSP4ZKte6CyhyhxLCLepWA++LoaTIvpsDgW5F7E5bfYfyTAV81giNikDDUWk5+cFwaPEvdif2e&#10;L1ilL0eYWT3naVby7cfd8WmZs407NNeKPGi4CS3jnuRfUUX0oMKkR64g+WBJQVDstzyyORuatD1K&#10;CMPTamySGg4ilasl2EswttTzI9/GUNFvj+NbersqEOABL/+wYwNHK7P0ZEHUBpo2WlCwr2jCpVwf&#10;Pkk6OdK54kgCE1sGAxsjW1UDPOUkrZzRVlirhB7BRoVAw9YeW0ZJdStkDYFU9nZiScogUpF0zL55&#10;LXNRJqVIyoava3WynLgVhyfqk5CtIqc4RKqDH3E0ArkWYoshVbR+fOgenst+MIAt5tpb4Adh44f0&#10;tLD4NIXCi8dKclJRWg0GZUUmdOAR1lJ52PeE15V9paGWwgIqiahC1ujZo/nbnPuuMSCZ9u/0baZz&#10;VpR0JRuDSieM35gqNtGlp7J07sb7Mv0sWzR76HAmmz9bchjviQSytiRIveJiXwlnqxfv8TKykpE+&#10;Z0z0kWbcXUX82LKd9k5DlAEUb0nVnMlXd01bJPHogDQ8fDWylkO3ojBmUVAYUc5rANOU1KxmUSr0&#10;C+GwpWyFvcoYPJXix+RyyTIvg8ooi+0PbZ4+rgdoeUyQKmU5DVh10jYdb1PYK4baetJYqIoKTSMs&#10;Z0J4+QgUTfp47CQvmyR0dB/lRaHwyKRqUIUB+dB904+VohgtYNHHaDCpryJoS2mpSXHo9qw+Pq59&#10;hgGtBFsglDANSLY4VfSiJ1lTcjU9xIdGUxgQI2aJax8dH1pth36QoS+KeyFRw4GgxPfOaIcAVqLY&#10;QqiFeraXOWYXbDzimrSX9hEubTpns6eQUQ9Om8JUitvaNIRAg0y6q05tfEFCmStuFNa96Hf6tpXf&#10;RZNoBDJXenRBlkYBgjYJXh6qokkppEZFsjVcs1Z5kfRciAWv1OJzCRyxZXwUpKFTMQNhZZMfavfD&#10;binMf7WPmWsPqXURkEzPorrimriagGcdkScR+6otiKCZ9V4hfKaUS0E2sUXOjj7X2jKvloR1tTce&#10;u7R6maD1J5mEi3H+8Z//B7YAwDOGkkdMAAAAAElFTkSuQmCCUEsDBBQABgAIAAAAIQB4Tf8l3QAA&#10;AAUBAAAPAAAAZHJzL2Rvd25yZXYueG1sTI9BS8NAEIXvgv9hGcGb3aTV0sZsSinqqQi2gvQ2TaZJ&#10;aHY2ZLdJ+u8dvehleMMb3vsmXY22UT11vnZsIJ5EoIhzV9RcGvjcvz4sQPmAXGDjmAxcycMqu71J&#10;MSncwB/U70KpJIR9ggaqENpEa59XZNFPXEss3sl1FoOsXamLDgcJt42eRtFcW6xZGipsaVNRft5d&#10;rIG3AYf1LH7pt+fT5nrYP71/bWMy5v5uXD+DCjSGv2P4wRd0yITp6C5ceNUYkEfC7xRvOlvMQR1F&#10;PEZL0Fmq/9Nn3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Bf&#10;jrEjoAMAAGQIAAAOAAAAAAAAAAAAAAAAADoCAABkcnMvZTJvRG9jLnhtbFBLAQItAAoAAAAAAAAA&#10;IQDJtTkQ13oAANd6AAAUAAAAAAAAAAAAAAAAAAYGAABkcnMvbWVkaWEvaW1hZ2UxLnBuZ1BLAQIt&#10;ABQABgAIAAAAIQB4Tf8l3QAAAAUBAAAPAAAAAAAAAAAAAAAAAA+BAABkcnMvZG93bnJldi54bWxQ&#10;SwECLQAUAAYACAAAACEAqiYOvrwAAAAhAQAAGQAAAAAAAAAAAAAAAAAZggAAZHJzL19yZWxzL2Uy&#10;b0RvYy54bWwucmVsc1BLBQYAAAAABgAGAHwBAAAMgwAAAAA=&#10;">
                      <v:shape id="Image 4" o:spid="_x0000_s1060" type="#_x0000_t75" style="position:absolute;width:15148;height:153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MYVRwgAAANoAAAAPAAAAZHJzL2Rvd25yZXYueG1sRI9PawIx&#10;FMTvQr9DeAVvmrVoLatRSkHpsf4r7e25ebsJbl62m1S3394UBI/DzPyGmS87V4sztcF6VjAaZiCI&#10;C68tVwr2u9XgBUSIyBprz6TgjwIsFw+9OebaX3hD522sRIJwyFGBibHJpQyFIYdh6Bvi5JW+dRiT&#10;bCupW7wkuKvlU5Y9S4eW04LBht4MFaftr0sU9/llD+7jMJma7/XRTEr7U0ql+o/d6wxEpC7ew7f2&#10;u1Ywhv8r6QbIxRUAAP//AwBQSwECLQAUAAYACAAAACEA2+H2y+4AAACFAQAAEwAAAAAAAAAAAAAA&#10;AAAAAAAAW0NvbnRlbnRfVHlwZXNdLnhtbFBLAQItABQABgAIAAAAIQBa9CxbvwAAABUBAAALAAAA&#10;AAAAAAAAAAAAAB8BAABfcmVscy8ucmVsc1BLAQItABQABgAIAAAAIQC2MYVRwgAAANoAAAAPAAAA&#10;AAAAAAAAAAAAAAcCAABkcnMvZG93bnJldi54bWxQSwUGAAAAAAMAAwC3AAAA9gIAAAAA&#10;" stroked="t" strokecolor="#2f5496 [2404]" strokeweight=".5pt">
                        <v:stroke dashstyle="1 1"/>
                        <v:imagedata r:id="rId79" o:title="" cropbottom="146f"/>
                        <v:path arrowok="t"/>
                      </v:shape>
                      <v:shape id="Zone de texte 6" o:spid="_x0000_s1061" type="#_x0000_t202" style="position:absolute;left:2031;top:241;width:11259;height:24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sDDxwgAAANoAAAAPAAAAZHJzL2Rvd25yZXYueG1sRI9Bi8Iw&#10;FITvC/6H8IS9ramLilSjiKAInqy7grdH82yLzUtJsrbrrzeC4HGYmW+Y+bIztbiR85VlBcNBAoI4&#10;t7riQsHPcfM1BeEDssbaMin4Jw/LRe9jjqm2LR/oloVCRAj7FBWUITSplD4vyaAf2IY4ehfrDIYo&#10;XSG1wzbCTS2/k2QiDVYcF0psaF1Sfs3+jIJtdz+N9u4c6gwP+fjXrIrLtlXqs9+tZiACdeEdfrV3&#10;WsEEnlfiDZCLBwAAAP//AwBQSwECLQAUAAYACAAAACEA2+H2y+4AAACFAQAAEwAAAAAAAAAAAAAA&#10;AAAAAAAAW0NvbnRlbnRfVHlwZXNdLnhtbFBLAQItABQABgAIAAAAIQBa9CxbvwAAABUBAAALAAAA&#10;AAAAAAAAAAAAAB8BAABfcmVscy8ucmVsc1BLAQItABQABgAIAAAAIQD8sDDxwgAAANoAAAAPAAAA&#10;AAAAAAAAAAAAAAcCAABkcnMvZG93bnJldi54bWxQSwUGAAAAAAMAAwC3AAAA9gIAAAAA&#10;" filled="f" stroked="f" strokeweight=".5pt">
                        <v:textbox inset="0,0,0,0">
                          <w:txbxContent>
                            <w:p w14:paraId="07459E91" w14:textId="77777777" w:rsidR="00EE3F83" w:rsidRPr="00AE7E19" w:rsidRDefault="00EE3F83" w:rsidP="00DF57B8">
                              <w:pPr>
                                <w:rPr>
                                  <w:sz w:val="16"/>
                                  <w:szCs w:val="16"/>
                                </w:rPr>
                              </w:pPr>
                              <w:r w:rsidRPr="00AE7E19">
                                <w:rPr>
                                  <w:sz w:val="16"/>
                                  <w:szCs w:val="16"/>
                                </w:rPr>
                                <w:t>config. 1 - GE - LEHR - I-123</w:t>
                              </w:r>
                            </w:p>
                          </w:txbxContent>
                        </v:textbox>
                      </v:shape>
                      <w10:anchorlock/>
                    </v:group>
                  </w:pict>
                </mc:Fallback>
              </mc:AlternateContent>
            </w:r>
          </w:p>
        </w:tc>
        <w:tc>
          <w:tcPr>
            <w:tcW w:w="2588" w:type="dxa"/>
            <w:tcBorders>
              <w:top w:val="nil"/>
              <w:left w:val="nil"/>
              <w:bottom w:val="nil"/>
              <w:right w:val="nil"/>
            </w:tcBorders>
          </w:tcPr>
          <w:p w14:paraId="0EBD458E" w14:textId="77777777" w:rsidR="00DF57B8" w:rsidRDefault="00DF57B8" w:rsidP="00DF57B8">
            <w:pPr>
              <w:ind w:left="-110" w:right="-234"/>
              <w:jc w:val="both"/>
              <w:rPr>
                <w:noProof/>
                <w:lang w:eastAsia="fr-FR"/>
              </w:rPr>
            </w:pPr>
            <w:r>
              <w:rPr>
                <w:noProof/>
                <w:lang w:eastAsia="fr-FR"/>
              </w:rPr>
              <mc:AlternateContent>
                <mc:Choice Requires="wpg">
                  <w:drawing>
                    <wp:inline distT="0" distB="0" distL="0" distR="0" wp14:anchorId="382BAB8B" wp14:editId="7E60C95C">
                      <wp:extent cx="1590336" cy="1530000"/>
                      <wp:effectExtent l="19050" t="19050" r="10160" b="13335"/>
                      <wp:docPr id="1231516562" name="Groupe 1231516562"/>
                      <wp:cNvGraphicFramePr/>
                      <a:graphic xmlns:a="http://schemas.openxmlformats.org/drawingml/2006/main">
                        <a:graphicData uri="http://schemas.microsoft.com/office/word/2010/wordprocessingGroup">
                          <wpg:wgp>
                            <wpg:cNvGrpSpPr/>
                            <wpg:grpSpPr>
                              <a:xfrm>
                                <a:off x="0" y="0"/>
                                <a:ext cx="1590336" cy="1530000"/>
                                <a:chOff x="3" y="-1"/>
                                <a:chExt cx="1593151" cy="1534110"/>
                              </a:xfrm>
                            </wpg:grpSpPr>
                            <pic:pic xmlns:pic="http://schemas.openxmlformats.org/drawingml/2006/picture">
                              <pic:nvPicPr>
                                <pic:cNvPr id="1231516559" name="Image 1231516559"/>
                                <pic:cNvPicPr>
                                  <a:picLocks noChangeAspect="1"/>
                                </pic:cNvPicPr>
                              </pic:nvPicPr>
                              <pic:blipFill>
                                <a:blip r:embed="rId80" cstate="screen">
                                  <a:extLst>
                                    <a:ext uri="{28A0092B-C50C-407E-A947-70E740481C1C}">
                                      <a14:useLocalDpi xmlns:a14="http://schemas.microsoft.com/office/drawing/2010/main"/>
                                    </a:ext>
                                  </a:extLst>
                                </a:blip>
                                <a:stretch>
                                  <a:fillRect/>
                                </a:stretch>
                              </pic:blipFill>
                              <pic:spPr>
                                <a:xfrm>
                                  <a:off x="3" y="-1"/>
                                  <a:ext cx="1593151" cy="1534110"/>
                                </a:xfrm>
                                <a:prstGeom prst="rect">
                                  <a:avLst/>
                                </a:prstGeom>
                                <a:ln w="6350">
                                  <a:solidFill>
                                    <a:schemeClr val="accent1">
                                      <a:lumMod val="75000"/>
                                    </a:schemeClr>
                                  </a:solidFill>
                                  <a:prstDash val="sysDot"/>
                                </a:ln>
                              </pic:spPr>
                            </pic:pic>
                            <wps:wsp>
                              <wps:cNvPr id="1231516561" name="Zone de texte 1231516561"/>
                              <wps:cNvSpPr txBox="1"/>
                              <wps:spPr>
                                <a:xfrm>
                                  <a:off x="63500" y="31744"/>
                                  <a:ext cx="1514090" cy="185413"/>
                                </a:xfrm>
                                <a:prstGeom prst="rect">
                                  <a:avLst/>
                                </a:prstGeom>
                                <a:noFill/>
                                <a:ln w="6350">
                                  <a:noFill/>
                                  <a:prstDash val="sysDot"/>
                                </a:ln>
                              </wps:spPr>
                              <wps:txbx>
                                <w:txbxContent>
                                  <w:p w14:paraId="14E0DAE6" w14:textId="77777777" w:rsidR="00EE3F83" w:rsidRPr="009D20D4" w:rsidRDefault="00EE3F83" w:rsidP="00DF57B8">
                                    <w:pPr>
                                      <w:jc w:val="center"/>
                                      <w:rPr>
                                        <w:sz w:val="16"/>
                                        <w:szCs w:val="16"/>
                                      </w:rPr>
                                    </w:pPr>
                                    <w:r w:rsidRPr="009D20D4">
                                      <w:rPr>
                                        <w:sz w:val="16"/>
                                        <w:szCs w:val="16"/>
                                      </w:rPr>
                                      <w:t>config. 37 - GE - LEHRS - I-123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382BAB8B" id="Groupe 1231516562" o:spid="_x0000_s1062" style="width:125.2pt;height:120.45pt;mso-position-horizontal-relative:char;mso-position-vertical-relative:line" coordorigin="" coordsize="15931,153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Ns5kpQMAAIoIAAAOAAAAZHJzL2Uyb0RvYy54bWycVttu4zYQfS/QfyD0&#10;nsiKL7sR4izcuAkCpLtGs8UCfaMpyhJWIlmSvvXre4aUbCdOu9sNEGXIIYcz5xwOc/Nh1zZsI62r&#10;tZom2eUgYVIJXdRqNU3++Hx/8T5hznNV8EYrOU320iUfbn/+6WZrcnmlK90U0jIEUS7fmmlSeW/y&#10;NHWiki13l9pIBWepbcs9hnaVFpZvEb1t0qvBYJJutS2M1UI6h9l5dCa3IX5ZSuE/laWTnjXTBLn5&#10;8LXhu6RvenvD85XlpqpFlwb/gSxaXiscegg1556zta3PQrW1sNrp0l8K3aa6LGshQw2oJhu8qubB&#10;6rUJtazy7cocYAK0r3D64bDi4+bBmmezsEBia1bAIoyoll1pW/qLLNkuQLY/QCZ3nglMZuPrwXA4&#10;SZiALxsPB/iJoIoKyNO+YcLgu8j66V+PW4fZODtsHWVZ2Jr2J6cv8jG1yPHbgQDrDIRviwW7/NrK&#10;pAvSfleMltuva3MBvgz39bJuar8P2gMzlJTaLGqxsHEAPBeW1QXAuKLqJuPxdcIUb6H9x5avJDuZ&#10;B+QUgPbECJwqfNLiq2NK31VcreTMGYgY4Qi+9OXyMHxx/LKpzX3dNEQb2V2hEPwrwbyBVRTjXIt1&#10;K5WPt8vKBjVr5arauITZXLZLieLsY0HE4WZ7FOaElVJFfp230ouKEiiRyO9InhLn+cERsj4mSiU5&#10;6O8Nxb1Uzonk/ls3QNE6/yB1y8hAtkgCZPGcb55cl06/hKYbxbbTZDIcD8Iqp5u66FEMnUjeNZZt&#10;OHoIFwLgZGFds25/00WcfzfuhE+VUvOiLbHu02h06py7Km5yezfXPhBLSXT8RjACSsCGbiVao+up&#10;xOiMzP91+58rbiTyp7Dnap2A1qjWP9GvWSGZB+5H1cIfGkXYS22D+d0vmhpBP/8vXBK6aMDoBMPs&#10;3WgUxXKkNBsNruEOXeT9eJQNO1T6HtTT9Z2MKk38IdMzck883yKDEIrVkOV3y1282CF5mlrqYg8E&#10;rIbGkLwz4r4GwU/c+QW3eEcwibfRf8KnbDQ0pjsrYZW2f781T+tBMLwJ2+Jdwu36a82pZzWPCtQj&#10;pO8N2xvL3lDr9k5DpmAR2QQTG6xverO0uv2CJ3NGp8DFlcBZ08T35p2PryOeXCFns7Aotr4n9WzQ&#10;MKP2CbvPuy/cmo4RkslH3Yvr7KrFtcSH0rO112Ud7uERRYifBhB6sMKDF+5P9zjTi3o6DquO/0Lc&#10;/gMAAP//AwBQSwMECgAAAAAAAAAhAPfEON1MvAAATLwAABQAAABkcnMvbWVkaWEvaW1hZ2UxLnBu&#10;Z4lQTkcNChoKAAAADUlIRFIAAAHvAAAB3QgDAAABdOIxzwAAAAFzUkdCAK7OHOkAAAAEZ0FNQQAA&#10;sY8L/GEFAAAAM1BMVEX////Z2dnBwcGwsLCjo6OYmJiOjo6EhIR7e3txcXFnZ2dcXFxPT08+Pj4m&#10;JiYAAAAAAAD8NyfBAAAAEXRSTlP/////////////////////ACWtmWIAAAAJcEhZcwAAIdUAACHV&#10;AQSctJ0AALuFSURBVHhe7P2LjibHjmwN9tmCUAVB0n7/tx2uZUZ3/zJLu+d0/xgMMGMRQRqNdPol&#10;8lYXlf7r/wn8n//6P/8n5MONh63ovXjoBxxhts/0Rg/ORN9Ahuod1amJIiuYLt48LK4FhBWUHDrE&#10;uwlsOBFkpfGWM/gdFvbAtFJIBkQifMsjfjQ4/Mg2GM7gRaJbseWm8LGp3aookRNn4CZxCg5RobRD&#10;GiAmmShC9DOVseUDazY2V0YA1oNMbZ2wUokUtwIm4zAhYVyPSznZkEpgx1C3zjsjKDzFN/zXXCop&#10;inFU/cLaxX9BT7fQeVKojZ+n4uBfWsuIlOwTfSp1VCPFZzypXelk6mf0SCmlxKvYkOSWe6MkpB1C&#10;wgzJ0Ae3fpDhoaB8wCBzH8MJ4yYzi70jhmyUoRmb4uUmF87HsGG/GRw4s4PtVGtCWJrxtHD4b2Ys&#10;tcFimP2gHY+dekY5+jcZiQ49t48j2xMimH1GarL6VnUIDNehJuKzYwf+/vuPHzP8N08h2PFUx0PT&#10;Rud4tjxjf/zxx+8Zfhrs9Fp8lWRbyYH//uPnj58/Z3rXYpZCp6M6o7cBkqprnzl//Pvvn3//2+kd&#10;CjosLXCLpF13Jv/x73//++95Zjhzc3qT78MAB3kjHrjWfzkc/KSXi5+2qd5pHZm4Qx3tdv/Y4b/5&#10;UWDK29pn/I4VUzej55397HDPzh21gulcd8DkL1j5v34/i/+dxSMne9E128GoYK55bzP9bOCHH3cM&#10;Tn7n25ljSZh0EvbPBuZmK0gDClMlZZDDQ9J+DOUz5W/zyn6fLvthc74Gahxvl8ZpYJrDD1hHGg6c&#10;J8N2dLR2ITmPS2dyBrPxDE9Jh3Tw8pNmKpc7WII8VVSkugi1JRUdzwBWQKsE6iDVDtIGSWkHDDmj&#10;PkY7RW6Hh8+jQtrRMCw3w8eTzoDz6Cg9GaMZ0Ze9w2/VOmo7gsf5dQzKgofj0unUUcEwcYbBSGQ+&#10;h2Rc+KDjHLsNqjA8UutlGbIr2YqgvAkqZHxsZr6oBx2RYZOszyjt5wD1Q2Mc46hDw7l9xIRb32hW&#10;ZBLOqDwUWJkynZrjoCej0oxOUKBgTYp3DAlLN4dEtNgk6ePVLN3RR5Q1urA2ngpdy35lFlVSm3HV&#10;4mmmb4mpY0QZFRmEyahbm9HRInjXjDO2QZPbhUvRKCwVkgqpioZZ8at03OrHDXkl2KdcVGQ1myOq&#10;Ozk8BRGrGgpjrzhzeJQPnFGpyPO/RXqMTcOdPTSrf6ahzoqqxKtm5RNcd8euDz4jUCUtFu24mCBd&#10;JQXkmXIXoec2L0nSuE+w7ObljJqgWRreLO5kfUjGOTBpLyKElTfCCGu21CKtlY5O4hkxMBEtJdZu&#10;mbQ2EgRQp0tQSExYMMQbRhMHkUUNS0BNuGNOpb4GnypLLI9Q3fypjRIc3cKh1odLzD1D6tROAE1R&#10;kSQk46JZr4h2cUfHQlKVuykrv1qTz6jjzYTgLM3PcIXfoPa7bIfWRpoodSkd3J/eM5JfCyWiQ580&#10;UdvaIk1Ef05iSGszNqOlqmkwJtMd0x8X4Fvl6GA7JcvoqZ9n2GxlhmbyJBUpCnWwmTjLHJ0RMul/&#10;Tb+UOCZoh463BTP6w5H3/HDpz5cdVtPiXCQFDOzQDh6MyBwWd3w7KKuShTrU4fxqYIbnDMntSKEU&#10;bycHd7/zS4nffv/JLyfO8FPDEBsA5TMWzIrnV5H8GvYHP9m7mOIZaBtjW5pl5Y7nl7AMd/ELx1q6&#10;Q2wAeTCz/fb7n//+Ob+Yyq8pRnsqnoGoX8ZmdH8ZOL8E9uz39BziIjDGdzzzMHg2nNH//rezR29R&#10;hzEwUYllFs8vhDp6fhU5v448k2t3Wi5DbZaN4ZdgHT2z7/x3ekZk+hiGdgJbzOx/ZfT8Anr2srkg&#10;Q1xCb0K9fRz/97///vvff3pyjnZyKhhR50CjayibFf8O+ovBm3Wace7dRtAmGEz1vDgaMDSjCwda&#10;l8Ed26BwjEfGG5zB3btVmA6TR2zKziyAkZl6fgls5xYZbD1erbrYgcwKKg+oxrWB8TYxI5gzw3Bh&#10;wjIKHeLYjLuD2Wu2TMDQHd1JUpoGAgkDGzjEMRl7htsgYywOqd7UbH0GdBS7ZyR4qmC3hzE6yez2&#10;DGoD01N0vWOEw5ZmUoq8Njo12FZHbRhzpjWJdX6ykey6WGbtgOR0OPGAsTRtYZ7TQZIo5e9qX7eV&#10;uYL6VpXKUKor15v4hEJG8DgGa2iksRK2vSyjQYaR9WnZDjAZVW81kYLxI9InisJHuoZbFmpI5PDV&#10;COPMw7dsMHEug8cOzHWC+PJT8UDNnYgWCpzhx8CtONxSsewkFfBIsmIL1B/Zqgwy49hNRVzAom2u&#10;4kl9PB90bLUhTPTEoLHaIRcf4QS54a6d9XRRmFWLs9C4mwCJVrON0a0yGsPtPEddG5hC2Lk3mVFn&#10;pM1wpxBU+5CktSca32YIDU7RXJv4JUZOJiM6UrUs7mSTsqI59LgXJ9NqeUhXJ8PsQ0Mp0bEdvRkC&#10;yDMU2vCoYbh4k8m0QEWptlplH27yRsZbNyBn/khmO8jcJoBJ1EOUQTXn2UGrJVQ+A7bK+uCoZsYo&#10;pWofYXJT9aqMtkCzGf3NjMBFYit9KKsNVqPswIEdJEUhfLyJ9RZWh+mTsKDxaWkyqbCLpMxQvAWM&#10;80ERKcDmNuhAQ5TNmdgC5AurSmupL7WTFmNmb0JqrCCxoUnJqolALLgMMELnHadId2MEHeEKfSwI&#10;IY8rc4wFBIkHb2DVR3KktCEJj3tBGc6qw+IFPu3SORX/AGYou94BxhFLT9BZMn9SalEwiHlSME+i&#10;lSyM2hG9zOPXhh6pWvwnqo1rI9tTiwvM433SyIABc2H9wTA/StbgL4HP058fi/QrgxvGe7cEZkqN&#10;e3NmaTCdx0/7ncGC0OD81H4qbMl9QFgKnpSZxBjHpzrsY+6tWPiLrJAD2jk2HcakNa7kyHApwY5L&#10;D4P76xFBaq2/WLkG0Km+TXfEN6iZylW+NHGR9nebY5iyvz7M1HZpgxPTzMlCGgU3sFp3Qs5VQ3cm&#10;6CRO/E5edZDxS7a7foMhUOfRrECYgcKurIAJWEDmgTHtPM6eOifT2af3tl9TvwL3DCdoA1n+AL7T&#10;xHYZH+C3JRiVea+zeRKdohJBJmlg0ix2GwBW4CRjz8T+Xobb/p2pqblDbNvwNKQnsqC4biu0ChO4&#10;627dw87OnXSm7G/i/Pabv4dFiYUgrdPcCbwwTsJz8FS1xOmpxLgt98xv3fz+48dM+9uPn3/8/MFv&#10;BQFXduc+49vdEAZRiXrQZEXKGFHYmiMe8DuWLOCPP/746eZn45Zk5+d3jjPNYeFjpN41WsrGplwb&#10;MsjOeL9s/M8///j588cff/71R07eV343bqM7vv7O8j7ojaSLsvZkanb+e37D8c8//I3Dv344Ob8T&#10;liotsLN923qjSgI9OUZk+Oe04+fI/cjm0Pu7lcXfP/ybN+IdcZo4AXwepsI6ZcSqyXyFHdM+0+9f&#10;Flr8iN65qc0wndM4GxNII9bDuowYwMiMp+tgP9Z++23/otPCD3in7/6Z35kXTLRTlenMxO7MdW6i&#10;K2hfZp8Pt05a/DVzk6EAuPN37vSXdFqmFOQ6PXoKQxftB5j8/CUt8ad/y26Qic+0TweozwsjJ70z&#10;Komq3XuW0Nnn8/wnf7bx88d8mmfjVCye+dvrzHsp/UvqOiBShtnLjfc7WD6xf+dr3O+/8ScrM7V7&#10;3kk7sP1D5UoX6sjrn5BBEEYD9t3XHmTLap3c2Z+BjpXbd6nd92Y6de8WBIfQnnmcPkuQZWr+eIGZ&#10;z7D6MJrQM3OFltx5O3FGDUwNpu38BJ1pOxlmdNZzYG2GnyZ27VQhAZxkItC6ZA6kNncKXzInwGzZ&#10;cjNW07GrPk0IUbczcwhSDVOWO8bcwfR3v0xsHO0CsUg7+tDJ0DvkWLyzhHXMeopgznLmyrzqd/79&#10;C2+DM3ipnE4+xnnELWhFRh6WiSGd+pk805Oq4qjTJYGxUwX2znNSEkcaOGpga6fYqQdJDZCPPj95&#10;TSsvm8andoJIxyVHLKhBy004SPv2rzaAzVCXFmXgyDXENG1r7gJmZCEVpE1skcMP3B9a9Cfduc8S&#10;TNFTF1tpGz+WmzSBVQoOePAvcwOTzVZi4hy+3eppQ6SGr0IB7tQkjgYY8sLGX9UUBhCDEHsOpcK2&#10;FgvTjbWJoRlBvN3c1jnUIOU1KhfbDh938CUEHSF1YBp+NN0i2y5ZfXGkFsWfTAaubfqGwNplCRdv&#10;sOlcnznGX2fFd5g2Y4lWlOIa3VRIszs4mhafrgqpqBJ8KPOcGNggTRwszYNJAfKyJuZJdXIECtAH&#10;jcdtEX7DIG3UaUCS6IoWWGrxtVSpFjdZOWHvYpIG6a/Fm6uol0sZYpbBR+beq1Wbb2XBgCNZlpbe&#10;lUXUVj1j9EMOT7ZK1NoMOmje2jylbwLTK3qaQ7cw9g6jNNRn7SdWG281LiNRToy/pvOmpDRlDr15&#10;JekHLOrQ5zkNFBaogcSaVH4vJCRV4eGf6EBGnHxHa4yhSZ+6mgRbdtQ40Sho+SdO4aFH+ij/xeCz&#10;gAy5c40PjfwEv17D/wfxTv+5lCx/1pcljrn5VY7jpZ86sX7wFuLs/NTtQV0V17qGrGN1JWlrxkR9&#10;oPxkCE5RyFfJYoSTDhpSwaMiaWiTCBaOIInSZLCJQWuLkHRiuC224akS1vBYsUrpuJLBVlzlVK0U&#10;P2HJ0GEsAbr5uIghJwOWZszJPRVPTR/sLXCY4dUOnBcfdmozl5nx3hSEJ3Uqio8R+haGYs2crN1W&#10;8UHAFSnVpy7KPkD9A4zDvTnYdtF7qWeeJAySAegt2Uj/FQz8Kp82SdqiNv1qNtTOg6GmsRJpIDPA&#10;TC7BAdlmviVSLElNWwNzZk+hyVJrMSJubOPBd+mDMJbR5fg6n1BZaIicmTu71ivp48pB46t0lDeq&#10;62hFEjC44UabHmKmxKcITVaylMH7RAzbfbTEZEQfFcvyINUDUuYxYtgZ5KMQZ72wS6W3DdGWKqvD&#10;Wp6YxMF2OGjgAMlKDp9i6l+F4KhjOjJqUsgVlwWHBE/I0AUjtjFPtTzJ2FhrCTl9AisfU7tSExUz&#10;cp5jxwk8+d7zKMYigJMIWhJdIOAMBkPKU1ggE6acViGq82AjtyaRQz9DOPeyjiXaAtktb8XruTe4&#10;JR1iomEfEhpSKUYgtraA5ukwQ3gicwvLGHULUMPJVBkgfALh1eSOCXEMXWr1NVvZUtM76CVTISWA&#10;oCqRBAreBHqtNSn0jrdDexCSMJIct0HgWPwWdaC+IPjIJKiFYIjpQBSbDPeb3j9wHjg8NlD6R1FL&#10;7hHG2Cn9LG0AYChbMNi0dkyyjko/HVZasdWKjmGk13bIQ7HKapW+/E6Vase1jaEqox+xQp4diqUg&#10;ZQ+MEJNc98D/pqrd2rb1y9O6vGEMLv14ioQVxjEgrPD3CHMC1to0941f2M5OJkrRGn3Bd0XpHw49&#10;lhAlg1e+IE56U1s2ns7zODQKnvvyj/mNm41ZXLagjp5yu8Mc1cEfGzP4SO/yTt1kt4ASwkwSHl8z&#10;rn6QxpDcB/wVrdO9vlh5mHQGpsYW9tJv4PPemTFBQ9v8AiTFsxb/LIA/itg2qt5pB93eYOU4u1jS&#10;UAkBf6HCxT2T8Udu/Sc7znIyJN0snWfYByq8VR1WH+d+0jbHKhhU5I9fIClL1+1hnADfHLF6sHkJ&#10;jigKTbOC2NHNJAySxs0IbHw70C8z3bDeZuVxiN+xi/iKnT9Tr2OaMNqeGQYnStZgFVdz9AM2lgns&#10;vqsYj+zsCxtlsgk0qxk3h+Ou88KkRcnAeTNHlYLlqCY7CmNsrAW4ZWL94JE60roUYwGT4NioggWZ&#10;cax/rnyRnqE2vkjPiMvHagCq471pytTu684tRvNPlF2EQhY9SMc8CZm6Vl1rShmfOHP7iPxpNc21&#10;uw4nzZ/fO7fYtjG2iCfxC+wsjCCKG1vstM7GpDv3zLp/pm/dGTGD2yHSRhA4EyysMt8ac/jAaZx8&#10;MBPvQeyp81+8OX3RwTSh+U610tpmdoTqRGRE3G7aBeR2Sk6ch6C1DqYrZrvpIpcqbSHojMblAZvs&#10;HjvtwBP37zDkL1Fc2DbNbZNJKpzuhs7CsyElOCQxM+7sw5itMX/90RWYANuL3ho60YzQOEpSrY7S&#10;HGWEwzoz3s1qmc+/B8dfEDqzt67DYjsFppCTleNam0zVaotz4PnvZ3/nbwT+6N8DnLslgnGZIo1C&#10;5pGl/2tJn1F6zH7m6JzYyZ309x/8/cuZ2+mZdvduU8bY1X4bex+YRlJrBPsEE2M4YOadWX/8/GNm&#10;99T7NzCp+zKwLVW3N89xXcs4k63iHqQpU2fnzMR5/3DyP37w1mfr5CzMqGNLOpUMH0fyslSE7rx4&#10;OtPebTN5/koaO89HnFNT1CFMw91W2/2ImQ8SwYi4RQEkHemc+edl//nnz1nBX3/+mb+Zdnc+sM/U&#10;d8Z0s39uOal4leoOvKCjXWnOh9tM9IO/CvjHzP33v//950/m5m8bd+8izW2VKdVw2D5JVQFHYWyR&#10;uZm9H235a4h//Bk3H/guaq4tzvh0gtJ/NSImypRG8KTWBunlhtiaJ9x/I+Bv/qG9cb70/URvXb+p&#10;27SzDVYKZ9KSMh+mtNV7luzOHX79e68/+68k+O++cYn7KUfDtM1ERo91GeY6IHDqTM4yBmzx9xz3&#10;gf/KIW89x362/YBZdLmF3krmpWDW+zFw5ssSnJq552P7y1+65d+HINNNZ4CP02VOLmdjLtmZZ4gV&#10;RX/wXttms7N5ufyrjJ/4y2NnAU6YakdedKrOmpmdlGDzK44Ddyvs7Z8nd26QUq0NTjedMxNE2alx&#10;yLVgRtMAN92yOb+H/MhH+QH/MqXHnmm5M7ToTGeeAN+s4TPz0E7OLtxJjp35v7zznzmTfrQDRn2Z&#10;P/3j8+D0Ia076Gia2TOTfPmrzv/+2w92L2fc6xOZuqvoc6xyqnBSYRfbdX6+jXde8dN/SmYWIL7N&#10;CtLbiQaQaBJyZ7qQEy6c3Xfe2f/+88+/xnrok8i8TP05NO2d3kmkTrv3Ma08HeoE07vH+UY231Hn&#10;uxr/Cg3f03bunPuCmQ7JDATLxjSOgJSMQ94fSuh79s7u/fltvqxnPU57v7K5AvvFYjYg3Bnj1I8F&#10;iXzcFTPPw7wz1zg2HZyNezH1tMnK19jXu2hAAmqodUA04K7Sl2mY3Z/VZwH1qNR84DRgjvQDcVrE&#10;TsmdEVyqH/DMd1qQb6V8huGyOCs7+jRwDjozYdwbpTDVJmTP79175E7PCgppPsEpTM05AZu3ZSKQ&#10;9gEJCq6SfOVksidbd67ZtoxpnXvg7A5Yk0Z21NPL9qBOWIrPsAniH8wEHjT7zbQuZikfZn68zxLa&#10;Zy2t9RLnWVBjspaJwCHtGZxZB6vB/IUj4xmAyZPJ7K2/LLa+coaVPWCmHDSbZ75OPbN2GZR1lC69&#10;aRaBnjauF6cqahIR6RHYn0mz9fy4KPW3JMQoOwkYax8VgvA+mSYTHbZFB04DMrWbzzZ3djEcZYae&#10;9pnUedMbp9KnuVuufMI80/Yc7qDb9lHYHPLAsTU7CZCUJ50Q4o3WgVEOnGZnY7rOnxhhnJ+XDEor&#10;WwwZo2C/Nl4p2QQiSgigf+cNIoMVeAgVg9PNmcD6sERJT/EYax3iE56J6/Moq2rGWrlTtqHdmAEj&#10;SjYBbRljHKp1xHzyOpcTDZylE+FU1PxywJdkG7ZbucEmxKbOzZStQbjYuXFn6uC/oqCtnvF7pzXi&#10;mLrGeoo2gCbLOJvRlfZZAtHozhRDOtMHNHG0XYgw2PZPQa2Ie6T00TFpJneOee53vC9IF5ukUyV6&#10;5i5OsAWXjWfwzu2EriG6n1K4goqF4hi72CKzWB96YaEqtR214wRb7mM8cidzzGAzBR22D0YwLOxi&#10;hdRqOn62h0lrdz+PXSn4hHOfBdipzdKvxEtYhLlCSXJbAM7WVjiosBNnxNiMN8iMfVpiOr5IXq0Z&#10;nTNzzxuPIsK35M5fDWO79GzzDyQ0UbpFGU7L8Z484cHUfCGAmo5sa6J62YYPORbJ4SnGvCBTec3H&#10;5CCCDbdZw70PrNXPcxIU2aOnOTRHsKppTUIo/MQPWhx+UtSXPiVYauQ0sh1oSlba5FEXdrSJtNHi&#10;aFduIU2uvUghJRVAChdpEp9uG8qOJasrSSZsvL0ceRyF1CbckkZzf3xAJr3d4iwlIC6rbdIBWOJw&#10;QKC6+cgO4lodJI5wckReD57gZMZ506F2g5EpM8w38FTimiwIDMmTSlHr8jQRvPH22W7bS5i9JuMq&#10;NEwPOGjVgUGeZXHbXM9FZdJmIyHgTGoVKsK4q4mQjYRS68bLWkBwteHYcjMpQoAdblFIc7UtAyar&#10;45s1LPMqJJjkE3D7WEgGmAt7nusGNy0ygh4nAWGWtqo/+VRHVmxti3RURjnBktIbd+ihnTiaqVSc&#10;aQyS1Q5MW3eSXz0oUbp6wow/jDszSRISQDBZTLKo6gTGSwO0yD4rScrgz8zlc51b8eaTC07WoBFs&#10;C4TBFvlQCk5cW73SWxAZrJjiJs0ECa6UGlllhWHeaZK0JNLVIz9hKxKYi5OVqJnzrrGA4mYUFOWA&#10;cHPJZIBlpjakSr/FKdef++aADVAtTF7SSz1+07qtO3zISSQqpE8cRMD2aSdN+xmSaUvuVCQBzBVW&#10;fYkP09pInmapP9kwZXzt3uTMxq6ojw6Nkvj4r0C8pfDYhOhNEMFTAAiaq/9Ik0VqyYOnRVq+HLuo&#10;RIs1OLGZqosv4SIitmlpWkD0z9jE2/yfm3ZcEP/awWlxpdWuFEE7RrtPIngllEybAnGd7FFXOqj4&#10;IVPkGaR3SjoJqkVFF3OOTA/q46x6M/L2DsJOYSfKOjYRUpj9COc54YsvNd9wpWVMG951/AL/pGYL&#10;t0MKr9E2Nfio3Em1wc1uGuVooPyViq/SrO1TekM44a9K3rItGCdxNWUfqrGRytjLQQq8FWERROlu&#10;Nja4A8ST+cTO4FiYUXwUzI0eWSA5/62A4bmP2iexqKjirJuL8ni6Nz4dWr2D4lOR57jXgo9k8EUa&#10;v32HZ3KTEBNn2jhgoR5TJNSrb8idyk1ELl2Q40Zvbp3SGSs+xg+92SX4h5/8iTLk0YePZuekdmKB&#10;stqmksWWwMT6sLdr7UFzRdvFVH6YZqNgojT4UA+au72IEzyNynDcZJbGmQYKLbdwKhvXYgzIJJCk&#10;Cj11IWrnsqouuU9k6EsOrgB786HXOsUToih7RyxuXJHwu4inq15asSnuSitA1Pcm5k6XkeJO9gnD&#10;CzMIFT9zGFl8kzukSPNakjeUGDTZnKrFojx1iVu1GmH0akrWxZdbReFqFCaXIeGHtCnh95RWPjhE&#10;6l0pIWS7RRO2wZ2LxFaFjmqVNGJjMw2DhPHQN1W14cVbEYRsaSP8M1qa2AVs53pd7g0oSsS9GHmR&#10;sOVLSxS5nS35fZJAHPMmw9BznzguxFScjV50xPghTyp0i3dKPGwemEgYjdscsiQCBJU6EhTcyIpj&#10;1H0oqbGgrZIN026i2SjNgstAo/R8QDzP0bdun67GGkIlS0IOD3sWcUYRRVV/kHgKJelXg+VKycHT&#10;zQrD/wYpSSeMbB7vCXJtNrBkpxEWLkygOLYZFHEKUAmgCVIYr0aGQmrq0LYQ14TVqMhJo1lB9IkP&#10;KVWLDPdZwYd26ah+w/GLlpszqZa7lT5bUQ9zqGWVgozRdAgla0OuH0hT6kBFaIMKwVPAk/59knDc&#10;ZjZl56gAjg6jfudKeCp20JV0MAUSR7zKMkSrcdTVxq9bvCH8Y5A4LeHV7zQxkuu4uUZAcQC3TxKt&#10;Ts3RcVhzQcNPCXPDxKcyVrbKCgbHFYlMfyTsHNYHKTMWCZ1bJ5JZdpW00aw3Y4RZTyN5mRIx9Hb5&#10;yFXvcwmwbp7Uf0XXxWO+Va3dFYQNpTziYyM1P8+aCrKkTbyZIUnUogLLk5SVDMKemGpvQW1Z1fUH&#10;GUOHpYN2ktWtZ/RJHxE6KmmTzQetzmJiwa0HVLVuXGuike5fEZDXbEnJwJrygYWf0oGaWcOCIJkO&#10;3XBnQWhQ32g8d9iVRJqtmqYIVjQDWpJURi1SRg7bLrqUhloR3moD8NK1kq/6I4e0VcWJ5NDMd0Bm&#10;XXVLCRH0pELkKfJOZXkyREsKy1LS0gK20VXBZxQ4MF0iLNq0thPipcrS+g97o7RKfQNoIvJbZtag&#10;0oP+LVpY6j4HJId8sEUi/pUu3765tyDdKhFaRmg18t5HIqkkPWrYibcv9Jjk/cs1G8c2GtD5gEx9&#10;E5ReXaz+n3AbZZLQSjNYjgupNnwNSrAR9aaNt+x0DIlyrEV9IojWonMTpkB/FdMhYQk3L0jp30aV&#10;NGeiaq3aEvK13+CgJDs+rF1pcQk8sXgZPH/pBU6twTDHLZRiiGI3PED5EE5pvbBkHyE5zWybVnFF&#10;om8p2D66tEock7/M+ImWW2k1VyLj2hKyDYzgmzVYyFKxLuIEGZde8EjGpiIE5RZKDC2MOSC2Y2VT&#10;J9+NP/X+VcdRKM9IWKREeZr4RIWV6yummdTHuL2TVI/3lrfs4gl4c7PcVF3AT3xJ2NgQ93n+e4SD&#10;zDvVuKwDpKqkmm4DqyME6wNTBxbHL5XDuoaKJlBYrjQvqKAO1zKZDqbwgR36plKfDj66XCaatyaa&#10;tMoHnpRjgmGnAzwm3MLGwPYmv6Or15k/RQzhdpzmrf2E/+/6PcWxUx0+w+N1YyU+RdWDzFhQWjqw&#10;lMEUJaXUOnggZ8I4hSEsqZ+K3DCrGP8EhBEK4/WpvVutb66Dx9xFaD78uR6QKELG2s7AtBV3mL0k&#10;cG8DdKRU/BIs//yw5cAGcTZ9wN8UJ5NhldYMUp3p20Jx2EpxbZxKo8EhRfOrdxjxthi0pt6eJlWH&#10;HtwgzHXLilu+H7S7rYHs2faLkXZympS7hgjenVb5ajUL9VcIGJfxKTmRpTeTdArEpxsMcxPnjW1y&#10;9xy0J/CdYzvEvzzOvfWZ17kZpXMN7RIhlWXkf4mbCnuGt5l3FCqsioI5rujSEwygfltbZGwEuKz5&#10;7Ln75T/pdPAnMt5pYSwoDkMAbXRcVz0YJVqqSigJUHULeeKVN2JU6Zgs/a6XxddezXq19gIM/AJE&#10;nXU+TsZMTBwF20R89YRBRpFTOjpox7LkW5U6/CjcKvMYWqzrbuqyEfdb+cVVSG7twP+WUm1LaP5y&#10;V7BTnoUQq7VEzWw9kh4lGuiggqIEMAKizYcXDy1Y/i7UPUVhL9XO1zYtW0zBsTIT5rUMcnZonrMe&#10;+ckGWdkyJRBtH9zJwbgV6DesvVHxh0fGBN3KwEWfPbCL6G2x3+lAK/1vO+vBya3L2uK9bdGGJZFT&#10;dIWNg4hIFO6QGkJF8zUbmx1qTTNdYeDChQm9jtd2PsePDAMqteye7D+CZZxVGEC5iRKekiCFMQmo&#10;D0VsYgca2nXjm0De1evC/USNxi6aDoV4xz/Iiz5IjWAeP0a4nTVa7AgVxxEgS+EhQr5CUjfqk54S&#10;H1iEzWpFUneZbmce/+trN9cNUnSUDGCz+a+XR+t/vS1I9oPjrKI21GlXnUURGgh9M8lirhvPrbNq&#10;E+3heLjUiITpW0eAya8qsknRKHskQvJjuA+JDsiW/a/0oSQwk07vcbbPSlxop5ULY+QNPwyWXILD&#10;t4Euw9e0iknEYSU4FjYb95PYVfsWx8dkcxdJzEMVb9pqnu4839ZsT9PJhResh2lZb1GtAT41twIY&#10;3g4VTCQ0g5WSTpRCucqDXVo31I/0eUiEALn75f1CutND2SfbHjuT2Ha0sUzsUlyFy9olA2mTSV0Y&#10;KrfyKTFU7oPZ26qVtQ+MXWCRDQSHDC6fj3hf9BegJM+2PQCQJWRyhUHWE83lhzU22ox20BilmVHO&#10;TZSK+idKvBUhTbhIF5rluvxB9oHtzir5T5+s6b/xw6ZTn2a4M0fniXMZpYk12RES94WylkwUQ1hH&#10;N/shWFVpK7BPGuwLGpfVg26kG3vgv5QIjFqQevcM7NauD7KUEJd2SUGkeJeZIEsXdcdT9xkRBg0T&#10;hGzjLwvMwv0XPfKWB/x7Qt3p2J/8G4n832uz8wXbbqvTcb3LmcA5mbZT60hWqz/mZBef4USncFha&#10;Vjlj1X6FZ9tD88rYdTYzni367zKG/Pzjz9m5/7LSVDyvvQN52szNLr7O3k2wxFKwbJNZvfUH0AjV&#10;adBCtFd/y/QPuswul4W7h+yarbHpvHI2/gfw34jsh0CeGcbgwbb5gLNmBTUuJH6j2pUPcWfcfdRS&#10;OTAAS8dVl20cpRjSFbJhHeCD3D1nW7NJ/u0u/iXMoW59P9a1U5txbPf2e7BT7goQWBcCt1HcgjB3&#10;+UmrMuyq2FXW+RgBKomPsHCdu3DfNdvx3yacT2u36l5n/36O88+XzZ6RqN1tL6R3DhizOjtXAjBk&#10;15gHmMBXaRXslKklguQRFiyvbbzEfNd71j529pIPdTb2+8+/+Dfi/uQTm8/xv/7997//+pP/GX8/&#10;zM/OGWyvwXTuHPPDYactsljXQIbww0jgfS65aKM89Jr7lkRiAp9FOS4bzT3cz9RuPduft73/LOKf&#10;f/Dm9/+E/zdbn+/j7JwvCPxkYyMb0B/+CZfkalin6zu8VmlrjiY3lwgh1CteMSXx3ruYQ+6yDtsD&#10;YM+63+YL2/MvgP71R//51eAv/hXW7LuvfL4udoYzz1dkhV3SuGzCaA0+rlkr8B8K1VRZJ5HDPtBl&#10;rLvhUQb5N8Ih87Crd9/f8Ccf6r7unNPcds7drvXaLKmrW8e9yBbiuQ3WVpU2dyrGhx35O9yaRMd+&#10;+x1skI/w0tn5l3+A8xN/zwe7n+C+8bz2NG7bYsjhi7M0d8Gao2XxmooYUlED4+iNtVaP61cVJ4WE&#10;sU/WJVlkod55hbzJ+bL2n174v//9x89+gp8HpBd2GdMee5YUTMhiWbH7OSKLVx00bV5vaROVOhD+&#10;azyTZmWsjQ2z35iR3Pd/fuHzyv0hhgFzUB32tsxkJ54neBe3K49WfhI6mNfWPFLq1U1dwGc1CVzD&#10;oBEXix2hH6luo//q5fzMdr6i/xp/+qHOUDB+p8jXd/u+Gz4rU8riD6BKbug7viQIM+B0fRC9E2W/&#10;2ruogD0Hs182M5gX/vkPzX7HX2z87HvbfPz4Gj9w1l+iO/BO5LK7O9GyFAYWtcA0JojwFS4GD9n1&#10;uexZcV569zI/oPzHL+r8m7tzSo5kTMbTctsyS23IrzCr7C52C/INcbBqxNEoBaR0orMkaqobTa5r&#10;ifNdhbvjfeYH1P/0sZ5/Tb3HBDn9OttF5lxywPJZnSvMlna5edziQdLJC7SQOPFPXGQhY1kr7C6a&#10;Fyf8afU/vHJ/dNtPjI4d2LJ7F34h/9zw54K6ejYEm6e7LBJ/gfVlUscC/crwT7gS09l/1wuyFd/4&#10;3Psz6hfMr8mfT/ABI2lCG3qLLGLnD0kwluVm5SQOE8PGeBseNkj5XFsURLD5wF7mTzxgZcl0rVEF&#10;e8hWZmN8tP/8+edfc+VXaPNT6/zk6i9LKbGSQQ6lj7u+OxfO3iXskp09cNFn4ewBWNDEwdAqryhv&#10;K3uEcUNBfn64adBda7J89sGO+EgG/KrM34zg16J8fOdjPB/lVOcLORfmhdG7qrUruhCoD+LXrUiz&#10;jSIlZjOaUJrnKRgcmjrhPt+lTshbnM1ka371goqy/qCawyljz196AQ+aJd11lHb9L1xj/Y4x0Uh/&#10;npN8ixDjILWRjwphqTjWy8KL2Yw7Fv96P6izdSiRL1s/oIEN27TwX2OVMHlnD7pYjCx3KpNtCnyQ&#10;jKqldLvh18zTQqXaB1moS2bxfJzPw+52h7Ndtoz3SPjtdOs4iWzdw2P0wHaeJQy4jizv6/wT3iXD&#10;gKvFV0nK2lOzAdZMIqmdkZqD6zdzl+bS9X21/l83Lvqa0dibQUHsLiW6CVjameaSYR8JubbrpqRe&#10;5Qu6/FDbHI9TDyigeotSdjYMsljQjffXHGw/W8wXsnz450kqoyZ6GoUedB3PcuSsw1WuWykVIchL&#10;RRo0l6QjSRhqNwOLkALEsqQG7rnb58O8m3KX0OzV9AByUkM9rwHnqfnAzJX5OrvWtSRjSndtVvuB&#10;psOXANjmpihhp1BWXwxlgUfJysHuJvsj3i1uUQpAyO72vO2dOciCuhYMBWc9/NPVjUK04pLDHlTc&#10;VBoPbheMQmRthI934x7cFN+bcOElBXtcPB8DIvv/aPpi5tw1xu36kmlNsqlYVLIAe7S4yIku3tCS&#10;NBjrCneZu3TgPu+eEm1Z3HsSjzO5YOZeXULXslGsZVStZBwjwaumeJH8lWTbI3JHIUUVjIofZNXY&#10;vMZ5/PjOhzlJ07HZdbaqz0fEJMdMgU07JdYVEIEJkhp3ks0+i1dJrmUCX80rEgN0EkGG5FVg/Rdx&#10;I8nPNrKpguB8mKeU7cF6PAyLjJbNv3OxnMyedclQ0bOypAOr1c00SmaVSG8wFkbVR2heqIXET677&#10;0GXt7vQeAB/l2Rw1qRs0G0TJcLHzxGVm7o18FFe5UP+iHTyyzDjV3EY4GycD4YocaRMDljyPq9fe&#10;rSevzfZqmxbGc2ZjnqYgU2V5Y5ybYB3ZYWT0LxrHUSC5seMTkGufFti4MLbessWzCbaEwlUlGN8R&#10;7Fu5+VRA9kugsNrpdsYKGNelaQQuT2FKUvmUbTp5E5c7ixXw9iCqD6+SHexGXyS799RD1An9HGfH&#10;VqmGp3E4c3c5iXfpCiyNO4LVSSfRKJJibbIpx+lzR3oFgi+ka+befboZd5BdNThIgyMyTMDzOC3P&#10;mS1BsSsqHaKJbiZPpIs3YmzSGTdmCXSNTnkHzPosWsxyZ+lugE9td0WAaQmnUPbAIlLkdIS3MZMy&#10;s96wgTnFezW/daAuoJoUxStcb0/Q8M2YxafioHvcfTRO7isiN9lxuRU+hs3smS5rSJw1HREbhYJb&#10;lTQGoO6QXmZPASBulw9h/FxtkTTyYBbL3bX75yHSU/Af4Ki73+eLOvM4M6aBYaUVSo0ioFxpAU3Y&#10;9NR6LZTzvMoZhW5BynhbLruuwu6kg+UiglRk5wzYBoFj5sE7cRfg2Db8iFuQZyWiGBGW2lXHt9Vq&#10;KJHJnEL/Xz6EimzUXbL2LPxjA+2SGuJE0rgz7sXbY2a8feB6E5tWCEmOZX5iGwkFA1hzjdWXwywZ&#10;bLBbGXc3PfjYxlRnyIDE3HNwt3dtmrwDg62bhy47fUKjPkD+CKkHtJog8TAj1Tbw+hRrEJNpGLjW&#10;CXEuu2tPH1HSlneoRW+4Y9/9b7upm8frLCAOOY9xPIWhNymz3sHekFbGQvKYwWVOa4OXf3x+Dpna&#10;IelzC0uefRXzwfOLt00DLVfYdty2uk2lLIb7Eyluvo9lDzFJSWrVVywOSc04F571mzzm7siWOZdE&#10;8dqLDeszd1cQOj7hV0GavnKorn5AMjdiTC+ysd4iNNEkmU+MNPZ52c8uW6ULv+MG5tPt6HZfvDM5&#10;e/JdwnUNAPQzJ/+sMcqsKSiz/ymMT5jCsSnwdqPk7o5B62QPGPcF9j3V4BThn4OklLpdkzaAk3Ha&#10;+A3essGTHXsCwgaNF2mQ+b2CaLznVTJ846uuvvyGCiVXA3DqtORqK0a2LLKxQNSnFrrCwdv2yNEY&#10;RgsfK7GrD3gf78tOtTm+Y3khpBq7I0Enkho92eObMZVg1c11IDfUSmr2allqHXwC7pQYMYzgo2Sz&#10;E6dCZ56oWB7vQAfhFeGKeSKPMbWXguI+IJpXBtSfMWC1L1DI+JKMMoqDlYwfljvGoQpGw514SSt0&#10;xkZyUNZkHvIft3IrByeeXCMYtSFlA1Mv3njHyW+q3pkuNfJBiJzE+peJFFkfqzc1IXcIFhNHwmIy&#10;ms3URKYitUcxF+HDyo6JXjxBehe7iqCpMbsEXChRSL62rTqPbRo92KQN49KjZrUUjtEjOExrsByX&#10;oG37BIdlCORaGxyciiAVPE64aWwZRFw6zBxZyK1GgaouiRp6G3yS1oHPaHB73Mxb8Vk9Rdxluljc&#10;KxzFNUSBgaVj9pVTbwJDqIRbXZ6BK0tOjTeljzjYccKqdahmTG7lQemjgLZ89CHcG58CsBNVxuCV&#10;kiEAypZEJEbSxCMkE4pr3lplehnglFZZqKXiiJKYp9KyEhNPGebFCGhbFMogWzi8/KTCSLVQrrVq&#10;RSJF6uAkwlAStqKwygdHAgciVU2D1Q8UnzERDqROt4A56bBdQBeRkJg0cnTzTRki3JTM0RZFFyYp&#10;MmEqjEy4SXjRKlj9yxYfI44R2xsMeadwGXURWkwM0Ai910NN2uVWJXme6qmsSoziI01Boj6YgELc&#10;EZ9Ugis8cFSaBst3Xk0yCVJSJJc8ic3prXzKQ1PX4nozH60QwAjWYVKGc9RqDrLCPILpGwXL8RYv&#10;DU/LyBEGw2iSR5ehG6do+eRlmCYNHbFpqU8ICbMoImXc6VPrWItzn0pRv6OO8MBh+pp5bEAig55E&#10;VJlaByu2D4M+B1LU5EYNWvtUrQBCJ3msdRUgllhkbuU4AN1Q3+JHHXJ6b69BJ1Ft9EjwRQoQktLe&#10;nJURxdakwGFRG5qusByytVf1Diy4ymmjOyNOwSvMc8LP5s6GpIhziaIZqkxqU7hIXYp6t0cK9ZKE&#10;2qZ5WqCHNhkGDKoc9aNi8BE80R3H7axJPw3sfqmJClb6MBYMxyri34pIhmtNGFhg+fBILfepghhT&#10;5TMaQz/Zd3yTLS6ttVXkmfTt5hSYOioN64BaCSbKEzcEOzoRmFiRu3WwYPxTmmCrvqQeZPw8T8GO&#10;GciImfLU5kFNwXCDo75wmKPJxFlUevKSXyHl7yjFJXvHnC6P/g/YOrzdVqhW+npXuShjRgueHgvF&#10;jPKy5NRsM2tkAdxHcZNYmihdG8DT/1U/a76kCO+0h8UbSmkJLD8il4ZIXAYypFSbYu7znJJveBsP&#10;DDA+d9SwVcHRwVt0EKrFbPgpT+wY9KwRE0mtVdGTqLPM+IyLMZeaUu8GH3aLwI4F9kr2s+SQsJP7&#10;Em7lFeAR34bfoq9Dag9JPdNXirspbDwmYOaMMxrr/VQ8mT4XBN+V/z9+gXswh4U8xy/KmtSCh/ke&#10;IPDGeQ08awclVa14SbDBadD0WMkjgcv+I7Zs/McIArRHfNZDBvdkF6T8uOz2b0nkA7N5Hthyht7W&#10;IQ11YzbEJ6wS/4wOa3zkW8InVknMhFnoeaKY3yhsH6BC5g6OoSDcqpT6ZNhtHTXMxKJ9VVRv6pPe&#10;mtPzS0VBaUt0YxwdSMZwr4w9wYYn6U7CtMsPGdaKlhBKJnEzSzPCm/xNDBxwQ6sWpYwLK7nmO25r&#10;SOYaliEfY6ImcYRlXWPCgD6IyRw8wWZWws/T/TXbxoCwePkk47SfOFqbPkWwfWzhHMmrZ4iJJE0N&#10;dl9lT4IhRqghWLi5JA8+I8ooz8AnG7KhrQ4eGny0SOQYQ3Gp821uK88dWRB/hh9Z+5Q+mdtxszWZ&#10;Nvo7OJIRmSiBZVe5Y27Jr7BVcYPUzySRNoFPz68NLe2orKArNExs5H2iU2p1xAg3gqWkD7aAJVqt&#10;lTDt9QfP+CeZOXkMmtoVGoiGR9hUHHZTHXpGJDLs3UZzZ0BuxxWlyon1p+Ap/cAtqN9SzDyRDbYx&#10;Fsll3fymMJ+lK215kzvYOrn+qYv1ukWmgallY5JFLb6TsrFXGnwEp09g9CihYyUnus71FF1cozB3&#10;k9TtvTsZVPI5rcpw1rhbtXnUdKnRHoY/0nEOKM1j9EVdSSFD0mxbyqMOlE0oJ8+9msVV1ZJgWEm9&#10;RtmmssJA9cTzhBOVvFjNceUXH0Pk6bj6OCfbMjkw6E3wociVcck4UnbC4KEGqQsZ1qTqG734aFF8&#10;k964Az67O2TnnZS5aC3hQawUErb1p9hUqz5dYXYlqHw1+lHRFk971GV3HCWHpoW4yQdnyJNNX2yi&#10;JltRT9K0j9FQc/iMTRxkhZJXftFsKT1oY1+IOoHs+pInpCgDH/lgFfypST236s63SAWeIqIUpWpd&#10;nugpT78WWJ4xxsLoJkDC3PAmUlDObd6E2mDJ7UVZeFwG4LybW1mqQdic9U8BgjzjqxoZ+6g2G64t&#10;DDKAgUcqoocovDVjXMFNDrbMx4oXSKN8DAjVmYtNiTGSNYOkyuSGyqtKlD54x4ml45HjGuxISz6H&#10;gcqiqdoVN3uBoPg956wmHE8AT06roqgrFNFEEpB00avfESnhJrcxNW2gAbFfYLNvyMAduSWn9E7k&#10;JEPCV1LZTGeIHbR+8+EJJSlNoKyHJdq0BbmNm0jNJluYooMNrMOetB7hBPh39MlEHCux5rKj5KbI&#10;XAXCQlqRYeS4Q3TcJ1/TMdwoUtWY+l+g4s0x9JQS6G++aNm6VGmQdIRKaxVi8+xENOiz8c3Ha01+&#10;oOOS/ihASZ4gmZO/4ZGKiWkJ+Rx01tRQj6XcCJu4wdWGQAl8UA7VZyQ0GVjzQflWWF9ZqozQ+AhP&#10;j2DTadVkHPoKr8fQuFqQTB7zOAmiWu0K4WPttR7djJdekQKwPqQjrnXMVllRDhKXpfrkgBLeO6WS&#10;yAPHNAN2BMhMiVmLKZStMT0mKawksco8tlEhWEMuZJC01YX5pDoI6YhaULnRwZXMF6jtcZ5NJjjt&#10;elONqUAwxHL5IEW9OyS92iHYCCEpRBzCsLjQZKMvm4dsldA4n+CMTLo4zReyG5rcvhjDaL0ra8dx&#10;R9WZyZNMwlQ2CTFhRNIUd6QRjLcInNSpM9T+A55ERx8/z5PNhKJ8RRwTapM11XzNq26dvrOckhgk&#10;aCoRPrpXS3SexmPaFB67YWE45sjPTJG5o+D0UMMYhzCiJUqWNR/JJ/eYtTvolOYhQy6GAOipjEsK&#10;uoFIxSKVX4SP8icHmu84lcopxJNr3cnoQIoMoph+CxsHNy+s35qaYmgqoicqwk/NAc1KjqPB4SHj&#10;MOmrot3KNHYJ5nKrv2qqhiafnGm9alNcCqcESCMRpSCJjaFGUoWq/w1suvWnlVbFglW0Ua2FnmRC&#10;GdIkkk4BrhWtefQEVjxSdKSQATUWxh5FJjVUKj8RqFJM8FZsDj99sWM6bzK6CkkoRDLvXVTQB0sc&#10;Y8oOOgOT1eEgzDJxoxX6kAqpk32DHS8rfSplKzPdYZInZq3S5FjZ4z9NMqEoqtiONm+JiZRF2BJB&#10;Qq61sGMUvWX1wUeQhreSWkLliEeIs4C5QPJbQFDJQp3a4bJUeK1aTRhJlJqujgSRH6dfnpr441YK&#10;hnM7B076UWJs6vB4FaC0TDlJqmSRHZZciEFSX/GUtqJmFdB4zTd8VQ2rnZSrY6IrTdAw81phVhnT&#10;CrOp0jUjjv6ZGIKibkXk4AZlVq0BFVexYIoNHi34kL+BOXYITYmOcMUYvJxhTcqSurlEw5NZpLQD&#10;tzAt9KhK0azQ5iH0Xidebl2DuFYnTLsQ9YT6Laq4DhKDVzYhjbJBksVKll6Yi7j/BfKDjCGXG4G7&#10;0jzlyTdC/ojixqt2/IO03VQINlmBAqi1jgedu7GIktCRQ60zJVWn5gx62AFFGRSWeqUEVeOv4sgY&#10;4wa/wOin/aADu5aMlCenarVJBNyqWvmJ5W2z4+KL8H0SU5XqOOMyow1a2XDHmKjZBo8Vhzpe7wBa&#10;m7Or0cd/Db/PLYCvr3CL0rDFNNaphOwIKHJrFFoVVFDZ5ztGJVdapt/rxiFXye08eWxWF80SBW0C&#10;Q0sIqWmlcj2p4KHBLWtqqJAm0t7EhwxQ2uNqsvY4bVsG8KGJBR0UetuxmWNL13VMUjj6KqlgXlSY&#10;EkZq1BKAId5bBaKFSiI4DOEpPXj0M+WpS07Z5CBKQ0siQpUqJzCK24DYfynikRIBZs2AIw0Sqjdj&#10;Wasb9SmGHsUWz6gOTM0ZLk0GYt2qL5TGYHfYKc3odGii7dRlRdMFWZp2KKGCwbY2Dxxg0dEySgIv&#10;Oxl8Lsp41CwtBRl78TV8CsoZVBfSaHVMEZ5EuWaLMR8MGIQdu7li2jxlg7QpT2jUpk6rb0QsWjps&#10;v6QPv1/dScZRCCk3U68DIUms/NiRVC1AkQ9tFKNSAs7A4iOaZHrBTaV8iza7GvXx5z7IJ2lrjpcY&#10;ZLhR+yXyBjhrwPoUOAIHq6i86gg3KChIVUsHDKNWtVmC5doYfPTV4iDHPVSXQYXEpiRuROI0Kzb4&#10;/Pe7dkXjYJLWRsPoZFvyqiFPjvHGYUmSToGFYTvVF3zRUi+B3iyNcfKXzMfJLfvYb2ucfGirDDBK&#10;+AgJ48vqtWPqN7nj39HJwenS2ZdiLm7YgjNwIoZFLkHWhhXlV3L/q96hzyCjiZt7EP3Vht+4JE2a&#10;mG4R0jYZoFARBvpPCgpri5Sc/nLjpJtqmBd8UsJoJTqXM8qubb3R5Evb+aL8kVp4pPFINDk9TkOf&#10;qhZQ02djEDo2I5phUMQifdjy+bguOTGMIXSxermt1ZomNOuTPHofcUhA+VaVzsOdaZDzvz9NRkHs&#10;L0r+heaERtB787/5d3iKvuBId7DEf8ZSNsYJafOFJ21M8xZIH3xXPsqauc72PLp2dSrySAdQltkt&#10;g3EZo5UlcfA1fv8JYZP79TzTBVCiLlFq1PiiqpiapL3kFKwLa+bUbbLUhLDukq6y4mcyjYwfbKF2&#10;3rCsbqxKR37Oy1WDmGQrtFVMLQ8drLhZWJs8A6AJTVkxj2SXGqhdpf/bAHVSfRzthv4RvOj78qmP&#10;C3dRXvokAGtUPTZOpCxU99T7jLFns/Pw6QuQT8qZBofMai8v3so0eICwkL2H2I9xvzikD/WUScgl&#10;1l6hCL8ldqiacsm4aLKmF+l4rKWpG7A8l5gwcBr0DjOrZEZ1Bm2Z9mB2vJ/Yg0yZQp1Lehawqyki&#10;SJYNIH0cA4NXrlNhGKROYoEDvb7jrrc4ZafaRmz2yyfJG/3r+Sdmn2mkWUVwgi/qtRcz0ifm8UX6&#10;j5eWVa8Sq+ZnonHxvCrhuFDQUcOegXz9erlOTK3Tn8gOu5CCIp+kfuH0GKqH6BqJIU0lK0+yRTs5&#10;djGLjGr04EP9lt2tDvqh7SnCfeFzM6ZzdgXp8wSYrPeFCQs+MtJqDLZonvB5EGBrVOI2/kc86bT6&#10;PqBb7nYbZ7c33OH72Kf30LRVCz0E2zwK0SpNn0HYX0Q260T6SLUvorhgaWs7CtAwpHUvENz3EO4w&#10;YBOHuqI2OXSsG4rIMmuBkiXf0PEb1elNkXzyd5JvQM3Xqq4Y3A6/RjaaXebuk30zIR0yZz0LaYwE&#10;qXxG8CSBvEhJeYdtBG0ObtoSSYQoFRcsUyw5wq+RbWXLtU2sMkJWcx5n3KVkoahGZ8Wh5nCJQvrs&#10;/XjB2CvYGJueRyt8Ly+65G4s5h0wQYZQp8PkZmTv1HxiJ2YJdK1LZoVd94nBjtocGBbtTVXR2Lld&#10;jBIPQrLELB3isr8u/A2X7xaNMQl9iplhZ8+9s7uWLkg2epOuE3Pc8Y8yJKUGjobVJmu7VkoS1rNc&#10;H3fCBrL4ic8PJ19/ShEZsvsuyfNZ3UWwohOXuEITfSLNg22gXxKW+q1SOaxoRbx8ykVd1h0a/q//&#10;YucqWxT0F9WUcDQ1D0xsH4t3ATLtegwhTm7AXbJYquzQ1IINV0/Ke0hlOkK41ahikbnYV8jeaEV6&#10;ZOykkslmz//b68q69M/ylq0sMXye5Lf0hULUFh4Y9ya0VQm4jB3teALW+6x5/Fn4QUb3ffOV3IMR&#10;69OGoi/omJ3PMJ7YpR9DXXlgAZ5h2AT6tIkUsVTclHXiDtv1s5XC5StE/RwYNHlgYZjYuvG55V1M&#10;ViNMDKQNxyX5Yiu25LDWpzuiuUGzGBJ5YoKstYuGdwtN/BItKQxyEDYApz2T4Zg+cA3cDxQoDY7a&#10;SIUO8LKTM9j60goWL/8GF+8uXXfDwdmFyYvUWvACvYwJg2dWF6GHRciy5uGOj8L9RKEtIAtIKTUi&#10;bgWx+tYQ++B2/a7XB22souwDFCQ1KJsva47k2Rp93IusqQvpKl0JqrpKkg8iJz2MqIOMwrQQTdXU&#10;YeZi9F0VW3ELcc1saJRBB1YF/C85W4idJAtIWdCgsqtIvItLzpUVklTILRON65PYZgjmWm5VjWKw&#10;dPy/OAbW3KVjsxPjlZSxOHc8j+L5Xmah9a5k6lwA83buONflisIJX0uZLHBItWcUSkvXISfLGBCZ&#10;IT5r47LqYrcPzaZ13IlStvB/N8moZFNyYX9ndVXQEJkJvClNXXzQQXUqO1YxTaKQj5CB+FuWwgNX&#10;zcLdKjuXRU3JYIeovuD/2rhs0em/oTKLvxWNJi5Zs3xLBuyEy9SRt/FtydO8cVzLgi4a5H3F5z6P&#10;yP9GNcj/Zzgf4799npErOzyPNvdZxWCXDwWu7I0wewWyhkdjADdCH9trZ+H81m+5cLFslNv/6bkx&#10;zq2IVLS+OP+b4QepSeE3sJZDEmTF2i4UbloswafC8nnM4DpEjqWJmkWYauGsTaf2bGdAhLSJPiOE&#10;g7PpEA+BERkUDG/3gWsrPSvkVl1J4aCBNWNbaJghatpqmz4lGNkHzirPfuq731yE0Wv5ci51u+7c&#10;L29guM7gRZajubc6LguDdqcBCdxG1qUqWpXq2KbJL0cdHweexc7q+Sg3ysvbbYImKvT/DL//Z3GG&#10;DknFIjHY+VhKgrMmrJnUdCOiLniC0CMMOT1DVMggCFUhzcJCWWW+ULlidjWWlyjBWPZ/fvs/ecfs&#10;FQL4UrcbfyYZ7FIAC3ARNSS7JgUTD1Iow6wdl0qHpMmY9NGi1c9D4SZuAZhVY0Gs+3mVMe6LZ/ad&#10;DWfr0mLy7wuvv7O6CoOuWscqMXkEyQ21m3FQzOniH9AmiRC9zMIV8VmUdkJ9lp4tGoXudyit/5f8&#10;3a0HgDFyRFu9cNazjF2Fa1vZVQ+NHxzpOsdtQIWhUnX7SRRz3fsruliWztuSnrcI15M/m+1ntJRS&#10;jaMHX6dwIfVdgctyhSdnle6wb8jA5N6K6RLzkZvA3oBoyVHZVPcNpDd89u5+2envuOH6bPrZODgk&#10;c7oqV4QAdQVkagyDjLmxFRaGNx8dIk+m3HmMLy1Is0mRjbKD0Fk3+2CbBMgWqBz8Xo8+6GbPTwSs&#10;oguJj/Im5CytNKx3a0wRwKoIRrRQ/UYpjt4wHvjbZIMx3WWRoBt3U75R3OyVzWbDOYEk5+m2v+BM&#10;fKbu0hCytDGkQSKMyauF1etaVh/EU3dEB8lOmSvtDbTD8/7c0r/2nbI7ye+z8d9zBOx28r9b3n3b&#10;of1FfqXPCms269K59WQBEgUVqg7CdsDcyctUt8CaVEWHo0QfsKB4duu2cwDdSPfdnec9z7Ybu++B&#10;MeXt9YnOqHNJ7xKiksiSXWyD+iN8YLTId2x9MLFGu2EiY/ZLnd69FrMRf4phqz+yNTb+++8/fvz4&#10;/QfbT7ZgCH04vbRs/BXM6iJyuRxdl0WwiLiwKj7EgiowcDTlYd4+IJ6/pRLyi333bf7g/fKK86Z/&#10;/BzMznMQ88HQ3TNkGk3D3W58Zv9A4qwrCziLxN8MOSRAGVprUpTY1PZSiiDDbMlBl7iuG+c1j3Mr&#10;//oXmwW+4t9///nHHz//+Okb94Oej4Hsm8H2sJcdB2cZAup6Krv2xBA4z40/2I7gboJHPbNoWiOL&#10;oD/aXRw8C85es2n3MxucD2xf8ODHzz/+/GN2PhsfmMdRT5sa998ZXzB5XRe06xotm4iUBxzZuGLw&#10;BNujhtGJHLbb3LpB2WSy72xa8EE8P5aw2Wffs3Gg4Lnkped1bzPY7rtiF79zP0sIn6c7WCsjgfC5&#10;Y1GdyoR2eSPCkIsn3O1mxSJvG5PNCtjv88ntvv04z0eEyLFl73YqIl+4OpcHxSWOz5K5v8P8rXmQ&#10;kTSgy3GZi+TmDxK41V33eLfB5tnQvE02nS9lvG/2na9spOfL3hjKQTdcLo17lxLb9X6sKo7Q5Oa+&#10;Eu7EA4N2zOiGa1phHPKi+2ah7ts9sem87dnobJXN+oHer+h+WfPDfHdOk55gnwdO7FIbws9a0JVA&#10;kouH3wLGNYiKoRv3TUJobzZwWVlbX1VXL9gMW5qd8lntG59r3jdf2bJtPw2oYse2mIE2FGemzD62&#10;SyDjrdso8acaqDnyRRQL+zCcO5lDYic+a9tUtjpYxgvkhc/PLLPrP/nuxfv+8YPPboJsmw+KQUZ4&#10;dMX9lYlap9a7nqzQh11dDhkPW60CcCSDYaBJmLVpnApr9KymI+p8PXKWvfvmVXffAz6y//qTjc/9&#10;x7zuufgOzqnwBZ9Sh9mgvc4MwIUd0mCXwrpZZ3INQsDDoA4vjbjKjh7AIlllbmuCrBO4bD3bZivu&#10;ez7O//j3X//+91+zVd/3n39P4Bv3S1reuZtOn6dnfps+h9DvolmPK/OCG8SLVSI31BfVW4tgPnHF&#10;pX0TGZKaxWRcdr0vOnZ2NTudXQ/Y9/yo9neiv/746Uc64PceOCeGtg90Z+nEB0zPwnaJEVl3AvLG&#10;CgsTOPjNnCqGmVsrDnk+0gfZ6XqZcDf55v3zT/c5mK/i8zWtwb//nC9tfDgM+qtQjV3sadfCGXc1&#10;d/ph3pgunaIwC8RWzIOSJ2lMnIrV5cGwuwzB4rLA7Biyiw/45P1xNvrvv+dT+43m/c+2884zjgbp&#10;NPgy3YA1ZcVhEHiMlnysLEHzSNHuwMpVSaS2nNzB2SYeHYFFu/EDvovNt618WIvZ93xuH/zZ7+F+&#10;IfAzI32KQ/IpxlqCrOquDX6ChBWTOSElYxsZroBNAEkwaA1415VvNllqNqtjI2P5qvb7H90k+Pvv&#10;d9v//mu2TZFbZhCu/c8sDxNnHR8U7BrdyLq5FrCTNKjS4rUiX00/5jYYE+9W8QYuveA9/v6+7m/g&#10;mzgHlGNiSBq2N0h4cRbp45r1OFjuiePcqHd4zCSl4b1V22bwTht5lEdk32v4YGUT3QhfzH92i7/E&#10;Hz9a+x6Xvdr4y6aBqyw7j2vO0idYLxVNQ6xO3PyUyuK1TL4YFrFrI+OTaOAb4/FPR4a9X8x/BT7B&#10;v+3cjjlLgRAWsHica91t7JMSsPuInH12QIXWoCsZQmNZw5m6i9HuMolgs/TcOrby37zuf/81H+it&#10;9V7Qsd/NMx+4bFblFxa3knXX5WbVZI0CoqM0mcKkSnVF9h3sGXixvgldXfZLuO/P/fzeH1n+Afyw&#10;Sl2PqR12Csz5mV0hdFd3lvksFuo+3U03V9PtS1TmyqCnQbFKvKfs2gIWFeB3s6V8NZ+fUP8T/p4f&#10;2VrvtnkWNs/GO1XNLCH3weXdQXYID7lIxQbi+DjQOR/0fbDPmN04cPU17Hs+zj++b33HfGHLB/r5&#10;IT0f3sPS2ElcRt3H+gq2E5KAfZVLcMBcIktOK/0GD3ZK0EVkWYDV6mfd7iE39D9/FxvwBd2RHlVb&#10;uXX779F6Bc/qSt0BPiabMtzgCHkwcdxx1GaK/khSjskyWFVFVylY/L/2T34wgl+AdoO/xt/8iD7j&#10;ek755cnAv8nmDGfaLMB5+ZuRQ1leVi4Izl6S0+JyWRkZ7QjFZS+ygnkyOyYbH8MexxDB87OI5Pnh&#10;/Jdw33tSDLJFGovOypQL/6jiQxncvRHEsCn254awkURqeRKtOe7AmTAuh8UE+K48C5cG/8237/mB&#10;jV+Cz2sWGbo96WWQie/21+5i8Xc7cysgRXW3gxITkZtMEfbihndSF9N3whdcwKLddbYd+99+nP/1&#10;hz+27Ne03Xf/UsjONZNquoRF1hvaTYQfgupVqv1SFsXCX0GVqbOcroFIwd2zZlYuiH777b/7uWXe&#10;9iJHV6ShEzgbuGzgerKNgwR3a3ixnt0VKavdkVpwmXARPlnbwaVuYTfz5Veh38FvquaAODOYPbrj&#10;3bNRJk6062L9Ll2ygr4uuCxwfEiQau3Z88wDzSI6d/xZTN4TMb77GLDv//SB/pffxqZwGkyLbntA&#10;n2kdzxzjdj3FiF2ubrP78Xr2k72t0MhnbFTLM0p7QNGAPbqeIIxFud31g+x6ts3vrf2Hn1x43VYy&#10;JodXMFHb7nT/gN2AW3DlXe0RI+G9D9fFKweHAIfGi+zygcvrC3MXfLDzeyk//sNXdH469+uae7+D&#10;9/hykDvDkHdJWYCL7trOhvAITT+JjDATGr2Z3ArmKx4bMO392WYXGuKneP7c+583nt9QzR8SzXbd&#10;NrAF+2SrIhNknasFLqjLLhqiuIMkEt8NQCLftEQbYXgH4IclPMsayNm3K+f31dz3b/y50D/sez65&#10;z1fzz49xLptqi8/9Bqzvc2FnB6qyL/iUGckzV1qptcCMybCQLEU6ZDcuuhtfJt/Dd+d//fXHH3/1&#10;850fUTkcq3nbcrecA9UsOuNdQvyy4UONd8WGqjWtGGcQIJHVtXRDJXzEshcsNBt352xk9z3GPwgE&#10;/Cmof2I0IX/foa+bHWfTg+53N70+i3DJhoDlsaRIywhWGSFDQpt+qyK3EZEuVZWjJB2ieODHJ+Dt&#10;iXzyjv39jx9sma3OS/aPhMe5a3+Uz4d5Rp8dHzboTEydhyDL0LqcpZBYCUaXWjlBWiSf4eSLh9WD&#10;l7s8f4HkOrN2t33wO3+jyT3/4FOagxjwlieguJ/e6fXgzrNr6lbMZBMTGuAeJeQLHLM1jjFor3FC&#10;JbpaKjIUcpDVunEXD9gvX97Y5uw8b/oBX8VbpM2ucW2XSTvRQwGLmnAe12tGjSDPwgoeK8wcZqTP&#10;+HnSh35V8FiTJgy6RpfdfRPsh7ofyj9+/9f8WOYJsPckkmfXSDOEkYWdHhB1LcyfFbi6PFzlWf1B&#10;+WSumgGjceexYjOJNgVbIow23HW6/kE2xWt06244p9BU/6pibX6DxS7P9pkjEzzTGhD6yLdm0XQL&#10;RAZ5xQQQOyEmKM0tb6I8CO2bBrvz7C/vdigvez/q/RAP/IqG3/FYWz4TiviEuwLs5VPrOvVxqXhA&#10;A50kNSmwSVoe+6jLV3nQpbvy2aL77uv1b9azb6WDnE72fYZ+x8zlrJma9cbfp6IbKFwpNmTSyhlh&#10;tLZ6PQXIxGqtZ2XkzCvEZNm4mIEf2L5d9/u7P7bKaqZmCFvn60HH2tdTLFyK00lYjsHBxCqrER8x&#10;0umR0SnIkxSysWmtHov5Ar+uZcl5cgID9pINgux0rGfgWaQoe8a2hzveTWfiO/NZTW+dpMZ9FA2u&#10;vlnG3Dt4+pJ3HpIS/Pm9VgVKulxL2AzWD94Bbt5z9m0AGQPv4choYlfG19BQdB1Ob6SAj9a76WD9&#10;gYNCrAq3T4SkWkcCpAzZ9fjBneRZ3lnx7GX2kb11p/XPp7gbTx2MfdvJIwhnLviziCxExp3MLqxC&#10;ozjvg+XKKSltQJQ+ibxU1iQcuMqsm3cWkt08QOiXOn8wzZ75uIgZl03W0fn8cPDMNvQu4ayDNUfZ&#10;TXB9ILmDoZ/KiRieJgs7J9f0gFUGWbbbeHEi3rQbdsdCpfzs+bZkEjgTdi1ZmHEic67IxCqKCZI9&#10;xYstDggcpsMGZkrjimehrDu2+8tG+5orci4V8qZf3F7Bmb2+zKVJuypW7lpLlOuqxZ1aPPSJ7SxN&#10;66ilIWbKAhbNkrN+vl1nh2xxNj7Or+ZJm8yud9/nv/PvttP8PYPFTpu1sDqcQncS0TM5FYuMOyUn&#10;rtKccT1UfSNSWVq+m3Gz9G6LvXbvsHxBs+Igm9bOYIFPY3FmjnEl8+yKQlfQx8TJ1CC1g+/kGdrO&#10;sD4i8j8g694dj+kLrXLBLrPTq3f0GLDzL8vMWBZBoJXok6KIChC/0QWKYx2H8yraioytSEh/jf/q&#10;0ge8WHaTzb9K9pbdEW7aDxYwzm6i0+2ijFe7SyEVtOpBsl+khml3suMm1GI61FBEkhxkL+5mN6xz&#10;w2ynQovd5N33/UMHrUUvMr3zdlJWUAbFLahbRkmDwUMFcfObekvO0HQkdMavYDM4tpu96qR9rcB9&#10;XxxdTGSH/Ukljnn1rIFlhCUd7YjcC8Y8oamN69v19mwQPDzJBgcRdtFg9+MH+DkBNv3uenE1u+Bo&#10;SttfzuWC5Vl1zZFXbyo5wZDEMWujbqiLbGjOmg805mPULbDRbAXmnnsOW/eJjkoA536RtYQL4yzJ&#10;FfYJIrlOSTLHlxodYn0qxt2ceYSM+Y7Rzn52B8DX7b6zGd7o3IbnOK4CaJSmwLk7ZTeya4HGtoLE&#10;KnnGmNvEFgcJjpLyzJJgzKMNVfgK1yzu53a2tt+3LRnD5hWE9LY4cBbWwLydOGuBJWdAiXxNYelF&#10;xrxKgigZjbcqhQZgWTx/YqXfnch/hU+d6itIE8oWmWMtV0JvF5rUAk05rnXJN2EURRgGGZFQ9aaK&#10;L+GsNR+Yu/ph+7pHmDce9lGRIB8PYQ8mZ0WRFRWsdpYH2ZURnkUmJ0NSZsgLVcfItzpKhLAkLIUG&#10;CncLvvC7NeB+dehJU82QGSofJDePEezFmbaPsW7VrAweJloRJE9JtJQmVPnQozmCotBvQOvau8+i&#10;vyxzNynNRmMs0JmE8nfWWvAg6zgBS3JhyzEpSoGkmgFFxhiUUBC6oxhovncTcIWmQwoX7OIJxBHO&#10;Ru4Ak26Rs1oNMXuP0hF3Llm7hLq6BNwqiMFlLQ2xhlExuOTelP2a1iTGnJoxWbWvHObSEYbm7zdG&#10;Eo53u/u5YHauCZPpZ9DOVJwVwJ18A0nSwkWd2OKbzYh5lHQElQwoqR1nCr9S0A11/Ri0DfYVYvIY&#10;GiTM1h3UdMGMu7JM7cxQYmUU12zpIZbgtRm2pbV90CHGBMQKmXHdymMgqMEun51suPxs5ta7Q0u2&#10;9MoHnUXMlJk7mkspTP5CywijGkVNI/xe3F/6EJw4KSzYjbng7GAfdqH6bEdXbmKREQFkJ42ZZ4Rd&#10;noKS64k9I6xRbGbvD2yMtyOD4fG1KUOriGK4cO2xh0mSzWYuzKXOr+SnEMJvVGdm7ky+0j6rrxkN&#10;NSFZg9ZsXpFA0eKUNIfx3pCa0hu4l3wrdo8sP27jwRT6WHqBNuArmcU4iOqgM4yr4e7My+apoyiL&#10;uhkYtWXJb0JklDqF2wS9qTGhEosOsvLu1KXn4Tu41KJxPF9Gm6R0DUCd02TGPDvruvGKSSa7GZPB&#10;YavhpGNe6Q6jK0KCcaQoiFFYPmBHLPouPMRt+U3JAqIX/O6USQr1eWh8ehu4oONYVhJY89GVmmbl&#10;0kX5Jsav0mKRBIrNyUiSQWmKdWbdst4uf3wq9bJvyKCz8ZyDlal2siBzK3U1FnEbRTSnhk+tOCyV&#10;oQSbOKMg0N4bJkgkXGoMt3vODp6iAcInomgz6JTsQpYbeXXyD5/aLSIkdYJJfMFpq7OoVRkXJUU6&#10;7jZS3212o4QgGRu4I8clPJjIEdylkIUrGJcldR3l9dGTJI2UGmRTSbxhnJIgvXmZgjjV+6BBx2ep&#10;Z8l5zewlDHT//4wd2yOwnImcpQQ9QIsaRtqC1iP0qbXZr9Fxdkh8hSqNQ4/DZMVZdlyDs6VARW27&#10;ZXhgcswd0gpWE0F0NagQQ3E1bAvFcG5pzCbH32E8mSCPw44zyQO6lVksW3XN68H4rVykR4lID4dN&#10;m9XHLdN3NSxHJ+C1MfESfUQfEdKhGRlN6WYqW6OojtGy4r5ZvPzsG+PIBGqLO0OLP9MPMr5LO4b4&#10;9SDus2JwGKmlAawFk9wKE5sdZ2W8wkU2q3N/OYgB5af27uzZ4+nzaKIHtYukjTyG2wwiULAQLbVr&#10;rE1Y/6VhiIMbJUwUavcbie43e44w5o7OoIuPHQGEfcQ9OYqYvU2kgDVG2RtYRraFtz6gQH+Kl0jN&#10;xFSnWK0zxA5YYR73XkAopeyUfuK7nNGnR2CHMU4vdSniJpKUw0xqvyAZnmTHtpxgs9OD62Q22hSL&#10;9M38YsWUW2hdhoG0CY0b7MhVnk4joeLiO15r+9UPw4j1A0ob11BmpUMILYpHtyiuPknASw7qT8zI&#10;evmO+wbkZ5+goQN9GJwGmHZCS17NmtRC8eX1YzvqAQFN5CEbCLNUKa46CGWlOYOzhacI9gw5PP7N&#10;LPop44RWcEsjuQjJ4QOHFC8/666E68gxVEo/giDEMdU2A2aN2e79FJ801afBJ8jGHfyq8EueZruQ&#10;K5jT4pxyi77iaJfEtoWh1Aag2WQW590O4Lzw56Xb8tbccSDtqo37zL6tk6GUhhfGpMfGUIm2yeM+&#10;4Gx4RoX1icF3wgJKsiF4svs17koP67V4TqNFN/fJAXHKtAzJsDA9bEjougdmF7ITMqzNj6oQJDCh&#10;/8CEzysym8rWpnw7Wgpd4YARJuBH0q3WPK7VfQ6s+YVkM7F9diyRtwT3OVcUSXKkSoBvPLjtJ8hG&#10;j0lWmK8ILp3EDHO4hjE8CYzGRgGpgjjgyRh8E0GEFS0zZAIzzhBmgZmmMWzs3XMsUOCXG88Q3c0e&#10;5Hg+RYsszSDcWUD0BIkGJi//8OBWbpMKBEkqb8vSeQQlYX498xpsnnSHJLTdhsIS5UYdpJqhFUpQ&#10;9TfUUoNLKqgWrptBoQkXyXUKDIK2Yky0VY7Lpr+88nnsZM1pvwK84SMRWKggN8vovYUVy+uoSy1R&#10;HKCUblLrgvGRj7Cjd8RWNBZWPehnt5Vv0kEYXLJF9G/yRwhrCbKMURZFywCpT2VtkZK30yAxt9lV&#10;goSW6wo/toXVReovNYsgx0Y0Skkfq4rDqDOFwSVY2QQxsP7FZxQ46FRuxXh1LnOUKXo3be4D++Hd&#10;1HZjNJeDED5GnhKfy6lDGJ5IW9FwcumI5v2BX0jiEdMSUh9m54vOZ66zirr4fownwtXP42UjfVRo&#10;kvJErdfjyBiLK8WeBGi8mvwUHHXIPncEtjpXwkELBNxFaV/swFAGQFtIEpdoxXYmbvd4bSsEfauv&#10;ZkUidVMhllcrTgWmI7ZifPqFd2gEW4WPcWJGvw4f6lBZOI6hDSAWty53E9GJowUpTZODoyGLdj3K&#10;RzRJfbGhjUoe5dYm+FjOIGU+p0LtDI7JuCRIqWdUrEVFB1iVELYmeeiToU/VKp+B6KBmY/BITohB&#10;M5DKWwqnQKmuZHUTFCMkuwVqEaPehPWXJtb3gTuOB60BVa1MrnrdUxrxprBJWbRpPD2xjQkB8cEp&#10;AVfDIOxNTpoBqXisMOUNDZrGpsntZWRtxDwRP5BR9DAEVkX+dJX7RBvFdEvys3dKVBfQ/nVyB/MY&#10;blF81NUkPvBaa4qHoxuvtl4bRrLs+Dc9kNlLnrD+QdfhosZd3IB07S23Eb7JZOSPGqVIwRkoVQem&#10;cPFJh0UtBYdX75PyGEerwZ4cESJIdAWqNog7Geo2IGzdGZyIJ6WY4yOaJ3rCCNZpgyrhWvHQwUS0&#10;2IG401HlAbKJIuRk4hvOs43Qtta7j2oHk2iSyDCjKoWkecdlMDb3Yqnpo3ewfGDyDbdnGibRNJEF&#10;JPMIMiFoGVcQH+GRUaJuRzm1XGQNJfHmdSCVZrTr9BlqyelyK8DwD0nyFgwyjTKe+TrvZlAPTy7C&#10;0hTLMapRYhIZNC8JbRIOWXeEkk8TOEF5kwlfOxiy3MZvwAx0YSS+VgWYcITVyQcbW/3hqQkJbth+&#10;RdpErA5pUGVg1e13yCBc+2VQ1JN/Whg5EXZ9MN/CSludIaNpHjgy4nla1xkeQelkTZ3E+MTztA60&#10;NHWOiGgIX0TYdG3q7QrTpiTZ+uRFiiBbBw/bHEQe0VAhQcOt0Ve/9Rh7WxE5/VqC+tCST1RlukxZ&#10;pPyzWcIHUZF85C1FzRNsfepkeSLriVYO7GsUM9y8pNaYbLC0/skI4829NZ+FE3Hrkslczhl9YQXX&#10;FnJTsUFlaw1Jn3y1+Eg37SikZldGOTzYHmIC7kYHO+aj9oWJVCW/lHU0UU7tTpGq6hLHQE3Ar9jK&#10;MyZay9TgkRNbjCpBsrQFCU/RKkba0wpvm4bgNG35CULGOpwmeTDem6WAwKSlj8dZ2vwhUnMpHbMV&#10;kmjUrFUzeHEUyEfwiWc0nT+7i1XwqUhZOTBvFS43Jq4VKcuw3vOYS2WCI0NOQWCDwUPBDZal4YuJ&#10;kZQZ/ot80FRilzPU2aHIkFpT1vJgE8mVk66mc9wtExuOd5j8VksMNhmQe5TQb8pZ6aa+tiGTCnX5&#10;VoTNiAPV+sABdwTcp8pNuIKVAX2AvDfBsebgmK0M5Mke9eTjz+DvaOW4sO0dz80aCLyTawFOFqtP&#10;ZatlZ+aTgK8IRqbs0VIjTenLLza86mE3c5OfhfAnnV4xJFMw/KChRQQK1Klhk9ySqklMgHLFjK3a&#10;UZ/osB1UsdVRjqgibdj4Jn4Ne6VonKy3z9gdr+KI3K0h0erUGKdGNDlxRAsMTKCQj2RkIrDA5wYp&#10;qnKSRbJfVZGMBW9WHjH0oCOCjEEzk0dxrelEcLWQOuN5hCJ6IgkWTLKkKUi0kypu9KkPRliNPid/&#10;RCtsjLSPqJSkZS14FKXSIkXUmQh1RIoIw5MQG0eQW9s0OJUHoR13jIioAttEvKLNO+kXtOpJyhzg&#10;lZI3DW/9tVf1yeX4WJ8Pgy41ekDALBVT3l7njgsOP2ME/ZNCTeqY9h9TSSYHHalcJRZFzXq8VOGU&#10;qJYUZCKPGbdKpMcHSX/RbNYAPD1eyrCGI5upopq81iC5OMOTU6uApkri+I8CuLnQVI1HpPBRB1U+&#10;ETFFMbejaFy8KWeZIHdBcDTyDs8d75PMiU1JRk4GTUTWo26OUvNP6SCpLREZ9OIINJE+cRg4dMje&#10;0RKVKbeP488OdC2em3S1hpRqzUhyHxA2U4HnGEMxxDtq5Ftyhj94JroklpQaJkRl2yPKnlivLRem&#10;HEy2g9RShYN1aHMh2PLzLBnTqjHNhHmnzjlgx6rrSjbIJb5lKuENPpVTFMhiWkhJK1KmbtCbdDQh&#10;RVAOKSw7EfETPIj6tP0oI3iELu7A2Jod/ulOgsJeG4+H6sfIYdUvHFHdTCqWzpNxzaIsQXnqviHS&#10;mygfZ7vteXsP3qkK5x9VGXuWQCkxCiUy+S0K3SrjJZWNV9GGCPoZO0aEfIaNLAxZbewdWjz9l2UO&#10;WeJNSL0brNuK6zf7zMfai+S3Kjp9h8hF0olrPysO+TVI73NgsGa6YW8UsixUniKjs6RxsoRiqwen&#10;9EkPRtqBFCSZ2oeeMYcUHbdUtOU/4fSL6+AqDRFMxmh9brrJIuFU3gKLO0fKjQ8sqHZSEOSK3iYu&#10;tnTxBFt6pTfZ54BqJ1o58dZkagvemo/1vDwBZp+yWkIlsUpmKdXqcZHVmzNO8Aqg8SqOboBb/aNk&#10;ieqZ7wHaqz8V9r8pQ23Dkxu/zEf9ivKkNndU3LV07DDZYtlVPvBVfsfuKjG3zomSCEpP1cnFZ2GH&#10;wiN8rLKDWnET0I2YNz44qRXKbvgFJ1HSSV/sDF3DmLNXlwavUjOBmQpob+WKpKmM3tpmW3OGbUAG&#10;zYIkPtmDM/A/4nPC8bd3nrM+U1tutOHyJinVqjRpLTrRmhMHlGSwIwOHhnFLXyEP+Bhyo/+fw/83&#10;bvw/run/4QX79g8vQsbeyW7Nqddh3qrGlTbrB1mF83EeSL1jTqL4jI0eaUe92qDKZ45o5apPLld4&#10;zMTajVSIikbJPYnPqptEX/bia9c6T2IXfDzOdGHREkzuAtboFeVXuDgpXArGbuVOXhigbbmlObMn&#10;N96IGNOAiGrjfcQpd7TW/H7gJLymz01d9uFyGySfSBtAU8pzpJfqM2ZMezSXnkeB3HSikkOjFpIT&#10;wc6AD/VKDZotafQgyuqn+lFOsNIAdVt+VDRo6SZWe+6YVH5GMYoVJvBjodLVz/gFVTikmDyGySQR&#10;v6mtmIsEMDhXij8SCZva5CDln0K63sx47yOn4giLN7wqIIryqV+oN/kfK53/M9uw61nfijrV4ScV&#10;fe1cHaZ9k4MlTVGsa6bDj4/GDUHdALQGd4juICPEEMsocQTxptTyCJRqTRvsHf1l4NV3mpXWsYAk&#10;Yqp+kxbEJk50YfRmxnwJjz0gnKdunlyvA7GB8tGX6hsMCVbONlN2KN6aR03lXPXBaghfEgr1O7aJ&#10;tYOOSOn2qW+aGEhTkwt+amBqcT7XHmVMfTpcLg3s9qmFqSShYBQfKfraX+GqYWO/NIsrfbMncfur&#10;rrt2Hu+O3UOL9NLa+Mvz6Dj4jF/lyZlVycV98sEpPs8tHY/tQ1aOs6SohqkSnMiEY1oSh/Uy1Bwo&#10;4G+B4TpIa/YBStEjxz7BOtHMKyoZXCMuGxB8yUNnoYtpgmDBHld8MkJvBhKkYIdI1QzrwmIlFYWa&#10;l2MnaujFvTVkN1TIbA8IkI4If8KBwz6uynmqrI0SVNshJ2AR3ybZ8pd+aOLI31MPTO39UWBQ5SRC&#10;1n6f8lHmaaxjG6IlsWRJJOtTiojdcknUGxusILOmCctX/iDj4HdWYax2WygTawzDk0mxPCYBJdf2&#10;ESEM3BK6DdWTNkFuY8piYyIYzNOoOJFDv2CVyZ2Bt+7UQz4CXUhXVKNb1meu3Qo5xEUC1BZCKE+4&#10;CiK1c0mbDSAJmSYl3LByA2oT4ZJQtjCURDWFJzCpHaB0AIB8PI6FHqLmk5obJS1CuoTN5DnSFb4g&#10;NSPnThQS3NSvsJXJ20j7pX7DLfMx6JDysrMX8/KEEisSEV8hUTOwRsVILbYy2i+C0Iy9RndC8wrt&#10;aHdswjVbVP81E06+6QQ13tXmipE0IJzAqiQkATxFq8oMqmzJLxCxow30sCtmYk19HlInFBM6TFPZ&#10;qq1RrJGwK/ub1xwnhreTbJ5TLoGunFbLtKtAcyNIDYkf7pUSmVG40Ss+YXKRO9cmlRAxYZuukKKE&#10;kGbVRapW0afScPXBJU9JxJJbnOgbMuQkJjwDdsQ+uPhx3MhnfDNqmzNN0uhxwJJ5TlFyqb+htlX6&#10;JXFbe0p9gmbO2LCtMRGsX2x5TbV6GmPNpYRbMfG950lG1ittmjesdpC4JZ9pxSvIG35Rm1n1rfwA&#10;2qu3feWzt6jiMMndek1c8jjyRqlrWSqQY0isZkt8VEf4VK2DWJC0+cZvQSJI4kjVjwu7wfGrj1dd&#10;rTpyyYbjVzdzsyHlIEPxMIhX0usvGZTobil4SLPLT0Z2hU5aocOOH3R0zC2uuLkqu4WEZnkilJUo&#10;EsJstcpgOIIZY/wWbPLDmaCqFo9ZRdU7elw8tG554vRewr0zGZsaXqd9stIngXaKINDwI4ETJogH&#10;SeReSJ+uv0KTslZB1MKbHhgjNZb0WY0dbXgr4z8S4U3k4bQyH10ePSzElEVwqTIqFam0VjuXVTyK&#10;HdB0zZJ6XfxWn4AcM4epEdg3amdolDK9Apq6wIdHa+ZreuNB6NhDPpxEl9toceJKW576Z7kh0JZU&#10;mWeq6nZAhz2Vxns/mbCYW5V0o7hNryvrtXEqKAebHLNDylCqpwZyqb5aaaVl4c55lfgvIYwuJrjL&#10;kxN1Ar6xBW8yqHKGPzWd7CQxK8R8jTJib3U9IVF5Ed453uRa4xuc2+1yw01HDPHOy8GnYkcQRCIw&#10;q0q5Np4hEa6CObx6lVbHHp+e3ofHG3vd+ARncCkGi5CyqljFxhFvsrlG62FGY5ykqdUEubiLL0HC&#10;7RAnOZV1YFLJ3dTZsalq3vLSQ1qbMMPU6SI5Qui5VXXhIe2wMJd7vdS6TyX1jwVUmrw7ylBk/CZx&#10;NzqDqYSEE1TcAan7ghXwqXpKpCd+EsOJYpNp9hRJTvqQYwdZ4Vy7iwEsbft4Y9hGtkIiWWMVXaPc&#10;G36hy5SNj+/drPe5uEfB4iJprc9d1sRjTvL4N7Dlc9PTFBZTEevQw0yEDKw82ODJfxFj3vzlT7Tk&#10;sUpNg9IP+Rmv1ZnPlqKfKv2NoERbxD3cG9NMbfAOgJ1KNCW9V12JdVbca1PoBg5uykyDPIkSYiPX&#10;l046AT5lO46nzJTT8nSYERmSaMls+A0VPwrilS5fOqhc9xVXOyuApNqkBkCSuUuWtObhzbvHKNHm&#10;MlbJYaRbpaQwx6HrpdzWMxZNq5SaFEmTxERqYtxGvefBRtIe/Sja1inDSubKzKrcLigJouQ0W6nQ&#10;Zs1IX2vyhAyURVx/cYMdftDwjpDJKzykeuJUYV1yVu9jRm4ikbx5D8GrhsHVV9z62MZq4QVCxCYM&#10;kOOTrYsIL7O+pTgV42dA0cQRLjHT6q7qiNs3SavNJjz0RLKxpceBG1obW/GiwYeW6MPg+6RbTFAx&#10;yjOZPrfRTW2Y7RESyCC7y7O1VKspI+0jGICqoG/9lSywzMDrmIy1YDX9HYNVwgeJMJFDN9JepaOr&#10;SLj7qDosxmwKY+PBw6mNE59em3QTkKHRqrzuS/wxLr4uKza8ARe3ZHMS9TWJ60ahzeOaaQzTh5jH&#10;x+hPOLl7YcqB/VCrbCY+bU4uEa5sozjI+EdWTXyu3JjPCIOFxHitgNPiFO+tvmSwqpo9NtfMNjkI&#10;/1RlGTpPo4YrK3xeD5x4tZNx8iMnMc/sHrsJnXLTx2hp/bY/YZT0AqQ/Y60y/s1L4lQ2AB2hZcJk&#10;emFUTxjWJlcSdzBiqZdlPN4qJ1WjH1dBKQSb5Fy25V6tBR+4mZfIiW654oLACJMHqVdzyRyztxVL&#10;PhaZ9BZtaICvSziX2lKukzzC8Wt2KcSLW3SeZE+hPih/tM1EU7bBCQ7ZTsfPxThvcTQgjXIot6k1&#10;UfFb9ZT9Ek2dcdrvQN8Hs/WDKx0HbkfFZPBz1UnjLTyrXW0Lr5vn9Dxjr8Hq1kdo+iiO3eEmwxhz&#10;1Ioq4ki5roaDOV4pvUMNNT43nqv3Byb5FZa20hEVjlTxppYfJxVbIn0T4uQCgzEZtPUVVgb67muz&#10;OFSCmvhrI94D8QgTHYup3yovh6Kpr2R8Kq+QCrUGieQf+l5OIEnhieoqcB+YxfskaVnuhmm9z0jV&#10;6rfkqINo85zkxaqb0O+AvcQhdx3FU0SQR+udpDZB9teSdWbnjmnFFuJWMcedJLesdi9TtVZJvHYg&#10;PncvNaFvPK5cMhQFoTcJFWlyt86UAzO6l8K6p3Cux4gGlj2B6cu0YeIX4eLXg3RngouvJQuqklNO&#10;zi184W5Qy91N9lpnNjl99SeoFHqwAZnkWiWVm5XcNVmdLHkQplVOPmx17Zc8TqGFraMQGhakLKx6&#10;Su5VI9nWK36E+DWNNvnf4xn+Dhk/ma7oQ44zb6iUPRBkVFQlnLY+yW29A7BHcBxKEyePh0YtO4Hd&#10;h6VEF2Ee9TiThthEkUwfsaSm5ZuFRZMePy5VxjZRW1o5ZUZvdcuw1pyK2JqluU5tb8OPHmXBKvPc&#10;ZPiDVgTmblqWgmQy2WFGi1PzyU6Yomg+JRkZudWVUt3YIAJ82FUShHoZ+qgrxo03kHITJMI3va68&#10;CHc1XBuk4pG949YEjYzj9hGmE64fu+OdYp35CFtDtLlPVIgb28VeXfLR5UOp1ifZ8e+ewYm9TRyL&#10;AVuknDFcN5RUjD3xXKZBEk0lkCbcjFHSXpZVrvhhe9/Roc3VY02s/sTQSAQQn5gkuBs+OvWra586&#10;6bIPfHSCJhz+Dsg6mxMbJo0zSrjVXnHfIutSyShYk7AISMdHhdobapMklRLPszxIRQy5XlNkoG0y&#10;g8wqTbiXt0IsAyHoC8LAJLmtCiAjhDbVdhljpEjc7ONTk+jm3tLPXGCvm78N9mp4AN0an9xfRK0Z&#10;DWHU4qg+3fTZ5+5YuXZJdMa2WLJMn3SKc0eFJ9BhUSKsHEYg1yaq1t5t2CuuCjYRKPdZscUBg9MS&#10;3yhX3Vwv7pgU1tboVy5s9IT1F8lO1ZmyMiTJjQL1p9q7VUz3Rlmw3CDJelON7fcIoJk7pmwuuZng&#10;FHVgqzS6DZPForcugp4i2RqTqo6oJSniNxIUOKRRqxF28OthG5xM4mqhH0KJLeWLkwRbVU17kl+Q&#10;gi+omKa5gqeyayV59vuljJKWxVtpVYsTrqUSE2KBarG5xRbnjsH6kIedchPeyTcxvEUdnla6SNaI&#10;9SRiLFYJrd4rvVAN1lEU9WhGuYKWbNzIgshbODjdWlJy8TFqqg2eePN1KxhdQY6LuamxgZL3XN7l&#10;VXzADo6QjIoatlrvJzJHFaaPeZjJg5Wj78iUEEYw1pdkiDawTP8hT6SaBhebkzsmZJX1W9ZUaDo+&#10;eKNw62u4gy9hmZapQl8HgVdTghso1nSVGRGLSbEwTbgpLzXziVvWIPUa7iPFJ+sNjQtJpXK8mXpF&#10;i7Yq2bniVrHAa+uSPWPVNzdwDR1iROVxlFsgT2J93FUxlTR7BesHQxPdsfh9tBL1MSwzrNlPHKGE&#10;VTjiDm2uPJE5bQegkjDXwHsjPMXrrSQqm+ekWhW9ckrK9EvGVEiUMTgL6sxuC8xmywH/u/em/3XE&#10;4HCql9GbBgjL6udpAWLSzSaHW3lAVRwTWJEqnrirRDM2+KwpQvdJGKaW+KhmiqiyvSNCTLr7Aimi&#10;uXiV4KS1qbN1YslQiLfqcgIKpC187qdAP1Yx6p2lzlTjMzxCZdSWBYnSquaJUrINJAdPGZfGWPrg&#10;DYd1iPhIbLh9Psw4mBH4Erg8vGpWsGkiBN3aULK47hLbfG5d/3/iod5mtPraiAZJPIzq41Sh+sYV&#10;tGZM9ApP+tao3rFmGl7A7/8M3/8bYWsLQpK54kw6JppjvatLo9ZEiqhf2/jBUcwSQQzk22pwCGhw&#10;hjDmVF86jwuuGBelsTbiMIxXYglqS+5TZm5olDHqVm/binjiM8IgGjZyXElkiJrksLHj9m0qDfhS&#10;bkzi5hcO6qYJ5PTZsBcGnZTJCuKkbgRQUvaZi/IhXJc7Rt5FBt/nHpwyfXK6sJvRKIIW0K16XMRy&#10;SfCGTcKHXF0fdZ5TtR194FCwgyFbz/UhE/epPKBGcVMx8R1iMLQiq3gekBp8iyw/cpNmIx4bhglp&#10;t0rgsoOvwsSRsLK29fHea/lieINUxp9aWPIVQjGlLWXX1BrKE8hWq2DRDktyoyQNe0dWgI/LZ6Dj&#10;clmytFUGUTVGjpQplsEH/+qPbVu84yx0BmGUuJ4v9/LHO5oYRHPAhqVBwipvUOmFUvU2xJSscjIh&#10;+iXYxEawp94wNWOqm9GNtaJIkOyn/uJjWFiNQsSlKci17hn0itLcqTGhKyQkrss3Z6nV0n41T/mq&#10;bnyArG1U0zIYpHFM0hsYK4WuucEnbirJxPA60WwmKQ12YnYDRdeHPqayuvcZkJqGOm1cBgzPfR7R&#10;NjIJcZQOVzj1pWOebPgSKrrYSM0mc8j7Pbk1IXtdEkhsGTKsFcAgcOQmrLhKqYx0cBVrFLhTW0iP&#10;Ib1mr4uJbniYBJPnWdYx2lt1ck0ZnSeyOiDNffR55pRPVmKxaouqN/OoW1GcgVUtO7bVmxRPpayZ&#10;U7DJQ7Enu9gmZMPdPFd8gsu2UI/buguC1jR30i//T7hFZ/wOzbTprvDYk9tRz13T5JdrknEcRnDo&#10;kid3Sqs5tqx0+hmux+xcvVBkBtXi5gIdtfovcMXDKHbAxX5NVzszNB4id77cifcBtyrPBFhTEaD6&#10;1i2Wm9JXe4qS23wSqanaVKPQxvjKY5foXnE3/tDqxEp1JS0i0tQGT03KVvpIMNkRwJZq48yjlSf3&#10;3gfwfRYvP2jXRVrP5WDsibn03havrkma1IkJgYqhYvVb8mQ2vUGihMHKztbHO9ewiNWUYFldsLkG&#10;22pvNxc36NfowSqAQVX6KXPwpDCHayHct78wjLrXJnKvFj1qcMj/JVgPt507AQY1pGbjnJX+oeby&#10;gK+SfI1PsVme3HElsuvnStgqJYVkmm3CaB13CxneEfEVHQ7MFfMrm+BIGVpcfjVgy5CLDzHBhlES&#10;AjMs6Rmx9utHGojWTMd81LXBpNLv7DwuUhwWYlHyKUoUVI2v3FwS5ymirtBhr43J0mAIWcYWD9DM&#10;JZGM1MRSQ1qV54nwtVrEcWKfp0vUkuIMuLLsmmNTk2iwgfJRj5T1GH6u4RvuWPZx8Kw1M+vSdHuf&#10;C5Q1XbGU0aRSm1SUBivWV15t8EV5G11st7XMegbitDtppRMmycW4JsYabjYFy76jh72pLyV3DN5O&#10;0lv2dL1iVVYByR2Ut8B7f/ekuEHW9uXD4ftHB9NsPwfvmqLnloU0yrXiXN6VdImsagnUxPpPesOL&#10;qJ8y8+h9cvWOg2yUeK7dDTQMLbJaRBVLTC1Wwd4zPPlb+CnCjXeyB1XutAbXRNvMES6IX03O4oZ8&#10;1n68dbNrjMOU8E2M4+4Jary2ppBgVvziHXwknax2BZDwFeUrxGRhykm06TF55mpOF+341Ki7na2D&#10;rmgdZ/ecHtK/+m19ZYZ+A5LyzZ4JclV7nXj5gvqZ7i7ERZ0uQHoLBq1J3fgx2PBqoEdCNDTRXHW3&#10;JMoxCAn0JeNvlWGcfvnghNEoj3RHJ6NTTu5mMa2Ba5pq3CGwJYjdELZR3MJTrCbvsZ7RHwPSWRLe&#10;tGrCZqM+foMHn9I7+8FHyfkRc0E2z1hWsIt4GLfcE4lYkivlfZoApE4c6WGDLXyRYsuStuTWjciE&#10;1rTkuOS1o4TVt6bUDg0HCdQdKU28mPTF4T3x51R/Sanf9m30tIu+Rgwj+Pq2nopg4q35mlLfLz6T&#10;Nf+5MTkhd7WBJ0Fc37shlpqgFZu5pLmwpppQPclGCYrkW7AlzBopcYx3UgvZqfGioNr2RSVI/rD4&#10;kk/8ozJnfAYW/8oE1R9yS0a5wUn4vs4osC8YXHnV88HnIm5tKlnFs4S5u/MtSDpCmc5zSnFGSKxJ&#10;KIzLT5C7eNkm3gLUTL1a6lzGlcNdULSy58rCUyiImzgZax5PlqBE5ETvSQZ7zhY2aZPQCcKjZfoK&#10;/4Dmi7csPXaadz1dxRg/sX/x5fzMfSfIfsWzSC0p87GmTZZ9hkB6AU/qVYuOqTllH5W3d+R3TJBF&#10;bM0Grr+leO7ErQrOkBZVjpAvjx9v9kEOOLnW0PtBG56+r/2GNArSTLrV70p0eZbJWU0rCtYzs9vk&#10;7A7XREIrFALiavHUg2QE5BSCzYynUdjFqdpBnebGCR3abIWYW2VFs1D8CNK91h2SfZWuIFvyYk5x&#10;Kw5G2/POIWdWSTxNoAm//T2EF/ua1g94gaXAd3nKIHnyIeertkQMYRon0o3ZvUdROGl9QaFi/FZR&#10;uArpMoPcxHna5ID0jk90qioTlcwT7rQqkpiUlG68NJGVdLDPBlQYD1VU4ZozM3UO8ys2+59Bq7H0&#10;dgonCda/+KJN95n8vEAhR+rLjRJ1a43ATJib6SvtKkpgWiV52PWq5thDfa3JDT49NEYkc3CLc58I&#10;oND6Q+pKNtID+UmkiABVTxx1C1PR0BTXOTYwAQNiJrLuoyIZsMwa+uJCVo3/gm130r7VDZr3leZ1&#10;N0DcyiPrZ5gb9xoQr1myWmCImnHGyCGrESjtjb7UaG2FR4mTYSoN2iAZU04YRRVsQS9pVcsddaVQ&#10;O9VjWriczNwcoCP0mpzhBzzmf8Z21iT+ROKqaZYpi313eKFYoQMGoVsapTPqXMdckarBN5tkEq3I&#10;QShYpNAiTinpGjOPlVHzIOlDDQw/CpviCZ2rE2UVSZoGlcbEW0yU6tJluYtmAioeoeMOzlEHn+Ee&#10;9mMzfp75sGmxTiVlBoPbi/fHO86If/3rt9985bcAmB4JVSaZ50yZvmxo3RDs8qjQ5o7pk8Q8p0DV&#10;MYZJRYAkaM0nUv0l84wyq3AbX63o/FalAqzbi8xch5yxFnEfrAx6vlX2SD8EXst9F/2Cf/DM8crC&#10;+FOkx/PsdJ1j/Lz2yLlILOEjItWD7X02LuU2+GZ7N39KySMgrRZ1j085wdLkpMtx89xMG92wNu2d&#10;oFfnSipX50IfS2l0WZ5y1bmaXuVGW2GcwwTanDj3GPNJISX3HHixvWbGJt8SlnVhQJuY9JvrtkVv&#10;QpE8ztypslE7M3VjNg3XRK2px7IiHqXK0TBRJMkt8+St1IqHAuv1MRlVGFejf0Wn6nxXCYWHSeBq&#10;AjFS8jw3V3Ezm1iS48whS3uwcZx5CT6G2NHbi8UU1He+Cu3bwfh95nP2Nz+nncQ1lKSMAWptoXG2&#10;THhmOdaMV5xK8jh1S2HwKoatlJzIOqF6WPjaZnSYWzuwxzwnq7fE2ymTTOmJCXbEKOpiPRpBTFTH&#10;bElZApAj9lx7qgYeei7DowqHR30aEqfxDoy2Nq7TTAFkTeLf6rHU/GZoscLHfvOcDYuz1ZXHlprW&#10;R8SbqnuIwbqU3ZRBYfQWBKf0s0JyjU9MHGrWyAPPIg2SjVZsEDmDNVYaNf9m9zX4eLYJ4yGefzms&#10;bQZt8B2MeUDg4LcpWO/358x0RSsnivtA9hPIe60596SxY1q6BR6jqsQgyimRcueRNxtJRJf13ogA&#10;bpxgrkbXXW6NQSSjU3OqDHSKSyUA4nmpRraw4/Ysc7CJjrbHjufwcVxb8BVn1uLU5cUVNKAbTioq&#10;Rm95B92xk3FvZ+lsRKH2ecjuPQ+2TouZK4ojtCWmUlt5oR76oEMybFGeBo6ry93mXq1JQcxqj1HD&#10;GVZRFZuSE6QgUeDh6jE9aJNk+gqUSVi1UHoUezaOG7szOkun+uxqCJZthU0ckUa7rjQUz548Rv3e&#10;HRMP/QhSFNrLWx2TNNSKA0svXVjFGLU8hqTiIYnxOzE5KmJSk7iPaKXJvaLgsHGjm/J5eRjoscOe&#10;gz6IVmvYAkhLT8O5j7L9V7J8IRvJX31fPSUbduDg9hoY5HcCz/bg1cflgJLD7wWa3JyP0arBDTYt&#10;HjooxX0p0iI5Q92rQ8x8XCa8U9AhgxXHtOMTC+rVjmT+qyg4Yk7ZX+h67FE9VM7d879I8j/BNGbm&#10;oUGCDh9Ar0SJDmNgxjsMcVjWfdbuRhrV786sMzusxCDXqd84JY3kFjGIcfgmqmkbVm8XkMSplzZV&#10;rVfGmJIaKqe+cVWrHOVglIfnOXIf3Isc87FR9B40enKBP0ebyRyF9cXIN0wzYxvFcT1ANCsyvHHr&#10;P8E2Znrnh+u12S8cm6JzRW1NeJmVCcZwtyD6ap8kcFKikypVa6Ix95ktKUmTumal+lMPq8UTVOBq&#10;JO/1HZxpjjeH6/HKSBmEteTD6heZ+WKT4yn1GcqXkAI6X89T4Vd2FVLVtoGY/lUG2Vim3Jl1bnMU&#10;s+eK9sZH8ikmlQA5yQ0q3+JmFGuEgXGuoyVxlTyoPIrDMiShqUrsLVFC7siSuZKHyjHnuD6QF8cx&#10;i551fCoGLRnfAqPgVj04461M7bjzvpfYKiUfQD/Ibr4hm47bmoTJ5E4G01gwYvN7wicCS590Bl3p&#10;eGpTr22YGaKGwLeoz8NbUjOXy1QvwgkzNuEw6AcqvLrniZB30QuziLDZ6inYxPEyg+So2agj/CT2&#10;Pedlt+EF5f042HFzDd7Vv1sgqHhkJSIsB6HvqXA/ZfOcnCC4mld4a3iKhPdqzSvE9al07hqXoq/y&#10;hGd9X2LHxCOnIFe1/w5zqu85X+yb8sVF8KWkjmDw9I+Q6rI0EM/Lxo7e1xu0zlGOBWcX/xHWYKZ8&#10;R4wtR/QxxOlr8HE+iRLMFRpF9oFVthBzS7sIr/VzHUeRbP3eVDvSJ0mV06ZurhRJtiA2fsGJnlPN&#10;Qe971BA3MyZVIQjorduU/oCKY4FvtnTf8sfbLkZj3AcSfq7/ojurceONjR7aYyVWpbIRAdlWGBHu&#10;rRD1omKy8S2Jm7CaEya7VrEsBeaOj7ZhLm5IU2Sk2opPWSPPb49UnxeRt9FAAm+eCxErr7Q3VdZG&#10;lw1/Xunkg39+3ZakgffdxOAsfx8wvvRxORqFqAheZrZArszl0euuPL7CFqy5xVdUOeZeSXPLV2tX&#10;+TAhUTLTK1WrWCZGwB7//w443PWccc5738UWyNERiBFhVp2SpTRshZ/M7Tbut0ECEOpQ9IYMTYsg&#10;fPc4z5sMRs1R9MmtmeL3uGIe/nmZykiLNE01e/yaYmu8bfCWuIq0RUna6ySiEzSTMBUnWmpV7wz4&#10;FY7qkRrt6aF44EFfi1L0jBmeMah3FCZSxGiqjsnb5k7jtZ3GD4N8KFD/YOO71q8VbD/Os0i855J0&#10;Trw0ETE2+l5rjg+DvPbSxvXhK9p3RfherTDI7KlNCJSINgepqyDdlNWI36CYv6XwHJyH3gMHvqiy&#10;8atvoaK3bKX2ikL6RoPTfADfR3Tq22XxKXxJBt2p+8+ese/uSaWmRY02FskfTbUley3KjmDRwVSm&#10;WFlal2yeoHMyAIa7RhWWJHWyxpAMOeLCluK8FFllz1oMvW897+qaIgJ2X9Ih9JrQ9skAsv1CnsLX&#10;nvnGZVDbfMWsNWJTrP1UuV02f/aPI/CKbD44Ia4Fiqk2ltzUjQPVlYvyzm/y1BB/ldZGZd07sniy&#10;KT+lVeTU6b6f2q/AGdfvyRfG+yIG+gTU38JTMbDTgu/YlqW2Fu0M3sz4bW2TL3BDAfQJB9R7EN7S&#10;hwMKcAmN9k45ep7WAPIJK5/MsqpeafoEGZzQ1A46spSbPFgpXNW7w72Pf7g0Nof3iyMsOGfy96Vt&#10;hMDrMKEYWpxXBugThPhOiwhRebMqVX+/XboCJnIBg9lA4jC1wPPxHAoOJKfi06R0zBPoGRcB63Ud&#10;t48uRPVNhXQMT3oVxHtf2tpxy5pRUoyR+GC2g7z6U/GP+Mx6fBxxAsy+hej76hZbPzVYSrfAsbzK&#10;dPDJqz6Ugo2qbYaYBnTPUnjEWbJEudJ1Z+scXO5qOU3lnJlZGbel1Q3PgMI2x0WJvR23QBFikMc8&#10;ZLPwVJmtEFVuXdJY+UZzxdiiHjx00fJzjh804Rx4z30B74vKqxpsPm9pMWrD/Xyd9/g7rzLvM45e&#10;MAihUXLF11WBZ9kf2e6f+yL7NLXhWCFZrUfYsq3I08SjqYQLexjO453yLWj99TsLt90yIlITSfpw&#10;G1YdweFNJqp/iaXERwNfTo036CPry/C1akjEDx7KO5qIcj5Y7LqJ336X2IrXvjiUpEO5Fq7HprIH&#10;X4VZ9N1VmHzpeA8Hz9UjQzNWS72s8qpPJAcoYQ+3wpo071jEoFJqIoZ8Vi3TNW9BBON0OMlUipeP&#10;b1HxHObDfGEcuQff163d10GRHrNvqu/tFJn5ir5k3ebpW1dMXxbERK6o8S/Q7Z0t3f2N5W7oMS03&#10;fqMx5/JGCrEsLwn3kE+nnNKFvZeaJKLQujOvGbO9ChPIGWSblU6xeYtblVzw0EGO9iDUY0bnkAOI&#10;Ae+kLyWvN0HeGpQv2iaDea1zcQ/yjp/37TseOimR9g5mHS7H1aJ2nYmlgTsc7MeDwZjdPEFL5MaL&#10;KBakCqJeql5GcXgFtMNfWz0ZadDJ6WMvsig4YkMlNMXDq1uWXFOpqqCU1GPPeUH2oHypIT3rHPPz&#10;+IL6NvtK88a0PrXzfdtg4Iv2hfNaNeYyWm7FI4OuCt8FRDHsToIc5EEOpls3sy7ec43ZpASLnhRJ&#10;uXVV5FZHjxwcGn3DjomgWKMMk9ymsrpUGyi0urwmo4bfcZv3TSuAvHcP0TO8Pqc7mNNP6Iu9qITI&#10;K/RF5s0mIPI1/v77jx/zYH/8/tvQ+ZRPpUN5w3wROLDvNJ5JuZ09Dy5mE9lI/0OWiCN3vz0FjAcT&#10;LamjyG+58qmpSyMzYpXEJ7/BPrij3j4ZyBTF1uTaLOpqXmr6Jta/FyWCXMPcL3J4kgZz4qGBfkxe&#10;xvNW3pcM5nUCKswRzHv++fPnHz8GBKP+4Mc3K6ZjqxMP6DtTuZ6CD0sXNTwmAiR7YW85oBdNfWxd&#10;kgO2nlQF/F4bYYaaJ5S0y5s6bp46ENeRuJIDO9jLtuYMLcX7NJsY69g0aMr6CASLLQA5rVU8QP0e&#10;pa95MO8A2pfRN1U6977ufAbDJn+UHz/++PnH3Jjff/LO+figxX5YDOiZF0/XM3eXwZL0qEcS6tn8&#10;5z6lbC2qifXa6ovQkRJYQGxUlpHGbREL+YDD7VX/FOmVo9cqIqPvgK3C3wvDHdfIBjiPhuwX9LUO&#10;+t18j3SwZ63Djp+HT8dY3kvejq+bT10+ebFjeJO+b6T51PZ1c//0fbfCF867z4vW0NDpnHceLqNQ&#10;xYH72SKibBC7zAM8QnmEHMvwnJAHVUluZRMR4p6EgqmnBLQ25q2Nzb0Gu4rtscySAEdNM9ymdJUM&#10;MUlQckRLcnYoHt0cmN4hwDNV9Thz9JLxvuu86rx23hafsr/x5XreLZb3zEvF/Ji3/ee8cOD75iPC&#10;T/D9dMb6/vsR1PftdC7DRcU1GrjcjfSj1LvNRTYvS2LCe7iwCvPAk2scGjS3mS3QFqfnC+NXPALl&#10;DeZyhS6LSfXh1YQVJsrM4dm7VaaDc1pVVh94oL7knLXm/+xPTaIvwneyGNa3y+etb3uYX9Xn5pOd&#10;z2+/mGv5/KaUkXnhvOr5NRwB8Uxw1pPbICuTY2ZPKGJJz6CbxgRn++PCtZg9d4zUm4okIlTvwLJF&#10;uuisS+b661owj+b41Caxc8x1yFyYm4SbT1h+T0EvNuDkyodR6KHljM+JIzTkLQ/hnfOKefV4X5cv&#10;3DfL++aVE/ODeF53PrcHP//s13PrM3h+cvNz+7xs0KkD1zJhl5goOyztg5KnubgTNM8dmhMee6Tq&#10;ySUhiHFjuTWroQLTC4tvI4M8upIHbXrmSOeYe1XkGYKtnrHnwTUzJzOWE9oQMy7HLPngsHG8Et6y&#10;b3rc/dW17y8vly/Y/Yrta/VT3c/wInnesBe/NzMun+hBpuyb5zUz+6yBVbiorGjWjkUE/2Uhe8yW&#10;u+njwXBuz0F9rVKJCjeiCa/kNj6JjcCmIrRI+apEcbnXbAaaAQkPcUkuDUcm5NhbghAd8VFFDu8h&#10;tbrRxu/JD3wNfHrP3U/Kvmo/vX2zfI770lFN/O4P6L5tv56j+741tPBN+/adJpMNuhRuqCvSFruV&#10;Ctmf8m4ZQHqQ6r17yFxmkp8nmmPIpWzN0XXV6hp8R6rfJy6zJC7BUa6YtSiovX4X+trKye9nhOgJ&#10;flXmjOfIm+2RY6SLeTcx93PbVz1fuufyUzhvFefbny/lvG6/hZvLq+YlH+LL5n1nEVkUUFn2YPbk&#10;+TR84EHh4wDF6L24+1ju4TbCO8I4YX0TQxVyCTXUCOpNDVJGjUNSLPXa0rC5FI2g3EoNHua9Uqo+&#10;QvDQg6tx4Pdty2MGvJe+7nkjvqW8cd73lx/E+eyOzFfzn6bmMUNqRuVlc/OZPQ2ZI+197y7jwCVW&#10;kY9595XTOamUtmBPwJoEcx1iwDOk8cma0MFsFpr7RrGNQ/I0d7sMiKqnqjllZ1FRjaHOVD239XM5&#10;QnNcQWT5AQfrK72in0+ePWemM7hv2sBPy77v+dH8jz///POvP/8a8Fr93bR8pv+YDOpff/9Naj7D&#10;5wPBYbzv51N8YOt5Mq3z9s0FoV0qP4jczbybSt2Ypi0s4XhyUNd4kYlgvJIcbFFC7clt+GAC07nH&#10;YJdt47h21cqjQa33uckiLOqSuXtaqk2JV/eFBz0pD3qsUcFbKfPV84J4a3zCzuv++98L3iov2p/X&#10;JzPvuhnfeD7HQd8z1m6273zMzALOyhZfhez4VbPXZ7N7VDlTH+8o0aARt84cotfXdFj8y6u8XjTY&#10;mXygaVpB1iLcKBRUtTTPcVj3vukcRGt+hR4pJocdmjtHH+enX8y4fD0e8G37z+dtD/7ypfrt/I8/&#10;9l0v/vS7eD6rfd+atC763p131+Zi1mWNv0D32dM56GEg7bPhKfXACe6xj35pBw6xcsWHJ7G3cS2o&#10;mJYnuXcUc0xE2GCIzxEXslf4j5gyT42D6wl6VTphETYvgjfDu8/74uex89l78Tef4mC+lFe6mBf+&#10;82e/fYPfedNjnhfeWTBZzayXlQVZWjcc923Tew7x71E2gxQ+JmmsqLpuVG+GIbTaXAaA6JqPkpca&#10;ZXKFQ2U6bU0K5GGr5VCahQK0eYhLxfoHvE1Mryo+v0A+F3lRg3l139/o4E/e+K/e9uDvP//Ml/R8&#10;zNDMhnn9nUPr36txiVkWICH52OgJzgloCYbs6VXbzNUlJAz3qVhSvhTDLfQrVW9t6RiYRA+OtsGa&#10;SA0Px4P1Dz4kD+gcGMz7KvcQIxNGiesL6PvQzdvhl1u/+uwG852aH+A+vsxf/J1fiOeN9weDfhAx&#10;Ud42czP1rmttFl558e738zgmes/qkOg5+NaEyq4St2Kp7yjaBxI+JUGEMwqj5Vax8Zml5ui4fcQh&#10;i8/T2KivGOeIRJzsea8JJBcb5m3g5zUN+OH716/7v8Pf8wMdbztfxvOa+brhu3YSTJbHMjUbCDyR&#10;yU/saegxc3A9u+M2OGoOfniU5rxvDTTSBpA8awemD+1TMYSRdlj3GcT4aHN/x4j3RA7uwX1PIqJF&#10;tySVeQcgx//YvKF53z//p6+bb+I/fvBRM5ctn/kWCVmfy/bOMgfJQbwPlvd43nMDz6klJeE99FVU&#10;NKhToaj8vLQdo6sxHQyr3IRCTFoSpCIZLzroWvHEu7uzYWWi5gcT7YFxQLBGT9oC/WCIn2q5B/kU&#10;DMMM+NT8jV+F/U/fd76i93v2dk1/FhLq8rpMmYtOQqtmagv6nP1L7mn0BCVVlaL28GUkPssSRDki&#10;3EE1liybx3qqy02eKObkuQOlJy665YsKqfMMOL/wWxy5B+fRmev7rN+3gEtQ+GL49P7x86//6ev+&#10;97/5jZf5FA/Sc6zd5QtWimOhLhkgZiOqobHNLL6eW1lOWsZNGEXncTe7FyY4pZEqh654hNxzqTed&#10;vmJLkZKNHOYI7rMpf5nCAaBGKfMschylWqUTjK0K/wX2VSTg07GvhC/nf/zTz2P/b+Cv+RH9J1/O&#10;0/BOdacDrP6uskFY1ovPdoP1H8ihHRhG8LS5vA9phe7UIfTOSzpY5dYesdgOynaiGsqAj0vhn8EG&#10;PzaZYo6k8EQS7+FwWN5jggic+hx5SQSgDw38ae3n52+z/F/hz/vpncnOHEy6r5ylYruHuwNYqhpo&#10;UlBQeYIeZe6LnnFyIZZ4heE2R7QsZdHUgyPkrrLqywPjQlJzVv4dT5LiM1xM1G1fw8FA5uE4P8HR&#10;9yX4t0ghfMrl044U33P51djP/8WnNy+c32UTTtt5AWS1rpqIICFYvyBMYcaQrx/MMXyeS7F/T8K8&#10;bwE1Ua4Mg6BaYjoaUW2TGR5UWUeCSkkKco3yZm72dV+wZ2FwkYMJG+eZJID6eLZRBh48Vw/eEF3Z&#10;V9BP7//xD+fir/kMnzbOR0taawGSK3v/S6axbiX0aKG9UvEFzyn+U5L3Ic/Zi1Uqk/E+rNmEcgfB&#10;k/S6dLl+KXevNc8qYZtYfelHVQ+gR5LbFLmihFMt/z897325Mgi/bDLink9uflr744//1ef3H/4W&#10;G335jwlZBBPQf2fsLlhXl+fTZUdjV+HZn7hMJLyiB3YOEfAK9Er3FSxJwbLeFX3V4cdvWMiiGrSO&#10;MEWhlmgPvuxEPAX/2r+tZJCDQVUM05LiTVoi8cBxOfZQv3Tz2aw778MX/uOPP/7sq/sfgR/Y+JNv&#10;PnwyfZvPM9bVsLoQFz3MLSjX7z71fRrlXNxxEfZxoIOJPfAetsSwsa9jFXlq8pgKT8ZLwUS1GDWs&#10;VIUMSTVdVPHQRfNjss8BW1yOGnqyUebBazlk3R40ynhtX7pvoWw+Mfnx/H/1vv/O5zcvfBozB5/s&#10;9s/EJLIUrIvNand1DcfGgWzxYn62GW0OJydn/jlEKAeYFzA3TzNSU/KqxhEgPg2F6rkJTWYcynjF&#10;TTwlwrrdx6N/CboXd+8ed0iPxPMwuGiYHOfKK9Z4ntq8goHvBoEX40/n/6v3/ecf877TMTOksWwX&#10;kMXcfxcmW7lsrNscl32ioujV1n3E5+AgPh5638G+CbQIEzSy0FeGmvfpK8QsHZd7pdrx9pm7Zi9S&#10;Z5Yg73yjl33yngC2x8BDpFNSGe7jiUpyxn3DGM+bQAzrZ6B/A4kX/r/4ge2v/IkJfTN1Wk8UgYDV&#10;gHnjv2WNibKlwH0ZZ1Nnh8WXMPBYPbUeXc6bk5f7YNXDdaSIDH2B1EAIo+6FsbQFlaKPTSpF6wHk&#10;BIMt8ZntvLnAfUsOjRvDAeEWhP5kFOwp9y1o584nHlTZr+f8+rsv7/8efd3+YaizSKC1LAKwPlwW&#10;jUzc9eLcnpCSl/P9u0czwjmkHNs96ZOZmBu5VG/tCYi8DB2m+t3k2avqUEaqcDu8SnLqMIIP08Jf&#10;o6dxjsPwnNSGnMTqwqN/wAsG/VouoPPZzU9sP//nv+EyP63N255GfcFekg14ubtWset04dBshU0E&#10;KA8m4nwi9rAaQPPcVyD3Buf9cFnRCyDVKaxJXiKrPQOdxeeY1ljQtHcrGoYW7y57GDKCczpqgbJn&#10;0+MCHDNnrHTlwXnn4/vS5z3x6f2/+PMSfnfNbw7pXZaXLDuQd62SoJEZVxsnql8YzflV3dPLieY0&#10;c97QfUFvCtXkZqtID5LQN5F4BUXdGXizashzzToV1JZ9w7fUPYEHHkx1Waue0+MkMcF+HOyb6Wc4&#10;mG/g/7M/MfmTv8E26AeQL9kpnOVMppa1uUqW5UKzSkUi4i97v+HXQ7HlnPKgxitvou+DK5mTlxOO&#10;nwDAJSfWn6R2vIMy/BGiQMYkjrKGZZ7rJhoB2m4Qn9NY9HT2+Ipwj8HDwMwLQBf3/P3Czmvw74/3&#10;ryH/37/wv/0PyejgRw59mdDOeceDTG44dO5kXO1Zu7Q7zjmcVI/i/V+UDc6p5Nye0+Ls5lKC+zwh&#10;Sgxj9MRf2Bh8nrVm6JPskTJzIkVjvUKKvBKT1ZevtDb0K3ok52SGwjnTBMn0eGN5GQWcz2+/pv8P&#10;/tDkL952/mSsmF5927j7ygesUr9QuqH4+lOrB8EhJRDfTvRxFBphVpY1A/QnAhTqGq2VrWkvnucq&#10;dvrkCaJYrSd74qPNZfEZAxovTu7zwDJWbU81xFOex9fQ952fpiEYXvZv+RT/xR+c/P33L7/W//3X&#10;H/7l1GlB29M6n9vvq55FdEVdnatS+ER32c0tww/Z01kXRD3H12yIDoHhyRhYkoc4IoGpPMXS8Y5O&#10;VUY8hcls0TgjL+59qjXh09yX0KtRyCLHNlpPlOP0UJsZywEHeRv7avyK7vv2y7G/LPv5x8+//h7M&#10;G/573vz4P/krqD//+OOPYfPBwH9aMh8V/KVVf1DL31FM177oMOfDZH4XM4hQHndxtlbSYxmnVzvo&#10;MScjscDSBo5MEkZguIUrLj9s+bGLpFq1d6RN1bOG5iHOeERRLQNMEGt6bSxpPnKQl9ug8LTzIcBr&#10;5k3zTgBfifPOed28cf4km3fb/4CML9fz/RmRv9NgBpP/yMjfZDlfKPKe8cyD6Zt27iyFW/pljR/I&#10;DrvlbtFdnjBoqrbJlozZ11IBWqLYbDM3aCsenJAo3Ay9Ekc8vdURQ/Ym9gkNq7bD5lRWEtfDemah&#10;PcVx346yJz7IW8iryZv3dfdd+9L545Of/gLN1zzYH+hEYxzVDBYw+sdmIqd0RfuwmKzpA7ut5jZ0&#10;mxPUXYU6jwh1hKjr7uWpLwPSmJNIEp74YBOHDoY4kmcnVyYqM69iYUMzhD43U7XpWjG7vAWP/gHP&#10;Vx/ayJOPK/rOeVFxed38Kw28db6f84rPC481lcofGQT8wHlsZtjXDemSuhzBDrqLUpIq3b735c24&#10;9e5/3N5xFsRJTzXBkzKITWrlV5Qm/YQaw9M4lts+xhCXWBJlo7ImHtu0SPQq4jnDJ8hJK+yR+xaK&#10;/uG4r04X63/N6yvdNztvHNsouaQZ7+dysH7QObqEXZJ+g89NfNnRFT637wGNxK2eU7PmsNW4wR1q&#10;psliy9ZLLajRywNInveqsTnJDzU+vJZKZYeIlqR6Q8mLG3GQOcyxedWLpDz/eSnevg5ezXl5vj5C&#10;2LzUefO+Wd6vVUmkRMLXB3rs0+wEzoTNpF3E+gPpE5+j0IJNdvc9MKhhD0c5+rmI67SJJsg9EoAZ&#10;RdCmrL4IueNOib22MtzrzjeG+ImesLfPKFZshDngLNGu+v0cU6Mf5gvoN1b8fmLy+vojl+8wQi5+&#10;9M6L5triJX3JwIaCVk7gtPHMD80Sibi7q+zgtdcLjyFnYaJuDSH2vaJHFo2rhD/E1PGDQ1p2BOkd&#10;L29OtYkNLGjZLuslqTGuWMFsydLBIT3GwzzSOM87Z240j2/mvCE+j9eP2M/kvLmG1JIf7LBB6fM1&#10;XTDjYqd/1+c6Sr9jMndXexxhz7aHGl05fmycR5nHQ10qJyszIX8LcjccXCWqw0wfWaykw1eYi/uY&#10;vbYPpMZyU6CnlNriSy7nSxin30OX7Cfj847m9fJWfe0JebsWKPPODXzd9+36FR0lgTDOLM6dSSEu&#10;7/g8z0Y+UD2nwc2ez76VOUvinKl3a6w6oulrQQZtvbRPkXBsKuaKW6Of68yYW/Yt0ndJXZgXfHON&#10;Kg1yTKCCbM09vL7VKh50pYl9Fedt5P301fZT+MKX7ud2PhTM9bMbDrMLTTXmtOidmGVAsrSa4/4Z&#10;5nMcHgl7uxZp+BHgiS1VDeqTeE1HE1Q7RN9MXbREVWaO9FjhfUyabQkssdj4ct2Qll58Rqd3XmpY&#10;0PNeB+NN5E1pP9/wVaLyjv3Engc3Q+flp2pfqy+6IwGcGQsmdiU+LsGg+petvEh6N5/CBCsQeUUA&#10;2NUUFkdsxjiD1HwutuSQepX1is3vcgwb7C2Ocl0qoxgocKlccBQH5oHHGTqQrfG4uQZ9OzBc3mzF&#10;g77g0sVTkuHtN745eeGMebmdOpqclE+Xb1WxAvu+R9AHkXzVc5JQIszNJ1YrkVLRaK66uX4JS4Ul&#10;Gb1aB9c0HZUyKhT0GbhpwmjJKeehPFi/SFaaI8yB3r/TNCrW/IL3MiZvMi9MynsreV/ziwyH7GVs&#10;zzFcG2QlzpypiQ28i68bejG5Z3+ciKdy7DxDk5VyCR1iE5tr4a1MNvlKL1KY6+bpoc2YFtya50nO&#10;yMmPVKr/lKsEGTUmUkLAeb7nuGeMzztf9CXtC/V1LesbE/2O3ax6/6iTMK3s1ORqfZhb4wqwXsXZ&#10;WtHUil/9srGQHo5Nyo3yNJ6rItJyiThjTk2ciY+idRHHnoqr4sKSbHoul0hwOHfWsZJX5FU+4aAM&#10;C3KSvtuM8XgnyNFrD/p68o7uS/ORy+Z1N3YQb9HbdIW2SqowdEUuJ8tgBT4qu5+4sw029LlXOKOv&#10;1nzO6hjDkByNBJxkowyQZ8CpHDz8g3bCRioJVm2jkzv1jhSZLreyZetMYBkXHqGY4CMuPMy6njam&#10;kORl8qj1PamBvmVYPr8RWoVVkxgQ11MRDM/UTsiCWExxyO4LVDzKuvgjbn6sJ2jBiJ7nY47YoB6S&#10;iLR3fKU7qh1Wykjp9eArY1iLTx3+FeHcsg4gs74m8RekDJxjHMXTjkHm0MX+1Zah84KwviiMVHlf&#10;OT+LRzxIBUWJU19vnBpmdfKarsjlBd82Eux23C+cnZdGxO5pbConKU9F3So5dGiqEmqrHQVcJmdA&#10;JOw2UUyw6a189bmO8kZb2Bhom6p0RKp8xasHHu0XcOB7/LyLeYV9i2PyjrEx3DBs/ieCeehMCNIy&#10;onlYOkoxzrsjoKw19wFL3+V/bCPB2fWTc9c5j6Qnfs1NztMzNcY3p1stHqwGDhmEV7kJmFFarK2Z&#10;sLHTVsgK9mZIlKlJ0HAug0gbfOIcJMkteI7Zg7/vMu9povHnVfXlKYuEwi/Q0+i8xMUdU6KlEpeY&#10;wHVkTWzB/WWT73YUn3zFcwJgR1FjKhc345JKksCkV4KkROMNv+A0Og0IUOBDvmnSnaYqpXlCjk1N&#10;TeqRW8zzxF+RswS8l1bk1DVz7By8T1/2A6UYoogLWy6cKNIRz0AD7Y5h7lEyRujPDtwWRdzsUMH9&#10;m2leTFTavPceynBGY47HLkt+pbg7RoKiD2u04rHcjLQiarFJbB+l6gwrpWb8oqk+tZbVl55THCB5&#10;sNHyZjA5+b6PvhheUd7SuHkQkzDaT9b0aDNuiIl6BjhEZkUZnpFpNGB8erHW3Usc6JHkinKzw468&#10;dbA+aCNhgvFEibFSahIlrUBJAh2ILsFj44ONj0sDAki1m1vyMHmtl7fCImNJfsEj9Ejj942Undg3&#10;Gt+gb351YkirHDxN5Pqn1WIbnnkpzJ1R88BxYjeY5XcPuMpWaFUIunejPCHbisM0qTfaoU+0oXXy&#10;JNcvbnyqN/gC17GtV4pFi2iB3Ms7ySiKlqsprgU5udPH4LE59RBMjr2vUDtaXmog2ZAU1oG2uC9R&#10;WFkSZNhUdC6Mgk/H2Yf1iLuZIJsFkzFwewzAj4AevzUEm5JGJfIKU09lsisRwSeAOKVhFEkKS4TZ&#10;+mtS06h8kMAC3NhESZ6MKbN1KTHukZ0CbLTYqHPGE6N46hx53kne0fMjtW+XnIJ0U+k0GJYIm5R2&#10;0SgzwtrN8lvaVsey2C4Xnw26+TCM/pRdMqw3B9O7EUXU5dkCQI2SPiJ5hRBTj3wM9tbwjLUSv6om&#10;o5/WaZg5sAmSWOYACzahDX+O7YmHeuTj1o7HDs4LBud767i8YF+RrC+oPevSj1SCfGDsh8mCyVIv&#10;o0c0Awdmwd3LF4zo7tPi7HzIU54iJB1KYBEuqmWxkF7cdChk6nqMdbfA9AkJloxs7VGeHFnN2oTY&#10;3HKMbFdrLDesGkYwZI+3eMK84lF8TS/yjvZNjc9rg/T3xpKRxtgZ6dj2HzhaITf52Hhponm6kYd9&#10;/ENa63O5xRWenAkvccO5Vm1QltCEgJp3bMsqbZ0CJdYZN4PcTAbHJH0ylXVDKBWprIL1iZaDAgQ6&#10;cgc5wq3L2ZZjij1z/Cci5bO7tGMGE2YQzaSVtd+7pfTQ+CN0tOvVuu5nL4EH1ORmI/TCbFWjW4Ep&#10;SnAkrFULl5kKr7fLCeWHfUSZ6orcilpqcLLWOCJZ/BbU9Gry+jm16N7B5AZzqD5QT3kVD9wTv+i3&#10;6a0L0Bxth1wVEj2gvk5GqUzTepWSjJor6HZ28dp58KTqkplrZU3pyYxTesdsyK059/EWFpu6aKjD&#10;tMIpcmGq4PTnjrkayyLaVYUhpEBdpaQ6V6Vv6AF/8D6YKONKfL957wuHMthxpQcM/cIyymIb9zIS&#10;9k+UEYMsfuxKQ7MvSX3iZ789gMQvSTYB3ozqMXNdwHeg14oiWfPlr3qij+b6VsTc6snhJ+DuMBNe&#10;CY8sHdvcSrVfo0FOl/Plu7Ho6UcTlL0/bXXImPSI27YJV7RVvT3rlbgVb9qfDh1A0n286z1A8zFd&#10;e9RE+iPBb7gjyirjRvB4uSVHwJpebZDx5c3YpprJPE7hDBCDQDkXhnsM0ZokOibUqOwK36infEHA&#10;meOCSNUi5mW0ADc/cu/ALRRQ5ziurVINOUgiFfpN+oGX+Lb5CADcOPtyb2M4mWiLsMg5H9PWxoVV&#10;MyBe3Wicw/HHJlkealS36vE1Z/5dUOUxWVtu8tqGsoQVJBvWq16LzyEXe9Z4zplP4kTK565a8Gty&#10;9IzlKd/+/hjNECRHiO1iqkHKYgIrvQTucw/gcnfanUuPFY90wvreDCtf84EO1hFG1CTzwDCq5Cgl&#10;RSTjTeXaXK9Izy7P9UkwlPVplKDHKHqsPecYLg49/DOr1gL64J8+8zBPinzMJyeJhCmSInGLpCfO&#10;LopspixnQZzryLlisFbCVtCfggpHjWt0c803LlsOlrxqBiVePevcYO9P0wKsGNYRKCtjT8ngYyQH&#10;+CZ7oJ55X8LzJiJ57u8394gZ6NgH25qq+BTcovZ4LZf3GcT1a6DvjpztPnOphupiLYhIhUdoqUei&#10;ePJDiBIctAqWWFsk1wqN4jU4KRjC7TwZdUPilEjVVJ9Am8thJA2lukYZGF141t66vAEcyE9NUeKs&#10;keC5H2ljvBNs+IFT3UkWbXFGIQ12pfqz7GzIjctMLdlL9ES8SsM7uFHV8rk6yHxsqpY+aNWOiEs1&#10;qX3G3HALMpHcS30rvEt3QRmmlyRxsktgmKNymBCPf/0Bwhgpd1L1qc2Qf4JzFJ0xHZfZKAS+mRff&#10;lDZ1O/IIBpjs8kiSMLOwMSfOeWyNkrwF9xb6BK2UJcp9LnoepBlP7q3MTbUG14kr4eqTTTCXWutI&#10;GSf1xJ6fQrEiL8736Evwx7URiyGUnE/1hYGZMbTSD44wSmY7C5kMnmI6qOC3HRZBHmpJ2hzstrZZ&#10;7EfRzYie8txz4SVRPtnYKNWD8jNOKQ/mFoqTFzvillSpkGguxStNXDVUqzN9r9a1hmzksmB9TzRH&#10;myM/vxjqD+pbIOIzwCEmL8yKzLDzfKJdHXma/b8aNRdsyZEbh9r73/QQFwCDylc+Z6gQiV+ElJld&#10;3XbbPtcnqOWc1pwk5X4UId+9zNXeGp0vigQhryfY35hlI0w7WhEOdRmoL4qbPbWEEOypJQgdrIdK&#10;9cO5SNAlM0WdM1Kz7Ww46Lf4vi/0971qvv4pf+Ut8H+QQawt4XGQ7q6Ut83Runy2HvgR2Yh23xyE&#10;sOob+ZBx/JldMHs1bD6kQCdLqtYG0iybveINYov6fsTTkrgxDk01mkUPeoJGWeBwLrZQSEYGNVJ8&#10;25S/Z75pk9cpVP8KbPTYOfVz9D9KYaU4OYKO/gqPUdrguw94H0pl2MRcgWELMxODNuOVuVIA9wPq&#10;k2mtXvBrcfkgJCtulnTaGrm0w28CSgCPTZLd1RwUTOhoJq78fnzlRfpZZaj57+m+5atzbg6B/n9L&#10;e3gdlc7X44rNLzhlolf36+uMvAEH5uQyQZPoc4mHxud7SzxrT+h5dC7vF8htfJGdFCJLTSchrrGX&#10;H1LJKYvcHlI1jF/sOrHcVHTZlL/VfNX5NS2qa6WskIw59Tnl1gh4x2h2H62K74dyNkrlsz3lzep8&#10;qMyeWtcfdqeArYqx/H1tB8ztLb5yTmYMKyuZHBx4aRU6Q43LUl5ueQJZiDENIy1U+kAhpjVkEL8l&#10;X3a+atHcdAW0BNBUgB76Wzo98FSlX5ejF3ei7eOoYd6ovh8kH295ULo+5X4p5Xx2de1tBWkbewgT&#10;RfeACvmQEBdCb8sETBBWxRD1w4Dp9vV0NZabnIcct+iGheRGUP3VUr5Y/7CucE2L79d2f+X3+NQI&#10;k5o1wEvinxiVR7hrFw8zkZpi8+cEPmCO1uUGkATUXMfTGyoZob+AUBINJRbsaYgIZPNKS+deRzPu&#10;x5y+byXQbsvhd2GyRxSsiU4FOL6032a+YL7efOGyckMlvO+fsWe+Tn1TlJ97Mqor5HnsmLY73xFT&#10;b8Mf+Z1kNnyaV6aUK3p4j787VFtJ0julepCnBB1RYyJFFws0hedYC4DnLQEEGvOmpTslCqJxAbll&#10;BXRQ74d06Rvfn9iQiu36nqQnqsic5MkEbv1yPUojm68dyw/5vMe8RT+4N4ClmmsIayu4eYFpEZSF&#10;Wrc6oxNUVxJXAGWAPRfTcrqWDtDwST6tZrFZPJMobGaqckbdzni6AEVU/91Xv8H+qsu5EayjpPb4&#10;HLqE+vkrSFEJfSPqvorKO/IcDR9yQj//E64+omczMytC5uabIMJK1NQRS7JSHMOVJZstDDYSMzN8&#10;ZEBgNnSXTtL0sc+nij155pQtOxgeBISskTQJNGLY7tebb5Wv10p+XKHfnl/AB+Zs1wpqsbwFaJ2y&#10;wIYnpuZ42dl4YXe9PtVDfNCXWRjE25lQmmUkYeRtZM54m2MQRtNMO7WkwWxhSDH0iS4mnn0PG6Hy&#10;U3iS3oWp/sJGyD2o5e8xXd+qvlv9rP1pXQf6QIPX1fZP3zteZX96ZaV0RI/53ZDHTdsdCMP0d6QN&#10;A+q4+aZP41PPctnwi5gyTEkhhTxhRragcGeoHvwjrjDNhjR0ncvZppXAgqNWFnp2hwSM8udLhyrh&#10;CswfnLn52vZrXfxmdfW8iItnpGsI2QS6PMumSCHo/Bj7qPkviXQ1i/mr7x9/Ee6LqIJ5A44XojSR&#10;FAli+QQr4DB1ATvOSmlFWsHAYfCckEwOogJtNQKS3h5LSfnumlan+baH4W732a7Olr/Guc/PL6Qg&#10;kD/z4jlDh4N8+0ViyTB/VcohZd8MTA/jUQ6qhF5y9ZF2mfNCtAy9xpFLRMUq6l0NyxmbSPyoJqZl&#10;W5tQxeeNiu3n3qXGGGDkm40RhU6z8xDyWnhWzKn3vRrm7+Nqvm5E+3pZeMhDVdjc3PeIwVGpztaL&#10;/tYkHXbEh0icbs/AMlitcKkCZklmdQT1uIhMIQs+gwpi2Kx0CsPW9jQtSB45mNNhsjcXosWtVD0j&#10;O7oacfkr+/PdKvF+cP9R8x/sV/coPwoUunWxaugqvFtxk/OYu+UlTiE1qMZBG/VJbTo5dqThz8TR&#10;QiYkHpSKS5bZ8QBka1gEI5GHdJ6nqaehcDw/dh8arCYj+CqR1JYLuRvekqI7P3R/YX5qtKnu4kFD&#10;OB9l7BAsAraE+duzrBZZ2tlgw2Z734NcKpKfme67KZ9maOQHqFkILzCWWU/LXq4oOcxt/TCXSVIz&#10;jpnNqjUAgtDfHVNmlvUsnlbKiiYsFltHcbUSpLv6s0gTPr+7WqM6LzFPG8iAvVK8Rql+oYFhjI33&#10;cVPrb+K3VjG4ST9AvISXcxMRWkjOwioB5AVjRbcZO7hgAzaNHpkW2uYp+V0WkYJd9YyzpgEqnEur&#10;db7cTzkStz+5xezWOTnRECVXE7plhb3SVhRCi07b8TR/KLHwRSk/mldYCNL30ZKs8eee7kVlRnkG&#10;yDTKzk9Z7BuEnM7ISb48mL41VBhIwQ2AOEnTEN+7TrOUyj+bryzlZd6f8VV3aFce8rUAT72uX1WY&#10;d6ylaemK1Pkct6Lwdk5ISVhDizskVDEwdbZYE5UGkopv0wrqE7as3fv1mYaq3V4Yl0+SskhB3bvU&#10;8mKWpw3XysVC4nbJSRXo69v/fJY5o7Znu2ZO39KeaH4L1W7ryVMKuGtENCjzv74hBxXaJHiYjxwA&#10;45GD8jVYiolkE91gq1CeTAIW25kZVod82EJq+YDdljLTflASvbQEgom0kKsrgf8WsiZeSkg/pGUl&#10;RN/vIZQ/24rNIEN5z94+I3Jdnvks4BLJXsmgCNNZG1ehl3viA4UIZAZpcUoapBjRu7+yekGYRkBL&#10;yGKsUzfV41kbfQnLjGP6rWK1e60B0OTX0dVREPJTqDb04yb/OmK2qp08xFYCCzSsa+mV4HrD2u2M&#10;jwDyiLIHnCqfLk+DJSOLPf+8iOKTAp4NPyz429HbqMw114h2lZ7LsrpelOkeZW6WjUxAg0F0VglA&#10;P2PLMdeiIwp4348oNZLOT2pvV948BdLPJ2O6s9rtripiRlMdXfKsfAoL8mywjUvL0cc9zWVfHDs0&#10;Tas6VYu+6qlqJ/jEqdUNH2KB8cP99tX3fZHO58d2LXzS1P7oR/uWTpGrwGerRV9inmW5VZ2nLH1e&#10;FWQKt5Drz2vWAao1DgwYOFOjXBMuy6a5GrcKtbJRdfD2GOZbP7SHuTAjRGQY71aBrzRd4Ip8WA0U&#10;i9NUEvd6xR5cd8D9g99tbptE1DLayzVoJbVua30Z+Zc6cev2EOe0gKjlVMN+qRAMaZH3WjHzwwhA&#10;H3xGK6Tqc4jujO7RA64YfMnESIrl/LBTCvXTrQvQZi9F3FWe4RU/ZUeJ2Brv3GHrJTBl4dsp4FOO&#10;qu6rAo+olG56PpVVITC0l5q5qko1VEE8Gs6y3tObtmRY5Vura9idXoD8vHXQqjPzkqlYeju75taG&#10;kJWeiWcMZzTaUS21BJ1drcbRdXwSmNQqc72NaD6oWoILDYy0l2U12G4DBR80QVPfc1koDVeDm8qA&#10;pwqZr7XgzF+5dWBKytwsu8n4EL/Y861umVgEP/pktW9Mn0qfq+h/lNzdsaslJuqD07bWZan0z4iw&#10;RMW6NZpkqpKnjWwqVc0EYrW6p4hTWMgIqpjsBnhwr22JIgLdxKzDKcSFTbiKY7QxhSIVzs3KpRXJ&#10;DEyAaeFc5oRdv2B+E6M1Bg7+EXvKXH5IPOvIQt6J3VqqACF3AGbsYF/49mxbyKV1dt69niXii2wX&#10;gU83Wi/taf8TOWeKVKamUTHdsi1L+WAUMGzxzZQrAKVlcJP4qSv9mN7iXbpeIVtpS+Czo1gOQInQ&#10;Ot21KWk2fXnTIC2BowtYPwhvjhiiBfYNkbQ4UFONOSNKJd+VuqHKn3ryoCbn4thI9WI9oaoZwkUD&#10;cgxC31QBgYiOeLai2E7djE8AqoDLQ579UxiEtJI2lNKdebkYdc0puyrh3Ak82UizS/tnnfuI1ONI&#10;JrA2y8IhLpOPRH03psyPZXtjGalNCwx8oRIb/uARWdLkq+xbDibgbRpjUfnHrMsRuRUbM80BqgUN&#10;GuSeYITp3uWTfH4SyCLrsF6KXNbSDhVn93JkLgciwTiYFt1t1RZSTcCqpSv9a27E+98BkT98EWRQ&#10;PhCEkluJngAfldP9CR2KopAu4+dthTJiRHDTnD2B3a9WNDdPTaEmUegy/b4ht3iy1egaqNmzCYM9&#10;RJ4HspMezWhIlRj5AJneYC21EpXsDThyN7w5t0cjFrR4C+RqdxaoP31VVT4RSj+dil711FLtnWsj&#10;amhzQ30U611hBRr0WBWXV7SaES00SKsJ9dggT0kHmLCtw5hZwQhiYXiU4KcdySDsj04dla1mBt+r&#10;5fc9sDybeFlYDNDjBhfNFlkaqlE9PVSVXEMkeOzGC6wbxDEXejcuQNwNYCkaKd02uMleIQp9zvWJ&#10;QtMBqBUFDGMekUFpGNYmG8Uuk1F9RwOBxaA2ptAmBmRsfZNGO0a8WT4A77lhgabqaBITt/OjvTKu&#10;pCDhDLSHbYRrBptpkHIsxII0iVrYqOvOkGsiA2oDRaJlXFivUCVpcw1iJSyfyiD/012DlnrQ1Xq3&#10;Bq/nuu7zp/fIBu4jhMJrL7K+n2pII0P6UcXs6aNu81BuwPXYE8W1HpsQKCNJXA8PwOResQgibxDT&#10;zYRBCuA8gfiUYk9hUwAOHBODICa2DQqRNK4teC9X5xSiF6wV9LMn7ZnPfUnVYNF3W3CsCnNf0VHe&#10;2YHoPx/CSSOVjOA1VY2l5U6G9CGCM5E05dOHsiphC2jKSYFPsDzN9XSPYfa9i4ivJi11Omqr7dQQ&#10;Z1qfIw3DO0AtHWxg81U3+KErzX1iMvcIGwlR3ujb5jnNxfbkOEiCEFqIaDK+tKJQyYC4Pz2mEfFc&#10;SDQMAxzzMEvys/m5MuM4lR0Mk0jdCtbIfunqMUxXZXRaSDt5+9VnWhApuIMCc8IiFoKWsSYVlA+2&#10;JXxyUHVLERnF/dhzFQvCpuVfopbuxqmIFnAUCcqdLQThlsqtQCpK75UNHVqENLLZY67ssMuoh4Qn&#10;y8K56gqRIJi9hau1oHmNUz7PKOMTwT+PaADFL9YQl61TBANv3GUI1YztZOKgeJkI/X8Cbkpj6J5g&#10;pM6YC4mKoHiC6lYEs+skHWX4doBw95ho181YWdk6S22B8LCZpgtMsvFF4nNvmdikAj+h6/84UxIm&#10;MEMxhhZ139ZgvYxH5xqc161itJrjdkCAfFSD8u4Sk2BHSyVFg+UGrswO3cYBoRMoEXx+5msIRhpF&#10;nOFej5kDkMVK0lSOEVB7Qwi2I8UWaZZ/w7/13A2EP4UzUoNM8hSzklRDbZhN+FO1MOKpz4WZDy1q&#10;yC5g2kpBksW1O0DN3J6hDPJqUeojQY/ixgZT8xnGLrCDdsMjNO3HukHtxalitXJ0pBaJtADLt+xa&#10;U4eYfrDnIY//OH4XQ6RXVaavJSzSe50N9+OJq+US0yjlbmHNxQG+kzHHZxnLRTALjSjNmZQlhwgY&#10;ZSRpEDUSxzBt5pAEnoxqXcQ2G7MbgQi10iqA8NUsPGqYJ9U4tg3Pb9VQeX/fGoFCzaxWM1psK1Ar&#10;sdU4l0rGzZSNVgyswNROOUQMyi5KI07UaUoJdzbi7YqJt83tyMaM8I2QNbABpGKjBsp8MkBjQIQq&#10;07xSH65MGXNJHkBHkbhtZ9nWCNHYufhP1MFdPMnvfgQHGSrginO1Sc5eDafMO6NtcyksEjUMgwPR&#10;r4VU0e7dI6yVKyv3XAFBrmS8L7lQcyZugMS6UmaqJHYEPxArQH2XBYFs9XzeKfsn0OkaPW9U67ek&#10;51mzFjB7BasSMvcIwSWB4GbCupqr8npaorTOjUC0pnl3B5GgXGrqL2LMdunesPJUYhIqgxOaW4tE&#10;XU5KobIckPNc1/I/wGf+g1mK8Q6uF4OKdl9qKuQOXnDQauCXyAdQodvWsRKUs+H/LhbP853hqctp&#10;DfOfTRtMoxs/NkNLbJqEQO9gSNyEp7rlqWqvvYMcslZhD8HpBVGro0NCtgvEP+q0d4Jmn0+ZLNu2&#10;OIwy4xYccN0PAVv4nLH7aNw5C1RsazOSKURp8V9Qt020dBx3b35HiKRLjQi0jBG5TeYzYKs/Mdzl&#10;kFs9ggZfp1xU2KfNYEpxS41E7KpBzepz+Lxw6T8l37bdZELrrv5YwbXNzl6vinPxPg/PuEviTFJe&#10;n8tOCjebrDgRPGULcVMzLAUW3bzkqNmo52ommnRdCjn8A9TUSzX2XF0YWj+nnCrbEP03FUkH/pST&#10;1Yv/5pqkBoAraEZ7qQhGezP8GWlcv0CNr5VbC2XbUHznsxAN7FvfePZYzBT0FKjFAeW9SyPClaU/&#10;PfScN02GgGjwuhLovrQIAGJE3Fk61X0rnbTlKyx5ytTZ/Zz7ogO9VjEy3NXiewa07yH8Ama6Ypqt&#10;kFu6uxuzShJDB0gUwtRVGpE7hnbaacZ2N/qSzeXqFFA4OIGb6j5b75igN4kq40LMfIgc7a7Kp9b4&#10;d8Xz4b3KUzmCdxqZF7V8hursmmHWqJcEIY36nLuWAVcIKNzQ/ISm/HNJeFEtpzzUvAy1CQNJ19BN&#10;cKscw9CllUBEVJdtFCIKVRBiAo1jq0U3NKFGUcTp5lgbeRXpx/4TxNx1kJvqL2hJiMjoYan3YBuY&#10;Fm0gWKzlEKYFryKwvkthO7EsECmTnlN84WQDyorI1gFxXXYA9QS9RCo2MRTm+QywUC8rX02Xzous&#10;Rds1DTs3CtDeCqlD/3hUttHqzyzZcz+16t0zKERjeL4WIYv+XPbTuu1NyjsR9hBfySwf5eC50ggN&#10;hEnz12bBupccAVJ4lS2dq0Arg1OrBSZ0ulHqypq+TRc9c/qjFqbi7Lwj1V0pIEet+tzfkw8bGFcD&#10;FmTcQjleoNsm45yYWH+b3BozWas5Y7m3DyiYCxngprLCXJA9RDarDiqAmAGHOPptuDoHsoKQCZUo&#10;4uLf0KOJPHrry75Vz4dv8meL6Nc1i/I2Z04z8qVGOeCqbCHWJuqC41QVEsGkFMUh7utAAc8MVK2k&#10;IiDa2s2uiwuW2+OwZ5XE8wQHxoPYivrgkYRYmWsFWP4pKXHXR/swVw/U9OlVklJDbRmRF7YPwKlY&#10;Ir7fg23wk8Z+SuCMlFNN6igCMdTO8D7dlVxRVwlOJm1n2qmYc+UJ6U3Ccrlxq1aYGbCDEwJfmXTT&#10;FGCapmSscFUnZaLeBNPyoG6GeLSWGmwuW+aica3viDXWF8nWHbAQXHs62qf0Ha/VbDjfv36Ln0xC&#10;4J0rMmHT0ICW9vaA9fTtrqhytXSUJQc8q2Bq/Ya2mpB0u9tWRavTBZZ8mGcHZfsq5ihPJoaqlY9n&#10;YW7RZMLkZZsarDkrHlanl6NRRt7i4wJKuNS+iq+CyCzKotpXWPTu6Wo8E81Cz47O7eSLZjwzxJRC&#10;i+GKrfbETzkRc4bRPZaPuc5UOJVp+xmzvyDKlG2oBlZMrPdJK6eqqzOWIphSHtYiUWJwb+umyMxA&#10;4iHq9lZXVcNGwX+RR+RXZ5MI21GzXQem8HXbV9NwIrte9ciaJ/SOvFXxmT+KTxni9ZlpfwS1PlWt&#10;k5NihEEs5CNFqEvio7GAkrMtHnBRDO7lTO1ZI+ECjedHs22U7ljEyiqh3basYfDxZvoj0NbKMp7b&#10;3fxYV97eg6fsVzjyJ/Gx68wUfLsNrLm+x9iJdjjFp0fk42aUEHZyvwZCxkpb3PvVZlwz10fdU8qj&#10;oQblJUgJ9K2sOGW1Su3LKoGc9fDdHkUO91DVeWL2WmjTtL7JCo9/zCnhy1895++OaGmt35xYb1V8&#10;jQO7+lHz1dYidQvGCQr4KydsHU3TWhx4KWi518AnV8sEEom3OYE1clUaXGnFYPq08/I+1pTykBod&#10;9mln3ogQu9LdCu95U7wBtYaVn70fbybccrFkbvegpIjxgUXc0q/SalbqdYxziGpA8Dv5mGJ+phHg&#10;yOY8aaC2ELHFAGnZ7nIDp80VCaVYxZRvNaNLjgLpHn52LPWNZHk8bZHwvS2BVCsXmkyP+rRIR1c7&#10;n2z6PTxjSh/Rn+C64D3crDHfNe3t1UIu77gh9bAIgyF5Dg6iVSutBrbtTS2gFEA5Tacarsry5FUA&#10;K61gz/i1zLm95q7+t/xCH/8PTQ0IJnHpwt9q0thc36SV4SGk3CKc0BQ43/8angoeRcu5yu2egPiv&#10;hK1g1yJX0B/q7TT/UwTqGfZzlqLkqBws2HFOaEhN9VSvTkNuCpC2ouqHUqM038/+ExKV6+bqZ1Kt&#10;b9LZYQVwpT4MuXgK6uOjvu8ogoCZBN9YtD+d03SGh88uMzqjwfQ0HLqU7R49p2LR6OVVPFJCK16L&#10;fVAUtVgfqeQVcnpNv8N///Pf/wOvlkvssx6jtAAAAABJRU5ErkJgglBLAwQUAAYACAAAACEA0DgK&#10;Ad0AAAAFAQAADwAAAGRycy9kb3ducmV2LnhtbEyPQUvDQBCF74L/YRnBm91NbUVjNqUU9VSEtkLp&#10;bZqdJqHZ2ZDdJum/d/Wil+ENb3jvm2wx2kb01PnasYZkokAQF87UXGr42r0/PIPwAdlg45g0XMnD&#10;Ir+9yTA1buAN9dtQihjCPkUNVQhtKqUvKrLoJ64ljt7JdRZDXLtSmg6HGG4bOVXqSVqsOTZU2NKq&#10;ouK8vVgNHwMOy8fkrV+fT6vrYTf/3K8T0vr+bly+ggg0hr9j+MGP6JBHpqO7sPGi0RAfCb8zetO5&#10;moE4RjFTLyDzTP6nz78B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LjbOZKUDAACKCAAADgAAAAAAAAAAAAAAAAA6AgAAZHJzL2Uyb0RvYy54bWxQSwECLQAKAAAA&#10;AAAAACEA98Q43Uy8AABMvAAAFAAAAAAAAAAAAAAAAAALBgAAZHJzL21lZGlhL2ltYWdlMS5wbmdQ&#10;SwECLQAUAAYACAAAACEA0DgKAd0AAAAFAQAADwAAAAAAAAAAAAAAAACJwgAAZHJzL2Rvd25yZXYu&#10;eG1sUEsBAi0AFAAGAAgAAAAhAKomDr68AAAAIQEAABkAAAAAAAAAAAAAAAAAk8MAAGRycy9fcmVs&#10;cy9lMm9Eb2MueG1sLnJlbHNQSwUGAAAAAAYABgB8AQAAhsQAAAAA&#10;">
                      <v:shape id="Image 1231516559" o:spid="_x0000_s1063" type="#_x0000_t75" style="position:absolute;width:15931;height:153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58+qygAAAOMAAAAPAAAAZHJzL2Rvd25yZXYueG1sRE9La8JA&#10;EL4X/A/LFHqrmygRja4ifWDBtuIDSm9Ddpqkzc6G7GpSf323IHic7z2zRWcqcaLGlZYVxP0IBHFm&#10;dcm5gsP++X4MwnlkjZVlUvBLDhbz3s0MU21b3tJp53MRQtilqKDwvk6ldFlBBl3f1sSB+7KNQR/O&#10;Jpe6wTaEm0oOomgkDZYcGgqs6aGg7Gd3NAo+9tnr28q/fz6NJUVn3crH7/VGqbvbbjkF4anzV/HF&#10;/aLD/MEwTuJRkkzg/6cAgJz/AQAA//8DAFBLAQItABQABgAIAAAAIQDb4fbL7gAAAIUBAAATAAAA&#10;AAAAAAAAAAAAAAAAAABbQ29udGVudF9UeXBlc10ueG1sUEsBAi0AFAAGAAgAAAAhAFr0LFu/AAAA&#10;FQEAAAsAAAAAAAAAAAAAAAAAHwEAAF9yZWxzLy5yZWxzUEsBAi0AFAAGAAgAAAAhAAjnz6rKAAAA&#10;4wAAAA8AAAAAAAAAAAAAAAAABwIAAGRycy9kb3ducmV2LnhtbFBLBQYAAAAAAwADALcAAAD+AgAA&#10;AAA=&#10;" stroked="t" strokecolor="#2f5496 [2404]" strokeweight=".5pt">
                        <v:stroke dashstyle="1 1"/>
                        <v:imagedata r:id="rId81" o:title=""/>
                        <v:path arrowok="t"/>
                      </v:shape>
                      <v:shape id="Zone de texte 1231516561" o:spid="_x0000_s1064" type="#_x0000_t202" style="position:absolute;left:635;top:317;width:15140;height:18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w6NIxwAAAOMAAAAPAAAAZHJzL2Rvd25yZXYueG1sRE9fa8Iw&#10;EH8f7DuEG/gyNI3SMjujbG7CwKep6OvR3NrS5lKaqPXbm8Fgj/f7f4vVYFtxod7XjjWoSQKCuHCm&#10;5lLDYb8Zv4DwAdlg65g03MjDavn4sMDcuCt/02UXShFD2OeooQqhy6X0RUUW/cR1xJH7cb3FEM++&#10;lKbHawy3rZwmSSYt1hwbKuxoXVHR7M5Ww744Wpc+Nx/qdN7Kcv7ZvLM7aD16Gt5eQQQawr/4z/1l&#10;4vzpTKUqSzMFvz9FAOTyDgAA//8DAFBLAQItABQABgAIAAAAIQDb4fbL7gAAAIUBAAATAAAAAAAA&#10;AAAAAAAAAAAAAABbQ29udGVudF9UeXBlc10ueG1sUEsBAi0AFAAGAAgAAAAhAFr0LFu/AAAAFQEA&#10;AAsAAAAAAAAAAAAAAAAAHwEAAF9yZWxzLy5yZWxzUEsBAi0AFAAGAAgAAAAhAL3Do0jHAAAA4wAA&#10;AA8AAAAAAAAAAAAAAAAABwIAAGRycy9kb3ducmV2LnhtbFBLBQYAAAAAAwADALcAAAD7AgAAAAA=&#10;" filled="f" stroked="f" strokeweight=".5pt">
                        <v:stroke dashstyle="1 1"/>
                        <v:textbox inset="0,0,0,0">
                          <w:txbxContent>
                            <w:p w14:paraId="14E0DAE6" w14:textId="77777777" w:rsidR="00EE3F83" w:rsidRPr="009D20D4" w:rsidRDefault="00EE3F83" w:rsidP="00DF57B8">
                              <w:pPr>
                                <w:jc w:val="center"/>
                                <w:rPr>
                                  <w:sz w:val="16"/>
                                  <w:szCs w:val="16"/>
                                </w:rPr>
                              </w:pPr>
                              <w:r w:rsidRPr="009D20D4">
                                <w:rPr>
                                  <w:sz w:val="16"/>
                                  <w:szCs w:val="16"/>
                                </w:rPr>
                                <w:t>config. 37 - GE - LEHRS - I-123</w:t>
                              </w:r>
                            </w:p>
                          </w:txbxContent>
                        </v:textbox>
                      </v:shape>
                      <w10:anchorlock/>
                    </v:group>
                  </w:pict>
                </mc:Fallback>
              </mc:AlternateContent>
            </w:r>
          </w:p>
        </w:tc>
        <w:tc>
          <w:tcPr>
            <w:tcW w:w="2501" w:type="dxa"/>
            <w:tcBorders>
              <w:top w:val="nil"/>
              <w:left w:val="nil"/>
              <w:bottom w:val="nil"/>
              <w:right w:val="nil"/>
            </w:tcBorders>
          </w:tcPr>
          <w:p w14:paraId="0E2221F2" w14:textId="77777777" w:rsidR="00DF57B8" w:rsidRDefault="00DF57B8" w:rsidP="00DF57B8">
            <w:pPr>
              <w:ind w:left="-110" w:right="-234"/>
              <w:jc w:val="both"/>
            </w:pPr>
            <w:r>
              <w:rPr>
                <w:noProof/>
                <w:lang w:eastAsia="fr-FR"/>
              </w:rPr>
              <mc:AlternateContent>
                <mc:Choice Requires="wpg">
                  <w:drawing>
                    <wp:inline distT="0" distB="0" distL="0" distR="0" wp14:anchorId="6219D4C4" wp14:editId="14045745">
                      <wp:extent cx="1537580" cy="1530000"/>
                      <wp:effectExtent l="19050" t="19050" r="24765" b="13335"/>
                      <wp:docPr id="15" name="Groupe 15"/>
                      <wp:cNvGraphicFramePr/>
                      <a:graphic xmlns:a="http://schemas.openxmlformats.org/drawingml/2006/main">
                        <a:graphicData uri="http://schemas.microsoft.com/office/word/2010/wordprocessingGroup">
                          <wpg:wgp>
                            <wpg:cNvGrpSpPr/>
                            <wpg:grpSpPr>
                              <a:xfrm>
                                <a:off x="0" y="0"/>
                                <a:ext cx="1537580" cy="1530000"/>
                                <a:chOff x="0" y="0"/>
                                <a:chExt cx="1537580" cy="1530000"/>
                              </a:xfrm>
                            </wpg:grpSpPr>
                            <pic:pic xmlns:pic="http://schemas.openxmlformats.org/drawingml/2006/picture">
                              <pic:nvPicPr>
                                <pic:cNvPr id="5" name="Image 5"/>
                                <pic:cNvPicPr>
                                  <a:picLocks noChangeAspect="1"/>
                                </pic:cNvPicPr>
                              </pic:nvPicPr>
                              <pic:blipFill>
                                <a:blip r:embed="rId82" cstate="screen">
                                  <a:extLst>
                                    <a:ext uri="{28A0092B-C50C-407E-A947-70E740481C1C}">
                                      <a14:useLocalDpi xmlns:a14="http://schemas.microsoft.com/office/drawing/2010/main"/>
                                    </a:ext>
                                  </a:extLst>
                                </a:blip>
                                <a:stretch>
                                  <a:fillRect/>
                                </a:stretch>
                              </pic:blipFill>
                              <pic:spPr>
                                <a:xfrm>
                                  <a:off x="0" y="0"/>
                                  <a:ext cx="1537580" cy="1530000"/>
                                </a:xfrm>
                                <a:prstGeom prst="rect">
                                  <a:avLst/>
                                </a:prstGeom>
                                <a:ln w="6350">
                                  <a:solidFill>
                                    <a:schemeClr val="accent1">
                                      <a:lumMod val="75000"/>
                                    </a:schemeClr>
                                  </a:solidFill>
                                  <a:prstDash val="sysDot"/>
                                </a:ln>
                              </pic:spPr>
                            </pic:pic>
                            <wps:wsp>
                              <wps:cNvPr id="9" name="Zone de texte 9"/>
                              <wps:cNvSpPr txBox="1"/>
                              <wps:spPr>
                                <a:xfrm>
                                  <a:off x="6345" y="31667"/>
                                  <a:ext cx="1517655" cy="133373"/>
                                </a:xfrm>
                                <a:prstGeom prst="rect">
                                  <a:avLst/>
                                </a:prstGeom>
                                <a:noFill/>
                                <a:ln w="6350">
                                  <a:noFill/>
                                  <a:prstDash val="sysDot"/>
                                </a:ln>
                              </wps:spPr>
                              <wps:txbx>
                                <w:txbxContent>
                                  <w:p w14:paraId="113A6234" w14:textId="77777777" w:rsidR="00EE3F83" w:rsidRPr="00AE7E19" w:rsidRDefault="00EE3F83" w:rsidP="00DF57B8">
                                    <w:pPr>
                                      <w:jc w:val="center"/>
                                      <w:rPr>
                                        <w:sz w:val="16"/>
                                        <w:szCs w:val="16"/>
                                      </w:rPr>
                                    </w:pPr>
                                    <w:r w:rsidRPr="00AE7E19">
                                      <w:rPr>
                                        <w:sz w:val="16"/>
                                        <w:szCs w:val="16"/>
                                      </w:rPr>
                                      <w:t>config. 43 - GE - CZT - I-123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6219D4C4" id="Groupe 15" o:spid="_x0000_s1065" style="width:121.05pt;height:120.45pt;mso-position-horizontal-relative:char;mso-position-vertical-relative:line" coordsize="15375,153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IwNliQMAAGMIAAAOAAAAZHJzL2Uyb0RvYy54bWykVm1v2zYQ/j5g/4HQ&#10;90Z2PdutEafw4iUIkLbG0qFAv9EUZREVX0ZSftmv33OUZCdxi3RdgChH8ni8e+65u1y+2+uabaUP&#10;ypp5NrwYZEwaYQtlNvPsr083r95kLERuCl5bI+fZQYbs3dWvv1zu3Ey+tpWtC+kZjJgw27l5VsXo&#10;ZnkeRCU1DxfWSYPD0nrNI5Z+kxee72Bd1/nrwWCS76wvnLdChoDdZXuYXSX7ZSlF/FiWQUZWzzP4&#10;FtPXp++avvnVJZ9tPHeVEp0b/Ce80FwZPHo0teSRs8arM1NaCW+DLeOFsDq3ZamETDEgmuHgWTS3&#10;3jYuxbKZ7TbuCBOgfYbTT5sVH7a33j24lQcSO7cBFmlFsexLr+kvvGT7BNnhCJncRyawORyPpuM3&#10;QFbgDIsBflpQRQXkz+6J6o8Xbub9w/kTd5wSM/x2GEA6w+BlruBWbLzMOiP6h2xo7r827hXS5XhU&#10;a1WreEjUQ2LIKbNdKbHy7QJwrjxTxTwbZ8xwDcbfab6RbEygkDpptPqc4rm34mtgxl5X3GzkIjgw&#10;FkCSdv5UPS2fPLaulbtRdU05IrkLC+x+xo5vINMyb2lFo6WJbSl5WSNCa0KlXMiYn0m9lgjF3xVD&#10;JBhlHBFPEF5K0+Y4RC+jqMiBEo78CefJcT47HiSvT45SSAFk+7/0OpIEIPoQb6XVjAQ4Cx+QGT7j&#10;2/vQedOr0HZt2G6eTUbjQdIKtlZFD2LqOvK69mzL0S+4EMBmmPTqRr+3Rbs/HXckp0CpUdGVNuzH&#10;1ujVJQ9VeykcwtLGlFdyoktvi0UCCdBQBaINhj6TWJ3l8j9V+kPFnYT/ZPZEzbc9Nb+gJbNCsohq&#10;luwtOddpUkNgcf+7pRLv97+TuMnoN5Ad5T8aTibTlhin9jCcTsY4Tu1hNBpNRx0EfXPpc/OD6TOW&#10;kgVHzzL56OQl5CnINhiS4n69TyU7TEVKW2tbHACAtyAUeltw4kYhm/c8xBX3GBDYxNCLH/EpawtC&#10;2U7KWGX9P9/aJ31kE6cZ22HgoJL+bjh1o/rOIM80nXrB98K6F0yjry04iUKEN0nEBR/rXiy91Z8x&#10;Cxf0Co64EXhrnsVevI7t2MMsFXKxSEptU7s3Dw6tsCU6Yfdp/5l712WEyPHB9kw6q6tWl/Jh7KKJ&#10;tlSp6E4ogum0AKuTlCZZKpZu6tKofLxOWqf/Da7+BQAA//8DAFBLAwQKAAAAAAAAACEAqB7Zi2lm&#10;AABpZgAAFAAAAGRycy9tZWRpYS9pbWFnZTEucG5niVBORw0KGgoAAAANSUhEUgAAAXIAAAFwCAMA&#10;AAHlNTCmAAAAAXNSR0IArs4c6QAAAARnQU1BAACxjwv8YQUAAAAzUExURf///9nZ2cHBwbCwsKOj&#10;o5iYmI6OjoSEhHt7e3FxcWdnZ1xcXE9PTz4+PiYmJgAAAAAAAPw3J8EAAAARdFJOU///////////&#10;//////////8AJa2ZYgAAAAlwSFlzAAAh1QAAIdUBBJy0nQAAZaJJREFUeF61nY1yHEcOpHfNYFCh&#10;kOz3f9tDfplAoXqGtjfuLmu6kEigUOhic/gjWf7PO/w311v815H/ltUwlYiRmqViU8XxiJY1RYIg&#10;glYse4k4UNhZOGZohDtuRwFmc6KelGPrGNxMJNFYc0FB12zAPTkZoqwsE2GaOo7KQ7CIb2f8zHmx&#10;rr2E//OHcv773xgkZ6RaUsUxcmtV8gVnhGgBMVSIzV4h0QuoyGW5F/33j4/Kj0eWlgQRhD+8pHKp&#10;/x/fB+nagnSArMn2Qwv+IMd9iSquVGSmwR/aKZwCcajszCNWK1VcSyhO3Y67fABh0opxZLoPA4UI&#10;pev6+PwQAUrQa7hVZtuPj4+fn2kniwAbsCjZCtaRfH59/PIR1UQCZcK8RK1oQY2Pv/76+usvfcRA&#10;W5bMJL/6VveVXFh3UOgc1YdRp2r+8fHxm/yfPBOsaKt8WrPn8h8fXf+jFL06uUB+78Vce/xBvtb6&#10;lgnUlGaYsUCH//n589O5uiR6QfKFdEavHx/q3alZUHAv4fXSSReUqEXjEE0wvRO0kpykAT4DVZur&#10;1A4UKhMzbaRw0Esk1tzZ7GBuJIkZNmXKqrZyWUQp4GRT1najBZf2DJSMgZ6Vhntx8ejKSFZnlnPq&#10;8hzjEYjxNhPyfI6kCQpXUI5WilX1fhcNehXZTpLRCtlKVj5ZVpQl4wsxsl1fzZgV42qXlYYYOzjD&#10;EdkFlwA4zmjfYc/laEJU1BnQtcKaFBP0QnmO3kdoo6kvgFOTM2uKa884TJidcMjHqUszOf8DWGWW&#10;bVQosJ8MyRBSk5S55YSgWXWlOMTnizRnJZHLsyZnyMKVe2S0CTqgdbianNmy42smybbNkCR1Bcgk&#10;J7yKKSAhSbYSIxCNNyAtIClXnYt8LxCSU7AM2/BJCuhKOVmaRXCuVCtKqAHkROWzv7LPtwAkZNUz&#10;WdBXuvUmrnBPbDB0oNwkL9WZ1GZzv0jt7IjIXRccVpn+2ra2cNMribTAvSPU1TlU77vlpYoa9QXR&#10;CQMfB5N516v5U99emCdDRFdNqp937ZpU+/Pj82d9L4LTNag5zVhy+Odfv+qbEfd/g7TJ5R7/+OQL&#10;/1/6Vqd1bZ4+SiC/sz/q+xzS9Y1LIYsEpVeuhG6zvufqdOUra/KpTXEWqVSV59ucH87uVOdMekGR&#10;eiAr6fPz64vMijjoPLWS5IDtq66+CbHnDgpaq5NcklDlQVyDhKRpAaSgqqvnAqdBXU0SOl2nW9+j&#10;kc6qVYcVHhQQlFDX3QhxgVR50Y3O96KT5Ey8vesTFaGiUlkmJLYg6VRS4VzydJtZU13AYqU7UTM+&#10;sxASx5FIXiESvS5OcFJqcgZh56AQJMcHgoBIfnyLPRbaQV4Zerl8DV7JE+eSItPxKIwD1bEgRhaJ&#10;JANEmSvapibCduKKWaS0hE6BKg3rfCzh45oCYhIvJ5MzRZMgEAoPtasABFUvMXutjSSlI+MWSGIp&#10;aYZDAG6JObtYUKx43EZ5zoS3srlWNPVq01Y76wJZzQySWGOnNaMT7SB0U3G82BNuz1HKksOC0VA6&#10;5kjmcZ3m7MForNUc+SBKFxIdaJXcpNUkYi9rZYoQlxslHHjjK6c/lSfPzJYCQKEYq8moOROWcil5&#10;gQStp0hdf0BK1RyxZjnOdz0lSBaZN76JNUuGQBlVg44gSU5SQuxQF0kRo2y9I9YPG/p54xEpbuBq&#10;VkF7lpbT0uEFn9B8VWw58HKvk5HvXSUBqU5BO4Eqqq/pcSpyFjVj1drCchn28JzUpPRHVLVfP7rJ&#10;ZdVaaE9qaeGJNeRbq1lfyamtqdgEwoCLeSq9KyLI2hWiAErrmxBK1wc2VF4t1UeYcjICEcSUgFRL&#10;Sll1QRVK7TaS0FcqleK5RG8TkeDhYlWBn/Gpq99kqmSnOOl4od2zrIA40McvoEsVdPn6LtBuow5p&#10;6k/FMPFsMVFd9uNphwLfhn5+/vhkwwokpfeKC3p179P+TDeoXvU/f6g6Gzpg4EyhXk/Xo9rokzxL&#10;OWMlf9SB//jr19fnj/peWj+W6GaIaOaRUaaQta4M4iodd1ILHAu/6yzUDxl//fVbP2eouOsYp/yC&#10;SgG7+SSpSUWL6ReVwmd+IAH6fScfhkrzA6CDYmhKp1hNrqnkIg7U99lkc941+feoxqckfYwpq3JM&#10;hVnujr1JYsJQLVbxwL91Nap6VLJrqtdUtfWQo13GmBe8SNvoqp8C60i+fv75V/3wSHGSCj4M0JUN&#10;2g99mdv6FrSB7Po9LViVOQt6pGpdqg+1CZrSdlt/Ogn5XC5R37+H6XNWRbraVM2WBgvWWwGgPNXr&#10;ckVqFt50ldqJaQMRvwzVGwe4b45FdZXAz+NCbzGdNqGkppqpmJaYXSQE6h2MzjXomIoXIilBe0xh&#10;LQgp5FC8Q13SHL7yeXW5RzVGKw6ljCq78fRrQmY3keXtioGznxKUAZtMaoeJxDlwmuegHCq1yAZ6&#10;2WMuNGEH7bPWlMluLLUsSxm5cWQJ1ZVBCFZvyvWVWmej5YK+WicZZHXYvBzyBc+1pifyXWCczOpE&#10;FU0s2jla9ALuA0vSCpmas5f8XmSjkvH16hCaHRbI72+QOomLVL1aMS7PXLPzjYgF0u2eSdZ5JlFH&#10;Me+kU7hTeq7rVMWT6igYx8SY5QSyCOO0UF514WHxbxBTAG7JMhxHBsFZo3g28EkR0cOKsUtkFo4h&#10;88KkE8LDUTqTxcU0yXmA+LCaXvLKcelEfGkbpUUW5GmSaDOa0u3ZahKSaZ6vQlEdOdAiL34J/QPe&#10;VftHaBt6MhZdDj05Fc9aFnKNdpldADdX1IIySpKKF5A+yxQCSqZCIMe2LiIdOilIKVl0rc4yifbl&#10;nCiQAswkUCjorFgF2oZqycgD/OT4StLRcxnO6NAG6qFKSZEyK7vsvFzmgU72CqbAuiVntpuA1/LV&#10;B6n9ETQXJipF6BiOrGMtFPE6XbhIowO+hjq6QbI7Ec36OECKNG9a9vEdn7yTyuQSrEAbCepYA6+w&#10;udeddAeSkSkgaIYH8IFKWJrZTN8KEC9X1hiPalJlgjjOBFmu92znWmygmQbxylBKaFG0lVSCRHnA&#10;G/YiJC0iO0hS5zWSySXKXEhFUpOfKDTCi4/tzIE9vt3i27oVHaoi8k4ZghCSIBF7AVkHeGwjTFDG&#10;qy8kv6kd5QMJ+oZqJOKyZ/Yag/xCq/bwD5+Al8hvarQtJMlaXVq+IMc5XHKcdpYgEQJl9Ll6frqP&#10;TsoA35pocTGyoV2NJGbInPqCAuvCzAYilKSoRBKY9IV+BMHfqjOXNrLh5TUpxCXM25I2sAXObqhi&#10;XY/ul6tkV9DLkHtVUUZYcVZTWL/mPbVYSp1ZTSFkX0FiikLLqUFJu30eBTI6DeZ1Ig5YWlVdtq1o&#10;OVUunndZfcsh1gvRQMoFLcAGqYRWh8PQz18COznC1EtTRE7K2zptgTJZQ2mDupbiDVyMfXJJ6V2O&#10;egPBv1dQ7zqQ5PldopESqxRW2V6xMCkqCMztK1hwkuoVk02R8hH9Ig06GKozd1U+jFe3XFo1K9lA&#10;pSOY9QaYQfo9vzuKJuxtBC/smWopp/NrpZ4F04IqFvjlEefhP4MoRq5iAvlud1pdVcT6Xgyqqpx+&#10;9+2CBXchMhMI8zF08IQBX/JfQNepfo7Dm/lyIRqU11DGN+iD+IPfnH585N1G8LI+AVeeYpLkSPFe&#10;znBaXSqjk7XV77+/fO41SDRUomnddLhLduSko8tqct9q/Y+Pzx9fn2yZRdoFry9Upsubtt/j4+NT&#10;v6T++VmGDRe0rJUuQTU77jQfxo4vqG/9Rvrrp87FldYGZ7u11kcdIuygOpSRVJ9Cn1+fHx8/fn/V&#10;hzRgk+vwjapCWQoiYCTXpD9xYF3a4Q8cfv/14/Pz91+/+eMM7SzrI+oi2ictqbBUW5GT5Qyt9Db+&#10;84aq/ddfv/gL031bGHN/UsPauJ5/zlF5xVFmA9X/gz/G+KmpbsA7OiFTytXwMqE7dc+9M0t49vQS&#10;/Acl+avbX/pjJOp3of4zyXq5TsEV3bSU80mfVTSt2vmrVcZX76o4aZNPedf1HnUNN0ilqt5oa3zs&#10;P4T560cJDk7VjdTJDoY+yysZpWy9aE6li6Wu8Cd/LJPiNN97TDmdBh8/JilKK6q8eb/Wi/IpLPzU&#10;oXR596EV1KeQt0jVDaVIZKUmYx9LPS27tlfZdqv3WHdkv6AVKkCZ9adH/gMeb++EXiGkkIyYjyeb&#10;nrz0Ust1RB9ff/7159cXn6EU7PBJXDsI6wPKRwAod74e8NmhavVu+/X59fHjl/9WY12k1C4yBS3x&#10;0+Cp5hRsa3OcXqka9YzwwVXbkQsqKcttY06bHMN4CjfQdLG8Rn0YdQNz3Kqpx1fJgshU9eoUlklk&#10;QXVdwz37gCjn4l3a7y2pRVH8Gjop1GhaYkk7UiVFGa5NIqG4KTzWWwiWkHlb64QC6zV96D/u0Mkk&#10;4LypJdilIG4HS489s+Da6pre0/greoXrqL5L1xQmGrjGqkRxb4IuWl/wvKCXqRRFVM82ejI6sZhK&#10;MZ3aeliEUknhsrSg0prTtiZ/xhBkVUH1mojJdBpFHZakKpQRTNjFF+Ng/U0RasxrLmGtoB6AW7BK&#10;VK+Fy8tnT7G66i5Vl1VEBWphUi+axZVY8PqGW/Vcgd4FRxcFppKL44nJsSnACHUBavnEjXVmgRZp&#10;DYWFZhbxVv8UWF4quupdO1ldBEGMF+gon9xOYeZDSzF9jsoGqtBEkx1wQgNzxLeYUzGU+SadGq7T&#10;QUls7lBUF6hLx53+HeWqqSWwqS77GCHvXEdIs/184Drud1TQtfJK8WbENSfVadFcV5UpDSrkKPt1&#10;DV1ayV7SnGLNLooE7GUOJu5sLktR2ik7fIKT/IROjruBM1cqlwzlEO2KJtS+lWI6DXlzvgeV0aaX&#10;QI5zMHJ080KzlVHxzGXJbRu5PXZWWjvyNPMqcASaIKTJzkx61IK5xJMiN6asdTS5lJWYHF1JTN2R&#10;pCE4tSN6DQ/ThA06ko+oV1gzCGLs6iWt44JEQ44MTmHpySPDSSjSLBCJDrdPjq2bRM2hN46TONQC&#10;czBOp2gWt8+MJ5qMw3FDFk6iTbN2REZve8IyTrCStcXx7cLxhWhQvxLBaFLGQXTKeup5kpnJ4rLD&#10;wvp0dwQ3CwuR2peDdc4ktkn2ClEZHahUC9tID5QgxwIpBGcB2UTFeiaopYSU5RwDL37LUkYcOLND&#10;8sQ1n2jiK0pwINdh+wUzp2Zp/CKXQ3kE63JKki+QmdFuID8oThnSvKRcWc/XGqbMCcRaakhANuJ3&#10;SGs6HNkWwTAjnpyO94WApCi/tJE/a0VspHDZP+qaB+0eWZuEvoe7ybtRNFR0O54x1s0UiHPQUZvv&#10;QH0gx9oRRe1qegm2BytOtoH+BhORXfmFvTazpTOzkLnX2/fLFLENkVegEdlh12OpLni7SQgcM8NY&#10;smlRiiFPCJswOy7ZqZasWSwcNmE7gUqVlDWYQDGn9IqoBiRTa0DeJWy40L0gS7beNSyedKilRvSj&#10;kpQVCTecUIBbE4a/hA5lmeN2PYOxpSAnkpSE7SDOglgBmaAXORahIeWN/AIlJE3phjxjKKqjG++0&#10;UmOFWWw7GAFSEIk/onwQf0Ha38bC5eyGWGXdXt4SB470iiRqATis4FzTAGcQsXBnYqdWhxuRjVFi&#10;8fsb7ca1fGUBLZagOQy9QOgFHXobJ5gKWzGsDLrMyrRIcmFSXkC+p3g3WlLwhEnd6SqF2IjwBgqq&#10;VNxglkypXKBjZbs6Vtj6wik0QTmdl5AZ9gGJLBg0vfT83HGhlGzQoGAq3ngEnBgkIu3YdhvJBXZH&#10;2uTkHvbAUpOTzFnHPHyCSgMKtWs+WRjNWFGH4wSHLTVpbW3GXjhVL6SO5yDcAhEjytGgde2kzrk1&#10;cDfGyiCSgWuNX8kuvMmVUhqBZ1QgI7g95YZdIa8DV7k7cue+PunX2uHZlEnLHTCPBevWcdcRr6wL&#10;yqdKZpHYwqFduLJMExqzf5enz1dkII+tZK8IcmmxgnNIilLoZObmtG5eRLN9gcwWkc8ku1KBmgY7&#10;wGoQYRDhxO6cJU8XKN1yI6pDw5iBiUNQsGj/evOxAiwKaOJsiDBqsFedzORPrj2vD7kg6axqdIjT&#10;ngMHXvFH/wWSuqtU0ex1TJHEnSkkcRD1Ve4I08Tl3VB7demDpah+A873Wuo5By5j2brV3uKl5rVN&#10;8Xpxi4KUyIbVeBNHBUkgynz2KzJl9i8Z568dykCHUA1ylpJth891ZShNmCzTreCEeHbCDRLA67pC&#10;qHsz8kc+FTh/9nOwKw6ktX7taaDQDUDgZTf2sSz+JZdTLb02VZvTKpFaoFvorCKPytowzPD2W1wO&#10;rCYrzmOyKx7mYIP42lpMOfYG1x9SqWlaz3pY2a7Wy1eR0G1mb2ORRrqW0uoOL7S6mgxYMOccM6hP&#10;gUcgDaTgvR3tHUQteIkPvyOk3OuFozV59jxr1Bv9nSYDOFJhvHwUDDH2YhuxQSKwTI8FwDEwZDHh&#10;chLsi3axQvGKVoelzaqz/LBCJe6txeLFASvPQtNVHzau4J8jnGt7ekxmdchfV5n2zY5ffBfd9dVF&#10;agP7wnE68ljouQzMH0v7EriICIe5kzTYnZYmJqczp3VDEU3juL6Tu0lZqL0lFexpJsLFB1gfFGSv&#10;kG1iHJcuZOjEM0CxuyLdcZxvkQ4HrXkKiuCtbjQdt7DSBWWH+qiBff09G/4OUnrsppGFFilxlaUt&#10;1dYMT3hx4jCnuUoAJcYGQuTsmkMshSuA5G836d29JXLPnVKjPTAhTXqMtZl2NCRuKCvSRKwJ0jq6&#10;dSHPZW/Ifu6Ik4bn5MtzloKQF1T8EaEhyLgDuqEtoVOOLZx8bdrNCvc+7SmLRP1tJrWu3l2RGwhc&#10;xsKSQXejRbD2Bwj7w+H02KxawGWX6Npy7uXsr3YbH/6HmwWvddZ5Ryn0JtS3c3au/jSDKKbH7TAo&#10;J7qNQMYI7Jzdaaxi2NL4C6q+PvXPDfqz9LTqIlu4QVPpwzDTzHUkpzkQrBQyBLHjATfbd+BZf1O9&#10;+/76+vHj67POndB0W8WLZfO5hfhvsULp0E9LtIrbiZaADFt9h1mvm6iOq2U/Ix9fP36qc9Far2hB&#10;ic4v4GsDimjiAZym2koBdjp/o31mRRvjYdXCecg9G3TOv/zy8fn18/cvOadT4faEa6e9MWwHhe7O&#10;wWtp28eSuD6kV6TzekZ+/PihfxLn48ev33/+/qHbuDIgVhbe1gTkplMMqAVhrAx1lUXreLHaAHa2&#10;HsZ3WR+fP/7U35j+/fX5YVbUfw25UIb0XvPuDt5CH143iOveaoq3UZqCJza091o2DdTDnH+ivfDn&#10;jx9h/GcCfn9hurc7ve/C2l6G3A6kBdo6QGlV8bm7V6iF/upYVTWZfOy/p85/PWH8qf/CQW+O9Jns&#10;xuHFtPnafvWSFntOgNCGXH/+JRDDxtm3m0cw738V/wW/qvOT7jpapzrsZdqx7AaSU90KSMKhra5u&#10;D9gwXI5coXrRQUvTJ2S9p5wn5MavH3NzvgGVs/VLHuUXLEg/Tcmo1+68rI+40xvxskOs29W20Hq6&#10;9f6tnq7/kmRDn6TT9IH+LrF7S3lvVyw2cKecOtZXi4SJnFKa+SbDShnof9SuJLYv6MA1//HNmes/&#10;oErb0/1sg8EbsaFmCqW5McMNxxHqZ0y1Ge8gFcUoW5O2C+LS+LfPuf7Lr9weqBVFVZPtimLM6tpt&#10;un+a5WwjC6YNK62mpiDFvzFBzFRGU8G9r3eUA381om1VIj0zvs82XsAxuxlhtQnbTWJrWjkCqmnj&#10;bJm9aML4+Nr/uJzxQ/8l34IP+gk28ebrbMFpyjdTzovQ1CqvRue632l67kNWD0R9f/hVqG9X9G3A&#10;T30f8Flf/Z3VV5rHNT1IG32tfgIaC03A1gGuKmqxQ70loBkiME269FzoFuoth//AUQfuBnV1tiHR&#10;puF+NEkUtZ6WHDZzDMlioz0vMYeRj5Nd2bj6qY7q0je5/bm4nm8uJYJW/hZXP92gTUJ9/o4jHbwI&#10;oEVtfnex30OMZ4sr9/FNjNHxHXt2Qf8FWLQkvWSuAxNS/uXTTa3OA9KQroqP3IeA89hXmNbcbHAy&#10;RU77hbOgtr7TsqM56BsB5wGROd0hmtjesKimGmwgn14XdqdybWI1XxskcmCXnJNY3ekTlKYDqQ4K&#10;ddu77FX0HOTLZu5sZFlR1HewPLf4elYtOKKZZqtz5AJ+GDOcb1he8a4RaU/QUPhaINrXMdj04PTT&#10;0wSK3J+dBrnnLmON8dLCdHK1VI6b1BwHdwXB6QR29pqyuuaPTw6qcS2JzmMDQ9QUL9hur1FttVDo&#10;3QRzt7eBbFwOOMoV6wZnvTw9KXC/mRiK7JXKR7fDesW1qDHsZCxNfkP+EyS5KLnO4CPi7F7kHtwK&#10;vepN3CByMtoHqzyojjDro/8CJwY4LBpHaL3sUv8B3WytWn2nc72/YusSTbizeqfTkfuxthAXMyET&#10;FtaKeSNvaYH0h6xmBR+uuRhp/fyQ+QCVEpqMVPdGBkLB7JJuOO7EpCyqPdjm/XK3vRvN+0tpXsBa&#10;GU39BKYc+3Rrw08K9BjLC4TyUetFNqelWfWH3m3UMI5pvMbZ4VTsbW33bLiFBl7h8JEMsgodWJ0W&#10;TvzgblFI4xypF7ykWO/9vBkUESwquNhkvYAcSLzQuqyD10YKugPuAovnQJe80NL6nEpbna1WituU&#10;1lNnC3KNCFWrOXZFaK5dGgUop9uez7IL91auKEXzWlIcpRCXa2iAcmGyDsF2u3hnIX0T84FDCZ+c&#10;gpyrwtQdaMfB5Xcu/JhkSCBDL6c5x9JCvPTBNwX0K6PQlVxQBSzzAy2WvXbxzu5Gr3sxHnEnxgNH&#10;EvNFt9EGPLFL86G/pBWknKJJwblySXkst+J5cHtAystSb2wv6Jw0+0RUR/036bTZS+UWiBXsnfIr&#10;RcCRj6hYIE8Jy55wfK/yZ6LO/GQKK024Vl1FEMIWriSzSyqXaQO59DApqO3zuvEiFOp8kZ2vwi4U&#10;KKInLLy3OJAohJVJAMHJ2AOHDCfIt3ZFFIO/PinJfhRv1rJ85RjiiXs+sgO4wR0l3lYQw5eJgtFD&#10;YrQvOFi5eI1Z8tALLr343+F9etzeJTPZ0IWVoakv30tXctU4SijuRyNKYdE5ByGHBcUst72sLWN3&#10;w6G/h9PmDfBl1REc02wTOd1HdcKovgU02dyR9E5V1B7pCAPcLIvkA9IqIuLMxw5IMgkWX+vib2Y4&#10;siDpyJ2x7IBAIlHEIZ2YcLuFoQ8Rj8yewDDyCtuBfwvH3+VZ6jCPchwrHRXFCwmU2ojUGncCQWRp&#10;uLfo2WYRZ8UNF1Iy3p1+5ylUpr5NUbSTzPc1MN9KgSUD8S24IMR+53cS8XBQcae0Tc5SsA0nCPl8&#10;TbboAwpXEhmPKtNXIO4sZRcjaiWJng2XOMYMQO80lkZsJUsQHMQPtteJA7wtGEvRGpP3INY4ykSQ&#10;FvdJl+ArTiOC4ZxbM56aFxcW37LxImxU7GWtSj8WlWs1Gb7sQ6S2v5OZJiEgdCnCUXrFS0qWpkAv&#10;iHOyh6L66qUd8NySSRw8SCDnRACeEX6rSfIU3+w7OAuqz7iBVgb2WkxEbmdBLOxopdpGwfMUKWah&#10;fS+YnELk5mGRmQZoVh1hqjnxybCghC0WwhOGztQgdK0SRuiDKkSZJQg9C2IJNkHBIQe3SejZgbRc&#10;k4LD9f8eXXNttsz/D5zSxXRfoXX97a6keAmuTgQ7fk1QQW6ONUrwcO133gpKeK4VImWBiHNvoIaL&#10;KJ0keiJ8tBHHD8QUBRbMbNGOix0+OWDnGXd8Q6nP7IJ8dMGmvZXaFPGpW+x16C9IgLlTyNbkENob&#10;kPGEA4mRZrwIs1w7DJWzYC2R950kw44Q+jZ5wHZBO97HXIBrWoGzWBtADKVN0Mb+wVNRJihqgXkt&#10;PazhfOZCkxGUrskUpYNeTJGCKPKgF3UYKutE5G8wYZJN8AtebyIUQda0DaELzvcKG3svQDfsscAx&#10;+SEbEXsFzhMOApUux1OkXDIPjHBI8HCB02D4hvgjkeXO1ctIxGjN85beVOrucBGNETcQX5HoRtRH&#10;GHeEIo9grCboQfk7t0CWD2JKnoyzC0tt8AKxcQRizimM1rCQLNkVnFDQnMzELLV3Qq1ZxDTu4EE0&#10;IQqIN4GJiuTSHHUz9AMJMoeubju4VhSd32rFYIGceNCC80KgjoPJNVfP5swWkVmoWZNBpPNEQw5z&#10;luayNg8ksbBcaDciD9EBUbCocHuklqS5E80NXKuO9LXBj6Pk3L/enfzA4oFd1IJYq49lmsyDaYEo&#10;FrkBdZpeDiR80sTUMELfRMp19hOsznRAKIgkyLsThc7RLHqvad2irEGaqaDfG2GSpkmMP9IASUYM&#10;bm/jJbWwBUdfc7ywMd4VcCWiWZOgPRBhDEpiDQeDVrCNdrEJQkWeSA7AN6kLNogkddJgBo5fwUow&#10;PT7YmSFGp678sc/Mt2idfrhegZoyQmvW5R0sd3IFHPcWfuGkAJaUYBsceTL2IhL2e0mhlJPaf5QF&#10;yk8kgmDuSF/JcUg4jJTEv4UykhfFS+RFsy9+zJJf0bFjN173aj7uyxL5xAb4RGSvhGLPc47pL5+T&#10;GoxCMGgBm4g5lUbQPE78DcfewKFkCbcHvqmZpeduOoxvpeHAA5Jf47dg7x34EpO8nR4msAEGnWUJ&#10;NaygEn5BAtdiuODQtfJNnZZ69XkyrFNHrxu37zJckzkZLgKzB7f8HhSxbewyDZTOivBobHBkSslm&#10;jovQBOMUqUILAMfxJTI1kARxXtPDaXISZPanpAt12iEJsOI4C5YJyFwZFowX4bmuYM6sbBFdnSPX&#10;8ZVhbLdpa29CgcqlIpEuDrRjQ94RCN4p8oRDR7edjBLaLs1OXaw5kWZX7oDSAwQHgtNzCOKBMgAO&#10;0kH7fkxgGHuaF0jH1vyMaq2j9oEVs56wccv4NRrExpN0pMVjgbKUb+C/wirvnqY1U8alULB2JEsD&#10;VkAEG2HFAqsQjHByFN1wWpw36B+Cyr6kpSSIHx1j3IsUWukBIadG+QYr7iWGekSy6mdJf2cuWTJc&#10;z4XJN2AIYBYvRI1XaKfTcQorxchW79AZAsetv/S30rsyTgNXk1dmViSWmghmBXNmRFl7joARIHZb&#10;eLiD5NWxv/x3DC+5o3QdzZZWYNB5OA1nkRyMGCLOpO9YSup4He5JMCPuY88iQ9HlFnoluwh2C7At&#10;SGrf5zzeC5aKJS1rzF/xGkjuXn4+FOW9KVWSt+tF8dWEMXSLjSxxJHObA2lDV0TNXSd+L9PHZWll&#10;U13OkZs44T06kMy4QyFPTLjpgAU+2SvSTtk5dqH8hMSWd6HDB88sbwzkdZnvQYL+5nDakTmeMCW2&#10;uGS2ybb0UGgH06ql41pRyllYcJKkDowxBwjnM3KbySmnEmX02Xu3L/BWlJKqJyCvCjvShGn0gyxI&#10;ZPEy4m5gQudAu3Xmgsg4lT7caFd1KqqCp6jbwzURHdKq7XC5NoVZMF4If7EC4bw9GnTUT43ml8Oe&#10;/L3yLuJNK66U0NEaSxskRMAZOEmEqR84fZFBm+m0O7c5qBUuYa8rUau4ZlIIRg7kRtAsioD8gLNM&#10;bcBZNZgGOeyKSegH5KRScC+XTVIHbImE99VZckdJNDisM3IMtUt9pulRIQTcaeO8ubR9i14ee3ZE&#10;XZCSUIO2Cckh45kiSJukQL2OOw2mZ/vl5L/aurGqCFM8vtG+Auaa7RTKTecnovQF8gp2mAHfoTyR&#10;/661vXY6867ioi9FugnNTZZA/k3DLkSZ2GTI51WNTadpVa6lwwyWTw2jKuW7edVjp54dxetFISMb&#10;rO1gpxoOd+wdVmD36tuqZWVEnZaMdzsNaOlgVKYyqAJauPWTmlBtOHKBT9K6rGy98mShalc+V971&#10;uZvgrCtUMTJS9MQIGHGRyUizEwQoaEsQtPXLg55+utvTnjslmSWO1OzKe0fBB+RYICegUDgZa7GF&#10;RFEKp4/sKZJwbYMVKqbO/WrlgBX3Pe9dBg9pvNIVSpgOj9s4MoYNCRQQpqXEQfrVwat5zS+IVIvE&#10;spiZ4/amFk9lAoLpCJN7I9FCfE2nl9GD8mi2IDfmLc5K5eRQrJ2Qt261YSqJQEJr3UnxbClGPSV6&#10;g7b9T0etW3zgZRXSm3pIhbjaOQr5UdEmGZ+L9w8rg8sZcMR19T9rEXX+wTxmvc2wflV8V+7acecG&#10;zXZsIzKZZZKOFjjATGtq+QNK94Lk9mGknyUvnZd/74N3YcQU09zOoB0sKQOnB/XBweafb6Ets347&#10;B/J3jV0yLEqZIzyAfCD/GbCjSa+OuDV77kZwsD0hrYb2OsN0Zz9AJ42j7DasncxowIJfwmnlifqS&#10;2p+aeUNsqBzmCXY2FbzXIdnyIPoJIJS3MmufeNIhRWMfmGV6wA3bzFTjkkBm4/bciPeBfo8rg7Xg&#10;ULOXIOWj5RZPD7S7gOSA5o0IXemOX5vyRJg1hkNIc97zPDampjZzHuwtKsE9vRbsXlVvanYj3U18&#10;94gxcIh3zFiMHPNg8mrrUPVQ7yp0f/07RR3s/hf0foPNDi71Zr9CNwviYHqRlzWKoRuEdG0xoEcu&#10;/j2uUFTuL0m2vpUXTBMPLiMCp69Bhww9uECOjTLkgVLq1Z/BfqrU07Snppl0C+ipkdbPDbjouO9Q&#10;Kd2QdzRfGMn5JvaiXZjdFTutiKfzpmkMeqF8F66ICV2EN9KHjUaDKMkRLA0Rhtk+O2gQVbN5SDQV&#10;JXYwVTfc14QOG6p2aGpgHfijMXIH0WC2aoXGHCnWYaEi+nqkLN0Dj8s3IDRLIZKy/QPWFGsgG+5c&#10;05IfOQf0B+nmbOfEy/ofz1sphps4tHHt9bKrgiQo7RG1SwJsA0UNdEidhQr5hqrmfkusrvWvQubf&#10;5U5yL3ncS7y17UtzbrjQBJtY0pe/eAHOdBqYDkLTeU36J7n51y15eLrz/PjfeNwB6ATZK7tz3bJe&#10;06AkAUeeyQU01RCphrontHI4aZ6Sj/zL7R/67nc6fFv0ghK0d1nnnhVSDywxX+jQA0de4emLh4S+&#10;Rb5+/PQ/Od/3536Ct3syD2kDq8v+rSh7Ugfykf/77l+fPB9qfzkSpvOaPr/0T87jEHZ+TfNxwmMH&#10;e9ne/cCY1EXgnCUYJG+gIc9WC+zfq5KQzgX94636B8Snc6BF74r1PWQKivMVdFTa1HSBUBVoKubU&#10;B9hZU07xdEPj+XdP68zztExCDtu5uE0Xzu7Lqg1Ad6HfI333tyhCkfNoTA/TgTvXZ6XeW37+4nEh&#10;qJTp0wpizVTX2yqxg6s3ei3EGUkrXyG5Ln+1jGZ4F98DF5ClcR10fYL++v3rxyf/UjdZZLw2COgl&#10;jdXslk5jDggSpROPZjEM8w7s6zY3pPjrEP8rCD3enz9+/f6dB31lk6i92kvNs71MN8Lc2cxcRxfi&#10;dDYotQMHEU479CzowH/+yT+Pr/+1gv5V6F/8Q9y7daWfmvAdfdlOOA1iplvhchaWfm2PF+F0/vnl&#10;f437V72x5N/l/qn/tUK3XrO33ssPqdC7NiZP/RtselKp+X51SxhVohX3213pxPNPcf/5Nf9y/p/1&#10;qJOSSx/UXuHZ5uyK1dSCM+hXsyCh+cGpAS5HVSikyVc6L/Px8TPt1kkPpfUk5o3dK4wsVx9t3aE9&#10;MOmTqi7NH92WH3uDbbhwkCRKqbeT82/O/17/cH49Lzr1SlxfS71IRtK9X/cu43ALVgMiB+3bktpM&#10;8EbadiH+OvK//lz/+vwvvgfg/7WkxXTLgiqq+YHzh08b6WK6ofdCxL3gqsgmlrSVttXnHUcpiFRz&#10;q931b8///qH/Q8GnS3o1FXCpGTSX1X67HfdZsLOVgtbYDpxj7l3Ys49Z4FHQV55v/pl//3v5FXV2&#10;FVEhnG41tfXbYFtP+pDsZgr0WYhbGHrJxey0xm6zryAxX/Q//vim898/Plnh3lmdCqnKrD71ekDK&#10;6iiIowkKTuf6A89Qw5vp5XO2la5D/fzu/8Tx50861+25eSApNb2lN/NcgkmbwF2fFoNSk83cUG0U&#10;SGE+8HVM1TK8vlX59n9+ogedFVojpJIMtLfBAh3a5dZFg3TeBy3O85RbqZknDInXvpeqWJ2zYYl/&#10;6F1DR1kPy+d5a7nxk291c49C6kB9YZC9X21OVM12X4DOtwAidJd5VlwBLgofR93QueZv/hci07mv&#10;QlcN6bqAx33wbDFNIjtWs72+V1A27c8T7/cGcmzcuZFOn+DHCx6xWV2VbDTZqvphbqsx79902Ee8&#10;YMVLG3gcz+j6qlJ9lNBw43+8/g9EAI0rqy6VydnPeoqG46zGipbkrukcsWyurAaik7JMVbVLeXXP&#10;ToNq/f274u90zs2tVXv9KWzaqEbSg+G/g3VuQWtqijORFBmzTl6baEefHqjP0fdvLj/9Wewsli6M&#10;6y0OpuFpUxDt9r6BilS5vh9hfwqUYb9YTfXG+P4N3Z0r7T1c8cI7TVDTAS5SiBDd0IenzKUI5w1X&#10;u6uzeiTevS/+4ofoC1p02kvpdgduQ9NqVH43bm5rROgE82bXpsXcik39EJp2D/S/nnNQWV6hqaqp&#10;zigGGwS1m1oYqVnknVp4EW50MHtjvKuofij6wfvLr59fxf7UjxUlVn9qnryDUvZmou4ItdsrKHRH&#10;pa21yY/zCLZeeHRA92b6Zej874n4JYC/M68ejeQH+JfrTfa2glsZUdxK5is/fqQrtFptqCc1ph4/&#10;1bb/z0o/fuYXRW7Rxutl/V6s90nQtrB66UYakuQSm7AxZKP2mO/G1haC/O6pLN976fALar86t07G&#10;QLvWgmJn+ekBqCc3RgCCTgg0kQzOd7fERM7Gw+Yo7ZnXwfvLjhiTz/ysV9rlTo10oIYgLRjdJnEC&#10;ac3oRZS6Fl5YAWeyeb046oK7Dc0DUbNeLAig65zYkfYacsC4Np5OnqVA+XzSrK2EUrxyB0TVrg7Z&#10;J17Km/NWVohAnewZ0+mW1QRAU1J8gPCKjsFzgbP1dEGj07ptwZ13nI9Kr/FJU9PChdL14nIX2GJj&#10;nRevEbZUne9KaKSLGIEz79YhCXTRQHKCnhW+PvwF7b57YDZ2ZqRLCQkqePVoE5qAjnkfetHVmlBO&#10;KJGU4S3SG9KEpvJ6AiS2K2J/EsbTzJe5NHVjEh+oXmi8lmaa5dNkIKJ+RdcubuJq5Q0mphfE0olG&#10;qAZg/px1goyvatF90SnfusOVeTp/wBVST2kmKZ0NXuGgKbPhdC+1snCffuLaMD267zpyHzou+qD9&#10;h/wCba8mVpfsJ/EJB7FOQRA/u1trvz0eCTPzP/iCT5DHXGTSuVL8oCRrJ6Je+DykPWH0cYYPEa2J&#10;TbtsksuNbNjpzDzYOnf7U4IgjbCP5QFbtOwMYN901tjdQJGGDgP3B81wCltaAGrOjfOL22k8arhw&#10;OULvLcreEe5tE3RA8wOtdKDSwhq9aNrhLUifp/rJWg/JaZZZk4xecONR1x25AYVwIcQsTe8D+1K2&#10;+k9Qb0Y1wsSnJ0h/5CQvSlvvxKZlmiBPpLnNrOjc8Pa0kVPwhAkVNg/cyfS60PFlZifmU633jzy6&#10;eDui9k54YTYU9Ga4qmhFvVYCDeGzLu3K5KupQoad2bz7SHURP0GaRnWamSFvVk0YzHZlWPMmq0Ik&#10;TahAn0x4PPCBtK5qyFO5VVAoL0qZs/EGawhpogSQm7fCqTYFFMe6k7uXUvptBWeHnR9nsYDPcBlj&#10;Nuz9TqhAmwRiXnDUkLPf3BRJR2f/uurWi6r3xE6KUXqXlzU/Gx6sJMyCvb04qlOZg7X90tXduO70&#10;PDMy0/5VwbjqvwFtnCR6TWsPPNVyk/ma7oPvHkXdKXS9PZaIJsy7+G0EN/loTE4LxMqJb0dmQgKx&#10;qeudW33g5CrNvdrquMUPEgRilKxpNnwjTDcFRw0rXnIpheHe7oTKT+ZeMC2zgbzTaEi7Qa114BQ5&#10;TLU9XVJDXq5tssMsKb84laJsJJs3wbo47e61MD9LHSlYbRbcjrvbwgIx2lDExApT4drCUqe+AYec&#10;fvE1y7nKjE8V1+x6RLK3kGgE93VBSxO8sTRosg7K776Uop9Ru03fgrC+EpWs692TH8J2Z6NYWugm&#10;2luuZhhCYycJV/R+Rz/e6U13YDrNvYf391bN772eSF4jqoAT+QBFE5fzGusop98ybr4VsD+JXKDq&#10;DIlV7OxgCuyivkdybjy0R8Y0R69ud1qeoCtradkUTCE/zcnAiNk8sJNkBomKMTeeWU1odpDOhxfO&#10;wtnq3tJO5tldOFSM2CIn75+gTp7ptR457vVoPPAPG7kX5gccTcaNS6QMaKfM1c/KKYrXytV50fs+&#10;HHTZU2M+NsGhUWXMggilbHXkAxLCwWtOK9eRl8O3jUujPNfstI/lKqyMux8tirKoEaEQoZSud4s6&#10;zxFi3eRpRC6NeekpJej33FhNWeNwl8X0CpoCl+OcJyQePOqEBNVjKdk/xngkFvZa0fJfkth9TUeW&#10;b2MxfIBAhCOTPUqZpkE/EFfPjTtV/layRNWz7TO/MDt3PGazN8sOnsFZfjrmgdFr3YQeq86UU7P8&#10;/HWDnelGKqb0LHF62wM5JATtYD15iWiQlQ0npHv6qKteXu17Id9rar7XRx/VCZESHWs0ywyg4XLq&#10;ChNQccwG8nX5AKtZkbrWEicE0VGBvbJZ04JzkvQtkmwW/4HWJpnTfcHRpopsVh3WQVN21iTrPKEF&#10;24UTbVKTyOhinm+8017wNkcilb+vMAER8pw/K5aCFNuzJNsoFiKZMa9QgH8e2eL7+4T9UemDbt9W&#10;aL2nXU7AUcjuIZNGglef6ALvHm8ivWRF+lNZqJAd52UHcvEa5Wq8w0nVquIYV2k9kyNuRW8cMH9i&#10;fg/Wnv+kygUX7GeHDatlvQAuyBEOo48TKetMyxYhZ0mi/xqVvZeoVmgXnajyFLdQ0xIGipDdGMmp&#10;Iy1rXIn7nfDfYZKLaOVZLKbOaE8TGVTHE4rh9oQ1ITzqYLJsA7vMbx+fimSFyu7FrYo51kDObCQ1&#10;ONxkoj1FwAiiCmHjD3AIdUvMgld0BtJCFCU1EBpHCvPc5qwsghtJHJAbXjiZcnQ1rEAm/6xsgiWf&#10;xNiGfWAeffDMlWnX1k2ZCuj6JrsqLgWYqIziU8lGgrWJgOPtBajKb9veE87tsNbiRLZikHuQTKXV&#10;3O+TqMD+CCSParazOi9WCbgXOvtAK8Ncz46QQo8VuOuzku+4jFkdH4yYDYaMdxjZNbUglI8nOzIM&#10;5TucLLMydN3H3Ks7agYcWFjqXga2s3XhDglDjASNCE5CaPUd+I6A8Mp7pJPRiCbgIoKICQTHg5Ai&#10;hEY2RgXmns9zgs/E9wVeRaTR62yvaPYwolmEnFhuy7IZBmlYErDnIKwZST+plryVrCdrDTlC3Agy&#10;Q434CUQEVgnau3H/BdpngpZEW89EQQznlgvn7guTZCzpYFbLsipo5chkBSZSbpCucRXIOhhyO06L&#10;d0RMEEdGiSfp8HhjQ5Mj3qFBCWi2HVXmSLMibkEJW2mOqSuRjkcmgFmNNEnWyR5KnMlxY3GnQhsn&#10;VWzn0txdaRXXNLHOSoIYnqhmYUiwIskFyxE9GCXzFSb/zdpFwcuqWWCgOhJPS+zhhzlRZtyW7G2M&#10;cmJ3itdrfhs2yNGV7LiCqyZgJocXjNji5CcR084KhAGSIA5cwYXHskavogcrzAVrEcvIkZ8pQkfb&#10;jSSfCTEOmLACjjllEMc/oa6CN7qso6pxYMnzMokWZzoovt1ykiV+RRr3+vFr6i+qqpAcWdwW9Bc4&#10;U74DAeEECMmupNYASYaXAAWcaOcQwlrStCFpSNjkaKWc0TfQCuGZlwuZOVTTwawTLOn39JqjEEks&#10;/AXOZaqkOxHn7dKXXjy7SM8Rmd9BKe8wgTuNwrkGyyF35QvSHnhqZDm183vplYoYdAbG6KTMLZAy&#10;RJicg/ZZKSbBGTBhcQLGcRIz7Ed0PLi9y3VmVrUbIBCJEFz1e50Mc3Cvsybc3kZXAWsteJQyE0fY&#10;6XbxwyZWzko0ounVGHmhhKizAsNMrHEcWBK2GrTPVHPEuohNQuHybZM9dgOt1FwyrA/FAInls6ij&#10;ZiXiA8QXrECy3iRKohoOG+4sFjYe3kroGslx6F6dncz/Hitn5eb3iyfkudyTfsLRZIyil78wC8h6&#10;QjEylBMySI5xPJrtuphCK0KS2zHXZG6s4DMSG5CIVrOIXVQB/QLijaTaEA0VNleMOUQo6xWaIUYy&#10;nWvnkenc0MeNKfJQYgMSGiv9/DJgQHIvUQ7EspGQrpqU0ia4PScarADYxJgIoxMSjXJPjf6tkY2Q&#10;HC9r22ykgYWaXiLGXqk6U+py8EILcnCHdPoFQuHv4ZUpceeWGKY0zT6Ls/FOL6fHwSp56Eq48ouS&#10;ZMF8I3FBOU60O8AVcHCvhVp6gSJeR6KnROQddKG2szhQpFMwlhOQdX4nQHo2kpGcgv6qjHNjLDtL&#10;SR1LwKSTGc0dFDm+hkUTwYmaR3Q8wy8niGwQSDzSK5Ji5tQ9LrRLqDNEDZyJm6E3k3kZRjFcZZFp&#10;gctOXS+pJv88lOilR1vDKgktyIyYIbZTBBz30ZCA/i1OOEv3MMpWxEy2Y7aMh3vGqkmJ8TLIWPs2&#10;iRZPfs1XAXDcPTpyWa+9lpzdcOIvwjwaSIE4O5gqNVuezLqOSUzUyWZbLDRt8bbmwvax9w1+O5xl&#10;04q956jwhDRbfRmGGRXFT8isxrPpcW2PETpitLcTttaDwKS36tGpK9DJ5tYNmCaPKGss+hJ8pt/Z&#10;Hk16b7siC0eJLMGZe5BjVpPT9tDUq3u9p3aKlCXHsB5vaKs9rHTkJsBpe0gLKRuSjnf+5hmv9EhD&#10;Mqy4dqcx1XAojoheJKKeaDLjiTSt0UW9Jt5jRA9ttYaX2ZH3El30OBGiLiRgrMx2QuKNv5R21MgI&#10;ShyeFtuq79306LUEk8WT/n54t9esQ3cPjIew6GNcVSsPM56tjQSwqPFwS3DKrCof4+EXymiMh9BG&#10;892naQuxnk5tqz22r8mQE/E5PMWpYQMzvYcj4zLeJnpM5bIYJIttlx5ZqaGdEm6nRyuy/zAGW5Rc&#10;8/sax3eSMhoducfoIJliMzZ/DOV6xNS4CjZ/lPxXw2grHL1zKBpYMTU/Q5p6EI2PgNNhSEs1NB1E&#10;iNiU++qo5yxaNzyk02XsYNu/Ms9QTIu+GcSy/mXsZc58OyZws0OAAx7tP/BIANbBS/gWPYIRbuN7&#10;jR0RP/w5NOnFBSbUju04/KccnTL6dtJAizUWabZrPMa6w7XS4sEKtNx5J81hNdPkkXOqpLMt9jjR&#10;50iuXq8ZrWh6FD3JjfFk9FsX7Wk/vxMg0gvMJ+XNOHTISxMVsmaEJXycS9Mw2go7V3hp6kzKuRSL&#10;Hp3i5q5hFKuc4SmTYVWw24l4ZzT0R8J4mHCfNXWlRJXCzks7TsahTYzmNe86ftkTzFm8q09gEWHR&#10;Ri85I+LpyNLxToquo3rQCURuOGNkGLBqdFovavj3iULFOpy/D9krJLpcqk5xnG/GIr0sVQgtpsnS&#10;0IwuEnOGJtKNuL3+yY5rE7L0MMNaD15Abs/TUsyMxOpyJTsv59lPdVxmkSMVC7UHrEzp2z/jVKn5&#10;pcU1nisPPcX3UIJfNex2IE4IE74NtBEnul/fjY3yR+q43bKQji+jUNYsJNJj6ra9Pi80J0Mz4+p/&#10;D00n+GYMjov1K57Yjma07NE4XjPbO3tG7uoIM5S/YOVozgoObdZzWV4eCy0xXPmOx0+GteGKZo1Z&#10;Iv9iNJa/KDisMIEij2wHxh/SqszpeoZeybjGmkBUXXehdkB2ecKpsg09xr3K0ZfRprvr4tG/G8l/&#10;KeypyR5eIDOWvIVda9EZTlouWZf2cBftsels83a7d8sPspG5iephbYRelwxi8fUKrUFsCxf3uE0P&#10;T/dajzZUT0oEe0k44ywJOdL3402KpnNH5kLCM44yVJNZlg05ZUE5ZEeH463Bp8AWPIKifp3xuJeD&#10;F9XmCB08Nc6UEcRFiXgWvY7u9CjPkfhshss62fadh9iu2PliJ8cJjZPYM3X7baW4w3Y8wBY0tjTE&#10;Qy/TTkrZx6pZp1eTGgO7NYYkIOATMY0s2L9GMt/GZjzCcs8O3USIrWfsfINhdTCrBpfvcIRDL7l5&#10;izUWvcZr+lqGNu4QBvc+Xg2bg0d+D0WOc6jHRK+019GmSD+LogdkVKgf1Dcp0UGoVyVPvBPMJ/2B&#10;89kwOWotTqu28bYhMUMTi9rDdk4cC+9wos0Yi9Y4iSJlt0zosWD7WtF3zMtxB03blulocFIEJ5GS&#10;QEi8uECqrvZ6clIwC63W2NV3WTiuVaYebe7Ff4vET/qM2c/+uxxNp2WX2r6CAF4T4fhnHB8nWLTh&#10;ZshM9EGHWUfIAgPm18h0XWMWMWzitZX6yNMILiepGxV1gnadkmvYOBPzLqnGpkkeJWuaC0W7diss&#10;6LdyVNMnUljM5uCELntUTLvYJto/jV9D2H6Ng60+CsCXhsES96Ta9hlOyn52HLZr3SP+EaBRu3L7&#10;hTpKxQk0TqqwuTLXfwy7glcWbrbQ1CHz19GxTvHS6O2c8OvQDSxXznAVeGOHO8m1x+txmxrguBpR&#10;nBSc0HY9muQ5PhnbXgonHl3yogPrkY5eTM6JIjjeViTy9yNpR9gjJTQ9kbpxHrwtzOTdeBfc1PvP&#10;OHinVq2gVVl9E6NfjBdy2HxmoJz1p87RnPMKZ1xZx72Yby/aGWpBsa3UHIW1E1xQLKr0zW9nWGt7&#10;5BVvD68cN6OQp3lCjQmT8A534KwMutgzUP7aB89Ka9izOqyMb6w1D73UCcGjajZRKGoPkluFHHdG&#10;ip2IbZyhejWf4W1bTaVreMpcdkjsDaknArsPvz9Ke/nV8ETs3sNTB/uGv0k+6UfZAz0l9tAUPrC7&#10;x273TcKW7I+bncPSxlNZpoJGwu0GZ6HexmH7/byQM7dAZ3h7GLdSM30FyH0fkdp9jkX30JQlx2Dh&#10;TXAm9JIwSkyPE/h2uOuX8XzraNVMhsrHzfBCi+uIn8iqsOOBliI2ya0wnfzi39xkqzHQZqkyKcKh&#10;ZvCaLn12tCtuEwddSWbuc/ZrVqb9Mw6a36qcOzuMj0pnvn/PrzwvOkvjHLn5SWrpRApFR6KoR0Ie&#10;uXexlp7DOVpktkSPvW1rUccNOieBxrgi8IklwmRsb8TGTp+c9UnyzZE/iOESEnsgXjkJRLupPZRZ&#10;I5mDeDM8TTT5FhMoTMxOhB6LKi5LlZ1noZ2TIMYTam0Rx4e/QXbaP/4YI5xiRvxlKOAFV3LHBhYk&#10;3aHidkTSkTzza7SmOXTGXrNih8Z8P6hwrwiT1CCw2Dq7ZLFKNhmsT6ilYD3h745cWq9l2se8Nt54&#10;bNHuls3jqXwNzWb32OIQqbZnUcyJjb8djUVXMx4v/nZq1OL7zqUym3gC0TOCIn3U58jPGqN97D5y&#10;GL8tmJuwtuO5f/PWjzwrayzq4ZxNejRelNDebYY3XgLDnUAW1fx3owFr4RnUec5htczfzCqHYP+e&#10;5Zz8yjTwHO8Aq00Y0WelpQR7+DVes+TPkNdXJ3GasTABBW1okx6dvZPkT22Fep0nx2C25qDFG6VU&#10;hUadCwcbFxy3mE9cC3aWy36z7hKNZxMpsLqRIKdJRkNHMj6EV1hHzaQlK5K95LSdXJQIDqzFHp7i&#10;dAfgaHghczIY13eVQCdbJn6Zcte5rfUml6B0+/ZUBaHo7DDFb7hMd+J7wj2mybgjJB0lTtRIFjpx&#10;k+foyPcJM9WgPG4rGi2bHFTSFqF+4+jdLM6hCuXYg4RiEpHowBQppwj1M2Ekda6ciHV5gd2jy2pe&#10;4xCoE+EzWVJQk3WIjSlJ0ZhmHErguFliEmZuiJ+YiRn3WyR6zlN8VbAY9CnpbcaBGNkIzF1moIqp&#10;fNSs0Vms/fIrzLPGxPfdyvIuU8OxJDD1QC/SJZ1FE/H/1SB7HH9GQ40mLeNf8eV8D464T1Mofg55&#10;BV6q6Z5M1rgRFXnvkYAJh5M8aVDFwjjPlYl5jGheYhMGbUfm346BVmtpQzfSXqzzPfcTe274unOB&#10;59plspOyLewz7102vKTHkg62f+weer3L67hvOUTHJ0wsJpJfVlBZGXKC342JexGLZywQ20cz8Zfj&#10;HeyzzIlnGR8AQdKFJIFpoHebPRcTOj7E9oyD9nPf8TMshjqYPCtyeC0NAp/qKJfngTZrKHMSj7Xo&#10;JA6kTw7kQY23IIn/ja4cHmiYobMmJlmBtX6lHXRLQXcDr52O33z7NnqZc89Rn+NMCicXbmpjweJi&#10;qyQIbe1KYGR1A3fhfcRH/hb+//6RceeggJDSquC1m3Dt+EAL7jmeG4sgbWJlhBaXKqYp40ySjyPi&#10;AmIt9egVrtlmqYU4R3u4IsMbHV6yz3KfqTsTOFFIJ0xekUeI2l046uzz0slrTAtmZzQqZmz6hq2x&#10;aA1N4Yb5PdChJ7mn3kPwfASMvYQKw69sP52SdFg7n22WG5wHuZFzXqRApSldS07pnQYUmnpNjlSs&#10;735r8FZfxl6yRhuunRJH06q6cbbVwGnpmAuTCeamff8TWFlNSV0r9RZjxuwSZ0S44AVVjsYrLL9L&#10;mvducRY61uOoMTX24XlopyZraOplchIGJ46iOUL4mwGWe248BYI+mxEI2ltpD/RBgzFS0LvsGQt2&#10;qjbFy8tTfyXSBJNCB6exCYXGvBualKgdR0SWggZHhdjW5OgaERonoHEJAbe0/FK4zyU84i+uwJoc&#10;Mp6PfAkeNnklEHTViRWGGH0EcW8klgQx0z2awMfT6EN1CJt4Cwlj268BhgxOpoOLGntBHcstCCt3&#10;OSHxfJw1/KrRsBeFbMd2zhtU+bVrY7QmY0Q0W6g5Tk19//gE48gctMMC8uw5bdJNMrrarAFyW++B&#10;0jh8znsdUFbINZpGtJtTLfg7xoErOVyobDEtsqJOXKLny2aRU1KWZQ7L9NiqIYvUKThx4x8cX7Py&#10;yr/X1vB0TOuKdHaWEe9me4AhwuV08ndwrA+CY/0ocOQ6+PITFORZjGcymHaCe+fvunCHHjfQfDYv&#10;Y+JnbOplV844mnSo/TqqUhSEIeRXHKYaQZOSTkxFOU05kKLmZo3U1HHq4sQlBqxktez8kGpdbIIF&#10;FvaWtmcjOXqNNmaPaGR9O9L+UjyEMFfpQI1eELMlM/BwNq6QUEIpfuE+E0i5SB3POTBOyz/c58hR&#10;c+o9GnAXeUlQdUJ3Ays2v0B3RosaD5fDXW4Gry1k9JH3Mpwaq6r1RFRlJwVq1X7pxMM1j6vIhdwS&#10;amcVfCztziFFPSc8aEUfCoRKnmqOyt6LDlrMkrRdV/KtS15Njl/Koc9x6Dq29kcpja2Q7V8JtjLG&#10;ZRPxGnkZRJSgg/GN2MF2TuNkAIJaWKpW54AVWqYGCTYGDr4rRBa6GxyxQnrYrTTcotv0qq3IXPfb&#10;4+S1KS1krwD3idX0KGnM3ksMRRphYd/44MqopUIScXxynuKIxBkCireKTBVZlEa+6uydy330euC7&#10;SlhTCIoPsBNexqbtwIvYm1I9IvS8sZrukC3FC9zk6zrhqXmBb1yGI8HoZcIBtsO3ihskdIpyuswe&#10;iJ5tC2l1/yZmEIFIwjk3UOQ6vDcjCeGHybjCGS0zJXgT4bS+ZFYNFCiXPMu9nwNYg2rJLe6j88RI&#10;Sg1/GQ2gUrG9wIk4wOoeC8vpZhpXHi172OGYtoxn0wmtYzxZFfyhdg0Tx5UJRfTIAosDnN3lla7Q&#10;/Th1qs7KpC7t5vOr4SO1P8LzIZ90J1BFs+W9IXACcOQIp9vMs7QyEuJIZCPY3qMJp8eIYVjVq7oz&#10;n3IOW7N0RqKwwJ7al2hLWJmyApz4ORzIWcNZSYfUAbfVcc+35k7bH5FVLCAYfkOt04wcJbnDCO5G&#10;We1XlfAyZX3rEmwfwybpz9FrXSZcJPlRakTYY4vHvqLzIN8lBTm+nBVnKFqif/ZM7Eg+dQkL7oXV&#10;ZFpdOenhtNKsLWved5obnRuZrFpSooGaTAGql2PXeCMx0vESXCzOkHldt+iYiQJ9Q4hJluYz6twD&#10;nV6dLlk5Yp2/Hvx95LOLIJ2AYy/wRrVg4hA9SVMv5a66x2tygqUAQh6REyhEn6FJOR1jsma0cGo1&#10;Np+ut9SYW3wBi2rPgqY6MUFqDWBjURbXJ7vBgrCCS7YREkaY1TJzF0WKydEhhAZNHZCrF941trnh&#10;wD1Qnd0Sw9gcKF+yb4AQZpJyV2ODcpN8VvsIemWfqd5HcuRJbVWyMHv9E9SrN5FTV3a872q4Zbsn&#10;bKDyOjkyZX0TGSDkqI8BbMpdiVGanxA67cd7B26U0yKnXAxyVsMH5Rv7rTyvOu/P+ZKa7H+AN+qf&#10;iOBsK8YAmPBgRS+06niNJhHjx1O4Wcamu4wzcUY3VsmDVvoESBr4AE2dOmdWUwJzJkk/KIEvpXXY&#10;n5915j51ycBrMneN01ApRVc3FxeUi0bem8yWcuvjzricPiBzH6Qlj+2TME5HDtbigxzuJV6ODoHj&#10;aRbVw1V9dqMV7W9Oypr5uD8/v75q0rEr/zp1IO3ZpPcZyF397dSmR3Klk96eKm7dNFEHTHI+DnK+&#10;4R6W1tA0sHNJhX3knS+Tu7zOw7d7D63wuUWRrRPWo+wz53RLqOOuA//68YNTr2BKFswKKkbRabMV&#10;U6FdEO2BWQ3zCO6Qql3UQXxNNeZEW4k5mePHcMUJfcE+apPYDQm62x7gNgUdIO8gfrjPs+4HXCfu&#10;M//4zElPNU1XI7uFq53Z/oBsVzBm+a5z1WwHOwdbY9E+cc1Hb9qr92iNrIjWHYuJNqrIUN8J/ptb&#10;LTzUnLDPnYdZj7iGDvxnDd5a/OwLLPJUZu1b6NpXP1Uw8kHCustG3+hdsfzOVWQOhsnjTMdL1hp6&#10;dRnTZolFnjgTzrP573Ddp5c37hPgyH3gOvE62pqK1jP+ow78xw894voY1LJKm6Ucv7z+OIhelY3S&#10;JK47GuhglDCY+x2UH8ExHeV9nE3I8Vkb0jrocYh3HffR4CFUk/cv0Pdh6yrnQMpyEpp05OcZ16Ei&#10;6SHXU/7jp95W9GmgRRU8JVzEB0/fE2ywg8IkAKy1SDuc211AUb4IwTJzzuJDfdZ2rpSXMZvGdTeO&#10;HFke9jr1cETfu++RGgqaGh0ARbWAZzpnzKH7yPWc68R//vxV7+XIHPksNqWe2HMrQ8qrKjzVvsMF&#10;S0c+4RPxOBJoZ0bij4WLnrGzhP4ZqP0HcoPnbpRnT4eIcFI8OHPAl0s9z3rUeerrxH8VeDPnM4Aa&#10;qqaFsrPX2XQUZvsTTNv0j9h3onnuKqSMzs9oC8pRzhmHriP3xDXoWI/30kLfRmcvvL3Ds18OmXVF&#10;AtM+7/rGhDPPs/71WSf+u1DvLfkEyJLUhNrpYi1kW7c5akMyGUOAvR5bORivQy+DI+fY9epEP757&#10;WRwQM/Y9nN534ntCe7nBN9AJ5ZB4X6kH+uuHnuefP/39IB+EHz9///7zr0Idup//XuMi19AEKlJd&#10;PJrvhrC+e9+4b6PRC7cKZw8vlut1Jn6oPcuadk5M1KMTqUtT44730NbSfQvcKn7PaQ6L8fSfPypc&#10;L4fK+nBq6D37Q+f9W2db+PNXnW6J0jhv8KcO/XHkAYr3hxTYSWCXaW2nNBK7bj24pFm3vooKRfEs&#10;iq9Sc9BrtFmR4Mo9RDuvmrlZQvElebKSU8LZqjhPeD3NP/q8wa8fX/Wu8vXzHLhQKs+516mOZ+9Q&#10;cBOpbzupB3EuTZh7euS/QJvN/Z6TWYOjSyzSHhf5ptYF+nlRG91vTgHBQMMaBHhL+bwPvKAn+uvH&#10;feJ60P3Nor+fmbp1lTIddQcDZTTBApznbYxfZtidcqoocqLt1fAD3A7mZBjmWwFaiI28ws9c7tyW&#10;fuS5sczl6gUSK8b3JXW2zxPXE11v4+EL9aDr0LOJi9kYrj07t1xodaOU3ISM4r6vJY6vjU4JZ5xs&#10;Ks3oM2dmGGZ3riMN3EnoFcJLKvfuvkR8CPHMZCUHrNGJ15H/zHlu/P613sYP/FWUx1xTtjYRsqWZ&#10;Rzl6dEhaXUOV2Hc3WK5jdl3OOCknzhOKw1GHzghwksl8YJ52X3C6L9Z95GZ1AgUe4EMvSKhUvjWs&#10;h/zN01zP81u13nH4Iqp1vK2fP4eoup4pvYZbVWeyFwhXXBnMTini2z7RYwW4Tkxkhk1ZHWaLGs7M&#10;uubtBS12JouWQGfcrW9U0TiYyuAx1MnqvP1DI0cN2tTBfXz++JXjvPDuGS/U9y31HTofrE+VYFPv&#10;R1NYMREo8kK0yLDcU38nppDus5i/OVGhsqTlLIrbrHEImUpeyl6mwi4d0bAUOFKJkkZNV01yjzgW&#10;8oUOTErBZ8+51VP+9si/Q721+M3cH9KUombBm7gjo2yJq2dcGUBKbNKSYJLcKBwEJ3DG6GfMkRck&#10;2FxygQ+DxMhnlxLcFke+dicESlTGiXH/JdaZmkQgZq+OihOvp/z9W8h3+P3zp4+cmjpxFcrJUz07&#10;qaPLY5bVLY0QIiWswOn0UqBwOX1AfesG56YTlI49QPOC0aOF7WxDymmLvTEH9giosTx/QIcj0RJL&#10;pQL9iFk/5f9PDzmP+Q8+ktnDRz4bBu4pTgHfzHcEkjYYzjloAS9rkCzdp+RTY+RBfh65fG2snGiF&#10;lJUomkUTSqr3VR/TCH4sHXIAGwSl+nA4Hr0Ti9aPne++X/k71PcsX7yPq8rzpAU6cTvL0kVYXbzk&#10;aRhthRyOww5IypEmfOayBK3cRy73P/9xlbOit5tNLbXYslJpsnDUdT9SdeY1wQyCnDVn3j/KiNb0&#10;9lvEv8Gf/uMKlVApVdLh32ev5tyBG0sTsgkaynqAMLfKudkF1tAJ8QG4Rh/188gZI9uBuP7sMLSI&#10;uyi6M8qKpnPdc/Tcfd+X4UPRufugOH7c/+3Mf//8+viqtRTsIy+oiYF7hKk1j9aZ5Tk64CCcIszJ&#10;vIViPso1riO3phdKaXrFh5i6kbNvQYH67kUmp5pwTcVYUEEZ5+osulCjkzmcHLaeUj2tLz/X/y3q&#10;R/6Pr5w4HzhmbZHdtAsGX4bNUdsD1j1WZsMHcqyRlBJzaDYk4UHiZiQshC7FO3ZRw0Sz+grMan/d&#10;B9HuuW/4WEwHUeugMBz5//b1888f+pKrQlTSRy+M/vYuBfcogtu8Bpi4rCPXAW1wdCyVVZJHG8Wg&#10;einlQHJvA6vZmwcUuJYQ1ALnn2DXMaNr+mbEOcgxLOjdvL5l+V/eWX7Vl06OmcPmcq3ZcmG15S5N&#10;PXJfMXVPnXVB98pJmnOgONG3hTCaHLmgTVsC5DhR4zTkNgP3+oAzemjxEd5iAnpjf/N7xL+Bfq2r&#10;Mxdcw/iH3WrQKP3KGQ0ctnAOQwPBtv128dFC/M7N+AYn7hSnTnsQtG6ZJQuSCfVtTGLfNC+8eSwx&#10;HN2/P/M/f33VW7mPPBUAG4cX4izjUS343mjttIvzisr0uZxFxsP3+a1zhoZTZrLMOhb/6cIpYUDO&#10;8usudA+6r3MLcyu+YeLGnJfO/OvdL2pfoT+j0GH3B20/6Kktk+18wtk8A8+Bbto3aFcTvNc1P9rN&#10;WWJh5DKpcVZY7DAiMiZKB2RrPLM3ot73BTiBwOcxim5bks6+3luefyxUD/TvX7/8x54N/QykbzCz&#10;zvCWqXq2jvoWJOue4ucm/crU0TgzOly2M3rBjElywl1k4Skfe+a/R24bPI6grE4lRxSI1uDtXIeu&#10;v3n489dP/QUK/YJW+NJf1frJ36oopb7S8gstSsVSbkq+wim6mb21cW5KzDecA6hpebGMHDRU8zle&#10;KTn/o9nMpEgvT1qozYzB1bUjW2rm+/wOjtbI2emH9/pWUX8Xrl4MvYI6cv2hv74bN7TKdaZI/G5A&#10;ukGDTijz0T3nnlgvclAfnbnleVchx9yrx42p4WUOQ8446TljC1xX1MTCYDYH7HB1baeu1rirrAok&#10;cFochjwfYx39OunCefb7rzr7EffiXStorni3Pi3uxHfoVAirSZ+2o5dfU/MZy1SCYIFx1jKStYFy&#10;9gsrzoJwmjPzBJRbakMnoqldUyS0MD3kivhHo0BHxJvOAlqhVqTWC15kulma9nFW+qybyH1wVhbm&#10;HohiVpps+5pmaJpQxqL32GcvS5MW0oATQ57Yi3c0d1fEQAR2a+iVb0E4cT30fIkkhYmoJl+u2JUb&#10;caR64NAN3rQ1UaMa7p594rpOdoiUfxg+QpMuifdSIH6RVAf0hDarO/nKGyh3AjvDd6dD2zcrvyim&#10;RMFfR+/nuULl6ReOsq2lxDVGAE1GaNDZQ/t30O2vsWgNTT5nEXFTxmN5oRqYwA2XSoyS9z0ocNxV&#10;pMnZweYcCR8AkVCsjl0Hm49EI9+H83hrZF3mo1G2aYCQJh6hwjRcVPzOKcUJxHISNs8x8YzryOPE&#10;a9zeggMJT4Y8tYf6CkRODq6D8K30LH/dHAJHC3BYDnLioEtoiUnBXJs6BRKlpfR5bfuEgoTrtpSf&#10;u17zVh5jH3JjlNQ4QoYmghei3rDoW0nCfSv0Pvc39wLMH1pO1mfOESs+UKjMnKmir32dis4CLGs6&#10;Cb5Pl1l3UNT+HsL21zjZzQ7KQwpCJvaID0uEfjrortzvpO6bKVzOZEt9SbSrszRytEQQHJ1n3eks&#10;q7oWqqNoup2Bcx1RsaIdVttdRBJyTfKcYgbvj8s/joPZqBE3wb1RYNfyBER9X/Lc8I5feKwsnAMY&#10;UEOTD7MuThaXEB8BrCHxgnJDa5trH7PuQYt3t2V3Lc6htNO2WacvpwMvYyCKkI6S4Clb+UU0gZNq&#10;iMF111DfPjWLxHQOKcVxD1yDs5NlhcyAb1rK6iAVXE+3hOzg5Q3LgbMipOWwGrudq8bCSfSidTQm&#10;lntcwhjWjJMSTFngjwyJKE0M3UGy574bFLqlg11Ea52FDd0D6MjNClH70MvtVWKn+ok4aXyjHO4u&#10;7kv8FUnPmpzO6DO+kTV8nm+HF0wGQtcw1N14btUO6Z0VfHsz14GZwGpEEKvj1TfgIgWShId/amlV&#10;t4O1+2hqwetWFjeB7aCg4Ay/WkfyyKnF82itzOzhSMbxY6ABi4eMrnJy6sknwLEpwWIDt+EDWwk6&#10;X9aFoi3w3nL2TEJWiJrbrzRnTsPMBZGrkYUkz+E4TWpRh9ZwYtkjaSzKACZaUYyVCRvteYxgjLRB&#10;0RtzEgNX4WDAYUHrTJx5H7Qs3yUqxMJe66heJTA6C0jBMOejRvY3yK2O0b05YLuiDs7ZvR2KApsd&#10;yuiie6iuSxvWnog2WX0CjazSkc8x3Bk4Stpxn5LIeW85UNxggYlUuS6ACgmPpgRvpqa5Q0nq062e&#10;mUCMkmOc55fCztCsGFkmE4DYP6PXvBmDyym4erAc33eQRbpxH4AGuMgEERbi9KnbtTf5GGj8jrRr&#10;ZEHuSuycC6m+BaSo07/Q9EhYuSJYVYSmtpxQD6Kg/Y6cUeD+TMEwvXeHvIOX11Wv3G3IhVJygvHx&#10;YgUiOeI673xNxR0sR0njnhtZPdp5BGpBvZbgfi93qIHLijlfGZQz+sivnM46LD6mbqBukWApztIJ&#10;OKUwlmBniHScu2niATr1ho5Z5yai45U2S/s3AJyqRiP8GXlsUboCfQw77JBFcgjWfO4IpeEKTBmW&#10;X0c2s+mMnbpI7+I2oZrnjliYgFlPiCcAuKc5ksIj3lBSvmgqO8lGJGlnZE9Tz8HZ4QTLdnM5g2t9&#10;I1HMKDNur/yYl4BCOmvRHLqYzYwsu7iNSNwHpq+B83yP+fLYRyVo7pJyOlnQ11oeZWmI8KTWYGKc&#10;RWKe2xdmg06335gOLr1pR23voWl5yuJkR1rDJ71CnjRHCZoizgom5yMGcE7W5+qsdpTQR+LQsT5Z&#10;00kR5si3Qz0PT5gwkOAbWD27B010CzqdTpjUMmIv41Jt2lskFXuk7LhjwJjIF5UnUtdSNL3eL4s6&#10;Z5KBTuubI6rj1deQRHXaDbQMT2UGUvT6B9D4C1ajdE0ONo4No4/yPtPH0OuKd4m9hTPibHmymsAQ&#10;1h1OgrCzTYJe8O5oODEfpM5SQ8vj63Qteu3mbBJnNMFfEDeeDRm+ddkiOG+GpklCuDPjrol53AxK&#10;aOh1RWZoMkhC1KK6u317J+3f4E32OdM2ySp+n/lAFMFp8eIbzvY828rtDspOMyI9JiNuqzJ9UkzX&#10;6NA4hV5EBtMei3roBmR11xX1+ge6rBNlDrj9M75HDnUPqcQIWpoItZKTz4bJu7H8q4WrIyW14AX2&#10;SFimCC8JIWdMDkOnogm9ImGIJyuSKVPdQd9Qzn4hvkscQfPR7MoI5/5VcHkFf3so6oC04iFeYFOg&#10;nNe3T1rCoO92MD05ZJcd0EbwrSZFqTjWuDGPkTKegs+gJyTlYL8fG5ficsFRTXfmyTrntUG89HNY&#10;xTw/xuNAb5TeCUqtaVo4HbgzZUGFqeie1xJoKTpyvGSMqdn0jEW10CRV2hFwZEwcmsFL6kh6Nc28&#10;SFwOwShFfPwbyn8XmrOw0TneJ1709mwYOdXBWTjtLVb0DAKJ5ZjusejD0QnenqaipKG5rp2pz3TG&#10;ZMf3YFmzmuqG5NhI7Fuue035jtjZUKpDfaxaPadEUUJoTqG+hQPvbI7tG95Y7dgVEb11MeGIr8O1&#10;rtHl4mD1WjXeljvkxLfYzAm3PfpBKd37K9ap6ShHuIzOWUy/EZh0QVLoQm8WOwd3tRCnz8XZofJA&#10;6MQkbO9laM1QJ4+Q8a5CaysImmyxbnjLy9op6EzY9wY+50gGzjI9y+pg+8jRV+0sOtBO127H3fJK&#10;wOGsTpvLkdnjVWH4aD2Xhc5ypov84ziL94bf4zX+zHacg3zFi8x5y3yHteD9Tou4uTutNet/czJX&#10;6qacsEyg6N8V+vsRbEkjYuMwp27SJ0Jfshl2hgmcLE+10uaYfeh9rm29uNd7XrEMO502ythNGKRq&#10;WGpPY3LIOo6L6KwBbGJnOG2vW6PJgRdYm0gZmPbHjW50+joHUr3EJkvPaeoZ9xtJ/MzIaEgx3oI7&#10;NHqh4ODNQBWKf5ILZK3TstReD4svMgMMLZMaGZ5eS65lMzqvAfdr3DE3JB3ZKX12hVkTo+Pm2HTE&#10;luCZ1xHhaLlHwSaFDkrwPe31latE9kBMHb+Wp1gQLj3xHockFNv5olLDX8eiNTR19jtMqBO0m7zr&#10;VDZy54maVA5JPnLgo4dp6sxoBynuRr9BYtrQ+6CcfHs1JI1Tg2BEv8Keo80hd6Eaa/W8/mF4Y5lC&#10;33vWiWFcyn5BSb0keJxZCimp6LtDbWXHVs2m2W9lPBSDhmXtteOxaNzlZRxawXPGHhE0ndVIexjw&#10;zskYvJEkerbM7Fej80mBwtCGciImPclej/p4C1niMtTsX47MBnllCrquiHmvytCrnQqew3mMuSPH&#10;j4Ov6EqQf41ZU8BNwsatTMLIba5VJTohUcU7AYn7bgbJEedk3hz5qaCQS7N+HMeZCVl2CaXdxHDO&#10;27E6jhFpVYeFwguv0IRkm7heb0YVRtsaTogz7ngy5j30Mkn4OA0E3W8nyeI7dR2GqEehy6TgObHe&#10;IVbGQ076uxAXfYJqY+f6jCCj7YxJz7Cvl9YxCxExsT30agc/iLRphvfdXuNN1Ic2rp7ejRPOATsL&#10;p9wk5+wV3Wb5NVq0lXvSgOkkTBhpuUo9QteNX2bCbwbbLP8ea2mTeAn1BvGIMRJZnjHeSTGK3Znf&#10;45us68h34eBlWW3YonbPPdyQZNHMa84g8rx5CeM4ZQ/nnxRl75QmMcsnD8nUrIVHJGJrSV3K2C4N&#10;WLr89TQP0jLMk4dwPfu87ROOBJG2hjPMNKFG0UDF3OueQ3UE8kZuxN8lNLU9ZlOxUFVtp5WasIQs&#10;hSUzM1LyOKD6QrfdHQYWL4yrcl7wyLDPV14S+EhA9BHpJRpg3DmcfUptICewqd26lGMakbSVeG+m&#10;SMq2keC4M5rjY9rLCI7zktFVAUchSOKEfOhRlOD170G9cKH4d6kFcnmFPXNLcXd3XMRKsxmtQMRI&#10;Z4m1Zib2z5jIDE92JhxfxTUf4cgFnGiaYNKpYobxmXa4PwILHWFBL24ouJe8RmVkxWJtoJmBb68D&#10;OxT1kXCc10F03F4Z9x6KPaotqpEosDkxDb0sssNkt5F1yoG1Up+BQd4f7ozXQo2OuGzvGW8NtC4y&#10;gl2zy40frakTYJzfGUe+bXsytsq0r4DNy5hyyrVv/XKMqPJPrB7OlSI8nvBE5224QVq7clbwrigP&#10;RaJDLXlsRPPNODgEc49NcWbhHB0+3lJmEOnaMgg9om8qZpJM+VjUzjtonrLhyylwfhbO8fvt/qTx&#10;dn/WFFzkkoxIRDvBqRJ2kTgOxdRwgxOYkYCHVpt0qt1TaGcvx/GZrpLC8ZpljDG1J5J5YGcHe+Da&#10;xufr6BNJxR4e8yI1CKi95jWK1YTtmYRMM3pd8kanYI8hOM49AuN9tjPDRVfQrsJ7cdbMJuCxbPRJ&#10;DfD6u5M6Xdb5OrC3F5LmRCzT+savzQXksDMefpNbPhPjvv0ZRrNtqXucexxChjHixBUbkySU8JMY&#10;1lmoCzg+68YjY2LUMb1w6XbYcwsLFnoc/47h3NIM3fXlLSYUP04HHwnfj0OdeC8Yb1rLVDM+CWjk&#10;hIYbxNHb6fgsWmitPki848j30KvJaJNxvvjar+H8eAeJMvIwmD5CufXAaitJRvcct2HhjEt6hssv&#10;Y1yZQ2hneTP8ykgFSUfDsAUH2hYCKHDBKyOzUvZlSNw+o4knch4jGHoiGvQqtDImuStkl/kILWUY&#10;xUYawnju//1IneZPcQUzAc462OFGHIfsRIqPt0lzjRU5KzQ97tLxtpF67Gyh5z00DX8pzjiyXmRH&#10;uvOX11l2d5rgMJC2rJOGFI1/n3fgwiIrqb/wJuhpdaCQSU162SMwbOVvqmyZZM6CMxZlGMVWpHy7&#10;wY7YW6KmXhtzjZN67TA0rmwomjswbuu4+H43qWW2iZkBvjXHSdCTHY8OMaYH8SYZJK64nJpXAfiV&#10;sYKMYEspU6mOCfLu7WJIjjH522EUO9KsUuDSNc6jjDcBto0oa9lwSGCFIhPK3GPzDGN4yzWytv0r&#10;xrAhYUeHZOg1TkYv1kJgFiUhG8ZJ3Oq7YRQ7ksbIM+JDsBlhTl45vfpmhSKdM1WQHXgMUOQoGoeI&#10;jje3+0h/GStu883KQbvbti6TJgcnq6zNGRNYocbtsdgvTVZ6mZNtrOzRpnGcCWDGk6XOODtSUzY2&#10;HJR8DZtOtOaxlgyrkdw1Gg+NVbeuCXvEQKSlPUpd7tVIebyZZP0RN5/Ikp0UM64RN2m8zhiPto7L&#10;LrKZB+lMDNNfKxJIkDkBIuI1JTDCJrGktHMtGRWBEaO0tdHIM4x4M1mLSQ2xqXeinrFjDJeLEyCN&#10;bvLNWHTGoq8DFBklNz39nIFuUrQ1cXkhY3es/bYyj+I1JBBsdsckPkarywHl7vAjqqBtj50AQxj5&#10;hMX+dmjZPQ7pWxstBqqgBuvXIkmyYlh4y3ZaXDJCPBPUic7QpIzXCMsUGB8nyJqWTHqFkk3l5S0I&#10;zbKGcXyNCDIsOPEhq4JHL2KFObDIkPqQ5G13b5DUVfaYGpMRc4bcXvY6OvcYsZ3vlIHVKO0kI1VE&#10;ihqWLN++legdLkDzlqtCyexF341JacAtTTTePfTqyGG99fKGbHmFirZ+RmIyXZuphyZgZm1yYzzk&#10;HO8Odp3zhxAeweXIFfw9PXNFV+ngCCVtZ4Z37b9vca9alLGpFnZCi7cc4QQCHMJEstrcIYY4psfE&#10;BgmYKSpm27kTLiXuGmgDOw6NUPR4V2RZGcYK3wEGivsDpalkhz1s3FqbUJKPA8vQ1EKHjDBMsxOF&#10;yH03klBDK4z2QxjKAu3X5D2OP4Ncp1g5pYJxWncqCy1iAHtPctsexuGtz9itXY7Goh4nZdzCiYlv&#10;d9OTs7JeB9FrrP4jdU5Bn7X30HS8GprOEps4jfnuOMs77YETezS56SClInb8b4YWjLPGMWZzM02a&#10;CwnEIBhW/t1Y9GUMHuJ2rwKbduJlV+QJL3s/JmxkT7H/H6NvaZuDiAHh4ESwdl9HJ7wfxN7emqaw&#10;HMSpFPa6CqULei7bsbhjzHone9do0kZJ4fGHyRz2D2NnveKhH2fJUCd63N4/jnd3q2G5qzH1Tcd5&#10;DkUrHZv55Nqku0Cy1fEZN2926+osRcdWdOga2TIs6NATnWg0Zy7Hq64+OuHNMN6EpR7nUMbb9GSN&#10;MsR0EsxbjxTVmni7hSgPWM3ojl4b63E2I8dwrGyCRwk1qfDxhpaxPd3EMJJyjc4uFimGceUraQ9H&#10;t2gcf48TsW3fcMS+OgpPWoyV9rI/whizb4Zr3MjqtpPQtIWyExO9IkhuSV4P4GWXWGYq/N+MFJ/h&#10;b3p24Z4CVoRpyrAbvqaj9DyD9c5L+horkUUk19xwzsqq0f4xJ35lLsroxOOWcdY0mKHY9t+Pa7fj&#10;US3OSvHfg0Po2m1AmBLqiqCcDhwj0tbxHkbYyNm2eVNc0qTZNY3tMVmg6URrYrdrT42zbgc6bdya&#10;XS7KY4CmLdoTwltcozcyE9/+YkVOrEcELOVNRXoB3gn45aEli58AQkiWHUQ/NDDN5cjZPMIE4Gd3&#10;rchOGXbIgAAia7zT1piCh90ebMvLXVLY0cLOdCgJJjX0YloCJnZFGJp2jrBy2lhtHHqCL9lYWrPK&#10;2K1qtJkFrSjTydajMmZVciJ4szs1Gcvt32h5oEkaxTy1a47cm7a/6MR6eOUanYElGqHI5scBQ96i&#10;YycrTOVFZzQBQw5NlM6k4Fs8Qy/H3H6ElSCvId9TzV4QeUJ76DXLO2yJCni27Y2gadb0SDzmHsEQ&#10;cC/5z3/+D8ptC54l2fn+AAAAAElFTkSuQmCCUEsDBBQABgAIAAAAIQD5YAf83AAAAAUBAAAPAAAA&#10;ZHJzL2Rvd25yZXYueG1sTI9Ba8JAEIXvhf6HZQre6iaxlZpmIyJtT1KoCsXbmB2TYHY2ZNck/vuu&#10;vbSX4Q1veO+bbDmaRvTUudqygngagSAurK65VLDfvT++gHAeWWNjmRRcycEyv7/LMNV24C/qt74U&#10;IYRdigoq79tUSldUZNBNbUscvJPtDPqwdqXUHQ4h3DQyiaK5NFhzaKiwpXVFxXl7MQo+BhxWs/it&#10;35xP6+th9/z5vYlJqcnDuHoF4Wn0f8dwww/okAemo72wdqJREB7xvzN4yVMSgzjeRLQAmWfyP33+&#10;A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JgjA2WJAwAAYwgA&#10;AA4AAAAAAAAAAAAAAAAAOgIAAGRycy9lMm9Eb2MueG1sUEsBAi0ACgAAAAAAAAAhAKge2YtpZgAA&#10;aWYAABQAAAAAAAAAAAAAAAAA7wUAAGRycy9tZWRpYS9pbWFnZTEucG5nUEsBAi0AFAAGAAgAAAAh&#10;APlgB/zcAAAABQEAAA8AAAAAAAAAAAAAAAAAimwAAGRycy9kb3ducmV2LnhtbFBLAQItABQABgAI&#10;AAAAIQCqJg6+vAAAACEBAAAZAAAAAAAAAAAAAAAAAJNtAABkcnMvX3JlbHMvZTJvRG9jLnhtbC5y&#10;ZWxzUEsFBgAAAAAGAAYAfAEAAIZuAAAAAA==&#10;">
                      <v:shape id="Image 5" o:spid="_x0000_s1066" type="#_x0000_t75" style="position:absolute;width:15375;height:153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u/G7wgAAANoAAAAPAAAAZHJzL2Rvd25yZXYueG1sRI9fa8JA&#10;EMTfC/0Oxwq+1YtFW42eUgr+oW9q0dcltybB3F7IrZp8e69Q8HGYmd8w82XrKnWjJpSeDQwHCSji&#10;zNuScwO/h9XbBFQQZIuVZzLQUYDl4vVljqn1d97RbS+5ihAOKRooROpU65AV5DAMfE0cvbNvHEqU&#10;Ta5tg/cId5V+T5IP7bDkuFBgTd8FZZf91Rk47eQ0PaxHn5vcXVdH6fxPF0bG9Hvt1wyUUCvP8H97&#10;aw2M4e9KvAF68QAAAP//AwBQSwECLQAUAAYACAAAACEA2+H2y+4AAACFAQAAEwAAAAAAAAAAAAAA&#10;AAAAAAAAW0NvbnRlbnRfVHlwZXNdLnhtbFBLAQItABQABgAIAAAAIQBa9CxbvwAAABUBAAALAAAA&#10;AAAAAAAAAAAAAB8BAABfcmVscy8ucmVsc1BLAQItABQABgAIAAAAIQDIu/G7wgAAANoAAAAPAAAA&#10;AAAAAAAAAAAAAAcCAABkcnMvZG93bnJldi54bWxQSwUGAAAAAAMAAwC3AAAA9gIAAAAA&#10;" stroked="t" strokecolor="#2f5496 [2404]" strokeweight=".5pt">
                        <v:stroke dashstyle="1 1"/>
                        <v:imagedata r:id="rId83" o:title=""/>
                        <v:path arrowok="t"/>
                      </v:shape>
                      <v:shape id="Zone de texte 9" o:spid="_x0000_s1067" type="#_x0000_t202" style="position:absolute;left:63;top:316;width:15177;height:1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Lo9RwQAAANoAAAAPAAAAZHJzL2Rvd25yZXYueG1sRI9Lq8Iw&#10;FIT3gv8hnAtuRFMFRXuN4hMEVz7wbg/NuW1pc1KaqPXfG0FwOczMN8xs0ZhS3Kl2uWUFg34Egjix&#10;OudUweW8601AOI+ssbRMCp7kYDFvt2YYa/vgI91PPhUBwi5GBZn3VSylSzIy6Pq2Ig7ev60N+iDr&#10;VOoaHwFuSjmMorE0mHNYyLCidUZJcboZBefkauyoW2wGf7eDTKfbYsX2olTnp1n+gvDU+G/4095r&#10;BVN4Xwk3QM5fAAAA//8DAFBLAQItABQABgAIAAAAIQDb4fbL7gAAAIUBAAATAAAAAAAAAAAAAAAA&#10;AAAAAABbQ29udGVudF9UeXBlc10ueG1sUEsBAi0AFAAGAAgAAAAhAFr0LFu/AAAAFQEAAAsAAAAA&#10;AAAAAAAAAAAAHwEAAF9yZWxzLy5yZWxzUEsBAi0AFAAGAAgAAAAhAHsuj1HBAAAA2gAAAA8AAAAA&#10;AAAAAAAAAAAABwIAAGRycy9kb3ducmV2LnhtbFBLBQYAAAAAAwADALcAAAD1AgAAAAA=&#10;" filled="f" stroked="f" strokeweight=".5pt">
                        <v:stroke dashstyle="1 1"/>
                        <v:textbox inset="0,0,0,0">
                          <w:txbxContent>
                            <w:p w14:paraId="113A6234" w14:textId="77777777" w:rsidR="00EE3F83" w:rsidRPr="00AE7E19" w:rsidRDefault="00EE3F83" w:rsidP="00DF57B8">
                              <w:pPr>
                                <w:jc w:val="center"/>
                                <w:rPr>
                                  <w:sz w:val="16"/>
                                  <w:szCs w:val="16"/>
                                </w:rPr>
                              </w:pPr>
                              <w:r w:rsidRPr="00AE7E19">
                                <w:rPr>
                                  <w:sz w:val="16"/>
                                  <w:szCs w:val="16"/>
                                </w:rPr>
                                <w:t>config. 43 - GE - CZT - I-123</w:t>
                              </w:r>
                            </w:p>
                          </w:txbxContent>
                        </v:textbox>
                      </v:shape>
                      <w10:anchorlock/>
                    </v:group>
                  </w:pict>
                </mc:Fallback>
              </mc:AlternateContent>
            </w:r>
          </w:p>
        </w:tc>
        <w:tc>
          <w:tcPr>
            <w:tcW w:w="2501" w:type="dxa"/>
            <w:tcBorders>
              <w:top w:val="nil"/>
              <w:left w:val="nil"/>
              <w:bottom w:val="nil"/>
              <w:right w:val="nil"/>
            </w:tcBorders>
          </w:tcPr>
          <w:p w14:paraId="4E7CEDB8" w14:textId="77777777" w:rsidR="00DF57B8" w:rsidRDefault="00DF57B8" w:rsidP="00DF57B8">
            <w:pPr>
              <w:ind w:left="-110" w:right="-234"/>
              <w:jc w:val="both"/>
            </w:pPr>
            <w:r>
              <w:rPr>
                <w:noProof/>
                <w:lang w:eastAsia="fr-FR"/>
              </w:rPr>
              <mc:AlternateContent>
                <mc:Choice Requires="wpg">
                  <w:drawing>
                    <wp:inline distT="0" distB="0" distL="0" distR="0" wp14:anchorId="0594B368" wp14:editId="34B35F3E">
                      <wp:extent cx="1561902" cy="1530000"/>
                      <wp:effectExtent l="19050" t="19050" r="635" b="13335"/>
                      <wp:docPr id="1231516555" name="Groupe 1231516555"/>
                      <wp:cNvGraphicFramePr/>
                      <a:graphic xmlns:a="http://schemas.openxmlformats.org/drawingml/2006/main">
                        <a:graphicData uri="http://schemas.microsoft.com/office/word/2010/wordprocessingGroup">
                          <wpg:wgp>
                            <wpg:cNvGrpSpPr/>
                            <wpg:grpSpPr>
                              <a:xfrm>
                                <a:off x="0" y="0"/>
                                <a:ext cx="1561902" cy="1530000"/>
                                <a:chOff x="6" y="0"/>
                                <a:chExt cx="1561902" cy="1530000"/>
                              </a:xfrm>
                            </wpg:grpSpPr>
                            <pic:pic xmlns:pic="http://schemas.openxmlformats.org/drawingml/2006/picture">
                              <pic:nvPicPr>
                                <pic:cNvPr id="1231516544" name="Image 1231516544"/>
                                <pic:cNvPicPr>
                                  <a:picLocks noChangeAspect="1"/>
                                </pic:cNvPicPr>
                              </pic:nvPicPr>
                              <pic:blipFill rotWithShape="1">
                                <a:blip r:embed="rId84" cstate="screen">
                                  <a:extLst>
                                    <a:ext uri="{28A0092B-C50C-407E-A947-70E740481C1C}">
                                      <a14:useLocalDpi xmlns:a14="http://schemas.microsoft.com/office/drawing/2010/main"/>
                                    </a:ext>
                                  </a:extLst>
                                </a:blip>
                                <a:srcRect b="412"/>
                                <a:stretch/>
                              </pic:blipFill>
                              <pic:spPr bwMode="auto">
                                <a:xfrm>
                                  <a:off x="6" y="0"/>
                                  <a:ext cx="1543742" cy="1530000"/>
                                </a:xfrm>
                                <a:prstGeom prst="rect">
                                  <a:avLst/>
                                </a:prstGeom>
                                <a:ln w="6350">
                                  <a:solidFill>
                                    <a:schemeClr val="accent1">
                                      <a:lumMod val="75000"/>
                                    </a:schemeClr>
                                  </a:solidFill>
                                  <a:prstDash val="sysDot"/>
                                </a:ln>
                                <a:extLst>
                                  <a:ext uri="{53640926-AAD7-44D8-BBD7-CCE9431645EC}">
                                    <a14:shadowObscured xmlns:a14="http://schemas.microsoft.com/office/drawing/2010/main"/>
                                  </a:ext>
                                </a:extLst>
                              </pic:spPr>
                            </pic:pic>
                            <wps:wsp>
                              <wps:cNvPr id="1231516554" name="Zone de texte 1231516554"/>
                              <wps:cNvSpPr txBox="1"/>
                              <wps:spPr>
                                <a:xfrm>
                                  <a:off x="6354" y="31683"/>
                                  <a:ext cx="1555554" cy="133417"/>
                                </a:xfrm>
                                <a:prstGeom prst="rect">
                                  <a:avLst/>
                                </a:prstGeom>
                                <a:noFill/>
                                <a:ln w="6350">
                                  <a:noFill/>
                                </a:ln>
                              </wps:spPr>
                              <wps:txbx>
                                <w:txbxContent>
                                  <w:p w14:paraId="07D624A9" w14:textId="77777777" w:rsidR="00EE3F83" w:rsidRPr="00AE7E19" w:rsidRDefault="00EE3F83" w:rsidP="00DF57B8">
                                    <w:pPr>
                                      <w:jc w:val="center"/>
                                      <w:rPr>
                                        <w:sz w:val="16"/>
                                        <w:szCs w:val="16"/>
                                      </w:rPr>
                                    </w:pPr>
                                    <w:r w:rsidRPr="00AE7E19">
                                      <w:rPr>
                                        <w:sz w:val="16"/>
                                        <w:szCs w:val="16"/>
                                      </w:rPr>
                                      <w:t>config. 16 - Siemens - LEHR - I-123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0594B368" id="Groupe 1231516555" o:spid="_x0000_s1068" style="width:123pt;height:120.45pt;mso-position-horizontal-relative:char;mso-position-vertical-relative:line" coordorigin="" coordsize="15619,153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sOaRrwMAAIgIAAAOAAAAZHJzL2Uyb0RvYy54bWycVttu2zgQfV9g/4HQ&#10;eyPLt3SNOIUbN0GAtDU2LQLsG01RFlGJ5JKUZffre0hKdm0X6MWA6SGHHM6cOTP0zZtdXZEtN1Yo&#10;OU+yq0FCuGQqF3IzTz5/un/1OiHWUZnTSkk+T/bcJm9u//7rptUzPlSlqnJuCIxIO2v1PCmd07M0&#10;tazkNbVXSnMJZaFMTR2mZpPmhrawXlfpcDCYpq0yuTaKcWuxuozK5DbYLwrO3MeisNyRap7ANxdG&#10;E8a1H9PbGzrbGKpLwTo36B94UVMhcenB1JI6ShojLkzVghllVeGumKpTVRSC8RADoskGZ9E8GNXo&#10;EMtm1m70ASZAe4bTH5tlH7YPRj/rlQESrd4AizDzsewKU/tfeEl2AbL9ATK+c4RhMZtMs38Gw4Qw&#10;6LLJaIBPBJWVQN6fmybkeI6V735yMu0vTk/c0YLN8O0wgHSBwc+5glOuMTzpjNS/ZKOm5kujXyFd&#10;mjqxFpVw+0A9JMY7JbcrwVYmTgDnyhCRA4vhKJtk08l4nBBJa1D/saYbTr5bB+LegD8TLVAf4ZNi&#10;XyyR6q6kcsMXVoPDMOdBTU+3h+nJ9etK6HtRVcQo9yJc+VxSjZuzQE2v7CJHAZwR6AfgRXIuFWtq&#10;Ll2sNsMrgKCkLYW2CTEzXq85ojWPeQYOoNId7rPMcC4jDaxh/yICgmobZ8NuzRnuWNlH1Hsd4bDg&#10;Ilm371UOS7RxKjh/xsUTTh25OB5djy+5eGAU8DXWPXBVEy/AbXgWzNPtk3Xen+MWz/xKkhYEHk0G&#10;YZdVlcg9vl4XWhS/qwzZUjQXyhhQikhXTQ334/r1pKsImD4cCRedWPP+LKkt4yG7t0vlQsq9E13m&#10;PTKdCCL4ckXPtH1OMbvI6m+1hUAWxOnNXvJ4cuDxf2jkJOfEAfcjn6EHft1Z30+I271VvkP069H9&#10;vroPbQXowjQ6xCibvh5FghwzOsEH6tBdRqNxdt2B0vPhNxMqlU8fHL3I7UGDPAXEfSjRZS+53XoX&#10;63rax7NW+R5hotRCb7Sa3Qtk8Ylat6IGrwjeG7yM7iOGolIgkuqkhJTKfP3Rut+PLEKbkBavEmrp&#10;/4b6llU9SuTXP2G9YHph3Quyqe8UuIhShDdBxAHjql4sjKpf8GAu/C1QUclw1zxxvXjnMIMCDy7j&#10;i0WQY+d7ks8a/TIS3KP+afdCje4KyXPhg+oZRGdn9RT3etSlWqCkCxGKzQMbUQSt/QRsDlJ47iCd&#10;vKffz8Ou4x+I228AAAD//wMAUEsDBAoAAAAAAAAAIQBhundL18QAANfEAAAUAAAAZHJzL21lZGlh&#10;L2ltYWdlMS5wbmeJUE5HDQoaCgAAAA1JSERSAAAB4QAAAd8IAwAAASfjoHcAAAABc1JHQgCuzhzp&#10;AAAABGdBTUEAALGPC/xhBQAAADNQTFRF2dnZ////wcHBsLCwo6OjmJiYjo6OhISEe3t7cXFxZ2dn&#10;XFxcT09PPj4+JiYmAAAAAAAAEZT1qAAAABF0Uk5T/////////////////////wAlrZliAAAACXBI&#10;WXMAACHVAAAh1QEEnLSdAADEEElEQVR4Xqz9gZIcR45Ei84ljUYajZr5/799OMcdEVEt7e7dvQ+V&#10;CTgcDkRkZlV1k9Jo/vWv/weL/19bu7GD/gWZI/avyOIagwRjozgZ4YzNKMvH5zx8kiqhtgpuNn53&#10;pRUmXfIrmA675+yRYC0oGclKXdFObFWrO6IyYwueSlVSHx4OTWqJrBJnDZSKeqJYXpBQIidd6cux&#10;6TfcnFARA5IkS7mizhDvOdR2tE9UKBVN2udFZVkSj5DWsIhKVkryDQTZMjOjkNaTHmquMLo5qCUD&#10;aCaketxJ8Pb0sBg+8QaEAXXfQqJwRl9JtkDkxRFCW/JaMJeegqJIcdbNDJodWmC9HYZVpqkKwaxz&#10;LfXiI9EZOqEa+NS87f+a+0ASQ+whaoaChLo1ATETSPcRogysNDTB2uJv37wE1p5eH8WqaKsUF0t7&#10;tmrPvQPzhkNZ7BgaTjcUnWezrkjTzOCgQ1HqoxvsFLSirdljEyNCKV5NoCDM46jlup/d29IicRCE&#10;sRB2jc5v377PGEdkTmS9iaptb2kv/du/fnz78f0HzXZF36ZAMxKndICZDb/+fPvxnx8/cwnQUZjZ&#10;2q4OsJq7Ph0///Of3//5z39+DhzuW5/lGK02z5k5Pq7UaJ+H/e2vaR37PX0WMjZLKSHPmn2/2pni&#10;v9L8n39/45rTlkjOwAk2lx5zkBv/1u4/2RTDrdszvlt+qPDEeZf8O92/ZtLKOLjGNKLUwme2gun+&#10;nu5v39G7U+es2DYxLkOS6L/9+PXj568fDJLDtplGNNuTU8c6479/+/59zmTM9tJpttVOdrMDAMBB&#10;s99Z89u/vltgYmvbD2SKPbHS2FwqbzKu1QXSbwX1ROZsSxg45VytV2yaC89dA7hSWuu0lFloerlk&#10;F5ClQIMh2IUbwo25IAMgSOYEOwfvOnFp3hrPljB636BNnM7W00aOmSrq4fsCNsQAx0Vm4PA8yXE0&#10;JIyUT+XgcsJEOHnMmj3mfhdHjyoczgqctfFQgtjECjEap8Gg8rSqy6lZIFJfZUTJ5uCWREywkgA6&#10;JdD9QGvey4rVpMcEYdI+2NOFQXP/ltumtiXYoTKnty7HuLJBtsCkOzhm0loRgtRDtekFUSCSLT+2&#10;Dacc/MFsptQsCTQXQbZVXEuFCa0mqJA8KcGuEGZaqN7dPLHQHZIsoSY/PalbiuAwiSeZ12HsXJjz&#10;8DXLysavtrKkS8XKGNCjcdrKSD6JnmEvH2t2xqw5Zo/GI/iiHYL+xz6r/0vbWcfnGGeFy66RJ8MV&#10;nGptcjQon6JTNrtxhyc+9SHsbrkHDeYpppLwqMeobwleLApOfvWweTW0Yp5kmdRKhcz4zOcksEXR&#10;U4+7zOBUsIdWc4bHtdxMJVkH1MfOACkr2As5W5+gPlVzPNwhwz+KwAkqxyKKjKICKM9kegCnjoAg&#10;EbdRoVYJdBAgdcJhKFZhVVFQ44ajX/n5uWBiTJOOGBqHRFVkehG1RG0pXBrA/KCaAj9gVSCiAnZ+&#10;rARn2PyAg+fQiP7CQNkWENEJCizg0cpIsIn2wt0ukijky6ob85cztZ2VHiwJeUI6ITnYe36lyFWY&#10;qMWju9CmtKaRX0bHul3MUWkh0pls0j2VUec3Iwb5GyL0iiIbd0KVA7KCNv3+PszPsKEZ54wxgGPa&#10;6iArs9D8Mjpb9pa5kRTSRHBO+O0EgtIz282OOSlXcRbcc5vN0jynv/+D7R5zMoLIgmXlYjbMiz8/&#10;8CadS5gF9DwAF5uzrXa5i1a+ffvx+9f3P3/98A8QM0yhZRRqfFnhCHBV/7Q4f9b89/7pIxYJ7cbk&#10;mZVG31T7J67/fHef1CLyiAVMacfzQQR+mz/kaj/CT51XDgR0tX8zLs6DPyGnebbSRgoqF9mcwJYL&#10;5k9bP04zV4HeHY2gizWxGiK9WP+Q+ptPCE/LAenDY8hsCJ7ocx38/fuvnz9/8vcK30l5xoxIGwnO&#10;JrmG4WDmT5jf94PJsYu7QmWgNm1O6lZ5d9KFp5pOWyJKT1vYCsHPoWt5O8ZRyEYh0pPmkkygZk8X&#10;9VZLpRwFgI62TXCwNf4Mbx+t3KZMSNs5cGnxYLG1NGfYnEyJzkibPemGua1j/rEcUnaAZ5bpKeXB&#10;FCis3yBttMH3VxrSJ4t+o2R4tqE+Si+A9Ih75stBpNDt+hcf8D/kotD1S7TOEZGEcsmIX4uSSM0k&#10;rox6t6ga5BxEdiQJQ369DbrowPYP4NZFFWcVgaQMpRyUvGpRRGakifXYpTwGqdISLM6LTwkCkwPn&#10;jIHX02QSIsK2EahI93NFXpcOntsUk+xpokoAKidegAbTwxZbSDpmS8jEKM1NxXUhPxIawp1Ffclr&#10;FnHqU9sQ3hhyznRu5gvTJ8nYQVFcwjZsBZRXBFvY2mHsTAdRFktMAf6FWlLoZLWz+sOBSDIFbKmZ&#10;KIzek0qoWJVngAlz7ixLm3BUpcdAS4qFR3Dj0azqbCcVa3X6AHHIWvNVPNb9fdKVGtbPCZnqV0tJ&#10;aeWSiZhsRJ5toHQsrWWv22hpNInBBcFUwNUGi5o3Lmoy0SnFN2wzhiCLkKRscBGkGoiEkOL6ECn2&#10;aC6M8rCL9J2W+TFX2rlJkIlChk5mGrA4cQtrW2wd/UlL8GsHngRWX5kqMqPllDRB1NG1E2/5vCT8&#10;oYdtFFWoKjpomLAxuWYtkkskJ4jyu5RUROAsFllpQU/8vMIJU5AQhthSTTjMVYoyIVpCaivaOoQ1&#10;o2cKHjAbplbJMTQSR2yUCa8lW8CrSfOUeZl9pAgfbLlnHB6BCjX+WAXtSY6LUq7E/ob5FClvsTLa&#10;9/Bctgmn4hg4Q5AdaAwa458lUL4NGfTV2qXG1yubOQZl8WEpeBTh1RBBuWy01eOF4XDGoPHiJGGs&#10;z3WM6aK3lF/NHBYV2A8eVZ/QYFwEJGIyo02mxluPgnIpo9ba+MRxfApVyCREAt5fPcdZIALzan48&#10;AG6V4/eXUBjpJi6MwErLe8xrKNngUKkmjZFWYtiy/LbMVUDzPM0/3v0r4pfrpMacljJIa9I06rJb&#10;PG1O1N1HiU8Nt3+6iNsZqffIUE5eseRFArVxrqlav3/SC433z1+uy/iYENn4vk87VIBLWGjrON47&#10;w0VKzOVKdSXQ+q2oLspkYKrmx5iqUpVM1Z6beYdNswFHgXzoEnc3uvT7FsxUmfFilxPe1Fq8Iyhk&#10;yf0z7Rg3fF7oRzV/Vh7rP/62IyOIYgZk78Gt48FBI+Afakr0RSkXMsmszmssfyfBbjhYPm1sSNTR&#10;QcVjl07Ycnm8XG2Gm+BYN+ux4kScl9Q/70fmnAE4XqAccYKFFNJWrZcxPhyeJb3O7z9mPf4C6F3N&#10;2EHP2H6XjSK0Br7ZmOkMYxCfE1dLzL3mr/W+/fjx49uPn9/9ayuv+PwtZx8oe0jPHGZdaE9TAY8H&#10;mWfNvw1UaJYxs9CP3//+z3/+/PzlX7f9mgvPanqE6cjRmLVy3Jc25RQalYjTPC7/PJ2/ovMv+Prv&#10;ovzn50/+VlkNgmnhriDNCCsM/LSzzkHMsGGWokfjEzbJ94nfzt9L1v76yV/2ZaVzXshU65ilAkpJ&#10;y1Y9xu0VDMMmfJJzefvXqWs/+552grYTgB0s3MqQsIRwlVWAmPvWkguP+/YtN/vY73nQeYPRGfX4&#10;YAYZg+I4PAMyeTCBKonOuz53ezzMt2/8K1bX+Fe15mg1Pu1SfcW2GJCMFzd1OaNsthTai/7+/edZ&#10;+8+v+WCfb5AxxtBpYydvcG1LVOUKyRK/IJIZDmaZeZP9+MFfJA/Ce0ciG+O9PWu63vgEwYHw+RSW&#10;zZ7GaOQmhz6MYC56rnIWdWF2Et4PU8yYYRwGAQM9c8CW3Oo2iCiAx/hq4QrzfsKxb9bOqiP1Qpxj&#10;oxw4qZPevN68hJO87kEzOvmg/DyMk+I5GBkQEkS9QzFZM0EKOVUUWRywU+I0LnGWt9Q7HQjSEFZc&#10;kCWcTwzWT31r45HjaeEmApP6PjpLVDLn+c2EPD4HAwfs1INbiOtAyq3mXdUeeETIMpuCAGIon3Tu&#10;r00aQ3xrwPeQFps9r2PA1NnDhJnMErZyxNzIMqrw5riOoJBYo7w5WhS8xHGCjI9xCdEpD6NNsryY&#10;1Ll4jzUEtVa3hXyxkasdOMb9q4RoPV8KFg7/mtNQ1pKXSMKxAiaSAhIdHEHeBHnwbbGaTcg5Ixu2&#10;+s6ZaNlaKc9F4ratUe17fgrPN0dm7DSS0rxkapZDkt1ypp+CDma/GDzmlcu1Rpy02yiR4/Y3SFgk&#10;F0jZZhl6My3B9bnNxH3Tp9PIfgQ2bM2Yw9Oy9Jxh6ny1JpN5HK5mvYU4MsMhekZsyBmzEksduawp&#10;h0xJBUTI1BdSkCI1z5HbApY9NvlWdsCeDsqwvJW3lErTuNjAIQFb8kiecpgCw0b7Gu8AjHSLqwqR&#10;RCM7xUMttrp2qDnTQAKaE+8h6zpjq5s3snY58JGazgtfoC2QbYbvBHp7WlfjhyYzO9mKCsGSRXOu&#10;6oIT0SRFfAfqGGaKncqI0hVRGknITdu1urUXR72GzlhRR/QkLFpl0hSzjhBFwGYSTRsKYyXCRX+G&#10;uYB5FJZbCt/qSvCPIsBE7UnnTJfs6a9Zvef6MSm0XcghAZ6EtRcfAZ4WxZ7pF8mkAkluEVqQaoKc&#10;KWFPXnDY1i78tCOkRp9DY2l4BG8y9gqLCWQ58/oH+y/oD1vF/6z8Z8sWRIQ4X9aK8+MJx36LzPZW&#10;QMurx79Js9cOdWtKX0LYH8VkmaPEhWsSlIM948a3V5ywecx6jqRSiITJPSCf/O8gOIb2gwj1yVQQ&#10;9uJeW/vtOrOqapXMbckmFI9t6lERbuAZmaVSi0WRQhwHrPBNUlzmnZSKR/cX/tBwKZhoJ+QVvpqa&#10;OC5m/SjOxKskFhsaD22erPMepm4J3CChWekU4E1lb6EGtx2yN9lSKhvr/mYuRJEw583cwTK1UkWu&#10;E8Xu1ypnvKynhVc5pxRmai3407aVIfu79NHREYZqceuh6T9fORoigkls1V8sQoFwQ9TJPKMct4F4&#10;LfyitG1+YMzk1tee0bzqIACktNh03cWJ7dELHkvhgB2/hIxeTFlJCVKYqENiW46fqGuKKxmUIj2e&#10;HKU5pMXWo4iRnQQc4qj74jB9QE7ywBK8ZZpsx7zCaNInN85p9nTpTg9mYt/SmUvwJRFXYpxS0wr8&#10;Y6Q1D+tWKOpKM1tqT0Ib4EUVRziDKSYLxmfQRM8UtwwpqqX4mPILwNs6ByQf0WpK1Z5VlyYeMqHg&#10;0NjGNrbGq+wALgrQOuFRqayCpAC3RZyRQmY022FBx2RRZpg5IEkkSbwpZSIBJQ3iqAiBNX1W0LXT&#10;Wl3fOulIUMORKAjacjG1ZBeKrBfwJvJLV5OOpYtQ0qxf6rQMiMY8yXWNiIJwNJsMYE2IscaIaOkL&#10;Lq3VuCpxOAJFoTGMFjpuiSTlaVHfk59WxiiClBiLSmvhD8jLZP+kPWaLbLklOq9zDWWvrx4+MOex&#10;JPUKv5jMjjTt/Rsj9QVOt2Rta/CpECoMWaNpwZyket/rNCYVM1AVtyjryC0S8BYD5S8ROoSm+mQU&#10;wBJJjtxKyrlgiqmso25hqUoru3rKYFLJIBUDNwYl6xRfk/jOgsw0EfhDmDQgYYgptC48p5QALW47&#10;ZfMZjU3kPg7F81Bi0xy5v1hHFEWiJ3rkNAlfjhkOyoB9dMlEgV1sTiSzlUeZ0Y6dqA8eUhq2HGSy&#10;4yKZmblAt9SdjIGRJLGDPnH68evq4aMYl8iIAAeEYJXc7SnmC7HrOiEioYoW0uwojZqCsOYphC4W&#10;QY31XT3XnP+5Cl0ExeARZCfuiG4TKWV5PZM5JYoPDO9h87zuPxbYahapmYQM65C14pBgQzCHLaAo&#10;xfNimGBs8DxlmVQxqFQgU5M37qk8LTtOrmLZvJ9T13ftQ3FT23UrdUbnmKsOo8GUUhi1XbNKCBVQ&#10;MgLppCzdRi/XrZAxCBvxTRLoNhYSPeYMYepaY30bw/JZBbsDUzIMCSdze0M22eH0BLUgdJ2Bm5SH&#10;rQ3M5H0fZ1Vy4n6TcWDtHZ8XBQaGOF561aFjH5FLzz9CZzG3AUEJo639zl2IjIDXqtBSQxS1fKiS&#10;+lwdQ+ZkB+5iUjbivUC3XfocOcEpAsvJaGfZmUdEkQc9uI81H2xXzdpZ9thAB0gZWYH0UEuaVl/I&#10;0KSheI6s54XxL0S5Gy/ZVX2nM414xoQDhlsqBFwZjRU9nDrmVXGd97r86uZ/vtfLl2LeAN/XMyfs&#10;Js8ZYA0vbnppLo1/wQp0LBc6zDzo+Ro/rccc3ilO6mIKW4xJ8cm3FMFdK/9OiJuQ7HX2dM5Ypuxo&#10;GQ45a5ikOARe4jrJQVgeKBfIBrjBZPuvHzXYOZjWzAi/gw49lodGWiWlrW8phjQrDSZy2bwdJlQ+&#10;rVTTkkFFlAwvjCGAv8mc+Z/c9v56Nbnq/M9Jh/d9CE8ZSOKcZRgZD7eEq2DkUciqGj/rOlTzLp+L&#10;5amPMW2kxPTwsaPfs8AXMrKtHm/FM569+6+d+HxzJfnXnb7zL1tNbS57S4gc1Flx+8kMbN0z5PiD&#10;YtQYvRJGe5Xff3znX7n69XNcLj5GnchwHLOy0Fpg6IKBI/ZFK8fewUyrffv24/vvX79+fv/x8z//&#10;+cX6e6/nxiCcef5Kmjk7/mYaFJM36aEl2pEduPzcgZ/8y4S/fvov9v31ww9VbCYMdhqZI5kKihXK&#10;RSLDWjpCD96yd81x337kv3vW//rZXHNqWp7mvh8ckNi1ZpG5iCQuqFpvOcRMM4GcY4ZN+Pb9y788&#10;mW+ztKtOQ6bFcUBoQZGeJiJiS6Ez9FzDvLW+LPyTK56nm4+SbczMIMxhYHgxWSHv+GjoiOX9EYFT&#10;cxu//JuT//l5HzIiJuQtMbguPJMSswYwEg6mm+jTksoYC3zrv5p77Kf/VnBujSrNljwdVzNybBVS&#10;C+/Lw/oKvda5mXNDn39fM/Z73tesaj/HGbDfFUsPTiXLZdXifSGkFUcp5mV9/9vCUzmXW2kwvnPr&#10;zlrkUqYheKA+cmgMisjP+r/f6l/5d+5XrNxJRQKXM1hMgZI0ycAcwFgIbJb/27v63z+3cGRvc2bF&#10;ksCxGocWubq8gf2sh8pXR+K3H/uvfGv96jrvL8cADQw4K4xZ70L4qnM0zhQVluOg5vefj0v+sT8k&#10;8AqqDOsyuFiIBUqFajG6zEJFwsEPhB/+K+d+Zf7++YOfDCPndwK+wzJv7tW8p7v2ab+RzVhAfpCJ&#10;91npkO4kY/ip+GN+OP388eMnPxb59TI/GjtC277OKk8GqbTnlTY2FGFeAVfMf9ZzfhzyH/f89sPt&#10;4Cg7kjObNGsonGimFJjDpVBImeKcCMwF9999Duj9HDsdnRWHAeR8pQzlrxgc5UxswOVrKZdjxm89&#10;Wd9a/kpGhLw22EldI8Aka0pBSJECcufMhQTcFFh4ltS4FbxSjWWZeDu9LIczTlqYV7JbTwtR6PRJ&#10;86t7rhbkki48Z0prrpJZ44fPbHhiqnsaLMXtAL9H+umYM6v6Tib7PkoIO9IEzgPs5YZx/gKlKfKy&#10;ELQDFmMsyTdzbzDL3R9N6nwnQpCl2fUM+BwMhg2ZIjCFbJptu3OX6ppcIgBYgMBeumOkFjiwCHBL&#10;jbOjFCQ+WBvkGrzBXAunnxobQYBsos22ZiyxsxdDn6DSWmzWAPeEnwVcdM482JiEaTuc4WCM8Wam&#10;gqFmAkHMq9rt9B01lqlBE+eIcMxf83wDjp3G+rgMltwyqcQ6D5IxpxUf605U+2eH3Yk7sCNTwUhk&#10;pHpEAPnAG7zRLc7hcL6jzFRQyy1Wytrh2LkUy8u6HC0uLTC2UKhYfQqM9pFyfV4baVUnytt0kBPX&#10;Oq7WLCJ54TadWt407sDvhN2AFtmFNoKNhsxKbUJ1EUSzvjAF76Inz3M41p2zIioKVx40k73fgLOI&#10;2SpwwKA3Qzq+H9daWlh95mZVvSxjA5BkRTt65oiQYiIdCO1K3iF4Tp5ov89Q6AiKpamAZUzyfQ1j&#10;6Wk5MDFyVMb2zDXxackFUuNyrc3pBU/1uG0UoJEXxBo3HeuqD6R//NxZFshNhc7a7GeuCVma9rna&#10;YISeaFIYcN14l3kx19OMZQuwmTzbCDFfHgTPdGNPYEKk5zSH1sxlMSU+pSxKCN33U/C47CFz5DHK&#10;m5aqmZ0B+OQ5iwecVznZWCVZdzW9M+OM6SIjDStep0/7HrEBvKHJL6U2DRLhjKabZBRUuXUabDpP&#10;3CpvKgZ4UOTA6U38mJV2Er1NmqZAJhU6RiGs3nfjTMxDpehxRUZnypPzRkiqJn3FYwsemqYBBFLN&#10;SSkICAwW+167y0STEtH+BA0+krCfEkIq40cXau9zct7WgzIlVrVQA2FJjiOe1qREdRGnQmcqc2l8&#10;eMC2ncNHgTBGL7wtq8g4RGDTdZglAQpb2geBceF5cajXTDwzIhkpwAHOxUkWLDpG7mnhTmBagDyl&#10;IoFV9drqAnxVHbMMFfaAgSaalQQkhyEP8PVW5gye84QUhZFu8srKCcnKKbdA0rJkClnSlNDsyUki&#10;3ISewBYn+w4e4CcZRHs1gWSJ+WSlPk6PElYAY25wQMiTxhGsmLSeVBABznddNiellFKydvGx3Ayn&#10;tzIoCbaKtGyeURV/pEKPqjfqpZOgMcgXtzTGIAMuR21ZCav2cySTuPmSVU6QS+WJgkoSXSBIhmwR&#10;ySCkKBLrlSWF6Uu4ROFrkB3cdmFC8shaBR1Osln92AGpHUHDluFbzZez4y1UCAWpt3oLxh5htYdP&#10;QbCsZ/iTu4J+I3p+BreEWRL483QKK4yizTnTlYLJs6CeI8kag45STD3nYQQ9PJ0iqAWXIWSMRNmJ&#10;g3Ik6VLyoMkh21USEPgh++TGAO0ZQ9M+UIcK4Q7OsQQukbwAKsxYB4E4liceESM5lSgzWi5OqYza&#10;MFVo87w7IsIxIVRkhz8M1EMmiQxPP6QYMvCiwxd5lDG+WerjSnX2nZl43Ad7UoHll8CXXx87LOu3&#10;INXFSpU8Vpit7YlvbF2bpIqGtw5r5ZMx9wYIZNZCf0QlUXrKTyFh6aRPHtQE344g5puruTWtBWSf&#10;6YedPPXxHnVbHEslFnAEgqDmA0AdF67i2G78v7YjWN2n/rRPHLwrhX2Wkvxcy6/VMWiVHB8S8R1i&#10;vXgsa9nxsLESzwYek3PR18LeHUxYnB2KPFeBJCFuuRKfW5M4qZLAse0oZfrUadukuJIDhwSGPGBz&#10;S0nwpmspTPcZYTC38JTXhB8CAL+BTuiZJqvxUqVBsqIaFMcx61CHRE6SI1YgdZQJdB87UGXju9za&#10;dlknAiql9qzRo0Q0JqW2oE0Ve9gHd3DSD/7Tdi20jyzoKRqKm2VxEMfVrsxgxRaIj45orCvYnrWl&#10;kaRYAT6TggQ74tGc2qZjfweYbXdkrbATjZFIPN7eQdkDuT6lCsFZQaT3iJ2KyHN7Wxk7/SH3ROVr&#10;y4kOCHhts4mfhbdyRszBtrFWMJKz3nUh58hHVx3o/Q0Iq/qiYOSP3QSdh5jQNMkqWz/wtVfyxAHA&#10;7uMmR5fVyC9avEsBWg3h+ZRxy6+2tjXY6s30jw4j90xpB+H2PGhKN3+jVpF2ZF6GsL0Fu4+yjoYi&#10;S81OD5JWAqQ00uT+SY3XLX7azNvSWcDg8bAmtcwELH/qj/hZeasy+hSatDSUZDyUzQaOwK1RqXXY&#10;lpKFb9VamWg5l8NBFH8pteVx2AGqbkLlEYnwsGavNEldxaZzXkLb4sTux+wNMZNPhrNKk9rCztz8&#10;jpcJVvLioxHJUK5bWjRhL6WVpoRVlZM6TgtWZwxvDsjfngmxSBYnaicxoqkOt+AQ4xkUlKB9pdBs&#10;ks2dthSSy9Ul1Ut4kIhu5NA25i/kk6ZaTeqVSYcKMTa6hhGl5UPAoqmclltrHBvYA3UoUQYvo0fW&#10;Mg4LCfi7tUtRklcGbQWsv1FIvZquVHsgRuIGUKkO3wqeqqautnz/wUSp4wGRnybyZZZKmZRwEiEu&#10;kiVMGjVjpu1M+kJEDTBZNieWiE50aMRkp+HWShY40lNBE2tUeakqZWlpG8Tz2oKYKA6HbJMe/PGk&#10;KniIrbRev0axTMm2drJLaGYpn4oRK+u6/lrV89GAlIQJ1MwKghT3B3KdhkADIRMJ7GopXFJRYsEY&#10;qKmwvuRdyqGBlOVdisS/SeVMvoiEwx6SFCKQhBY81opsKmZPOEOCIyZKC4+HKju26DIx8m3GAg/x&#10;UdnE95fAXQy+6dnJpJupaDvM8qtQQ67ycQha0czSs9laqGuTlnk0urRfdqwFaubXUKZjK0Wqk9kV&#10;hWxPMiuN9tqphSg2LQCnOga2uKbwEYSgrdhwWwLMt4o1jIVMj7y6rYT0lR5IaWTmh1Io3BzmSDmK&#10;7uknSDoEfqLltFpddy3VNYZHKbTLzKRMSA2SGnoVFvNPtQ/ROEJ/j0BB2f4kWmpVP3U1yc+3BKde&#10;QymzxvxhorRYRfHXSmO4ZaqHEaVFBF/LeoAIzh+MJ/OwaimiFg+RDAOQbtl6GPoiKaPjPocji7F8&#10;0vGtnXzjNDV7SEOWyRq3KlqymCPPIy3ysq3WLKbFUoTWSQRg05illEXVJG3JBlwqp01a7ik/Z6YY&#10;k5rUKuo/vjvM1SRd++RWV+hzgB/Ws4nHsdSuSU3gX+C6/awRGHF7Nh1Tln1jqVSGpW6UbIwLCM+L&#10;Gq6WYq6nZd/kNKe8ZnrzhROYvCGsnpTBFvLrVt/V6OTXSsGlgV7QK40ktpgKTasTd0YwZIRgjnBW&#10;1/pxO0yUHwpfohsu8jewTQzW8R9CGEfdwiZYuIDlxmy9heRlMjfFshr4Ci/veq88SSox4p56G86X&#10;z3KSOUNYlU5MBRQADjhsJ5otCAeK4KT8jKj57eSbizOFQii0PWANjWlPbmZBgrdo8rXJWCRvjtOH&#10;ZM78UD4FAgaJA5Z0hZudqPRJbjo2DD3OgvYEWxB7F26IVJMI3q7O7If7dOGwlTnH/+XJgLmt9FHZ&#10;MjCYf9s1OK/AK2goxKJ5SRskWhKmOj55ahRaDDCUGe8XTEYc5yUWWh/heJ8njnZVBljqksFdgs6+&#10;Eowtesg0KQ8RGC766/S+cf2eXKajB3K4D2OuBdsvK4iKIon1+rTyq5Xwf/4w5r+g6F2AHU6PM56u&#10;LT1mS0mKHJs2YIFwGRMkdEIYrIkQweoFs9HBftqt7qYnlurT5+06sUwUMXCjdy+842WBHHXkPBsD&#10;FkA1fWZFR/SYJWdTbbb9p4LTohg/+3Jrc2XdurvlDqiR+jSG5ebERmtPWr/2dQdBbgjGPY+lHkny&#10;rV00BlJm4piQJ47jSInWVFMjG262RwgaS8caYmMeasAKyozEN7GXn3KufjsUpWncF9QURhMt9uXx&#10;qMNzlM+5bSBA9iSM25InfgRoQkUCs7JEA7KVlgYO5bXSW2uJmHliY1YwlMKRmZ/Ck9VjVVoZTHe1&#10;+hJUJvMpLIuGveYzB5EzRc9mbxMOA9Br9LmeEha5VZuTLFh+HEeRAhoRmCwbuPmDk2M7cDxrAPLQ&#10;JrfgaWDb+cJOI2efo1AFITXE1pP6/qH6r/y/W1mcjIEEK+NIMy7fVfKOg+ZIjaxR1fo4IkqCDjqN&#10;4wFSL2nTWIsgfxl4ckCdlk173SFTH58rB++7BOswL8vmtqVPNedkAX3fxSzLb7mhjiFgPcMAqRFN&#10;WFLGegIOGyBlHpZn45V8vZQQwbEhGBtFfxjnfwVZc11PcOQYAKrZ0ZSxGmTt4NNyDQaRzUeuVjWh&#10;BDg9bt19uuu5xmw+NleQbz53vJeXifheYTx20KW60PZkUbvrS+S7HmcUpWr+4Y41QzfQOdrAFDzN&#10;PeOIvm3nlbc4zFzqwNn493I88AE58j+4jON/j4kQ1aMhxe7CD6Pkza9TLAiKS6aiISM+uI6rk9vD&#10;jhSIs089TzhPEGagYc6IsRZchUiJI8ronJ07SCYBZFGy5hbgZWpFBnSbJyr11Z6tj7lATmcOmD0k&#10;mxDQLeKOmKvRM9PHp+UJ7/8ynTIGBMcZd85jpN0lMdszwFqNu8RbNzYXfC2mJScZEFIkgTX4ju1H&#10;tVRsGSM215LHxjWHPV9U/hER6VSXqnNh15iTCYfoVo1BrsAujLeaKeRQtuI8JfFZDxls6RdliHs6&#10;hJaw11LSVA2EF0JQxH8ZIajiSaJbCG4O5itKmDlqWx7SWgseQ3gENAzvF+0teMg8wzgjMa8z757x&#10;9wmGzn82xMM3A3UuRC5C/psQQzssiyhOmSWzUA9f2US8XdSEcltdUoL0nJXGVrM8eRplKyCGxs1V&#10;dIez1fxXLWqF+iLlEHIMmMt1OLWx4BJZcDSbKaWLKIDnaC22EQMrVNYuOMlxiuBljEBZysljCNKM&#10;eT1eEChX1wubbB4ycBLeyT7clI5C+Vh+e8l74QwfE02enQj0JiA2sxJy/ZbrCc4yHQvj66QosPC1&#10;Yd0esJE9us9c2LlYbf87KkPPe/20ILiTskZibKK7MFgcp6UcytzXZtoWQtLKcYRbDi8OyacKLvmz&#10;OVWUtFOQ8Np6nf6/G/P/Opz/g1Jy/tsme0tsfMdmC1mPcQHywKahai8eI7XBbqX4whYwUBlhnETS&#10;sdm45Tl9p9LRGtcwNpcx6lwxV8jljvFm5gbwbv6hKs27Fqf3c1A5qRR2TWEQH//mKDLBJm+gxJFU&#10;oPZ8XlozQqS3rUV8gyjjitJvca4ixVzKXCTUN/4jhN/5P5+F+/Hj5/dJBvG+zuPuaL+8uFp3ymCQ&#10;OIch+9qCBM7dzEvUvaeS8jBu2Z7Q0cAaC255smyAaCFPx87XknIh/FeAvvP/m/3j5y//c1Nz/vz5&#10;68/v38nmwzy/g/G87WAFL3csQ1xUzF7c1SlJRIKKZMsS0eC1CCrjtBJ9RIVx7AJGiYiLZgLIayNm&#10;RBWy80x//vz9F/br51zlL/4PvLF//5r7wLtA1TS0ldy5c7NqfoaCVKUMb5QhSWbErzVBtSgqDlkJ&#10;T4tJAFgYnsNDLZTl8ftO5VK+f/v5+8/+N+P++vnr9/Pf6vvzk3e6l+yPLBromQWLOtdtsB3CgGyM&#10;Q5FUPFmCqGnAHTQBplVYU4seWMMYq1iziHPOKtwywbvy7V8/f/U/r4n99V7wpL/4KrNDdUACd841&#10;mhV4+o5IfhWg7t9MXAWsZ3z14C4uJwIeCQtZFaz1XRlxLzMkX0tf/zOInzbvc7660L525t+F/N7I&#10;+OznRraki9lyT4gWJi1ar2gxKZmuN1WqFUC8348DfHvGJs1l/+0//PjF/P6mobcqn3231EFdbOpO&#10;Z3LKFg4ARw5ju7W4rZDNIumQPk7meFh5Svl8DnKLVLgyxbhz2UPyo+i/v+Jf/Lc+89bimyrX65Ku&#10;Oemu6AICN28m0paGTzWVFeCl1Vk3zxENOB5d1rQ4L76lQ8fPnvtW9wtozD808dP2159e2z/bL/6D&#10;rnbEBvoM2JYXnJW9oZ9LjnUX3cs4jjAQDAFmIKclgcqVFohYzSpEJNoBF3HByARe/XDzk+nLf0f1&#10;i/mM7/tizP059y6CvVn3shsyPV0rXFYXPmkqEYz3sH4qqQVhILbYbc59ySNIIr8Pep7x8039d/vr&#10;lz+REY/RfE4/KYPOWI2VVFgztuoWrQZdC3Gup+4MoTlGhUInGnZvY+7TZ7llvXF2y5t1zvm1qhf3&#10;jzY/kbk/naBlCYhLUvd88xFO5H4Pz1b5rKFJRjVOGxBcRqERlJm8knRHrS+t3ssesE/ZLxk+mWi5&#10;5h8/9nesf7KfP+f3Klq9gdPn9TI3F+KYGEmCG+H6hNQuG7KHL48AyrUwgtfoaMU0Hje4FyXxVpD3&#10;wucnz/zu/F9/kv/yv8rMN1wuOF9+rurMHRiXN7nLqoJ0c55DHJYCdhKl1ZmmtFaJdiriBlb18MHC&#10;5wqPTc4/M+OtPQ/5+69f//yU+fWDtwFjvdbMyCxHzyJUfWVT46cKN6meAth3uZxUbPH4jZGkyKqh&#10;c8aW22YHZ29HRZGnZAqW9V06Fz3288/vP3/mD0y/fv/68fs3f7D4lV+31OTP0dPZvgxi6EeSON7j&#10;lFO0VEs54LGbPHUBun3z2IPnyDMlk7M+F5oPX65ZcjdOjW+w+f7ij4nz+5Xn/AlqzvwhYpsVz7mr&#10;YlljPCDPtkW4WBMCreXiKw+E6dlSbJcfqJpS2uDUmZgiskEOJxrLGC4nVzXvbR/1XDp/OVDSj69/&#10;7ZOWXDyjk4MYOy6fYadLrYXp4kBUtNhMHn3pFELKwoFPTJXWbXrf+WyxisGK2Gf2zTXN4TXxU4pf&#10;n7lkASWjZhyl4zWnT5hzRRhLpQIuGsEgSslNwF4A6LjmipYk9jymZExFEe96iGQc7MxfLcvK+CwJ&#10;uVyDt8JtMsO+3Buh+1gWZKpl8d1Q9yjxSa3B5NPJCIjI0alvw0SXU4WgEdh0FFESoKcBkH2yfXbL&#10;53cCV3tNSWRzCxjRyxrbyPwmzgayWoy12EaJ7sAswsAo9DkpRyoDuRWJzUjRAkFa6TLjnmc7m509&#10;eU3n8mbT43m45Oq9dkorp5gLZc6I/J0mMyeyFIsSxFTcR0COExCneTLMaJV1TErNmptgN8MzgSFA&#10;dwjLdkNbX1GM9zHaMd7UvUhA6/xNFknGuKIzjBCUXcdckwhXRy0CqQpSOTzAcNhkgYjkox/zVpC4&#10;2WQhBvrutqCCK4tsftzuwx+Wa+cej4orhcR5SzrXSbtUGsecCmmN8lBJtacQl/CFOvlj5JlwkONm&#10;Tyd9/VZbTBj2PEPvA9ftY/VO9Nq82h5pAw4aQfOODyQUH6BnA6sB7daBEyFSkZAsJw8UI10koGaq&#10;hk1P2PKxDMhFcZXzzPLzFoprAaaIfC0JbwKWMlmjxOpLT+hWQolSitA9qCIpFZtIbYsF49qL65xZ&#10;dvBbnM2lyozQT0cfE9/SXgcT/CCg9H6kvldqwIYm6xjEtIHGH7YfoznLjJGwF32Lawwy1m1uxuKL&#10;9VGxlRxa2nJlgHMJ+Iom8EwZ6ANWxdVnEWyydNoG3BWpSgIw1wlPcI5yBxo+HD5Hky+hEzPNcVJJ&#10;rUmoPGYvYS9gOrko1L1GL9JBUUabvjn5UI/pqOd7zbRk3hEuz3L59mI+ZZCq83IM/CQU2wElQUKI&#10;5NB2NaFK3ywQzVj3coUVcXqlA7kWfvLMl3Iui1mRZ6wQoS/oWm4C9tmhT4qTaZcJBvZsjlFezdaa&#10;DmgMUmpyZdNidoZK8EiHOBvnkvmFIxcOgWsxugn3DU/CzeLjSckPaVjWAZIkd2m0mjxJJIRDn1BH&#10;SPk1OtSpTRJsLeXlJgh474gUTPTBeWFS7C9Rb2fHbcniDPFSLE8AUCplfpbcQc3XtixAnixGbrSi&#10;RF7mcpERheNmWypRkevZq5eUN/Hz7oxV3ubtwtA6Lk+YCa/gXUkkgSu93CEuc8RD3dRkcfVg0wol&#10;LRxd4pzZrQ8pMkSplOut0KbWp49G4hQziFQwJwIsMOssF6aQfSnQWlp2BZ4NYaZWBCUvUds+kPi+&#10;Jb2696nCk1t/In3tcRTzwdvalApdTbOOZy3cA+n0gDRLHmfWXHMc4WmwnnU2I4VJ3OCLY7dd2Zi/&#10;gTwEU4L2DVwwzug95H1vG2umumHomXhIgDF7q6OvJIzq5Smkghe2tPSEyHGSRi3cVZVPPpubhz67&#10;6wYtrDpUfhlTbV2znBp2frTh+Py0tU1DpHZQasQw2IE0oX6ZZJW3FTaImqwqqNJ81ZiP5UKglxnz&#10;4UH59ELsIFKqwO1NlWGpZl1DQJKx0OM4rDColGACuJR1z3CUV0NUsRQgcmUTQsL1QtqRCZx5zDVa&#10;yLaPC3KZscPJJHtKl7A8ViGWwdYr/SifRB+FOTapWVYoc5RsPeiOJVGS6wpPf97OlacVQM5Fjx2F&#10;lIRDJELnaBaarBL5PS0EWVsmKq31kyMId5U5JNLYUl5USXMFScf3rEOowGQwF7dVTEUKZog8tykK&#10;Yzn5IIvpgZNu2ngNPGeb0ryMu0raGS4QVZgkfMP0acFbodNUpnS8kx8uY/KNTZPfVDLWswinIaM1&#10;xoR/2C2qPv6lO8YwrlAFZwqWapP0QeirVuKlL9UqfjPCuFxQIr1ea0pmmrcFGXiPEwlpufaR2+wq&#10;FCQiwC2hprVEKjlPZ5BwgcdKrCSRRJNL6vUpokrhaNJs15KYfUPs73RX33E0JEKav7ak0dlMaEVr&#10;36aZhuYwWhetFxEHzLXlE805/kMNyEGFLDSy0pWHlj+wdESU1g5HvSiNhdrXRqpgVi83lMuQLwmX&#10;85JxoeDG5prNWuwfEjjTk26iOiDetPzJjRzqbvXIeR3SUEp23TKJ5VMpXM7qZjgE+SSHoAgwFMCi&#10;DGUabcyBvl3lET5afZoU144mNBaYtIgjkCCMSa7zOMyJ45tTzggTYIpSYBVaB1kBeYYvadFDNsWk&#10;JWO2+q1eXeixNMhQTJWYnwHRKFu7aCClt4gpn/ZNrjmfJlhBjxT9lsGdaotd4ISJ4sT1xuQBCHwB&#10;oSBE0iAc8WRBB0eXTpGkOSmW2Oy0iD8laUHREdtKjs/HuSLPreYkQKvg+67QQ6lfgoAQYwpQ2O1r&#10;xVaT7+RjFwvQifYME4vWyp2un0wj55U9qyM/hQHduZaeFT5MrD/LRCg4QMqIZEssOiaOECWODPqf&#10;1KuEbv3G+IyJkDQIr+AALBp61o58CmDQlw+PdaMehdag2ajAY4XlSPA3rkhTnWNY6eMbDx/hfEp5&#10;t8LEDnZJPT0FWMthIhOmEEinRzn5onVbrflLGcY44/hHT5THyCwscyofsrRazJ6upVmU2tF5VhJA&#10;tHCXk2ACMEd448qwMmgIeUvgyuNrweN3mj52cEvMQ/kUTAOpI7lGysP2R2oIdSZIzeWMtpNX2qJc&#10;gCYMGTOtDejv7U6NWhCzskaNtJNCaouNcREcFWDxWODdCtWM1WlXRbFCYUMLOC/j0KLBgKiDFDdL&#10;dSPLvtmcOrnGU0rSuEBr4h662DiRp4EKQSlkB7cayuPUr51Of2lQU++RWgvNyA++8IvDTzE41iGP&#10;KkRSxOHCjglbVdEJYXMktb0maGtaOCLAlxNai1kxTxkqBV5pShZhWJQWQE0iL1MDnSzt8RIJ49qH&#10;grKHtRhzK/hSSS2gJ+HBWGZ2slAaazO2qJrYl9UsfKl1OqAVY/Gaop4ppf1u3yvhgIdNarFxTGhm&#10;VBywdNtWSGaa8taS3LYUAi5s3VTyzXGMOnis5ONrqpYBNOk2b2XyJgKOw9lTN1Rt0wkpYmRKEpVg&#10;GYRSsg1Wri2NvXwN6tY/Oq9lBsfEk1iosShJnCfSqi60sOAgyisAaUnKyQfWLLjM4GXOcA1eosVt&#10;aqXAsFnCxIrHk6QUvKhLasjC53ws6XqaTtslBWukLABMZkJfyFB30AUnFAECr/rUMy90qWZLEtI4&#10;57xSnCznKZXZ/fFKKVU7n18V/9EZTxgAumSOZnelWsBn2mzCyjVQZlORWjM7taZfxF6XMCkuFlh9&#10;IG78ERW8E4+6VW/c1j8sZeGYos16fU0fzbrHyLvEh2W9dztcys3JLJdrGVx3pLG7ximgQVYifcEW&#10;D05pi5e+1pWTrPzDpMK7VRHSR+secZ3GHrBnoOmHrElajsOSieK2sPYxeuKBj/5zGjF0iH/9/Plr&#10;bNxPnNaY8CWZuAcU/qE4tCe7bMJNRE/cZEcu+yW5VcPdQMhbKhpLYv7z3I8v9ne6t+m/s/+hHPsq&#10;+n/V9P8/y3Kfiz7Zl/vxt9tDzltG/m/isDlTq7JFSwOM0o9COzMiBUda3Crny9Q+GgI/68fVunip&#10;hIc5i4wNOIn8SbpnDfrJrJi/F7Zwfah5fQyqDHv4/wq/aGgrr1RzdbWpHN0KrZgkVIDEEENVGUYt&#10;x2tJd8xWd7rR0sfka8uqSfYpvNSZcASAW9dmxmGxzhwwUbjRLbW4Rq0Ug3LWqBlDfQxeHPvbWPKV&#10;nZLTiU0TambjOuqmghaS1bLbsKBVV6sluCoxR8I156wGczKi5bqUKJVjwBVGwesKinaBW4AjrXZn&#10;XHPQduCZAVGpGABukHJimNXqqSQb27+eswTv+TbcckymxVTTFii9B6XEtU0S8Rdpn/pudIKg2pCA&#10;tw/3puDL3kpFNNtv9ThiwsS8HpvE/EgBnp+6ayvfcvIFWq8tldITMpZod91Xo/iwxUudWxVmqzk5&#10;EpY0slCEuLYE+9qkhWO5F4WLrg13W6hXGqXJTLAzldjBL9lEr3rbnDBW+vCxUxzogWv5qiQ/iRVD&#10;my4hrH0kY6suf8uiZRPPvsQfilj2GX6lE/NX21f59nzBdqUz4PZ13o3rOcoteFZbQvLoxm5h/MOP&#10;JX19rGI9IUdM3O3rSpsEjyGJV1CVfkU7heopb9Fy4lJR46NrGU70GMQOfeuZeUekxiHfc0FkRIMG&#10;XRRa37n1tYLqQP619it64IAv81K45QcetNwSdykAS29bKwmywGYgpeUhKLRaoi5hNYj+hiwutoXk&#10;ELXOSzI28JUk++AqlhMu0e3glgEiDGfZQhxMuOi2oLea5HQiT4cnE66FarU+9VVtw+ZYGtbIHlFq&#10;RzDgrn4FdwJok8GKVRyqcUWYK4ZwaeAqshdx3Omc6AKXCObImYRKKFC4O1U6c0DYAx8bbvWMjggQ&#10;n4lxGvxmEdlU3dpWRFScG3c5j4A5rVK0TE4ChaBojCTxUGOyW5qQmCmp1FYQdFerMtFgjjZRniMV&#10;7QDLT6btzGYTOZYqvcRDCZ9VxhZ3iPBNTRas1+4YNWesgWXv0hSpc9KXSlyDxUNUkHiOBAelWpSs&#10;0KTMmOQ2aF0lwfKbpogNWummZmtkkrmq5MFAf2aYqhOMk5IEVaOFPcIk/gPVDpegwx4zOW3bjrBU&#10;iaUz4PzDfM0mNwAXXq82qRWELC1YVrtKTTVsuPb1H4a3bD1n0ZaLWlDQsORxH7miO2Uo4EmvNLZw&#10;on1/s1JdOQAlOWu53EcxLRZCeBYR1iQtnDouqUBsvn+0lL1LSI0VWMjR5GQayW0Cn/SywbuI5jZ3&#10;Hh1RpPmkOT89IOUkWMthbtJ8YDqcEBC6mbb8Ul8qx7rKsZlTymVOVfBBDPJsrSGCwwDaYzgTqqi1&#10;a3xaTry7IYSqW+XYBdUfQllHYEXprfZjNPJCsdUEj4oTrSgFQVMTv4qImke+qicEfSQnrkhz8pwP&#10;ddue8GmSdvJyhubGpD3C32rR1Xy0hmlaQ6o8oFVCCZlTGb+UCk+yDYmWPUO9bLVX6doAI7BUwuGw&#10;/ZdBcaUW4ZlhWnLcvs4BV7KWQnjgTSKJr22C0lDCsMmnhdyp4gtrk51RtW6lTgKRZ+nX7r2xQQEo&#10;BkNniVsBpSQOiJG+WZLLxDI5dTKpa+kJjsE8Q0xX4pBsSMYtkMQ2a+nR8UomyBETHPFRSlxOKNAg&#10;FKZP+oxIjJ3y4T4SzISmAThQRE4SW2jl5F3JfA0OZdraEIU8aVAHbK2RmtVyBZb9NxSlDegJyZWW&#10;u9Dgab7ZDWvnR/4Y0PxdaDN/PQTA+C9Ruz5sVfLNwCIUkqYrOOzC1OZE0QQjFYb+YhTTBVYc2aD5&#10;xTNp+lO17BrpgNbLQnvG/OjOICbZMceZSJq2bU7VUy5s5FHfxNrK3paxCDPuZaHoCak/ybxiSpqo&#10;X3jYI8k0juc9ALJsbyWR8zt1nDK5BMwQHMUUMjeTghYkYG8tPipT7IDCGXdE7Spr0oLFoCSGakA3&#10;jPM1OAjdqUJ6oggN2Jp9JIfRY45KvmSEOeMePSZ/ApYpE11AX0GMPJM0kIx/8LIaPZQWUVqaRqKX&#10;7XPjsC4MssD3USG14ENQhASZLBsMu7WTpfDVIM8sYXX+TBWnTLSQafm+XEPhy2RL7XHkUuR4uYrC&#10;qkArEBFTiWLOpC00P9R6qFZrtwmIVfeIHsWJjll47AwnUMqg62C0lId6OiweV/k4vwMl0cc+4c3S&#10;tg7LxIiMseWYe4gkeGuxMApCJCX6Mk+zZMxI7hsWCBcFMaSe7FL54cFBhxGfOOaYzbZalzHLbFzC&#10;zmOuRXx9t0CaEBFpsEGuFiyXXn9wyUZbI3s4oMffbLlTU2cmSjAundEpBMVctnirFWc/Hog8o5KP&#10;BkPjFbVMvij0Cbb1lK4Ot/nqDlFzBOyHNR1tQA1lwd8K+C+zNQn09iBJvqakXfFP3GaAB+0BUzms&#10;DXAwIFQMMEHZRFND/MJbcBw4jO3yLXje6bGsYX1tsk/NToz1P2WhnXFWkhpzLijER4uzLam/t0m2&#10;b6euwmysdCRlk1Fzxofd0oDigbbc9G3cbxJllEHrpk6MuoAaqaDKSFuQIqnBmRo8zOMnggAHtcik&#10;hJjVoKWAt/wUM2QQDw9sTmF/W7YcjSaTAPDMoQbPrywrokVDngISWzL0ZBHnf5GeMuqeem2jZvKl&#10;0gVs6FApwNudCsVcvJkNYi1Z6Bxb7eQiZ+x/9MMSfn/BIoUR6vOLTy8VS0sxqMKbe0C0kqSO/DAf&#10;PBVcMDLP9hdCpkr0YsiTLVCHwj88pHGrrZhChyHZNmsT+h5IKXoaDhFVKpGZ7PAyt0CMpbcFnP+9&#10;e4DFcNUpxRGE9VIgvnvy4/ctpZ4K5CTcjdStuVCzwIRzWICKL8xLreweFqMpOmSCvjZJxmQRmTaH&#10;s5toBkppHsoSvjNNraJVFIXCVPM+kDVP9I6judScndDTmUJlFJeJXQREYjC1Rl+/omQxK6RVzMm1&#10;xFqzfCIwWWVhDNVFsu9ZWFFAyHqPIJSHEapNISSqU4m9mVqkaNNW33buM3p77BQlpBMjDxrzbgC8&#10;c1Wa0+Fb2mSH1kiuMqAa0obECV8KS20hwnpAxi0Wqd1MGF3I0otS3YiDjKLRUzgHNy7vY9+quWpq&#10;Igoq1RqxYQ6rQCIVsYotaU9a1WtO8jCRG+ug08rHMYDAG3EUefRpzgyOPkAoCE2RsVJHKul/iEoB&#10;spC6aFHi20BmusVNErTlBG+hzbd+cNcTcmzeOKd+3Gx366AY1xCVxgSbAeQgrBd7rHUU6GlZs++x&#10;HbJ0xCHDwWwuwq+1LZRJiFBDYOmJudO8SdH6K8QY+UYHZQrgKbJKcusELOC0xROLFUiFM3CE0mur&#10;GqsC4rKLWOhYcs9U3rIfwDwdO9nLkwoi0ihjEo4EhL6t09vYj8+YKRKU4z05SC+aM0SskDZrtaLx&#10;IppELOIYUSt7knTSdvZELI2Bff5psB5lW1MTrbU2Z9RvLWO2SahFJmztKQK29dOcWBPeyZTqJ/Ao&#10;FKVFR0sFZry70WCZgWK8rFoHOcszD1RoiMQOPLUeU3O8r1QRyKx9JOlDB4x+EyHJwNlM6nPGKjpm&#10;FSlNEYdlxKrFsjB6VP7njIK82ChQGyRS1+En1+cMMGqKjqknL5vsiit4esi863IpBGCA8xyXCxsI&#10;PqXEOt7kz6TQaOxulzBugt+G/IweoKCGzpLzIFpdHo8sbDSJvAKRRRdc1WA/jgD4FuVWo2ygAkL/&#10;LCiblpTq8q0novx9gknGDQphkf9CpthVluV8DObAW+sgX6SpcpqxULQiyx5iFSuvOAmKFvwwnP9j&#10;MdsBG6rkKnh6OemcGpSS2JbKtBdwVFsdN6Dk2G263dVUFv5ATw4aYNNoBjGvvaJUuIBT1HyCAZ1l&#10;IZcBJpVTtZItDF6RUFJJShIrsnN7jiNesHziGrnAN5v5CUr1XkLpAgViM6/BS6kkwXZeUBYHhe/b&#10;FilsJpqWmfu0tALYxe0Yg02Yk3I552Ct2TirVlcqFiQ9sNcgjV2lGQ7jivNofamwTGHVzMovl/sb&#10;Zm5mpaA4KN4a/8CODZBOpTVe0WkmtEdqxWPJHmqJ2Wc4/3J28mPsxPc4anESEc9G8mlJJWjsXK0e&#10;6enVoZIqeK350q1Hfto6xFKLqabGslUqGFv2bm6fRM2cGGHgaAVxkR8CxnPJUC8XIN3aJvoyhHYJ&#10;sek2aAeUbU1VWNx6q8Jo9uF64b2mYXwLHNuv17HledPavrbL9Y2quVh6WU1u4SnIQJUh5AOeDlHB&#10;ZbCHI0w8gmTv9yk1MDt21+Oy+z7bvRRUoTxajcEcXeMgFfupMU/7dpoIKtWqo1i8ZuuHmeNScMTt&#10;NNKUtTzH9lG8l8npMx/SIkQbhPWAxrED5yKdxsVGTXCwWUBn3q2iMku+WAuxshB5Se9Y2BWJQ8Jd&#10;JVc2V53/W60xNPNO5SsMlSI9J5rOS7eCQC8wQ/SyHRCjs20kRpjwcIFWCQVvlsMUhz9znByS49RK&#10;XEnOfzY/oG95Wo/HbBfM2R9EW8O23HvRTbi6u7CqwpJsssjIEOIlYisCHm2DnnJiz8tAzDNmS/1F&#10;IXubauMAdSixeTt4IxTI0e97Jc2TrTaSzTBHBTi0J6FGbdOVQVVlKXhHh6upLBmNIqg18ZCzWSWe&#10;2o3eE+FITBx1LbcpfuyMKLKDFtwkyUUQYZOaEYsLXNB0bJsxeKMW1LK/9KCILUdeGsaHdHY+JqYa&#10;e65+bGZT54Pf5WxwScfR2ZWwBg0VZbmIVa9GSk0TjxjgSWwFBeKLy6VmT3H/fwBT9kurO5dkWKCC&#10;ZDKyvcSAuSPcgzG7sGSXKKZpZfQhDJRJXokTHnNgXqlYjXJ73IbcMi11o/LZq2yfWRRjV3zoPl50&#10;fLV7bglHdOxkmZZCJ8Pic8gi/zD0BKUqGVJ9wSrMPup02CUlJ+UuYT3H7f+Bj1LesNZJMD4HxdOa&#10;cbW0aTN3Kj2ykBhHbp+U06IQQlgXB5QaEypNtODYhpcwCoTJu8nUMK4C2ovxqfk+jZgePsbck3m4&#10;6cZ5X54L1rISg7o390MhYVF09ZDNOqHJVmpUCWFQ2DCIzL1Y6nUYbhHgdpHE9xp7USSRVTK2/5d5&#10;Cs4vMB82WuTcMNviiVxAXa1EfgVejSdDVMT7aq4ywZLsBFh4aUbG1HXDVgETSZKO1ksa10f/3IGY&#10;dy+A2L6gJFNyyQFyKWYD4qAtWwyLhRTUmHjjo1UIS8GaJTOFufEhalxN/8+UzK9lVr/RO2fiXG8u&#10;eMY9t+LpRqqACNwIVCnx1SjYtMUnoWKb3C0I9pH4iCqtLuajO5cY2JYHBFkFoZWZC35G6fC4Q4/Z&#10;A+eOKAl4TSlKa9qFoM2uBLBn8rddKKWEIFyc9+pKauxkLE+vV7Y9vOsl5mfRfqVjw5+pZ9wCgifE&#10;nHh58xxhOyUnNmxiyqKUTS13VCzFuvFsWBApYKwbn3AvwQu+haqV8P9D/v/4/77m4ErO22nX+goU&#10;s+w173jtqh4R22SFtK4C++DbQY5qok8gMGxaYm5UYhiS7Pzu/wYFc6VT0+V9ztdbrreaHe4mAgnZ&#10;E6clTOmb+kId3VODTowuCBiTiMII1Vg/W4QJGptt+y7l/+I0Atr14srah3UOsju4eyHDaYN8lodS&#10;gjIOv2yjZrVlIa4yq4+lsFjhbhV4tb3YXMz4qXLFJWKbnM/w5Dg/yPPVRZn/w3msw1nSnJqLX2PH&#10;yBISq9gc7ygvI9cik8AR40aarDZjjME7s/Vk4+j0urzgQVNuS0rf54Or2mvw/5hc/Vj6GENfvinm&#10;RqTsdNqYp0jPGCtksiiTjKWl0NJJAhHwQ14cpZRb4MimoPq7APiOXAYY7Sj5f7WNQeb6eKbMjU2c&#10;rs0ywGHMExXM6QXu1vQ4gvRk7iz2yGpp7dQUijhcw2BGoTeULzDYZK7hhrP1mokj8/89zogtYXkz&#10;zEmS2pw8Wt/179JNHNfMwcfAVvaCq6dgPpakrRGvg7KQpiXBVtioBjGUb8zs3qtw+yMkJhX6PhXu&#10;Y58r/f6d/+f5wVkkwvZKuJ63mqWR6fRQA8zXJCPqWSlClOBtI0u7bKp2bKHI5sITsttsn9NNBtXY&#10;+rZHpdj8TMkmAAZL9q1Ac1tDcDMqrDdXriaUnCyi6MxOHKrSxanJRTB7pWzoI+NraNI8cN+p8hF/&#10;+46MW5AyCry9efpx9btSVjO26lmqKVizEhRPjUNkS4LSpiB3pMqPaHntI5sv0pS5vnMlybxk3tVr&#10;lBzJSY9Mrpssk51+96KFh6JgqWLZkJZVP0JfgGXGBjVzTo8EOYEvtgbfWopuNdfHBeB6tWBDVN6F&#10;DCm31RmFfubw9t1VNeE4Dk+t0ZoheQpzKgaqSPPawc5Wp2z52UlAWbJGw+59QL6Ocqn8uiWA4FL3&#10;94rJeXfnVlAey9pn8tgAk6FGk83Hl08saRGC0oLQtYwCxB8lUrH8bawgJnFsHlq+nfod5aPslTbV&#10;QhByM+ZGkkybX+GuRH6WmmV888SQlRHgbaqTs2l3J4iwlQg5aEoiopokWS3Z0STMZXZb7GYuoVex&#10;l2ueK+YXTn4sg1tvoDFTclpih12CPVtxW0FhLJ4jcculhtBZkjCJTPBSJSRJAtlRjsn2MqOH8+Lu&#10;VXFCVAeaCfs3IHwOkM3h8Clm24SpsxuW9YB/dvRh2UBaWsWvjiI1XmpzVEJMnnpAlSnA+gYLpQ3n&#10;1rncfEHlKmX4JYMr04Re23RxrejWIAh6omuMc31jXP1aNA/3WU7RgR1rYsX3l3kUkmG4jmOSi6bC&#10;TnnkOfZS/TYTogDP4+WLK5bIClkxVvx8vBHM9BDod1OvxBplMl6qiGzcTE1JRSaabzBfa3xQjXXU&#10;73Pzsjy5MK70+1wsl4vn0KWUBs11Twj6gFQ4yULEbsVMudBKHBHSQtwZYMOtA2ez0IfMtVUFZ17j&#10;JkbABc+D9PJy8Xxd/eBmcLV+crPAGEMDJKUDg8p5nl2WZVEV2FbX1HDEAFaXt5Jh2wavDXaPkki5&#10;Mq4qTRMnldJ4mJPPj9y5aN++XPOPKfSjbOtYd+CK9azKdZhRVFCarKuBk+s7Ji/0vCDlU72KW0jR&#10;3Jd5FtAInCzbyjwiLkh+Ls+r+THXNxc7bq7x+48fc7EqpvQ9f7TnPZ29j++yXTv4VKmNE9VdIsqm&#10;QDMGEA4WHHUJGOWzr+ig8oZLNUdEgnFsCuOa573qs50L9mrnoRJ+TpirntNnrYSpBNt1sx738Ax0&#10;efcxy5TMnkIAgz20zYPNwhRizqlETML7peZilbuuP3CWQkfqVfLYeHBzQT7UuWCPHz9+/vj586c3&#10;o/eFCfP0bZ/lcj3+Igs3c53qfNfJUtmXuEQyPbGFpCalKpIJSgGs3KIlLlcYhl+Km+foCGVufC5o&#10;LvbHr++/fn7/+YNn/ePnr99//vzyMc97fT7KUdroarlgTTKcK+g0UJYLWl5rZeLpGLRmtqlAAYpD&#10;S8FKcD0rwnaHfWcJ5iKG9sM7D/TPz7nGXz8mm4f773//5z9/fv3kRvQNnSvuIrSxoz7AkCdl8TG3&#10;1C0m2dqEk0dxXEBOGwUWtSZmWeYYBYLJsRFtK9g3LJf4+6+//vz5a65xrv33X/+J/Zkrnvf1vKFn&#10;n/w4sa8X7wQvcc4sdhxHNmaIiSBP8RZCLLKI3/qJD8lJukUvRm4bUssVF3G5fEn9+vXHK/zr9695&#10;Owdjv3/+4BErjdqPzFhm5rFv3nUax7uhmIg8LLQx9pbaeakkocWuyCmXgsC0G6zlHcU+uVIvej6j&#10;84ntFc5DfZL//GeeOD+J/c4a6wXfBVnpfH5cuDcHCFLaomCJbrIgdtCAqnTbHbkDEvVgF0XgT8w1&#10;3n9T8W2sK/3jucS//rzXO9f/s79+zf653AzQ/MOjqwzvYnouNHtN0ZANTglGAg7UBERPoLU4Quiw&#10;6ZjoLmQmT8IIY1vQud/IJnIl847+PV9RtX9/XvA84nlP89tWZo7c9lwTVBbPdsSlJgS47gCdsuVT&#10;KiJRE7T1AnwIIOtrpZQlF1cuHhuxJLvkG+vHr/2Swv66F4/9ztcWN6aL0Hz82Ez1rw4DBeywCwpk&#10;wXtISRZhUeB7WC9jspzmetz4ATRChSbjHZxUiv2H50fSxyP9Yn/40uKPDnk7xHh7O4ERIfhsjxvM&#10;h8jFXSrIQs6QNu2JGVIxH5P5QHNmhq+o67ePfc1pAe+mUcx7dIqTzU/a3724f7J/88N4Pr2s5u+Y&#10;XJefxJ3ZD9Cx8K5iKVI2s4BSyps4xs6lx9QSPc+XUaiMyk1vn3fcg4dBBhh+98d3Eb9M//zvnjCP&#10;+Md00DQz0tthmou7JDfxKYxJW0xseRxHbEXBHtHqWOrS488V1oawlGvP9pA79u7Wp46bi/7+q5f2&#10;z8YvmCOkIQs53pkaoUvKeTOsmY6L1PP0gVoVgFZi5oE6kjgVlzdp5bwB+jC4VmlA9s+/a8oz/v7z&#10;82vqi/3hzxA7B/0kLjFEBpE5L5zrKSC6n1Qm+OoBHUdAEQA36ZtpR0dpLTSfMUigh9twT0hJScbm&#10;I/nlS/pvxi9bXFjbZwCIzzIYx2IOPu+vrCOTiizQE4xSjK8w6VPQkh+NkkwkzOHOkrU4+2sc453s&#10;ZsfxW/JccC/tn+0v/jzBg2UuNu8SnqJpdrPj3E38nF5Sc6S1ygThnSXpS7IFXbqWAImhLcMlJcws&#10;tkaFmC4QX7hcx/zBoZf2X1gu2J9MTG07cdJc+rgsLqkScE73hAafqNw95jQN29qEYMMMDeo++tGp&#10;URXo3R8SwbzscZt+Sf8PT3h+LHUI7lkGmP24OVASh1eoKFB1E/owWjcDt35EckTA6lIPMM9ybtEP&#10;S+sqQhkn8NH+H76l50srH9j75DJQy9QSoJNVhUcUAaSneMOqt9AWOpKSSCz7VGEnmJwnEu2A7tnA&#10;neBt/fO/+73D3y35Q4ItWSfTMeZntfFCWDU5QndXQWMXt5x0tTXblTJ0exCZrx1BLFfIpbfbryzf&#10;3Llq/jD83/7i8fvnaFDvJ4JRDKKdqQLWfNZlLSmuYbVj7tb2pFqjVY7gFS4pZW3gGagNEZstZj/I&#10;oef7tdIJ+Sk8P5b++0c8v3hwjzCnePNMvYnhXIBIaDmh1NhU88MiXafgNWDDQjZnFWA5hE5MlbOu&#10;3H59wnJoCLL3Xvk8uvnDw393wX/4TXr0WdErn3MGejex8c8Kc/p7dzFGzWOJMJpJUTJzY2srwGRy&#10;cUiiWjYcd1WGNMbfvfsHoOHmwucR/zfv6d8/fvIlzWXyhiiacV6vC3mm1GUkBER1hxsKU2QdVsbD&#10;s6EC2w/CJGhMihBzC7UwYxbVz7ZRzJ8P//sL9kuafwUC9Zkzxlua3CW5r0yGrIqUxEJTolTyKFEA&#10;o7Amj1khW5DEHOIRrstbbysGHe9U/uzA3wD8l79N+4fDf/1rfrn0Q8DDPQMIfC7PcFYalE/qqLMH&#10;o0e2WLomYZ7Dc3wleyOtROEiyfQcSyCkNcH92DDY/YDmD0M//svfLue3Dt70vv+nZTvHeHdkRabi&#10;XEDClVPJEdkaipS3vjUYD9lIYsuFqigm464szwbhajwPsrlz+dnq5czX1j9/b/31c36vzPV2YJAJ&#10;i47vDcDuOmOTRJKtEXLH7EplgFnQh1ZUaZDPWrT1zErfGSGNGeW7xblWkVf88/yR6a/zZ6ff/JXl&#10;XDCaXOT0T2BIflTlqc/LItbl2JAAc5cavUYzv0/F6Tt8bAt4MdAR5JPlkJMEJfMZi6ycdx779h+e&#10;8Y/Sfv/568/vv37/4f+T//evP7//8/sXP4L5S+ncmL3mncUFZwwbX85yK4GDLQMhSM0CW4+4Y8ZJ&#10;NoYPWiuuTzc3XmKeC3udM185woQp8KD5qv75+/dP/kHDj/kSm19G+Cv4fIBVTqfq3QJ21geIEQjG&#10;d42tTQTdzVtJuU4qpMmCiXNq5QPkT4lmUv6TSBob+M7DbgPXzxuTC/7XN650LpV/mMQ/N51H7t/P&#10;epE0Z/ud7mTnn/V8F2ksQNK6YfzEo1gyVd/ZIPtKqiNPmGjNo+VSSTtAwRjbHWa2TUOIXjKfRp7j&#10;D/65IdfKPzv1fQ6dK0bNbcmw8VKwvByZ1agea1qBFUFiBYRLLCWn4IiAz6weFsg3lg6Oazq+14Hl&#10;w5wrnYifK8rN4Or6DsX5tiZ6wcu6trvMEkashEBRKURlk1PbsnZqIZOK2kuYOMvnWZC4Gcxngql0&#10;i/6mxcPlW6vfX1yoV8/lTJpZ/p1OzELm+1bcJCbjupamQh5BVCgGheaIri7BTAM+HE4qgspyYZFw&#10;SaXhUzpGdTgujyvsyU/euar5XXIuN8229ip9spJDsDgFN+FJcPV1dmtmKsY+QTMlxAZh6XIyg+9P&#10;hhQszk5cbDZpk9DH2hHu3TfwXCTOJAgxkRe/eZhmiouCXN5B0DUlRKvuqlRSUWo5SWIWUi+7ormt&#10;W01px9VUqHUr1i373vQLaMyrEXJp/JsevJnnos3UKRPSTDrRcflazuR1k2UvSYKdMZaCZolc33Oc&#10;xJwT8cvHL9WiEbgJT4Od5iFTgskL88+Ie6m5xDxbrhkeYW/IdDTV3MTgprmzkvV2xCzROg69gpJg&#10;D60UmjmezbbGhBos21JNpIymPuZ7mWyKQP/Jw6STcHitE+D6JTUJIxHtQN1ZiJOKnx4zu9WkBiJ4&#10;TCbA7DfKhG1NEj61g0twdD2H4IInZrNNcO4G89cRrpxrze/Gfblneini811tFnLWRLk2E7M8e9n9&#10;knZn2gGV1UdGCpNC8sSxo0h1KyL7PdG1MFkvwsIkZmzGh5qLGDhPNyPk+Y5WqCa/paFkqQzXtSNG&#10;ghbJaxSiNNlys1TsarSQKRKgHLHVJuHNTlUp6wfWaJPkIfVyuY4NaLwlvLnh5uEzFGpy1pozvw4y&#10;ZCTMO2vky2wqVTY7wL4wbxZU9xC7IEnK8ROrEp6v0Hn5ZuqWjF4vfK7PC5lt50OM9R2uLgxNawwM&#10;cTnWKZqKK8UssAmdRIRNxITmqZtYLSitPgWSAHD3jbb0s++KcnH5IWR9rrH/Bm0+0LleVQ3TTewV&#10;55RirIUEvv1jMrJIn80vTi02msQj3T4ZWXMLqcl9yaWaxvMoNS+OmNdcKOYH2aKHlBpW4h0SS2WX&#10;yXiximSpdU+N5EAPXJnoRRVPcIy1W5fxEaDBVFKooGg8UfN6cplev1TzVDIyArjrHeE6z8wsl4/P&#10;bsC1K0ndr5ekK7JETgyogLQVRTYO2iQVKEjGhcZpld7tH8QvIV5t2PF5QyfJGMh8NVg4C9z5rgBx&#10;qf4tToREtxCVR/Ikc5IbbiGdRR8kXUmeYtDYcu43j3RMzE+cwHAwuD7jsPTDZUAtQ99lxkjuRrrx&#10;2E1niAGpas/lIO3WaNPCJyQn6KOL5jTWSsy28+WU3yu4Gr6thJT3aiewPT7YMGtdUHhXGK6LSx7F&#10;tU1C2xsCkylsnwomlbUyJ288IZWw6vdTMyfhvikJ/mujcy1cVYKX9FxX38/lKCtiaQa5hfFUC7Na&#10;uwSewS2XNvNNQ+UEikK1BKilc8aKqA/MJrY6cSEXRza1/gBaHkPlNkQt8UvXBPh1ppj3UF1W808d&#10;qQvcjmZHCMVlijFg66VbI7NbXKb7kIl+Tt6JZFP0ae0H1BsLwoedQNJpkyAnTcGfrSog0VuCYHpy&#10;tezypAjCmEmAQpEeyywKTTcelcAziep0AOd0J6BsaQOWTQ81FwGa01uiTdKJGth6BFvJMtyEs3yC&#10;6e5jLZUSrQal5eRzPjlJ0lPZqq2c47v3fISBXBMBWX8BJp1jK33o2qDL+7Z3gZgfglYdn1k4d+FZ&#10;C2u+BbTiq7KWoE+N0+swnyWHQtjqjo00Bdk5vOxrYi/ddPbefgk7B3lJXvZ98hLcGS856+VuRBEl&#10;Z3ZaEzM4mQpZkh6tPMnmE93iWvo8kvk0kox5sRFMlw8jlzJ/3Aspx0TDgvwU5nK8Rr/eoO2QSjJD&#10;vHc9GTe3w6fRjUDqPUFuLqX6wzQuCsA9Stc8TYdtlwsZ4HsR7DmXPB7qKPo0k46v1kw/lvW8JsjL&#10;h2BV6b62Lj/2QOofepivemxzC16BjSYEb0CxT5CDiW497vFhRtHH2EbOsXyH91Zwo2TH3Ip7NjGn&#10;65JqjtAc4TLo0hYD2llWQI9RIiFFKkkAKU14LiFHr5JfqwZO8D7sZdiYM+yoyQcaxr/SWBrGc2TZ&#10;bqHbiSYFufXHUoxUpbm94VORRJ1MH2tHkKXZcQVeBtuek//3kUjGVuAXQcaNsJ8Eq2zsmQQT1hdO&#10;CmuZkLjHlsYNNFHvC0XcZt25GoxGKxsOX9KeU/Iq+5D9DFv9ahWnlMtNs36JhDG31nrok5APjJOz&#10;jo2GMoRBTSqeKcZI2hHRFT/Yol3JerFzEPOXVrv7ks07gO/ZaYNi0rIJY9Sa7SILVp5Uj6MOTaIB&#10;OcSiI5a5J6ExqOdM6AZrFkj9TtoNDlByLufgNXtSGXoyWiMcOwDLfC27SVlADsURXDfeVxI4REli&#10;UKm/tJMLyfIe9fSzx2/+dHGJ/mbPi/JaLzKcP2zeMn39os9lMwa+IpdtOq6rW4uAeLWqXsF2D4Mu&#10;aLVJQqw1W/GhVsgWAMudCwzYpOU5r8I3NOBESlOcGMIQlE6aYGOhcfjl9lyZksQQjVeQcjRmBpAJ&#10;Ga8codURE8bCeM24CnwHnOyo897A6g3ZjAVXnCyUuXAS82OHjpzAkQLBDC/ySAU2QQUF3k6v0FpC&#10;34c02QbZ60QQ22eXDmsykVxlWN85qaSAntP6GtL4ADl5G+ISKRjJHq4MNZNwMicIycQ1AI+KYO95&#10;tu3Xp2UZy5L5B2sPmRvUTI9VIsMi5EbzmiRpGCCvpPIpHOatU4ymDHe+nLl0qmNcoi4Zb9UpyNpD&#10;GMd3Vxoi9BZp+SY0zeIr7FuIWooeENZHPObbYlgoFXsqWJUGaWPIaMwLrVtKIj9/kjmkFFdol1ve&#10;K+ey6WrKeb59ciEIMJmMSjZz8vHuhMoYj2wU+ZQLySBVDX0wVSBEZdJJUjslEyUroqiFwCzuNqC9&#10;4NgAHlv7MiWPScvcXPcgKrkHuNwzFTabwQ+VJVhOW6jKtaKEBG4ldukzQ2np9e3YMankLSuLiiIb&#10;9U8P77ssgjmnMEf/jTZ59+7DPutAo0ZiIqKyigU5Y+kJ2NqpXhnw0knIs0aC9dTI8alsvgqIVhIP&#10;68k7bX/atvXKE3L9Y34yOk2GxX3h6NsqNjEQRsWmErxOQyPwaOA2SUhXwC0mxvKwiZHcKo+VPnjT&#10;MyAB+XZHs9IMi48rS8c19VUBwYL4SHIamIGderP1r+oI8gVzRC3HtuCXUy+kUzGgP8OgkLjAebZj&#10;EWehYSciySckhTBWSsQy7z0lIyILcyCsBjZmPaEBYo/wmrsR5DylfBUJmmveBjqS2zvOvYAy7KJE&#10;90L0hAqzaTCpPZKptp7mI7BouoIjtKooTGCPfYi6seTUUk/q9IKmp8xtoaujUyd0dOQBhgga4Hpi&#10;G7eiyFRCHmgudXiIaMuFiJuzPya7K8M2tgQQda6QJBMgcfitBBlWIyyN8wxfwcDOqBgPC8prlQ1j&#10;EWNmEhypbE+IfuCiwU/05+m2tkxdiMxICA+uYO9VAxPEWiQAUCgkUcICijZtWfQmgKfS0viQgIGb&#10;vbZpFFsjRptX0vrckOB5SZeKlL8FG1E0vGUyiROiOkjl6TLFkMiglr7Fqxr7rCrfKHeHTrSaofG+&#10;ZfdStCa8fHKo7B4pJAmcfN4qMsqsixRDq9BRM+LVWpLYmrhWbEEwAZBIs8E2eUQVQx/BYp4BIdfY&#10;QhhPXIhBJztWbPAcp3jG9elCrmyFMgk0JFrNobj1GFVbS6ZuIpkOMpZNJaCjiJhisiE3XXJepwJF&#10;TC3PnZxfvZiNDblwwTgiklgKKEtS3IblalRab23rynm3ldm6+ABdfMf4ZgTgjHp1MaWeY16llA8v&#10;2RUDB+MeKg3lANZWCosvsI6hMa+Wet0nRsJJOi+PD+sjcQ7TAHnxBznb0wRoWYrslvxsC/L7SmYj&#10;MUROIUmOFP0FrZznJhEc65COM5dKJe8mDMIasdUUpPyJC9lZ2gGLMkWr3lbngHCw44pk0esDCUgJ&#10;ZGUuLQRXmkMDnpTeCMuczDxCFzyL0mGZ3IeTWpRzcF15+qYU58X3N5wnFUop87b2tRZFysB+eaDB&#10;G447jIpjF6ZPVMVlPo06BcuIql4S1veDQlQC/npZejUc8+6jNqT3Q7OaDlrTLcBvkWROf1lr7ujH&#10;JA+zEkSibbj8o75GNZUtMilNDTVZ88g1/xKLAQljJAmxv1UTJ3fF1pVQrszMejMh7jmPUTkfn1MN&#10;CNQLgHhCybEIQudZQSVuxeQN6d/okIFWTxa+eQnTC7aM0Y1KrJ1xSbRDJI90l4sfY4bdywBejYL9&#10;zpJihhw++p5hDCJUiQxLKTWTlEQ3wf6WD7JXkLwF4D7Vf7btDErbaX3LyctG5UZMTOP3MzlhW2IP&#10;Tj2CD0lyGZBJ4ymuvqoVyOc8EnC5dfW1TehglMRRPHMcz2QtklzqMWXJ22G0S7FZVCqTNzvMwfSZ&#10;cCRqb0L9VrQkTwHnwMRHbSVwIuslKteOxgGn20oADEnEqsKGFltMhDqFxlM5nXP2N1ENIqHZofDq&#10;xROTdHQMmJlYOKyQAe2IKizQmj9U+alLQSmHJplgZksOoCVq4BBLgXx9mtpbUKwVWAviBc74Kh/W&#10;NH5eJhOsLRf10c8JjCsVOPboNPI0xaDm5W8nkOapFnIkA1sjJCEVQRrDHfgWUCazaeHmQMwucg0i&#10;ZcNJ1mT4QPO8fdyRqsrbEYbBIPkmw3pkDENUliKLmYWDPZlxCx5vP2n462SP72SG0prm1obgF6Dl&#10;h/P9HGqAJHReIjUgugoCDbk7PbABvo5RUR/hUsRYqViVonXoo9ha7a5DndbmICdlJa4gKX9+iShq&#10;4CHyl88y9zxuShlhmvGpkoE3GVexoKXGJ4R7BtXK99Te5epK7GBoOY/DSWJJ8MYw4XLeN/WcDEiq&#10;ZqL3TfZUkoFI0kdtXr5n1qZCgXDpoDaYPWVjsmkr2/43S5rJJEckeaopmx/YikD95oZJxeWXlBKe&#10;tlCmoVrAUow9NBb91hPjMr3YfGlgVkqFt+smpQS4NJC4iq1LRbCDFHn2txKQ5G1oy8aYCbUBvJqk&#10;9AiXMtFWpg2cJD4EhxJPSklvqCxOKp560zeTWZ+RFKhx5CQsxkmZSiQxiw12pFBLTrwec5DpSicM&#10;3IQsxJ01JtEYBsGCOTclBB4iVXI9qZSxFqgg8pWJbhSAm0b1WNNTRSuIJwhXMJZ8/HJH8J7jz5p8&#10;/8ifYlEk9yJikVRETBhrfUC+pISVdZQuTGzrtVVbuJVFcpfW1I4/+oJH+VE4MwacwhNDc2hPdalw&#10;HrHUNWoGeV6PJZUO0L5AqpsTOz6hOTh5/l1BBmrVRGeaUunkNoSWtFrGCFm2EuyUVrclVVZzbim8&#10;khAb53yWbiocRAydRUI98yFTuNESqU0Oz/FRoAZTSYhzqpMK3iw9DWjTSnqV4WRfuzmKRT0dJttS&#10;h0InRUFyB6vQAqhqE5rQEwpufv2wX3BKGtwCT3pNb0mmqlZMWthkjNmRbN4I08N2DtJVmgZJtULS&#10;uNoSwMalFZkSDXbFU4lbwhShUaVlhQ2xox2zQExb7Sr1hnG37ZoDIgjC8wLCd3KzQpTZG/ktgFMw&#10;V5G/hQp3S8d3miB5IBGmVbiAWwVyLBy32cLteSuQV97yOdOhPCVJVpzUv5sg2brqZE3W0O+r/AOI&#10;mSM+dfzFlwhJ0qg5u6ZqfJX6Z9RTEe2y/FkgUdJo4WpTUEVbCx4gc5RNUXFKbhlz0topSeYwTXjT&#10;pZ6kqxkaPwzusoQu90VXIlNidxZxziyiyULhn9Th+nIGEKeO1+EnpKdJmJCVH7LptraEXfQa2oa7&#10;Xqy4dQipjdgA+TXQ/jaWMp7ULvLKq2lNv9RzyhrfPFzUwGQnvbE1DUyyxDbAzGszwyRKiQM4Wtai&#10;4azib0Vih97Oq7KlhWhuTTPFoTRCxP4G9RE+NWxS6Ew3IcNZHjMLKA9IRygAR8CtzBmbfBLJJI8t&#10;EdGFp6Dd5O8TWNOAjyO9dldNWIkZRepILtLEN0nJGLBDDKVlgdCHq/ZxmoqbphTNB70maYkjmr8p&#10;U82Y8VHjtORJKUT1biQRd9BHZY2mRJFFnEcqapZvCEoUH/LsQJi6xcKiU91Uu80iEmQmSQlUSj31&#10;SLJbK2ufGQ1o1FrMUTubla0yBWiLZpS2duFhapt/5e2AtHBnjb8gtSjf5fyD1GKE7VFcFLIZzZ8t&#10;/MpyDSXkR3fwCZpYW/hQGssOt209r5kxCUVFXxSkS3VZtMTDoUi+JH+pe38i4YVK7aAoVjBGVkB8&#10;T4KzmjjmH2zYHCiK/r7CVuIwiDCs4kon1iyQ3nlsRwYvnbrUHmSY/cZyZ6CcZ2zIj8JWJj7wFIK3&#10;RvNShOSRXieTI2m0q7DptfDje2gKO2EHVXBs66cx2VfZJFfYxV/th03+Uu4CdflzRqRfnIC9NJZ2&#10;rwfylnElpV2qtGw6W31SmoTqG1NYBlgExqPTxzrtpAtqprieU/cVswhr0RQrs161QXEdhdqOCky7&#10;VNhbPRjRUUobtNu41swQ/FmP/SMHmSVvrLnmobqqZPmjX+YO2EuaCOjpca4WYD25PjkQoFFvzRwD&#10;nizFj3rIEBdhu15D8S331B92za1cMXb2a4MnGWz5tdDwwprZ0FD9AfZUU0/TB58xn0zNdd/Kowu4&#10;ddEpPzBNR/6EApNsW8S5fMBHqTBxQl6tLbstp3Usiqu61Ql7JB57iEszfrMRCMdfSLmCgjIKiEIr&#10;EHbmtQQeEAb/UcOoF2o3+aCxEvYGu0fBqda6j7vOEct8iinl3IJ/O6m6LV1IVhwHB86ZRNHRh4gN&#10;d2RrcIRk2sH/RKqf5GNUmWPJs0XoSkk9HnOcJl5QA5t0wq0oPVB3NQOSjZNMArK2uHaSf/38+evn&#10;L/6PF+pybmosF9s49lDnWHKJT/aNreiWPnbqrT5H4hU94MYgkoM4xu49nIt/k3++Q0fwoTz23Pgb&#10;/8H+sYL+8v9F98MW0fR38ZO3Vv+5ypjMFZ3aF9k/28e6THJYksQvdtapdZXTpoWs8iiWGTvgH+xr&#10;7SO/yX8r01j4y7ZCvqao+O/2VCekP0lT8cZFwbmVci3JfgDrT6b1jukdEYsmOajJ0sthbwYmO7IW&#10;J7wtFWBZKwvmCHnl1otX8NXs/Cj9s26MQk4lq/sH/Qfllu4aJ9Ff5aRWdBaMEKeoNTTmgu9VV7np&#10;2JOg5BUFr7JrrS23qn/MCtZlB/EQ5QmQ5cfKHWyx4NVpw57SKd6rHfsKk+OP6pGc5Mx87SyFS/0f&#10;dWPvnrrQCk8DpdbvmCahr5FIXPL2ANOHF1BTb7UGsJJqeg4PVVg+8AO9tZ0fG/4t9gXcZcAbvoC2&#10;TmJ+6mMV8CpJuHVLRurvjA970gPPMgnjn9LaRf9guQcraTK+jMGN68xWk1coTLglOcvmGWB5eSBH&#10;YNE2iCvc8xQwGyZ9J4eCOdaSlRRPZloK9mtXnA0RvtZ6FRcoPwLIZkq2HvKa5SjWFr90Z3Cqf2yS&#10;5Kt4oOnpPax08DLZ3hZcurKtWY2o2qh8pTL+phKmlZdMdlQELLpDn4LLHxW2WbSnzZdHkxaFybQL&#10;O+ctXm1mHEnSRYW4Kq8uxDIWyf/ZvpZOtgOxC4M+SpNEWy/KNrz2Dqr/sl6TK4uBbU46JspixuT4&#10;nOZYqZNn8rhqrvQgizXJMx28pLbC6fi2FXQfI0RWCF+sRBpfSfA7SCrZy10/lhGvrcD4Tiu3p77l&#10;12/ATveOM8FO+i6w9FL/dC3lrlvbZOrzSgao/ilHeyTriAXWBe0+igunMmjnU3hCKmfeGAyHemj7&#10;Uzd9RrW+xYlbGAsd8VP56F702uVYqilR9HYUH9HayS4Q4QomzD7yr5U1w39YmPHUhMbKPtQRPuD2&#10;hDWIjm3ls4TfE6PVRYc46AoWJeuwCAiJXGcbjRoIuClM9KmlcqrmrRM+ew/Y+BLL1jKko7AvdWz3&#10;eUofWzuVilIjWSRfkyemxoDSRZii5cMssUYm87LFLZ2GAaSBJmAV6koELRt4CriXwdIcPnmJSx2j&#10;VvYBHIXbTAJaTWPMVnWt6o0HFlRw0m25Zg59CxffyASyMIcXbIZ5hUf1US9eFjsA5BLbWzMp9xHu&#10;jLXDdAuV06DzJoTK/ej/LCM+Jl56q60fmbNXFv4QS5YpToC89CEzIBCJfokz7ygY8Te2mxW9wfoO&#10;G1/2hRpyib9f7VgrT+kdrw1x8GO5YCvn0lWqn9fTdoAVw0H2ApZZrskjkzVu0xFJWuhAh4GjkIQR&#10;Ln8iko94GiMKeMKQ8tYiNzVBcC3CKImR11K7ZnYFGYZoC/rYWREj77kh+KP1ReOda97iUXV04E0u&#10;O3HXPbVO+hiyVk0FolJEBlVdntCSdA0ZZGjhbqKR4n9nVa1oUodBdyqsFRPnclhPqTWclXBx6lMz&#10;DS/ec3wOzwu0z+yfbKoR6I+2C2tKso/7CrmCFD8xE/KKXfRCkEmZKeVPLUmykeg9W6RCtHRebtqd&#10;mmtySZxUc1CaWoUsqje9tZogUz9ZJ8l3H1tcABn0gKCRvNVrKXytSIUf36LhLPoYO/nQNH6IDwSg&#10;ny5cqCc0mdL906UEINkK6G5tzFkp3rMdsUb7pDdKHV2CIuKGeR2Jtk0WkkuRnIqFhAtWoWtNc0Bh&#10;p0b96LaRpSRbr11ZLbKm26E//LijuHap6osPnDhgZ5zCM2obs9kVFZ5rpdimcbJxviTrQoUPcewS&#10;T2/Jce7ANEcUcQmAKNYmOTTZRsknYPpJclGefQNvvpZG+3RKmgRoVxrUADi12FGU1yU1wQB3miYV&#10;7vADFmcHxza1a6Fgs4kfk+JCAXJNd86CRnO1HrFmk1KJuKdEw+ZJoLdkIVTRVRCyK3Q5b1364trB&#10;ttngECopOUngKT2vZJr58+K4Vq5oDfTKFq/ys7r2Tqjd8V9rSa0KvQ7Q6vyfYW33owsG5T5smpDc&#10;ChNzQsXMm6FJNYlpQGCPTYGZtVlNKFN6iXBmSXBJozFuvfFUxoBzbmUOGcLOWTJmpbj2UJ+1r5np&#10;Je8CY1Zf4rEvc5Lo2eipfczD9orHHnDvA86MBQzSZVZpxFrVFwrwKVdDa/h5nWxNtq9jJmovKFsA&#10;lQDYemqAhGXStzne6rZ9lDeeeunaJh/kXeEJmdMxgcdW8RRGNRE5GXZKFhMPAxCmDfiZtjx4J5+U&#10;fF9QB3YZ2809etIHX6kUshxh+p/ka1oFXqjfAaKyACMKkW1ByeJKNU242baTxw5SdezSifr0UzrF&#10;p/pY1J7R3o4LGgpimxj/ycV27GOhdkNjKsqMM4Um5LS+hjJpwuqfAEUY33XMYldABUlzS0kiTDnk&#10;MSs5KMvoV5WqIDbRntWgXwmOqOK1k8nf2hclu0magdcVoAeRmLVCftzyXyo0AJeOOeYL9w92pp39&#10;3vljO4QldpFXKEuoaq10GTOlm2qpxlX/uNDrYm+tMNVHwiTSUsVVHYCrouUcdVgGXZqwp2EHnEHV&#10;rGjpsSMZe2DsEmx+87Ih7sysgcGZpqt1zzLtCzzRnhIPNtqaUpECE0mtqpYLokjeLC4hfY0hEMYd&#10;39I42pbGJq4GZv9aBVn/1/x6QhFmZ7tj23e5LKIBrBwGS6JfbSTO5pBKeICanmcRwyq2dpJrZ66C&#10;gcmOyAtT87HeZ9KXWfSPwIoDkgqf/ggOddpP2o5kjzCFY2TW1TZZECZ54iX0Yx/zzrRxh5do385P&#10;KB6r5hEMLIISJpy6+ZutdeUvpW50m3a61mTClUakl1tQT2yOeEtG2yrrpMTQjg8uWas2q0YH9kx5&#10;+eSRAFoJNLFYgJcOcf+qTbAtkQiywrxU1AZaABq3aIZ4NSHrUkjCSyQfLj3Nk60gcrBmcs7xpyK1&#10;tn3HNv0gYSW6thchC7m1Vq2HSJrMplDrXkufvCfa02gQcMQl1/OMpCDgkoui2WJyZwCbWFCGpfpY&#10;dOGLTZvbz3EqRfLBp6IXa4Gn+lTCPsPBKZSQuvbOfmtvW6swpQ+VMzzlV5tUJqwEKuGmFcGbYNbQ&#10;nCzqx+8UQ3KcVQhO/0mwlTAJm2gT+s+LZeWjOL0ShzKaxi09p9pqWqyySM2cy4WMZmvyJeOQtJQ0&#10;ilTlPqxkq2Dak+BTGuTUZY6FWJT4lGvDnDkxk+Vg9awNi/vMUrY1hQKcvJIVJituls9vrKWEO2tf&#10;mxHzSiA1E1oXhE1yYgotDZQXzytOO3O22pogIZzV85eArT32hbXpWEpl8BcZWq+d/JOMb/Fqmrw2&#10;eS45UrVmhjJWF2xh0/WBazuUsyLAvLbxeZVIhvJqL4FfqIGiWvLkVpMHGSitJvyFaurjtrYJxwqs&#10;dB2gVUrAvB6lxRBYAeQqNr8vjrWF8udsenPi2cdRNFXV/Yf3X2iLNQ4Zaty2Jn6g41zNUvyXFxSL&#10;nEyvNnLOlFSdXMF5cVxG2SaCMEvtnDmTJ64VwwIrDyoVguS0lr+uth2NWyB5o2br4a4+kvUpz5kN&#10;JE8xtm1ali2Op3qGbE2QUfvnS0thY5nrRH3BfI/5fSwFBzXALIJQX8Y1f2oRGvISnRwRXNhwUKlV&#10;dfLD54f81oqaULoVYVPcST5M9pSym9MSFzuwiuO28PLNtoR5pQXGiFV/LhtBcy3DLmslZQvJ64eZ&#10;JziJUDqIRAgCFAcoMSiUWhRzfJ5AVInoQEqkVFZgNFwtOFqLpmRlB/iUPaANkVqNqC+5pCsRYU+9&#10;IT0HaglfVQduWjPZnCTbIWnYHd99ds9CEzHJ06IoWU1AoaWWNal9KWHGpiECVAdJp7LiuFophJpk&#10;upIsOe7UDyXDsTUxngBpSdCOpIcWWd9jx5wcCx/YuEVLWwQd/7hPU/LBy+zLjYIgH5yKmqQJ2OEW&#10;ogPRcCyDwrfCSIgeocerH4Op/Fah/ZaHUsWxP+2XOh28wqY0ZilAn9eW7VsNcL3BV0wm1rjkpryC&#10;x3s8L5zs8WPwJqkuknylW76xBvin0ZfYsrbKvk4pucmQ0myhFX3FySUORnq6jrwnKf+H5JtWty8z&#10;OoDhMsBSMnOtaBk8OCXJFOqshW9pNT2Q6WQtAPKyNTm1rcSpTneJNlzOA2xxHbTwszlWaJ/JipNv&#10;nFOYnLCVC10nL/NEg7XQjw2b6lFCvGJzKqvdnFcKm4WJCAgS5Bc2Cf3WOVqSNU1pa7uo1KK2dJIg&#10;Z3BlT8eNVItxzZ8W03RIHSfAzA9s8zEnfCg68mqe2pz1T1luO4gBh5LoF+QRUY9Tlh5KcUe2dgi0&#10;/WZtb2pkk8OEXYMrOaeyaHldeYjIE85vWZi6VsKShWmfmsSTg+2bIwaQFJtYxXmPgHGa3cfUUTvl&#10;JKTRkS74B7vsUV9uwVLEXf2IxuDM2dzihAfeauaE87UTlgu/frXaQNKMkrjKnXk00FY0UwiqhOVW&#10;eHFqYPN0VL6Zr0ceEKedcMpmuKS+aoXWWjqtxsJwng/c1PZTSuHDojy0aeBXY0YG3o08vfBF2qJh&#10;0/ih0Bu3Um+aPn2EIZOoKMiHMBZBv0ZA5KkOTE9a2xKBoczBNkikY3W4WSDoFrEpFKlCjepIko6X&#10;jW2tQf93mLAgbqdpKxi7y97aUx7bNVcwYDb+OSqaozC/WVTJg9TrVxSqFmWlTDKkcIR252hFAEa9&#10;FXuPraTi6JJXuh1Ldkx/hlvPS8nJ2/OKThjAS0jRyLsi+lMtEUXJ0pFBr6W4eAuJcZclifgQGGXP&#10;JAk4DeSISxVGWYW4bgIdcpfS4DIrh7IUzURPoJiX+byaEzNII94sAvJyg08nL4qSsYipBGMBK1Ze&#10;0o4WkggK8YB4VOdfIY6z0eo1ByAwUVNYg7gaUWvypOkBRxgLW/GVXT4g9c3tTyHmVGI4NY5C6XG1&#10;Tey4r8dS+WhIk8Oo5suS17f8neW17CTrcs4rLFlzkxVJ4JSdYxz/X3ZEBTFTXCCBQ80CkyMCzSYF&#10;Ka2yIsUcoZIToJqBkmswCmsPsrHEly5tMo55zwXVrbW1S76DXHFA6qGamYdvLqGB+gr9wDNOb2ZH&#10;NSmBIwzoK0z0Eb2RcpmkxXJ2LVOsUZIVxCCuGH3/uG5BJmLPFUKFXUKZbUITS1ue6GmwZr2gRCUQ&#10;bQv9GmnooNhE0+wA6w5Mj9ZqeLlHXglkGd/V4RjWhIIKmW1YPqI0nIRyBflxF+K+ak8lbpM7ZF5+&#10;H0zsEjGJcRCqLZ2yJTOLGLgasvam5bNAzVe3n9f2NFFtU6JUBGuim6auXnzsEIInGliDrM1mS1ej&#10;mLmXxMF82ttzZgGU3hogszKjoQZtPYJxuU1hwx8TWvZlW5BnGwTz9mMQPwFCIR4E114jARNWowrA&#10;lJMi2rZ80JEskTTUB6CkJawySeBDvWUq1IQ3pPhBbSKqVRvREy8Gxj5AGz3akBpMHs/KTmCWVSv4&#10;fakgX23MPMXoJyYR+dfUqfGJPckerVScTjF8DACnVn5lh1NkW0p9aVbMDXkryLaQimZl83YneSyM&#10;M0T/IHkrXeeLdXIqnTTuTKWe5HMT4YKOAXOlIjl0WGPzcMmKNfOwWxhwDGxJrEzVaqPIY+z7qpwx&#10;z74mw4ziZBXv4EXg7fmgEubM+yvD5nShnIeP1NfNkqpoaWnPckliUsuuKe9C2Ol7ydAnTmlFnCqD&#10;Um+GP/rewMkLtMQkZZWkLb3GoXgspMjCFADJcp66vSY5qsBZNwFQtkQMUY786PNKlhMTfxbGd0xe&#10;chnUNNlxqmspFcA33mRKyFGFahTZp6yemErTa9CJDchAgmEdl1fZzUJV49+faDAUzykX3RDlYUos&#10;Sqz9TSJpVnBexX4j+hZbbQjbBzAHMlmqQSrMa/lyndQzuC7paNLkqyzmGuTEmEhaU5jsMLpml32I&#10;tuQlyl+0rWQsUI/2/QqBwwIc4hHrHguOfIIqKcwvRgrhhKpCHUZUSQSxreRlXlCyVjAs/CkCWhQR&#10;6yrTMog/xYYY32/0/k8XpfN9qzqmviskhM44o/DjJowPHwanyPDFPqqimG3GgATcFqxBf5BJmtac&#10;fVWDPZZs3ncOhUc8tluoJWlXncSYn7Lzyt3TCiHPrYqjizaSpYBW+AuM+8ysMGnzY6uX9yFizNrO&#10;WliEW/QvNtKsVn7OXgxK1dhq88rRJlsUxVKNMMQtWyIDgP6mEJnVXdz4j9TaFie6ibNDYQLEtkQP&#10;uVGKIBc1aR8GaT8bozA0tYX/c7LSPm0OT6lELWl6csMjxn2giU54OFg5+xCEStWBsm4ZMgPg8rI9&#10;B0WZ5BKz9/zxaYuMHfOKTHNYluLY19qTUd9JaekQa+EFYaw3iQzJraNQFN5Casu+uV5KPTEsr1AZ&#10;spMsk+UpC2MDU146+kB9jGoef5PoZCLzm3cr1u45XlGcZd8flDqg3xuKSulnUQxMgTNpYfrTGt9q&#10;c9VImukl9CkTkpzSGmxRNJ/wS3fJdZ6pQWktzogtEEnDLCYclef4ZncA+Ub8oUG5p+OF0AjsV4fl&#10;E9C29wVRbGPOMlT3X+xqBq2gXF4uPKbPHpRLd/C85KwEWR2anWVasJHUVyYujSl2jDJUpQ+ppQOf&#10;EhkN+uDj01hzVXjBFojFqTYNH5i+vrJxgCGQi06dKeFTLG+hibVCuTEpz6OIismsGI1cjkQ/2rTU&#10;uZEdROCjTaKDWd7PvC4vXIy3npxWOA6CCm/LYGuYSoVgiZCpqRkLaU/FRU32XBS8dlqWVpSk/i41&#10;9sgKXRuscGA3g2vvBEUW6kprQcvgcw/btffOelBl8NCDT11iy9aoJq4UQ7X3XKU1q5ub+QqzT3j5&#10;isqAhaoDCAGSC8cE1o5sEk+t0jCtNU+zpFR5Leypxdp6qC3P6VKXOjyVxNhD09DaDTwjol15SczJ&#10;bXaRLRvwfOtNUG2BCpaoROltShg6H9F2YvsD2Tl2vOV0xqKQK/v6oVmW+TbvDqxkXoXFsp4tKQ5o&#10;R9yG9VvDFpNSmGWDTATyhxzLnFqrxWaGI4pANy8qLdzKxt2QtsPa8vyoMlaWjAPXFkL54y7DjQ1x&#10;uaYZ2MotRoHI2pLLYxPcn688OmEtv+PvAtvlJYEpETPC7uoAQqJneF+1aCoV1J+SxZPvOZ6DhLAy&#10;7MXRzasxWoHFcjnLnnjJxug/kOUJsaCtlWfxwyYfJ4WCI6kVATFqH3iObbFcC3Vgvh3s5IDysdyd&#10;jOUbJHULachTFsXC1favxzJJoYlyo3wRL7/dhvRDaYmQ3p3waSGpBXEcS8ocS8fAmddkLTN8lZ5A&#10;Whi3A1WlusA2efCHrerRho5PoNWsQ0zO/dCCHAE+QKVa8qjyKPqAMXzVeMHN7fOIzsJ0T/g2f5C9&#10;mVW+okLe041T4hJIQlbPYdknDYy9GkBigEGNrBgrSO0rq604bcUBPQ3GeR0wrw137UBBqhBuOZZa&#10;oGWl4kM8VASE3Ip8h1pZi7IjBfbNmac6iM7+BP2wzLJVB+6DY0GZ+qqYQVeEUuvdRVS6bkVnw5yp&#10;h03cggoLCSUQbTlR9MluQ14yPU+awp2cCeGTu5h4QwoaeF7rvG9zHs4/LaTTMxUjzlCGI7QqSRNK&#10;RbQIy0CSsEgEHx+vRddvNc9qYrdQE9PnhThgyzzUTCzjmmPj+8At5hbYnAmAQlUpjg8rozePRTKR&#10;s+KKkr7CxsJWyOx60w4gr9yT5FRbxgv2TiSb+0vcl42L8kpZE4ROEO2tlMJ2oOwEntEZsvNKQaYw&#10;dhMLeQq3bqsBKgNkatAUpPjQ8iBN8hmW6dT8ZWoHkU90nswpmvakENB9OC9dIbHD6Qk3LTfJnKIT&#10;PJF8aHE5xI1pkwDJlwtqPSWyMFZQfKAox8L5arEJzg+HmfdvxfNd6wd0XjshnWb57AaninIGMCNq&#10;teKGoDDzyj0OH6iOlxvpfiYN4DlrO2CHkZKZBmTl8RgiAmUutm3K2mKqySep34r5nvVTfG4SxBPY&#10;2KmdcJJ3MCkOfyRLcgAOVTZM9bVlGnmtBir3fB5sABUf5GMo124/NCPGzqOXPwDOVFEaW6nySLEq&#10;CozSffhkAGsonXYyJFSDJJNCxKmzSzMjCX0BLIUiK9rt0bdKfuY1XdcaAcKoZrXEasjWS6gZ0KsW&#10;q/gwuT2TwZ5bldYh+BaEUaPBt6Or3KqFpOf9kCSnlnG+/CDJkWpJM4mYV+pzuKEtaITuCNLd6Vwy&#10;WVQxamEotT18q5VEZLX5Zm2DzhkY9RWHWiIgXeFSgNjUEV9IkYNPSXwrwF7qFoV5OB/Gl7EPo0+D&#10;RuF3Bmwy5vAxmPOMOjkHM0CU0MflG8G66YSMzOKgXQKUEek575iJbrYzzO0PDhFuo9UoIIolK1Fk&#10;3bwopda2gJOQr0YgDUp4oLbcK2+TtrRAPy/SkOOtV62qJ4lFlD5tBZLBqBdQj0TKBxXWFCZUHkme&#10;WbozTs8yWTrLSh3VvHQweXIdr+JsMY+cLJ1NOzlLt5nwsY543NlGGBBQv1uTUEIaTKl9YoO1zIgJ&#10;FV1uLMmhVvCpSu/4DtzR0bwNkURPjqWnJNWqnmBBy40j7e2QQCTGc5hxM73FchYTI0BjZU60TDJD&#10;FhAJnQNojFrLNwhjrB0eA/rmSsLL3ZzMDhYa6IDglMirDFkGz55sEKox31O73LEw26/iCpu0fviB&#10;vCjgZVPYQQ+ZrvF1rW/i3TO1RZECiPBznlucCmafN6/E2KDJuMH7Td21CGeEwAcDC7lThoBLVSo9&#10;uoHtXaNt3FCzpMmtZgPbnCKAhz9xpV8uzOWrBUNaSEm2VRx/VebhCUkqPjHVNoX1vDqd2Z7X2rks&#10;XQNzPGFOk260w8jSXhFJXk1E6ZqXdNnlWjbzPrZG6l2NavC+IazDp5WzHp0jvvHjPExdVJHkYZk8&#10;1o7U2ud+q3ofOHTgY5ULNVrTHf3xCQ8no0q+IzqntcCNlacibCGZ6bpsoNKMJuatGUl8NEjGjHtT&#10;KCuLAqXeYQTvjbQSqKfbj0VFKXs3I47lCcOBBypE8QgjPn/hhD4OQ14IboG1DRz96ogxFGF8yYLO&#10;YlkP3nZH5a7OazV1xgwYtJKv1imignZ4Hrixcy5/x1pmnmcgUzdUurFgXnMfBB7lMqs4QIFTWy3h&#10;bWxhnRqgSj+wLRwz3Ucwdoa7nwnRZ6Oix8eooBQ6at9d2WCnT+Brmz8xrXiizSeLn4Oe6c6q0cwr&#10;OEnKSVJYBuuovqpS4FofVilow54lPrMlt9GBhY6HOMrTishSol6RttpkyQnDDGhF1GNva5Jxhti5&#10;9Th1T9GaJpYhHkn5qZ8PJ1UVyfnYxkZ0+oLO10Y7HjzZuKclm4B7RBwLBSp8tUWbZcalhhe0tlbG&#10;qrBySIu8cliVr1nM0deSvFLRUmg/W0TgV1QgXr5FdF8AMs3UF1c3E9KDtXvO3HtQuMhanxnblpHL&#10;DwdOmQzW2uZTYDQn4lTJuBjZ1LBz8/df8sXSZL5g9zA41KEPNsU1yG5PmEgZJH4NyYLY1WYmZ6bU&#10;JtnckpQSydv/5HYQCy8jegCILjVy5JaWcCZvkLSZ8uLQmajIDW8Ocvb9/HX2WSLng55WH19+CKyx&#10;wJCW9qUx7gpnCHNmYdZxJPuIpay4tUyUVY76CVtLOi6pBszLZIkXJknguFnciHIESW86r9sRqWeL&#10;6yDsmiC3YSswS4HT2Yk8nNxmbyZFEhXR5uytjnRO3w/UTnMydKlQMLPDN1Ats3h8GcxSS6evtrVQ&#10;h65+wPSz2MBMy1qpmwirMi/Iad/mEsTCxWQnacG09Ifww5KqEYxywHV6S1oLhwNmBdPw47BEKRE2&#10;aCE3bDEF/ywIkzu6ReGEDOfbMfyo/NRa55cgaT5PPB4KEM+zhitbbPQvnJ2jO9avhHGrrY1G2bqZ&#10;6B54wQipnMiaS7WgrdY3XumWNGu6JOPAOgI+AXaJVRYgTyIUNEqZQzU1xAdZazx9QFt8cY+iOqk2&#10;id3ph7DsjY6wJqTJkjFSW2oB97H4g5LT34AH0GxeBcVOkWph3zbq9zlHVj+WDeRcZ96R00S7ljZb&#10;FUSJqyBtSaOFyVHVwSXCYSmuSBAWC9sFl3dUFROSxE04qvBKoONOmZzTj2l4FRv6qjzDPAIF5cdy&#10;j8cA3nTue8v8XmYMQdZaRAPnkP7uD8zHnm1oPs13OEZ+B20YfzYOpSfbidMCwMps1Rb5hkXbrXCr&#10;AjhLiccyUkelpRKxBz4o00ZYsN3mHJEsB0hu9OqIuoUBeS3IAGpQdOVxtb/PTsHoTMdxw3kY/syj&#10;h0KGYJB6dnMJBvCkZNMInMOv9CP/7uOExYJCpS7IpNY9LTq0UYDN4OSpEtRYbylA5bM50+BrST+o&#10;TZds3GDUdzdWXF0Xu0hohSNMX0G5eNIR5W7Z3Ky3BkOWgtP2R6g3lHzghCNH7ACtoUqz/UeNaQ0X&#10;HSM4Tc5fYbqa7TgatnIcNmT3MN4tuAi7hc5FAUB5pTvDSaI0WN526CFSrAyBnfg0rAVXKg22g2Tt&#10;I6HIERdiSUNScq0aQitypOkQHNsZ9ddFmRgI1pSSedsGz/O7X693KJWoEX77Pg+OWh5se+euJ5+2&#10;3rcJw+TmkSOYP4L/mDgfX58SZSJIRfQwNE2CQWggV1gfdsMAXzOT3Fd5BaSK/lbCJKMofYqqzYLC&#10;jp1kqe0ESWiFKW2itHozltdLGFKVK1IFVOIdusVQ+LkBalWdW11tX1hLFLz3HZjHAyfPmCiTgjyH&#10;4/Pqc+N9AUDznReKNEJOks/3To7U0FlEr2MgzECXEuvZg69Y4vBLPF0keKs9cPJaw1gHnDkHfGql&#10;HdeMff7dVHhupm2aC54ZarpAazroVADeltWuI1o71bHcaEwiborNfCzefZhz//EENpDpVtXs87Se&#10;HiFukGVxZNWHcyFg2rczi9hkGsUuE3585qDIau2LwVmAAoJSwJXF23hTZSHLDDwuqlT0DrMFhnRb&#10;Vm5iacv11FQA5cwbcCHjSngfoko26XyMSC20g3tzbrUaq6hqilufcxKaQ7SWBOgg2xVNRrSCJ1Gt&#10;7hR7CcnSGqc19boO7l7KzEAxR1X6S/iSD2caHCBTGZkFHHklmLygyLXAUWLEkycZrwGnkvtU2QAO&#10;kUKjNyo52dbH+qnDlrXdJCV6eockXI8TM1KxkGcWiRNiyebZzgF9ZYlrDhiqsWjcXY5y3oDOd2wN&#10;QGHIoS3f4hDQp7TQ2LuSGGhnGTtSLwXR87yi8bWpzceH+SDOq2byMFFhSRsFHgHDnkvtjKTWAAl7&#10;TSQbrYThlQuXlPGGiyNPXm5syxjNk64OaeQOS1fkloL0NfoI0bsfUY0kJ5s55s7O1UDIIdmwL1Nk&#10;bwREFJZXrkOooxRLaw/xK7jqZbAOb9geo9stLBGchpg3BVCBBpsfXiHn9KaiyQgH3M/OLnM0ZeeU&#10;ElE/DaTtfzitw/N8MaDWfC3d+Dm7SOZi4W51Tq4t+1OaPVv0qKgbOPW0tFf8vCzQRilmT3npQkK0&#10;fVEqW7MhhZyYzDhnSZJYxp+ekuG2kHRf/viBjAmkaiDv3qWikpzuPIQ9t2JVc9jzvsigPrn9g5ac&#10;bswSHT7g20gPVArEsRm/fSTt1bIQoON9uZ85LBD8oXRuVsRkH5w+tYmxCmZQq63IR2xYQ2CoWU5P&#10;AKWKCpyHHWghSPeYXKGqhvq4Tvqgese6Br7lFrxFoNwzn7kPhg4Cah/HIArAuAlO6rixM3psJI+U&#10;qf5ujkW10tOSh44NBbsbYyuMTlB/pbknwpUseth5bZ/ARFH6qy5YvXEVgeNCfNjh6IkRVd8S8M1W&#10;2zQL6C+9jtjSqQ9f6O3YZDLf9wO42XvJJlHeOx3Qp4rsVDKgMK22wRPnHP0s1KSPNzIi01zYHpJo&#10;RRCtpWLWuGnsXHr4jiRjXaoyrbdwpQo2FVpsY3xFQemV21Tv6OZ7B+3BPTNUoG+FTi+c1MC+vUFJ&#10;kdLFSVGFvKUSfgxIXHwOimNg/rrKG++2XOtx4fOXFzKZWb9GKWW+uAnikeV5mzkGwONeaqx7YYed&#10;2uvOAC9MB5WCIn3M0pwo9yyTCOSQkw6baBoGGFBoPechTq1hX8Hj27LVteFMU9aumBsTFXXVObah&#10;pZh9xHof4pIxE908urnxfYJzAvo4zaJBG/yvPKcPitAB4xhrlvmuPDma/PVnkmG5Eoojm6icCVbC&#10;DaZiFYr+6C6OFNuItSFFEjgF5OUoU9AikUsdXcAEq5Zblw0VID6STU+ki0s1Px4yMEgD5qY46FQq&#10;2nSrc/R+2oVxh3lJT4b3Y/q9dD9m+byFzRvFZ2PBj3/Q9z7086ctfMv8hWUZfAVjvcDsf0jjOATg&#10;Ob2kCCYoTpDZStmUQ9oLKotJpiK9sVmwJiW248McLpll0qit1mLxWEHaKk+v7c2QRWBUAEeZOMS9&#10;cdY4mvJg8tKR+jS2bzrzWzHfxadpDcn4PlJQRFI8QG3X21IiYN4dJp2aRraub3FKuZQmDbzz2CQl&#10;WKhpOEJBD88jHMd8XhJqNhyJarv0WjSnM1RU2ANJkGdHKw57VJCjqeI5LaWChKM0LHcl1KbRbkf5&#10;lTf3XlpP0nyegWJ8ICR1nwWJHgnXslkeTh77GsV9qP4TKX70ZtY4Z0fEapP2/baW4bPtKOYYtcJc&#10;y73AEw89nrh+FkpRB8k506KRauFqBp/F9EOf0XoIi2osN5USHJX6EAL8Yhp08LCtS0rLb0olzjto&#10;BvQOcdMkIkWIFNr7aTXjMB8UZsptgpuDL1uKqcZui6zqJMinhyZuLJwS1kYxbwP1avnZvtvO7iB7&#10;QRvcokcmqZc/2Gj/HCMSZKA+jqTClzgHBbzNSa+lWPKUkLoer2zjdAs85lqJ7cPlpDYqlAfRpcek&#10;iNwtG6zCUGSuN30Mn5qpBLc/RProUI3Pw/Dr2+3B+13tc3JeZf4ozjBPOIIGVr2bgzF4sHeybi6a&#10;hHn15llxpxzjeoFzkFSxJUMYw5byAltYpRlnF7h0WlezdGv6sU6fgBfI1XZEmApM5FuW8yVx2MOv&#10;MtKUI88NmmN+2u4VKODQ1HHPm+8ND4nvEwHzCjHn/hzmPTDmW4GT5A4L6VjWtq5EQ0elmTE7t5ct&#10;J8FTcEwEuQYSi0nBETSxRE0fbBZZMHGhlZaXKnP0uJYG7FqpNlz9vKJ1M2NyDjjXTnEVlnxZE1ZZ&#10;+lpbvFFPJX258eCJo0AGBYttqmx8MWg/2nP4M9cS38oRjg3g27oFdDV3oWAQodTu3qTcWgTjuU52&#10;WuOu5W7UwbFyLGusqGFe8lKoUoC3GI0uIEnCabiFwyIiqZFuFj4SVy++9Mowtp8ir9yiZo9Jl2vv&#10;R32srdci92GMy2PafPA8qO/ff/zIR/Y8z3m8/nlpFDxpjR/DjEdR6mwGaoExCYJRzBmn/IJ5cfBw&#10;xVgua14YZPiQyRxVBZZixjYDKUiNDJOImZjlvLKAcI+lAfahFacFFqSlcAigmNeaA1YvSH1ek/Rr&#10;bu6q712qz930GdCQB5LUmIQHBORx8uT86OYJW3nx9x8+dB9zuJhjWCIWwAYEdx9gSQu9kilMnMTU&#10;q0gSxjwMnEQTsgiKtk5ChgdArS+wxJQINnpuUZk1YfRWix66lgwS0Q0F6VMDI3t0zz2SkoQqnft8&#10;u4zxpzbaQX0o2ze5T9XHm+fJk/z2jcc57nxu/QTTAZgAz+NmyvllL1tze17M0NmDpHxg6rw7F5e2&#10;PunmIalrS58CL8Csb5vcEW9DY1wa1MhdexuSbjVzDRtbSMAsNFg/qC97WoiRmXD7FPTE5WOUhL5q&#10;2k2VpHfeMnqDT608Kc84D1WbkAf/Y76zv/+wOn/i4QGDx+0Q2h1BdF0zuG5qpHxMIbbe2wGy50BJ&#10;5sjHtcs8Vp0Gble0Vp56OFtwVRAWGamEIzWDJcXDVGwxlSqSWZ8z+mqtcENKrmSNG8W8I+VICY5P&#10;zwQZI0pFnBYHcul9nBMm8tnjaVFP0Qfpw+XR+jyHQZMKSV6UM4VG/rbDt9lgl5rRVoCuzhtMaoJb&#10;TImKeCyAnZdKvi9Z0Cno/1Y1KbmSlBDVpB+GbSddLvVM0WXSRC+IaolCJyZPwRhEFewQArVEZNwY&#10;b47KqCrwrvYZSm9BU2DPMh3kxPktyqcEwQd1nts8xx/ff/oof/I093HyQH/8/Pnj19pPuXkH8MvY&#10;rM8Ddz0/zHc1jW27g6d2Je5uUy4gFzxM6OzeAZFGKwdNRV0KeFH4eipDeaNqIRTQkJzMFzFWGhOi&#10;CzhCBU2sHRzeehQDk6qCS8uYuU3J6ua8FVmAcNPJAsYG5Z8+8M7o453rzpfzPNBvP3/+/v3r149f&#10;f37/+vnz5688Rh/5PPRfv//68+fPX3/9+T3vAh4xT70fdT+zvuHG5Vne7cZcjLdAnuG4lZyoPL37&#10;dpgz5TX6q6RkVaH9m4kWepJKJwsTN9Sl4UgtYFXGWrlB3/kDxWVAcL6i6SK1Ad6JQxkUXcRB6o0b&#10;Pa/cJCR8WWbhGE8zJVX5Kp0WHhOf23mov+YJ//79+888Y571POFv3/34/vn97//U/vrrr3kH5CHn&#10;iwBj1kwTzBJeGjZ+qK1j8GHZXWXpyA4p77afMY15VZMBpirwPalDJam0Zg8y3bELRemNTIaQZHZv&#10;2QlWkhgjflgagk8cL1+FNtd+ud4IW3cc5iMeSIbErD1joLwLGMHjmNc833m689B+/ekzHPvrDx/j&#10;fDnPJ7fssb9+zxe5n+F5yl0oxr8bMMux8O6pdXMO95Ar2CiN4O7Wz3oSB3Hmvq7QeArBISxhRy32&#10;LLO86lS06VjWUwuAXyoigOkSdyeTc8jpGrhcBSVBaRgn8rlIP6MCnuvHnj+56Kvhjg8E6Pgqnq9g&#10;PrR/PU/y3/+eh+yX9RTP5/fanz/zfPkGdxV21eWd6yPkYvNFki24z2xJy47Gpz5ncC8gPu8YcMkJ&#10;M4NEAYucHoJJWpJ0JEn6kzNiqRhpasKcCPSmVusrsrSHpQ2oFPGS5IXLTRAa0T3l5P6zNxTcYK0N&#10;089PW17eCcvcbo0Hmu9nGKuTz8/Yv/7+Qf3Pn/lYz1f23wsYX9X8lOZDrGUBfoQyFFyqkU0HqPbR&#10;eClD5CeGiWDFp3Op8vrJggcyKG8lb4Nztw4hhE0t0fm0PnYFtWiTZiXz21lONNgMLmc46bC+7+dE&#10;xpCt7w2kDElLxTc3y21JGcY/iQ7px6pF6PNJm1+ZfsxvUX1wr/17fuT++f1PFWwe8fw4pp9foLKw&#10;u2Cozy8ruuR66eH7P2Bjw4o4J4XMw69alGE1VXmZWtOrCeawi1RFotAsFXYVlWQScCkky4Glwq+7&#10;duvWsADJrOV6qXiIW55aiEk7cLUJk/lq0d+aowgXifcTNjd/PtLza/KvP//wPTw239S//4vS2L/5&#10;XWy+pvlWmA9hBuKwLDzE7sFls70JysxbhKAaArfn+I5AsANSTWpWCmkFlsYkrJbaSlSHRBIM1+My&#10;lk1xZLUUz/xWJC1QStWXUZIgtOCnLqCvariHeW6U6zjhE3P/MAXj7fGPOfwW/V9+TP8H++OfnmcG&#10;H+Iu0Z2IWMk9uNWxhlzEwkHTlMsZmzaumZxzZ4QgHUdS2teKUm6UWp+wx61Y+7SUWGVedVJ59ZBl&#10;Iet3QV8wD0qDdc2EH2fRlB0+1x5KVucdnZN7PATZmXVjnsBomQHiro7xIfy/PuD//DW/hs0TziNm&#10;H7OeS5rseffrHnBuodwE6FFZTbkdc3pRwJC5onjH5LAlC0Feol4NrK+/xXFaAyNawaS/lgq2oFdM&#10;Nfw2+4o617NVOwK1B5QleDOPtVMsn+c+L7new9x7Xf8uo4/sf2v/nj80zVvkfobdOl8PZDhZAnfg&#10;bJpDBBSHIStQF0WmNKPD1y74cIgJq1bw5iTo15IqE59y2hhX8sNauJ2RJbXIywcTmaXUjTTMBXCC&#10;wyrt/YKy04LqmnDudoLN05Os1X1PEOZJzO9Z/9ePMD+J+SPT/ELdkThXu9tethuWsWbgkijsJSya&#10;njInRo7CUN/b8NWcU40vOCnJtglOIlYasietFgetS9hKfcREfYJZ3FqSLY3vpHv/zJ87KnGePjb3&#10;e7uxqfClLJYDzwP2CfMR7vP639u/f/NXm/w4d8Wzxpi4b6ZZVBN1U3dzuTk0jLi3ylLa03WbTjUz&#10;Q8yrIR3k9KTeFFPHgBSPRYLfJjw4S4VNCZM7LxkjtDIjl7dpu58rUgw9r9wo0+jWIkPI3Riez2+e&#10;dkN6nptd8wH/a76lf/389V/+tvw/Gn/t4bf0LDMTu4Qb3OU+NnHgsxn2v5fkJa7ikzOYn0ibhyD1&#10;pAmtxALC5HWUy4+RGm5b0lSS2uqAKCitJIhAIUECJSk2Vw9S2mQvd3xoczrkx3F3M4f3MXp6ue/D&#10;dGJc+vMHHH6T/vV//Sk89uenv2rxGWaVeQG6Dvt53lgsmlJ3XbS7Xm7rQyQAmozl0swtKDCjKmg+&#10;3nZ4c6vimsUlsXijXBQVJgJ9GZdanHx8KvaYUPMl2YKnN2VuUwTbnl7t3MJw/QewrfOwvcmcrfPn&#10;V5nx/G3H+9fR/2vjn0Hwtx55v7gXzt1DNiLN5o3A0PqevSavMOVe6SCsdaHVz1fETrR9tVQ60BCI&#10;FhFppWAsSg4FH6rNJE56Sl76KfvIuMvhVIIjRt8eb0o+GwjROckRhjwvElqSWqnYdlKftmMV8Vz4&#10;CP9/+Qz/9evnTz/BLOBv0IAs6FXAQO311O3OshfJOZVYqRgkzxBHcLQ3iIWSENWcpMJ6ydWQrF10&#10;oDGJao4zMORWazBe9GZK43Fyeeol+vL25DI6hdu49Rbsiw8dP7lr8jyr8MU9JeOb+sf3n/8ffg7/&#10;+6+/+Ltp97H2QBfxdN0p+Zy8UrhB3SOSWu4PhbDr0cJLpEdiqdWHLgfCUguKkUFRKTUGYSUdTeIi&#10;8IigkJrVFGziUZrp3O5mmvP7QrDTY3Ts5wLuiEhDzEjvpsQ4b8jpA/m5m5O/8Pi/f4b9pw/+ojWz&#10;9p93+AdBls3CrH82wIm4f6fazShhrxJVCuhLrUSgF5yrI9STRmGGhbHjCC8QaS+sGypk41E4swPs&#10;W7RDAs/LNGdrbYjlEikpnntTEfjobPUuzmFLJQPnRGtA1X+AK/fNPyz9+T//IP7r9++fPC6e8Szs&#10;t/SkXWoYYLZCDMri5mxzHMwMyNaQQUelbizieFJ8CXJAAjTW2CzlAI1gd3CKjysfW8ZT6WndMEDI&#10;Ore8FW92NCEIgREDsb1fxNxIzjFmcY9Xm4hkbzhemKUo8PPzm9/S/+cn/Ie/8eCN4jIu1CS7mcPl&#10;urPhfQPmKrgT6PER2CCfkBukiczjqK6ii1CBa7MKQEyBpYfzFekx6/IptlqlzWVaXd5XypKpm3Lp&#10;USvUy7NxSpVbGZJbCBltG05c50UPdo1heBLcY7y/TgP4Ofzj5//1rzz+/Yefwgz6f/grSlZ5dwY9&#10;h2U2EkLJXsyYNU67FCftFPAG3x9kXMmkjjmqJF7wVO33FUeobaFtzVKC/eggW0EWaHFjpvhCm0Io&#10;D1mLEub2QVnPbi3h9snxWjvFupa5X2N+THio/g8HIyD1SfMv1P0f/9EDf2eZH8JO5J47FAylm5A1&#10;ey3BpG6kYVES3zPJq2oqbKAqmoIvBUXLhSWzKip/yueFOe8UTepSEJyks8lkT+HdFxJ3ltthslVK&#10;qZq3OGYXLx6eJW4JcUVOy0jutKSP4mj4EPsHpnnGv/9Pz3ieMH8tvQ/yrBaED3C57DK1PD93PqRR&#10;1P0JFViMhAMCAfl9ycrnUJgXsBkhebRRRSYqNK0/riRNzVagSXHglIXcnGM1ESxqrhvz+m89lpvy&#10;umMPX/24c5N9zRMe+/Xrv/g3df47+7f/Gle/78f6qAfNMsIxL5PFWRnCQi+35/ikLQEHG1JwzJlY&#10;LjX16fFMGaqKxsIob0UurK0poU6a4MuqZ1K0hgqCF6ooIqJtLUGYgqnBlywx0LvS+pyBvT2vIeXm&#10;nw6+ofN8+XuPH//7v/bgLyztdm5+ArhIon4sy/HaLMnhcNl3L40hJpLpGNhrOyKxqt6TipbbetUU&#10;D6GRy6VQkOJKtgkIyqRFO2kMJoVKV1ic9pYiWobWaoRlMUDuBcm8SHpPxvqHKb0cj2IfPh+zfcL8&#10;w4Ofv/76X/29x1/zAfbhZkTW7MpsxaeEJeLO+846zk0072WshdNOFxKOjblRQW1IhZnhLNlcQjJE&#10;avBHqsmnnvDxwsWn4bRJOtqaayiNBbXGrTiash6hJtznNNB7pOX5eUu1VpRoI/DFjfUYm8czD5l/&#10;bfb3n3//v3rK//63/w6e/wLPWlYhrh3Mlqij6kY3GHN3jg1e4vp25q6IkOQ20W9DzjMsMbWqThkq&#10;DDFk8ii3QSM5rK/TkMIOaykaFNEFjueOUDZ4JsEkvFNppTjOhFsL5YlP/hJoibXeb8wPIH9o8pP8&#10;/Dzm37P8i//9w1+/+d+y/MXffPH8//o9v5f578Lzv1CcSTzljOt0zHWp7gbwCFY0OSXovmGFmDGa&#10;E/jXuNTgVjKBcZbkrVfm6zFZVXGYLV8sbVS69K4FgrUYoJU4fbV2h8+QI2xJ+tjJouJRX4Ft7w0m&#10;admAW0X5PBM/wf625P8mbT7H81DnV6iJ/LvwfLSH5R9PTDpk/5cQ+Rd3/PRPZJrzHE5Y7LrueHeb&#10;4CWQ0Et3y144mjmYQWtZWizREkhPKWXmWsqpe5ClUGT9iWOZVtxYAemlJLuURV8aoX+8iSwv02AV&#10;Frk+Uy2ofk6LA6aFm6nNZCE3xvvNxMhjyb2z+NwqntM8YjryA9n/KQu/fPkbGA8zAceDhvj+gwaG&#10;+YQdyfukC/iAQRRyXVkbWGZkbkMaI2vZrvwaUQedArVmEJSgZFIUK0y1tbEVtgLOVg+narPw9UHR&#10;DAIrsQAraTWKubTUtwrgmJNa74DnWG9Vp9tEHNe/588Nr9p0b7PzKfRJFPsYeLbzdHlMfCTz8GKD&#10;+ruyfB0fWt4R6Hy47LMLTnBRCRZhmSxdeC5Aci+m1wLGBmRGVefF4YQ0uMYqtAGRoCoIGwHpUxMl&#10;aLI16pE2ZVOLVXaGW/XaYZRY9b4Ep5Jy08zZOkPINRdygKXkWxhpfl7ZA43A4hjbwFD1OcCR5DPM&#10;w8MEPtxSebbzYxfh9G3LfGw5mdTZDmSJEu9jDcnqrbI7av0bT4DidtwyhAW8ncCIb7VkztLwg1qW&#10;oZiw/FgoiFIJMq+9AoFNY6f9NDSLymPS4jS37tlachMglE+SQji1aTVPEcJ7igtMmg8jH+M+NL99&#10;+3h9qPNU/Sb+7vPlidttcSbZyDS8a1HVyfjA7840CxGXERR7naMl9qVRRyKIdXJyUeR0XHGaLTWP&#10;XEalEjLrJ6tPjhXR/ojSJWoxFWKFi/FcvWV7ILlfAdLhS3D7GJGcbs1Krr/CsSB/tilQ4RPgwc6T&#10;msc6vTxMP535yDotz5FHnfxf+TC7ouvvUI03VVf2wdthHXJo/88xUdjH0MCkEX19eTi1raLtaVmA&#10;twJX/eQXKK0PRBjBR4OmJCW9EiFWxZzRWCePTUxpW1WCqaRtDm5QWJkgA7dGNmfc3lGstxfe32HE&#10;hj4qPY81j88HxyMeYP69/w0eHnGa/Iur5iD9mP+exxkJzD6xIbr2HGm8V+LprpLlBUddp5XlvJz2&#10;7AIKZWTIN4/QKP5qS0ZiPlAvxyIWNKFSUNY1CwqnwNeKOgMmPJXE5MlCGOfK5kk0P8ZHhAbuJWIF&#10;j26qPCrK+aLNM+SpDSJYHlGyeB9rJ4ypnwB20jh3xrY0kmOzZm2v6IIHsU8tVxDnefuFpqkbqpiT&#10;AbAmkCtCEUdYsvWaQxe9kItrqrV58an6SfJI+3FtyOX5byQq0cc19DMQiqcW5Jy18zC3ekZMLw/O&#10;x2EqtmTiUzby2A1mPG/nYqrdx0yVh3P9nfXY0O6t+6MrKKW/walyL076WTqXVJ4X1L56gxXQcCpf&#10;zWnwka4mlM7+5oc4aqnDw6TAod6gIsKoetfExiOYbGWQahebRY9Rmk/WwylCbszD8lEV8Sgl8ghx&#10;EfA5HoQb5bT7h6FMHYCnjHWpJs2a2oniSh0yZwpeNcx4LjMQa9vOGaus3np6cLx9ujg+LP45LtsB&#10;QY+ZVFR14ozMA7qSA1lzn17GUWq5yacNmQkeyzA8fiLXTYqkvO/hoGtQPBBfeTD4cd45Mc+9H9kQ&#10;HJGBhXsBiMgd3AoaSp54pbIokcLsDYpBDj2Ch2lZtDYTyK29rzEmMKROytMXXDTUkloOFZzssQhj&#10;V2q0h2Q1wEOANeFxBF/rtkNp8LGlyz1JnuIj3aL3eX5/5V5j8FDiQu4ybhJDf22iVm9TVX4NbBEu&#10;jZyz2rxNrFi65ibPm0QP+Vyc16abcgu9XvJkE/tSkbi2ymqtLiVdlYnRYm0bcD1LYUe3lcLxzwy5&#10;01NF8sicqBME5n6oKDEh4ljavcVLDZhsbmhK/GTPY6Arz8k6GfA8NrNwliA1NEbV9pryVZ5/S6hp&#10;ahCGAdkCbsIwye/+T7GAvjSG1xfCGrGB5mGsnKkpRqedkp4cEn90ZrHlj/SUAraWWTIXHjEqE6cg&#10;H+zltaZvZ5wPrrWSKPJ3XntrFRLVkgDnhlsrX2qCGc/UZ8UvWcFklPZfx/U9UM4RKpJiu44vMERe&#10;iFycbelSrWXGV7YgEzbOK67XdesNmV5FjOLdEn2eCeeFoY5ZhHgU80opvOfSt/xg1ysrtOEAl8SK&#10;3SKIu/r0UKvdO5WiqAJDP78SM4eTPwstpsJ0n3MfHv155uPzrMYm+BGnQU5xl5p4kNtwhll2kb0x&#10;g4IzWqq1HEMzG0jTvFCOy5Qk6TAxJiVR1zIvaY6emolReWW4EJF8JpcZu92UGQZSEGKwlzt5Ljsv&#10;Ye6NJrAFJf2VbQga2PtjO5kPQ8qYiXmO/KVl033CmozKlB0FP0MtOzU0rj2RD8GWhuKi3CeEEEF2&#10;mSHbQ+L0AdaFJKHSjCqQLKOA+5JKmbMlrRjRM7AC8nBZAZWpdPS2pRAgsymAF4eBAiiFgF6oGdXj&#10;qU4xu78dW7N3Lw0ITp0c44MZC/j/1XU2SrKjKQ6N2Y19/1dedI7gc1b3YBuEJLAzs6ruX8cMeT5g&#10;lvbXYI3R/i/Aexr8I1s+ssH1sQG4tl0YpzfWMLBPygPliN6pxIkTtF7ZhHAejzDZ8awWpKBXdDcz&#10;pkmmHpsNFeAaGBt4voBrEnO71dH2RsF5FYDwPpcLhWK4ecUaR+rbgyMetEHDwyiFt4nhC8HJXmUo&#10;NHxYwWyEZpRvzK83f8scG1deDSXT3ChGBok8EUsKDbUJpNAzI62aVGEn0sZVFv75j13cLuoZw3kp&#10;qS0u0N/DeLhrZD7OKF1mE6iHV5Zm9cZiS/dI92CEc1Nn8jkU5b2mtoTuR4Ft/pDUD289Cb8xx+RH&#10;Kjkh6b2yJCgfTSjW8HQdq/FN4+qDpdlNH2orLyTeUG4YCJfsbRJIGUAPAS2RzKDTIYDV0i5cJsWR&#10;1+e4OUa2SUR6ZGqorYGDuMApvAhfCe8U9hud8BU34JjuJLP+vM2nQxMXYJO/0xq0/8FDGkBi6mzp&#10;j9/5loVDd+sEjyqRe0eDj9WnmOgXB3hf0r4Ka7IPnxQ3ix+Vvjmg/qAXcIJtTs+jfZo5GV7mxTBH&#10;BnA15eTpc0juH4BCNTCkwp5afQgETr92l073qDSrXOy7N4X33MVLcc3nNJ8qn0Es/Cqc/1sWvhf5&#10;gPKR8hB8TKQX06IszRMxVoY/fS8vyt2RegANTE95ryegHYU5kpK3G/jo75EZD3AL2yRoLElBL6A+&#10;1rpYp30X62kvkwi1HIa8cf8brhe66hwhcPl2KAflzxCpiRijR4yT1x84DZ+imMjnk+CDxMvbxaeE&#10;NdNszsUv8RGmuNE3F5hLIiM0Cbdkar6cMu8DY+Apc9BZGc5R4wud632OmwZ5IhUyxCgovggUjZQQ&#10;xBU0+xU/VCKT3b+eOmXn5aTUd6+X200KXGZR3Ln6JkoBfqItBc9U3/p8BDuMnM83SrSNEfqDGkhx&#10;iTOT+GNpyJ/JfKnwguQwg/sLREZCIriRyEPM/UbjB90wu168Dx0CZVEvfBFS0xHbU8qY7IhRO1ox&#10;5en0earr3sHkdiXS79jeu0QtQES+U0jptNQBkYTki0/j5bv7X8L3Kr51aufzzFs5381lepl9rqSN&#10;X7iSH5PrCIfn6pbBq2Vser6z027lACTB7iNMB6GHfq43Gk6TEix2uqvbVXdypYuy39BlfN275t82&#10;OCP/UWO/fyEmBG2PvfcwS67PN8THs4g6qWvPOd9A/vzOdxLcfkQ8iFFm4rt62P0ec+lK3mDpspTx&#10;00zs694OZiFVMW/N9mHSUtUjH0usSp+mynKdd4PUaYm/9cLBRcHcN31AN6KBljoNNykObZFQ85bl&#10;N7ppwPtW5UuBsffeLVjHpVAlKab9jIyFPNBco3Z2iveJJbXHn8CTUMP9bkFrsH9f4tC+ClZTbEIG&#10;bi1JlxY+RYh4mrGuQEFTCUoSE28s8PTPAY2dCdn0eREcO7Mqxhx3buoWoswqkby6Vw9wW+5pAOzm&#10;e5aPjU0Tk1gRCoML3oF5jooT3TZHEBe/0gI2pZJH+BK5Zl3Ozwsc9ihvl7EoeJ4ToX4wWTMbXkHd&#10;g9VbH52NsI4IiKgbeksJpLBUgeppWpAHVuzLb8BMzuz+XRYRgSPJWTr7kkzzFiW9D4CgxgrlX2i0&#10;7+42c6XtarvEG84yQfooBfVT74dOXAHeJdJe6e9AnyvLMJxTHg/XJyEG5nETdDCIn2iXCYdp9lBf&#10;Dyr019H4ENhYZ5+6fUqyzAR+g8l6+ubUlxVBvAcOKGw3bfy85QEwfBT57TIMPhusI3HvnGqdpFEg&#10;fAFzA/e4ZK2pGlmcHf0CSwRlkwu8XTn4PVD6ET8qNeFYuCeuZWLJUlOcwn8hfB7yRvrpcvYBHgky&#10;tARoUBebVt5ZalpooE5Dsgdk32KC9/a8E7HB5r0e6AS/t2LOz8XPcT8iYrbw0fQ2VXLzbMlHmz5J&#10;tYa0/axzK78DA4IyOVjq54XAsMOvsTiHTmUHHK6UqB74lqLEBL1OHfTKqYTKtYIdSDcgrcGDKaFM&#10;mS/bFNbCTtDCkHPibeNAIJdOBBFdrhRcHHEvAu4bCmvkTQ/mV2E/gvkA58x/Bv+7SKkEMaCfmUUB&#10;UzfxQDgq1pSUVbVURPbUGTr9WsApeL+mWuCSLHaaPuzvhfDyciTnE+xIm1N6ysnwloB4mzTNK0Ve&#10;m5ZIObkYQMmfFj1KhrbHGLoAMt88mjpx9ry/kfnLDDCxWzDlI+gsPLYa0DbiutZbYk7xI0d2FbQw&#10;QhqZSNb6DJa/meSoXK/h20dW/0VgKDvsROCHtSvdYF1RcwgPcSbEha058+oQiUpu5CoGKvZNIyvk&#10;PFOFyX5D3kxgU+r8YcpjunHm7Z/OPwJ3NL+Lc4YY7vZ8bK7fe/s0GfPQxA3rEyZP6RRWDmZ8Jd4j&#10;GJPytUsAbADAAbyxBG1ym+RwtsylcRGMlvAiKLoFaJgJPENphfmYNeZYecWqx6XAYbYD1ZJDcdp8&#10;HLLr4+NICzcxln5EWoaZT5gaPqUTHZgCY10X4tmidStfCNzXqbmHDm8WbsWl5SuzPTFthoOyE4wl&#10;S5l5g7eE+9UIticY2EriCyKXbJ2W6BWvvaWlKReqLrKtnVw6Wd8HRvPdwraJunrfmcx8rJGKhr33&#10;LnCb94GTmZkwT8y82xL75TM5dEc4ZdvGOlvDerWLbuQBnJrTo/y2uWuOu2fsuaHiMmszkfd5pz5D&#10;0xtIyXlkW6gKXEtst7Mk7/JWcC4n3wmodyAASyeCjUMV4k0N8ANzrn8sGWq4OdcZDT0Rxk88OV4k&#10;VLboa2VzzHUkAtibmJq7/YnelhiZDzh9Xwm3ASfvDRLwn/omek3KyNsgL6lL5ZPjyFeY/TPnshEG&#10;4Wh6wR08LmBYoF85IFxnoqnypVsW08E4YgrTXzPxAYPm7amnprwYphUvQqqEnasloaaa4GNx55x8&#10;zYzm3THs3duhbKBB5Cad1K2Lco4qXYG0TXCRnnTJCr8u+fUElA3Qcn2iJgo7bO66WLFxW57x9mI9&#10;90dcDsi7MnRSWoTYnOYdk4bIVA/jPrSjeRuF33A+n1/baWZbOhjandr5Ud4di7B2T5UgC1y6ybny&#10;/IXhkUJ97TReZNkIpVHaRQtGFoLwEOlTcu+L0xls3mBDCZRqD2+qEAnl86T2im1G0QrYFomzFIYw&#10;SJCaeIvn4vP5hRPOkfPjeXsLK6hTjiKxugAyTwWa/DwBfGmWpXAwvoUn8lNmzZBr4LcPO2Ys/ke+&#10;9DhXCJ9N1P0fsllqj4vAtb0HLI3wgVVxhKN+jBWna5LEsMpqFgBN0HZo0vuxTs17tkCdkp+7Cca6&#10;P3SKrjCwiQXca87uCXNogBvl+mG72afbAGvDissH5ZLdZhRvOzGZGdZ52Us9GcN0Qhs8Mgvq6NQN&#10;PB8LBYqPgILd8SSkj4Pc1xYak2x9ej7/YnwcxOocxlQ/KCJvNDVjDaAfcG832S7TLounIy0adkKu&#10;cw3+O6Qdfb+Fi8EBVQ4LEmoOm5/rXsHo/Q3b0GzL0M5BBEEYdeBZE7gWyiGEdI9OI9d45hqLCJq0&#10;O4PRNgxNsvBrCRrA9R0AxmJgPb7v3WTm683b1eZ9Msrt/EFJ4HzHBCOuyl3whNPt7+sbkTl2b++Q&#10;OQOpI1mgsjWAwknEGRkh9yMl1/0Icq9EuOQFCXBNBYVTQAu4nCLvJB0g8rE06lKT7ImHPgZN/lkI&#10;hqgjhZd/e1K5Jre/eO8qmoMdwbj7J7EewF9HDuBNvr8Viw/HSMExuTBYNfHdP1jSZQkXrEsrV4p1&#10;2K3xcYs99nyxtnOkCwEwoCbpA+BIa63oyFc1b0FC1InAwoaO25MUFSZtPUS+6hGwVUwE8H6h7Axb&#10;2qkMiu3eoJyqRQHx8UUQ/34xJP7j/2xHrdmNhVkaJJbf1JMQUi0wUEG56S2Ea5M+Z5Bstc6cG+qy&#10;fIwHsRHrKoeqNZK2WApfpjKtqisn0speYG4CnzZEyV96UQGWhIpgjuN4M4OL5uPCGo5PrO5bhWon&#10;hYFV+ajR3oeBxxHMExFVUKN8PmWDPaCbdYy+AqfjeqyBihIV41UPjQRVGgmT0eHWnGjVKzbscotj&#10;h1rrZ1Npz1IrgHLWXi4TGAA0C9fR3rc9crqrGIS8r0WTM5D3nXt0NgX5pejchiv93kcz49N0mU9U&#10;h2odeHY7gyDPdUEm8qjZFTVFQ9Y3oPZURE6CqhRYWhKCOjnyilBb273GGddeDqhA3vKj5pS/MUs4&#10;7NWQqJILw9FSX8MbyluV1re/U400iG0wYaehCwgPGalsVrGOfn+L1GFvlDsHT9pVE/S5EjzcEake&#10;UWNM48Lgj79sTq+wRnqfRnGIijYMp4Bbo1DafeefZWJNJTAJB+T50KAJiqqX4idi+X5/zMmem92z&#10;HdckKMlSISuny0oc+ycnZgC9w/vYoAFoRMeS86WUyoawkxFZgwIN1ty2eogwWd31MB2rIYE76RkA&#10;rlGSAmDTi4m2nYXqXK5j3LIltF2ZSSVBe1jYlBTVVwSe6PipTdO7ADlYA0RgSr5wsZJma8p+SoQ2&#10;LTesMW97iRhSTSrp1NYFNtKnoDyqppzcpU+kOZ72gU7W0y8CtXjWkmIEEtctlZYjBENBVW8ypl4X&#10;xbiZT7/+V+SX2TYZ1S1MByLr6f6vpdQSJ3Ssw6uhy0MkBNWH5uOO3N9rVT//RDACVrkJbkNiA7M3&#10;n+NxRftp1eP4XBRcmhUNzIDOLjfLKC5K9jJikgXVIrpwAWWafAlBIoC3DMAGehdj4Y5sazCAIrqQ&#10;7KEuES2UgJBd66ul30wgLwFyp5wsBtp1hpruhmoXzoUpm/vZValN6NfFHHI+Skjbd48+YQzhAK4m&#10;8JmYik3+oVRt5WLcbrEXh1YMcpto3/XCbvI/ZO/6JbgmH+ijBVub8pxTX95dhnIOMKiU4iSuiKm+&#10;u8H85ENCeKbvoRZVT1noQfMR7EfYLYnqNSWaNQZQeZb/4X+jL52eNWRh6CUhkErI3vGSY65om+NE&#10;4vSWlc8eIXnhT8B7YRDANq30HiR4xdW5K5FWIm9oHFoD8wMrUFdG+kMHb3RmaKaFci6QmdBsUP5J&#10;0rsMuEfOEpRtPsRA+cY01Usj8wgBc5N2KaXn+JjAn7mjB/BCobQooel4dUqnqOC1QFW9uxiP1bBl&#10;hcdIZPpA6xwESjJ9Kr1HAyVJrqoUmNZunYnSkLso7vh364J41XvByMOkJLctFi2oljsE5otyvzBl&#10;Sn6iOjfK6LfJmDmggh7y+tWlEHM2BOQ112XFKTalsmE6Tg7PEDqCcnpXaSnA71FKd0qYRicMTNdN&#10;9AYk5myIrxYpGsi6je937yE1Jx3BN0wu55Ter7o8UN1o0CkvoEJU27xtYhCNvo0gTBwwL+i/Uc8U&#10;1WwNyrl6p4TTdE/QUvbCkvXALG14K7uT0csHpExa+HQR1HE5Nb9jYzuHbavuAhDRllCQ6s/6j1p5&#10;Pup9JFq8dIMmfRfj2GohFnRNDnc8YRACsc7AHPOl1S+uVVMuYaKmOHHuP+HUqvGB/3inhdNE2t1r&#10;tw84i6I9DeqhdiboLfPi4JrCJYHARJQUYBtb6rMG+SOyFL8hmhgqZ2ZH37uar8bjx5Nzkkw9boGh&#10;sePIzpgDUZnAKADjEDovnxuq1Wqsg0S/p803ttsda/16Kfa1gQsmwp72UoJHudpLJ7lD34zG+5Lz&#10;oizv1yhz5PV/3vMPfAA3azrFIILZVRHwVaRF3aD3G0o3IgOXGGrXqeba84zMksttljsK1ElDUC/S&#10;j3jwsbhqnavlE73VkR81ygKhzFtXJn0NOQpTVyFHItBxpIHOTypGzgTumHXeuvwX7/7zbPRIk7uK&#10;cZuY/TJZBeiHV4pCFS24v0l58wRMjgE5t2wop2Cj4lmWSKOZLlCCmjk6hwLLpJaKqXtMCuDmxDJf&#10;RDD88f0ZHHC3uoxJnDg0wHXkECKKamiwLrqa5kCbPmcVcKrfz5L6Nuj9mrFlJnVmOkDmo0QzSrI4&#10;pmwtdt7bsAQ/d2iHyb5D9x8KRIaPYOBODYViAxfJs6q0aefAgcSN0qmnTC23ynfowWPPvKB1vEcm&#10;fH4e5wMpqFzJMpu2DZwaVIEuApjKN1uZcC6IXRS8nKiUXxpQa+35WVRt9V2CY0igHB1t1ZWWYIU2&#10;TYH1PcSlw3IW+bn2a/ZvOAIaIC6XfsWJwOq9ETieN7BJMm8y1GR4GuBwWGwKdAsC8zHlufM6XCVO&#10;Ar2u33MBbkoZMt8qjOnAQgRlu2O4KVwYJKGWmJiNq0nRFD4qME1h7LjgShzGtlHBifixHLeBGmqj&#10;9gF/v0iF5zww8Oglv6KdF0ZKZoJ9nKgbiucGJcVNO8GYaPB789fC1gl/ACJJIOM+Y7qOTaRHPxRS&#10;iUuqEx33AkOWpzl3WL5QEHvgdYRJmpU22enigpBjirJbqviudFtCNEfOLQnHUrY9iUBcuErRDhFn&#10;Iu3Wj2Uot0sphUyGeZo5Smw4k20kUES67wuBaGeA0HKkZ8JJi1qMpNgihsuGdLXUp4jPntpE7RQG&#10;cHwoW6rRN9ueyZg6zHVBWRhzEqpm27plOWAjLBjyW1AOO3o1cLW3oHFjKNlylo8VuM96gXvKflih&#10;nmtADBhJJTqUs8fZgj48xmPThozBkz5ongA9jBR+PDxe6k6glTFFaEqT4O9QoOYIn8KQY29PYNkw&#10;3/LJeILw066e2L7MAeJfsf65uP3HI3r9xN6xT/rRCtFTk+NyIpgBTi45WY/XOCqXcUDKRgjbGJ59&#10;AL/Gg/TNcV1yTiUIcBUbJz4EjUo5Uw70KhXPAkcftFE7CtnDhFhTQs+fxPbA4Enuh5i4PQhgTSuc&#10;02irSoOVSNe4tR8jlT7WDAEgKrNF7lhbxLn8PVlBHRMdCzK7CHMZsz60nLWsApW2p4IRJmU9EpQS&#10;2MOGtl89BYma5PURHJcaJE/c+LGxi4w1eMczcbYFRv3BZZ6lMOBwNzZJ87jb0MmmC9jjwD+EQyFz&#10;IkMvVgWAJ8dJUYMG/GjpuYaGr48QYJqD2pBnEpcQg62e/GTfMTWRAygABKkjyMKpIWiJQy4jhTzX&#10;GlqX/aU7shro4wQQPlz7Gh/5EmOBVT7RHiFn/qiX2qkB5JX3zEyHyKmFLlihskEnMUUoLXVVaXss&#10;6fyDN0yKsw8PCiYc6ZFT/YeLTW+kFcFEtKrL14u5iLKSE3s0VHKVVludHSjddgrsgh3+yBfId+NS&#10;0kI3I38jvOTafJNpvhPtan/0gkZtpHa48fWUMzHDdTC/LvBLxDTPkWfC1knolPikLTIgQNscOble&#10;0dX4Sks7eaYB3Li3J/7FX/hQPZuWoYp7SU88ncc/40tkUQr4ni5JsfoGFr6NkKvOkZlC/Dpadbdg&#10;a1TISaewxuk24dFoqgUz7etT0ruKDoVOyRY+ozUTsa/DL5w/4VBOzMswxqTCDiIJTBKS37xFRxZ8&#10;+LnomtxxCPOXTSpTOm1/x0S/67ERgmbqDX57PRIYKyFwcEa9tIbBtHfUg4ZaVitkpyBDqGPMGUmn&#10;TCPgmgksOzQJO6dFCucdacxN55k49Mg4Ht9If0IAjdHJ5mf53WlErVHHhymMwFV2/3gcJp+9PD7y&#10;7sDT+Gr1O+03gl7ligE5lVoT2mWDAjhOQ9zOKqW8TJfAbo0mTOj7U4zjAiYzyOIS1MBu3NbDro3Q&#10;VNuE20qUTvFW7Q9FQ3BMPu2noeNaO30/ToVIW0MdrTAxDKQgfEthjUEZ56xcdX1T8yMf+zI/PxrX&#10;VUyeC5sCmIJC4D4uzSwNA8ehKqTgTLMzv16FXddMnZTxqyuJqgMotz6lzKdFTjofETJGuY8m3Ctl&#10;6pB0q6Uv/kdOmuLvbCTvzbLd8dvQBlL5bOGd2kbh55+mNFw4cfpAWG0xwte58bRHlssipOU+Jiw5&#10;ASqAFU+Fn7wiWuRwsgKMbVLUA7/TL3CLBG6UnmtVhFu3bIhzBMXEbBIKrHpwYMqvxlRqdX9zncZ1&#10;5Dp07VGK2C2FrkheJJwD3AXyRYDzvRCH5LLrF4nqXNPx3EcCNEFNhv3dPQFzLH5mjaA/A4SL5viI&#10;eG/TSrCCRxADdsWuoSRJMMKt2lO8NyqoPVaENcKRyzdVfVP51FP7pxqY6jjKClOjNq0MaO/HM5AR&#10;z+fwP+IOLk+hcqVJuIF8C4Brr6coKbHg2D+6YctGZVxl23NhahSUo3ti7LcuYf8xTCh/LMHmlCoA&#10;qWxIcU9YOHXJhGINOaL0X4fpQhrKIEmbmF5ZKM7AIECEkE/S+No57FK2tUm6Ka6F/LuzUdm0m9JA&#10;pYYpjAcG7sAc/YXspVSGuu0nSnz597CUH20Dx2ed+y/1UYDdR0Tnyvdc/kIr0MLpgT9k0gJMBgR2&#10;qGS310eWR9E53dxpsSAW6mRAJvJdDFHBgzH72hLbz2VsfywmrnQlijzYUrdROEWpTboSlVYkJD5U&#10;TNcyYW2a/CU/o8IjCpre8yfQYHg0mkPoppuStKlxy+dI6ohFT+DbpC0oZHgPFIxi5Xr4cqsjlP72&#10;Hd9D9qt9jpe64Hx+nQX1IFpKrJmAkv0ZIf7F/XU8+MuD6D0JK0qktqtGUVtf+7KQsoPp4T6+IcGU&#10;hFSvozP1IuxNx5W60k/LcDv86RaH5ps3HU0SGQXnepHsPJhirnBQdWeAW4ZyQX0p9ZPgtvmJaSsk&#10;nhjklXsTT2ysZ0sW2aNUkm6HkJwnXA2FiIvTpNpji3ZQoka4EoFkJ3q4QVaCZQgnnQvPVohsFkCF&#10;DUzh91mKHAfCiqzyJGYlGP6ZKpkpqbIQ9KvYOGmSwEx8lFe+8ayN1//4J1cpbXa8ykUs4ajrnlpf&#10;KAQrNFcom77SNFsSwKgxSxAMyuPRwJKqkK3hEvab+Vmc8Yb/0y3fPWnwF3/nHUT6cJ9r8tBgN9TC&#10;ycGQBUNwNVPNhOYNVp75RdgvBfrTTv4wu2KyZ5IB/Zo31AYC+EmT+4pKarIzZyeOQI1GDchiSZjt&#10;cPifK0MfJ36wgQey5+LAVwndnsGhyNP79yIRIBJ29FQPiEcntUNMExqlfOKLa/sAu6/D+J1aBznS&#10;gD2958GkexbtOQ0BbnlnqncI7rGJ7Uul/Dx/Ods9XtQ3Iwnv0mzBHg1brZ8SI852gcdPDITgej8B&#10;QibTao8ze9LBQKQgNiRxVklOA0A3lyeYAbQ1vcPYatxA6fGVsiZcfM6LT/Pk1BW6QrF7U3b5Sxsj&#10;J6wyXu1rZiNbrB4HNK17if1gMtJlgabU/BJc7ZbsYxyzPRE8xI8y+XfFxBA3lxtpwlLvap/ARd34&#10;lb/qd4vCrj/a+ppfFfwbbNgQ4y/gamv/fYbHpCQbI+yTnWilcC2Qy1mTHb21hzQXPKHQ/ZOSkZ35&#10;GPWFwXSOjJrOF74yFDmBh5aRZy5NawQqdVGF1QsiFKWkVQE16mjsDX/pH0sixH0zTN6H+cSHOAOF&#10;ro2zNJYJXz1I0SG4MKdWBq5ujXJrqGUvqjU0N9knV9l1tJOiBHC+o+o2hmiX1BKGq43xTLZPLUjh&#10;EsyBkHqTMAkp40f94ZuOSXTbc/Z+Ep9xY4VCYlYMliUrO11cy8HUKBfQTk+uJSeiMkheRESACSyb&#10;khHZNnGt2b5/R5EGZEtghKqltGViRw+1x3EJ0BzVRdsnMnc9QJOc6jm6vqhuuvO0b2NJ3I6EvNTu&#10;ceFyULIbt2HIZ4IOE64VfM2AuhygL+EMyuamKh/mz0KoeqwiCq5t1jvRX7OhGKUDSLUzbYBZiMd7&#10;HvlaKEP3gikfLdy12Vi4A2z0WJJa1cQOh89w6IGEJqjyzn3g3DH/3MuNLRWL1t3404ZgNGgnmOV4&#10;27iqkxO6OlChnJdC1aCVtlndHtXUHDFXDDVREKjtIlDa2mdOIlm8RjlrtrZP7GqatGBsjxFwigTf&#10;tjix9IdK5MNbMdl7uGu8CL4IDk8konRNW8RYPkaF2iPg8TcHDChQtdBM6C0R5yrLxpCgM4PS9MAa&#10;J7ZQdEi4z5ymNOaUkPDk67XRxpcCDpUz9LtOvX6CzmBKBDaeTtD+4f4Rd2ubT8rpbpi7z/cxqn0Y&#10;I+jYacO0dZz/COD77AzUplLaVi6gEcoVa5iMXM/xl8gM9cdzqP6xmFAHnaVzhBAqYfWPZ0uzfpvk&#10;gUxK/IQDC6hv9AtfDOGA2lk3Ud9R4mKZ1HdNPjPx8BpkQL4P09xMTagetSSCH2czKDX9Uzht7KPM&#10;l8m8v3h0UVY3QQNtiCXmcCJH+FqJK3F8Vn+qiFJw/AlcuzbQ6kIY5WsSB/5E+I828LPZ5hmscJxq&#10;c/TWLyTqRDviRxg2p9Q/QDCDaZuhAknbf2PNeLjqmXRZLmDjmuf8x8tC3JINBrviJwcIkczt38KA&#10;b+fIERPtv3RacR/tR9p4ZOJwwEkfz/IeNnJzBS9p+WTFaRR7pbk3YMXlw30QOBpXcpiPvBhRHQf8&#10;OpN61CL+nXpzguRrlgOtnOGDcXd9YA8Tsdr2QD1HhWwURM5p3UIMyV3b/te4+/yJfxnMSoqpd9hG&#10;1DqR17vd701+hYc/s5w30O424LQrp+CGtzEwBpiQLQmqIr3NgcqXyuX8DHxVQPstkVYr+81Uzx4N&#10;4DGlS12cTqAW/AbED8vcX1/7o33wyVBHf15RpU/ddlIaECsO5HQBZySvZKSgL9XDsH4/gjlwL/Oi&#10;zD8+gY7IJS/CaZNO3uJVWa3GdWzyTx7p1rYjhUTBh/kT8Jmp5c9s2iMWaewjfkKiL67qd/xit+61&#10;Nj8WFsMsUrzyet7JEISIwS09XNSuRqnXTy6VSsN++hSmvaHEz/3PSuoNE3HgairXWf1bky5ka1xL&#10;KSCxeKlzPZjxqXV88QQibZI88tLfOGIfgazzx7yzKj/SxN/V8Wg1ApzsISv9SzZ4niG1uP/usgTo&#10;Cuceg6cwbl9aJq0qbbk4nmx0rOi1Dq9muzFsTlSzgz+i3USUbdf1kb9xLEu7emdeZDoavLn1l5oY&#10;uDx1d61xW1PJqhKBlu+LSgeRc20kug3FR1390JZr1IxBP90Xbh3DFF2FjSjJFlPda4ctKF72n64J&#10;kQ9VnBY08QEHP+gbsLV9HbO7T7yqQfPHmAz34yOHB06qysB71hcx98//6pr2MZiPh0NTqaAKOYXG&#10;dP5yR5TOiEXvL59U9woTpx0zSJL4wIlMC3qA25zzd6SXMyk7txMW2BKkn42HjIiC5h2hadxQQE5e&#10;eznJ9MckZJPLk7e9u9LQmRuuC5vjeBHCl205opZs5AlQUNP0sAVta3y7NWQN9a/ZJvqTjipMFyJc&#10;PB/SC4kT42obxegbbH/Kxx5cpxM2ydZPtHlcBxvOMOWjw1mNu/HP4Af+bcb3Q/zqfVXc7eJBkJag&#10;yTq5+VKcRrmN7X7q3XEJg17Gq8TXk3CQyO1+1T8j1q/pEOTuWvanJb/0ifYpc/3nP/8P8Gjny0iH&#10;WuQAAAAASUVORK5CYIJQSwMEFAAGAAgAAAAhADX/3KrbAAAABQEAAA8AAABkcnMvZG93bnJldi54&#10;bWxMj0FLw0AQhe+C/2EZwZvdpGqxMZtSinoqQltBepsm0yQ0Oxuy2yT990696GWYxxvefC9djLZR&#10;PXW+dmwgnkSgiHNX1Fwa+Nq9P7yA8gG5wMYxGbiQh0V2e5NiUriBN9RvQ6kkhH2CBqoQ2kRrn1dk&#10;0U9cSyze0XUWg8iu1EWHg4TbRk+jaKYt1iwfKmxpVVF+2p6tgY8Bh+Vj/NavT8fVZb97/vxex2TM&#10;/d24fAUVaAx/x3DFF3TIhOngzlx41RiQIuF3ijd9mok8XJdoDjpL9X/67Ac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BtsOaRrwMAAIgIAAAOAAAAAAAAAAAAAAAA&#10;ADoCAABkcnMvZTJvRG9jLnhtbFBLAQItAAoAAAAAAAAAIQBhundL18QAANfEAAAUAAAAAAAAAAAA&#10;AAAAABUGAABkcnMvbWVkaWEvaW1hZ2UxLnBuZ1BLAQItABQABgAIAAAAIQA1/9yq2wAAAAUBAAAP&#10;AAAAAAAAAAAAAAAAAB7LAABkcnMvZG93bnJldi54bWxQSwECLQAUAAYACAAAACEAqiYOvrwAAAAh&#10;AQAAGQAAAAAAAAAAAAAAAAAmzAAAZHJzL19yZWxzL2Uyb0RvYy54bWwucmVsc1BLBQYAAAAABgAG&#10;AHwBAAAZzQAAAAA=&#10;">
                      <v:shape id="Image 1231516544" o:spid="_x0000_s1069" type="#_x0000_t75" style="position:absolute;width:15437;height:153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Djh8yAAAAOMAAAAPAAAAZHJzL2Rvd25yZXYueG1sRE9La8JA&#10;EL4L/Q/LCN50k/igTV0lCKUt9VItpcchO02C2dmwu5r477sFweN871lvB9OKCznfWFaQzhIQxKXV&#10;DVcKvo4v00cQPiBrbC2Tgit52G4eRmvMte35ky6HUIkYwj5HBXUIXS6lL2sy6Ge2I47cr3UGQzxd&#10;JbXDPoabVmZJspIGG44NNXa0q6k8Hc5GwZP8eT0W9vtjnl39e7bf9U66QqnJeCieQQQawl18c7/p&#10;OD+bp8t0tVws4P+nCIDc/AEAAP//AwBQSwECLQAUAAYACAAAACEA2+H2y+4AAACFAQAAEwAAAAAA&#10;AAAAAAAAAAAAAAAAW0NvbnRlbnRfVHlwZXNdLnhtbFBLAQItABQABgAIAAAAIQBa9CxbvwAAABUB&#10;AAALAAAAAAAAAAAAAAAAAB8BAABfcmVscy8ucmVsc1BLAQItABQABgAIAAAAIQALDjh8yAAAAOMA&#10;AAAPAAAAAAAAAAAAAAAAAAcCAABkcnMvZG93bnJldi54bWxQSwUGAAAAAAMAAwC3AAAA/AIAAAAA&#10;" stroked="t" strokecolor="#2f5496 [2404]" strokeweight=".5pt">
                        <v:stroke dashstyle="1 1"/>
                        <v:imagedata r:id="rId85" o:title="" cropbottom="270f"/>
                        <v:path arrowok="t"/>
                      </v:shape>
                      <v:shape id="Zone de texte 1231516554" o:spid="_x0000_s1070" type="#_x0000_t202" style="position:absolute;left:63;top:316;width:15556;height:13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gR2yQAAAOMAAAAPAAAAZHJzL2Rvd25yZXYueG1sRE9LS8NA&#10;EL4L/Q/LFLzZTaopErst4gM8qK1VQW9jdkyC2dmwO03jv3cFweN871muR9epgUJsPRvIZxko4srb&#10;lmsDL8+3J+egoiBb7DyTgW+KsF5NjpZYWn/gJxp2UqsUwrFEA41IX2odq4YcxpnviRP36YNDSWeo&#10;tQ14SOGu0/MsW2iHLaeGBnu6aqj62u2dge4thvuPTN6H6/pBthu9f73JH405no6XF6CERvkX/7nv&#10;bJo/P82LfFEUZ/D7UwJAr34AAAD//wMAUEsBAi0AFAAGAAgAAAAhANvh9svuAAAAhQEAABMAAAAA&#10;AAAAAAAAAAAAAAAAAFtDb250ZW50X1R5cGVzXS54bWxQSwECLQAUAAYACAAAACEAWvQsW78AAAAV&#10;AQAACwAAAAAAAAAAAAAAAAAfAQAAX3JlbHMvLnJlbHNQSwECLQAUAAYACAAAACEABn4EdskAAADj&#10;AAAADwAAAAAAAAAAAAAAAAAHAgAAZHJzL2Rvd25yZXYueG1sUEsFBgAAAAADAAMAtwAAAP0CAAAA&#10;AA==&#10;" filled="f" stroked="f" strokeweight=".5pt">
                        <v:textbox inset="0,0,0,0">
                          <w:txbxContent>
                            <w:p w14:paraId="07D624A9" w14:textId="77777777" w:rsidR="00EE3F83" w:rsidRPr="00AE7E19" w:rsidRDefault="00EE3F83" w:rsidP="00DF57B8">
                              <w:pPr>
                                <w:jc w:val="center"/>
                                <w:rPr>
                                  <w:sz w:val="16"/>
                                  <w:szCs w:val="16"/>
                                </w:rPr>
                              </w:pPr>
                              <w:r w:rsidRPr="00AE7E19">
                                <w:rPr>
                                  <w:sz w:val="16"/>
                                  <w:szCs w:val="16"/>
                                </w:rPr>
                                <w:t>config. 16 - Siemens - LEHR - I-123</w:t>
                              </w:r>
                            </w:p>
                          </w:txbxContent>
                        </v:textbox>
                      </v:shape>
                      <w10:anchorlock/>
                    </v:group>
                  </w:pict>
                </mc:Fallback>
              </mc:AlternateContent>
            </w:r>
          </w:p>
        </w:tc>
      </w:tr>
      <w:tr w:rsidR="00DF57B8" w14:paraId="3A5B1802" w14:textId="77777777" w:rsidTr="00DF57B8">
        <w:tc>
          <w:tcPr>
            <w:tcW w:w="2473" w:type="dxa"/>
            <w:tcBorders>
              <w:top w:val="nil"/>
              <w:left w:val="nil"/>
              <w:bottom w:val="nil"/>
              <w:right w:val="nil"/>
            </w:tcBorders>
          </w:tcPr>
          <w:p w14:paraId="2A7F731F" w14:textId="77777777" w:rsidR="00DF57B8" w:rsidRDefault="00DF57B8" w:rsidP="00DF57B8">
            <w:pPr>
              <w:ind w:left="-110" w:right="-234"/>
              <w:jc w:val="both"/>
            </w:pPr>
            <w:r>
              <w:rPr>
                <w:noProof/>
                <w:lang w:eastAsia="fr-FR"/>
              </w:rPr>
              <mc:AlternateContent>
                <mc:Choice Requires="wpg">
                  <w:drawing>
                    <wp:inline distT="0" distB="0" distL="0" distR="0" wp14:anchorId="6059ABC8" wp14:editId="6B2004D3">
                      <wp:extent cx="1515600" cy="1545335"/>
                      <wp:effectExtent l="19050" t="19050" r="27940" b="17145"/>
                      <wp:docPr id="1231516558" name="Groupe 1231516558"/>
                      <wp:cNvGraphicFramePr/>
                      <a:graphic xmlns:a="http://schemas.openxmlformats.org/drawingml/2006/main">
                        <a:graphicData uri="http://schemas.microsoft.com/office/word/2010/wordprocessingGroup">
                          <wpg:wgp>
                            <wpg:cNvGrpSpPr/>
                            <wpg:grpSpPr>
                              <a:xfrm>
                                <a:off x="0" y="0"/>
                                <a:ext cx="1515600" cy="1545335"/>
                                <a:chOff x="6" y="0"/>
                                <a:chExt cx="1515600" cy="1545335"/>
                              </a:xfrm>
                            </wpg:grpSpPr>
                            <pic:pic xmlns:pic="http://schemas.openxmlformats.org/drawingml/2006/picture">
                              <pic:nvPicPr>
                                <pic:cNvPr id="1231516556" name="Image 1231516556"/>
                                <pic:cNvPicPr>
                                  <a:picLocks noChangeAspect="1"/>
                                </pic:cNvPicPr>
                              </pic:nvPicPr>
                              <pic:blipFill rotWithShape="1">
                                <a:blip r:embed="rId86" cstate="screen">
                                  <a:extLst>
                                    <a:ext uri="{28A0092B-C50C-407E-A947-70E740481C1C}">
                                      <a14:useLocalDpi xmlns:a14="http://schemas.microsoft.com/office/drawing/2010/main"/>
                                    </a:ext>
                                  </a:extLst>
                                </a:blip>
                                <a:srcRect l="8956" r="11411"/>
                                <a:stretch/>
                              </pic:blipFill>
                              <pic:spPr bwMode="auto">
                                <a:xfrm>
                                  <a:off x="6" y="0"/>
                                  <a:ext cx="1515600" cy="1545335"/>
                                </a:xfrm>
                                <a:prstGeom prst="rect">
                                  <a:avLst/>
                                </a:prstGeom>
                                <a:ln w="6350">
                                  <a:solidFill>
                                    <a:schemeClr val="accent1">
                                      <a:lumMod val="75000"/>
                                    </a:schemeClr>
                                  </a:solidFill>
                                  <a:prstDash val="sysDot"/>
                                </a:ln>
                                <a:extLst>
                                  <a:ext uri="{53640926-AAD7-44D8-BBD7-CCE9431645EC}">
                                    <a14:shadowObscured xmlns:a14="http://schemas.microsoft.com/office/drawing/2010/main"/>
                                  </a:ext>
                                </a:extLst>
                              </pic:spPr>
                            </pic:pic>
                            <wps:wsp>
                              <wps:cNvPr id="1231516557" name="Zone de texte 1231516557"/>
                              <wps:cNvSpPr txBox="1"/>
                              <wps:spPr>
                                <a:xfrm>
                                  <a:off x="107879" y="31674"/>
                                  <a:ext cx="1273810" cy="171450"/>
                                </a:xfrm>
                                <a:prstGeom prst="rect">
                                  <a:avLst/>
                                </a:prstGeom>
                                <a:noFill/>
                                <a:ln w="6350">
                                  <a:noFill/>
                                </a:ln>
                              </wps:spPr>
                              <wps:txbx>
                                <w:txbxContent>
                                  <w:p w14:paraId="3D490A9C" w14:textId="77777777" w:rsidR="00EE3F83" w:rsidRPr="00AE7E19" w:rsidRDefault="00EE3F83" w:rsidP="00DF57B8">
                                    <w:pPr>
                                      <w:jc w:val="center"/>
                                      <w:rPr>
                                        <w:sz w:val="16"/>
                                        <w:szCs w:val="16"/>
                                      </w:rPr>
                                    </w:pPr>
                                    <w:r w:rsidRPr="00AE7E19">
                                      <w:rPr>
                                        <w:sz w:val="16"/>
                                        <w:szCs w:val="16"/>
                                      </w:rPr>
                                      <w:t>config. 30 - GE - LEHR - Tc-99m</w:t>
                                    </w:r>
                                  </w:p>
                                </w:txbxContent>
                              </wps:txbx>
                              <wps:bodyPr rot="0" spcFirstLastPara="0" vertOverflow="overflow" horzOverflow="overflow" vert="horz" wrap="none" lIns="0" tIns="0" rIns="0" bIns="0" numCol="1" spcCol="0" rtlCol="0" fromWordArt="0" anchor="t" anchorCtr="0" forceAA="0" compatLnSpc="1">
                                <a:prstTxWarp prst="textNoShape">
                                  <a:avLst/>
                                </a:prstTxWarp>
                                <a:noAutofit/>
                              </wps:bodyPr>
                            </wps:wsp>
                          </wpg:wgp>
                        </a:graphicData>
                      </a:graphic>
                    </wp:inline>
                  </w:drawing>
                </mc:Choice>
                <mc:Fallback>
                  <w:pict>
                    <v:group w14:anchorId="6059ABC8" id="Groupe 1231516558" o:spid="_x0000_s1071" style="width:119.35pt;height:121.7pt;mso-position-horizontal-relative:char;mso-position-vertical-relative:line" coordorigin="" coordsize="15156,154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LP8osgMAAJMIAAAOAAAAZHJzL2Uyb0RvYy54bWycVttu2zgQfV9g/4HQ&#10;eyMrju1UiFN4400QINsamy4C9I2mKIuoRBIkbdn9+j0kJSV2AqTtQ5ThZW5nzgx99Wnf1GTHjRVK&#10;zpPsbJQQLpkqhNzMk/++3n64TIh1VBa0VpLPkwO3yafrP/+4anXOz1Wl6oIbAiPS5q2eJ5VzOk9T&#10;yyreUHumNJc4LJVpqMPSbNLC0BbWmzo9H42maatMoY1i3FrsLuNhch3slyVn7ktZWu5IPU8Qmwtf&#10;E75r/02vr2i+MVRXgnVh0N+IoqFCwulgakkdJVsjXplqBDPKqtKdMdWkqiwF4yEHZJONTrK5M2qr&#10;Qy6bvN3oASZAe4LTb5tln3d3Rj/qlQESrd4Ai7DyuexL0/j/iJLsA2SHATK+d4RhM5tkk+kIyDKc&#10;ZZOLyXg8iaCyCsh7vWlCnvVY9fc7mmnvOD0KRwuW46/DANIrDN7nCrTc1vCkM9L8lI2Gmu9b/QHl&#10;0tSJtaiFOwTqoTA+KLlbCbYycQE4V4aIAlicj4HNdDJB+pI2oP59QzecvNgH4t6A14kWqM/wQbHv&#10;lkh1U1G54QurwWGY86Cmx9fD8sj9uhb6VtQ1Mco9CVc9VlTDcxao6Q+7zNEAJwR6A7xIzqVi24ZL&#10;F7vN8BogKGkroW1CTM6bNUe25r7IwAF0uoM/ywznMtLAGvYvMvD9d/nRgwHfWXaRhYRobp3hjlV9&#10;cn0CERkLWpJ1+48qYJRunQp5nNDyiF7v0XIgF6A21t1x1RAvIAMEGczT3YN1Pp7nK74JaklacHk8&#10;GYVbVtWi8FD7szCt+E1tyI4iT8oYAIug19sG4cf92WSETommB5Xg6Miaj2dJbRWV7MEuleu0atmR&#10;wCPTieCE71yMT9uXF6tXBf6lCRF4gzy92TcoPesp/Q0znRScOOD+gtozH26n60cLcfu/lB8W/X4M&#10;v2/0YcJko9nl7GMYF+NsOrvw12k+1PR8Nr7M+lEzyy5Qighmz4hfLKlUvoDBx0l1hxOQIGDuk4lB&#10;e8nt1/vY5EOma1UckCj6LgxKq9mtQB0fqHUravCkIG48k+4LPmWtQCXVSQmplPnx1r6/jzriNCEt&#10;nqh5IoF3Qup7ifr616wXTC+se0FumxsFLqIrEUsQoWBc3YulUc0T3s6F94EjKhk8zRPXizcOKxzg&#10;7WV8sQhyHIIP8lFjdEaCe8y/7p+o0V0jeS58Vj2DaH7ST/Gur6tUC7R0KUKzeVgjhqC1X4DNQQov&#10;H6Sjp/XlOtx6/i1x/T8AAAD//wMAUEsDBAoAAAAAAAAAIQBugHINbzkAAG85AAAUAAAAZHJzL21l&#10;ZGlhL2ltYWdlMS5wbmeJUE5HDQoaCgAAAA1JSERSAAAByQAAAXQIAwAAAQiyAn4AAAABc1JHQgCu&#10;zhzpAAAABGdBTUEAALGPC/xhBQAAADNQTFRF////2dnZwcHBsLCwo6OjmJiYjo6OhISEe3t7cXFx&#10;aGhoXFxcT09PJiYmAAAAPT09AAAAJPHl9gAAABF0Uk5T/////////////////////wAlrZliAAAA&#10;CXBIWXMAACHVAAAh1QEEnLSdAAA4qElEQVR4Xu19iXJbOc/sb7tcdqUyyfu/7cVOAAS3oyPb893p&#10;SCTQaCwUJcdZZvJ//1K8vIjRoQWGEgJFC4nyZXZJnuAllLihnBZZlxLtWjgEpcb8sto+eYrtIvF1&#10;3s1TWZN31rzSPHoMOsVGTZU4KZvz3D4amGGyD8CI8lqPP5IDvH68vb2li1oDE17+/Pn158+HZO4U&#10;MM3bH4IOzdir8M6p4gMwbZ6KrwkquOuvl9h2DCd6+Yupr1KIGNkLBAn0eoUffC/T20kxdFUfQ7Mi&#10;AuhaH3KU63ln+yKj1AZWyFkXqDSaT9smjsQVDgp4qdoP928YlnKBh9tJgWmdUfCwuZfn1MNShJ2c&#10;oDHnSrd/H/a/rA10O+nf+1I+0n0rdyV64CViemsKh6ifZp+W3sKo6IDfnGEsm7yJORB+ethsJ8JS&#10;vV2iYSvFRFGt3rxGU811BpIVWqCmFUIQHe5oL/I0mcBJEeCvEx2gqX6HRL5gVQPjLy9v72/vkEwO&#10;0Rsg4cefP/+4b0LnyS76At/5tm8Hp2kStE0y38XlbVqBAa8OZ75av40sBFR/xcRfm3qPF/zGFU+J&#10;Nq28wRKqBUfAXBXxkLjKJAk2eqT3hO4GR3QxwOJuHEy3nULC3fII0boUMtU/LWXv2iNcSOnhi5Tv&#10;3QV3yxAeXHB3koYWLXTz1GfgsY4u++tHJ3RtgchTteWb8J29r2Jv5ttONimEoWmf24YY4rhDOfOk&#10;Sh8qxJP8AjP11VgJTDhOug+x9e2DWEE2xE0/BTkvBhD6s6ZFeskITbmZs196ilHf1TzE4iLhC98M&#10;EZrHVo6CHylG+Y3BGJVcqDA4mlXliruKvtZt1aUQbGi1NyN9o0uObGI/jqoQcszDGgXVu6RnBiiE&#10;RCkPu/jM2KofyxLjiMFLzHakvtD8LvMv9oNoVXxJakcP/NUT/BIKDygw4xSzl4hA4ZfXX/BLvXf4&#10;le2fj/ZLxR6XxyD4bDgi/CJa8etVadnJIOexlgEvL/KnQAz84ytus3yRruPlRf7QivAP/arYNQvu&#10;/hBRmTxwX/AmBe/tfBhp8vbuegRYhIrCjb5/fry/f/76eJPXdY3zEeh41I9N3OQT6ss1izGOTJHS&#10;uDmTZAo4SGaBYWAaUtA58YTSmDwy2cVF4ZzAV1BBJ+wze4kwFuhz9hDy5ICC4lIBVxtFhD6yj/Bo&#10;xz6fGTptDJqnRgwPQTL3nmhobg6KTZvjveQiUomi4rDJVvepiIOwypvJiad5N0Hfsw2JMPfOaXyt&#10;O+v+WMTLffzIFytcbnyUOBSvqhyPd/k8Bl+B7fhFfRePT/LT8C0nKptm8n/vtX4cT39NNht4WW0/&#10;MOlOqmmufY4FlDrOH0QeaDgClLSDWHk00k/c0ZuCstm8Bl+g//5hjqWcBAvVYc+MreqnB6tRFBkW&#10;Dvx+9/g+j3nkGbWquYpvIJQYOGZd6RdzBp/xSeELPSllnDd7o2AInqKYCMeY5N7zFo0oSkYKvet9&#10;F5l9mJjjrIugF/S+arIzoHa+L+vW+OY2LmBAn6Evoh8kH3mg1dY7UzUX+6QeRRWg+KGeoRDvoEgj&#10;ChYOnX09GtABtaaxOc6+stHr1QrkB7GtqxxhP9cpw4to5k6p/XYNmuNzybYAGGjL9iCoBJXiYrHk&#10;zLsPqe64Dd29Cw+V4xItRif2dztL2kVVI3RgR1fcH3pDAwbpRm+WvzZFn0UMLHC4FtwoviHZAXVO&#10;YELoSjCGSl1KzIZDIsFnJUsM2s/RpzVGSrc/rhn0QHoQ6qA1zQ6QSvTfURGUwbWXI2pW4IJShHZ9&#10;4oKPl5e3j7e319f3tzdqSpCtw4iv4V85l8l/svn58evPn9/lH74l9wzSzWqwL/9ZHC6/9Y9vAQ91&#10;muLF/6nmHzxmusM4IGE2zWpSjL/Q+QTvdpkjzMODqKfhTK+/pR3i01+4hxCDkieAEqHlB9109+I+&#10;Aqpk5dCgv3BgeMeG2I8fj2CcHt8+9KfiAzWxHJqUCxvAZSleXujv0DP+vlLLAcaRElku14Wb+0sO&#10;+N83IEcR2mqMIx3KOtAT/+T/49cn3iQx8mwboE/cRSxHFv8dmVcAu7jcDVcUTfxibmCGYg+ACsRP&#10;WnPAogcyuKKjWmZ5kfUcLVvK4SoGbwINK0x8BV3aQ9UWwKpUGRbrEA7nbUT2r4LquGJs+uq5U7vb&#10;XSQlup5iG8vSg3/gY4Bx5AS+yrzi5X6ceCk9v5ULrKtLrEmWNVeInzdC1wRt1ikXkuRkgRsg5U0S&#10;B9WEHkSvYP7mN7Z4nTYwT8JoUji3y50XGwCSJK9+AyI3KEypgxhhFgNImMoY6hyT1uEGH19pO3QJ&#10;hxVYTqtkOgaBRnyjBIc9oWLkCDl1u9RaWChWSaP49lQJkjdIX1S92hQAqZZNRlfrgeIBqY64VXXm&#10;cHXRStgwj9YY5SR+UfpK55bVffavlJOc6ov1lLrSy9Anl+WU3O91cSr/UzWsF6sMUdQL1HE/TijT&#10;jFwXPW4bMO0+DQLMLIWKabDGMOWs1pb6wnjnCE3MubH1fqlHmha5d5zhxtcBMK52a597h5ZyvmjZ&#10;oCNvHiOiHue+lmWlp57IIzYCb/1tOGNX9x/+P8b/B28ROmJxzkatX4So8N4691uQx6rGnHyB+Bmn&#10;qqeYzkbBm6bHMjeVApxVmqs1WqsGuUC3yEATsSWaYV6AoxuarTno11VbSoX8OvTSz5M+pU9PzKh+&#10;JRsVG9UYwhKOMzfga5b2uGn/cpPfJYwqLK5rGtxCHqeuyGPAU8O8N3GzPGp2BciKiadl9vVZOc2U&#10;IG4T3bTEExDGOW3O+lCiQFONMY8KtkR7uNKvuWZ5BdgpIUA+irVklvgouLZ1uKdVrtL8Uf17+pa4&#10;WprzfDba+jVTeNq83cEryGiyOuFhpLKDfuIU4kQBBkxPV9TtGPewSJCQ036nfJxeYiyPkcOyNaDI&#10;ok4ZZnLx0/mo9CIJoIq1coqT9E3tgxMRpMbjpVwFNWFv7KSDD5GNy0TfwWn71FGhkwYdriRzTvtj&#10;G1fjSrkfBzhEfw4hcyD6zSPL3Jx1G+zrIezLJiwIsj69hf0XomZ5M9gOA/o6FgXnI3VMIJrDVlR7&#10;D+0QXX6lPsRWtSwCv1Ex6LzKTN8DlUixmfQa1iMIukmAIK6ooJ8KlQQ0Bq0+fjNCu9Attq4HcSye&#10;GA/Wvu5mYFACJBaLUSXcAlc49ug76kwEMmFJMnZZKaFSYbAvgYDQ4Bk4Lq8JbUoxXCAxBHDMD4Gm&#10;jvSXoGzpSDLl714LDXOChY4QzTDC4Bgxk6ZPuRtVQ7s82XXjHVY0TJQhN2Xhka4ODNVb0OxQxTnR&#10;LL0wPhwyvxg9RGqWmEP90+A7VjbsaMqGoL2NqntAu/YaEpjWOAOVCGWHRctAIMHBB3PsyOLRWJUY&#10;2MM18s9AfNdM+/GJ9N2p58MC9J+hoJMKgBcJQCC6qMMsdgnbBUFIJ8Fj4cnkqeA4hnlvXg/3ipTx&#10;W6CVaQyzKjSeLD0M/fdLb/hfMPF/yAQGw2UEx8AMrjm28i8glph5BKCY5dt7fX3/+Pz969fH+9s7&#10;WL9+4/8fFv/nxv5oel/iGppiih1NhGUUqdNqLSgWbPR/vpX/m/HfD/yPcAm/P+g+RUTgPXptT+jo&#10;ge4q+nLGsEErLnqTn3IygPufN+P/7hfPyUctYZXa5uAYNnvJMUIJcvrSYKsrO34e3SE9/uJtkoaU&#10;bQew6QhBTDD0wjNYftHRk2gFDy+JzNc3/1/8evBlujSFpprdSzqukhwhF0A/cuq5nU04xev76JSf&#10;4S2ruRFShlYnmYk3oeKc5PyuHhCJIxdPObzLd/5fAZCM94CeUzVvUVFV2IPLbGYuB75QuIUoXdXr&#10;m/+vtx3+vsu/NEaHbInOa6ShoG5AV7XNIBDPkfy5YiGcc/Dl58P+3wMuFUBepDxSylh4DenrRFk+&#10;vvXoFPjJ9P/5v+KTrpITaJVUNcWloNmI6IbQA5jUGYSAxohucE75ZuA3fOND/xT03893/OaHXgVN&#10;CbAAQq1A3opZ2Rwz379l8ZT4syZ8cwcne0O8v/N3shyjDAY7mod2hZAh+w2wUrlm3Q+s3sHzREiU&#10;VzYQYnWEqVpE0TPHkBKDSo3299CJ7cbAwAOiayKLyU7QTx+sZlQY0Lvo0tf1QGEPJydPLk8gGrYy&#10;lOKd1kIFqNl74XqM2tmF0CbnNHE4NwEIVtrS0ImfD2tZj0Kbt4OwDjjBBKbak59jNA74jpLrM4ai&#10;dotoWAjg7Q5rYWKn1a5BSs4r+yjY/BL0mWaSxiN6gI64B67sskMS0KH4oRsDrlQ4RotQLIHFz0Gs&#10;POhDNCz8SEAmv0UFSllITiI+bBYxtFhAL7wFsWzz3BROQqbzATlKiBJG4HyW2WpU2dcxqrbVhUT+&#10;7TfPivLC+xZwZ+0vUyWWEByHxptV540K3ItlFxHQhgs8/QdPKFtXmKr8m+MMNIZLvlrH0EZppXPR&#10;nSY7mn1sVAsSdjwFNj8SHCNmvow+hwB0FRmo78KoZccDMXhXKVkGBzjRHkPfZNzEt9pqW4iAQrZ6&#10;AcYlx5FLGJSbdIkhNzwZ4TDNiSK3C5IrqNnbIW1gKxu2cLfDU10GEZECdBpHdeJHwQXXZaOi1AuJ&#10;W473es+s1YwRv4t5fhfdaIeSXiZMkb9R8goula2TMrsqvWwdBc2rvo5tYjPR91KYlWqUJTtSiF5c&#10;pt8LaGFdcruifUcVGgLxHCwlD9zTFnardzoidPHfLs4wlnURrComAu1x9gOois4bcVQ1F4e6mFaB&#10;Si3rgaDUjBL5jZejI3WPfeVFQINZj0V/C2MZdULOrMAsdh9aF7SOe8aEugQxQvfRhlns+eDusO5+&#10;nQFYjoe6tLtYEzvyuWiN6JM26cuh48E2E47r3oD6J7V0TiepTUPjqujXoOw8HYeDJtkbHVW9ci/3&#10;JlCzQUehOwna6vMunheNsKO5DqseDdd00L+gM8X+IP9fjp9yKpiDHxHFeBsTb0gAe6ovQRwFvdVw&#10;Lp6kfS0GWux5Rc8YSvIKbiuEoGIbFQvJrXN8I37q0XSIbpjhdPOxv+pQ6z63TFIVSdyszy0zrMFt&#10;aL3e8Tzzi073H/7Df/jX4MpXhZ/9lcSmEwM3MvuxE9MLzvFgjZy+nPkM3e8nnNUfJM9Snghoi537&#10;7kfzPHX4B4sP0uUWcdlpkDV9zk6VXUAtLXdY1snr3/cyuB4XcC11L6tUIdkCW4X2ujWI/jRtjlxt&#10;0OS06UNDavJDRQrcVW9RZxbG2N3HCsjFd5tF3TBrU/Y1mLTfnOybD2BYz6GKoXKrxKhK+1rcIlkj&#10;GNAPAqvmysHfaxtVezkVrmfuwdXfbXU+0rMPcYo2T2Ux2I9s1gwRhORsp/bA1AfSEWX6sOZOM9M8&#10;ONlVLNs+aa7F94o11i9WCIxUB533pAcFb4C+dKvjuXghHWUrUnwlfzKq9sxtDRak41oOW2XXSGXq&#10;qtOBxOCtzicMQiGdkIWTmldxWhL0ZYojByVXnVbxu3Cpj/samPPB/6rRT+HnYrubtBHFIQoKgGyK&#10;1MLbcdxmnAARDgZJpx8VSLkj2RKaeLHANA2CobwXu5hg7t6Ek6qlVskcDP5uF6fbTbkTrWfVnTgN&#10;DKR9GEBOYBw8P9IscCFNUsrMQKITxLYK22MYeCpi1+aRVY80GFRpzdRd0CxAcO6FK113mfZOwUI7&#10;TV/D0h+p03LLKqkHrEEWfhkUIoiOaJiEbsKgg6fBRjcpB4kbKArVxa638AhVxKm4MtZj/UvaPl5l&#10;OI5M9SvtM8H9WlewjGosQj0LK6IMQAQu8OyCdyIVt75tWw0A0bFAI00xL/a1oFlg4YcjGpQJZPI6&#10;cHgh8jiQJoTM5lwq6JNiXfQulQx4vEJALsd+YJWadoZgjFeE7V3wRlDhRXUOZ+X0v4ixmBgsVjZE&#10;zQF4+0vgGopZjNCLCCmhSPwS1NORuTFSkwzEXU0hlGeSTEFgcA/RG5Drjeu7KUyEBvv8IbWAQP3R&#10;R5jYOiSYBp+FvmnHVHONZ33eKawyG6kRuetv2DxinZDZnJOCAky5kJbAFXId81uALFz02eA8964V&#10;NkoJkfJenVOUOEFO1+ujXYJVi4ojVD+5eArsoBgWuglcf9YFYxavhCKQkHgeyXVwORMswueYFZzE&#10;5PKbovowswRWL/ObIrmGET9C0HunKyRE38AxaHpB+c1Q4irJkxFaqsN7C4XZcwb6xpERFIhAdFFB&#10;5s0fJUxQvZ8cJEhblLIdk6MHEBFuxTt5AA1w1rMQKndtiPBsPci4SK2f40pOgUUZCM8UizDCx/la&#10;+Ul8mVySD2NaFYISh7dfpwyEOY5dfhFCO/sCDfnwTZCSVeX+lHmG8kwhsTcSMg8+UiP5DH2OqxSC&#10;ji8Qs+gwfNDptceQeJ2+YRI6RFepL01Mo4NATyUku06RxA2W4BCcixjUmJWGGIZFQl7zlRUmkACz&#10;GsUQbaafB9dJzNibPVjpoTF9bwZ0tyh2lLUiBHGi5nbsl2clrmRpohIWYBSu378CuWff2zNoZ99g&#10;X1rhjpppW9Du42LaPuwdpUbr6HxcWqBxuDk+IicgdsRnwMQ6eVSy8VlBr4GS4bNGZltKhPBY9kWw&#10;afjp5uJ/p0EIvT5RiDfEKr6jWGG/QrgihpzHbhIMs+ApNi89hObNarAjqxIIby+xJUaRNgkJ6miQ&#10;TblLgosAnElwKoZ77chwAgt8Gax57k6nw0NKADd/6+78AGcHSx0nfQjTOhZ0qpjAnhyD36Bo0BmZ&#10;I2CMPVzI9GhMH9vnjkAFcG6tpDb7vn5jAisAEhdK5geHZQcUFCH7DePIGCmnKwHEZkNyUE6n04Xh&#10;BC2nWYzsIyruFmwV7iYUgs72+kL/zKr8K6t2SkRdfKvlfdhohxL/tA1WPBD+C1wf+E9wvb7iP8X1&#10;gVbQIZpF0AJJkFSPwJXyVVOH5pKFS6GGQ77hvx/7+xMPB6ZYdJv0ZB0ZaMsH1miGurKT5Dpy7qiW&#10;8rLTFrTg4EFeXt8/6J9z/Of35/s7/5txfz7e6ZD0cJkuP5Tq3FvAnQ2DFkLjqM0DNA/W11c+I+DX&#10;p/7DufSv/0HQrjNAfAyZ83RwH+2WuqLbD0IMHAH/iUP7lxz/ftq/0PkP/dvHoLK7RLDRV0OqYANW&#10;8UMMRkGCSLpYCeO/b9j+HWB+rxJ+2b/J6U/5VcCG86b87owqytKAjE3P4b+v+k5fYavzca4GaC9U&#10;CWvFBD7Z2WjyIPD0GuXgSevru7s+D/yXct2rQbCKBvY9czukuPag3Vo2Vi2Gjo4m/vTh/tVqj1/v&#10;ovLZYNPDODHaZhFGcm9BVxOJSDYPjgjv1sG/Xw1fX9shyYhlEIFZhIv4AvOEujcYaqPJLt6kHCoD&#10;/zXg/soInLuBPdUUVYlBWaFhMwEegN6ucqgMOqQvp3bcvaIGKtaqBfYK0KVEKb9dR4fEn0P4kHUD&#10;ZkPMqwdvgscwqtQugwxYPAGHfJdDZdD3PHTdJiaD4W1AcNExIgkvIlYBryrbhnVA7fgm6QtPeL8i&#10;2C9aFNTXw4YI0+B3dYNvBuQmSR9PED2FsXV4RF+AqwTmqi7e1PDnEPhmIBRoNlpV9Y64B1tlTeSG&#10;RoOc4fv1N10kfSgZsLPJeWQmlOQTMO2jQZ0cb3LwD63DRdIhVdc+ndMOE1zN20Iq7uYmD//R/OIb&#10;u99v8K0rSlivRXTvEAO9fJg4wiQBQhJ1IjZpbQsCDTylfftqp/1NF8mqlgA7mzFidEbNHmJcRCL6&#10;viQiqNFBjq7y7VP+ofyPT7Z+f+AvQZpMQfVk0fdERs0+Cm6pQDO1V492W9gAKX3b8/n5+YG/YfcO&#10;xi/+fSwsgw/UEZqlACb1EgipMV/lcWBXMQV4jAJIopiecMq3t/fXN/wBxhv+jiQdUGFmozwca2ZU&#10;1nkL5KTkozuvawq5y9cXPBn91jJ+xYEQLyhBGxe2G8kbgW3PPBHpfUGuMHkCPBxuaHWgAIU0j7a2&#10;IHyEwaYjLmNWw2KFyCZAQza0hIfj0PF4IY6BUvSVox3JRlXA2Cx+DCmWas5bQJQviz08B56PXN3a&#10;6cgXxNfAI/Aj0WWcd+VjNNAVIs1HyOGU7UBqtYLzIOoKI9Z4MMQmSxd6woo+gZiW18IKMV3pHiE0&#10;0V2FlkxDNEcCsAiH94enExoDvFK0BIYkoUPBTiptI9Qwx7Nqxx1WMvieaEXKppdN4h3yKdlTts7Z&#10;AWQOOhK68mLSFm3c/JMABkRoFRcWXNknqAk7my4GMM7RUXGOOj+/xozEeZdujwhYcG8VmLWo0hFD&#10;dnYll+FqomlDNccppih06YhlpbXiVlCH3KZqG7mWlq+tyi0Bwm3tPrBkKOudZsePV+DdgcBwbzK2&#10;mu8QyVJyBzZ6M/QM+SMCfHdfTZPU4LWQ7GhF1b2g2rjkJnYitzaQDwuegDcy+EA2sWwPwFc4rjZM&#10;6AIyvmKQGGnxeNMQ7PxoQCcQDQP6EopaTMEaY+Y5WqRO64IVJIybKcHgB8MMe1s8hpTPbiA7RdUS&#10;OA7YBzFuALV4x1WfGSP+Duj4OqbAtXRbZADp8OS4A7PFLJkRFUcYBjaxlz9RlSEmNdRJ6NzwlEAX&#10;Z4bpPvgQLpdLiUUdoJS93OUxYNth6xBwjpq0mxPUQ4AqCffyboZN7fvHSdATJgYqjIoQVuka532l&#10;nmIzOcpGScBLiLfmtMgCM9VehYQqyXFm1j9zEHxILXn35hzzycjRGSb9N9By2RLflVQzUs5T7FEG&#10;jM3igEX4ClYlt1o20VK+0W+r5S7WxZKC3j7KtZhZTg5S9DwTo2L1yJGxco0ud00YeMZw5ASjx0Uy&#10;KuW4wQInWV4b8siBBfd8LdEjGFXEPBbhc0wLQnBnnijLGexn1pjBe7aRo/wbYCOcos3kc5sNVg4m&#10;aGgiWYOTByWETtEuJX79CEguw5NiGzX7+vM4cjdF0XN3DNDV0s1vcBnDKtegtVzNnkKLPVpbwNBT&#10;6+upFausC5CSuNXVlU1RcluWRcPgLoZLixj1HVj1HcXHb0U+NIUrDXDTGx8mPo5p1RB0Q5RJiVy9&#10;hYfRedoUlMr5/VqiEES1esMatdwBqCp5WHCG06SmVwv3SRV8C4cwOTkpKDyGgQvo30DkVy0Ch06Z&#10;WaQ6Hpde8EVwcwiqUQYjOqqLDlICpiVXyVMMK0/q27XT1oU7oCKqgpcLsJ9ZQkmu0JLMWtRx4VrZ&#10;sYuCXwkZpTxDtpyIEYguihSQBX8FN5UhTGtx0K+PwCr4UnXZx5uNsVebVMWgsPkv3mwVuhEwvJAc&#10;IFeqKs+71fPMcloMrCycJV4CFVxVncXrWMEy5VdAnX0LQulJnxgiL6sn2SW29El02kPQpe3W8bqQ&#10;kws0f1h6WOsuXCkac9i7PFyRfrnWGl1pJIhsEbCMNbBX//LJcXXSt8C33R0BdU5bp+0Wexr2Bkiq&#10;a1PPspYVr7VE7GWyqtB21LjeXqcnoxzihslcie1qIeeeGc6rxIzzOVSf83LdiNMuGcN6ReGq16D/&#10;wfFnHW/FuH6KeDd8+315QkpcZl8tH/LQgWdZ62qDC7BWX9hzBBxhOAYFymhBGuVjZfJDOKpYit2g&#10;IU4OLGUSoYuMpffDep01BfVmwkJ21vYS5i0uDjBOe+6Jtr7Mg2SgcvRagShUCwX4/OhDN6HoGHbC&#10;Xm+n0ld2lYi6C53uxLL9YCSmt95CT0LubP5zRtquKsILU/gUsJO7hV4XmVbW8UES9c/Hfj9VTjIK&#10;CZtGTJJvRWq7bpyl/UeL/VWdL0U1TDkgkJcG90mhwNi5DVT1wdJd+qQeh0ygBuztvWDRn49Lo2IS&#10;J37jSaV1OcHOWOej33lYrtVXvLPHqJijb213gO2+JHxsyq8+Y+4HPj/EWaIo0GGnzjdjeuIUHBxn&#10;QHtsSPYAhWa1NNb2iboKzYpTtBDsUU/EfreR8mvnrXDTBK3M7QW/APNmObozGmv86rFTYQv7pYF3&#10;ITS9MmQFJ6MIRmqa/YNQz/lvmf4//If/8L+H/77+/Jvx3+39KOxdx8GlNelu0tV3RMhbFbnaxANr&#10;3FHn+/Dc6fvqwtCWosYlPmAV/1+FOzObtI5eCeRjbMeDPQZKbEimcF1iqcPCTX6Y+FycDnOD/qBE&#10;k+akRREIl4pFmmIg28z+XoyOjlgfoFYQW4Ui1ynqaopZ9LBUj1N9xDD7sbLPRjHdYOCKnp4NghL3&#10;MrOnuR67woGO6LaUmKVGjGvcjFkjiTnJs8baqcuaXgmMI5sZ+YQcGSsJvtZC+pMQ/yBkOvjWqZyo&#10;mVuZE0h+WXsKk3m92ps1/tUoznhw7CStMoFbFzxoOS04qYOheZt59Kdi97Uwt0hQivekLPSCQYRo&#10;XPp4mbEpmwESMKfIOy71XdBB9wYeq+o6Iz3yIcbOSM7I0aIAYF5jjcP8R9vtAvqct9rIKCVCuhiZ&#10;6lc5fUqBUOUqUn5XDogrLR4d6xJC05MJFloMd5JG1NmOrQUVKuVBow1k9Vn2FyENNZgR6Pn0FJ1L&#10;tnBaR6RVRuRC4U5e5UesFd+Bw6km8hCalT1ouSHdkxz0RJxn/BDEwQdn6Og1wRjQAaZp4piWingX&#10;bf8UFKajMoqQULSVmY6sTUWZfSc2GhzO0MlH+cYvBYbEjBIFFI4a8wY0AT3PxOgmLiX9G3DjwbpS&#10;Rlxrwlm4XssX9MkPlXs64nTBGw9+JSJAQROJxdssF2I5bP4oT/hROGNXZzhO+DJ0kzVCrKDg38Tt&#10;kghdZoUUGiqrQMc5YlQI+SK2zhwV/EJUI8zPwk49urBVsE5QpKi5jmczCFMWY59cYp61W/Na7zNc&#10;mWUrJyeYr0ZfJTLk9SJCSTNZhRzXTLTgyYRTrNBJiZgVOCh+Ox7rrdm5SukbmaPj9Bbo/rvTnCNA&#10;Gp6D6BTHOZZwpduD4JazxsOYC3gN2Uz0qR0TCHU82ddAEFuHACHQnAE9g1N1CXsVnouTGa7OO8nT&#10;EO1Oh6Y+I3rGc13UCDVGish3qgK1Zifzmej7I7N9HhY6ec4cVrJ0NbKS/cwqRjxiHQsKcMTvEiNR&#10;eF3GCNvCBzCbdh+rvCKuVJnaSLI6TZlUo5eukg+KZzyQegmTfmVo8N8474+9VLIA1kK53waxpT4r&#10;qaCsa6nfAj/q7tijnFk+xZrArJgTaViYiHRCxS0wTRn3GET4wfbXYtqQgqqAfSCe1HChXlXnZZb8&#10;WjrklfbhUYkGVtBq4pxVVam4b8G1QYZnBQDl2LmgiEbS2Wayoa5X55gHcv6pqLQCCFF0IinA6rOc&#10;xxB7zfsv5tobm1RNOvqt2Y71Ti8nCE1bWPgxQxVepAhKVSL3Kl3CldKUExOLMkZttkAZSQf67jdy&#10;cG9adQIZIbyF0WjalAVuYnZwIeVeuAH6A92I0IccWHQ/gcnVkN3zZgcTQW7iEEoVoRorYYtvl7wK&#10;awCG2q5p6E9OYAQVFxEVvb4sPSiLNDw56jW9vmd6iGYgHVXYqWw4Ej8ZNEs3kCPqYQe//gz1cG2q&#10;EGg0QJzAIZTQJFuDMjiEHWYF32eQfV70drQR7hlmWEUDtO/0CgkEl+oLBAE6sl3CLPFy0TuRPzbH&#10;Q+UE9AOnjiPBXEkA3Sea04jUSNjFUU7h/Rxr0MhYoTir90WQdn3XwKgzHC4GvDdMoUgZZTKFvKs3&#10;bJwYTYMWeUq1EAI8e5fwFuNrkL5OGpfCyGmja5iMBygCHWWEi6CZhSmcoRzsIYxO90FVMG3BgapC&#10;y0w1PFo4AUiJiYXQ/QdhOdJQYAE2mk6tPrPXENhxaXib6AaVBwVcNJn6rDGO7GQ7VKKtxJ+DzXGT&#10;jN1xrkWyBHx7sHuIlnGeu4mnFT7GcBIO5NdC/JgVvQlUmBLMLQoBVbADqYgpZgIxzAd4W1BQCKT1&#10;WWBAfwW0Ne2jOYAPoZGuDMw42nFpohBqAliaBk2LiE3+HCwRYdSX5Aly5vVKTwIM1GaqLIVjahMB&#10;rjJieoELxYAiCAg9o/AM2r3CMAmNcCHlmUjjbJ51eogYLKSNIktdp0RTXNhcABA9Q5OLSauZjiM0&#10;y0PYOmiowouU7wCMNJ/KR0f2wEGjfR8qdIhGhC+mAmVadrMSXCAGzQODbCGiqoV7DOiEPdWjCF3u&#10;azmsRAF/NWDxQ5YIpvyqSBnJJSR3jvbWinBMCE6Vhop7DkadphOUhyBSImW2ahCVYMGJOVC190be&#10;ARQfoJAjOv2wAKMKL1K+E2E0cPgR+Y5wcPpSoUGC7LzhmqJqocEPByNwdVFxPZIraDl9fMy0SK/5&#10;UuT27NN6aTJIinmZEAc3DolF0J1hXqOdYKDtgaEurATsVbzTO0jKFEvB12M6kg8GYfh+BUx+sN02&#10;ZaNXwkXMnHIuCIieuryl2GO4tdgutptmIfoVVyNFxFWWdrl3U4JBlBFiKhneJwBms9nATM+PIEW6&#10;hIKMLnld2u3omzam7z6cZxio4MT55c+AqH/ohtDdAoTGosnlmXMRDTwXz+8wxKXWLWmQvq7aKZAw&#10;Uj9z4hTguIXEwC1zjJ4tdc32bAcNTkWMDcl1zIpLrJMo0eciE9ggtUgw9ElQwxNkGyEIPjr6lLW5&#10;HSrayeNWyzPZacqkL0PrTpa4caZywkLiKbPLZADwHBoIRnmA9FWyORLAxSvYhtWT3gn8CEPROHur&#10;7sPQLrK3ppUFCE6GBmEXs/w5KVBN64AMp0o4S9TnPXpN7H0jCej5qNszHD+SEFKQ3WnGEzDrl2O9&#10;FphGzkpVcFedUtWFvUUaiRY/LVpQHSiiQlqjNnpThCoCn35Q6kbkiaZjtFinUgL2sgKRLhLMFERL&#10;nhTjRwD5LlGftJqhJsCMEl6LW1B3hEcX8MQw62bs9mGdqtOk4tLWXNp9qEP8RCU5BnUnxt0ZgQ3v&#10;io2bp3ljw3iAt5sXWUTPjFAr9/OfAmifJigHUnJ32r6sgFkJO4eugPxoi6GMbGrQAwkmFeLx5sN+&#10;V7vDICD0MO0bQTO1wdA6mLbT8Eu6RBNZAm7w5CsUh55q4MOiFECIQVtbGprrlYU2hgE++OOBwxan&#10;IbBdHIdf5wzkHO+zjTaXDKmDi1JsOh6uzjwi8MG2uAahxHQbwkfg6SIHCFniXKv0AGLDun01KAAs&#10;dGRr4IuIHEIZi4BBthC4EaUFhMCn8LzyD17CylBGF1z5wbZYugFaiNEsQSY6QYUt0VNwNl6lJi4H&#10;0K/ERsJOJvu4MkMP3jnQOKRkF4YXApOyKFzQ20HjMOKPYYVuq7iA9jnpx9rTDHjGFCPaXZDZSLZh&#10;JZM8siQsD/LE4mCDeHFDgNk8s5yAUEgYWRgxjz4HdU9gp8O4YDPJwiUY5DCMb7uLMoBQmdyZWfBD&#10;vr1RF3/wT5uqE5tNRnQbjwAvhoVCnzkXcajZIQ7lj6HNfgmcqgVCIQuhoU/ahHPgMK24wTXRTekV&#10;4kqM+KxUS12G7oZIRDG7XQpjQHtkCfsbiU9BPc0JlhlOgCa/mp4Gyy6FfmQoAzs/xPbFWjkCEolq&#10;cAEyxcfN+4RJmR+Bx6cbVNBXQsMmQ4MdeW1cBEx65emC+KIAr/B4pZVdAJjmcwr8oFJsIKxug6PI&#10;HEssEnSwl3GFc7LuudjqBtEmqKSuCmubyDtkhFAEE+1i8M5eXt9e397eX/HB1wd4Q7y/AYFX6u5S&#10;HlSGN6bZkFWF6gnMmCPLmt8XmMVuQyxNnp1ZUbdHViO1IgAkWeUqxA13fNCG9wh39vH+8fEJ+Ph4&#10;h7vDy3t7fwfu4xN+ECe3Kcn0FHQn6vyAXg4YZnh1L5o2+i7wULCW0yHZAt6DnU0Lm0FAj18OeVFw&#10;wxvBB94jfO4+Pn///vvPH8DfX3hxbx94tZ+ff/8i98/f37+RxE8rglKxkgE8I0KkZrObggVRQ2Sq&#10;3sy6Hcd9Q0JzZnU4pgrYycR74OugzyPeI16YAa/t4/3zN12tAm4YrlJukn54aCNuEWMBfUgY3lpy&#10;LxSOJRquZF+DrrMRaMT5xINNeYS3MzTWNCkZHHKRRuDX0HSPgF/wZfZXuEfEr893/QnT6lIx2vUW&#10;FWwaEYJOJiDGizMGKYhC/dUIb2w0k9tByTIY2KhwHpr8pIvET2R3kfCp/Bs/kIzf8BUWbxKTsQg/&#10;IhrnQl7YRX0QwY5bcQmKb0eaphrOuN3pSWNLysgFVMLXwBeZv7IK/ikuEn4S/YDvbTGRClDNtjcO&#10;12a5vQXafgXUX6wfBBpmOJEFOoUQiQ8srvBUSdvhB9/kx8cvuaUt/IKfK+kiu6pMCIebPIVxBiO5&#10;BJW3mFpO3Qe/DNCw6vnwHKGANNE3q8aCRiXwpLuEn/PgJ0n67nQX//yKX18JtDdXiBISceKxtsOB&#10;9NvBs8aJxYOtP0nPIJD1r7QDU3oT+JPk0Ufyzx/4BtZ9/8rVuJsWR0gbxzCyn1CG+yrfg+osiQvu&#10;5tRVCVgcTZ7yLUI0POg2Ltzkb/ylCH4opZJUY0MhIY0wTNOWBgs6ZL/DUvA87LWuTtUAkUJALnMW&#10;iS7uyuAnim/yrf5+Z4zf8CsRzNQPJZVs1iYkS4DGSbZDSrtYZRMH1UFq6o00lpNwrKZX2atEircB&#10;n8nPw8/kX/6FCFbBQm0rDHNoMwZhRjNpd3yPaVCxJboRYXxCYYnhtiYCNCe9TGLBqoaZALblM3n8&#10;1fXXB/0OO5akQlY2ORw1JkWegOdUHWHYLQeS31yxYOu4BiSY5BdXBGLSxrh0k/bLkHhzAtergbxA&#10;odMIsMyJRtNkpMhYeBe4A67NItStifWh0u5fw+CLgxs8ydOFHvQDHvirkI/P8rcARoBfheAnEkFl&#10;EpAQsorxo0BizfV81NR1novWs+5ObAplJfrKyZ4lHlkChlFk0w8AfiiPvuX5+wk/Tcr3OwIzAGhT&#10;A4YPEYxgI8Y7tUEjuI9VT8a0MQWbQi3cvZ0wCGWlvNht4Y1NucgX/P3zg98a+ItfXF/xA40VXF0y&#10;tDRDd4IJdQ0qWFpkDJP9IBwP5BJqs8HI9loLJS84Aj9UdJf49XX7Kv+BTyT9xgAmYxUsaMUFZhgc&#10;k8Viqe+UDSXpsRTcBugkzdjSzroL/AstuyC5RiiPOzxlC3TzIoDF+6C/GfCxeZX/0CeS3gGz2lS6&#10;Qey4IbzoMm4pcopJ08U8FBaNSnl3pH/2CCw4+KCP1gt+Kvs/iyzw+0MvErKpntShmoahW1mKngkI&#10;4YX2Wdhvu6ssdR2JBDwT31yK4VXC9y/vb+nvB+Df9vjFf/HD8PcT/zIPf6/DmbRJLd60fGhTgnhc&#10;akHFAtfRjajrPBPYkbv2vetpEhvd5gU+0+rT3ih44pXwl9hPuL7ffwG/PuHS5C9o/YYb/ufv39/A&#10;vPGfgvAnmVOpiNTird3mEVxSlz8m0Oiiz0RqVvXuh6tUBglmDfgWabGsckAZ/MC7xL+WBdcJT7wy&#10;+IF/RZIYvFP6y3b4iw+Ea+Rre14gjnFkBAWCCVj50aHiGubRO+E7NXvRX8NB5pycTj6TuGoYdjGV&#10;aeCY3CTdJYH/giReGwN8+smRb5E+jpqrT6xBUG4Ejc00ih1Nw5n622BjDuflgIZxV8alNJo3ukT9&#10;MYRdIkCkrpTUk129ZnSQCGz8OALqT3OejclMme6kdZ5n8QXvZM4nExe5G7Rpo9tCwOU1DxeKshKf&#10;VMEQPcOA7hELmllxQ6wVz4DvGidgr+IqQESCSVOmNFItuhh98ELXJS5s7Q45oDxvaMRdw/CgZYA6&#10;wOxhEkFDE8mz4Fum9sNpOFCELdBitTazdjlIyZNd+eHuTza16alrhrAjCTJ14v8OivMZJecXv1N2&#10;hKIPaBV/Qf7ZWFaQgTDD/MZ4ENWWSlKRpYywWeCroRPYJNdH4kxfqKo1qs8XQauKRAqc8mgLb0Eh&#10;bSPL4gSwk9txiOxnYHyl+TpUk8ynk+jxEVpCSm2veAqxQysu6oqmbZGIhj0YbJir6AiFnw0wdjKm&#10;wW8BTIRD2WDBKRCEJTQQXySwyW1RXQhowZM3zoTPpfEI2QBaGdZGCgLhUwRsdGlJK04hK2CqPflN&#10;qJqVA1yeyieaTYZ6vDuPH/CkK8IbRJdsY4UzsKd3ilAL96gdYlMWdLs5X4Z+IGGuTKo5ITfWcyE0&#10;1VUbnnorgRJCOYXZGvBXugEShyLO9aYj93CccAFtXu1G+7B1CFSqzA0rCTAOTycLGXQZoiGITa5y&#10;Con1Kz8YaOjTIbkD7KkER+LHUBxohJVM4p2MCb9GAMcP3XhhiClRNXE1V4nGqGnvAXZ0YbhQwoAm&#10;zGKIVfxJKNoOJ2kBtTppJMDrFB1FIuTcEzeFtwFOZStvuggnEDaSCmTryIj22JAgNmX34dG5IOBi&#10;0Sy8RllcqRZCoBeZAibAO2On7WLo1qChLlBSJidEAXpVyoj9aaAp3ajj88RY1IDXEQ6Fh4vQtg0N&#10;2dVzQIpoFyvEJjMUoh0cJ2yi1RVr2mgjOJDUtKVo2AhbFc5Dk1xYvG1oNiloMV/hzOSscCQmnGdc&#10;wqCNp8eT7MxYVQo7LJVmCrkg1LK+ffwIsUj0DAPa4ONqD3PGxVZtvgA7I6Cm0C1T7ZW3LfoZQPvL&#10;ItfMCCFYQo5JvCG2UWKpT3tbbsBddfYRO6b+4PYT9RoFmSGsTp+j2hQRWEAMVbGrnhrmA3zYo0lT&#10;OLhl6g/H2cyi5q1MdWSOp6+FDURrNBfwrMWCoU9am1OihSzDwSc3WxgNeKshc3P1VyH2nkwCIX44&#10;OC/H2Bl8SVVPRfLgRW0F+0QJb7Y+ERZzBJkWsEgwyGbCaEUmOlmX8e2AiaqhMicvU1tmEIHqTA9G&#10;yiXXaPUaOISU0rQrISRvwVFEr8BSkFEmHFf5VvC0bWawwgHIUcYiQQJwfqdVRII8popAGfHQCOxR&#10;NE7x2FPtyq6hG/16O5dY1DAKjRBvDlj+J1BvBzAtQe/YKjGAWLTpgrsW51XgHDVZG8AurIlf4Ex9&#10;N47HHcOVauaouPG9AJnMNr9PJMPeFEpbOJimbusCIDpQPxt5iMlQEuoV3Us1kPaZihwZKjVQC4CV&#10;AI/kPtgaMiKYAS4rYcT/GHQDVhNHznu9GphEmqshTwiaxbY+O3QBcaJYPdrZwTWIguNQ8Z6r8xq7&#10;yv9CbLY1mRpdHhI+SDYsyp1gkKMls0A9x6IZROz4FREkiI74cUgTDge2gFf0amVcpKAYQCCnT49O&#10;iyjJkmYqBMhRBnYxHe1X3tU2JGIV/27kcXbGi5pRRlVZn5uo5M3fLjQV5h7ZX+BA+j2AAflhqEY+&#10;PUYrydYyv6ndBpglhhg7tRzZGKl1/yakE4hbswmmBUMVuDu1fG/omAYm+5Cv56KNjChJYbvYTAwQ&#10;A7Za2GOg202/DeOGk1EgJNH4PXxOQd8/I5SB3Zm2GsloXuQdfEBt3gsPlhgTeDeFdlHW/RI8NPAA&#10;MWgeGPYwdwKT2W56T4oT4t50pIfSg7DHROJDG5XuALapW+0OADonVZP23RI9pGguMCnIIckzmDPJ&#10;JEziGIKnKBaFFuGnYtJ7Z6zD0UGuGbTn9Fk5i/XGGEGCjhKwL9NFwBuuy4zvwnSww6mb3KyqAnKB&#10;FyJrs5+gYdoH2kWJDqHmNrbUp6Ocoq8/6uj5oCEHl1GmRcaCEiqHfZ25VHRVuoxJ2JwuaYXjhC/A&#10;5KCITJgvBm5dksIFgtlyG+0EPSiYs0JGcwI9hKr21B7nGd+GflRiGv3QWcbJW2WjaFkMN3iOdQGb&#10;Mo8LKUeQAyhG7c7H0Azep/kUdIqcgh9N85zOOYFNcDE1qyJ1iRTEvRZOcSHlAnKX5u/0B02S7WQx&#10;KiVzLpJFUTAR9oQHBUeKaSZiJlgm/yC0Wf3U/QmEwS0HwfeU2o7LGT1IUcuMjb/Z1DtEwBICEddC&#10;jKXgibh/OEtomakGu351AMJxZnY6B4r1gq3cC+ByNxd9DN0wRMxHDMfw0iJtXskhFB2hhdE6qz1R&#10;D4oJVWarX6T9JPjxBqP2dGOqFOIskBV9hmfAJnc/q480jEsF0jmleIBJ2ldAenatlcD94lyDtFhx&#10;t3bMmiPpvBtCu/X+zXBnHBx3+CrkwOMvV6wAHhFVn8xNsSGeSEahoxG+BjDS+VR7Gazy6wgQNQEa&#10;QT1L7cQKT5qdlGUiYhQYFfoODEZodLTYGyQBYkQ92sdJVYyZyKNHDCy6u812hLcB5iaeUHFDzMQQ&#10;O6p1I2LfPIX3nT2TCQqKMKiY0UITEcHFe+kqeQzMhOeswLz49dZfhzxj8HcOYJqcSb4jm+mVWRBj&#10;OdqQXERHFZpruK3QDnIz9IVLv2HSSWc40CbpMnMioNBZ66COqd7rinbEvxN3H0Pr8T6q7vj9AfaV&#10;NVb5j9Z/ANg6t89cjJPXlhHKYCNdeFpGsSUigHJH7L/E7BePsLxcAPyrNb8B1ahb4zdR/oJdYi0B&#10;xVbjApbnC5TFhLzS6ErOjUjtzd0bC1RRKN4ke164jpY9hgjxobgLrMoioga9nawfieuD+8z+BenB&#10;rMUKkVC4JfEjmBQ5CN0yyhdg9uWyjNTyURHk9bkPUNujSxU6oaD2EBMvl7mEZbdSUE78yOCnuV3L&#10;yioB4axgf5G3jP8wHI17djanrhMrdplUwIRsjEoU9Qoqk6VkA5R3NfnJqMcKrDmVFrmCT1Sn8ESR&#10;Tsg8+COpoAx3ZCMW5b4FPNN0sg0J4I7DlTWIHFef962i84wF6uSHSj4PNhYYcUTvzYeXqIpm4nmh&#10;DKcefoO1V3GuOptqCClzU7UFuEvXq2z+2EST7FXhcZwiB3PV0oMCBp+zm3+lz42A9k+cIFeftnpg&#10;jp3UQtOoB3r/PGwcBiVL2UhQ8pmsRIOCoz7n6CvdV/sLUQ4NJD+2sZHhgkGHTk6Mfo4GogvWUNmm&#10;PGGj4bXCa2Bdq93NUXet2QFAvNaXoqM2gD29qLbEJurUs/St0v9y4BmrczLXIknjXDGT4Ayhj6+U&#10;3BKFoKaIXZa7FXU3ZXUmh+CzkyUV40BBUUyFhKgwb514GVS6qv/Ent+KfK7Tc870GOvjNdsjaQ5S&#10;JlIfIrsRzfWiGmvFT4BMuXmmu8Cdpv3GwXvG/LrDrnDyMiynHgo0kAXLih7L6oRVyaOWFR4u8ByM&#10;xvI82UJcPYbLM7NxYBVsg48T0BOmBaLkBpwUvL35GW5p/81n+MoBvv2oc0zHi8GxNEXYxbVPKYt4&#10;shMQkdiyygIup04PLDlX2igeyX0M0Nk33x6EhAt1Cm/XnuHRIuv8QjFOwsgoum71FDyvrVSmbafL&#10;+SRlRiDPa45wX6U7sDHN5YH3Ek0lRtwEWcSIGo9aLxinzdCy9vKvdbkfl+Yok84rLcqMC279behb&#10;MOzzVQNcRjHghZlbCljmBLZCoSzQB+u8aZFTQLFlvVsbHmDeN0aT9nRk0p8mbUGL4j5u0EeeMsyX&#10;YucEK82jr8Kz6+/ha7r8GPjjHhxdpaev1rIdkKc1G5aZ10sn3FboP/yL8H//9/8AuzGQ8qEPe0cA&#10;AAAASUVORK5CYIJQSwMEFAAGAAgAAAAhAJBtyLzdAAAABQEAAA8AAABkcnMvZG93bnJldi54bWxM&#10;j0FLw0AQhe+C/2EZwZvdpKlaYjalFPVUBFtBvE2TaRKanQ3ZbZL+e0cvehne8Ib3vslWk23VQL1v&#10;HBuIZxEo4sKVDVcGPvYvd0tQPiCX2DomAxfysMqvrzJMSzfyOw27UCkJYZ+igTqELtXaFzVZ9DPX&#10;EYt3dL3FIGtf6bLHUcJtq+dR9KAtNiwNNXa0qak47c7WwOuI4zqJn4ft6bi5fO3v3z63MRlzezOt&#10;n0AFmsLfMfzgCzrkwnRwZy69ag3II+F3ijdPlo+gDiIWyQJ0nun/9Pk3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NIs/yiyAwAAkwgAAA4AAAAAAAAAAAAAAAAA&#10;OgIAAGRycy9lMm9Eb2MueG1sUEsBAi0ACgAAAAAAAAAhAG6Acg1vOQAAbzkAABQAAAAAAAAAAAAA&#10;AAAAGAYAAGRycy9tZWRpYS9pbWFnZTEucG5nUEsBAi0AFAAGAAgAAAAhAJBtyLzdAAAABQEAAA8A&#10;AAAAAAAAAAAAAAAAuT8AAGRycy9kb3ducmV2LnhtbFBLAQItABQABgAIAAAAIQCqJg6+vAAAACEB&#10;AAAZAAAAAAAAAAAAAAAAAMNAAABkcnMvX3JlbHMvZTJvRG9jLnhtbC5yZWxzUEsFBgAAAAAGAAYA&#10;fAEAALZBAAAAAA==&#10;">
                      <v:shape id="Image 1231516556" o:spid="_x0000_s1072" type="#_x0000_t75" style="position:absolute;width:15156;height:154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v61ygAAAOMAAAAPAAAAZHJzL2Rvd25yZXYueG1sRI9Pa8JA&#10;EMXvBb/DMoKXUjdJTZDUVVql4NU/9Dxkp0kwOxuza4x++m5B8Djz3u/Nm8VqMI3oqXO1ZQXxNAJB&#10;XFhdc6ngePh+m4NwHlljY5kU3MjBajl6WWCu7ZV31O99KUIIuxwVVN63uZSuqMigm9qWOGi/tjPo&#10;w9iVUnd4DeGmkUkUZdJgzeFChS2tKypO+4sJNTZ27s5fSdzu5OWnj9az9P66VWoyHj4/QHga/NP8&#10;oLc6cMl7nMZZmmbw/1NYgFz+AQAA//8DAFBLAQItABQABgAIAAAAIQDb4fbL7gAAAIUBAAATAAAA&#10;AAAAAAAAAAAAAAAAAABbQ29udGVudF9UeXBlc10ueG1sUEsBAi0AFAAGAAgAAAAhAFr0LFu/AAAA&#10;FQEAAAsAAAAAAAAAAAAAAAAAHwEAAF9yZWxzLy5yZWxzUEsBAi0AFAAGAAgAAAAhAF8y/rXKAAAA&#10;4wAAAA8AAAAAAAAAAAAAAAAABwIAAGRycy9kb3ducmV2LnhtbFBLBQYAAAAAAwADALcAAAD+AgAA&#10;AAA=&#10;" stroked="t" strokecolor="#2f5496 [2404]" strokeweight=".5pt">
                        <v:stroke dashstyle="1 1"/>
                        <v:imagedata r:id="rId87" o:title="" cropleft="5869f" cropright="7478f"/>
                        <v:path arrowok="t"/>
                      </v:shape>
                      <v:shape id="Zone de texte 1231516557" o:spid="_x0000_s1073" type="#_x0000_t202" style="position:absolute;left:1078;top:316;width:12738;height:171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F6hyAAAAOMAAAAPAAAAZHJzL2Rvd25yZXYueG1sRE9fa8Iw&#10;EH8X9h3CDfamaZ11ozOKDCYDn+w2wbejOduy5lKSzHZ+eiMIPt7v/y1Wg2nFiZxvLCtIJwkI4tLq&#10;hisF318f41cQPiBrbC2Tgn/ysFo+jBaYa9vzjk5FqEQMYZ+jgjqELpfSlzUZ9BPbEUfuaJ3BEE9X&#10;Se2wj+GmldMkmUuDDceGGjt6r6n8Lf6Mgs1w3s+27hDaAndl9mPW1XHTK/X0OKzfQAQawl18c3/q&#10;OH/6nGbpPMte4PpTBEAuLwAAAP//AwBQSwECLQAUAAYACAAAACEA2+H2y+4AAACFAQAAEwAAAAAA&#10;AAAAAAAAAAAAAAAAW0NvbnRlbnRfVHlwZXNdLnhtbFBLAQItABQABgAIAAAAIQBa9CxbvwAAABUB&#10;AAALAAAAAAAAAAAAAAAAAB8BAABfcmVscy8ucmVsc1BLAQItABQABgAIAAAAIQBfYF6hyAAAAOMA&#10;AAAPAAAAAAAAAAAAAAAAAAcCAABkcnMvZG93bnJldi54bWxQSwUGAAAAAAMAAwC3AAAA/AIAAAAA&#10;" filled="f" stroked="f" strokeweight=".5pt">
                        <v:textbox inset="0,0,0,0">
                          <w:txbxContent>
                            <w:p w14:paraId="3D490A9C" w14:textId="77777777" w:rsidR="00EE3F83" w:rsidRPr="00AE7E19" w:rsidRDefault="00EE3F83" w:rsidP="00DF57B8">
                              <w:pPr>
                                <w:jc w:val="center"/>
                                <w:rPr>
                                  <w:sz w:val="16"/>
                                  <w:szCs w:val="16"/>
                                </w:rPr>
                              </w:pPr>
                              <w:r w:rsidRPr="00AE7E19">
                                <w:rPr>
                                  <w:sz w:val="16"/>
                                  <w:szCs w:val="16"/>
                                </w:rPr>
                                <w:t>config. 30 - GE - LEHR - Tc-99m</w:t>
                              </w:r>
                            </w:p>
                          </w:txbxContent>
                        </v:textbox>
                      </v:shape>
                      <w10:anchorlock/>
                    </v:group>
                  </w:pict>
                </mc:Fallback>
              </mc:AlternateContent>
            </w:r>
          </w:p>
        </w:tc>
        <w:tc>
          <w:tcPr>
            <w:tcW w:w="2588" w:type="dxa"/>
            <w:tcBorders>
              <w:top w:val="nil"/>
              <w:left w:val="nil"/>
              <w:bottom w:val="nil"/>
              <w:right w:val="nil"/>
            </w:tcBorders>
          </w:tcPr>
          <w:p w14:paraId="76703F81" w14:textId="77777777" w:rsidR="00DF57B8" w:rsidRDefault="00DF57B8" w:rsidP="00DF57B8">
            <w:pPr>
              <w:ind w:left="-110" w:right="-234"/>
            </w:pPr>
            <w:r>
              <w:rPr>
                <w:noProof/>
                <w:lang w:eastAsia="fr-FR"/>
              </w:rPr>
              <mc:AlternateContent>
                <mc:Choice Requires="wpg">
                  <w:drawing>
                    <wp:inline distT="0" distB="0" distL="0" distR="0" wp14:anchorId="46660571" wp14:editId="52EBA461">
                      <wp:extent cx="1591200" cy="1544320"/>
                      <wp:effectExtent l="19050" t="19050" r="28575" b="17780"/>
                      <wp:docPr id="1231516567" name="Groupe 1231516567"/>
                      <wp:cNvGraphicFramePr/>
                      <a:graphic xmlns:a="http://schemas.openxmlformats.org/drawingml/2006/main">
                        <a:graphicData uri="http://schemas.microsoft.com/office/word/2010/wordprocessingGroup">
                          <wpg:wgp>
                            <wpg:cNvGrpSpPr/>
                            <wpg:grpSpPr>
                              <a:xfrm>
                                <a:off x="0" y="0"/>
                                <a:ext cx="1591200" cy="1544320"/>
                                <a:chOff x="6350" y="0"/>
                                <a:chExt cx="1591200" cy="1544320"/>
                              </a:xfrm>
                            </wpg:grpSpPr>
                            <pic:pic xmlns:pic="http://schemas.openxmlformats.org/drawingml/2006/picture">
                              <pic:nvPicPr>
                                <pic:cNvPr id="1231516564" name="Image 1231516564"/>
                                <pic:cNvPicPr>
                                  <a:picLocks noChangeAspect="1"/>
                                </pic:cNvPicPr>
                              </pic:nvPicPr>
                              <pic:blipFill rotWithShape="1">
                                <a:blip r:embed="rId88" cstate="screen">
                                  <a:extLst>
                                    <a:ext uri="{28A0092B-C50C-407E-A947-70E740481C1C}">
                                      <a14:useLocalDpi xmlns:a14="http://schemas.microsoft.com/office/drawing/2010/main"/>
                                    </a:ext>
                                  </a:extLst>
                                </a:blip>
                                <a:srcRect l="411" r="-3659"/>
                                <a:stretch/>
                              </pic:blipFill>
                              <pic:spPr>
                                <a:xfrm>
                                  <a:off x="6350" y="0"/>
                                  <a:ext cx="1591200" cy="1544320"/>
                                </a:xfrm>
                                <a:prstGeom prst="rect">
                                  <a:avLst/>
                                </a:prstGeom>
                                <a:ln w="6350">
                                  <a:solidFill>
                                    <a:schemeClr val="accent1">
                                      <a:lumMod val="75000"/>
                                    </a:schemeClr>
                                  </a:solidFill>
                                  <a:prstDash val="sysDot"/>
                                </a:ln>
                              </pic:spPr>
                            </pic:pic>
                            <wps:wsp>
                              <wps:cNvPr id="1231516565" name="Zone de texte 1231516565"/>
                              <wps:cNvSpPr txBox="1"/>
                              <wps:spPr>
                                <a:xfrm>
                                  <a:off x="6350" y="31750"/>
                                  <a:ext cx="1530350" cy="171408"/>
                                </a:xfrm>
                                <a:prstGeom prst="rect">
                                  <a:avLst/>
                                </a:prstGeom>
                                <a:noFill/>
                                <a:ln w="6350">
                                  <a:noFill/>
                                </a:ln>
                              </wps:spPr>
                              <wps:txbx>
                                <w:txbxContent>
                                  <w:p w14:paraId="3628EAC0" w14:textId="77777777" w:rsidR="00EE3F83" w:rsidRPr="00AE7E19" w:rsidRDefault="00EE3F83" w:rsidP="00DF57B8">
                                    <w:pPr>
                                      <w:jc w:val="center"/>
                                      <w:rPr>
                                        <w:sz w:val="16"/>
                                        <w:szCs w:val="16"/>
                                      </w:rPr>
                                    </w:pPr>
                                    <w:r w:rsidRPr="00AE7E19">
                                      <w:rPr>
                                        <w:sz w:val="16"/>
                                        <w:szCs w:val="16"/>
                                      </w:rPr>
                                      <w:t xml:space="preserve">config. </w:t>
                                    </w:r>
                                    <w:r>
                                      <w:rPr>
                                        <w:sz w:val="16"/>
                                        <w:szCs w:val="16"/>
                                      </w:rPr>
                                      <w:t>10</w:t>
                                    </w:r>
                                    <w:r w:rsidRPr="00AE7E19">
                                      <w:rPr>
                                        <w:sz w:val="16"/>
                                        <w:szCs w:val="16"/>
                                      </w:rPr>
                                      <w:t xml:space="preserve"> - GE - LEHR</w:t>
                                    </w:r>
                                    <w:r>
                                      <w:rPr>
                                        <w:sz w:val="16"/>
                                        <w:szCs w:val="16"/>
                                      </w:rPr>
                                      <w:t>S</w:t>
                                    </w:r>
                                    <w:r w:rsidRPr="00AE7E19">
                                      <w:rPr>
                                        <w:sz w:val="16"/>
                                        <w:szCs w:val="16"/>
                                      </w:rPr>
                                      <w:t xml:space="preserve"> - Tc-99m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46660571" id="Groupe 1231516567" o:spid="_x0000_s1074" style="width:125.3pt;height:121.6pt;mso-position-horizontal-relative:char;mso-position-vertical-relative:line" coordorigin="63" coordsize="15912,154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Um0NoAMAAIoIAAAOAAAAZHJzL2Uyb0RvYy54bWycVttu2zgQfS+w/0Do&#10;PZEVX9oKcQpvvAkCpK2x6SLAvtEUZRGVSJakb/36PUNJduIEyLYPUWZ4mcuZM0Nffto1NdtI55XR&#10;0yQ7HyRMamEKpVfT5J9vN2cfEuYD1wWvjZbTZC998unqj3eXW5vLC1OZupCOwYj2+dZOkyoEm6ep&#10;F5VsuD83VmpslsY1PEB1q7RwfAvrTZ1eDAaTdGtcYZ0R0nusztvN5CraL0spwtey9DKwepogthC/&#10;Ln6X9E2vLnm+ctxWSnRh8N+IouFKw+nB1JwHztZOvTDVKOGMN2U4F6ZJTVkqIWMOyCYbnGRz68za&#10;xlxW+XZlDzAB2hOcftus+LK5dfbBLhyQ2NoVsIga5bIrXUP/ESXbRcj2B8jkLjCBxWz8MUMdEiaw&#10;l41Ho+FFB6qogDzdmwzH2D9eFdVfb1xOe9/ps4isEjn+OhggvYDhbbrgVlg7mXRGmv9lo+Hu+9qe&#10;oWKWB7VUtQr7yD7UhoLSm4USC9cqQHThmCoAx8UwG2eT8WSUMM0bsP+u4SvJnqwDdDJAd1oLnDK8&#10;N+K7Z9pcV1yv5Mxb0BjmiKzp8+NRfeZ+WSt7o+qaORMeVageKm7hOYvspM0uc/TACYdeAa/l59yI&#10;dSN1aBvOyRogGO0rZX3CXC6bpUS27q7IQAM0e4A/L5yUum0v78TfyIBacJThDFyfDSfjj91ucDKI&#10;qs+tj78FxoOYr1DxlFJvsfFAKMDrfLiVpmEkIGoEFqHhm3sfKIjjEXJca7btKEyqN7UqCN6o0JCS&#10;17VjG47cuBAAqQW6XjefTdGuvx8P0CCt6TjX6Ep09MwaxTPnvmov+b2fm9DdqnVX+BaOWHTwgBoW&#10;U9P3JYX2oqi/NBgiV4AGmX2FxuOexv9ilLNCsgDcn9B5TOF2d2misLD709CM6NffquYwA1Z0mOfH&#10;ig4HcX7E+fI+Gw0+dKD00+kXC6oNlS/6OKntYQcUiIhTKm3IJIXdcte2dYyAlpam2CNNdFqcjt6K&#10;G4Uq3nMfFtzhHcHcw9sYvuJT1gZEMp2UsMq4n6+t03lUEbsJ2+JdQiv9WHOaWPWdRn3pEesF1wvL&#10;XtDr5tqAi+gyRBNFXHCh7sXSmeYRT+aMvGCLawFf0yT04nWAhg08uULOZlFuB9+9frAYly3BCfVv&#10;u0fubNdIxIUvpmcQz0/6qT1LldVmtg6mVLHZjiiC4aSAzVGKD15sku5xphf1qR5PHX9CXP0HAAD/&#10;/wMAUEsDBAoAAAAAAAAAIQAK8GKtnDQAAJw0AAAUAAAAZHJzL21lZGlhL2ltYWdlMS5wbmeJUE5H&#10;DQoaCgAAAA1JSERSAAABcwAAAXMIAwAAAYxjKTYAAAABc1JHQgCuzhzpAAAABGdBTUEAALGPC/xh&#10;BQAAADZQTFRF////2dnZt/+3wcHBsLCwo6OjmJiYjo6OhISEe3t7cXFxZ2dnXFxcT09PPj4+JiYm&#10;AAAAAAAAz4kpLgAAABJ0Uk5T//////////////////////8A4r+/EgAAAAlwSFlzAAAh1QAAIdUB&#10;BJy0nQAAM9FJREFUeF7tXYlyHLmOHK0UHVIoJPv/v3aBBEACJHjU0fLMC2dXk0AicRRVbsvHeP55&#10;Nv5Pd8PLixoNcvoIS0gCQ+00lOKo/hxeuA+WIUrUi35mugyuM5n7c0DZyWO1sBNeCGrOoBra2Kqe&#10;mRm4MJ1s7WDaSQ5D0tRZwCprE6TOABFJX17ftIfos6zCvby8vr4+XjcPisq//f71+P2OPuPyAA/x&#10;8vLxmyHavosSdXuB/PdDGnCJBJV8efmG3u54BghofsbrSi9inuHx/vig8+lnD9Ao615ZzcQ4RQK8&#10;spCTGCCH0DCSUH+hZ6AmN1BzA5qiPSrm6ZygZkTHWlXd8yyBi7Fp7izFQ+54V03CXNqxRMwOcxCa&#10;ZFzF6dJHEp81/9W6nL+u8azpfx5bd3LX7Wqd55/ejzUibDdJhPPc0UdIj8WnfQmqjNZcn7HG5RkB&#10;NLCoNrQMVsefGAaJpuOwtkhQAlKXU/DNyxzcXhJeXl8e9J2CK5RCtC+v77/fv37Rz/xjvfCyvuIb&#10;hXe9iQKTxBIv/zwgp290KNBGHRCgRb4N+fUKrer7pMLIt0UPEhIlV4bS+PWdvm3B9yGMgZrAEXrz&#10;6RR1Ah/QGxQ17ADnSpAvFsurRAKKr3q+nKYZzHtmyz6+A0YJhuI5ICg6GMucgtEYDe3dSfE+NBa3&#10;kUnZFl56II3Fh+RzdKU2agfJ/iyq3E8AMjlzLT8ue7Dhn0N2Wwmu38+BCs88vCu1a25TZaOok5C5&#10;kXASSeW02e4Qhyc9nCBAmhuq/8ApwTYwBlJyeWHb8H51B02Kuc4zs9330KjnyUm0Ullq+IkMthHq&#10;qEubBZYoQjHkW4OA7VIBNUsLY+X6fBdYvKgi4wJygbJSXW0+MPHBdHd2FLU0GWLppojeYXB9vHVV&#10;V6NnIUPxSaAkHPoGUxqwgxXNxToBmVXx+vr29sa/pWfTo67YMA3FCWwOKvf68vZ4p9KP93f+9tjS&#10;7KZOAE8EL1TjFb9k+PzEd/b4HUatu1E+V1b35eVNfmMU+H7j2iifJ86giSWTvVf55YtCqnMIApHx&#10;uxJCFjQuw9qw+Sq/aQx8oXqcwSOherjiPJX+Wo1+dff2qqwX6H4IlM559Kb68jziS4q6pyq2QBHu&#10;QvW5MhvSFLjYg8cUSGEARUtfQe2jgQI3TAuupVVZhhZj9Rwhzarwih78EhKGRLZRxGJodWXjxruY&#10;RswxVHGdWstkapi7j5jR5Hu32qXpNihBjxeGqyW+7HehVELHUd1j/UztsoqZxE5hL3+omqVzrIn3&#10;8lmBFMmDMKzhAsf67KkP1Dw9yTnc1UPrxB88/wmUgevk2T3wx3wDYzL5X1xCe6Tev++4n/SFy8qu&#10;WtX4qaGedCce6xZ7Q4jqGQOvP3yOdl3ob7gJKnFDlRxPK6ylrf6lPn1y+TJeqjvE8aobGc8ZtcOw&#10;TQgcHebi8EfSk+/JUODiCMh3ta+WmxRAZFr/WPOqdnmzEsfKk1wT5nk1eqC+SUOKJw/UypEV2C8a&#10;lfGnh/K0ZLsXHgeyQxk1qCdZvFikKASNOwPVCOoDqQ7DrFrcDGF4GSZtQQ4BlmyAnkyCRbcszKWk&#10;S4guKi2BgvUY2k0dRfS2gC8p5WHP4Ni0GW9ipmEG5ufLzkdssXhHVDkltiAHg+paD2+pI/YxhAQ4&#10;XA4v7GgFR5aT0IpUjSqKo4XhG9Q624lrCV5fXvk397nhecRcGlV+DxXF3/ivHLEAN5Ki5Qc6KcKT&#10;UvlXxtvj8YZD0qhgkL4C6ujYDyr8+nj/4L+KLS1VMofFq44tl4Xqb1+/f388Pn7//rTf22deBbId&#10;QDlWMghv+BMP/Bb/J38VuLbNX6RzVFGQozrX/W1/Kxz1NotKsSKNlbFYdcEb/+Uty8EdwIZ0gH4S&#10;SWWD8K6VGe90NFbMp/UlOqjA5aBU+VMPAlWvlbA5v6C/F5XiMj2qyx9mKUJ1KM0p3Aa0Bi30QGpl&#10;Bv7bgK5UP+sEbjh2XvFEAl/0UcPQmNbdqZ3qiPB/FIfPghIpK9DlrqAV6CPmnT4M3t/xJ041EE5k&#10;o7iXUKq+8AnJn79yKEUU1LpH5CwglVCRF/mTMoIEseaYxRgW151LSmWGsKsSBZ1QCFqlGqqTi8pa&#10;vEHGMTxfbbVQCjZqFyB4CFJknFjKdtVHOYUnQy6xDVqOLwzvuoM8iJjML4NYmJ8veAsMREpb1I6C&#10;N5jtO8cgalQJmW536BMqbaHDW8QrNqCJdQnQQ+KlD56BzWnVpP6x6qwNeu+QzTWVCrLz4DJ4AsVl&#10;wKSlPEZYryCpwBR6iHsAo4yGHx2/90elXCSRjLMaLISDMNPpsYBb1CyoOrLMqV/n3TIiTNUJ2VLb&#10;XY7hxrJNKbhXysfcvtK89vnOd818aL5l01C5ODDM493L/hO4Y2B/ANFRONvTd+OZtQlavu2y13Wi&#10;ykN7ZVvMs8bRnW7nJsrws91uRD9UOmb/Pcj9qGW3GhyY4kkD/8VfZA9t9rg13G1PZPiB+eexHOZZ&#10;58B43kn81Bnf0qct4n2xK3NLwyGuVbfstsqy6vm2lNknHy13vv1xzHttTbIUdYJ7btBX8Z9iafV7&#10;WvZY1D08y/DjeBKImFXPUTPaf96sIqkaqUNjZMGGm+bfA24xaFNps4IQTp6as/fA1V61OTLGPSOP&#10;qnS8EDP5KFbhFGSKt846Bvk9DV7WlYNi81uqpvJWzgqjIpXfatOLWiYvs1V8G8NqMdB4fdZyqiro&#10;rWWyw1ybdWkwLhAj80ZTpKlCYvVxeZCboBc45HTJ8oJBhZNY1jXaflgWWffjNLrk6cPEayM9jkGB&#10;Ye0YUK9R8h0oZcFGoXBsNXPpnMaa/BgDHE1mJ+qzmFG2D/4Ekq7tPGyMhgu8d0YJOY6pA/pUMLQs&#10;io6+httYt+gxSnBPMRtwhKG1hALcD80udgqTGjvlSVNkdraViEtAz0Ss4gvM0yXKq/15MKNYIXn6&#10;xMxiim1JJvScH4RNfAoWzhlmiqhBSl5DWk5J2dCUFoyrfzLvb8d7EjY3ivStCLGILDTIVLvNqD5b&#10;bmQxi+1gHjZ1gqCFBRvRNGeFJLn7Ow9swCl8CRX0DIHJTelNwOx04oDeCTMCjkgYIQyC5RAWGWl4&#10;kMO0C2FGJtiw+YwTsFEcBxZtoldWZl4FUVqCHhfay6huYt7UowWG8eSp4QE/C2zBkraSpRWmYoDh&#10;3ZgaQEwjnKQotiefCGsj46gvM8KtwF9YL3/tWHeeH5A8934qSoPS3zXX+ezv8GPwNwY7FmeJ6rGm&#10;GAbOQ0qW1uoIeD6ejt46uwz+eDyYIB4qUbLJKMZtQAMxgWr7ptVWSwZ+o4n5vz3gyR/8z4zyP70E&#10;sETS7MQ1scOIB6bBFcLXmmciF8PhGXn/+Pr+eueRHx+f318f7w963vngFTCS/lzG19U91R5Cba21&#10;qE9phrkZr4+H/g31X3TgX2J+vtO54x+9clWcoUVKXQ/zIpuBFV7l7Da5l7788/r60HEJn+XvwX+/&#10;44dqmVt2fxgMcgvjQhk3xkrETeUSj0+T3/S0uH+FyuGLnhl7ZMqKW5Gr7mXLUWVLiK58RZM8GUBA&#10;z7nO2uAX/7Blha+gt0IQIwSnmMsQLSXdXm8Dhjo0xmz03x/4lGE1krDbjYwOJnoZ1ooJJBlzM0aj&#10;08Oupw6ZZSFTa+BOsMumqNIMI75Fo0NPGUZ8wuvD/WtxDl/8GYMx7dIM7IamAdBzmaoDi+xtqDY3&#10;Jq+K6DX6YfqOn5YkxQbGWhdvym52C8e3klEKoEEZW0ybhrfXN/fpaKDHRX5ChYR3pDno3Qg0nFAZ&#10;ctZDFFXnM8ius9NPSnzyv76+Pj4+f/36/ev7Qz9ekBOG5NTix0DAJNRgX8mTmFrOlD+/6bsY+i6A&#10;vg94e7yygc90md5GH7eIkbGuR6ud5lqQ5+e5sQh4XHpjYP1WUmT+bluMItMhUmgGNmnr4TwxaeUB&#10;xWbIxAVCWlx3V6ZYlbqCQZVIy0jKwSFbdgFPKoaqeFU9A2ZdjiJL8pzasvEaE3gspnQ8WEzJyGCw&#10;qicAoTbD2zeBW5ghljXRCJ95mU19jCkEh+CxL4vA9hvRlmx8duntRsEqNnvYNCCE2aoUUjZ4jGpN&#10;0cmIYM7eQ7hWApsXjoI4XAo25NBB69CAWC6ZTOdtoKjV8NmhUlMWLoaCI7OJBQJXGRVhcGyCEu8g&#10;TqRoDlYdQ8yKMDQ2FuKGlAOtRkRKHse4TBsp42DVjV0dUOMEcfWLYHczxSoONA22oMqSoHMXNDVl&#10;2KBpEoLfxs4gqzGsmw5Dixy17eW8N45e87CuMdchGiTCGF9CXqO2inxEkVAtMonnNkrswQrxbkfL&#10;M6ul+wJbohFKswaOpIFaiffbqDtzsuBEQYt5tMdGyQNxfVBgK9rcVS2PmXanTtFEcfWSIs1TnigO&#10;YrtCOxatSrkSZroHpZq0O2mLNDTRO8xV87YhNtbh3GdlnovJYLo3SOj4g3d5L1GQec2zmCAT9J8w&#10;I+zqehzPDBkjZ1R23o6j9Ob7ngt3sFfhep8Eg6KH7+rocIdvpk0Qv7KHCy5SBsGjbU6MRTmSdSa3&#10;xckaF1tP0leVOX6he5tq/l7JTCXcIr8JkwtmliWxteJ/Dnfelqv13zmtwaSrG8jje7d99+HcWe/c&#10;fRMODKHSO8de4keb9UD7dgbyR2P94XEL3BzVfPZweX2wdRmBg1PBYexU29B4SZCbs9NniL0iJ1oc&#10;TpklpLETQ20j1l6OVgUHhjogXWC7khOqWZhD0xwS/8Vf/MVf/HmkH1uRTCRGhVBaKscBaYcruadx&#10;Y9Mfnf+PHNYfwta9rkWNwtyt3zncGuE5mLQehCK9Gv3Zt/bs+oofahPwJ3qewlMGjUXVO9zp0mjJ&#10;j91L9YDrFVLMyh5sqfLdrF5XGDPa/WfRjTNADTthJLsKHREwj+4jqXNX6Rlcj1G7jn/mqM+sjUp5&#10;NWIPthnLETlY7T7c2/hUtUnSOFQincQRk8o3YFE9Cc8yYoy8RfllPEfIOlcCOJ2qibS5n0svDMKY&#10;px/qIhpT7mTciEG7+RRx4qfhxgYotVPv6TdFHepfJXhmt1O1Tw6kaXZbxQQGt5mSc7j6WwhDVJzo&#10;vI3DtQ8liFhThpkusKq+iqdYJhVBrxznZpFVJ4uPdKv8DQULVm3WkMxh/vnCiknlLmRECLBTCbLW&#10;f+XwAta1TXHHFDfUOFaC1HKl6PmWgT9KZ7jYTHYnjva5ay6uE2up1zbwvpMEmTgWHanG2JQVpHoi&#10;hbco/RitQpcSVI5PMIoS70LzGjdAG3R9ksZMVToR3AI+WFd73CaJCKWBNj6upIiCpVyxXfZgf2CU&#10;s6y1wJF80kLuclbfBlt0pPJ8o8lTlB3VAyQYfxIkp/rj7CQyFu/jUI0iVoM3VyA3FROmhjJrB6yO&#10;GfCyIsTZVcJiFDdiQP8Y0D8Zoqcckz79CcUY0GvERPVko5VHSEp7CqoJtIBonHkTXDEyJ6U1ZIqY&#10;p2g0BGfOsCk7BikaS2ecoEbGmp8BOtOCr7yNMR1HdL1kkDStdQahuVm8q12DQHSb4GlIHaz1B11a&#10;nEl990r/AxaCk0gST9dyaGrALSOzUX5iTbp5KglP4E8loKN3dOJEyjzazQ4CAVOVTgTPBlpiinAk&#10;PHJx6/xOI2Rxg3kdWbGe84zYYe5iFsaFutjNiHVDM1v5yNmGT0ux4YhFe/jCEDio5gA1vBCu0Zai&#10;VSlMb8OVIK+8IQrX9M7YxqGMRBwnMEHYaRHfWAem+C74JvVGIxLqBBZVeABIZOGVKSMa4J+MKAGZ&#10;2jOE4BbLKyLGEYGLo59cCpu3svVm5PHBYh4IhIvKQSKGJjjHVNzVNKK6xZIhmWFKTAV+PKgp7xq7&#10;HXlpYaWzHC8PqL7FBHV0CGgroQGSuKNW2QJWeWWWBQ2mcScKYGalsIrtiD0ckDIGck+zDZ8WuQDb&#10;GRbuUSKNJBWfQynlq9tZeosXWuktSltlr1Df0cVsQ06TwwRj4SRSQ2LRak8Nr/E+CLjVhiO4Ok+H&#10;teLHGzZmEtBu09suDmw4QpSlIHqMnmEENpd0KPMxcH6YnReO2KIyrGIeQ01sss3tinaEIauiI8rU&#10;ElOXd1M3jljqVnTECKnQk2QPiildojo6+7qxIaSUMakFsfZQfhTeQkweVRRCBtTFXGxsQdFU0M0j&#10;oe5C6R7Bw1FAJ9WdF/lnO/EvYIqgTKe3E6GSAzD5PC2NYgK8EeYZK2jsN3rpv90p8bLgqpBwNRtk&#10;3Bo+y9lyjEzgbXDT8+T8T7yKBw0yO4C2GKpVswYGmIa7IAiMLiCDx8KEAE0rc+OfpwWFhFrJrMow&#10;2AtMDOfY0UQgQwd2U9PMYXI5dFZKAi+lm+1z7KkU7kQVXXrpDoPHw8R08b8C7CeXm4OGpQwycEku&#10;KIeOGMNJF1n1lmjnmWBhNF5sYEz+ILy9yacLQXNcvq1Mw6v7XXBdmh48MVZeMPfjHQOz8f7B/340&#10;D42rDF1qKMxt6D2gtZg7kHnVkWQGnfPH59fnJ03+eLx/fn19fvD/SELnZkgC8l27ajqyIOMG8NI+&#10;zR0dLHH5EefB8S+9f73TiX/+4n9unEbHxDI2a0s6m84xVCooz2BSgEcyi5+Vd56W8Plu/zOM73d+&#10;YPQmXT7uxmzdGRk3wIbEoarRmF150yQ0uP3b+t8fcviEX+906KJWyF2I393RbeCStSwmCC45/BwQ&#10;/qFnRc+Z8F3NT35eRKXJsmrh4NwGTKo2w7oQdApawPFcb+5/Z/CrmvJ/M+C5Q77YSrgAUNyGH2Mg&#10;rHQQSHcZCQ+LztrAJjdIMsCpahKq6TWttwvJynL1CyKz0EIfJzpqA/3/dogcUuTDUzPHNLiA5dJe&#10;TXSmRSYQnj9a8L8xSEAPuh06j81pLrPuXFq2Sp1BTBZPVxeq49Dk9UdlwJd8pCON3pIg6QImceky&#10;w1KQQLvJWVsBG2lrcpvZktXgtVDOckhJhcaKxJWqITFtdn4BMtXr22ByfVpURpA8q8ulPKK3hVFK&#10;mRC72NxfVvgYazQ5vgGgn0dZymk6sqwJRBnNoTiikUVXK9Fm04Pk71oGP0LpG0YSkVoSfF5AJVxI&#10;zE7r4GNykGCcWaA9jaQdQ72+Dj4VP/nbdUhsWv1KSSmr4wteQFtONl5DXRCYiAav37ZE8P/MSCZn&#10;reTB0QIdUvIgUEO7aUFXlkyO8RiMweOi/98uzM1JbHEuColpy2G4rK4AEWhiATFlCqx4scM//es3&#10;uQHyiwsWcLrkqYOKAQ2VKFJMdQjSYiJnkkGT0OjZz/9fD/po0TPXDEmFpyV0C6jRGVLJMk96owMm&#10;f3nrnxf6TpG/beGoQBLrKlDbU7uQkhXmDmqBrjGMzx8v8qP06+vj8/P7+xd9m/5u/7MxAgtVL9sZ&#10;XKwQ8ngmIjAc/fLincC/YcE7/1KO5sahq1qS5R3KnEFWIC8qrG9Lq7j0Bujh4N+zkN93kd95YRpR&#10;FRaIE6iKAX0VsSx5PBg/LjhgHhe/vcVjY3DApke2VGi/FnVbYE/FIGXowVf4cpfRCHrOuoEnKcSS&#10;KgDlSlzEtJIGncbLMZ5HPW4CtHz5FEbrKwZ0BIuqsFgxVzsWrSy08rjK64yyhbmZlZcmY4NVTMce&#10;Q81y+bFU8HReDGWTFReUBxGWFaowNII1h8ZmkopW5fykOUFH05nL6KxWi9Pk0sXBkW3oJjRn5mwZ&#10;Tg1AKH5rELkuRZ3AVMROQ9kcmlS3Ykl5GUsibGPTiSUoLKBWJaZo5w8oIRhOOC1OQR2SL4ynQzJH&#10;K2Y3hQrkbRo2M0hgGO4wVYagOrxVXjz4QmJWOWy5jTpq1cnVoeMy0SZcajXZ0tlkLEzrAzwzTGYa&#10;GJWEUuzqlkAhX03tcg88L9tY4bODixdsQLXuRqhcHM8Oe8vwGBsmpgdCCjsg5IZ8rNie9Ah85mCj&#10;JcQIcpIyWx1MWVKDoUUtGAiqcwVJdqRmTcDKVPTGuQLK81Km563yCm8zWv8mpGXDHDyfTS9gSghe&#10;NVQUVVqtmyAFB2X1OH24EDDsaxAeJUH07oJVbfcAkLKYWR6WFojVMmoI41O8vQGTj9p2IB2kbtA2&#10;tfos5nc1O2hMERWZfhddbl/MHadBCNwbLYAy2C5jWCYGtKm8NcSW48vw8GRj2KQ6exi82rB8SJFQ&#10;V+GGFtjkxvBus9YviZy8ekY6OKqJkpvoK/qgy0gyS6jGXEIFTrxO3QuAAX0Ws3L1ERmqEAiPEtaq&#10;Dw6ZzqlIySFd4QWwK8GWC3uz2Kpxz4y+K6KXopEEd56OqJeIbWubTH6h5DnhXTaspzBNTYLpXLbZ&#10;O8AyaFbE7QtQvxADjOKrvCioTrGiwWO1GeLzWiNVVbgavIqu0pQY9AWtsXBPZIrnuCF2NMcxrOoG&#10;JcPJ5PmgcHlQYlyhTB/IqCGaR8CBIzWKhzhKyauEs9gkrRenOt0jcnZEx0AqIjLw5tTTNQghrMZa&#10;SU8Alc3jUyxSJDwVWbCVuqSQH5zOXWKpb/oWVx4guE7CcC6Z4rWPW4NpcIw2TdtNqknICZy+e4YI&#10;lUqCT0HaR0g/TDYsSM9nmo5MRT2WMpsoE46S+bHoYt2tjbIPom+kO4FMP0kjHT69PS0MrXIdxTIl&#10;CMQ50SZgJ/9EjyMpTuvTqp2zgY4YR5aYpHJIwipqtJNURVGczxwiUXgqLRAfbbZT2XNwqNWOWDWb&#10;dUeyS2MFf1ZJYtNe6Ye8z5lmF+ypbsDRwRS3zBeLlMfa0X2bpLFQWJPofXhq8fsxHnfjRliiMtos&#10;IU1MyRwz6YEyUTyyDT0nTKZtsaPZVUWcyakY3MHwm54FKKtNjP6wbA3EGuLl82TcvwbHh9vNaA9j&#10;kWfhiWxeQaJFs1FvhQupBNy/KzGtJsFrDVsMe59rRvo+BYwtffgYfH5Sa1I+hmZzdLFAtNG+0qz2&#10;HdioT5JGtUo6N3SfldTJSjfctLsEp5KLoNqu/LlOG1nPvIVdHJnhT85LveXqEX/WGKmWOJd1Gmj3&#10;wz23kcyl1GDigzfypPu2sll5zz2p/S5c++kkp8Y8fW9IpGWnQKvJcozLYztdNnFfqRuHOof8rHbn&#10;umP8aQ0Ej3U5P1OTuSh0vk+OY91TDH6f63nY6CcSL1wnOUUrhm/kvFKJzmVHkFdSNgZb6Zkh9nN2&#10;lWemOIVZoyY2kp6bNckyivetor2oMttFWjRJp2r8cbRTn76Ln7/9Wcdz0/z8PRSgddv/qfPE4vzt&#10;1NV28/w+eq7fmSzKuav9X/zFX/zFX/zFvwR/fyL712D7S/FHvmZXp1vk33xPV8tp/s1TzfB/ujc4&#10;OMFIfpAHPWs9i63RZ1+r14PrZTXv7rONO2+5ywQxrHe+UYutSve1K0hKXumykTuU7PedKq+M32Zf&#10;q/UM8ER1KrMiexgXU/N0YpPA6VZnEjknzzM2RKtDVp53F5rqO81Ms9JuDT4QeXqrznWENmPnL+7H&#10;vQccqz3lK3m6Dif65EUhCk8Ui2RDI/PuZoWzKOXNaPs9uf82rswxurcEJ9ss0tZVT/YdIFS7XLr5&#10;NdG9o+6g6bgc4PYJXcGt2kcHfsLIz8JwUA48+y7+4Ck9v3XT4WTDLm1VdtonBMWZ6mc4nThAX2/w&#10;55954+E4SWCoXaDm+Qpnq3W4rVCPg6WfMsktRZdFbh99o2Ai8dTOSEvNTpGVKkRnUord0W+AU0mH&#10;cGeHQa2W3mg5lOSBZcWNlv8R1Dtp72njHmeSEtuos0RTQ93A5pIB5tF7kPWYTbyDkuJzyd6ta6FE&#10;MslKsKP2Gthp0uDPibZwdIoLyMu07GazgeymUY9DGmv741OkGUa64PHKZzHpRCGN9qLdAe/WbaEr&#10;tqy+0f7WCR3auos+IeydmLeo8mdRhyOrn1SY2R3E2FjZRVxpWzrNQVzKHydfHWuOUfVDXRNxpdSa&#10;F9xqV0Qjdc9v1X0S0LsuEQ1VXbIS+T4uJf8MkhF3ps41W/d7x6HcUaPHoarPGSHAWtB+sltIO1pj&#10;qLcAdlpaIX73Tcg2VDGO7MJXyKotOtwzgFYJxYrjBI1EIZxGMkGGqa4GG1me1bPT6meRFR00Ynp7&#10;hk64nTmDL3JLwfO41J6TDxZI5S0Jf144SjJt5YaVLDAUlFCvSHOEDKFU9++Cn9qP24/eaxSOSqKC&#10;eYCXoeJH0HU/M840h4I1ro4RFhPf2BkazU7KWlQEQ6UEXHhZ8x7c2oaKoR4vrrCYjgCC3wZHUF2R&#10;z4rUP03knd4u3kgDZrEALZthu8YllC477eYaidLayKZZ85Iz9I2ehd3/pnakCvzJmTXtRDal+Kx1&#10;hZHiRG9CknVsnEsI5dlxBJnidaIWGTfGqAL4vNQ05XlYly+KTjrN5aAJZC9y/GMo/COqMIrWFzSs&#10;uLm00mzY+zK0CLbNgof73jWo1NFqxd9EJwbRsIOKRA8iwF6REXr5wQJ3w9rTDtONI6Y+3RZv0HDe&#10;ZVv8LDEAgqpnkCWOUjXyP4Nwf0C1zaLdmXOMhczYuwdYHxrZ9+CWiueKIMul2mf36BO85wdQ2UhN&#10;PIdKODgVDeXdRH0e42IUuaNTU6O4jtejd6Fw2DGlLm5neBuIRO8JU9YomMOnHkBJ2Mg8Ps4mIO4O&#10;WIly9C5sqDINxk1RSE9HyQWMC1nkZKt12ul74EQkW4W408qGkYRiOo5QPc/Hg2aYz3sby7Gn2ofU&#10;8+smJuIYGj+lAsTtEhXWugDFqpSaRUhvF2Q4gSJ72HtVdDo3wSz7CoaljvWoarOw05I9lKANxRKD&#10;1xoUND7cjmuT+jIJiiRoNxIvg3v4PpOew5ALNBpxscrJOIJRDIKqEpJhhu6+Wgth85iiVAmobghM&#10;K80xT6VoEZix26zThUrq0CaXEQRY1TWoyAeCqMTCE17NxjI3/njwdus9HVebhwxxjLK75DU+mdU2&#10;JsCTLkXNYsEopkKtutXQCqzs1YHZL1ZxOGedAAUtpnQ7TkR9o80qfm8AkeZKwvCqMV9edvXNFigp&#10;lkP0ruC+ShlC9eokN8OL0bQ7t7Iu3iwWMYjWAiXTyYqpClsMwSFMg4SEarEhOYCtaiaSnVdljJCX&#10;EDXkODbM8QguC9WsUCZsVRWjDsT0pENXgpBZh3AyjaGpOxVEQ4eLiw0QCMBhXzcFzNbHrrpQpKyE&#10;YnjNHCE3K7TAvnKAQYFsFJjjhhRpg/b/+/ch8/grIr7sYqpdyC4kWfS2CMPZ1fSCisL2wjxhzJ9D&#10;qHa2dJPnXD4fe5kvArwr7UFeJaArlnOxyyV2C1AtX/wkwWEQHSUp78O9lJhRfgqINWmaqBoVwbOX&#10;2ErrpgJn0qYxrF2ggP0aHWMWcxjJNtN34cqRuSoe1YomiV2hSgDHRR5fIHnBuxwVh4QLgEhMRnDF&#10;aBQjqGSu3KhzI4bdKHBskqrGecLFmdsmJO0csv/RPmis5mdQ1m2mtt1vCYLsVlBNuQLMH3ccR0bg&#10;DGRpKm1NEXP9Ew0Dm9hq2EuiupqBvcZA+IUvvAHngysBMx0xw6bsHLLig4ZKW9SrYNMiF1CPREm1&#10;1cTT7mjYalZSbVnx1WPP9Lhk16VshuKa4eKN9Cew6t6SwR84ZNlZGWnHBEM2Oe7qlwVv5dUW3xy2&#10;jBEUvpQQVOsc5vnHql+cBelSY32TJV6kbNDLfN1tMRSz6mQrUuWYth8vbOs7hQvAHAojElmlNmsk&#10;kEyX35QaVAZdYp2ICHeVg6KX7uIUmy8PuCrxXyXx8TJPFkYxOkhkHJ/HzmJQE3SJ7TaOWQJ26W0h&#10;OS0sOCKmynljq4xe9laJGOaLjQC+BJwJR7aC1mdk3IhNMZYeKDIBV6E3irmKZuruIowaZatq9JyE&#10;5BPG23zehTK77hJWVxQSKC/x7Q2/WsrKKgahGP9u1JF582/je2iUNr30kMSsti14FUNe5SshL1ma&#10;nMIyiuHho2qnOg8TLIUrSIG8TIydauWTajllabPHG7teshnNG+uEBCOGEbyzURhhGepEE6u6wuxi&#10;oj5WKGKRi3DUeI9suTo0nFPxSek58mK7OLKwRy/4HuBQobz0cm/ldRVUy0DMMNyrE2yJFqoDjfxq&#10;CB4cu2d1xNcDsROkl1vwlk1jjFd9vbzSGxEE+bLquheSAau6FcpZKJMo+hAaz7AInwAq+rJNCz8S&#10;W/bWlcNkNCfMTOHgl4XPmY5bwefOwlpILBgFYivTBqOToyug2Eg9hr4FIZAhVJ2YEdHE2JXTopeH&#10;P+QSpFXP++31jUH7K4c0Hxe9UFcMWZRQTymGMyOOBwoWiknYh6JMvVQQSfE8pwDFCzRiyLHis6Ii&#10;uvxhQkf+9qATf7w9aJMnXU4am65SGUZYGSySLSAIUoz4FjPdbg0PzYmbL9UWLUofkNMpCza25Ggr&#10;+ET5oPljm0+bTXnEH3TmfPB86iWVa/HGLmwpXUxdHUrEoSVQygFel3U7Qgd1amtPAGy1kwJC1ZBa&#10;oofHZ0vA4g5bdzA46weDdvlKEChdIJX04orWAZvSFSoobIy27gZiOUHvHa8rGOTF2ySQFaXl1kWK&#10;Nx+Wh5wvA5/b9DzTJe7j7f3xoIs/XPjQNQOwmgw4EaXzGrlqL1dxSGwoSdtjOmE1xSrRctJw9Rjw&#10;KgfP58jHywdOZ/v+jk8RO3M6cHoRiSedwCnItOKAlgfUtljRdKCIXDsQWS/eTN/TQUSLF7M9SFY6&#10;ifLtE+0uXmjlyx7yNz7Y94+Pz48PPmA6d3wJ3h+gmOMfA/L14RMPRWVxrniGhMoxEvS8MMuCHpvd&#10;sao2SYmRKoBVFwYZbKtv5w3ws/vKz/fn9/ev379/f/Ox60+b9EX4+iLy++uLSHn+OYfztZLBlY8Q&#10;sq6JqKNAtGySGCDxgarQqyqCuaopVsUuDU9lufTE5dD5FOmA3z++6LgLvvhZp+f+61sJwtfnh37q&#10;IBF1uHZ5V7+gIzwQSKJdhQU2JIpMqVwbYt9xZmLPeTY1XE5CTdnoBfARvr3RM85PeMWvr0/6FP/4&#10;dkdO+CbywRl26lKNVrbxllZlbZGwudAwjxZsykZw6WSqZ2SoLfdbuRqsvHC08iHzAoNNedOh05F/&#10;xLNlfH1+fjVfCMIXfejUTxd+aWXZpRWge9wU0XMYBoB5dAfHK9SMYHWFlJMzEMj5yEs2A372DJ8r&#10;il/f/oPF8ImPF831la1f9XTRN3xGMTxM2ETnSREryUYJINERBbaEqiaoxZH7F0scvvQRJ/Any+Px&#10;qQcakZw4kfQzafPRIi957pWSRaC+wttA9AClZEviQ7D2iH6MQZVCk6G2v2sz5ao7XrLYkb/nZ56D&#10;fiLF5zldKIGCtSr6lHc1FrhLk6BLG9cJkVTmyHK3yuEIxHArjkVjfFwEPvOP/mN7gl940O3ThWAF&#10;pXK9BGzD4cVYJs3I4HSKmRysDzk7z3BYCgxJUdphiq+ekTD0dLDg+PF7K/RN+PvHkTP/zd+mv9Uz&#10;1y72sk0ByzQOwanwqROEalsZG5A6oVql6K0RHbEutkmA3nLBh2mPJU5LPlua78yX4G9d+Mz12KUy&#10;V8SOZsoJNK5vBUzxabVAERRDrOoyogcQlbBTpDWNTIs1GoKYvMqbVr7skPnlFvAE+vVQ/l3LGPQ9&#10;Ov/5hR261OROdvEczMpmK73FIXCwOIrWT7Ah2RQpjmgJLPcp9V7NwWUvdR0F0LHRZ8uRn0LxeV6/&#10;c8GFg5YXX9XEJr3VcoRsag2xiu9j2KxhvdsmsC+cWLTi0kVCxrHHZ8MrLhwVf6LnvyIa4xee8/qT&#10;KAppPW3GDeStA4D0UM/IGDwKyr5W4BiaoWtrtuzNi+zlUHhh0KHz94pHzvy7/KYLjl3qEKy0NKNL&#10;bHMYsmM1SlHcxmhkDeZRwlJAYI3XObuaZAWH3kYVXm++EBoVil58CfCT6JFvFr/e3+VPNLSAlKp1&#10;tQ+W2hUAHUx1jc2QxWb6Y3CVqklW6KBO3Uyg96YBQ2HxYps3nJGcFh3e43HgO5dv/sMLPnI+c5TC&#10;jnrYpRM3VcD2RHQAZfrAdbQ15z02JnCSTs2EnEbZxaHjgU0vnDl/ou8eOv0M6p9ylEIdVJNe1qrM&#10;IO9q6EooRsEkFNHEV/I5fPZOJdMELTl2MY8zwaUUvQr4I33z0L/wC6L6h9FSTcrRIi1kA7xdggpn&#10;egxoAkfG0RUmmRrqFZFhr9XAV7LGxDIfJ1POiDd+0unUdx71X/TLIfoJlJ5zOXAtgLJ8aWU2AGPF&#10;FKgMKPES3UTR94lHSw0xLiQRWoukMLziBNjGJraadmIE+Xx5/wy/d/v9/fUr/NT6TQ+5nDifOVK1&#10;iG+lG2BW4zq0fsP04T0cy9tRJxqmepoYufweGBw5Hzpd9KzzuePFf+YM8B9Af359feKPSO1vYJTn&#10;HAW0Em+oq7YSvGjEgKDsCrX6wDFczhsVqLxTqBmSXZgdccvKl50avtPmo6SnWP4GEW9i28IXjpug&#10;GZSMenrKMIUpEF8jBcX25BTbwieB+tsIYtaBilUphRKi5gubHJseOe907HzwfPr4CghA2nlDp4cu&#10;xbiILOzVC67sFcX3gTnZYMQLsug8A2CJyXJ5y9aMXA9QCJecg5yYLrzhEG3F4UZIAGsF6nAN1JQl&#10;bhZqMOV2E0bsFWhFbIPqnsb5iSGOmrJJVMmi4IsPjS8xFPLc4/jZkDPHU+5QauAtnhh4yzWEj23o&#10;csksMUEnz/J7bruLCstmB8SEeIXT0ybTQz9I3EmrgQxsmsuWFC4wx5EhPgMJRbudMYDltzvhXOma&#10;pfesKHalxaqemkQLry8+Pj1SGB3K4WuY8/llixS1ZQAfm+mWyDpdKrhAVttzNo+diYspiwU0L+Lw&#10;MeI49UydUcy6sdQSpUKtpqaQ6q7RCCd52yUJqXZdgBWq6sREyBUgvrK8VQEdRD0sM3TTl9B6tgIz&#10;EMBVhfTiK0IIrHWZ4bqgUYz1PiJ2qx3lMj+KCSiKq6gkxTg7LL7o9OBXGi9ZDGrK5gScj1W6YDd7&#10;jVwJdlRkv/gxbY5QwTt5gAychoANY+Sw/EsuHypnWzdexSxsefFV3h0k3oVApAmHcGeFQS3cogEm&#10;LUbxbu8IYcHTeQmhp1WXStPLjtXvABcQRi+yZ4hRzmwwSW9CvXKSewBW5Vg1r25tHJB3FeD5zIpE&#10;wvaSzY4W0IgQ0AvBl9Spq+7mOHhqR7OJ/ZQTxQUlUQx1azmyqgOAERoRM/2LL6Hh62qG0soJAw8p&#10;FYnfMBUD2rAI34phrxDoVWCUTmqU85EYO3JytLGrjhJ8yc6MbNBwksQtqLGA6nYWtkYeMQoSP807&#10;h7MlOU9yy1xqyLF41CPSJWwapRfM6mORA68vvjwat2IYWOBs3gpJ3XGrNKIkTkFgRno8bKmHTYLl&#10;ojfO1jLZ1hjM8qirnGG7GLy4oKJxPWooiiYphHn0IEbFep6ZysJSqkSKYRuODq9WYXG8VYBNTtlS&#10;4BQbhluwVstQBZ4tCGSq8GBBES3VPfqUvAixHChBMRqtuth4obdcQtGqri3VrkFc8pKtHrEs9Utg&#10;LCIBleGE4vfCfx8w43TQej8F6vOmUVMMTkkcCVbosRIpFq5CKi0sLl3ugBbK693UpS+zLiwKvyq8&#10;Q7Y/GXHUZ2BTqq6BYBeEODDM4RUAr+QaqpGtTYj+TrnjyKp6Tm3ZeM0SAnwGLfVojKkcr03cNlrt&#10;GRebLSXqy8Ect4e4QwyNVA3aeptpjS7N2i1Vlbq7Q3A1jAsU3v7IwvEhJm9s8OHRpi69lTFUqyCh&#10;CDkb0WgmKTvVWvQ5YIT2a4JJwELVcpQu9FbOQp3PJmTM8ApHEHglFNVyaMlUJJiEzmKjZCMZZ1jE&#10;Kdj0tH8z1DaX4UMaZBNu+YTRDVZlgikwV5kayNBGc/W8RkAm3eUW6FKMoJ1Pobog1BDGLELl1Cwr&#10;DOGFqwwoeiFS2ZvxjJqHYAPYTYrpwJ4Fg0IdiynYFkoDlRCIgdWOlh2hnYdgeY8wi90ONNvrOJy7&#10;kpnlER68XNJDpa1cOS5prwI1VRJj3va0QqgQcOkNH31GR2zibN4MXFNm1OpK5NC79JpOW09CLF5L&#10;Hm3G6qV+QXAYRuhe4r0haNzO38GJHEpZdgbR11ZGNlqrolBlbaCkO8PCmEmrhbE6k1cximnuGoly&#10;nNxF9vv0WOcOZgPdxSLbhQl6fllIwSEL+9PuU8DU5RJqhWCdKRxyFgXasPOL6Qw24Tpd4whUmESE&#10;awKozFzhTaV8RfQqRvxP48AcjbTLNIL2NgaqS2gwyXcMfvXpJGY6qkKZPuAwDQ5xtOTxLpwhWYdz&#10;NcGyfX5Sy1ExGvLgFKZ6QvFagikoKleDedY2XJljFYfqNmB+5WGp622g2Gb4oDp+dXGjfaBEnVe4&#10;g+C8g7knWvUpB4qYNKS0JO/0FtdIReMagtY02HmpvFhqZB9dPZNCKxg2s+7AlVbN1ATPwGjiOUw0&#10;EhPvQnzM7Ho1bE9UZGyuLFiEt1Bq7E8VYIIo7NOU6QIgkuSEyhAC+mB7DlRhLeIVuwg5TYEz9TL4&#10;OtstYmQ1CsVNkkpX+YpepkwTIHcoNfSCDGNV2qNBIvDUPD+LVq6p0wV8vDi8h4AHBTTWSzqGiZpA&#10;6HMyylBCXjPRz7CX5lRdwlaFVFTIrRIdOEsy7RMDnlCK4CiSjxxGJv0vY3w/IUJOoqxUWiaSxROj&#10;cYGYkMAETYmCZYGAY+o5tmrlAwu7P0zNUZhTyFhLPL8KoooQCHI6QY492VCVBAIlzl6TDj45ltgr&#10;u4oX5ELHNgLvVrtYjZrQM1dwstpumurK5vJgFt8FOvSxmToiNIBjTK1RrSG8ZCLfqJThZFqA1khL&#10;ObKN1++eU2xGyheWN5jOBzy5wEy6V+Esxk3lUmSyQaqgCY60LQ8/krlHe/ih5dCxuSxgQ+JxUG5I&#10;007WYoxTSySXJKxRPpRVcTovZbT+z+H+zloxboT9TqY8mNHKiz+pk4YqGcKDMpPqp7FT0zSJdn9S&#10;R7HZK/ZLESIrXqcshIt0IgHTGuoUnojBTloxCbVIpBvZm1nCbdTbQq1TrFnpLdEE67STha+BmrZ9&#10;d+YImnHCTqlW1OaYv1VrgXmNOzps4ccaeTRNN2dQ2R+ZeI04FnlM9LN2sgwZPZASxpEErTj4g0pH&#10;GnjtIq8Nj+RH2rc4OIIh8vActSg6RFuHcLbUUzEe6s5xn3DrScn9Lk+Y50+h3kq4Ke/88N2u2qXx&#10;SdLTx08atNTTZ2CMmoybayQVVDLPH1ddYSOzSGbazQmqzCVMcgeqScYz8YfaLvo20UNDXrsjypbr&#10;GE42vTDrkVTRXmh2My5Oci5ds248hX/Hga6mqHGvDFkXb6RLn9e72G0EXzZvATaEzo+SZio5ix1A&#10;yfCpTYtRVfCj4G3IGtzWlArt14LyVOtZ0jhWI1FzaoQrWDckRSpyf3BzferzFeaZSfRgq+v3NsMt&#10;1Q8Uee7d/ACmN3D17u45Ha5i7w1E2SJxXnOj44bkOpom13tevW1VmPDUQJQ0zztVNceNpW6A3XmZ&#10;yo83GjXjlRulzHAmZw6ueLXqsfyqvtj3eWMnkZ1mVwe6A6dnCIm7VX7sjq836ipslIwS55mZ19io&#10;bBhKD9S4D+Oms3FuGrUpM3f/DMZDhIg4k4kppNGJKGJbKDgov46jDX98wH8R+N7/5P2X3t0Qg6mO&#10;DrupP1r2NH6s0QJ+jmQmo9p9gU1Zp3N+bv4rMJtnc9Zjt/RvO4An4O5bfPKRXSt/13BH61T9s45H&#10;6o6qE/+sxrfiypD/iRv8j0x5M/xNV/uGo7jnNP9Xviaj/3Ak4g/e7XNbH6r+zz//D7DkqjQezhkA&#10;AAAAAElFTkSuQmCCUEsDBBQABgAIAAAAIQAMFD8H3AAAAAUBAAAPAAAAZHJzL2Rvd25yZXYueG1s&#10;TI9BS8NAEIXvgv9hGcGb3SS1RWI2pRT1VARbQbxNk2kSmp0N2W2S/ntHL/UyvOEN732TrSbbqoF6&#10;3zg2EM8iUMSFKxuuDHzuXx+eQPmAXGLrmAxcyMMqv73JMC3dyB807EKlJIR9igbqELpUa1/UZNHP&#10;XEcs3tH1FoOsfaXLHkcJt61OomipLTYsDTV2tKmpOO3O1sDbiON6Hr8M29Nxc/neL96/tjEZc383&#10;rZ9BBZrC9Rh+8QUdcmE6uDOXXrUG5JHwN8VLFtES1EHE4zwBnWf6P33+A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KlSbQ2gAwAAiggAAA4AAAAAAAAAAAAAAAAA&#10;OgIAAGRycy9lMm9Eb2MueG1sUEsBAi0ACgAAAAAAAAAhAArwYq2cNAAAnDQAABQAAAAAAAAAAAAA&#10;AAAABgYAAGRycy9tZWRpYS9pbWFnZTEucG5nUEsBAi0AFAAGAAgAAAAhAAwUPwfcAAAABQEAAA8A&#10;AAAAAAAAAAAAAAAA1DoAAGRycy9kb3ducmV2LnhtbFBLAQItABQABgAIAAAAIQCqJg6+vAAAACEB&#10;AAAZAAAAAAAAAAAAAAAAAN07AABkcnMvX3JlbHMvZTJvRG9jLnhtbC5yZWxzUEsFBgAAAAAGAAYA&#10;fAEAANA8AAAAAA==&#10;">
                      <v:shape id="Image 1231516564" o:spid="_x0000_s1075" type="#_x0000_t75" style="position:absolute;left:63;width:15912;height:154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CEPiyAAAAOMAAAAPAAAAZHJzL2Rvd25yZXYueG1sRE9La8JA&#10;EL4X/A/LCL3VTWIMkrpKsQjtqZg+oLchO3nQ7GzY3Wr8911B6HG+92x2kxnEiZzvLStIFwkI4trq&#10;nlsFH++HhzUIH5A1DpZJwYU87Lazuw2W2p75SKcqtCKGsC9RQRfCWErp644M+oUdiSPXWGcwxNO1&#10;Ujs8x3AzyCxJCmmw59jQ4Uj7juqf6tcoqJrn9bg87pvLa/NWZF+fuTt850rdz6enRxCBpvAvvrlf&#10;dJyfLdNVWqyKHK4/RQDk9g8AAP//AwBQSwECLQAUAAYACAAAACEA2+H2y+4AAACFAQAAEwAAAAAA&#10;AAAAAAAAAAAAAAAAW0NvbnRlbnRfVHlwZXNdLnhtbFBLAQItABQABgAIAAAAIQBa9CxbvwAAABUB&#10;AAALAAAAAAAAAAAAAAAAAB8BAABfcmVscy8ucmVsc1BLAQItABQABgAIAAAAIQB2CEPiyAAAAOMA&#10;AAAPAAAAAAAAAAAAAAAAAAcCAABkcnMvZG93bnJldi54bWxQSwUGAAAAAAMAAwC3AAAA/AIAAAAA&#10;" stroked="t" strokecolor="#2f5496 [2404]" strokeweight=".5pt">
                        <v:stroke dashstyle="1 1"/>
                        <v:imagedata r:id="rId89" o:title="" cropleft="269f" cropright="-2398f"/>
                        <v:path arrowok="t"/>
                      </v:shape>
                      <v:shape id="Zone de texte 1231516565" o:spid="_x0000_s1076" type="#_x0000_t202" style="position:absolute;left:63;top:317;width:15304;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mtQyAAAAOMAAAAPAAAAZHJzL2Rvd25yZXYueG1sRE9LS8NA&#10;EL4L/odlBG92k0qCxG6L+AAParWtoLcxOybB7GzYnabx37uC4HG+9yxWk+vVSCF2ng3kswwUce1t&#10;x42B3fbu7AJUFGSLvWcy8E0RVsvjowVW1h/4hcaNNCqFcKzQQCsyVFrHuiWHceYH4sR9+uBQ0hka&#10;bQMeUrjr9TzLSu2w49TQ4kDXLdVfm70z0L/F8PCRyft40zzK81rvX2/zJ2NOT6arS1BCk/yL/9z3&#10;Ns2fn+dFXhZlAb8/JQD08gcAAP//AwBQSwECLQAUAAYACAAAACEA2+H2y+4AAACFAQAAEwAAAAAA&#10;AAAAAAAAAAAAAAAAW0NvbnRlbnRfVHlwZXNdLnhtbFBLAQItABQABgAIAAAAIQBa9CxbvwAAABUB&#10;AAALAAAAAAAAAAAAAAAAAB8BAABfcmVscy8ucmVsc1BLAQItABQABgAIAAAAIQCnXmtQyAAAAOMA&#10;AAAPAAAAAAAAAAAAAAAAAAcCAABkcnMvZG93bnJldi54bWxQSwUGAAAAAAMAAwC3AAAA/AIAAAAA&#10;" filled="f" stroked="f" strokeweight=".5pt">
                        <v:textbox inset="0,0,0,0">
                          <w:txbxContent>
                            <w:p w14:paraId="3628EAC0" w14:textId="77777777" w:rsidR="00EE3F83" w:rsidRPr="00AE7E19" w:rsidRDefault="00EE3F83" w:rsidP="00DF57B8">
                              <w:pPr>
                                <w:jc w:val="center"/>
                                <w:rPr>
                                  <w:sz w:val="16"/>
                                  <w:szCs w:val="16"/>
                                </w:rPr>
                              </w:pPr>
                              <w:r w:rsidRPr="00AE7E19">
                                <w:rPr>
                                  <w:sz w:val="16"/>
                                  <w:szCs w:val="16"/>
                                </w:rPr>
                                <w:t xml:space="preserve">config. </w:t>
                              </w:r>
                              <w:r>
                                <w:rPr>
                                  <w:sz w:val="16"/>
                                  <w:szCs w:val="16"/>
                                </w:rPr>
                                <w:t>10</w:t>
                              </w:r>
                              <w:r w:rsidRPr="00AE7E19">
                                <w:rPr>
                                  <w:sz w:val="16"/>
                                  <w:szCs w:val="16"/>
                                </w:rPr>
                                <w:t xml:space="preserve"> - GE - LEHR</w:t>
                              </w:r>
                              <w:r>
                                <w:rPr>
                                  <w:sz w:val="16"/>
                                  <w:szCs w:val="16"/>
                                </w:rPr>
                                <w:t>S</w:t>
                              </w:r>
                              <w:r w:rsidRPr="00AE7E19">
                                <w:rPr>
                                  <w:sz w:val="16"/>
                                  <w:szCs w:val="16"/>
                                </w:rPr>
                                <w:t xml:space="preserve"> - Tc-99m</w:t>
                              </w:r>
                            </w:p>
                          </w:txbxContent>
                        </v:textbox>
                      </v:shape>
                      <w10:anchorlock/>
                    </v:group>
                  </w:pict>
                </mc:Fallback>
              </mc:AlternateContent>
            </w:r>
          </w:p>
        </w:tc>
        <w:tc>
          <w:tcPr>
            <w:tcW w:w="2501" w:type="dxa"/>
            <w:tcBorders>
              <w:top w:val="nil"/>
              <w:left w:val="nil"/>
              <w:bottom w:val="nil"/>
              <w:right w:val="nil"/>
            </w:tcBorders>
          </w:tcPr>
          <w:p w14:paraId="4B41307F" w14:textId="77777777" w:rsidR="00DF57B8" w:rsidRDefault="00DF57B8" w:rsidP="00DF57B8">
            <w:pPr>
              <w:ind w:left="-110" w:right="-234"/>
              <w:jc w:val="both"/>
            </w:pPr>
            <w:r>
              <w:rPr>
                <w:noProof/>
                <w:lang w:eastAsia="fr-FR"/>
              </w:rPr>
              <mc:AlternateContent>
                <mc:Choice Requires="wpg">
                  <w:drawing>
                    <wp:inline distT="0" distB="0" distL="0" distR="0" wp14:anchorId="350DFF65" wp14:editId="750B9D94">
                      <wp:extent cx="1544400" cy="1544320"/>
                      <wp:effectExtent l="19050" t="19050" r="17780" b="17780"/>
                      <wp:docPr id="1231516570" name="Groupe 1231516570"/>
                      <wp:cNvGraphicFramePr/>
                      <a:graphic xmlns:a="http://schemas.openxmlformats.org/drawingml/2006/main">
                        <a:graphicData uri="http://schemas.microsoft.com/office/word/2010/wordprocessingGroup">
                          <wpg:wgp>
                            <wpg:cNvGrpSpPr/>
                            <wpg:grpSpPr>
                              <a:xfrm>
                                <a:off x="0" y="0"/>
                                <a:ext cx="1544400" cy="1544320"/>
                                <a:chOff x="0" y="0"/>
                                <a:chExt cx="1544400" cy="1544320"/>
                              </a:xfrm>
                            </wpg:grpSpPr>
                            <pic:pic xmlns:pic="http://schemas.openxmlformats.org/drawingml/2006/picture">
                              <pic:nvPicPr>
                                <pic:cNvPr id="1231516568" name="Image 1231516568"/>
                                <pic:cNvPicPr>
                                  <a:picLocks noChangeAspect="1"/>
                                </pic:cNvPicPr>
                              </pic:nvPicPr>
                              <pic:blipFill rotWithShape="1">
                                <a:blip r:embed="rId90" cstate="screen">
                                  <a:extLst>
                                    <a:ext uri="{28A0092B-C50C-407E-A947-70E740481C1C}">
                                      <a14:useLocalDpi xmlns:a14="http://schemas.microsoft.com/office/drawing/2010/main"/>
                                    </a:ext>
                                  </a:extLst>
                                </a:blip>
                                <a:srcRect r="-2276"/>
                                <a:stretch/>
                              </pic:blipFill>
                              <pic:spPr>
                                <a:xfrm>
                                  <a:off x="0" y="0"/>
                                  <a:ext cx="1544400" cy="1544320"/>
                                </a:xfrm>
                                <a:prstGeom prst="rect">
                                  <a:avLst/>
                                </a:prstGeom>
                                <a:ln w="6350">
                                  <a:solidFill>
                                    <a:schemeClr val="accent1">
                                      <a:lumMod val="75000"/>
                                    </a:schemeClr>
                                  </a:solidFill>
                                  <a:prstDash val="sysDot"/>
                                </a:ln>
                              </pic:spPr>
                            </pic:pic>
                            <wps:wsp>
                              <wps:cNvPr id="1231516569" name="Zone de texte 1231516569"/>
                              <wps:cNvSpPr txBox="1"/>
                              <wps:spPr>
                                <a:xfrm>
                                  <a:off x="12700" y="50800"/>
                                  <a:ext cx="1460500" cy="171408"/>
                                </a:xfrm>
                                <a:prstGeom prst="rect">
                                  <a:avLst/>
                                </a:prstGeom>
                                <a:noFill/>
                                <a:ln w="6350">
                                  <a:noFill/>
                                </a:ln>
                              </wps:spPr>
                              <wps:txbx>
                                <w:txbxContent>
                                  <w:p w14:paraId="5AC286B0" w14:textId="77777777" w:rsidR="00EE3F83" w:rsidRPr="00AE7E19" w:rsidRDefault="00EE3F83" w:rsidP="00DF57B8">
                                    <w:pPr>
                                      <w:jc w:val="center"/>
                                      <w:rPr>
                                        <w:sz w:val="16"/>
                                        <w:szCs w:val="16"/>
                                      </w:rPr>
                                    </w:pPr>
                                    <w:r w:rsidRPr="00AE7E19">
                                      <w:rPr>
                                        <w:sz w:val="16"/>
                                        <w:szCs w:val="16"/>
                                      </w:rPr>
                                      <w:t xml:space="preserve">config. </w:t>
                                    </w:r>
                                    <w:r>
                                      <w:rPr>
                                        <w:sz w:val="16"/>
                                        <w:szCs w:val="16"/>
                                      </w:rPr>
                                      <w:t>40</w:t>
                                    </w:r>
                                    <w:r w:rsidRPr="00AE7E19">
                                      <w:rPr>
                                        <w:sz w:val="16"/>
                                        <w:szCs w:val="16"/>
                                      </w:rPr>
                                      <w:t xml:space="preserve"> - GE - </w:t>
                                    </w:r>
                                    <w:r>
                                      <w:rPr>
                                        <w:sz w:val="16"/>
                                        <w:szCs w:val="16"/>
                                      </w:rPr>
                                      <w:t>CZT</w:t>
                                    </w:r>
                                    <w:r w:rsidRPr="00AE7E19">
                                      <w:rPr>
                                        <w:sz w:val="16"/>
                                        <w:szCs w:val="16"/>
                                      </w:rPr>
                                      <w:t xml:space="preserve"> - Tc-99m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350DFF65" id="Groupe 1231516570" o:spid="_x0000_s1077" style="width:121.6pt;height:121.6pt;mso-position-horizontal-relative:char;mso-position-vertical-relative:line" coordsize="15444,154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0Tj4mgMAAH0IAAAOAAAAZHJzL2Uyb0RvYy54bWykVttu2zgQfV+g/0Do&#10;PZHk2E4qxCncuAkCZFtj0yLAvtEUZRGVSC5J+bJfv4ek5CZxim7bhygzvMzlzJmhL9/t2oZsuLFC&#10;yVmSn2YJ4ZKpUsj1LPny+ebkIiHWUVnSRkk+S/bcJu+u3vxxudUFH6laNSU3BEakLbZ6ltTO6SJN&#10;Lat5S+2p0lxis1KmpQ6qWaeloVtYb5t0lGXTdKtMqY1i3FqsLuJmchXsVxVn7lNVWe5IM0sQmwtf&#10;E74r/02vLmmxNlTXgvVh0F+IoqVCwunB1II6Sjojjky1ghllVeVOmWpTVVWC8ZADssmzF9ncGtXp&#10;kMu62K71ASZA+wKnXzbLPm5ujX7QSwMktnoNLILmc9lVpvX/ESXZBcj2B8j4zhGGxXwyHo8zIMuw&#10;55WzUQ8qq4H80T1Wf/jBzXRwnD4LRwtW4K/HANIRBj/mCm65zvCkN9L+LxstNV87fYJyaerESjTC&#10;7QP1UBgflNwsBVuaqADOpSGiBBajs3ySTydTNICkLah/19I1J0/Wgbg34O9EC9RneK/YV0ukuq6p&#10;XPO51eAwzHmmps+PB/WZ+1Uj9I1oGmKUexSufqiphuc8UNNv9pmjAV4Q6BXwIjkXinUtly52m+EN&#10;QFDS1kLbhJiCtyuObM1dmYMD6HQHf5YZzmXsLWvYX8iAwOXJaHQ+7Ved4Y7VQ05D3BEQCzb+Lv8O&#10;LAKmxrpbrlriBYSKaAIedHNvnY/g2xHvtZFkO0umZ5MsnLKqEaXH1O+FscSvG0M2FAOFMgZkIrpN&#10;1/6pyrh+PsnQEtH04Upw9Myaj2dBbR0v2b1dKNffamRf7YhFqDSK71sUc9IOdYR2VMmfGgWBIMjT&#10;m32Fu28H7v6N4U1KThz6/gmH3/pw+7t+hhC3e6/8VBjWv1PKfHTuZwZGxiS7iFDR4jBSxtMMAPYj&#10;5TwfZxc9KsNA+smKSuXrh0iPinvYAQcC5D6XGLOX3G61i818SHSlyj3yRH+FgWg1uxEo4z21bkkN&#10;ng7EjefQfcKnahSYpHopIbUy/7627s+jjNhNyBZPERron476OdXcSRQYJt0gmEFYDYLs2msFMqL/&#10;EE0QccG4ZhAro9pHvJJz7wVbVDL4miVuEK8dNGzglWV8Pg9yHHf38kFjSEaGe9Q/7x6p0X0neTJ8&#10;VAOFaPGioeJZj7pU886pSoRu88BGFEFxr4DOQQpvXOiS/j32j+hTPZz69qvh6j8AAAD//wMAUEsD&#10;BAoAAAAAAAAAIQCdLu+Ijh0AAI4dAAAUAAAAZHJzL21lZGlhL2ltYWdlMS5wbmeJUE5HDQoaCgAA&#10;AA1JSERSAAABbAAAAXQIAwAAAUfDw+sAAAABc1JHQgCuzhzpAAAABGdBTUEAALGPC/xhBQAAAD9Q&#10;TFRF////2dnZwcHBsLCwo6OjmJiYjo6OhISEe3t7cXFxZ2dnXFxcT09PPT09JiYmAAAAuP+4Rf9F&#10;f/9/ov+iAAAA3eehXgAAABV0Uk5T//////////////////////////8AK9l96gAAAAlwSFlzAAAh&#10;1QAAIdUBBJy0nQAAHLdJREFUeF7tnYly4jywqH+gKCgqTM459/3f9fau1mp5A0P0Baze1Go1xvEk&#10;M8x/g4STjMeHK92tXkg8J/dpbiF9E05chMR2TtFAXEIS1KEYox4sHguAxPVgAt0UdTpTJOsTnG/n&#10;253D4Vhb4gRgrtPv78/v702sgdI0LOWX4NJruQNnDj9PVU1uSErRTyqsOoXtFHG+XW5Xjm7D+fgY&#10;HWqwsye1A4I7Z3Dn/HEOvRP64jRqThkWO2fSYDAocYx30fwLkbJ9/W/vSFRAfzVdkUnQkjk1MAye&#10;+G1o+uW0iHmv/EnuRrq4Xc8/V5GnOF3gTqTjbgH3BzzobuGGsk2ozjzdKfrS9Q36dLpSNO0TnjLU&#10;gPDr+R6aMrUGvToi94AvD8WD0D2v/zXFQH2WyTzTuacjGqya/E3MasTo2uDTePE5q8vJ+LLV/9Jb&#10;E/f6iv3us4ZkTZJvshYnCakWJO2donELljDcXBGDpSQto5gpTbpgkbV1TUDp4cCPpaRTvU6y/JBO&#10;CWI6swO+IcQD3sCfTpfrlRS0LkqoWAb4OsH9++MK9/G/Pxd08GM+fp6kkXtyvuvH0i0gUDBVkEgq&#10;+r/T+R9lZS7Sqf476EA0BRNAcq6YeEpuYl56icZybebpv3NIDn+0EU+x8JKtCqc6nfE8wQNbkSRN&#10;d1YLDAJJrOLRJFmOj/Og7gjp/AX5qlPAkfmW5Nc5NheFRSfecuYvFs9ozV++kbQHyzOlcCaXD0R+&#10;7MqW+feudTAYDAaDDsa3ox0Zzd2JvLFm2bvnG+f/4FMkKf0jG7PPKpLVkr9mL90k5YDKlo3LdH+g&#10;93+235xNUmuSNBnr21Rva1g7LO/6BUKLQ65K1uWLUeU03edYmq80r5pr4SI6bZczEFNSWpdbxDmr&#10;aWw2hw1yhCELWEOUb7PMmIh+/nOa+lHYrFfEQilr8nPN2aRzWceKT6fz9XZmxVXYvVghkEyny+16&#10;Pl3uP5R8RsIqVhr9APx2xr8jc1vVlYBlwV8J/P6Gv1Dj8qPUvZoPVPlCP7enBewvAonPh1epBJEZ&#10;f4mhPMLLySSb6MCfqvKrDAZygwed9OxMp7ikMsjfuSawJ1FG1EUEvKeFzsK/oGXgX7yOEnAIif1o&#10;W6C5T0kM1E/CufkZV/jqNw/MpMlYIgqn8+V6vVyu9zu8O8Xn0gdpCfwrGPx9XZKotMDcpTAnvojZ&#10;vHSxTqJJohSH+YSKqO122BjOiEfMvih/PMlrIlN2fazFZ0GhXHRiK4WkxDEhNTyDKw6ahZ8qebeG&#10;UvJJwtkra3Qt3W6s+bpyTcNpJBmd7CSQGsZONI0MnGpmjkk4Hx63zoxE5W68wJ7p9uhFAi6x45p7&#10;7IBzbn4KvoNv2MN6ml1Y36IswxZd3+OV2yPn4Dt5ybkyTsjBYDAYDAZfxJFvbcZt1wasbOJ4DY7A&#10;+16F1SuPE2gVX9C+T/gJpSuxUK2aDrgRK+mAtUVgfa5GFum4SeWbJBGiX1IF0S+RLAcqWXLzEaDq&#10;tBar6SDF5ZQKO2yxWWWsO+us0lfsszy1IyGG6FPjC9MKpv3xNeX4YvHAejX8lYRyDFDVEkQ/qLfB&#10;Ht9L05SNJfzyIBYi0VT+Jf/70GpcVbgRU49QbVYDGcJBB7OItUVHyCpcfnrJ7ezYe+HVUIFxlVi/&#10;nBa8D3+uvwpbkgWuI4iICDB4E8v8KogiRIqixqJzF5LC+K+eiWySjM6A0AvhDfuRrmQl00A1c+HZ&#10;yeE2l7jSyFUUk8naeMjWBgOUTLCF/yYkyQ4xYDRLQBa0hrCAAzXvMJkcAonnC+A/GpAPZtiPniWi&#10;GOjw5Sx/3/RyA/Dvs0rBHOherzC8iHg10NCAtV7vz99/P7fr5XS50aehPO/YcH4BAqbF5g2oJMRm&#10;UY352vgvBORvO0Oxlx8Wfx/QcI7gOTaNSdQZzJrJwbg8PkkQC1Stpf4+b/y37pHHDT/WBqM4Mid5&#10;LUqBtallKvNjM2vQ7FDq78N90g//hW0MoSMMKJiSkBn6SKaVspAND5Hz7P+RgOfnRqc3hMCTHywH&#10;JYxeWkSSKMqGijPgSXA62emccIOLiwbKiGDTfQ4ZM6qObtw6KIhCA7gu/AGxKf+ucDHBawnNtgQ1&#10;cR2aqJYQ7WEXWNaJ/s1OzhMuhxzn4vkQqetop3DeKBCU+D1pPPFbTpI0X2MyIKcnxuBgOPpZKFO/&#10;Lze6cj8fd/norSde/bitNMHPEgqm9USNSlcwHQuDL/zejjciDAk4P57GWrDF3jI9MV1goiwZdZze&#10;fwLL4vVsVscsikV7pNq85MRQT1Tc7VZobhpZkRNGF9blZWBXJDCRshfpIqzjMUg4hDipMil2MfOy&#10;1KLzaqRiPJqrNntnsmUTQ6SCwo8CzloOQOqeGtn7obSOCIVQ7j2+K9lpIWns60hKSAvBSl0IiZGN&#10;cWqa4ZXA2rg8lUA10kOsH4BWbEMPvXHLcStIbQ7SnDn2BsxeC3gDUIpWY+/suLy82NyyA9VFknce&#10;KNP17F1xlr9yedi7jhn0lFKPMU8W8qItZt+GIsQZD0Qyr5nldVgZKOQ1HaTKjGpd8x3vA0rid2tn&#10;be0z7x0csKk5UZEfUXHMYUsOhdVK/LBury/3vRuOVz968z/s5PgkRmsH8xlnzWAbtjiTxtk4GPwZ&#10;pt/u44IwGAwGg8FgMBisZNxUL2A07X0c75egs/mkHVRqHe+AQfEsSE15yJ84dXbbZCUxmp3r83r8&#10;eRUfndrpsEOn90m5Nusn3yl8Qumvq7FjpQ9+rZHJ8j9yf+WiN9zKh7/qnvhqVVXKO37npW7O0lns&#10;G+ue4LiVbcQBNoglcBn1Yj7iu7jUeKRSp2vJItRwjG2kVYie/fuWHZm7UhQPCul4UIHGFhIwGbcN&#10;lWXYjEds9otqMWavJxP8vGqOHTZTWH6admPB00w3b60KaZKOpBZCwiZVrGVmERAeZiw+tzffeSUh&#10;muXJtXIcH3WoMxmwFbqQXxDkoJKEBx/xRuIyWkVR3+VEsTg3IZ+bW5aCmXy2ycw2oVj1sbEyC/Wi&#10;6U3bSJZllY7hIBRD302rCn9rHUSQUGlNfBFpCaxD1eZ4R5HJmvJWi2DV7EWvIzN4nLMZN8HkXAmA&#10;gR+iuIMYBdBiQ/wntcS3gmom54hEUqgYlvAggGyqs/uQrZmfm2a4kzyHXRoyf4X1SI0CCF4WwhZ4&#10;DB4lt6ygkixem0Yz8UONbH458bKsZT/0AF1MNgRTTNH4CtzCVhuUKddr0tX4MmypnjXtFIAhig9m&#10;GdKAV5AtiIbiWatnDwfwkwEpKEyqLyHJ4dVqenXgqCczPwSWRA/mLalkRXPBZWb18cjdhkM0yrGT&#10;7P2+hiRXLTW+NdWrb1HVugmhMyZV0RwwSi0uP3+eHlnQyYr4YRApks22E7X8XAJ76Sii3wPhQl6L&#10;LBmtrMXAF4pULZ0idCRXTKoH6p5O8gRzUkK9VDtVn8+U7UwxZ8WAm2WiryHKigo9+QDHE31MJwWp&#10;k2AhMu1Ell8MNHBHBW4xAFVfrvhh56xJKMUgQWJCAhmXk2QoJ0yDsMdYNJUNdWvZAVCCXk66D7W1&#10;sED98NbTCaq+QeHuxdB5dqbVEu1EqAQgBVWqFT9Onj5K+Xx9APRBv65yxhQRIuca4teVYRMc1Wcx&#10;KNDzcvv59/tzw0+uvtzpg8Pv+rnKHGNT2GBEyhqyRGyAIwr6JFTQT2n/uUPd+oHt+FHnUK72wSYx&#10;UZ7dcCuYSCtTH+0DuP89bhf7cGg+TahsjKE5PIlFIdY2Qs5eVhAQ5SWnksh7usgH+f/+u1/lE6Gh&#10;93p6UzDPQWgKi9NQYHe0hxvqJ6ukZV/Ch8s/+AOtCThjNBQCNYNODrBFN5hTdQRkchxJmpqci8uG&#10;Mzt82vmP/1B/fFeGajBUxiot3wwkjRtCYpC4iXDJk0LxLBEB4E8OpwlhJs2q0/L1E2XB3vpVsSSs&#10;q/gR7Qj+/xoyycF6bMv1bYCsWWIt+xKaHXO/YohiKfBICltERKsjUes0Ajm5SBaIVnyeK2X/u+NJ&#10;ovE6y0uA1bus8HKQWSNBFRjhcT5V/pcKuQJKw13fiazMdVAylxHE8BpKDeIGK3prZT/o9lWDy8TO&#10;lrYKKhMHykm7qL4lH3D7SpMAEwSnT2ysis7yY5rJ69Z6HPEkqHT7hmVLKA4uR1SqEyVyKa25nBiO&#10;sjaUHb4zevgkaaRSV2u1FZTSSvEkVf4rEyibA/Ao4ax30B0IpHGNedZF6Kf734Uc+J8LURgdccQp&#10;+jQixVGzp2QJK0AMh8oE/APZzf2fQgL9V050jmCchLKUkdtrkVO05mnFfIQnXEy438/HQ85z+g+R&#10;wKkxLPMcwhx7wInz9LEd/ycT+IMv/mnycrndH3coWn5SgkcJi+aETffzvzJuBJ7e+P+v0I9H6Mck&#10;/hpS6XFccaxthl+usAT9JAorBbB0EsjB7sIUR9k7MakXrTfKZgqVSkEA/aSHrOqX0cIdJds+JK+6&#10;HKBGfqiOx9XMz2IzVICxICKopnW6UB4iPyqJ6SW4FXl5egokogutLIQR8fLOWB3NRclPAdJMHMIE&#10;ll7dZynE1s1XV0sYScoDt6WRH13s5g6qbICIZwhZwkExJbLuAS4gizTW8i6S1RBN9VGemn0OPTmm&#10;YzQijmRNbNNJtqK4khm9F2RUZRAXHxGyB/XdyGmdVplCVbcCApMxUwEtv/iSkMIMMsGh4HK0vX1g&#10;jkoeNdMIB9YtGAV1BcUDhsz2Wug7o9ZgtZjNLDEV80qaWZ0ziWM1n+wv6MRe78tGVnTFbtWctSwy&#10;mWEfomVqa4KdXOHAA4tieCXRkvn6YOEHHuQeMCD214NrVk7FYIzdlTL9e/eNSAlUDMpWlTg8BdOm&#10;JC9ykxAqUmaAUV3B9w7i1UEjg1lVyMKOQVynLysYvPU1TL2kBfe8IiU6njQvRQ7M9ylqMsMWPMIz&#10;d7eJ4+fO7kRqC5DiLGvXXTvfEZc2cTex4bqLwPVDDSrlVXXX2R24Dl7GLWZiXkDNUpp9IEJNSXWH&#10;KLZdBHrtu3zGGzbAS3YV84bq5vIBJXbR3MdbN9lavOibuM4fASiwXuPbq2/dZ1Wa+/aaS8RFHbLE&#10;Nq2S37udD2wmkdbduY9DbleK0toOWWODfepd/VcFamXl9iM1/NNe/GbBH7eZ72S8DLPxLcva13Qe&#10;luPeTbfrWlb1ofb65h9hDz6K0snyCSfQZ57k4605+NRzIKp7nMiDL2Sc1u+l0H8yjddlwHzsmTBO&#10;4cFgMPg0Jq/cf/nSPr6tDQavZ7zvBoPBYDAYDAbAuC0cDAaDA1O8SI8r92DwZXzumzqq/IuvTXO3&#10;Ni7Ty9m8d5Twz78iWzeg/m830P7n270p1M1KS0en1wDde0cDP+dFG6fX6+js9XhJXsDhmvwtr/qy&#10;fZRnjXfCXozOrqHYvdg4Gvw6RuffwksaHS2SvdBf9VoffDNf1WugsJ+uLc7rw7d1bTPSxpjuf/CE&#10;UhSYzopoOgfWn1qfRv96KXQqNYkOQ+xhLY1uMCN0VuxX8Wc3vgftZpa8o/1TLOhQeYpaYbSAQqQz&#10;oViIIGr276S8255PKQs97OlYT8ygTugfSaOdBZZ9tp72k+ea4MktA2BGWyRUuhs0xYktOsP+NtCk&#10;0CeWUp3xMpCoe/LCpXYH92L7SYSOfWpIR+h3krRsAgyqBW7ews0TLmTDOjhVkjBTzRB5kjAGjIVo&#10;korxRtv7LcAu042u2bjMnUyxZo13s7T2ufNK8WYjgbW5eZElc/ahXUnTa85cqNIRWvJMJ44pxs9N&#10;ciykehhIwkNtQzV7jqVaTmk22tZlPQB+A2s2U5xbMIIJreYRIUQGqU1v3EeCm8s3CBY2Tu992U8B&#10;jsWcHazerSVQIR2714CwzsjPJW8Ok+jxWVjqCtngoGNMMJjkYrJwomAtpPkorOpW+ZkvD2YLHvWJ&#10;WJwJK/CJN0l4HJq7KTiDCSXS4OADvRyjnnoEkGT7bPp3YpEq+D400mhYLUT9MWXr8aFLb/UuoLUl&#10;nsQRlCPH2bw7leGZmEQVJ5OErGeTJHMpbodxltSJOtnyWRVCIEisuLmJyCFidD4ht3wU7fLZS0cL&#10;TGfUvWmkWWDIfUbZZXPUPX1f5Jhwv5VSbWATs/ea1Y4kqMYj42UiM1SQuN7wbyXpZaIKKvFodhJC&#10;VEzN3vIcBa1wbaUwn1JYHp+wLKMkGg8+LNVi1RQU4JnEdrFkzlpWrmnTG3nUxaOf4eXYIDgdxdQd&#10;rOJJA/IJ72aqooafXCV/eU5sRU0tcscpshdFEqKLvQtUEvVDKe4iGCM3Kkk8qYmN8DYf5Ac4sBr5&#10;zPp95PtKLPWNVzzezDId1RyNcIicjGixMUYnfgxptZHuFG8XmYeCgwiyXEXI4CMQ8pA19RDqIGce&#10;IRZ/mRLy2EMyv0ydEWZGObQVYnQ+FJ0awXY4muAGI+ip5yXUF42+/TDl4Bl1cygc+aHwUmRga3AH&#10;KSdzzAqey+oEBQrvsVnrWGwuACCzSoL3iK4mFdHowpw4jeYgZs18JUsLc7uLU6QJLTB0kiXSRNDm&#10;88M5eojmKZ1zA7MnrKW0YGwjLRx45IcnUQFtZxBEhi9+yBfb5eHxqgYm+EnFgDozw1fTs57fTgly&#10;4sFH0ST64odGoEac8UAGgUNYNZlVxWsiS0wcd3Ss2lzwu4m8wQ7H1MN9jc5fGojz6QyghHZ62kQT&#10;TF+CTJQ0x8JXxA2oEFVfkgBSqLOFdkOnkQuA7Va7zeNRRQY1b2E5jklVpWLuZeX0CSayO3cUqQqN&#10;3EI8cbW3JLENG3293K6XKzso1qYiPrGXY4KnHnMQlhUIs2giz9Yc3K3wdF/camk2neYn6PXteoXH&#10;9QonNxnDRE+sObxD5n4oSfUkqwFH8YtJPQS55ABfdBJDR6GneMmQjoPpdr3f74/7/Qand3QpoWx0&#10;YJwYQKM6vFxjyl9h4bS5+GUKS4IJreJJAsRjbYWmPqCtd2grnsbwdbndHj8/z3/A8wfbfcFYnwfn&#10;iwiCcwS7838NvBW/ISeTaLqGihX6h61+Pn+J5wMvG9hu6PXPPzYij/uNryXQb0UbLJbgIGSBxJwZ&#10;3k+1HtrfRLWR28LNSoLkwd5Brx+uqz942YC+XiIrAC8Dndvh7LaUBdDnn4HWLKEj5EVUKlFz4hYV&#10;BudgDZsG1xDotbRT+YGLyfV6l5PdeN6h23iFoZM7zsiIjezqjBQjMxyWdqUVrzOjSJ3+j74zpr2G&#10;bsMl+v4jSuBJ3yf1GyVkSZcine01F1MI2Jx9FnBZaROFVbydBbbgnfQtPYOBB3xzFNHzvOEFhrpN&#10;8ykToiNTdJCUxWWUbAeDS7RCVTAzPxjtFI4nuJW+Syc9P/fCiQ382D0gpgtZMZvDqRwTq6Z51Fh0&#10;7kGykJQVlZGFOBIfgTZ42oNsmBhV/O6YXZqJZ7HXv/8e8ucbzcAJESdGclAia0x5gqcxeTuyRcjg&#10;rPKKxCYFJPWaKFY80P2d9LGPcGpLmiJaUyfTwbPSzaW2D7arKw9xFhRdID2iEb4KdyITPOCOBG9I&#10;NAk+5JCgtshXjX4fWA0886K8RYJi/CwvkGxNlhH/lH69xTfTE9D9CF5F8JodkgZQEYPZo4BEy6Nf&#10;T3lpsCaOWEXNWUwEwTUaj+iilp0LN34NHjfttSSkTLyEjJQaj2QKdj0ImeGlVBdWB47w5AehI6OO&#10;2Mqgjfy+GUDxLrvB43o9249IQkt5YE0fPIokshkREyKzs+5Kcx2pxz3twbitmw1wMolyoK/ZzX7e&#10;L/GtHxxlAdaDjR8e8qjR+5K4Ml1BK6jmR4c8Q4wpwZRADjxwQxC4aN9nXLSh2fhHSGy1ful6LJuA&#10;C6hLSHVHzf4iwvIk+WpANjUXiFzTJ6LtoHZfyn96KfO8w2WEb/z4i5JKXpZECUTeQCnUB5epOjai&#10;XBWRlxZFskJHO/ATjtKu9Gd+TZ53uvEDZLokFJxIpHoFH1ab0plqY2hVOPBDFEZdRDoSEkFtoge0&#10;DX8SVf5DZArc9skfH3EyZ/EkqizBo5CFMBXzu5ByYOCHGIIuWoqZYp/NQPBmOzu585Md7/r4tg+n&#10;48GyyAjEywAUmptzOkJeCZVjh6BlFF2xjho9EfotOv0ODMBfjeGveMFw/5Ez/t8PmvSHq5LKEprF&#10;EQwoZe4d+R8Zt6ayBzCzJ/GbXSQ9Q6Xd0HD5le/ljLccaKKuA2Cg3xnw2Ryy2Kiyl1SO/Uysp941&#10;/J+MWyG18eALTYs2PYTCk5QwYg+l29hiajT9PoYUsYICnZZZldNbcaKQW9DEr9wBkDJK1aBtRZUw&#10;lWbLyI3jfuPJy1dleQkQMYQLCD6RXK1S97nZrQQ7g0vrM6JclprSKYnMqhhZV5P0lyR+yBc+0IFG&#10;iowElE2nI48Ae71aoGztYPHEMr5ST3uZxOtVld3oHtJZ6m7hiw8yOAMZbVDILY/voGsjHORCUZRm&#10;2UMOrLKAsA1fAVF4lIcnUZWKuUIc3Zo7L++mlJdWa+YNDh/CjRWRD/oQnQaS+BmTWvKICWZPeDsz&#10;K+Zw6bJ+iY2eMiBOBIIEmGIxkbuTJXM2Y+bi5fCiNTKiAk8eRHCYSkIpgnA2FCtRDcfRSaqubKK+&#10;N+eRc9oeAVNU8N7Y5j1VuoKOhBQc6i5JhKpmBsGFiMjGYrtFEUOwx0hURGKoTf1cyhvEgUWRxI5Q&#10;h8UmHnzCgQaS9FBH3KUotk3MfzMbVGfbjHKhojZzkEEPihMjOdVy/fAsLnjuRImHgSQ5kKo272Kc&#10;aJgtEdJY0SvmFh0hL6VYDxhjeynKB6UTUPEGJ0dxGeptRwV6445HqDzfM0jRxlARmz4TUpNExxTm&#10;MVVHQm/cG6ES4ZCWmpculshBSsmhgJEfEagXwsVU8MRMBhycifrVnYWBgR8GyWZQzUckeFcS2Zh1&#10;TFrFJ3ppb7Etj0BLsIqWh5Upx82xzmOLHNtglRRLAmO9VPLk7okJiAhJZHTfSNRTfSP13ZIHDyaE&#10;gcltLAYDSKi4iD8B7Vc3XW4AWKIok1yoEyM5dagaxcQkpzkp4fBNxBsCDQ2RUWwsRaORGRR0OGcS&#10;F1SQEt8fIN6xaDg4R6yyBEcXAXitEhIhrkaE0hHyUYSdu53Jmz34HBIZG9PYeKjQ9n4u+R3BFBBP&#10;U+J5qOmzTMVTn9D2fQqTDZnepEbgGKKn5zVZOf0opNtob6vpLTnVVp4YrCTBoRwHVB2fS7Klnh1a&#10;DAv+CORCEHFkOThdWJPeuM8g201icFd0EPihJKHBmzjSuJTipK9kzh7TWNDFFCTGK5Hj7xG2X+0Q&#10;U+0TnfDOa1pwOG8nbsb8yQdFu1Fg+jYw+NNI070gchobqK1Yn/FJ9O2i1Z3yWJpTz/LX6OtEO4q8&#10;aUhNb6Safkd9BT2bpJgo0JTy9GZSaewf6e98lrZlYl7RPV6CMtgXeEp7lnVph97ukPK9cI9xW2Fr&#10;izYZpxgUgPbUOmT2jhaOLneRtxSEyd6N5m5G/gLEjNeiTnXrPT2BmCxsdS9XJzggtqeezdVivrEx&#10;OzCjTRhq4Svb+8ZX5//J+CZ6dx7HgeYNSZLenIMljO52QE0KhzZRSBzfcDWZEfqtlFrQ35ZCJJhG&#10;W2ts3pnR7VU0ezca+zr+eq9r+9+kL1sk+Z4XyHay15Y2yvs9HSfmb0dmfFkfDsvo8ztIuw5644Wo&#10;u/7wL4D7N16KXNi2P9vt1UjnrIGjky/l8O0e58OgDpwd4wR5Ddjnrl6PF2QV2r7RxuVM9W70djAY&#10;DD6Y/ov4uNxPstl3zLf0erzAL2W0ezA4PuN9OhgMBoPBSsY308FgsC3pVWVcZXoYXRosYZw3g8Fg&#10;8BbG5Xfwp/jvf/8/Kqh3IM/EnEcAAAAASUVORK5CYIJQSwMEFAAGAAgAAAAhABxogJjaAAAABQEA&#10;AA8AAABkcnMvZG93bnJldi54bWxMj0FrwkAQhe+F/odlCr3VTaItJWYjItqTFKqF4m3MjkkwOxuy&#10;axL/vdtSaC/DG97w3jfZYjSN6KlztWUF8SQCQVxYXXOp4HO/eXoF4TyyxsYyKbiSg0V+f5dhqu3A&#10;H9TvfClCCLsUFVTet6mUrqjIoJvYljh4J9sZ9GHtSqk7HEK4aWQSRS/SYM2hocKWVhUV593FKHgb&#10;cFhO43W/PZ9W18P++f1rG5NSjw/jcg7C0+j/juEbP6BDHpiO9sLaiUZBeMT/zOAls2kC4vgrZJ7J&#10;//T5D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I7ROPiaAwAA&#10;fQgAAA4AAAAAAAAAAAAAAAAAOgIAAGRycy9lMm9Eb2MueG1sUEsBAi0ACgAAAAAAAAAhAJ0u74iO&#10;HQAAjh0AABQAAAAAAAAAAAAAAAAAAAYAAGRycy9tZWRpYS9pbWFnZTEucG5nUEsBAi0AFAAGAAgA&#10;AAAhABxogJjaAAAABQEAAA8AAAAAAAAAAAAAAAAAwCMAAGRycy9kb3ducmV2LnhtbFBLAQItABQA&#10;BgAIAAAAIQCqJg6+vAAAACEBAAAZAAAAAAAAAAAAAAAAAMckAABkcnMvX3JlbHMvZTJvRG9jLnht&#10;bC5yZWxzUEsFBgAAAAAGAAYAfAEAALolAAAAAA==&#10;">
                      <v:shape id="Image 1231516568" o:spid="_x0000_s1078" type="#_x0000_t75" style="position:absolute;width:15444;height:154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i7SazAAAAOMAAAAPAAAAZHJzL2Rvd25yZXYueG1sRI9PSwMx&#10;EMXvgt8hjOBFbHarXcratIj4r+DFtiLehmS6WdxMliS26bc3B8HjzHvz3m8Wq+wGcaAQe88K6kkF&#10;glh703OnYLd9up6DiAnZ4OCZFJwowmp5frbA1vgjv9NhkzpRQji2qMCmNLZSRm3JYZz4kbhoex8c&#10;pjKGTpqAxxLuBjmtqkY67Lk0WBzpwZL+3vw4BR9f+2yz/lw/X92G7aN+sy8nk5W6vMj3dyAS5fRv&#10;/rt+NQV/elPP6mbWFOjyU1mAXP4CAAD//wMAUEsBAi0AFAAGAAgAAAAhANvh9svuAAAAhQEAABMA&#10;AAAAAAAAAAAAAAAAAAAAAFtDb250ZW50X1R5cGVzXS54bWxQSwECLQAUAAYACAAAACEAWvQsW78A&#10;AAAVAQAACwAAAAAAAAAAAAAAAAAfAQAAX3JlbHMvLnJlbHNQSwECLQAUAAYACAAAACEAFou0mswA&#10;AADjAAAADwAAAAAAAAAAAAAAAAAHAgAAZHJzL2Rvd25yZXYueG1sUEsFBgAAAAADAAMAtwAAAAAD&#10;AAAAAA==&#10;" stroked="t" strokecolor="#2f5496 [2404]" strokeweight=".5pt">
                        <v:stroke dashstyle="1 1"/>
                        <v:imagedata r:id="rId91" o:title="" cropright="-1492f"/>
                        <v:path arrowok="t"/>
                      </v:shape>
                      <v:shape id="Zone de texte 1231516569" o:spid="_x0000_s1079" type="#_x0000_t202" style="position:absolute;left:127;top:508;width:14605;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E2FVyQAAAOMAAAAPAAAAZHJzL2Rvd25yZXYueG1sRE9LS8NA&#10;EL4L/Q/LFLzZTSoNNXZbxAd48FGrgt7G7JgEs7Nhd5rGf+8Kgsf53rPajK5TA4XYejaQzzJQxJW3&#10;LdcGXp5vTpagoiBb7DyTgW+KsFlPjlZYWn/gJxp2UqsUwrFEA41IX2odq4YcxpnviRP36YNDSWeo&#10;tQ14SOGu0/MsK7TDllNDgz1dNlR97fbOQPcWw91HJu/DVX0v20e9f73OH4w5no4X56CERvkX/7lv&#10;bZo/P80XebEozuD3pwSAXv8AAAD//wMAUEsBAi0AFAAGAAgAAAAhANvh9svuAAAAhQEAABMAAAAA&#10;AAAAAAAAAAAAAAAAAFtDb250ZW50X1R5cGVzXS54bWxQSwECLQAUAAYACAAAACEAWvQsW78AAAAV&#10;AQAACwAAAAAAAAAAAAAAAAAfAQAAX3JlbHMvLnJlbHNQSwECLQAUAAYACAAAACEAJhNhVckAAADj&#10;AAAADwAAAAAAAAAAAAAAAAAHAgAAZHJzL2Rvd25yZXYueG1sUEsFBgAAAAADAAMAtwAAAP0CAAAA&#10;AA==&#10;" filled="f" stroked="f" strokeweight=".5pt">
                        <v:textbox inset="0,0,0,0">
                          <w:txbxContent>
                            <w:p w14:paraId="5AC286B0" w14:textId="77777777" w:rsidR="00EE3F83" w:rsidRPr="00AE7E19" w:rsidRDefault="00EE3F83" w:rsidP="00DF57B8">
                              <w:pPr>
                                <w:jc w:val="center"/>
                                <w:rPr>
                                  <w:sz w:val="16"/>
                                  <w:szCs w:val="16"/>
                                </w:rPr>
                              </w:pPr>
                              <w:r w:rsidRPr="00AE7E19">
                                <w:rPr>
                                  <w:sz w:val="16"/>
                                  <w:szCs w:val="16"/>
                                </w:rPr>
                                <w:t xml:space="preserve">config. </w:t>
                              </w:r>
                              <w:r>
                                <w:rPr>
                                  <w:sz w:val="16"/>
                                  <w:szCs w:val="16"/>
                                </w:rPr>
                                <w:t>40</w:t>
                              </w:r>
                              <w:r w:rsidRPr="00AE7E19">
                                <w:rPr>
                                  <w:sz w:val="16"/>
                                  <w:szCs w:val="16"/>
                                </w:rPr>
                                <w:t xml:space="preserve"> - GE - </w:t>
                              </w:r>
                              <w:r>
                                <w:rPr>
                                  <w:sz w:val="16"/>
                                  <w:szCs w:val="16"/>
                                </w:rPr>
                                <w:t>CZT</w:t>
                              </w:r>
                              <w:r w:rsidRPr="00AE7E19">
                                <w:rPr>
                                  <w:sz w:val="16"/>
                                  <w:szCs w:val="16"/>
                                </w:rPr>
                                <w:t xml:space="preserve"> - Tc-99m</w:t>
                              </w:r>
                            </w:p>
                          </w:txbxContent>
                        </v:textbox>
                      </v:shape>
                      <w10:anchorlock/>
                    </v:group>
                  </w:pict>
                </mc:Fallback>
              </mc:AlternateContent>
            </w:r>
          </w:p>
        </w:tc>
        <w:tc>
          <w:tcPr>
            <w:tcW w:w="2501" w:type="dxa"/>
            <w:tcBorders>
              <w:top w:val="nil"/>
              <w:left w:val="nil"/>
              <w:bottom w:val="nil"/>
              <w:right w:val="nil"/>
            </w:tcBorders>
          </w:tcPr>
          <w:p w14:paraId="1EEE6310" w14:textId="77777777" w:rsidR="00DF57B8" w:rsidRDefault="00DF57B8" w:rsidP="00DF57B8">
            <w:pPr>
              <w:ind w:left="-110" w:right="-234"/>
              <w:jc w:val="both"/>
            </w:pPr>
            <w:r>
              <w:rPr>
                <w:noProof/>
                <w:lang w:eastAsia="fr-FR"/>
              </w:rPr>
              <mc:AlternateContent>
                <mc:Choice Requires="wpg">
                  <w:drawing>
                    <wp:inline distT="0" distB="0" distL="0" distR="0" wp14:anchorId="59A93970" wp14:editId="4C0D757F">
                      <wp:extent cx="1550035" cy="1544320"/>
                      <wp:effectExtent l="19050" t="19050" r="12065" b="17780"/>
                      <wp:docPr id="1231516573" name="Groupe 1231516573"/>
                      <wp:cNvGraphicFramePr/>
                      <a:graphic xmlns:a="http://schemas.openxmlformats.org/drawingml/2006/main">
                        <a:graphicData uri="http://schemas.microsoft.com/office/word/2010/wordprocessingGroup">
                          <wpg:wgp>
                            <wpg:cNvGrpSpPr/>
                            <wpg:grpSpPr>
                              <a:xfrm>
                                <a:off x="0" y="0"/>
                                <a:ext cx="1550035" cy="1544320"/>
                                <a:chOff x="0" y="0"/>
                                <a:chExt cx="1550035" cy="1544320"/>
                              </a:xfrm>
                            </wpg:grpSpPr>
                            <pic:pic xmlns:pic="http://schemas.openxmlformats.org/drawingml/2006/picture">
                              <pic:nvPicPr>
                                <pic:cNvPr id="1231516571" name="Image 1231516571"/>
                                <pic:cNvPicPr>
                                  <a:picLocks noChangeAspect="1"/>
                                </pic:cNvPicPr>
                              </pic:nvPicPr>
                              <pic:blipFill>
                                <a:blip r:embed="rId92" cstate="screen">
                                  <a:extLst>
                                    <a:ext uri="{28A0092B-C50C-407E-A947-70E740481C1C}">
                                      <a14:useLocalDpi xmlns:a14="http://schemas.microsoft.com/office/drawing/2010/main"/>
                                    </a:ext>
                                  </a:extLst>
                                </a:blip>
                                <a:stretch>
                                  <a:fillRect/>
                                </a:stretch>
                              </pic:blipFill>
                              <pic:spPr>
                                <a:xfrm>
                                  <a:off x="0" y="0"/>
                                  <a:ext cx="1550035" cy="1544320"/>
                                </a:xfrm>
                                <a:prstGeom prst="rect">
                                  <a:avLst/>
                                </a:prstGeom>
                                <a:ln w="6350">
                                  <a:solidFill>
                                    <a:schemeClr val="accent1">
                                      <a:lumMod val="75000"/>
                                    </a:schemeClr>
                                  </a:solidFill>
                                  <a:prstDash val="sysDot"/>
                                </a:ln>
                              </pic:spPr>
                            </pic:pic>
                            <wps:wsp>
                              <wps:cNvPr id="1231516572" name="Zone de texte 1231516572"/>
                              <wps:cNvSpPr txBox="1"/>
                              <wps:spPr>
                                <a:xfrm>
                                  <a:off x="19050" y="50800"/>
                                  <a:ext cx="1524260" cy="171408"/>
                                </a:xfrm>
                                <a:prstGeom prst="rect">
                                  <a:avLst/>
                                </a:prstGeom>
                                <a:noFill/>
                                <a:ln w="6350">
                                  <a:noFill/>
                                </a:ln>
                              </wps:spPr>
                              <wps:txbx>
                                <w:txbxContent>
                                  <w:p w14:paraId="73B5FDF4" w14:textId="77777777" w:rsidR="00EE3F83" w:rsidRPr="00AE7E19" w:rsidRDefault="00EE3F83" w:rsidP="00DF57B8">
                                    <w:pPr>
                                      <w:jc w:val="center"/>
                                      <w:rPr>
                                        <w:sz w:val="16"/>
                                        <w:szCs w:val="16"/>
                                      </w:rPr>
                                    </w:pPr>
                                    <w:r w:rsidRPr="00AE7E19">
                                      <w:rPr>
                                        <w:sz w:val="16"/>
                                        <w:szCs w:val="16"/>
                                      </w:rPr>
                                      <w:t xml:space="preserve">config. </w:t>
                                    </w:r>
                                    <w:r>
                                      <w:rPr>
                                        <w:sz w:val="16"/>
                                        <w:szCs w:val="16"/>
                                      </w:rPr>
                                      <w:t>28</w:t>
                                    </w:r>
                                    <w:r w:rsidRPr="00AE7E19">
                                      <w:rPr>
                                        <w:sz w:val="16"/>
                                        <w:szCs w:val="16"/>
                                      </w:rPr>
                                      <w:t xml:space="preserve"> </w:t>
                                    </w:r>
                                    <w:r>
                                      <w:rPr>
                                        <w:sz w:val="16"/>
                                        <w:szCs w:val="16"/>
                                      </w:rPr>
                                      <w:t>- Siemens -LEHR</w:t>
                                    </w:r>
                                    <w:r w:rsidRPr="00AE7E19">
                                      <w:rPr>
                                        <w:sz w:val="16"/>
                                        <w:szCs w:val="16"/>
                                      </w:rPr>
                                      <w:t xml:space="preserve"> - Tc-99m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59A93970" id="Groupe 1231516573" o:spid="_x0000_s1080" style="width:122.05pt;height:121.6pt;mso-position-horizontal-relative:char;mso-position-vertical-relative:line" coordsize="15500,154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Qb/WlQMAAG4IAAAOAAAAZHJzL2Uyb0RvYy54bWykVttu4zYQfS/QfyD0&#10;vpHkxEkqxFm4cRMEyO4azRYL9I2mKItYiWRJypd+fc9QknNxit1uH6IMb8MzZ84MffV+1zZsI51X&#10;Rs+S/CRLmNTClEqvZ8kfn2/fXSbMB65L3hgtZ8le+uT99c8/XW1tISemNk0pHYMT7YutnSV1CLZI&#10;Uy9q2XJ/YqzUWKyMa3nA0K3T0vEtvLdNOsmy83RrXGmdEdJ7zC76xeQ6+q8qKcKnqvIysGaWAFuI&#10;Xxe/K/qm11e8WDtuayUGGPwHULRcaVx6cLXggbPOqSNXrRLOeFOFE2Ha1FSVEjLGgGjy7FU0d850&#10;NsayLrZre6AJ1L7i6Yfdio+bO2cf7dKBia1dg4s4olh2lWvpP1CyXaRsf6BM7gITmMyn0yw7nSZM&#10;YC2fnp2dTgZSRQ3mj86J+rdvnEzHi9MXcKwSBf4GDmAdcfBtreBU6JxMBiftd/loufva2XdIl+VB&#10;rVSjwj5KD4khUHqzVGLp+gHoXDqmSnAxOc2n+fn0Ik+Y5i2kf9/ytWTP5sE4OaAzvQdOET4Y8dUz&#10;bW5qrtdy7i00DHek1PTl9jh8cf2qUfZWNQ1ljewhUOj9lV7e4KrX4sKIrpU69MXlZIOYjfa1sj5h&#10;rpDtSiI4d18iLIHCDgjMCyel7kvJByeDqAlABSC/AzwB58VhIaJ+Akohecjv/wruIBuQ6Hy4k6Zl&#10;ZAAsMCBXvOCbBz+gGbfQdKPZdpacn06zuMubRpUjibEPyZvGsQ1HB+FCgJs87mu69oMp+/kLFEGU&#10;PQVKrYuO9GE/90a3Lriv+0N+7xcmxLwSiCG9PReRJFBDNYnG6MdMYnSUy/9U+481txL4ye0bYp2M&#10;Yv0T3ZqVkgUU+jPRTgjucJaaBgu7Xw21gXH+X1KZ/5KBXoYeMc0ue6p48dRDJmeTcyzHHnKRn2WX&#10;AytjBxrT9Z0Z1YbyB6RHyT2sIFGRcoqlx0xW2K12sXr7JkZTK1PuEaczUBIgeituFdL4wH1Ycoe3&#10;ApN4/8InfKrGQElmsBJWG/f3W/O0H2nEasK2eHtQQn91nBpTc6+RYLgMo+FGYzUaumtvDMSICgSa&#10;aOKAC81oVs60X/AszukWLHEtcNcsCaN5E/oXEM+qkPN53NT3twf9aNEVe4UT6593X7izA+8kho9m&#10;lNBRQfV7iXVt5l0wlYrV9sQiJE4DyDla8VGLVTI8wPRqPh/HXU8/E67/AQAA//8DAFBLAwQKAAAA&#10;AAAAACEAssCqwtouAADaLgAAFAAAAGRycy9tZWRpYS9pbWFnZTEucG5niVBORw0KGgoAAAANSUhE&#10;UgAAAXUAAAF0CAMAAAGceGnJAAAAAXNSR0IArs4c6QAAAARnQU1BAACxjwv8YQUAAAAzUExURf//&#10;/9nZ2cHBwbCwsKOjo5iYmISEhI6Ojnt7e3FxcWdnZ09PT1xcXCYmJgAAAD4+PgAAABvkd6AAAAAR&#10;dFJOU/////////////////////8AJa2ZYgAAAAlwSFlzAAAh1QAAIdUBBJy0nQAALhNJREFUeF7t&#10;XYtSHLsOPIGCoqBC/v9vr9R6WLZljz07u5BcemdsqdWSZe+wkOSc5L9vjl86r+FIPY/vrXWIjXJn&#10;Vvac3jCcKbuEjcKQHug1/GuprIhIy68xLFaKHlb3FAw88jBJKwnQjZUh8ovA49NY3YIqPz29tgmj&#10;fF7g9e35tWy8lzoB49fz5+f758egI2VFifvX2yeD9XlKSGLN07vqR2oAQRmoHwIOyjBOJdWv1/e3&#10;36sHSjI6fWrG9bN3jsEnyquIbqy1ipCKbiwW6NI8LOkBVdJ0JO8kBwnajuNwEcSCoByqYJZbomuq&#10;JZQdrKU1qq21HgVvKuvuYR3vLjTSX9Hwwza9htPtzBNv3OVCeiJZWXSzsSjfTD2Af84qjqvvfj7U&#10;WMvRD0GaBvqMJo7pPKOqJCbGXM2IEbblPvi+JKwJxv0Lopq+o5qdIkbw3fT5WU8pomakMuuf3p9f&#10;X4KeG+uzGej56fPzz+dntoCiDvwiPeF1KI/gBUwvCbM0ivHRQP9ycJyOX0/PH29/+Oe98Q4sxAtg&#10;DQaYY3BdViN3JYlVmnCgR1Qa8XbmGRbmKZhzeNvH0iKptcnORwc4WURCE0GCPfUu6upxl/N1Jcr6&#10;ROeUGVGT6IdQ7UrKTtlvBG77L239AN2Xx8Y2907k255fbOzcltaz0i/EwomxXq5CnnayWI2dIhva&#10;gbQ7JLijD/JF9CXlMtxWXXFQr/rgPreg/0AQlwpVdV5Foh+VIL4LLS3XiGIdM5bq1OhSekIYjGVY&#10;h8vZ6HJT8jyoVKwoT4q/2XuISXUF9vAzX/45ZDizKnrlsr+enl5e/DfizpSqwAVQhCrSz9DPT0/P&#10;L/ihG8shgHEVri5pVAtn8sI//7/aLwLCCsfoddqim6iu0F9keDjLH0CERc6N8+tJfvcWeOffk8US&#10;dLu05CRognUSDbE8/RqGgUNDUCd3xB5C5aIS59ez1+fqiDCNSecDFI1bkkg3dUqPDV3PaF3OBihZ&#10;q+BybumMkgA7wnn4NEKBsoSYtxa3dJ6lqhaW2kfVZ/E6xvXKhKDZjFqcYChAQKJR472HuKJyBug1&#10;ztShlWJzVBXCKmrW0xJMG1JhHtc4VhSUp2Mj60iaxXeaWsa8qDz/KU52k6TdZV8LiOsu9XBto321&#10;wgxXurYFxiUV072crnz9Jq/G9+/wB/8EvuBB217yL/piWG51+G3vq3D6Xbl0I15MjTPFJSfLPFNt&#10;A3cuv4/JQ7b2/J09RNFUSnUit1JpgDbVf460QF97ZbUVjWBdaeCMada85M6CldYcmkc1Ij/STJEn&#10;7ZYivaeE3N0yU0ixS0sCXLH8Qq1A+AbT5UOw0bVfs+pOqvWhvETK0x3YRpCi1fCB1FVgiy+hGDvC&#10;TGsxnqlo9lZM82uUdJpRUjzHeqkZpAovUep1J7aONkv96pORf+tJ0KqXgCSrx3MgQJlZUJ1lgiwD&#10;g1ajgSYepXd2WLAFywy5KIiijBLAcufByVIRhfj3QW+sCEgFrYR+scrzs/7urcUVbrSBBbCWFuLq&#10;ry8vPAshsZ1KCSgdlV+e+U8VnvHfPmOB8+ASMsP69fT89vbCA37v2cOMaAMzz1Fo7vzt8/P95ePz&#10;880PvjuUQR0Fop4rHg9cnf8s5JOK2+/5W2gHJQPpsgJ7T3+4MIYPaR4IK3Q7GYGy5cIabOl/bC54&#10;RuuG3KwxCsgZ1NXxn7BhAe03LnYIaVtSuTrdT+FPij7xJ2kQedVQvl2p9RkV1/SuTzwHJJ6hDyUJ&#10;3CSqlz8o4kcSStmc6MZoC4aRgAr6RAJ87IhijaAUNK4hUYGS4en5/c/b2/vvd/ucUTRZhxB9ncUV&#10;n54JT/xBgK4bQTWtQwpx+V94VgilyHY1IKajV9wMuBIomC2isaFEi2l51C+sIZjHcDGKSFEYMklA&#10;dlFQewHDAEPPQjR19zeDikg9q44LdgvnYziXVigS6fs0KBsF6irmSbRsxvgRsji4GJA9C812ljSF&#10;pycovFva/ChjFV7CCtVetCJytgVU8lb6G2qHrgjmOUgBjDLUFUtgiNF7RawGZDJfyXOokrtKaenV&#10;9bLSq7mL6MulC1ywaixBdnFvq51k31awhVTTmqPS4RldWb3IhwWbOcUg2NPTKufRlr3TMgm2V7KE&#10;e7QYavr3iYYbgALD2ASjHOYP62UC4ppP2eswqnuv9b4zVvZ8zblcfrqHBR/+fk4XvNvjvIdRF+1n&#10;wqXdPnrr3+Oof/CDb432y6T/svn5QroR9z/Ar3yLDta+pDUUiZWu3HCpdXtVrzAtNQ7e3sFfgoWN&#10;rp3lFyH2dL7RO+1sVtZiA01LTzucBq/GwWIl/NCu9nBha1+xS15T1rXVCwMEU0KFiKErsF4vUQ6T&#10;R4GMX+/gMcj7cbYJ37P7xaVWW7is1eVCN6x4U7OX7VTR1StEExKXRjaa2FcibyVhpe82sLOTHW2N&#10;g8wkXFPqdbqDugtYriBCk+tcZ89q0cnPwnfF6sKtDk+LXAWrxbZQis4smrklTAXBVtOech711gih&#10;WILWJyTUeVgzAJlyRdJhfBabYzljs7R0k/WUFVooLpIF4RB7uWE9TaQplvBQwxcElr+Eza3e10uB&#10;RWQlXaRaqSzMc6b4Ykgv1lbpzBgAR6kO7aGoMtTRubZCL82TK5bbYULaahLEPewYOn1vLsS8nq4p&#10;3Qdt6RUdiUwGCmVd9swuFmtWpHZCA8/y32UZB6fEmBFThjLXU4WEy2QjDLUWkJboNamqsZkkx5UJ&#10;bch6ollDZOKSzTBpBPtQ+Ei0Dqewmxf0MNEkXAIaRMtoFhOiUeRgHS4dFrCkWyzGMrRZ9OwQ+C8k&#10;IdgGOCBhjAy1CiFgv+WmWBSbrJaTpwdML/wV279+cd8vL/j7VHg3poOyQO1IAR2xijQxIwNHJlp+&#10;clDnr/iv/bl36dj20CJnhxA5xjaz+KOazIcbB0sDTdzy68srnhZu/eWJ/6J5CLR9TlC4Vaj7Qdao&#10;VgoOn/rzy/vvz8/3V2777eP3xysOnrvGrfqQFFCxueQE6kLs0S0nyIYcKoGOWv9b87cX+6/a31/o&#10;+UG0O3cBSg1QBTJVw5k7LGiQ04QMnT09ecP8bwAY3p+5d5Sze4QuJsQsBTgUEKDhNqwmt4w9kMMP&#10;jLZbA/8HCqdArbnwxYpIqF1IiaNV+EI32AD/vz7abQ3+f39QATpOk9wGKOVQO1B9RkYZKMTRRqF9&#10;KK0r0vTr6aU8KBFv8n+gUEapxGbsNZgFKTlFWAA3jUaZybMYCnaH5/4qHzXSLtIiOsIxjuyCV9Z6&#10;PLPBLaNvAT3v+H+gGnzQBw1UXkRAVPAIxY5sgirsTpokZAiZWSjp/emp/A85jg8+dpb6xXodxBN4&#10;pOFb7wKgH61LjdNI30Kfn/WR/03foTD7A0NgIcsJbGtyjkmowEqMxJOgsCLgrVB79BlPP8cQ+EcC&#10;+u5Kn+3+6Q6pXApJNWMNK1ItKdcEepR8rDhcAvfLLfv3Uw5BJcWamiP7AmTlnCPDe8OIVvG/WpXG&#10;qxpmklStNHwp6qLsRQY9SjvSrw4yi1T0ISuYixhkFLoTRCLYZLqHBgF45vNsDniDyio07ibWsknF&#10;QhNXs7QoJhpXP+yKJ1gRxcvjNyMpF9pUh24hGei4eDo3KPuZYaIZhZiXWKcohHQop1ufrNoch2aG&#10;efQs0Jfajp7g5k0Z9sAOd66QMMwDNKLjnKWqjCIkCz03RyvdC6F02MIEJa1FPJDbQbW0R6kKE6Mi&#10;mIAIBG3skUjXBhkjeDto4EmpaMvskVuQFmEyeb9sWQu0c4VAeoYaqX4BK3mppiZjF2U4gYO8rbJD&#10;MbqVDxA2VIkBcAuh6qMGGJx5659CXyQybONBFmckDnyU9HJBy490LZK8LnVWy2OyE0tXurMNlWNI&#10;SSBEyBzrdjCqcriARK9poi6jTlPan5HsYalQwv64txkHFR6H0KvOBVmTX9L4tzktw35D9hFpUBOT&#10;0yEOsE+30W04h6rG4rpcoquocR1Aw0HFJt0HeRfDVju96t3aHRUeLigBDWeqQWZCEzWpcxbTWocf&#10;jg1MPcoaV+szx9qTqApeXv1WTBoKoW/X9hao+8MNfPEOV5c3XatvfHFXizY4qH0aqHO+s6vauAce&#10;01u9SrPmbgvQHyTt1hxiuVAlTLLWqBPYrnKQIOGB6JqWH4K/qNUUJ/pHylZeLZ55P/jnceoNf/RT&#10;8iVP5W2L/oUtV5iW+pLN/eAHP/jBFP/sJ1O6sZ/P4TP4vzu1rQ3fdjo/T+RfCrxx7bu39G4G0de+&#10;+1+7+r+FlbNcPO9/4W052sNlx7V+WIvK9YL3x3fq5XHArh++9cGC/9RbkG/mwVtcXG61qyPdg3f3&#10;4PVuXa3P36l4rL3sNG4qVJIv6+dBQL/3blrr+zLH6yWK1SZ3/+OPE4gL3GOxe22g1DVraSUSZbql&#10;3O+F2HKwzbzjjtrSu0tNnuoHPPAPWOFqbB44whv/UW2Oo3iLVT3pWOrykLda4rEoXWXWBI/eGb/l&#10;Rws18UxeOLd6Wc0Er5eeBBWy7cSaO/Ub7U7qOqZVETxQJOH2/+ogTIvcC7NFJcZjpeqICmciiiIg&#10;C44wxhtbGIKbMEJAQETNVU9cCdWiY2zoO2kkBnWEzr46vgLeRdqIRTHz4EIZvwc2e7ln61w7/VBo&#10;UCsqTxwa9XMkBPvK8CPZCi6DFd7dHdnicuJxaoJJUh1K6tcU25Ukht2qFIIQS6InsFtl1lwGyGjY&#10;XWcLUny+RBp1so2af+sxX5Rdl4ke7H4VYXoeyILkDdSXAfV1HV9LDHcJEgZjpx/DN6L+mSg4zRq2&#10;cLq0kjR5owWyAmJnMc48X5ORbYe4QNb/T/9tqx1hUh1NeF9R6DYblaOecw9DtSKajifaNQSBmGrg&#10;zIXywAxLIsayEEpV2+QPC01tOHuQarg6pl2MpmZZqfv/2QXhjN0KQpjBvwx1zXYF9u2YynEJW+xi&#10;uGemESO48CZ0JbwsRh7sDpa4NNPO1DZqA3sprbr4bpnhc5pDA89tjKCURTA3siRrAaFwKVCVIieI&#10;gK57MExqpIq34tbvcChI0WcJww8CtSWdleeebs2InI4acbjfBhQDegmhNpniNfXY5S2IV2QBgeti&#10;CziTw2jy2AUlvPWsKrhm6y0oVodJqMGSEqJESY0pWya2EqnxFs4kOdaVS6jLBY83g84EQhJg41bf&#10;LSDaQBLsNGeQF6lXoza5Xekeu1COPdfmlR4GaYRbMoMGAJa4PNpEYMMdIHpk46oVjJ7JUFRDPQcs&#10;CBu98aE6lFc2lGLKjGuBgodVVUUTD9wcm5IGWyF9g4OItYKiIVROgzRhAa4/TuTG0BlL2RSGIU1z&#10;pJQBkWHEz9DkzEv0UWZKm7jl79xkCqx3XpKLReAUNQW1dxP6UuhGaWkOXbLDf8kv/rr8JzAc5YCr&#10;ZVpHlbCdTZgtbN1Jo//94r+olVvXvlXFYTXCXKLBTjGPzkGdqGW23dIxA3+9Kf7Cef0727lhiD0X&#10;OzBPsmESKvZ2WPGmXHS5Xe0cf60s/zX/+ItxEUAcDSPH5gFmsVXUNRKPB7q1aQBfnvrX/dtfRoym&#10;AZjIgGMo1hXIqzlLBtviY5S++WuTvkLl1PlfV5DmPQ8wr1RwytD6EXVsUEAwLFMCeu7UNv/bCtSx&#10;/eMKeuyidb0ZYfbYDiSpSk3rRJJtugvFDT7xv1Dw9oZH/OWZLfx7HPxPQ9gjozkhT+dVHOktLjMe&#10;zhptI9w4tUidf3x+/nnnv7367f3jz5t9nWoBiDVphFmsQStdTRWdq6X1V/n72t/oQcffG85/33ns&#10;ncBWvBXBvAZNQXWNraPhb5r/88qnL5Z8sqtEh7CTgow7DS3GaxWvAvWApwVj+Pcs3t16k2NXPUPL&#10;IblFtsYJVGVkPSxmt47cNk/08SIPCeOPHno49jzXEcwRFiRB41aVJg6PeuPcqXVtlxrWmfD6TFG8&#10;NTxqiuTx2EIiJzFKjLx0YUBb9Lz4UUfIP6pAEKkPhspJMVXEgselSMIi696O9Cn95yC4dfQtzWuK&#10;zOIQ3IAZvBUcyLG2WHgJeJaGqHH6duSPesRv/adbIKzQMbH2CEfxBpD7QmjEbKbJofHpadD6Cx52&#10;SRe9mnIruIiaDiUw8VAJyKn8zhVIe2LRHduAS+CfFbXZGnLqBMnsOy/FGRINaP0RpjqsgbkALXE7&#10;/KxrszXs1DnN+uKpY8yUcJkO0KqkTClWCG5CUKJoLX6sR3y84McviFTOFxoXD36Fxt1BSJW6SvDi&#10;MGUAECbQs55+wry/8ocjp5ZMQK16UtTeEF2xCKJ4TY90YiOo+fwf+tEfwLA9VvMcCwabUTlnwEt4&#10;FTgdnKLFeai+mxb8kR97VaZZsgeYBDbsBtwIyLgOJjoWcwf0YiF1R09M8u3U/2EoSdBLhxoJZZiE&#10;llHVYCe2njwxH/ZrDUaVrYkRjd+GBTkrmMUYdVw9tOa/1Pi0zxruHJ8v0OhcVSA7urVzErMaHKsP&#10;EZ3TR/vL28fH+/vr69v7n9/0Kz393QwW6CFrTkkVq6NznIkTx7SFZFYPAWrsiQ6YfyeAfzsDv4GE&#10;f1oJW9T+HSHzkQinLU1jEOhvH+HCTRy2VXVpbuQehWpNbUxax43+GeBEMGlzFjuJUFFMbqGiBcxx&#10;i9wDG3za2jbDeFUT3AxvYF+WEJPOIKaTDdc5M6RL7Z0QWieQDF30aXq3yLgBhlINlHhUakM80+A9&#10;BkAgc0w8ia0SlZi7UBNAN9yWONahWphLDJal0ywBeI1zC6zwQTWRscTb5QZpIEYoNtQVXlBZxbkS&#10;XdVkGe6WJxnZEIYn9M8KiTKLl6FY69jP8YwuFQQawiVnzW1bxzryIDAzUCdwW7aCWuQ6mMog/dsm&#10;EBc1RoIbE5gm007zj4ujR8zieAYZ5nD/KAUDtyHad0BXHgQNEpB+jAVgeAAS2UZQtihqRaq6D3wp&#10;PWwai1WjIqKjdpewi4UCIuGxFiuDSQG+kWFvDTVAVA0y1goxqueBBvbQorVZDLb0JdMK1lQ1upyG&#10;EDeQ3JE3JP0WTQmwSu0OhR8p1nCYzQIToTU4fuQaElL24hsgFAto3AHWVDUOcuQkO5G1yrHSNs/M&#10;uFOmBawrD2Ed6MGyP6xuAVEaRvJhmZvhfYQLvgUM4mNzYheFpRRTUDn7mKV7DAYP+sTwoEGdHNo5&#10;0xZqJRn6MjmmtUpQLIxK0iQuNZ71LkGYrmWw4Q5Qe+exUsc0OtOEq04tIvmKbpFQtyCUY3NUvYo1&#10;LZMjvorkqfL3hRHMRexnVKjTxSuPSoRRvCnYQZPITyHWqWqK41S2HjgLZHoaZEb/2KJRDDOUDxCv&#10;5hL0iQO4CEb0/EFunhxD+qA/CsnSeZM692H2D1IehKpHvSougD1l6sAYiW419QhepytIROH6aKa/&#10;ArGM2MPCCNDQCtQPdCJy7AcUR/ER/BNPRitD5H7Fsz0sIy7Atvtq9A00zFAHDOhTmK9kwOkXTbTy&#10;ArVbeY1yCwu5LtF+vUOdaSyUAX5P5xiqPDBQTMtXQXNkHuZlHU/EVyKpRpSxPG+tF8QnvqDn8Hp5&#10;YRzifM3xk3F5s0c4s560X2caI2y/wdY/jeVCl63YwHZY46LVtExeLWH5oKucPHMZJ9JLSpNcueQk&#10;tZUKkVaUJH096qbY69p8YN/Dpaqvwkz1uCbjSker3hq/Dv1KxCgZYklDvShTPQK87OLSkN3Q5n7q&#10;ZgbJt9coCSF1u8oZ3PK9PO36bvA1xNhdcqCv6N2aY2xV6n8Q6SACGmtlnjetNg0uoOvhFC4ocQdg&#10;b8et9d+yRl9Fx7VGaDJX2hpjlLvc9fnFu8xhKQmkYSOHuTkG8s0qm+Dq913hPKSvqrvv2qqh6y98&#10;JRz3/t13R7hTi1+788nqErqkvZ0infaSDr4p+r3ddFSLuPhEb2u5Zk60tpVyov4Ui/WWZCTqdVc3&#10;HHFz7VmB1a0Iu93KdsKJjL8cccPXbf5MJc/5v3sPrkF2bEtHyaKNM59LJbpRroYlni4guDH9InyP&#10;Lia4tUHNH5SJ9H2OIq1akfdZ9wcb4Lfg73kb/r4H5lzHlPV9trrSzHq3ibKi1iv9jaDd2QbPbvRU&#10;niT1qWebOMT5wvNMjm7WvnGPN6YLLinygx/84Ac/+MF3xM83uR/8K/g/epb/8a3ube+hh+GLifFN&#10;3oiFNr5Hp0kXh41d3fm83i3RY1y9l8di2H0VWNsjq647jcsqSVvXNXYVbuhoMXVBttXEhjiXbq12&#10;F3x9B/8K7CS3T1QS/rY3YtYvx67bz5edTFn4RAtdihCDStNgBWhWhCPckrsJW+qBSz54sS/D4i5J&#10;1ijvdjyh8OYapcli/VN4xJ6uWePrTn995aIUa6PnsTRG1KYp0Zdgh4xTcCgNT3LuiAet+sBlsFRZ&#10;L185srliCePUG4oegmrfs3yK3QUb/cP7vS9WtnOkOXkkg7RJteOFTrbyIKTdEVnzD9rD0jLHosu7&#10;nRYswUWZYSxvI+xHTu1qSuIJmshY2GNH+82w0HoryVMWz6DIVhJEk/9W4V6lb4m+8b2tkPqRe5e1&#10;HrniDMM+TjXYJykTAquFB7qEJqpjIzGodCO06n2KZzheKVUcpuWC9X2RsojZglfn194CkhrfACsN&#10;9Zpx1u4GTY95lsyx3eIPQddU3uWg90BftbtSh63BAm5HsvU6DMIHWQn2M6boN3HxAjOUpc4telur&#10;fbYyt5XNsV3TEkLirX15/kqhTJP2slJsF33Ne6wyBC8mC1bLlp+aG9qGCBE3dKdKqWOcSjqZNcdS&#10;zT3RihqaSthksTsslAcSVqvIlWGPvguqtW5aOCQ/cgMX7uAmrK18XX9UaVosCy6s3kvGSRThYBGM&#10;pS1y5Xo+YUt8PWT5xSZUZupL/lurC0pciHPdTLMQ5EFVMjUp5AaJY9dPIBIa5VLHbZ8ZwY50xEB+&#10;F0j9fpWDdTXcqFbdJjBFrhX2qA7iO4tNYGUuKncB6k7E4zHvMLKtYhBLCzlpRqVSJ81UzGIDnEiZ&#10;oq0nvrIHi1m4yMjyS1yBGy0Q6KINMcx2iOJQd1yowXbCOfAyzVLBPW5CFFHndmtEkXmFgxUktfov&#10;QNXw3brnwihuK7RztAoCNxdmqJPl6tGSqahHLltMdix1NAWJWd/k4Ae/pE6hSryViR/YVlChC1YE&#10;O3RPK/TYlFe4JfcG+LLpbo3R2X4s57EXAzUdPU9lo5YVSAzRSjLSHyJJ3K+1lWFinQ9yqzA7dB+k&#10;EI4UsQgblZNgQBcUQSY9TE9wJmcLyQKB6qJG8AxbiEgr0t96BJTLQjUJp/pFbppDGPF/JWwzOpe9&#10;wRK3kEMEda1vc/taPUNIySn2M9YRa3frbC5c5GQl31vd6+hGGuxaakKdCsTTkI+O6DYhRcLmwhQb&#10;UkGdsJ7eKLtEJvjks4rKYcrihDxGhHIymUCX4cEoRePOsCGtcTpxhLygshas5pgRDgOIMUbrGyFT&#10;dAqjrM+EQmMMkRRFTjgSt6j1W9k74k67meyfNGUaYRR2Lv/KIdT0zBsgiDL9Uo1rsbOkaDGGNDbl&#10;VjLEKhAfFDBd6gajcjoM350JBhn7ha7GsIMq4A4ZbYZQwlqMZ7MZIgBjdBP2m4YSiiJFpDzHkSRc&#10;iqr+xmJRKjaPyjZ1GlfQkUTIJXZxCuJHUhU1rlBkwSmHX2KC1lcM6BaNrLiL+RdhdV2PihHFZMPF&#10;bI5PQ+jBloQK4ZmPYbOzlDmmGfvlIjazi9wsnWVKqvlh8GR3hJ27XW08QjQy2E0DJh7FaFCVTBUK&#10;xA4FJ3BYeAhPKtmHdVhghxpuHgsQDicnaFWEWhGUuOE7OUcrO/IvwqxsiWVWgi7YEOwqRZN7NaVu&#10;ddjBBNiv3p4iCG5DTpErJnnHJSP21GOgzrgYRzoJ2eqWZ9pJdR3sR85tMjQGyge5Y10dFGJH5mb4&#10;YjfiXJUsa1BJaLQL02VKsW+xgenJlWusXLgFxYom0Poz7GgXIOXOF51lUqwNFx+WuMHEZL5ShaMR&#10;tBPwkivEN8EZoUBTYb+eYCEPkla3t16lLg5b5mGuD1BdJSKI0JieuzmYzRUzoMTbSOsSMhWhZ65G&#10;u0K6YkYOWqtocTAW084ZHi7zlRBDeLhqiVBmJizcw+lB/O9Bs4Hi5jsj1gJ0RubJLMenlHhywTMr&#10;RnRwo7JnOAgTxorj3JNoCrPbrnW4dhGoZYS7ZNilxxRPy0mG6SqT3jRl4Lkpl3lqKRcIMwlVKCCh&#10;rsbREoM403RXUXN0VkmtYVcInsVWgZg0OmsSeammMjHHsMdmsFRDLT9Ivgi8ytmV+jxhbPsRYEpY&#10;JL/w6NJLBh6ZhEoCzMjANMIyKm8vickgcI4R+O+GhdZ6SZrUktGvzspOWgLKCsGj+hLBqJTGMQgP&#10;2EwIZmVPnMYTZNwN2C/XZzgjRl6S2BBgU07OLLlkEN48F+iboyMPJoVEboYTHVISGEcKVjSEucyj&#10;i9UYnbTPLQxbeigKsoUUT+1ycBbQl9ju4tj1oDnIoeLKhZtH4+DUUL+lvzOyXpmjGyGN1xPBLVf5&#10;gSlDk/ps4YTh4P7164nAs0lAy00vvuLgE8NNM0JM0TOOrlCqnRQQDAV1YFbnIOZhGGUAYlCOjF5u&#10;6MvOlY/1iV+E52ce+exbvVxWGDMPSgTzCIuyfaSF91Yralghua5jnh0IjWzYjQmcT2LzxbaCz/v5&#10;RV44+iBQuQx8BQRPTZ5qTYVJ6AuBnSVoWffVoAkWD2ZgpkkOTE6OWT7mGnLofOavPPEDT6xKtYTm&#10;ellCsYDGfTh8/Z1GSCtyS2rnDCUDJyIIibj47HBucomPTxW16NRfGK8MOvXnZ+L0qLkCmbGeORWC&#10;34YEJbXHMDANXYx6pW5dEDzIXbkY7bTcZoglRw/wweJDnE8dx/6KC4euGmgpiy8dVjBRL9e4HIsr&#10;H8jK1oJQTZn8vOT45Lj/w1E/84eKfu9kC8dODzo96v4RQ1pJ05fBLTEwlqFBxgEhucE4AgwDi+D8&#10;QY2eJkYuQSsosTDJzSE7cwIOmj7C5bunHj0dOh05LnnU9dg5TQuVSVCczCJUDmOg6xHDjfQg80JU&#10;K8Fxxoy0GSJxauXE+czpoPl0ccIv8iOLfsCA1EfdPmM4mwt4xQBEGhSiCxmGgUWk+WeK6t4qjOuU&#10;iFmJ1o8rHDs/1PyYv729//n48/H+9vZGh8wPPJ332/s7MfxW4PG3HC4j9cbASpUhGOYMAwGdpiVW&#10;iuxgXM8izcwT3R3rL4A/OJ7pkX778yn4Q6dMHzMEeht+K0XnLh87yNECNgncYLBjdwviahqeUn1C&#10;zwBEDyJjZAkVNxAY7bstk4UI5TSEhy2U3uTo+fGj/lLOnPGbDpk+Virug78CyocMqkllrsiAH1B4&#10;G8LcaFewn3GAYUEKJLHZ+hbzzGBghs+DAB/pbx96tgb+mGm43/IxI8eOElLWDR6tuPlm+6xoY2wG&#10;V4BK7h1ioAx0r1iv3sATSwVYNDRzmfjYADpE+gh/jQ818Js+ztt34vOdPmX0MwYlUFBvM3kUuzAM&#10;srSBhq0hREdnWBLl4NRResOLGxOMqWdFtUeYzIAVhl44d/oxpTtf+iTXT/QK76/2ayW8b1yUYUWF&#10;soCHBXAh6kIJESlYUeF2krYLLmF3rNeY6rYqgnh2BCVoPF30wqAGf748Pb++66FWSA6djr087HSh&#10;Dl86oSwbul6MGYpX8wPUiuglucflKuRyYi3As90Od8iw/SuHiQfcfhZi6Isv+fEledQHeHsN31D9&#10;6KWwWQzxdaK7xMXz2TyfCrTGvREXaRYMbm/yFFokA54OTtBLKBwXJvn5JX3Uc3zQRwydOR87Kvoq&#10;6solNkaeGeILIZxFamSscp4pyPNPoqktUBKBEtU9SZCfuhIER69ICidJODU79Tc90hXQw87Hzvlc&#10;TQapmQxyASqWudABCXUGO2VMm+YI2ferpgRM5FA9ZnnB5gs3wB/rG6f+W35mL5B6XJtGXR5umAUi&#10;UsfQ+oSgaqKJeBuxRlKPqYoOe1Aj+mZXszhq0sSDvwRPL4Nvpjno16gv/u1Ui5vFo3KYdMSkJtD6&#10;C2jl7m/WWURVtTiZJSAfmy4DJpGxj/OygX9cf9n5XP+NDxgcu1aT8lzfGX7JcmVSW0BO5bMrXKR7&#10;1W3wYmbwrPbBQo0qqgMHk09AbNsTDD8vgD7WX6pf+M9BPznaj452vFyKZ7KEk6VsQdyFlKkMbmoN&#10;cWoEoosFJLGZvEXR+iYG6Upb1MXIkwmGBN2lF1/4Zso/Ob6nP5sn4I91+1xHKS3Hl0zwDOoIg7Cj&#10;0glcFlGl1CC/pU6iKpPU7CgmfAcy6db9koleYuO8xCfQsdOvTVcfdhw6/9yo6X7sXFoXUshicoE0&#10;EWFiZJgGHwjrAzuRq5ktomCrkDIL+GFf/Yzh3xDwb6X0KvX4qm4ZAHNNDZQwIfBTHImGcQ308QWm&#10;EL0YUJqmskPheMRBicNBPKl0rx87H7r8sC4HLkV5cBsuww1Hy/SKHiuaOdYrzJQUszDmyqnAjN0C&#10;suDgjHDxCT794j/AeH0/Onf+ZenzM2cwtESoyuXUCuQGSsIodbvkCcQ1+vWYMbaOlr0LTCm3jTTT&#10;wMC3VP6e+iHfVH9//v7z5/3t/eMjvBF/5Psofb6ETxguooV9MlKBZTBXdMGANhyEFwS3YVzeI60k&#10;+GSyJ5vHqJ8Teuz8Rxsvr2+vL2/8p0gMGvlPUun19uZ/Wi1AIiox3JKJS6ut/BhHAqtyWOgGbNeu&#10;E9J0J8lgG0ek54SjY/Bp4uTxp9Z083sgkP9M44Ui/CsqqAlWRCrKjVGugOjVkdYlFKaPncNVdepK&#10;bLe+AFYfolEOWwccIUEOlI+eT58ebHycEIRD1MAJWgEVUdNqNwhEFzuJq+owTteKiWKH0Y5EKIOd&#10;GV+AzQQcsoPfjerMRck1Yn0t364SpylWNAsYlRF+o58cJbMq1RRkF5TxZcbLD1FmUDhlOWc/7HDq&#10;okchGXmw2RyYBY0LZJwCIYnrEisIwuUcwo62RptZNdAE2aUbvJ6fvuxE+ZD1mHVSXrJg8UsGnwRs&#10;IlRDfY22CFQdTbR3wdE6g3ihg4DNOkA3Lh3oZUfIJpHChEebAAozNJLlpo882yhWRUf0jGDEF+SK&#10;ij0uUrCjPQLVknJNUXURxiGS4RMPTDuEYQOaYGNiqMFR+AQ3aqT0QEvgiN2Osfw6DNcogV5CjFzq&#10;mB1GHujmU7VD5BOVUc3C4DIFoLTGxLbahsoZYUn0JQid9XubgYRymSeDcji17MWXHC2fKAOnCoZe&#10;JVOGYorbISEryh0YaQlgHHFEyYI8QcjKCzDbRQphls5lwoUXjglH60ca+HKVl0zm4UUkTXotgJNG&#10;KJFGs1b6DpCFeRy3MI3EoJyYXDYYqy+liypywoqB2xgZFB4ExIqiEvtmmDZmwVpEnhA8ViF37Ohw&#10;asGgc+UHWS4hoZaLPePlVSaRATYTxIxjjYwDhgFGCc5k0xKCBUmLLgVEzaqXROy5lUOTwxPGX54S&#10;CbzMBaJDs/MESSlDjAkCo2al6RMy6lp0C+QrCouxEhQnxniSW4+LLzkQpeRSrVpqcIiNEhDPHZmb&#10;yWKAzQU9c4zdnDNrTBDKiUljvUTl4XjsMocNXHLbaHoYDHXi1Zo8muuTz8dYVwKb8g59/qji0Uox&#10;nlelu5ymEjrwKAZNHlL4qZcARi1VhgrMFHYg+taYtauxIKlNufT2AwSMswhMeDYIQjTeZYKhtFMK&#10;9VuaMQmlcOFyxgiTAmu161bMq3PF47E7PhqdEd94mcSmGBl2Mec8ZkGw1YzRiI5nok+/GG3VtIsN&#10;1PLoke0ubHnxpZMSNrOpMNOibuJWhiGGjRpPEHWKXDjCXD2M7i2i2E9ChqTR6FcZMKtlL0VmmEAo&#10;GnG511k9RvxfBNqC7iJspt9XFiRDLvN4UNdYgmg8QjAXjFvqyeyToHJ65OGDpBtwtnKbN6oTedg0&#10;NEdbOTZFEBVYMTHyUAcjBnQdqETjWjV6XZa2VOoA52tUmeTg0idU3wAeglkgHo0atbBPavgsKPw2&#10;PFGMqg47beHW/ybQtnwiozpgHotLg9CGLqRhmZQzFDuytXMTrqu0hWTZQLGpbhSSDdc5I6oJphru&#10;R0Qi1bjXh4CESmCqNbVjUw70OWB0oKkW9PKMYvgXOxvmeMU8KWfBa2iYJwEzchmjihQnSRjXyLCn&#10;dvlm2hBcp6olDsYYqzQK59pgG/B3z+Auxhi5BVfVybBau9aNs/KIsfbY1zJnFeQ18QAEq4wYzhc4&#10;xJ76LGiVstB6n0NJFWAnHgsscY0MVAMiM36cAJQIW61unFdQa26vELGSnaJKTKsIGUPFNguzOjQV&#10;gaHEIga6im417Pd5FSR8IOqxnXAT+tWO1i9xtTDRIJfTAiNbtGSdqVk6NRCq+7obYh7NEXPO5E+Q&#10;lVtZgjXYtIplwtiZETUziofKPLpjnvstBvQGbq8wwqjybMU2Rj5TdpcpGGswOc0xE3YZHMWr+SFE&#10;NhD3QdgD9Rqy5BMF6xTx4ghkojkyDXPKB5NAVhO7Px6yytIiZduVXPyWNRgZg2InclCFV5cmvxzB&#10;jvS9kK2xuO5Wp2MFR2KU7FbcShxKJrFCkcUOiDIAZhWmQy9uMMndxUapsXSxSPz5ARD3KJviA4nT&#10;Id5JZdVBBcYkZFiQbAM1vfDpFcaJZQEaRFZGsRSV06CPzVLJlUsdRaMqGAa+DY47DAo29Va29oJx&#10;hFVh80U1SOu+9ApCINcMMxdxaz5h1hiPGj9eyRRTpVaUS6CUj47GZb+lGBn3BZA29hpEpA6rJ1Mc&#10;c8TYUEeBJjYpmYYm+hyrCduFL4OvrAZNbK00lGpmiTGW6FbWLNhT3xFpI5vdBfliJmRlYCxmMkha&#10;5z4cl66cFbMtnsNC6tnqyJskn6x7tp27I2nMqIWeITnQteGFsoYo3Uj7KqDFrT6H4hAgU64OHZeJ&#10;zqGtZL7zMNbWW1N9BerOpn3G4PaGOGGQBLoMgoE2giSqWhB/NU62mKT1FJiDBbJw4A6yl3FVnSOU&#10;ddRqFs776LRuiVFnkSeXoo5O0UtbZqPYFKfq7Cdd1e4Mp45oRTTXzKJLLXxzNHuo3Mn+/oWtp9ja&#10;2Oi0yGQvrZWShI4fCceBbVxXKcWdywdkK9199aUFVkSPO6cbUDV51LH9MdoMt+36tuyvgfZ8svU+&#10;bV7oeJmZIosdV1yBVbmm2l0waW2/65Jx2Y7rQknZSF226g5s0Tsvfmn5abHDlSpBol5qdUl0M2iV&#10;vYVatfqHRfZWmSOrlda/ctHbqiW52+XGCdfu8xiD9R7dxuOQ7OwRm41r7LTwiN6uxLhfRG7YjqSe&#10;LHDDut8Wgz0pvbzjSnjjOY3Sj8peuexKrV6z04Fp13Ny5UH+Tks3YHWZVveg9gSy2HzJpYZGorvv&#10;5j4L3LPtm85zgLsfc4u7LlgVv8dKRzVvXpMK3FbjHru+BXk/C10ubmRFdroHwbIwoMk5U+LbIt3M&#10;lTukWv/UgS2C9/z/uO+/FqM36+o38fKH4tEFt9ab/Dfijs0NdPLN/ANcW+02PLaX77Tzvwjnj+2a&#10;A8+qODdcYrL2vK159BIsLPGALjbwvbrZxd/d/V+Aex8w1a+X6BeMTN5OYfP4GVxSabtIknDdltbQ&#10;rif+qS6qpFmFzeqd/FR3hLN5N+LGZS/q+os2fzFu28WDziBd5t84/x/8XTh86tYey3/m4V3dSKqb&#10;Jdexq85rWoeDdF+1Vot71f2WWNzsvc9ks/5N7cyT773TDJev+RWb+MEe/vvvf5tUhiIvKCBRAAAA&#10;AElFTkSuQmCCUEsDBBQABgAIAAAAIQCGZjho3AAAAAUBAAAPAAAAZHJzL2Rvd25yZXYueG1sTI9B&#10;a8JAEIXvhf6HZQq91U2ilZJmIyLakxSqQultzI5JMDsbsmsS/33XXupleMMb3vsmW4ymET11rras&#10;IJ5EIIgLq2suFRz2m5c3EM4ja2wsk4IrOVjkjw8ZptoO/EX9zpcihLBLUUHlfZtK6YqKDLqJbYmD&#10;d7KdQR/WrpS6wyGEm0YmUTSXBmsODRW2tKqoOO8uRsHHgMNyGq/77fm0uv7sXz+/tzEp9fw0Lt9B&#10;eBr9/zHc8AM65IHpaC+snWgUhEf83wxeMpvFII43MU1A5pm8p89/AQ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LBBv9aVAwAAbggAAA4AAAAAAAAAAAAAAAAAOgIA&#10;AGRycy9lMm9Eb2MueG1sUEsBAi0ACgAAAAAAAAAhALLAqsLaLgAA2i4AABQAAAAAAAAAAAAAAAAA&#10;+wUAAGRycy9tZWRpYS9pbWFnZTEucG5nUEsBAi0AFAAGAAgAAAAhAIZmOGjcAAAABQEAAA8AAAAA&#10;AAAAAAAAAAAABzUAAGRycy9kb3ducmV2LnhtbFBLAQItABQABgAIAAAAIQCqJg6+vAAAACEBAAAZ&#10;AAAAAAAAAAAAAAAAABA2AABkcnMvX3JlbHMvZTJvRG9jLnhtbC5yZWxzUEsFBgAAAAAGAAYAfAEA&#10;AAM3AAAAAA==&#10;">
                      <v:shape id="Image 1231516571" o:spid="_x0000_s1081" type="#_x0000_t75" style="position:absolute;width:15500;height:154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6HP/yQAAAOMAAAAPAAAAZHJzL2Rvd25yZXYueG1sRE9fa8Iw&#10;EH8f7DuEG+xtpu1QSzWKE4Q9jDHdBB+P5myLTdIlt1r99Mtg4OP9/t98OZhW9ORD46yCdJSAIFs6&#10;3dhKwdfn5ikHERitxtZZUnChAMvF/d0cC+3Odkv9jisRQ2woUEHN3BVShrImg2HkOrKROzpvkOPp&#10;K6k9nmO4aWWWJBNpsLGxocaO1jWVp92PUZAdr7z6fnnr/eEjv74f8j1fyr1Sjw/DagaCaeCb+N/9&#10;quP87Dkdp5PxNIW/nyIAcvELAAD//wMAUEsBAi0AFAAGAAgAAAAhANvh9svuAAAAhQEAABMAAAAA&#10;AAAAAAAAAAAAAAAAAFtDb250ZW50X1R5cGVzXS54bWxQSwECLQAUAAYACAAAACEAWvQsW78AAAAV&#10;AQAACwAAAAAAAAAAAAAAAAAfAQAAX3JlbHMvLnJlbHNQSwECLQAUAAYACAAAACEAtehz/8kAAADj&#10;AAAADwAAAAAAAAAAAAAAAAAHAgAAZHJzL2Rvd25yZXYueG1sUEsFBgAAAAADAAMAtwAAAP0CAAAA&#10;AA==&#10;" stroked="t" strokecolor="#2f5496 [2404]" strokeweight=".5pt">
                        <v:stroke dashstyle="1 1"/>
                        <v:imagedata r:id="rId93" o:title=""/>
                        <v:path arrowok="t"/>
                      </v:shape>
                      <v:shape id="Zone de texte 1231516572" o:spid="_x0000_s1082" type="#_x0000_t202" style="position:absolute;left:190;top:508;width:15243;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mX5yQAAAOMAAAAPAAAAZHJzL2Rvd25yZXYueG1sRE9LS8NA&#10;EL4L/Q/LFLzZTSJtJXZbxAd48FGrgt7G7JgEs7Nhd5rGf+8Kgsf53rPajK5TA4XYejaQzzJQxJW3&#10;LdcGXp5vTs5ARUG22HkmA98UYbOeHK2wtP7ATzTspFYphGOJBhqRvtQ6Vg05jDPfEyfu0weHks5Q&#10;axvwkMJdp4ssW2iHLaeGBnu6bKj62u2dge4thruPTN6Hq/peto96/3qdPxhzPB0vzkEJjfIv/nPf&#10;2jS/OM3n+WK+LOD3pwSAXv8AAAD//wMAUEsBAi0AFAAGAAgAAAAhANvh9svuAAAAhQEAABMAAAAA&#10;AAAAAAAAAAAAAAAAAFtDb250ZW50X1R5cGVzXS54bWxQSwECLQAUAAYACAAAACEAWvQsW78AAAAV&#10;AQAACwAAAAAAAAAAAAAAAAAfAQAAX3JlbHMvLnJlbHNQSwECLQAUAAYACAAAACEArW5l+ckAAADj&#10;AAAADwAAAAAAAAAAAAAAAAAHAgAAZHJzL2Rvd25yZXYueG1sUEsFBgAAAAADAAMAtwAAAP0CAAAA&#10;AA==&#10;" filled="f" stroked="f" strokeweight=".5pt">
                        <v:textbox inset="0,0,0,0">
                          <w:txbxContent>
                            <w:p w14:paraId="73B5FDF4" w14:textId="77777777" w:rsidR="00EE3F83" w:rsidRPr="00AE7E19" w:rsidRDefault="00EE3F83" w:rsidP="00DF57B8">
                              <w:pPr>
                                <w:jc w:val="center"/>
                                <w:rPr>
                                  <w:sz w:val="16"/>
                                  <w:szCs w:val="16"/>
                                </w:rPr>
                              </w:pPr>
                              <w:r w:rsidRPr="00AE7E19">
                                <w:rPr>
                                  <w:sz w:val="16"/>
                                  <w:szCs w:val="16"/>
                                </w:rPr>
                                <w:t xml:space="preserve">config. </w:t>
                              </w:r>
                              <w:r>
                                <w:rPr>
                                  <w:sz w:val="16"/>
                                  <w:szCs w:val="16"/>
                                </w:rPr>
                                <w:t>28</w:t>
                              </w:r>
                              <w:r w:rsidRPr="00AE7E19">
                                <w:rPr>
                                  <w:sz w:val="16"/>
                                  <w:szCs w:val="16"/>
                                </w:rPr>
                                <w:t xml:space="preserve"> </w:t>
                              </w:r>
                              <w:r>
                                <w:rPr>
                                  <w:sz w:val="16"/>
                                  <w:szCs w:val="16"/>
                                </w:rPr>
                                <w:t>- Siemens -LEHR</w:t>
                              </w:r>
                              <w:r w:rsidRPr="00AE7E19">
                                <w:rPr>
                                  <w:sz w:val="16"/>
                                  <w:szCs w:val="16"/>
                                </w:rPr>
                                <w:t xml:space="preserve"> - Tc-99m</w:t>
                              </w:r>
                            </w:p>
                          </w:txbxContent>
                        </v:textbox>
                      </v:shape>
                      <w10:anchorlock/>
                    </v:group>
                  </w:pict>
                </mc:Fallback>
              </mc:AlternateContent>
            </w:r>
          </w:p>
        </w:tc>
      </w:tr>
    </w:tbl>
    <w:p w14:paraId="53B4CB3C" w14:textId="50A89711" w:rsidR="00DF57B8" w:rsidRPr="00933299" w:rsidRDefault="00DF57B8" w:rsidP="00446D48">
      <w:pPr>
        <w:spacing w:after="0"/>
        <w:jc w:val="both"/>
        <w:rPr>
          <w:i/>
          <w:iCs/>
          <w:color w:val="44546A" w:themeColor="text2"/>
          <w:sz w:val="18"/>
          <w:szCs w:val="18"/>
        </w:rPr>
      </w:pPr>
      <w:bookmarkStart w:id="2361" w:name="_Ref183448907"/>
      <w:bookmarkStart w:id="2362" w:name="_Ref183447697"/>
      <w:bookmarkStart w:id="2363" w:name="_Toc186722433"/>
      <w:r w:rsidRPr="00933299">
        <w:rPr>
          <w:i/>
          <w:iCs/>
          <w:color w:val="44546A" w:themeColor="text2"/>
          <w:sz w:val="18"/>
          <w:szCs w:val="18"/>
        </w:rPr>
        <w:t xml:space="preserve">Figure </w:t>
      </w:r>
      <w:r w:rsidRPr="00933299">
        <w:rPr>
          <w:i/>
          <w:iCs/>
          <w:color w:val="44546A" w:themeColor="text2"/>
          <w:sz w:val="18"/>
          <w:szCs w:val="18"/>
        </w:rPr>
        <w:fldChar w:fldCharType="begin"/>
      </w:r>
      <w:r w:rsidRPr="00933299">
        <w:rPr>
          <w:i/>
          <w:iCs/>
          <w:color w:val="44546A" w:themeColor="text2"/>
          <w:sz w:val="18"/>
          <w:szCs w:val="18"/>
        </w:rPr>
        <w:instrText xml:space="preserve"> SEQ Figure \* ARABIC </w:instrText>
      </w:r>
      <w:r w:rsidRPr="00933299">
        <w:rPr>
          <w:i/>
          <w:iCs/>
          <w:color w:val="44546A" w:themeColor="text2"/>
          <w:sz w:val="18"/>
          <w:szCs w:val="18"/>
        </w:rPr>
        <w:fldChar w:fldCharType="separate"/>
      </w:r>
      <w:r w:rsidR="00C30592">
        <w:rPr>
          <w:i/>
          <w:iCs/>
          <w:noProof/>
          <w:color w:val="44546A" w:themeColor="text2"/>
          <w:sz w:val="18"/>
          <w:szCs w:val="18"/>
        </w:rPr>
        <w:t>34</w:t>
      </w:r>
      <w:r w:rsidRPr="00933299">
        <w:rPr>
          <w:i/>
          <w:iCs/>
          <w:color w:val="44546A" w:themeColor="text2"/>
          <w:sz w:val="18"/>
          <w:szCs w:val="18"/>
        </w:rPr>
        <w:fldChar w:fldCharType="end"/>
      </w:r>
      <w:bookmarkEnd w:id="2361"/>
      <w:r w:rsidRPr="00933299">
        <w:rPr>
          <w:i/>
          <w:iCs/>
          <w:color w:val="44546A" w:themeColor="text2"/>
          <w:sz w:val="18"/>
          <w:szCs w:val="18"/>
        </w:rPr>
        <w:t> : Fantôme F03 en conditions standardisées, à l’I-123 et au Tc-99m, avec caméras GE et collimateur LEHR (configurations 1 et 30), LEHRS (37 et 10) ou CZT (43 et 40) et caméras Siemens en collimateur LEHR (16 et 28). Échelle de gris inversée de 0 à 10% du maximum.</w:t>
      </w:r>
      <w:bookmarkEnd w:id="2362"/>
      <w:bookmarkEnd w:id="2363"/>
    </w:p>
    <w:p w14:paraId="3298F3C4" w14:textId="4DA35563" w:rsidR="00DF57B8" w:rsidRPr="00B63083" w:rsidRDefault="00DF57B8" w:rsidP="00DF57B8">
      <w:pPr>
        <w:jc w:val="both"/>
      </w:pPr>
    </w:p>
    <w:p w14:paraId="3BEC83C3" w14:textId="4273E149" w:rsidR="00BA0923" w:rsidRPr="003974F7" w:rsidRDefault="00BA0923" w:rsidP="00BA0923">
      <w:pPr>
        <w:pStyle w:val="Titre3"/>
        <w:jc w:val="both"/>
      </w:pPr>
      <w:bookmarkStart w:id="2364" w:name="_Toc193972821"/>
      <w:bookmarkEnd w:id="2349"/>
      <w:r>
        <w:t>Géométrie du fantôme pour la mesure d’étalonnage</w:t>
      </w:r>
      <w:bookmarkEnd w:id="2364"/>
    </w:p>
    <w:p w14:paraId="7B87A2B5" w14:textId="77777777" w:rsidR="00BA0923" w:rsidRDefault="00BA0923" w:rsidP="00BA0923">
      <w:pPr>
        <w:jc w:val="both"/>
      </w:pPr>
    </w:p>
    <w:p w14:paraId="12F9D4FF" w14:textId="483E998C" w:rsidR="00BA0923" w:rsidRDefault="00BA0923" w:rsidP="00BA0923">
      <w:pPr>
        <w:jc w:val="both"/>
      </w:pPr>
      <w:r>
        <w:t>En</w:t>
      </w:r>
      <w:r w:rsidRPr="00F57C8D">
        <w:t xml:space="preserve"> collimation parallèle au </w:t>
      </w:r>
      <w:r>
        <w:t>Tc</w:t>
      </w:r>
      <w:r>
        <w:noBreakHyphen/>
        <w:t>99m</w:t>
      </w:r>
      <w:r w:rsidRPr="00F57C8D">
        <w:t xml:space="preserve">, nous avons vu </w:t>
      </w:r>
      <w:r>
        <w:t>(cf. section</w:t>
      </w:r>
      <w:r w:rsidRPr="00F57C8D">
        <w:t xml:space="preserve"> </w:t>
      </w:r>
      <w:r w:rsidRPr="00F57C8D">
        <w:fldChar w:fldCharType="begin"/>
      </w:r>
      <w:r w:rsidRPr="00F57C8D">
        <w:instrText xml:space="preserve"> REF _Ref175585106 \r \h </w:instrText>
      </w:r>
      <w:r>
        <w:instrText xml:space="preserve"> \* MERGEFORMAT </w:instrText>
      </w:r>
      <w:r w:rsidRPr="00F57C8D">
        <w:fldChar w:fldCharType="separate"/>
      </w:r>
      <w:r w:rsidR="00C30592">
        <w:t>4.2.1</w:t>
      </w:r>
      <w:r w:rsidRPr="00F57C8D">
        <w:fldChar w:fldCharType="end"/>
      </w:r>
      <w:r>
        <w:t>)</w:t>
      </w:r>
      <w:r w:rsidRPr="00F57C8D">
        <w:t xml:space="preserve"> que les valeurs de sensibilités pour les seringues</w:t>
      </w:r>
      <w:r w:rsidRPr="00991E14">
        <w:t xml:space="preserve"> sont supérieures à celles dans le fantôme </w:t>
      </w:r>
      <w:r>
        <w:t>F03</w:t>
      </w:r>
      <w:r w:rsidRPr="00991E14">
        <w:t xml:space="preserve"> alors qu’on attendrait des résultats similaires</w:t>
      </w:r>
      <w:r>
        <w:t xml:space="preserve"> puisque la seringue et le fantôme F03 ont le même volume. C’est également le cas pour certaines configurations en I-123, dans une moindre mesure (cf. liste des configurations concernées en </w:t>
      </w:r>
      <w:r>
        <w:fldChar w:fldCharType="begin"/>
      </w:r>
      <w:r>
        <w:instrText xml:space="preserve"> REF _Ref183482015 \h </w:instrText>
      </w:r>
      <w:r w:rsidR="00DF57B8">
        <w:instrText xml:space="preserve"> \* MERGEFORMAT </w:instrText>
      </w:r>
      <w:r>
        <w:fldChar w:fldCharType="separate"/>
      </w:r>
      <w:r w:rsidR="00C30592" w:rsidRPr="00C30592">
        <w:t>Tableau 38</w:t>
      </w:r>
      <w:r>
        <w:fldChar w:fldCharType="end"/>
      </w:r>
      <w:r>
        <w:t>).</w:t>
      </w:r>
    </w:p>
    <w:tbl>
      <w:tblPr>
        <w:tblStyle w:val="TableauGrille4-Accentuation5"/>
        <w:tblW w:w="0" w:type="auto"/>
        <w:jc w:val="center"/>
        <w:tblLook w:val="04A0" w:firstRow="1" w:lastRow="0" w:firstColumn="1" w:lastColumn="0" w:noHBand="0" w:noVBand="1"/>
      </w:tblPr>
      <w:tblGrid>
        <w:gridCol w:w="1838"/>
        <w:gridCol w:w="1191"/>
        <w:gridCol w:w="2000"/>
        <w:gridCol w:w="2000"/>
      </w:tblGrid>
      <w:tr w:rsidR="00BA0923" w14:paraId="21E483C1" w14:textId="77777777" w:rsidTr="0081173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29" w:type="dxa"/>
            <w:gridSpan w:val="2"/>
          </w:tcPr>
          <w:p w14:paraId="156D0365" w14:textId="77777777" w:rsidR="00BA0923" w:rsidRDefault="00BA0923" w:rsidP="00811736">
            <w:pPr>
              <w:jc w:val="center"/>
            </w:pPr>
            <w:r>
              <w:t>Marque - Cristal - Collimateur</w:t>
            </w:r>
          </w:p>
        </w:tc>
        <w:tc>
          <w:tcPr>
            <w:tcW w:w="2000" w:type="dxa"/>
            <w:tcBorders>
              <w:right w:val="single" w:sz="4" w:space="0" w:color="70AD47"/>
            </w:tcBorders>
          </w:tcPr>
          <w:p w14:paraId="1227FB7B" w14:textId="77777777" w:rsidR="00BA0923" w:rsidRPr="00F10806" w:rsidRDefault="00BA0923" w:rsidP="00811736">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Cs w:val="0"/>
                <w:lang w:eastAsia="fr-FR"/>
              </w:rPr>
            </w:pPr>
            <w:r>
              <w:rPr>
                <w:rFonts w:ascii="Calibri" w:eastAsia="Times New Roman" w:hAnsi="Calibri" w:cs="Calibri"/>
                <w:lang w:eastAsia="fr-FR"/>
              </w:rPr>
              <w:t>I-123 (total : 8</w:t>
            </w:r>
            <w:r w:rsidRPr="00F10806">
              <w:rPr>
                <w:rFonts w:ascii="Calibri" w:eastAsia="Times New Roman" w:hAnsi="Calibri" w:cs="Calibri"/>
                <w:lang w:eastAsia="fr-FR"/>
              </w:rPr>
              <w:t>)</w:t>
            </w:r>
          </w:p>
        </w:tc>
        <w:tc>
          <w:tcPr>
            <w:tcW w:w="2000" w:type="dxa"/>
            <w:tcBorders>
              <w:top w:val="single" w:sz="4" w:space="0" w:color="70AD47"/>
              <w:left w:val="single" w:sz="4" w:space="0" w:color="70AD47"/>
              <w:bottom w:val="single" w:sz="4" w:space="0" w:color="70AD47"/>
              <w:right w:val="single" w:sz="4" w:space="0" w:color="70AD47"/>
            </w:tcBorders>
            <w:shd w:val="clear" w:color="auto" w:fill="70AD47" w:themeFill="accent6"/>
          </w:tcPr>
          <w:p w14:paraId="22E76398" w14:textId="77777777" w:rsidR="00BA0923" w:rsidRPr="00B03D50" w:rsidRDefault="00BA0923" w:rsidP="00811736">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lang w:eastAsia="fr-FR"/>
              </w:rPr>
            </w:pPr>
            <w:r w:rsidRPr="00F10806">
              <w:rPr>
                <w:rFonts w:ascii="Calibri" w:eastAsia="Times New Roman" w:hAnsi="Calibri" w:cs="Calibri"/>
                <w:lang w:eastAsia="fr-FR"/>
              </w:rPr>
              <w:t>Tc-99m (total : 12)</w:t>
            </w:r>
          </w:p>
        </w:tc>
      </w:tr>
      <w:tr w:rsidR="00BA0923" w14:paraId="323E7EF2" w14:textId="77777777" w:rsidTr="0081173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29" w:type="dxa"/>
            <w:gridSpan w:val="2"/>
          </w:tcPr>
          <w:p w14:paraId="569F4C2B" w14:textId="77777777" w:rsidR="00BA0923" w:rsidRDefault="00BA0923" w:rsidP="00811736">
            <w:pPr>
              <w:jc w:val="center"/>
            </w:pPr>
            <w:r>
              <w:t>GE - WEHR56 - CZT</w:t>
            </w:r>
          </w:p>
        </w:tc>
        <w:tc>
          <w:tcPr>
            <w:tcW w:w="2000" w:type="dxa"/>
            <w:tcBorders>
              <w:right w:val="single" w:sz="4" w:space="0" w:color="70AD47"/>
            </w:tcBorders>
          </w:tcPr>
          <w:p w14:paraId="3839EB48" w14:textId="77777777" w:rsidR="00BA0923" w:rsidRPr="00F10806" w:rsidRDefault="00BA0923" w:rsidP="0081173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fr-FR"/>
              </w:rPr>
            </w:pPr>
            <w:r>
              <w:rPr>
                <w:rFonts w:ascii="Calibri" w:eastAsia="Times New Roman" w:hAnsi="Calibri" w:cs="Calibri"/>
                <w:color w:val="000000"/>
                <w:lang w:eastAsia="fr-FR"/>
              </w:rPr>
              <w:t xml:space="preserve">39 ; </w:t>
            </w:r>
            <w:r w:rsidRPr="00F10806">
              <w:rPr>
                <w:rFonts w:ascii="Calibri" w:eastAsia="Times New Roman" w:hAnsi="Calibri" w:cs="Calibri"/>
                <w:color w:val="000000"/>
                <w:lang w:eastAsia="fr-FR"/>
              </w:rPr>
              <w:t>43</w:t>
            </w:r>
          </w:p>
        </w:tc>
        <w:tc>
          <w:tcPr>
            <w:tcW w:w="2000" w:type="dxa"/>
            <w:tcBorders>
              <w:top w:val="single" w:sz="4" w:space="0" w:color="70AD47"/>
              <w:left w:val="single" w:sz="4" w:space="0" w:color="70AD47"/>
              <w:bottom w:val="single" w:sz="4" w:space="0" w:color="70AD47"/>
              <w:right w:val="single" w:sz="4" w:space="0" w:color="70AD47"/>
            </w:tcBorders>
            <w:shd w:val="clear" w:color="auto" w:fill="E2EFD9" w:themeFill="accent6" w:themeFillTint="33"/>
          </w:tcPr>
          <w:p w14:paraId="210404F2" w14:textId="77777777" w:rsidR="00BA0923" w:rsidRDefault="00BA0923" w:rsidP="00811736">
            <w:pPr>
              <w:jc w:val="center"/>
              <w:cnfStyle w:val="000000100000" w:firstRow="0" w:lastRow="0" w:firstColumn="0" w:lastColumn="0" w:oddVBand="0" w:evenVBand="0" w:oddHBand="1" w:evenHBand="0" w:firstRowFirstColumn="0" w:firstRowLastColumn="0" w:lastRowFirstColumn="0" w:lastRowLastColumn="0"/>
            </w:pPr>
            <w:r w:rsidRPr="00F10806">
              <w:rPr>
                <w:rFonts w:ascii="Calibri" w:eastAsia="Times New Roman" w:hAnsi="Calibri" w:cs="Calibri"/>
                <w:color w:val="000000"/>
                <w:lang w:eastAsia="fr-FR"/>
              </w:rPr>
              <w:t>35 ; 38 ; 40</w:t>
            </w:r>
          </w:p>
        </w:tc>
      </w:tr>
      <w:tr w:rsidR="00BA0923" w14:paraId="6A3D0729" w14:textId="77777777" w:rsidTr="00811736">
        <w:trPr>
          <w:jc w:val="center"/>
        </w:trPr>
        <w:tc>
          <w:tcPr>
            <w:cnfStyle w:val="001000000000" w:firstRow="0" w:lastRow="0" w:firstColumn="1" w:lastColumn="0" w:oddVBand="0" w:evenVBand="0" w:oddHBand="0" w:evenHBand="0" w:firstRowFirstColumn="0" w:firstRowLastColumn="0" w:lastRowFirstColumn="0" w:lastRowLastColumn="0"/>
            <w:tcW w:w="1838" w:type="dxa"/>
            <w:vMerge w:val="restart"/>
            <w:vAlign w:val="center"/>
          </w:tcPr>
          <w:p w14:paraId="2298EB3F" w14:textId="77777777" w:rsidR="00BA0923" w:rsidRDefault="00BA0923" w:rsidP="00811736">
            <w:pPr>
              <w:jc w:val="right"/>
            </w:pPr>
            <w:r>
              <w:t xml:space="preserve">GE - LEHR - </w:t>
            </w:r>
            <w:proofErr w:type="spellStart"/>
            <w:r>
              <w:t>NaI</w:t>
            </w:r>
            <w:proofErr w:type="spellEnd"/>
          </w:p>
        </w:tc>
        <w:tc>
          <w:tcPr>
            <w:tcW w:w="1191" w:type="dxa"/>
          </w:tcPr>
          <w:p w14:paraId="5F85A7DA" w14:textId="77777777" w:rsidR="00BA0923" w:rsidRPr="0056747B" w:rsidRDefault="00BA0923" w:rsidP="00811736">
            <w:pPr>
              <w:jc w:val="center"/>
              <w:cnfStyle w:val="000000000000" w:firstRow="0" w:lastRow="0" w:firstColumn="0" w:lastColumn="0" w:oddVBand="0" w:evenVBand="0" w:oddHBand="0" w:evenHBand="0" w:firstRowFirstColumn="0" w:firstRowLastColumn="0" w:lastRowFirstColumn="0" w:lastRowLastColumn="0"/>
              <w:rPr>
                <w:b/>
              </w:rPr>
            </w:pPr>
            <w:r w:rsidRPr="0056747B">
              <w:rPr>
                <w:b/>
              </w:rPr>
              <w:t>3/8"</w:t>
            </w:r>
          </w:p>
        </w:tc>
        <w:tc>
          <w:tcPr>
            <w:tcW w:w="2000" w:type="dxa"/>
            <w:tcBorders>
              <w:right w:val="single" w:sz="4" w:space="0" w:color="70AD47"/>
            </w:tcBorders>
          </w:tcPr>
          <w:p w14:paraId="2585397A" w14:textId="462F22F9" w:rsidR="00BA0923" w:rsidRPr="00F10806" w:rsidRDefault="00BC4031" w:rsidP="0081173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fr-FR"/>
              </w:rPr>
            </w:pPr>
            <w:r>
              <w:rPr>
                <w:rFonts w:ascii="Calibri" w:eastAsia="Times New Roman" w:hAnsi="Calibri" w:cs="Calibri"/>
                <w:color w:val="000000"/>
                <w:lang w:eastAsia="fr-FR"/>
              </w:rPr>
              <w:t>4 ; 6 ; 7 ;</w:t>
            </w:r>
            <w:r w:rsidR="00BA0923" w:rsidRPr="00F10806">
              <w:rPr>
                <w:rFonts w:ascii="Calibri" w:eastAsia="Times New Roman" w:hAnsi="Calibri" w:cs="Calibri"/>
                <w:color w:val="000000"/>
                <w:lang w:eastAsia="fr-FR"/>
              </w:rPr>
              <w:t xml:space="preserve"> 8</w:t>
            </w:r>
          </w:p>
        </w:tc>
        <w:tc>
          <w:tcPr>
            <w:tcW w:w="2000" w:type="dxa"/>
            <w:tcBorders>
              <w:top w:val="single" w:sz="4" w:space="0" w:color="70AD47"/>
              <w:left w:val="single" w:sz="4" w:space="0" w:color="70AD47"/>
              <w:bottom w:val="single" w:sz="4" w:space="0" w:color="70AD47"/>
              <w:right w:val="single" w:sz="4" w:space="0" w:color="70AD47"/>
            </w:tcBorders>
          </w:tcPr>
          <w:p w14:paraId="02FACAA6" w14:textId="77777777" w:rsidR="00BA0923" w:rsidRPr="00F10806" w:rsidRDefault="00BA0923" w:rsidP="0081173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fr-FR"/>
              </w:rPr>
            </w:pPr>
            <w:r w:rsidRPr="00F10806">
              <w:rPr>
                <w:rFonts w:ascii="Calibri" w:eastAsia="Times New Roman" w:hAnsi="Calibri" w:cs="Calibri"/>
                <w:color w:val="000000"/>
                <w:lang w:eastAsia="fr-FR"/>
              </w:rPr>
              <w:t>1 ; 15 ; 18 ; 34</w:t>
            </w:r>
          </w:p>
        </w:tc>
      </w:tr>
      <w:tr w:rsidR="00BA0923" w14:paraId="636E0FA6" w14:textId="77777777" w:rsidTr="0081173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38" w:type="dxa"/>
            <w:vMerge/>
          </w:tcPr>
          <w:p w14:paraId="4248AD54" w14:textId="77777777" w:rsidR="00BA0923" w:rsidRDefault="00BA0923" w:rsidP="00811736">
            <w:pPr>
              <w:jc w:val="right"/>
            </w:pPr>
          </w:p>
        </w:tc>
        <w:tc>
          <w:tcPr>
            <w:tcW w:w="1191" w:type="dxa"/>
          </w:tcPr>
          <w:p w14:paraId="792E3C8A" w14:textId="77777777" w:rsidR="00BA0923" w:rsidRPr="0056747B" w:rsidRDefault="00BA0923" w:rsidP="00811736">
            <w:pPr>
              <w:jc w:val="center"/>
              <w:cnfStyle w:val="000000100000" w:firstRow="0" w:lastRow="0" w:firstColumn="0" w:lastColumn="0" w:oddVBand="0" w:evenVBand="0" w:oddHBand="1" w:evenHBand="0" w:firstRowFirstColumn="0" w:firstRowLastColumn="0" w:lastRowFirstColumn="0" w:lastRowLastColumn="0"/>
              <w:rPr>
                <w:b/>
              </w:rPr>
            </w:pPr>
            <w:r w:rsidRPr="0056747B">
              <w:rPr>
                <w:b/>
              </w:rPr>
              <w:t>5/8"</w:t>
            </w:r>
          </w:p>
        </w:tc>
        <w:tc>
          <w:tcPr>
            <w:tcW w:w="2000" w:type="dxa"/>
            <w:tcBorders>
              <w:right w:val="single" w:sz="4" w:space="0" w:color="70AD47"/>
            </w:tcBorders>
          </w:tcPr>
          <w:p w14:paraId="7DD56FD7" w14:textId="77777777" w:rsidR="00BA0923" w:rsidRDefault="00BA0923" w:rsidP="0081173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fr-FR"/>
              </w:rPr>
            </w:pPr>
            <w:r>
              <w:rPr>
                <w:rFonts w:ascii="Calibri" w:eastAsia="Times New Roman" w:hAnsi="Calibri" w:cs="Calibri"/>
                <w:color w:val="000000"/>
                <w:lang w:eastAsia="fr-FR"/>
              </w:rPr>
              <w:t>-</w:t>
            </w:r>
          </w:p>
        </w:tc>
        <w:tc>
          <w:tcPr>
            <w:tcW w:w="2000" w:type="dxa"/>
            <w:tcBorders>
              <w:top w:val="single" w:sz="4" w:space="0" w:color="70AD47"/>
              <w:left w:val="single" w:sz="4" w:space="0" w:color="70AD47"/>
              <w:bottom w:val="single" w:sz="4" w:space="0" w:color="70AD47"/>
              <w:right w:val="single" w:sz="4" w:space="0" w:color="70AD47"/>
            </w:tcBorders>
            <w:shd w:val="clear" w:color="auto" w:fill="E2EFD9" w:themeFill="accent6" w:themeFillTint="33"/>
          </w:tcPr>
          <w:p w14:paraId="00309919" w14:textId="77777777" w:rsidR="00BA0923" w:rsidRDefault="00BA0923" w:rsidP="0081173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fr-FR"/>
              </w:rPr>
            </w:pPr>
            <w:r>
              <w:rPr>
                <w:rFonts w:ascii="Calibri" w:eastAsia="Times New Roman" w:hAnsi="Calibri" w:cs="Calibri"/>
                <w:color w:val="000000"/>
                <w:lang w:eastAsia="fr-FR"/>
              </w:rPr>
              <w:t>14</w:t>
            </w:r>
          </w:p>
        </w:tc>
      </w:tr>
      <w:tr w:rsidR="00BA0923" w14:paraId="2E585938" w14:textId="77777777" w:rsidTr="00811736">
        <w:trPr>
          <w:jc w:val="center"/>
        </w:trPr>
        <w:tc>
          <w:tcPr>
            <w:cnfStyle w:val="001000000000" w:firstRow="0" w:lastRow="0" w:firstColumn="1" w:lastColumn="0" w:oddVBand="0" w:evenVBand="0" w:oddHBand="0" w:evenHBand="0" w:firstRowFirstColumn="0" w:firstRowLastColumn="0" w:lastRowFirstColumn="0" w:lastRowLastColumn="0"/>
            <w:tcW w:w="1838" w:type="dxa"/>
            <w:vMerge w:val="restart"/>
            <w:shd w:val="clear" w:color="auto" w:fill="DEEAF6" w:themeFill="accent5" w:themeFillTint="33"/>
            <w:vAlign w:val="center"/>
          </w:tcPr>
          <w:p w14:paraId="105B3CA9" w14:textId="77777777" w:rsidR="00BA0923" w:rsidRDefault="00BA0923" w:rsidP="00811736">
            <w:pPr>
              <w:jc w:val="right"/>
            </w:pPr>
            <w:r>
              <w:t xml:space="preserve">GE - LEHRS - </w:t>
            </w:r>
            <w:proofErr w:type="spellStart"/>
            <w:r>
              <w:t>NaI</w:t>
            </w:r>
            <w:proofErr w:type="spellEnd"/>
          </w:p>
        </w:tc>
        <w:tc>
          <w:tcPr>
            <w:tcW w:w="1191" w:type="dxa"/>
          </w:tcPr>
          <w:p w14:paraId="1732C9BB" w14:textId="77777777" w:rsidR="00BA0923" w:rsidRPr="0056747B" w:rsidRDefault="00BA0923" w:rsidP="00811736">
            <w:pPr>
              <w:jc w:val="center"/>
              <w:cnfStyle w:val="000000000000" w:firstRow="0" w:lastRow="0" w:firstColumn="0" w:lastColumn="0" w:oddVBand="0" w:evenVBand="0" w:oddHBand="0" w:evenHBand="0" w:firstRowFirstColumn="0" w:firstRowLastColumn="0" w:lastRowFirstColumn="0" w:lastRowLastColumn="0"/>
              <w:rPr>
                <w:b/>
              </w:rPr>
            </w:pPr>
            <w:r w:rsidRPr="0056747B">
              <w:rPr>
                <w:b/>
              </w:rPr>
              <w:t>3/8"</w:t>
            </w:r>
          </w:p>
        </w:tc>
        <w:tc>
          <w:tcPr>
            <w:tcW w:w="2000" w:type="dxa"/>
            <w:tcBorders>
              <w:right w:val="single" w:sz="4" w:space="0" w:color="70AD47"/>
            </w:tcBorders>
          </w:tcPr>
          <w:p w14:paraId="1271D677" w14:textId="77777777" w:rsidR="00BA0923" w:rsidRPr="00F10806" w:rsidRDefault="00BA0923" w:rsidP="0081173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fr-FR"/>
              </w:rPr>
            </w:pPr>
            <w:r w:rsidRPr="00F10806">
              <w:rPr>
                <w:rFonts w:ascii="Calibri" w:eastAsia="Times New Roman" w:hAnsi="Calibri" w:cs="Calibri"/>
                <w:color w:val="000000"/>
                <w:lang w:eastAsia="fr-FR"/>
              </w:rPr>
              <w:t>5</w:t>
            </w:r>
          </w:p>
        </w:tc>
        <w:tc>
          <w:tcPr>
            <w:tcW w:w="2000" w:type="dxa"/>
            <w:tcBorders>
              <w:top w:val="single" w:sz="4" w:space="0" w:color="70AD47"/>
              <w:left w:val="single" w:sz="4" w:space="0" w:color="70AD47"/>
              <w:bottom w:val="single" w:sz="4" w:space="0" w:color="70AD47"/>
              <w:right w:val="single" w:sz="4" w:space="0" w:color="70AD47"/>
            </w:tcBorders>
          </w:tcPr>
          <w:p w14:paraId="343D4A4E" w14:textId="77777777" w:rsidR="00BA0923" w:rsidRPr="00F10806" w:rsidRDefault="00BA0923" w:rsidP="0081173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fr-FR"/>
              </w:rPr>
            </w:pPr>
            <w:r>
              <w:t>-</w:t>
            </w:r>
          </w:p>
        </w:tc>
      </w:tr>
      <w:tr w:rsidR="00BA0923" w14:paraId="1B2F0756" w14:textId="77777777" w:rsidTr="0081173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38" w:type="dxa"/>
            <w:vMerge/>
          </w:tcPr>
          <w:p w14:paraId="0E638CBE" w14:textId="77777777" w:rsidR="00BA0923" w:rsidRDefault="00BA0923" w:rsidP="00811736">
            <w:pPr>
              <w:jc w:val="center"/>
            </w:pPr>
          </w:p>
        </w:tc>
        <w:tc>
          <w:tcPr>
            <w:tcW w:w="1191" w:type="dxa"/>
          </w:tcPr>
          <w:p w14:paraId="1C1B0EDF" w14:textId="77777777" w:rsidR="00BA0923" w:rsidRPr="0056747B" w:rsidRDefault="00BA0923" w:rsidP="00811736">
            <w:pPr>
              <w:jc w:val="center"/>
              <w:cnfStyle w:val="000000100000" w:firstRow="0" w:lastRow="0" w:firstColumn="0" w:lastColumn="0" w:oddVBand="0" w:evenVBand="0" w:oddHBand="1" w:evenHBand="0" w:firstRowFirstColumn="0" w:firstRowLastColumn="0" w:lastRowFirstColumn="0" w:lastRowLastColumn="0"/>
              <w:rPr>
                <w:b/>
              </w:rPr>
            </w:pPr>
            <w:r w:rsidRPr="0056747B">
              <w:rPr>
                <w:b/>
              </w:rPr>
              <w:t>5/8"</w:t>
            </w:r>
          </w:p>
        </w:tc>
        <w:tc>
          <w:tcPr>
            <w:tcW w:w="2000" w:type="dxa"/>
            <w:tcBorders>
              <w:right w:val="single" w:sz="4" w:space="0" w:color="70AD47"/>
            </w:tcBorders>
          </w:tcPr>
          <w:p w14:paraId="55163D2E" w14:textId="77777777" w:rsidR="00BA0923" w:rsidRPr="00F10806" w:rsidRDefault="00BA0923" w:rsidP="0081173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fr-FR"/>
              </w:rPr>
            </w:pPr>
            <w:r w:rsidRPr="00F10806">
              <w:rPr>
                <w:rFonts w:ascii="Calibri" w:eastAsia="Times New Roman" w:hAnsi="Calibri" w:cs="Calibri"/>
                <w:color w:val="000000"/>
                <w:lang w:eastAsia="fr-FR"/>
              </w:rPr>
              <w:t>11 ; 12</w:t>
            </w:r>
          </w:p>
        </w:tc>
        <w:tc>
          <w:tcPr>
            <w:tcW w:w="2000" w:type="dxa"/>
            <w:tcBorders>
              <w:top w:val="single" w:sz="4" w:space="0" w:color="70AD47"/>
              <w:left w:val="single" w:sz="4" w:space="0" w:color="70AD47"/>
              <w:bottom w:val="single" w:sz="4" w:space="0" w:color="70AD47"/>
              <w:right w:val="single" w:sz="4" w:space="0" w:color="70AD47"/>
            </w:tcBorders>
            <w:shd w:val="clear" w:color="auto" w:fill="E2EFD9" w:themeFill="accent6" w:themeFillTint="33"/>
          </w:tcPr>
          <w:p w14:paraId="5135E214" w14:textId="77777777" w:rsidR="00BA0923" w:rsidRPr="00F10806" w:rsidRDefault="00BA0923" w:rsidP="0081173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fr-FR"/>
              </w:rPr>
            </w:pPr>
            <w:r>
              <w:t>37</w:t>
            </w:r>
          </w:p>
        </w:tc>
      </w:tr>
      <w:tr w:rsidR="00BA0923" w14:paraId="2BFEAA3E" w14:textId="77777777" w:rsidTr="00811736">
        <w:trPr>
          <w:jc w:val="center"/>
        </w:trPr>
        <w:tc>
          <w:tcPr>
            <w:cnfStyle w:val="001000000000" w:firstRow="0" w:lastRow="0" w:firstColumn="1" w:lastColumn="0" w:oddVBand="0" w:evenVBand="0" w:oddHBand="0" w:evenHBand="0" w:firstRowFirstColumn="0" w:firstRowLastColumn="0" w:lastRowFirstColumn="0" w:lastRowLastColumn="0"/>
            <w:tcW w:w="3029" w:type="dxa"/>
            <w:gridSpan w:val="2"/>
          </w:tcPr>
          <w:p w14:paraId="7639418F" w14:textId="77777777" w:rsidR="00BA0923" w:rsidRDefault="00BA0923" w:rsidP="00811736">
            <w:pPr>
              <w:jc w:val="center"/>
            </w:pPr>
            <w:r>
              <w:t xml:space="preserve">Siemens - LEHR - </w:t>
            </w:r>
            <w:proofErr w:type="spellStart"/>
            <w:r>
              <w:t>NaI</w:t>
            </w:r>
            <w:proofErr w:type="spellEnd"/>
            <w:r>
              <w:t xml:space="preserve"> 3/8"</w:t>
            </w:r>
          </w:p>
        </w:tc>
        <w:tc>
          <w:tcPr>
            <w:tcW w:w="2000" w:type="dxa"/>
            <w:tcBorders>
              <w:right w:val="single" w:sz="4" w:space="0" w:color="70AD47"/>
            </w:tcBorders>
          </w:tcPr>
          <w:p w14:paraId="0D950A8E" w14:textId="77777777" w:rsidR="00BA0923" w:rsidRPr="00F10806" w:rsidRDefault="00BA0923" w:rsidP="0081173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fr-FR"/>
              </w:rPr>
            </w:pPr>
            <w:r>
              <w:rPr>
                <w:rFonts w:ascii="Calibri" w:eastAsia="Times New Roman" w:hAnsi="Calibri" w:cs="Calibri"/>
                <w:color w:val="000000"/>
                <w:lang w:eastAsia="fr-FR"/>
              </w:rPr>
              <w:t>-</w:t>
            </w:r>
          </w:p>
        </w:tc>
        <w:tc>
          <w:tcPr>
            <w:tcW w:w="2000" w:type="dxa"/>
            <w:tcBorders>
              <w:top w:val="single" w:sz="4" w:space="0" w:color="70AD47"/>
              <w:left w:val="single" w:sz="4" w:space="0" w:color="70AD47"/>
              <w:bottom w:val="single" w:sz="4" w:space="0" w:color="70AD47"/>
              <w:right w:val="single" w:sz="4" w:space="0" w:color="70AD47"/>
            </w:tcBorders>
          </w:tcPr>
          <w:p w14:paraId="29C2A9F3" w14:textId="77777777" w:rsidR="00BA0923" w:rsidRDefault="00BA0923" w:rsidP="00811736">
            <w:pPr>
              <w:jc w:val="center"/>
              <w:cnfStyle w:val="000000000000" w:firstRow="0" w:lastRow="0" w:firstColumn="0" w:lastColumn="0" w:oddVBand="0" w:evenVBand="0" w:oddHBand="0" w:evenHBand="0" w:firstRowFirstColumn="0" w:firstRowLastColumn="0" w:lastRowFirstColumn="0" w:lastRowLastColumn="0"/>
            </w:pPr>
            <w:r w:rsidRPr="00F10806">
              <w:rPr>
                <w:rFonts w:ascii="Calibri" w:eastAsia="Times New Roman" w:hAnsi="Calibri" w:cs="Calibri"/>
                <w:color w:val="000000"/>
                <w:lang w:eastAsia="fr-FR"/>
              </w:rPr>
              <w:t>9 ; 10</w:t>
            </w:r>
          </w:p>
        </w:tc>
      </w:tr>
    </w:tbl>
    <w:p w14:paraId="0DD60986" w14:textId="739FF5F9" w:rsidR="00355EB0" w:rsidRPr="00446D48" w:rsidRDefault="00BA0923" w:rsidP="00764158">
      <w:pPr>
        <w:spacing w:after="0"/>
        <w:ind w:right="-2"/>
        <w:jc w:val="both"/>
        <w:rPr>
          <w:i/>
          <w:iCs/>
          <w:color w:val="44546A" w:themeColor="text2"/>
          <w:sz w:val="18"/>
          <w:szCs w:val="18"/>
        </w:rPr>
      </w:pPr>
      <w:bookmarkStart w:id="2365" w:name="_Ref183482015"/>
      <w:bookmarkStart w:id="2366" w:name="_Toc193803414"/>
      <w:r w:rsidRPr="00933299">
        <w:rPr>
          <w:i/>
          <w:iCs/>
          <w:color w:val="44546A" w:themeColor="text2"/>
          <w:sz w:val="18"/>
          <w:szCs w:val="18"/>
        </w:rPr>
        <w:t xml:space="preserve">Tableau </w:t>
      </w:r>
      <w:r w:rsidRPr="00933299">
        <w:rPr>
          <w:i/>
          <w:iCs/>
          <w:color w:val="44546A" w:themeColor="text2"/>
          <w:sz w:val="18"/>
          <w:szCs w:val="18"/>
        </w:rPr>
        <w:fldChar w:fldCharType="begin"/>
      </w:r>
      <w:r w:rsidRPr="00933299">
        <w:rPr>
          <w:i/>
          <w:iCs/>
          <w:color w:val="44546A" w:themeColor="text2"/>
          <w:sz w:val="18"/>
          <w:szCs w:val="18"/>
        </w:rPr>
        <w:instrText xml:space="preserve"> SEQ Tableau \* ARABIC </w:instrText>
      </w:r>
      <w:r w:rsidRPr="00933299">
        <w:rPr>
          <w:i/>
          <w:iCs/>
          <w:color w:val="44546A" w:themeColor="text2"/>
          <w:sz w:val="18"/>
          <w:szCs w:val="18"/>
        </w:rPr>
        <w:fldChar w:fldCharType="separate"/>
      </w:r>
      <w:r w:rsidR="00C30592">
        <w:rPr>
          <w:i/>
          <w:iCs/>
          <w:noProof/>
          <w:color w:val="44546A" w:themeColor="text2"/>
          <w:sz w:val="18"/>
          <w:szCs w:val="18"/>
        </w:rPr>
        <w:t>38</w:t>
      </w:r>
      <w:r w:rsidRPr="00933299">
        <w:rPr>
          <w:i/>
          <w:iCs/>
          <w:color w:val="44546A" w:themeColor="text2"/>
          <w:sz w:val="18"/>
          <w:szCs w:val="18"/>
        </w:rPr>
        <w:fldChar w:fldCharType="end"/>
      </w:r>
      <w:bookmarkEnd w:id="2365"/>
      <w:r w:rsidRPr="00933299">
        <w:rPr>
          <w:i/>
          <w:iCs/>
          <w:color w:val="44546A" w:themeColor="text2"/>
          <w:sz w:val="18"/>
          <w:szCs w:val="18"/>
        </w:rPr>
        <w:t xml:space="preserve"> : Configurations </w:t>
      </w:r>
      <w:r w:rsidR="00ED2EF4">
        <w:rPr>
          <w:i/>
          <w:iCs/>
          <w:color w:val="44546A" w:themeColor="text2"/>
          <w:sz w:val="18"/>
          <w:szCs w:val="18"/>
        </w:rPr>
        <w:t>(conditions</w:t>
      </w:r>
      <w:r w:rsidR="00446D48">
        <w:rPr>
          <w:i/>
          <w:iCs/>
          <w:color w:val="44546A" w:themeColor="text2"/>
          <w:sz w:val="18"/>
          <w:szCs w:val="18"/>
        </w:rPr>
        <w:t xml:space="preserve"> standard</w:t>
      </w:r>
      <w:r w:rsidR="00ED2EF4">
        <w:rPr>
          <w:i/>
          <w:iCs/>
          <w:color w:val="44546A" w:themeColor="text2"/>
          <w:sz w:val="18"/>
          <w:szCs w:val="18"/>
        </w:rPr>
        <w:t xml:space="preserve">) </w:t>
      </w:r>
      <w:r w:rsidR="00446D48">
        <w:rPr>
          <w:i/>
          <w:iCs/>
          <w:color w:val="44546A" w:themeColor="text2"/>
          <w:sz w:val="18"/>
          <w:szCs w:val="18"/>
        </w:rPr>
        <w:t xml:space="preserve">où la sensibilité de la seringue de volume actif 3 </w:t>
      </w:r>
      <w:proofErr w:type="spellStart"/>
      <w:r w:rsidR="00446D48">
        <w:rPr>
          <w:i/>
          <w:iCs/>
          <w:color w:val="44546A" w:themeColor="text2"/>
          <w:sz w:val="18"/>
          <w:szCs w:val="18"/>
        </w:rPr>
        <w:t>mL</w:t>
      </w:r>
      <w:proofErr w:type="spellEnd"/>
      <w:r w:rsidR="00446D48">
        <w:rPr>
          <w:i/>
          <w:iCs/>
          <w:color w:val="44546A" w:themeColor="text2"/>
          <w:sz w:val="18"/>
          <w:szCs w:val="18"/>
        </w:rPr>
        <w:t xml:space="preserve"> est supérieure à celle du fantôme F03.</w:t>
      </w:r>
      <w:bookmarkEnd w:id="2366"/>
    </w:p>
    <w:p w14:paraId="4BAD868E" w14:textId="1AD5392C" w:rsidR="00ED2EF4" w:rsidRDefault="00ED2EF4" w:rsidP="00ED2EF4">
      <w:pPr>
        <w:jc w:val="both"/>
      </w:pPr>
      <w:r>
        <w:t>Il semble que la géométrie étendue en volume horizontal soit défavorable à la quantité de bruit de fond observé hors de la source. C’est le cas pour les acquisitions en I-123.</w:t>
      </w:r>
      <w:r w:rsidRPr="00446B2D">
        <w:t xml:space="preserve"> </w:t>
      </w:r>
      <w:r>
        <w:t xml:space="preserve">Certains centres utilisent une seringue de faible volume actif comme source d’étalonnage. Nous avons observé (cf. </w:t>
      </w:r>
      <w:r>
        <w:fldChar w:fldCharType="begin"/>
      </w:r>
      <w:r>
        <w:instrText xml:space="preserve"> REF _Ref183482363 \h  \* MERGEFORMAT </w:instrText>
      </w:r>
      <w:r>
        <w:fldChar w:fldCharType="separate"/>
      </w:r>
      <w:r w:rsidR="00C30592" w:rsidRPr="00C30592">
        <w:t>Figure 35</w:t>
      </w:r>
      <w:r>
        <w:fldChar w:fldCharType="end"/>
      </w:r>
      <w:r>
        <w:t xml:space="preserve">) que notre source de 3 </w:t>
      </w:r>
      <w:proofErr w:type="spellStart"/>
      <w:r>
        <w:t>mL</w:t>
      </w:r>
      <w:proofErr w:type="spellEnd"/>
      <w:r>
        <w:t xml:space="preserve"> allongée produisait davantage de pénétration septale qu’une source ponctuelle.</w:t>
      </w:r>
    </w:p>
    <w:p w14:paraId="5B0FD6EB" w14:textId="1AA323A0" w:rsidR="00ED2EF4" w:rsidRDefault="00ED2EF4" w:rsidP="00ED2EF4">
      <w:pPr>
        <w:jc w:val="both"/>
      </w:pPr>
      <w:r>
        <w:t>Compte-tenu du phénomène de diffusion discuté à la section précédente (cf</w:t>
      </w:r>
      <w:r w:rsidRPr="00DF57B8">
        <w:t>. section</w:t>
      </w:r>
      <w:r>
        <w:t xml:space="preserve"> </w:t>
      </w:r>
      <w:r>
        <w:fldChar w:fldCharType="begin"/>
      </w:r>
      <w:r>
        <w:instrText xml:space="preserve"> REF _Ref186652144 \r \h </w:instrText>
      </w:r>
      <w:r w:rsidR="00BC6BB1">
        <w:instrText xml:space="preserve"> \* MERGEFORMAT </w:instrText>
      </w:r>
      <w:r>
        <w:fldChar w:fldCharType="separate"/>
      </w:r>
      <w:r w:rsidR="00C30592">
        <w:t>4.7.3</w:t>
      </w:r>
      <w:r>
        <w:fldChar w:fldCharType="end"/>
      </w:r>
      <w:r>
        <w:t xml:space="preserve">), pour bien observer les artéfacts de pénétration septale, nous avons utilisé des échelles de gris inversée de 0 à 1% du maximum. La configuration 1, à l’I-123 (cf. </w:t>
      </w:r>
      <w:r>
        <w:fldChar w:fldCharType="begin"/>
      </w:r>
      <w:r>
        <w:instrText xml:space="preserve"> REF _Ref183482363 \h  \* MERGEFORMAT </w:instrText>
      </w:r>
      <w:r>
        <w:fldChar w:fldCharType="separate"/>
      </w:r>
      <w:r w:rsidR="00C30592" w:rsidRPr="00C30592">
        <w:t>Figure 35</w:t>
      </w:r>
      <w:r>
        <w:fldChar w:fldCharType="end"/>
      </w:r>
      <w:r>
        <w:t>) montre qu’il y a plus d’artéfacts le long du volume actif de la seringue étendue en comparaison des artéfacts avec la seringue de routine des centres qui est de faible volume.</w:t>
      </w:r>
    </w:p>
    <w:p w14:paraId="2378AC3B" w14:textId="6D5E6142" w:rsidR="00BA0923" w:rsidRDefault="00BA0923" w:rsidP="00764158">
      <w:pPr>
        <w:jc w:val="both"/>
      </w:pPr>
      <w:r>
        <w:t xml:space="preserve">Les sensibilités de la seringue de 3 </w:t>
      </w:r>
      <w:proofErr w:type="spellStart"/>
      <w:r>
        <w:t>mL</w:t>
      </w:r>
      <w:proofErr w:type="spellEnd"/>
      <w:r>
        <w:t xml:space="preserve"> sont supérieures en moyenne de 11</w:t>
      </w:r>
      <w:r w:rsidRPr="00DF02E1">
        <w:t>%</w:t>
      </w:r>
      <w:r>
        <w:t xml:space="preserve"> et 9</w:t>
      </w:r>
      <w:r w:rsidRPr="00DF02E1">
        <w:t>%,</w:t>
      </w:r>
      <w:r>
        <w:t xml:space="preserve"> respectivement en écart relatif par rapport aux sensibilités des fantômes F03 et F11 (cf. </w:t>
      </w:r>
      <w:r>
        <w:fldChar w:fldCharType="begin"/>
      </w:r>
      <w:r>
        <w:instrText xml:space="preserve"> REF _Ref183482208 \h </w:instrText>
      </w:r>
      <w:r w:rsidR="00DF57B8">
        <w:instrText xml:space="preserve"> \* MERGEFORMAT </w:instrText>
      </w:r>
      <w:r>
        <w:fldChar w:fldCharType="separate"/>
      </w:r>
      <w:r w:rsidR="00C30592" w:rsidRPr="00C30592">
        <w:t>Tableau 39</w:t>
      </w:r>
      <w:r>
        <w:fldChar w:fldCharType="end"/>
      </w:r>
      <w:r>
        <w:t>). Par contre, les sensibilités des sources de routine de faibles volumes sont proches des sensibilités des fantômes F03 et F11, avec des écarts relatifs moyens de respectivement 3,1</w:t>
      </w:r>
      <w:r w:rsidRPr="00DF02E1">
        <w:t xml:space="preserve">% et </w:t>
      </w:r>
      <w:r>
        <w:t>1,2</w:t>
      </w:r>
      <w:r w:rsidRPr="00DF02E1">
        <w:t>%.</w:t>
      </w:r>
    </w:p>
    <w:tbl>
      <w:tblPr>
        <w:tblStyle w:val="Grilledutableau"/>
        <w:tblW w:w="100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464"/>
        <w:gridCol w:w="2493"/>
        <w:gridCol w:w="236"/>
        <w:gridCol w:w="2441"/>
        <w:gridCol w:w="2450"/>
      </w:tblGrid>
      <w:tr w:rsidR="00ED2EF4" w14:paraId="511EEB3C" w14:textId="77777777" w:rsidTr="00D93222">
        <w:tc>
          <w:tcPr>
            <w:tcW w:w="4957" w:type="dxa"/>
            <w:gridSpan w:val="2"/>
            <w:tcBorders>
              <w:top w:val="single" w:sz="4" w:space="0" w:color="2F5496" w:themeColor="accent1" w:themeShade="BF"/>
              <w:left w:val="single" w:sz="4" w:space="0" w:color="2F5496" w:themeColor="accent1" w:themeShade="BF"/>
              <w:right w:val="single" w:sz="4" w:space="0" w:color="2F5496" w:themeColor="accent1" w:themeShade="BF"/>
            </w:tcBorders>
          </w:tcPr>
          <w:p w14:paraId="66A618F1" w14:textId="77777777" w:rsidR="00ED2EF4" w:rsidRPr="00244BA6" w:rsidRDefault="00ED2EF4" w:rsidP="00D93222">
            <w:pPr>
              <w:jc w:val="center"/>
              <w:rPr>
                <w:rFonts w:ascii="Calibri" w:eastAsia="Times New Roman" w:hAnsi="Calibri" w:cs="Calibri"/>
                <w:b/>
                <w:color w:val="000000"/>
                <w:lang w:val="it-IT" w:eastAsia="fr-FR"/>
                <w:rPrChange w:id="2367" w:author="Cyril Jaudet" w:date="2025-04-09T13:46:00Z" w16du:dateUtc="2025-04-09T11:46:00Z">
                  <w:rPr>
                    <w:rFonts w:ascii="Calibri" w:eastAsia="Times New Roman" w:hAnsi="Calibri" w:cs="Calibri"/>
                    <w:b/>
                    <w:color w:val="000000"/>
                    <w:lang w:val="en-GB" w:eastAsia="fr-FR"/>
                  </w:rPr>
                </w:rPrChange>
              </w:rPr>
            </w:pPr>
            <w:proofErr w:type="spellStart"/>
            <w:r w:rsidRPr="00244BA6">
              <w:rPr>
                <w:rFonts w:ascii="Calibri" w:eastAsia="Times New Roman" w:hAnsi="Calibri" w:cs="Calibri"/>
                <w:b/>
                <w:color w:val="000000"/>
                <w:lang w:val="it-IT" w:eastAsia="fr-FR"/>
                <w:rPrChange w:id="2368" w:author="Cyril Jaudet" w:date="2025-04-09T13:46:00Z" w16du:dateUtc="2025-04-09T11:46:00Z">
                  <w:rPr>
                    <w:rFonts w:ascii="Calibri" w:eastAsia="Times New Roman" w:hAnsi="Calibri" w:cs="Calibri"/>
                    <w:b/>
                    <w:color w:val="000000"/>
                    <w:lang w:val="en-GB" w:eastAsia="fr-FR"/>
                  </w:rPr>
                </w:rPrChange>
              </w:rPr>
              <w:t>Config</w:t>
            </w:r>
            <w:proofErr w:type="spellEnd"/>
            <w:r w:rsidRPr="00244BA6">
              <w:rPr>
                <w:rFonts w:ascii="Calibri" w:eastAsia="Times New Roman" w:hAnsi="Calibri" w:cs="Calibri"/>
                <w:b/>
                <w:color w:val="000000"/>
                <w:lang w:val="it-IT" w:eastAsia="fr-FR"/>
                <w:rPrChange w:id="2369" w:author="Cyril Jaudet" w:date="2025-04-09T13:46:00Z" w16du:dateUtc="2025-04-09T11:46:00Z">
                  <w:rPr>
                    <w:rFonts w:ascii="Calibri" w:eastAsia="Times New Roman" w:hAnsi="Calibri" w:cs="Calibri"/>
                    <w:b/>
                    <w:color w:val="000000"/>
                    <w:lang w:val="en-GB" w:eastAsia="fr-FR"/>
                  </w:rPr>
                </w:rPrChange>
              </w:rPr>
              <w:t xml:space="preserve"> 1 - GE - LEHR - </w:t>
            </w:r>
            <w:proofErr w:type="spellStart"/>
            <w:r w:rsidRPr="00244BA6">
              <w:rPr>
                <w:rFonts w:ascii="Calibri" w:eastAsia="Times New Roman" w:hAnsi="Calibri" w:cs="Calibri"/>
                <w:b/>
                <w:color w:val="000000"/>
                <w:lang w:val="it-IT" w:eastAsia="fr-FR"/>
                <w:rPrChange w:id="2370" w:author="Cyril Jaudet" w:date="2025-04-09T13:46:00Z" w16du:dateUtc="2025-04-09T11:46:00Z">
                  <w:rPr>
                    <w:rFonts w:ascii="Calibri" w:eastAsia="Times New Roman" w:hAnsi="Calibri" w:cs="Calibri"/>
                    <w:b/>
                    <w:color w:val="000000"/>
                    <w:lang w:val="en-GB" w:eastAsia="fr-FR"/>
                  </w:rPr>
                </w:rPrChange>
              </w:rPr>
              <w:t>NaI</w:t>
            </w:r>
            <w:proofErr w:type="spellEnd"/>
            <w:r w:rsidRPr="00244BA6">
              <w:rPr>
                <w:rFonts w:ascii="Calibri" w:eastAsia="Times New Roman" w:hAnsi="Calibri" w:cs="Calibri"/>
                <w:b/>
                <w:color w:val="000000"/>
                <w:lang w:val="it-IT" w:eastAsia="fr-FR"/>
                <w:rPrChange w:id="2371" w:author="Cyril Jaudet" w:date="2025-04-09T13:46:00Z" w16du:dateUtc="2025-04-09T11:46:00Z">
                  <w:rPr>
                    <w:rFonts w:ascii="Calibri" w:eastAsia="Times New Roman" w:hAnsi="Calibri" w:cs="Calibri"/>
                    <w:b/>
                    <w:color w:val="000000"/>
                    <w:lang w:val="en-GB" w:eastAsia="fr-FR"/>
                  </w:rPr>
                </w:rPrChange>
              </w:rPr>
              <w:t xml:space="preserve"> 3/8" - I-123</w:t>
            </w:r>
          </w:p>
        </w:tc>
        <w:tc>
          <w:tcPr>
            <w:tcW w:w="236" w:type="dxa"/>
            <w:tcBorders>
              <w:left w:val="single" w:sz="4" w:space="0" w:color="2F5496" w:themeColor="accent1" w:themeShade="BF"/>
              <w:right w:val="single" w:sz="4" w:space="0" w:color="70AD47" w:themeColor="accent6"/>
            </w:tcBorders>
          </w:tcPr>
          <w:p w14:paraId="0D17CE57" w14:textId="77777777" w:rsidR="00ED2EF4" w:rsidRPr="00244BA6" w:rsidRDefault="00ED2EF4" w:rsidP="00D93222">
            <w:pPr>
              <w:ind w:left="-370" w:right="-177"/>
              <w:jc w:val="center"/>
              <w:rPr>
                <w:rFonts w:ascii="Calibri" w:eastAsia="Times New Roman" w:hAnsi="Calibri" w:cs="Calibri"/>
                <w:b/>
                <w:color w:val="000000"/>
                <w:lang w:val="it-IT" w:eastAsia="fr-FR"/>
                <w:rPrChange w:id="2372" w:author="Cyril Jaudet" w:date="2025-04-09T13:46:00Z" w16du:dateUtc="2025-04-09T11:46:00Z">
                  <w:rPr>
                    <w:rFonts w:ascii="Calibri" w:eastAsia="Times New Roman" w:hAnsi="Calibri" w:cs="Calibri"/>
                    <w:b/>
                    <w:color w:val="000000"/>
                    <w:lang w:val="en-GB" w:eastAsia="fr-FR"/>
                  </w:rPr>
                </w:rPrChange>
              </w:rPr>
            </w:pPr>
          </w:p>
        </w:tc>
        <w:tc>
          <w:tcPr>
            <w:tcW w:w="4891" w:type="dxa"/>
            <w:gridSpan w:val="2"/>
            <w:tcBorders>
              <w:top w:val="single" w:sz="4" w:space="0" w:color="70AD47" w:themeColor="accent6"/>
              <w:left w:val="single" w:sz="4" w:space="0" w:color="70AD47" w:themeColor="accent6"/>
              <w:right w:val="single" w:sz="4" w:space="0" w:color="70AD47" w:themeColor="accent6"/>
            </w:tcBorders>
          </w:tcPr>
          <w:p w14:paraId="65538B96" w14:textId="77777777" w:rsidR="00ED2EF4" w:rsidRPr="00837C45" w:rsidRDefault="00ED2EF4" w:rsidP="00D93222">
            <w:pPr>
              <w:jc w:val="center"/>
              <w:rPr>
                <w:rFonts w:ascii="Calibri" w:eastAsia="Times New Roman" w:hAnsi="Calibri" w:cs="Calibri"/>
                <w:b/>
                <w:color w:val="000000"/>
                <w:lang w:eastAsia="fr-FR"/>
              </w:rPr>
            </w:pPr>
            <w:r>
              <w:rPr>
                <w:rFonts w:ascii="Calibri" w:eastAsia="Times New Roman" w:hAnsi="Calibri" w:cs="Calibri"/>
                <w:b/>
                <w:color w:val="000000"/>
                <w:lang w:eastAsia="fr-FR"/>
              </w:rPr>
              <w:t xml:space="preserve">Config. 10 - </w:t>
            </w:r>
            <w:r w:rsidRPr="0071576D">
              <w:rPr>
                <w:rFonts w:ascii="Calibri" w:eastAsia="Times New Roman" w:hAnsi="Calibri" w:cs="Calibri"/>
                <w:b/>
                <w:color w:val="000000"/>
                <w:lang w:eastAsia="fr-FR"/>
              </w:rPr>
              <w:t xml:space="preserve">GE - LEHRS - </w:t>
            </w:r>
            <w:proofErr w:type="spellStart"/>
            <w:r w:rsidRPr="0071576D">
              <w:rPr>
                <w:rFonts w:ascii="Calibri" w:eastAsia="Times New Roman" w:hAnsi="Calibri" w:cs="Calibri"/>
                <w:b/>
                <w:color w:val="000000"/>
                <w:lang w:eastAsia="fr-FR"/>
              </w:rPr>
              <w:t>NaI</w:t>
            </w:r>
            <w:proofErr w:type="spellEnd"/>
            <w:r w:rsidRPr="0071576D">
              <w:rPr>
                <w:rFonts w:ascii="Calibri" w:eastAsia="Times New Roman" w:hAnsi="Calibri" w:cs="Calibri"/>
                <w:b/>
                <w:color w:val="000000"/>
                <w:lang w:eastAsia="fr-FR"/>
              </w:rPr>
              <w:t xml:space="preserve"> 5/8"</w:t>
            </w:r>
            <w:r>
              <w:rPr>
                <w:rFonts w:ascii="Calibri" w:eastAsia="Times New Roman" w:hAnsi="Calibri" w:cs="Calibri"/>
                <w:b/>
                <w:color w:val="000000"/>
                <w:lang w:eastAsia="fr-FR"/>
              </w:rPr>
              <w:t xml:space="preserve"> - Tc-99m</w:t>
            </w:r>
          </w:p>
        </w:tc>
      </w:tr>
      <w:tr w:rsidR="00ED2EF4" w14:paraId="111268CE" w14:textId="77777777" w:rsidTr="00D93222">
        <w:tc>
          <w:tcPr>
            <w:tcW w:w="4957" w:type="dxa"/>
            <w:gridSpan w:val="2"/>
            <w:tcBorders>
              <w:left w:val="single" w:sz="4" w:space="0" w:color="2F5496" w:themeColor="accent1" w:themeShade="BF"/>
              <w:right w:val="single" w:sz="4" w:space="0" w:color="2F5496" w:themeColor="accent1" w:themeShade="BF"/>
            </w:tcBorders>
          </w:tcPr>
          <w:p w14:paraId="2A332C4C" w14:textId="77777777" w:rsidR="00ED2EF4" w:rsidRDefault="00ED2EF4" w:rsidP="00D93222">
            <w:pPr>
              <w:ind w:right="-100"/>
              <w:rPr>
                <w:rFonts w:ascii="Calibri" w:eastAsia="Times New Roman" w:hAnsi="Calibri" w:cs="Calibri"/>
                <w:b/>
                <w:color w:val="000000"/>
                <w:lang w:eastAsia="fr-FR"/>
              </w:rPr>
            </w:pPr>
            <w:r>
              <w:t>Seringue de volume actif 3mL / de faible volume actif</w:t>
            </w:r>
          </w:p>
        </w:tc>
        <w:tc>
          <w:tcPr>
            <w:tcW w:w="236" w:type="dxa"/>
            <w:tcBorders>
              <w:left w:val="single" w:sz="4" w:space="0" w:color="2F5496" w:themeColor="accent1" w:themeShade="BF"/>
              <w:right w:val="single" w:sz="4" w:space="0" w:color="70AD47" w:themeColor="accent6"/>
            </w:tcBorders>
          </w:tcPr>
          <w:p w14:paraId="08372EBD" w14:textId="77777777" w:rsidR="00ED2EF4" w:rsidRDefault="00ED2EF4" w:rsidP="00D93222">
            <w:pPr>
              <w:ind w:left="-370" w:right="-177"/>
              <w:jc w:val="center"/>
            </w:pPr>
          </w:p>
        </w:tc>
        <w:tc>
          <w:tcPr>
            <w:tcW w:w="4891" w:type="dxa"/>
            <w:gridSpan w:val="2"/>
            <w:tcBorders>
              <w:left w:val="single" w:sz="4" w:space="0" w:color="70AD47" w:themeColor="accent6"/>
              <w:right w:val="single" w:sz="4" w:space="0" w:color="70AD47" w:themeColor="accent6"/>
            </w:tcBorders>
          </w:tcPr>
          <w:p w14:paraId="4808B4F1" w14:textId="77777777" w:rsidR="00ED2EF4" w:rsidRPr="00837C45" w:rsidRDefault="00ED2EF4" w:rsidP="00D93222">
            <w:pPr>
              <w:ind w:right="-100"/>
            </w:pPr>
            <w:r>
              <w:t>Seringue de volume actif 3mL / de faible volume actif</w:t>
            </w:r>
          </w:p>
        </w:tc>
      </w:tr>
      <w:tr w:rsidR="00ED2EF4" w14:paraId="1C9B71D9" w14:textId="77777777" w:rsidTr="00D93222">
        <w:tblPrEx>
          <w:tblCellMar>
            <w:left w:w="70" w:type="dxa"/>
            <w:right w:w="70" w:type="dxa"/>
          </w:tblCellMar>
        </w:tblPrEx>
        <w:tc>
          <w:tcPr>
            <w:tcW w:w="2464" w:type="dxa"/>
            <w:tcBorders>
              <w:left w:val="single" w:sz="4" w:space="0" w:color="2F5496" w:themeColor="accent1" w:themeShade="BF"/>
            </w:tcBorders>
            <w:vAlign w:val="center"/>
          </w:tcPr>
          <w:p w14:paraId="0A4B65DB" w14:textId="77777777" w:rsidR="00ED2EF4" w:rsidRDefault="00ED2EF4" w:rsidP="00D93222">
            <w:pPr>
              <w:ind w:left="-118" w:right="-149"/>
              <w:jc w:val="center"/>
            </w:pPr>
            <w:r w:rsidRPr="00A12561">
              <w:rPr>
                <w:noProof/>
                <w:lang w:eastAsia="fr-FR"/>
              </w:rPr>
              <w:lastRenderedPageBreak/>
              <w:drawing>
                <wp:inline distT="0" distB="0" distL="0" distR="0" wp14:anchorId="062683C6" wp14:editId="0E99FD27">
                  <wp:extent cx="1473112" cy="1476000"/>
                  <wp:effectExtent l="19050" t="19050" r="13335" b="10160"/>
                  <wp:docPr id="71" name="Image 71" descr="C:\Users\4025644\Desktop\config1_seringueG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C:\Users\4025644\Desktop\config1_seringueGT.JPG"/>
                          <pic:cNvPicPr>
                            <a:picLocks noChangeAspect="1" noChangeArrowheads="1"/>
                          </pic:cNvPicPr>
                        </pic:nvPicPr>
                        <pic:blipFill>
                          <a:blip r:embed="rId94" cstate="screen">
                            <a:extLst>
                              <a:ext uri="{28A0092B-C50C-407E-A947-70E740481C1C}">
                                <a14:useLocalDpi xmlns:a14="http://schemas.microsoft.com/office/drawing/2010/main"/>
                              </a:ext>
                            </a:extLst>
                          </a:blip>
                          <a:srcRect/>
                          <a:stretch>
                            <a:fillRect/>
                          </a:stretch>
                        </pic:blipFill>
                        <pic:spPr bwMode="auto">
                          <a:xfrm>
                            <a:off x="0" y="0"/>
                            <a:ext cx="1473112" cy="1476000"/>
                          </a:xfrm>
                          <a:prstGeom prst="rect">
                            <a:avLst/>
                          </a:prstGeom>
                          <a:noFill/>
                          <a:ln w="6350">
                            <a:solidFill>
                              <a:schemeClr val="accent1"/>
                            </a:solidFill>
                            <a:prstDash val="sysDot"/>
                          </a:ln>
                        </pic:spPr>
                      </pic:pic>
                    </a:graphicData>
                  </a:graphic>
                </wp:inline>
              </w:drawing>
            </w:r>
          </w:p>
        </w:tc>
        <w:tc>
          <w:tcPr>
            <w:tcW w:w="2493" w:type="dxa"/>
            <w:tcBorders>
              <w:right w:val="single" w:sz="4" w:space="0" w:color="2F5496" w:themeColor="accent1" w:themeShade="BF"/>
            </w:tcBorders>
            <w:vAlign w:val="center"/>
          </w:tcPr>
          <w:p w14:paraId="098F2CD2" w14:textId="77777777" w:rsidR="00ED2EF4" w:rsidRDefault="00ED2EF4" w:rsidP="00D93222">
            <w:pPr>
              <w:ind w:left="-118" w:right="-68"/>
              <w:jc w:val="center"/>
              <w:rPr>
                <w:noProof/>
                <w:lang w:eastAsia="fr-FR"/>
              </w:rPr>
            </w:pPr>
            <w:r w:rsidRPr="00A12561">
              <w:rPr>
                <w:noProof/>
                <w:lang w:eastAsia="fr-FR"/>
              </w:rPr>
              <w:drawing>
                <wp:inline distT="0" distB="0" distL="0" distR="0" wp14:anchorId="44918550" wp14:editId="1DB414DA">
                  <wp:extent cx="1478891" cy="1476000"/>
                  <wp:effectExtent l="19050" t="19050" r="26670" b="10160"/>
                  <wp:docPr id="74" name="Image 74" descr="C:\Users\4025644\Desktop\congif1_seringueRouti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C:\Users\4025644\Desktop\congif1_seringueRoutine.JPG"/>
                          <pic:cNvPicPr>
                            <a:picLocks noChangeAspect="1" noChangeArrowheads="1"/>
                          </pic:cNvPicPr>
                        </pic:nvPicPr>
                        <pic:blipFill>
                          <a:blip r:embed="rId95" cstate="screen">
                            <a:extLst>
                              <a:ext uri="{28A0092B-C50C-407E-A947-70E740481C1C}">
                                <a14:useLocalDpi xmlns:a14="http://schemas.microsoft.com/office/drawing/2010/main"/>
                              </a:ext>
                            </a:extLst>
                          </a:blip>
                          <a:srcRect/>
                          <a:stretch>
                            <a:fillRect/>
                          </a:stretch>
                        </pic:blipFill>
                        <pic:spPr bwMode="auto">
                          <a:xfrm>
                            <a:off x="0" y="0"/>
                            <a:ext cx="1478891" cy="1476000"/>
                          </a:xfrm>
                          <a:prstGeom prst="rect">
                            <a:avLst/>
                          </a:prstGeom>
                          <a:noFill/>
                          <a:ln w="6350">
                            <a:solidFill>
                              <a:schemeClr val="accent1"/>
                            </a:solidFill>
                            <a:prstDash val="sysDot"/>
                          </a:ln>
                        </pic:spPr>
                      </pic:pic>
                    </a:graphicData>
                  </a:graphic>
                </wp:inline>
              </w:drawing>
            </w:r>
          </w:p>
        </w:tc>
        <w:tc>
          <w:tcPr>
            <w:tcW w:w="236" w:type="dxa"/>
            <w:tcBorders>
              <w:left w:val="single" w:sz="4" w:space="0" w:color="2F5496" w:themeColor="accent1" w:themeShade="BF"/>
              <w:right w:val="single" w:sz="4" w:space="0" w:color="70AD47" w:themeColor="accent6"/>
            </w:tcBorders>
            <w:vAlign w:val="center"/>
          </w:tcPr>
          <w:p w14:paraId="54B738D9" w14:textId="77777777" w:rsidR="00ED2EF4" w:rsidRDefault="00ED2EF4" w:rsidP="00D93222">
            <w:pPr>
              <w:ind w:left="-370" w:right="-177"/>
              <w:jc w:val="center"/>
              <w:rPr>
                <w:noProof/>
                <w:lang w:eastAsia="fr-FR"/>
              </w:rPr>
            </w:pPr>
          </w:p>
        </w:tc>
        <w:tc>
          <w:tcPr>
            <w:tcW w:w="2441" w:type="dxa"/>
            <w:tcBorders>
              <w:left w:val="single" w:sz="4" w:space="0" w:color="70AD47" w:themeColor="accent6"/>
            </w:tcBorders>
            <w:vAlign w:val="center"/>
          </w:tcPr>
          <w:p w14:paraId="140CBE64" w14:textId="77777777" w:rsidR="00ED2EF4" w:rsidRDefault="00ED2EF4" w:rsidP="00D93222">
            <w:pPr>
              <w:ind w:left="-64"/>
              <w:jc w:val="center"/>
              <w:rPr>
                <w:noProof/>
                <w:lang w:eastAsia="fr-FR"/>
              </w:rPr>
            </w:pPr>
            <w:r w:rsidRPr="00A12561">
              <w:rPr>
                <w:noProof/>
                <w:lang w:eastAsia="fr-FR"/>
              </w:rPr>
              <w:drawing>
                <wp:inline distT="0" distB="0" distL="0" distR="0" wp14:anchorId="2090C37E" wp14:editId="6CA87982">
                  <wp:extent cx="1493779" cy="1476000"/>
                  <wp:effectExtent l="19050" t="19050" r="11430" b="10160"/>
                  <wp:docPr id="73" name="Image 73" descr="C:\Users\4025644\Desktop\config10_seringueG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C:\Users\4025644\Desktop\config10_seringueGT.JPG"/>
                          <pic:cNvPicPr>
                            <a:picLocks noChangeAspect="1" noChangeArrowheads="1"/>
                          </pic:cNvPicPr>
                        </pic:nvPicPr>
                        <pic:blipFill>
                          <a:blip r:embed="rId96" cstate="screen">
                            <a:extLst>
                              <a:ext uri="{28A0092B-C50C-407E-A947-70E740481C1C}">
                                <a14:useLocalDpi xmlns:a14="http://schemas.microsoft.com/office/drawing/2010/main"/>
                              </a:ext>
                            </a:extLst>
                          </a:blip>
                          <a:srcRect/>
                          <a:stretch>
                            <a:fillRect/>
                          </a:stretch>
                        </pic:blipFill>
                        <pic:spPr bwMode="auto">
                          <a:xfrm>
                            <a:off x="0" y="0"/>
                            <a:ext cx="1493779" cy="1476000"/>
                          </a:xfrm>
                          <a:prstGeom prst="rect">
                            <a:avLst/>
                          </a:prstGeom>
                          <a:noFill/>
                          <a:ln w="6350">
                            <a:solidFill>
                              <a:schemeClr val="accent6"/>
                            </a:solidFill>
                            <a:prstDash val="sysDot"/>
                          </a:ln>
                        </pic:spPr>
                      </pic:pic>
                    </a:graphicData>
                  </a:graphic>
                </wp:inline>
              </w:drawing>
            </w:r>
          </w:p>
        </w:tc>
        <w:tc>
          <w:tcPr>
            <w:tcW w:w="2450" w:type="dxa"/>
            <w:tcBorders>
              <w:right w:val="single" w:sz="4" w:space="0" w:color="70AD47" w:themeColor="accent6"/>
            </w:tcBorders>
            <w:vAlign w:val="center"/>
          </w:tcPr>
          <w:p w14:paraId="47F0C8D6" w14:textId="77777777" w:rsidR="00ED2EF4" w:rsidRDefault="00ED2EF4" w:rsidP="00D93222">
            <w:pPr>
              <w:ind w:left="-118" w:right="-81"/>
              <w:jc w:val="center"/>
              <w:rPr>
                <w:noProof/>
                <w:lang w:eastAsia="fr-FR"/>
              </w:rPr>
            </w:pPr>
            <w:r w:rsidRPr="00A12561">
              <w:rPr>
                <w:noProof/>
                <w:lang w:eastAsia="fr-FR"/>
              </w:rPr>
              <w:drawing>
                <wp:inline distT="0" distB="0" distL="0" distR="0" wp14:anchorId="164A6E09" wp14:editId="406C01D9">
                  <wp:extent cx="1478893" cy="1476000"/>
                  <wp:effectExtent l="19050" t="19050" r="26670" b="10160"/>
                  <wp:docPr id="72" name="Image 72" descr="C:\Users\4025644\Desktop\config10_seringueRouti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C:\Users\4025644\Desktop\config10_seringueRoutine.JPG"/>
                          <pic:cNvPicPr>
                            <a:picLocks noChangeAspect="1" noChangeArrowheads="1"/>
                          </pic:cNvPicPr>
                        </pic:nvPicPr>
                        <pic:blipFill>
                          <a:blip r:embed="rId97" cstate="screen">
                            <a:extLst>
                              <a:ext uri="{28A0092B-C50C-407E-A947-70E740481C1C}">
                                <a14:useLocalDpi xmlns:a14="http://schemas.microsoft.com/office/drawing/2010/main"/>
                              </a:ext>
                            </a:extLst>
                          </a:blip>
                          <a:srcRect/>
                          <a:stretch>
                            <a:fillRect/>
                          </a:stretch>
                        </pic:blipFill>
                        <pic:spPr bwMode="auto">
                          <a:xfrm>
                            <a:off x="0" y="0"/>
                            <a:ext cx="1478893" cy="1476000"/>
                          </a:xfrm>
                          <a:prstGeom prst="rect">
                            <a:avLst/>
                          </a:prstGeom>
                          <a:noFill/>
                          <a:ln w="6350">
                            <a:solidFill>
                              <a:schemeClr val="accent6"/>
                            </a:solidFill>
                            <a:prstDash val="sysDot"/>
                          </a:ln>
                        </pic:spPr>
                      </pic:pic>
                    </a:graphicData>
                  </a:graphic>
                </wp:inline>
              </w:drawing>
            </w:r>
          </w:p>
        </w:tc>
      </w:tr>
      <w:tr w:rsidR="00ED2EF4" w14:paraId="53E13064" w14:textId="77777777" w:rsidTr="00D93222">
        <w:tc>
          <w:tcPr>
            <w:tcW w:w="2464" w:type="dxa"/>
            <w:tcBorders>
              <w:left w:val="single" w:sz="4" w:space="0" w:color="2F5496" w:themeColor="accent1" w:themeShade="BF"/>
              <w:bottom w:val="single" w:sz="4" w:space="0" w:color="2F5496" w:themeColor="accent1" w:themeShade="BF"/>
            </w:tcBorders>
          </w:tcPr>
          <w:p w14:paraId="126B4C34" w14:textId="77777777" w:rsidR="00ED2EF4" w:rsidRDefault="00ED2EF4" w:rsidP="00D93222">
            <w:pPr>
              <w:jc w:val="center"/>
            </w:pPr>
            <w:r>
              <w:t>Seringue du GT de volume actif 3mL</w:t>
            </w:r>
          </w:p>
          <w:p w14:paraId="39572D79" w14:textId="77777777" w:rsidR="00ED2EF4" w:rsidRPr="008A41D3" w:rsidRDefault="00ED2EF4" w:rsidP="00D93222">
            <w:pPr>
              <w:jc w:val="center"/>
              <w:rPr>
                <w:b/>
                <w:bCs/>
                <w:noProof/>
                <w:lang w:eastAsia="fr-FR"/>
              </w:rPr>
            </w:pPr>
            <w:r w:rsidRPr="008A41D3">
              <w:rPr>
                <w:b/>
                <w:bCs/>
              </w:rPr>
              <w:t>Uptake</w:t>
            </w:r>
            <w:r w:rsidRPr="008A41D3">
              <w:rPr>
                <w:b/>
                <w:bCs/>
                <w:vertAlign w:val="subscript"/>
              </w:rPr>
              <w:t>F11</w:t>
            </w:r>
            <w:r w:rsidRPr="008A41D3">
              <w:rPr>
                <w:b/>
                <w:bCs/>
              </w:rPr>
              <w:t xml:space="preserve"> = 113%</w:t>
            </w:r>
          </w:p>
        </w:tc>
        <w:tc>
          <w:tcPr>
            <w:tcW w:w="2493" w:type="dxa"/>
            <w:tcBorders>
              <w:bottom w:val="single" w:sz="4" w:space="0" w:color="2F5496" w:themeColor="accent1" w:themeShade="BF"/>
              <w:right w:val="single" w:sz="4" w:space="0" w:color="2F5496" w:themeColor="accent1" w:themeShade="BF"/>
            </w:tcBorders>
          </w:tcPr>
          <w:p w14:paraId="607858D7" w14:textId="77777777" w:rsidR="00ED2EF4" w:rsidRDefault="00ED2EF4" w:rsidP="00D93222">
            <w:pPr>
              <w:jc w:val="center"/>
            </w:pPr>
            <w:r>
              <w:t>Source de faible volume actif du centre</w:t>
            </w:r>
          </w:p>
          <w:p w14:paraId="03F520CD" w14:textId="77777777" w:rsidR="00ED2EF4" w:rsidRPr="008A41D3" w:rsidRDefault="00ED2EF4" w:rsidP="00D93222">
            <w:pPr>
              <w:jc w:val="center"/>
              <w:rPr>
                <w:b/>
                <w:bCs/>
                <w:noProof/>
                <w:lang w:eastAsia="fr-FR"/>
              </w:rPr>
            </w:pPr>
            <w:r w:rsidRPr="008A41D3">
              <w:rPr>
                <w:b/>
                <w:bCs/>
              </w:rPr>
              <w:t>Uptake</w:t>
            </w:r>
            <w:r w:rsidRPr="008A41D3">
              <w:rPr>
                <w:b/>
                <w:bCs/>
                <w:vertAlign w:val="subscript"/>
              </w:rPr>
              <w:t>F11</w:t>
            </w:r>
            <w:r w:rsidRPr="008A41D3">
              <w:rPr>
                <w:b/>
                <w:bCs/>
              </w:rPr>
              <w:t xml:space="preserve"> = 9</w:t>
            </w:r>
            <w:r>
              <w:rPr>
                <w:b/>
                <w:bCs/>
              </w:rPr>
              <w:t>6</w:t>
            </w:r>
            <w:r w:rsidRPr="008A41D3">
              <w:rPr>
                <w:b/>
                <w:bCs/>
              </w:rPr>
              <w:t>%</w:t>
            </w:r>
          </w:p>
        </w:tc>
        <w:tc>
          <w:tcPr>
            <w:tcW w:w="236" w:type="dxa"/>
            <w:tcBorders>
              <w:left w:val="single" w:sz="4" w:space="0" w:color="2F5496" w:themeColor="accent1" w:themeShade="BF"/>
              <w:right w:val="single" w:sz="4" w:space="0" w:color="70AD47" w:themeColor="accent6"/>
            </w:tcBorders>
          </w:tcPr>
          <w:p w14:paraId="6DF81324" w14:textId="77777777" w:rsidR="00ED2EF4" w:rsidRDefault="00ED2EF4" w:rsidP="00D93222">
            <w:pPr>
              <w:ind w:left="-370" w:right="-177"/>
              <w:jc w:val="center"/>
            </w:pPr>
          </w:p>
        </w:tc>
        <w:tc>
          <w:tcPr>
            <w:tcW w:w="2441" w:type="dxa"/>
            <w:tcBorders>
              <w:left w:val="single" w:sz="4" w:space="0" w:color="70AD47" w:themeColor="accent6"/>
              <w:bottom w:val="single" w:sz="4" w:space="0" w:color="70AD47" w:themeColor="accent6"/>
            </w:tcBorders>
          </w:tcPr>
          <w:p w14:paraId="61032E88" w14:textId="77777777" w:rsidR="00ED2EF4" w:rsidRDefault="00ED2EF4" w:rsidP="00D93222">
            <w:pPr>
              <w:jc w:val="center"/>
            </w:pPr>
            <w:r>
              <w:t>Seringue du GT de volume actif 3mL</w:t>
            </w:r>
          </w:p>
          <w:p w14:paraId="521D0B52" w14:textId="77777777" w:rsidR="00ED2EF4" w:rsidRPr="008A41D3" w:rsidRDefault="00ED2EF4" w:rsidP="00D93222">
            <w:pPr>
              <w:jc w:val="center"/>
              <w:rPr>
                <w:b/>
                <w:bCs/>
                <w:noProof/>
                <w:lang w:eastAsia="fr-FR"/>
              </w:rPr>
            </w:pPr>
            <w:r w:rsidRPr="008A41D3">
              <w:rPr>
                <w:b/>
                <w:bCs/>
              </w:rPr>
              <w:t>Uptake</w:t>
            </w:r>
            <w:r w:rsidRPr="008A41D3">
              <w:rPr>
                <w:b/>
                <w:bCs/>
                <w:vertAlign w:val="subscript"/>
              </w:rPr>
              <w:t>F11</w:t>
            </w:r>
            <w:r w:rsidRPr="008A41D3">
              <w:rPr>
                <w:b/>
                <w:bCs/>
              </w:rPr>
              <w:t xml:space="preserve"> = 118%</w:t>
            </w:r>
          </w:p>
        </w:tc>
        <w:tc>
          <w:tcPr>
            <w:tcW w:w="2450" w:type="dxa"/>
            <w:tcBorders>
              <w:bottom w:val="single" w:sz="4" w:space="0" w:color="70AD47" w:themeColor="accent6"/>
              <w:right w:val="single" w:sz="4" w:space="0" w:color="70AD47" w:themeColor="accent6"/>
            </w:tcBorders>
          </w:tcPr>
          <w:p w14:paraId="3F48228E" w14:textId="77777777" w:rsidR="00ED2EF4" w:rsidRDefault="00ED2EF4" w:rsidP="00D93222">
            <w:pPr>
              <w:jc w:val="center"/>
            </w:pPr>
            <w:r>
              <w:t>Source de faible volume actif du centre</w:t>
            </w:r>
          </w:p>
          <w:p w14:paraId="4D626C4A" w14:textId="77777777" w:rsidR="00ED2EF4" w:rsidRPr="008A41D3" w:rsidRDefault="00ED2EF4" w:rsidP="00D93222">
            <w:pPr>
              <w:jc w:val="center"/>
              <w:rPr>
                <w:b/>
                <w:bCs/>
                <w:noProof/>
                <w:lang w:eastAsia="fr-FR"/>
              </w:rPr>
            </w:pPr>
            <w:r w:rsidRPr="008A41D3">
              <w:rPr>
                <w:b/>
                <w:bCs/>
              </w:rPr>
              <w:t>Uptake</w:t>
            </w:r>
            <w:r w:rsidRPr="008A41D3">
              <w:rPr>
                <w:b/>
                <w:bCs/>
                <w:vertAlign w:val="subscript"/>
              </w:rPr>
              <w:t>F11</w:t>
            </w:r>
            <w:r w:rsidRPr="008A41D3">
              <w:rPr>
                <w:b/>
                <w:bCs/>
              </w:rPr>
              <w:t xml:space="preserve"> = 103%</w:t>
            </w:r>
          </w:p>
        </w:tc>
      </w:tr>
    </w:tbl>
    <w:p w14:paraId="0319D4CD" w14:textId="36E04220" w:rsidR="00ED2EF4" w:rsidRPr="00ED2EF4" w:rsidRDefault="00ED2EF4" w:rsidP="00764158">
      <w:pPr>
        <w:spacing w:after="0"/>
        <w:jc w:val="both"/>
        <w:rPr>
          <w:i/>
          <w:iCs/>
          <w:color w:val="44546A" w:themeColor="text2"/>
          <w:sz w:val="18"/>
          <w:szCs w:val="18"/>
        </w:rPr>
      </w:pPr>
      <w:bookmarkStart w:id="2373" w:name="_Ref183482363"/>
      <w:bookmarkStart w:id="2374" w:name="_Toc186722434"/>
      <w:r w:rsidRPr="00933299">
        <w:rPr>
          <w:i/>
          <w:iCs/>
          <w:color w:val="44546A" w:themeColor="text2"/>
          <w:sz w:val="18"/>
          <w:szCs w:val="18"/>
        </w:rPr>
        <w:t xml:space="preserve">Figure </w:t>
      </w:r>
      <w:r w:rsidRPr="00933299">
        <w:rPr>
          <w:i/>
          <w:iCs/>
          <w:color w:val="44546A" w:themeColor="text2"/>
          <w:sz w:val="18"/>
          <w:szCs w:val="18"/>
        </w:rPr>
        <w:fldChar w:fldCharType="begin"/>
      </w:r>
      <w:r w:rsidRPr="00933299">
        <w:rPr>
          <w:i/>
          <w:iCs/>
          <w:color w:val="44546A" w:themeColor="text2"/>
          <w:sz w:val="18"/>
          <w:szCs w:val="18"/>
        </w:rPr>
        <w:instrText xml:space="preserve"> SEQ Figure \* ARABIC </w:instrText>
      </w:r>
      <w:r w:rsidRPr="00933299">
        <w:rPr>
          <w:i/>
          <w:iCs/>
          <w:color w:val="44546A" w:themeColor="text2"/>
          <w:sz w:val="18"/>
          <w:szCs w:val="18"/>
        </w:rPr>
        <w:fldChar w:fldCharType="separate"/>
      </w:r>
      <w:r w:rsidR="00C30592">
        <w:rPr>
          <w:i/>
          <w:iCs/>
          <w:noProof/>
          <w:color w:val="44546A" w:themeColor="text2"/>
          <w:sz w:val="18"/>
          <w:szCs w:val="18"/>
        </w:rPr>
        <w:t>35</w:t>
      </w:r>
      <w:r w:rsidRPr="00933299">
        <w:rPr>
          <w:i/>
          <w:iCs/>
          <w:color w:val="44546A" w:themeColor="text2"/>
          <w:sz w:val="18"/>
          <w:szCs w:val="18"/>
        </w:rPr>
        <w:fldChar w:fldCharType="end"/>
      </w:r>
      <w:bookmarkEnd w:id="2373"/>
      <w:r w:rsidR="00F61482">
        <w:rPr>
          <w:i/>
          <w:iCs/>
          <w:color w:val="44546A" w:themeColor="text2"/>
          <w:sz w:val="18"/>
          <w:szCs w:val="18"/>
        </w:rPr>
        <w:t xml:space="preserve"> : </w:t>
      </w:r>
      <w:r w:rsidRPr="00933299">
        <w:rPr>
          <w:i/>
          <w:iCs/>
          <w:color w:val="44546A" w:themeColor="text2"/>
          <w:sz w:val="18"/>
          <w:szCs w:val="18"/>
        </w:rPr>
        <w:t>Comparaison des artéfacts observés en conditions standardisées, à l’I-123 et au Tc-99m, avec une seringue de volume actif 3 </w:t>
      </w:r>
      <w:proofErr w:type="spellStart"/>
      <w:r w:rsidRPr="00933299">
        <w:rPr>
          <w:i/>
          <w:iCs/>
          <w:color w:val="44546A" w:themeColor="text2"/>
          <w:sz w:val="18"/>
          <w:szCs w:val="18"/>
        </w:rPr>
        <w:t>mL</w:t>
      </w:r>
      <w:proofErr w:type="spellEnd"/>
      <w:r w:rsidRPr="00933299">
        <w:rPr>
          <w:i/>
          <w:iCs/>
          <w:color w:val="44546A" w:themeColor="text2"/>
          <w:sz w:val="18"/>
          <w:szCs w:val="18"/>
        </w:rPr>
        <w:t xml:space="preserve"> et une seringue de faible volume actif pour les configurations 1 et 10 ; et taux de fixation par rapport au fantôme F11.</w:t>
      </w:r>
      <w:bookmarkEnd w:id="2374"/>
      <w:r>
        <w:rPr>
          <w:i/>
          <w:iCs/>
          <w:color w:val="44546A" w:themeColor="text2"/>
          <w:sz w:val="18"/>
          <w:szCs w:val="18"/>
        </w:rPr>
        <w:t xml:space="preserve"> </w:t>
      </w:r>
    </w:p>
    <w:p w14:paraId="436D6DF9" w14:textId="70DAFA1A" w:rsidR="00ED2EF4" w:rsidRPr="00764158" w:rsidRDefault="00ED2EF4" w:rsidP="00764158">
      <w:pPr>
        <w:spacing w:after="0"/>
        <w:jc w:val="both"/>
      </w:pPr>
    </w:p>
    <w:p w14:paraId="7240E113" w14:textId="1C665207" w:rsidR="00ED2EF4" w:rsidRPr="0013387A" w:rsidRDefault="00ED2EF4" w:rsidP="0013387A">
      <w:pPr>
        <w:jc w:val="both"/>
      </w:pPr>
      <w:r>
        <w:t xml:space="preserve">Au Tc-99m également, on observe une proportion accrue d’artéfacts le long du volume de la seringue de 3 </w:t>
      </w:r>
      <w:proofErr w:type="spellStart"/>
      <w:r>
        <w:t>mL</w:t>
      </w:r>
      <w:proofErr w:type="spellEnd"/>
      <w:r>
        <w:t xml:space="preserve"> de volume actif (cf. </w:t>
      </w:r>
      <w:r>
        <w:fldChar w:fldCharType="begin"/>
      </w:r>
      <w:r>
        <w:instrText xml:space="preserve"> REF _Ref183482363 \h  \* MERGEFORMAT </w:instrText>
      </w:r>
      <w:r>
        <w:fldChar w:fldCharType="separate"/>
      </w:r>
      <w:r w:rsidR="00C30592" w:rsidRPr="00C30592">
        <w:t>Figure 35</w:t>
      </w:r>
      <w:r>
        <w:fldChar w:fldCharType="end"/>
      </w:r>
      <w:r>
        <w:t>, affichage en é</w:t>
      </w:r>
      <w:r w:rsidRPr="00DF57B8">
        <w:t xml:space="preserve">chelle de gris inversée de 0 à 1% </w:t>
      </w:r>
      <w:r>
        <w:t xml:space="preserve">du maximum). Les sensibilités de la seringue de 3 </w:t>
      </w:r>
      <w:proofErr w:type="spellStart"/>
      <w:r>
        <w:t>mL</w:t>
      </w:r>
      <w:proofErr w:type="spellEnd"/>
      <w:r>
        <w:t xml:space="preserve"> sont supérieures en moyenne de 15% et 13%, respectivement en écart relatif par rapport aux sensibilités des fantômes F03 et F11 (cf. </w:t>
      </w:r>
      <w:r>
        <w:fldChar w:fldCharType="begin"/>
      </w:r>
      <w:r>
        <w:instrText xml:space="preserve"> REF _Ref183482208 \h  \* MERGEFORMAT </w:instrText>
      </w:r>
      <w:r>
        <w:fldChar w:fldCharType="separate"/>
      </w:r>
      <w:r w:rsidR="00C30592" w:rsidRPr="00C30592">
        <w:t>Tableau 39</w:t>
      </w:r>
      <w:r>
        <w:fldChar w:fldCharType="end"/>
      </w:r>
      <w:r>
        <w:t>). Par contre, les sensibilités des sources de routine de faibles volumes sont proches des sensibilités des fantômes F03 et F11, avec des écarts relatifs moyens de respectivement 2% et 0,4%. Cela suggère que, tout comme le fantôme F11, une source de faible volume semble adaptée pour la mesure d’</w:t>
      </w:r>
      <w:r w:rsidR="0013387A">
        <w:t>étalonnage.</w:t>
      </w:r>
    </w:p>
    <w:tbl>
      <w:tblPr>
        <w:tblStyle w:val="TableauGrille4-Accentuation5"/>
        <w:tblpPr w:leftFromText="141" w:rightFromText="141" w:vertAnchor="text" w:tblpY="1"/>
        <w:tblW w:w="10060" w:type="dxa"/>
        <w:tblLayout w:type="fixed"/>
        <w:tblLook w:val="04A0" w:firstRow="1" w:lastRow="0" w:firstColumn="1" w:lastColumn="0" w:noHBand="0" w:noVBand="1"/>
      </w:tblPr>
      <w:tblGrid>
        <w:gridCol w:w="750"/>
        <w:gridCol w:w="992"/>
        <w:gridCol w:w="2180"/>
        <w:gridCol w:w="1226"/>
        <w:gridCol w:w="1226"/>
        <w:gridCol w:w="1418"/>
        <w:gridCol w:w="2268"/>
      </w:tblGrid>
      <w:tr w:rsidR="00BA0923" w:rsidRPr="0071576D" w14:paraId="408BB375" w14:textId="77777777" w:rsidTr="00764158">
        <w:trPr>
          <w:cnfStyle w:val="100000000000" w:firstRow="1" w:lastRow="0" w:firstColumn="0" w:lastColumn="0" w:oddVBand="0" w:evenVBand="0" w:oddHBand="0" w:evenHBand="0" w:firstRowFirstColumn="0" w:firstRowLastColumn="0" w:lastRowFirstColumn="0" w:lastRowLastColumn="0"/>
          <w:trHeight w:val="57"/>
        </w:trPr>
        <w:tc>
          <w:tcPr>
            <w:cnfStyle w:val="001000000000" w:firstRow="0" w:lastRow="0" w:firstColumn="1" w:lastColumn="0" w:oddVBand="0" w:evenVBand="0" w:oddHBand="0" w:evenHBand="0" w:firstRowFirstColumn="0" w:firstRowLastColumn="0" w:lastRowFirstColumn="0" w:lastRowLastColumn="0"/>
            <w:tcW w:w="750" w:type="dxa"/>
            <w:vMerge w:val="restart"/>
            <w:noWrap/>
            <w:vAlign w:val="center"/>
            <w:hideMark/>
          </w:tcPr>
          <w:p w14:paraId="677410B9" w14:textId="77777777" w:rsidR="00BA0923" w:rsidRPr="0071576D" w:rsidRDefault="00BA0923" w:rsidP="00764158">
            <w:pPr>
              <w:ind w:left="-112" w:right="-114"/>
              <w:jc w:val="center"/>
              <w:rPr>
                <w:rFonts w:ascii="Times New Roman" w:eastAsia="Times New Roman" w:hAnsi="Times New Roman" w:cs="Times New Roman"/>
                <w:sz w:val="24"/>
                <w:szCs w:val="24"/>
                <w:lang w:eastAsia="fr-FR"/>
              </w:rPr>
            </w:pPr>
            <w:r w:rsidRPr="00584D01">
              <w:rPr>
                <w:rFonts w:ascii="Calibri" w:eastAsia="Times New Roman" w:hAnsi="Calibri" w:cs="Calibri"/>
                <w:bCs w:val="0"/>
                <w:lang w:eastAsia="fr-FR"/>
              </w:rPr>
              <w:t>Config</w:t>
            </w:r>
            <w:r w:rsidRPr="00191751">
              <w:rPr>
                <w:rFonts w:ascii="Calibri" w:eastAsia="Times New Roman" w:hAnsi="Calibri" w:cs="Calibri"/>
                <w:lang w:eastAsia="fr-FR"/>
              </w:rPr>
              <w:t>.</w:t>
            </w:r>
          </w:p>
        </w:tc>
        <w:tc>
          <w:tcPr>
            <w:tcW w:w="992" w:type="dxa"/>
            <w:vMerge w:val="restart"/>
            <w:noWrap/>
            <w:vAlign w:val="center"/>
            <w:hideMark/>
          </w:tcPr>
          <w:p w14:paraId="6AB2795F" w14:textId="77777777" w:rsidR="00BA0923" w:rsidRPr="00191751" w:rsidRDefault="00BA0923" w:rsidP="00764158">
            <w:pPr>
              <w:ind w:left="-150" w:right="-104"/>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lang w:eastAsia="fr-FR"/>
              </w:rPr>
            </w:pPr>
            <w:r w:rsidRPr="0071576D">
              <w:rPr>
                <w:rFonts w:ascii="Calibri" w:eastAsia="Times New Roman" w:hAnsi="Calibri" w:cs="Calibri"/>
                <w:lang w:eastAsia="fr-FR"/>
              </w:rPr>
              <w:t>Radio</w:t>
            </w:r>
            <w:r w:rsidRPr="00191751">
              <w:rPr>
                <w:rFonts w:ascii="Calibri" w:eastAsia="Times New Roman" w:hAnsi="Calibri" w:cs="Calibri"/>
                <w:lang w:eastAsia="fr-FR"/>
              </w:rPr>
              <w:t>-</w:t>
            </w:r>
          </w:p>
          <w:p w14:paraId="5BE72E7E" w14:textId="77777777" w:rsidR="00BA0923" w:rsidRPr="0071576D" w:rsidRDefault="00BA0923" w:rsidP="00764158">
            <w:pPr>
              <w:ind w:left="-150" w:right="-104"/>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lang w:eastAsia="fr-FR"/>
              </w:rPr>
            </w:pPr>
            <w:r w:rsidRPr="0071576D">
              <w:rPr>
                <w:rFonts w:ascii="Calibri" w:eastAsia="Times New Roman" w:hAnsi="Calibri" w:cs="Calibri"/>
                <w:lang w:eastAsia="fr-FR"/>
              </w:rPr>
              <w:t>Nucléide</w:t>
            </w:r>
          </w:p>
        </w:tc>
        <w:tc>
          <w:tcPr>
            <w:tcW w:w="2180" w:type="dxa"/>
            <w:vMerge w:val="restart"/>
            <w:noWrap/>
            <w:vAlign w:val="center"/>
            <w:hideMark/>
          </w:tcPr>
          <w:p w14:paraId="4EEF70B6" w14:textId="77777777" w:rsidR="00BA0923" w:rsidRPr="0071576D" w:rsidRDefault="00BA0923" w:rsidP="00764158">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lang w:eastAsia="fr-FR"/>
              </w:rPr>
            </w:pPr>
            <w:r w:rsidRPr="0071576D">
              <w:rPr>
                <w:rFonts w:ascii="Calibri" w:eastAsia="Times New Roman" w:hAnsi="Calibri" w:cs="Calibri"/>
                <w:lang w:eastAsia="fr-FR"/>
              </w:rPr>
              <w:t>Marque - Collimateur - Cristal</w:t>
            </w:r>
          </w:p>
        </w:tc>
        <w:tc>
          <w:tcPr>
            <w:tcW w:w="6138" w:type="dxa"/>
            <w:gridSpan w:val="4"/>
            <w:noWrap/>
          </w:tcPr>
          <w:p w14:paraId="52C3E742" w14:textId="77777777" w:rsidR="00BA0923" w:rsidRPr="0071576D" w:rsidRDefault="00BA0923" w:rsidP="00811736">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lang w:eastAsia="fr-FR"/>
              </w:rPr>
            </w:pPr>
            <w:r w:rsidRPr="0071576D">
              <w:rPr>
                <w:rFonts w:ascii="Calibri" w:eastAsia="Times New Roman" w:hAnsi="Calibri" w:cs="Calibri"/>
                <w:lang w:eastAsia="fr-FR"/>
              </w:rPr>
              <w:t>Sensibilité (Cps/(</w:t>
            </w:r>
            <w:proofErr w:type="spellStart"/>
            <w:r w:rsidRPr="0071576D">
              <w:rPr>
                <w:rFonts w:ascii="Calibri" w:eastAsia="Times New Roman" w:hAnsi="Calibri" w:cs="Calibri"/>
                <w:lang w:eastAsia="fr-FR"/>
              </w:rPr>
              <w:t>MBq.s</w:t>
            </w:r>
            <w:proofErr w:type="spellEnd"/>
            <w:r w:rsidRPr="0071576D">
              <w:rPr>
                <w:rFonts w:ascii="Calibri" w:eastAsia="Times New Roman" w:hAnsi="Calibri" w:cs="Calibri"/>
                <w:lang w:eastAsia="fr-FR"/>
              </w:rPr>
              <w:t>))</w:t>
            </w:r>
          </w:p>
        </w:tc>
      </w:tr>
      <w:tr w:rsidR="00BA0923" w:rsidRPr="0071576D" w14:paraId="6FD5FD79" w14:textId="77777777" w:rsidTr="00764158">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750" w:type="dxa"/>
            <w:vMerge/>
            <w:noWrap/>
          </w:tcPr>
          <w:p w14:paraId="4A70593C" w14:textId="77777777" w:rsidR="00BA0923" w:rsidRPr="00191751" w:rsidRDefault="00BA0923" w:rsidP="00811736">
            <w:pPr>
              <w:jc w:val="center"/>
              <w:rPr>
                <w:rFonts w:eastAsia="Times New Roman" w:cs="Calibri"/>
                <w:lang w:eastAsia="fr-FR"/>
              </w:rPr>
            </w:pPr>
          </w:p>
        </w:tc>
        <w:tc>
          <w:tcPr>
            <w:tcW w:w="992" w:type="dxa"/>
            <w:vMerge/>
            <w:noWrap/>
          </w:tcPr>
          <w:p w14:paraId="531C2272" w14:textId="77777777" w:rsidR="00BA0923" w:rsidRPr="00191751" w:rsidRDefault="00BA0923" w:rsidP="0081173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FFFFFF" w:themeColor="background1"/>
                <w:lang w:eastAsia="fr-FR"/>
              </w:rPr>
            </w:pPr>
          </w:p>
        </w:tc>
        <w:tc>
          <w:tcPr>
            <w:tcW w:w="2180" w:type="dxa"/>
            <w:vMerge/>
            <w:noWrap/>
          </w:tcPr>
          <w:p w14:paraId="79624C79" w14:textId="77777777" w:rsidR="00BA0923" w:rsidRPr="00191751" w:rsidRDefault="00BA0923" w:rsidP="0081173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FFFFFF" w:themeColor="background1"/>
                <w:lang w:eastAsia="fr-FR"/>
              </w:rPr>
            </w:pPr>
          </w:p>
        </w:tc>
        <w:tc>
          <w:tcPr>
            <w:tcW w:w="1226" w:type="dxa"/>
            <w:shd w:val="clear" w:color="auto" w:fill="5B9BD5" w:themeFill="accent5"/>
            <w:noWrap/>
            <w:vAlign w:val="center"/>
          </w:tcPr>
          <w:p w14:paraId="4B1CAEB9" w14:textId="77777777" w:rsidR="00BA0923" w:rsidRPr="00191751" w:rsidRDefault="00BA0923" w:rsidP="00764158">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FFFFFF" w:themeColor="background1"/>
                <w:lang w:eastAsia="fr-FR"/>
              </w:rPr>
            </w:pPr>
            <w:r w:rsidRPr="0071576D">
              <w:rPr>
                <w:rFonts w:ascii="Calibri" w:eastAsia="Times New Roman" w:hAnsi="Calibri" w:cs="Calibri"/>
                <w:b/>
                <w:color w:val="FFFFFF" w:themeColor="background1"/>
                <w:lang w:eastAsia="fr-FR"/>
              </w:rPr>
              <w:t>de F03</w:t>
            </w:r>
          </w:p>
        </w:tc>
        <w:tc>
          <w:tcPr>
            <w:tcW w:w="1226" w:type="dxa"/>
            <w:shd w:val="clear" w:color="auto" w:fill="5B9BD5" w:themeFill="accent5"/>
            <w:vAlign w:val="center"/>
          </w:tcPr>
          <w:p w14:paraId="2667D749" w14:textId="77777777" w:rsidR="00BA0923" w:rsidRPr="00191751" w:rsidRDefault="00BA0923" w:rsidP="00764158">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FFFFFF" w:themeColor="background1"/>
                <w:lang w:eastAsia="fr-FR"/>
              </w:rPr>
            </w:pPr>
            <w:r w:rsidRPr="0071576D">
              <w:rPr>
                <w:rFonts w:ascii="Calibri" w:eastAsia="Times New Roman" w:hAnsi="Calibri" w:cs="Calibri"/>
                <w:b/>
                <w:color w:val="FFFFFF" w:themeColor="background1"/>
                <w:lang w:eastAsia="fr-FR"/>
              </w:rPr>
              <w:t>de F11</w:t>
            </w:r>
          </w:p>
        </w:tc>
        <w:tc>
          <w:tcPr>
            <w:tcW w:w="1418" w:type="dxa"/>
            <w:shd w:val="clear" w:color="auto" w:fill="5B9BD5" w:themeFill="accent5"/>
          </w:tcPr>
          <w:p w14:paraId="78BACA75" w14:textId="77777777" w:rsidR="00BA0923" w:rsidRPr="00191751" w:rsidRDefault="00BA0923" w:rsidP="0081173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FFFFFF" w:themeColor="background1"/>
                <w:lang w:eastAsia="fr-FR"/>
              </w:rPr>
            </w:pPr>
            <w:r w:rsidRPr="00191751">
              <w:rPr>
                <w:rFonts w:ascii="Calibri" w:eastAsia="Times New Roman" w:hAnsi="Calibri" w:cs="Calibri"/>
                <w:b/>
                <w:color w:val="FFFFFF" w:themeColor="background1"/>
                <w:lang w:eastAsia="fr-FR"/>
              </w:rPr>
              <w:t>de la s</w:t>
            </w:r>
            <w:r w:rsidRPr="0071576D">
              <w:rPr>
                <w:rFonts w:ascii="Calibri" w:eastAsia="Times New Roman" w:hAnsi="Calibri" w:cs="Calibri"/>
                <w:b/>
                <w:color w:val="FFFFFF" w:themeColor="background1"/>
                <w:lang w:eastAsia="fr-FR"/>
              </w:rPr>
              <w:t>erin</w:t>
            </w:r>
            <w:r w:rsidRPr="00191751">
              <w:rPr>
                <w:rFonts w:ascii="Calibri" w:eastAsia="Times New Roman" w:hAnsi="Calibri" w:cs="Calibri"/>
                <w:b/>
                <w:color w:val="FFFFFF" w:themeColor="background1"/>
                <w:lang w:eastAsia="fr-FR"/>
              </w:rPr>
              <w:t>-</w:t>
            </w:r>
          </w:p>
          <w:p w14:paraId="30F5DA86" w14:textId="77777777" w:rsidR="00BA0923" w:rsidRPr="00191751" w:rsidRDefault="00BA0923" w:rsidP="0081173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FFFFFF" w:themeColor="background1"/>
                <w:lang w:eastAsia="fr-FR"/>
              </w:rPr>
            </w:pPr>
            <w:r w:rsidRPr="0071576D">
              <w:rPr>
                <w:rFonts w:ascii="Calibri" w:eastAsia="Times New Roman" w:hAnsi="Calibri" w:cs="Calibri"/>
                <w:b/>
                <w:color w:val="FFFFFF" w:themeColor="background1"/>
                <w:lang w:eastAsia="fr-FR"/>
              </w:rPr>
              <w:t xml:space="preserve">gue de 3 </w:t>
            </w:r>
            <w:proofErr w:type="spellStart"/>
            <w:r w:rsidRPr="0071576D">
              <w:rPr>
                <w:rFonts w:ascii="Calibri" w:eastAsia="Times New Roman" w:hAnsi="Calibri" w:cs="Calibri"/>
                <w:b/>
                <w:color w:val="FFFFFF" w:themeColor="background1"/>
                <w:lang w:eastAsia="fr-FR"/>
              </w:rPr>
              <w:t>mL</w:t>
            </w:r>
            <w:proofErr w:type="spellEnd"/>
          </w:p>
        </w:tc>
        <w:tc>
          <w:tcPr>
            <w:tcW w:w="2268" w:type="dxa"/>
            <w:shd w:val="clear" w:color="auto" w:fill="5B9BD5" w:themeFill="accent5"/>
          </w:tcPr>
          <w:p w14:paraId="62CD0F6F" w14:textId="77777777" w:rsidR="00BA0923" w:rsidRPr="00191751" w:rsidRDefault="00BA0923" w:rsidP="0081173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FFFFFF" w:themeColor="background1"/>
                <w:lang w:eastAsia="fr-FR"/>
              </w:rPr>
            </w:pPr>
            <w:r w:rsidRPr="0071576D">
              <w:rPr>
                <w:rFonts w:ascii="Calibri" w:eastAsia="Times New Roman" w:hAnsi="Calibri" w:cs="Calibri"/>
                <w:b/>
                <w:color w:val="FFFFFF" w:themeColor="background1"/>
                <w:lang w:eastAsia="fr-FR"/>
              </w:rPr>
              <w:t xml:space="preserve">de la source </w:t>
            </w:r>
            <w:r>
              <w:rPr>
                <w:rFonts w:ascii="Calibri" w:eastAsia="Times New Roman" w:hAnsi="Calibri" w:cs="Calibri"/>
                <w:b/>
                <w:color w:val="FFFFFF" w:themeColor="background1"/>
                <w:lang w:eastAsia="fr-FR"/>
              </w:rPr>
              <w:t>de faible volume</w:t>
            </w:r>
            <w:r w:rsidRPr="0071576D">
              <w:rPr>
                <w:rFonts w:ascii="Calibri" w:eastAsia="Times New Roman" w:hAnsi="Calibri" w:cs="Calibri"/>
                <w:b/>
                <w:color w:val="FFFFFF" w:themeColor="background1"/>
                <w:lang w:eastAsia="fr-FR"/>
              </w:rPr>
              <w:t xml:space="preserve"> de routine</w:t>
            </w:r>
          </w:p>
        </w:tc>
      </w:tr>
      <w:tr w:rsidR="00BA0923" w:rsidRPr="0071576D" w14:paraId="71C61448" w14:textId="77777777" w:rsidTr="00811736">
        <w:trPr>
          <w:trHeight w:val="300"/>
        </w:trPr>
        <w:tc>
          <w:tcPr>
            <w:cnfStyle w:val="001000000000" w:firstRow="0" w:lastRow="0" w:firstColumn="1" w:lastColumn="0" w:oddVBand="0" w:evenVBand="0" w:oddHBand="0" w:evenHBand="0" w:firstRowFirstColumn="0" w:firstRowLastColumn="0" w:lastRowFirstColumn="0" w:lastRowLastColumn="0"/>
            <w:tcW w:w="750" w:type="dxa"/>
            <w:noWrap/>
          </w:tcPr>
          <w:p w14:paraId="7F69F73A" w14:textId="77777777" w:rsidR="00BA0923" w:rsidRPr="00DF02E1" w:rsidRDefault="00BA0923" w:rsidP="00811736">
            <w:pPr>
              <w:jc w:val="center"/>
              <w:rPr>
                <w:rFonts w:eastAsia="Times New Roman" w:cs="Calibri"/>
                <w:b w:val="0"/>
                <w:color w:val="000000"/>
                <w:lang w:eastAsia="fr-FR"/>
              </w:rPr>
            </w:pPr>
            <w:r w:rsidRPr="00DF02E1">
              <w:rPr>
                <w:rFonts w:eastAsia="Times New Roman" w:cs="Calibri"/>
                <w:b w:val="0"/>
                <w:color w:val="000000"/>
                <w:lang w:eastAsia="fr-FR"/>
              </w:rPr>
              <w:t>15</w:t>
            </w:r>
          </w:p>
        </w:tc>
        <w:tc>
          <w:tcPr>
            <w:tcW w:w="992" w:type="dxa"/>
            <w:noWrap/>
          </w:tcPr>
          <w:p w14:paraId="1F3E580B" w14:textId="77777777" w:rsidR="00BA0923" w:rsidRPr="0071576D" w:rsidRDefault="00BA0923" w:rsidP="00811736">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fr-FR"/>
              </w:rPr>
            </w:pPr>
            <w:r w:rsidRPr="00DF02E1">
              <w:rPr>
                <w:rFonts w:ascii="Calibri" w:eastAsia="Times New Roman" w:hAnsi="Calibri" w:cs="Calibri"/>
                <w:color w:val="000000"/>
                <w:lang w:eastAsia="fr-FR"/>
              </w:rPr>
              <w:t>I-123</w:t>
            </w:r>
          </w:p>
        </w:tc>
        <w:tc>
          <w:tcPr>
            <w:tcW w:w="2180" w:type="dxa"/>
            <w:noWrap/>
          </w:tcPr>
          <w:p w14:paraId="35C46E18" w14:textId="77777777" w:rsidR="00BA0923" w:rsidRPr="0071576D" w:rsidRDefault="00BA0923" w:rsidP="00811736">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fr-FR"/>
              </w:rPr>
            </w:pPr>
            <w:r w:rsidRPr="00DF02E1">
              <w:rPr>
                <w:rFonts w:ascii="Calibri" w:eastAsia="Times New Roman" w:hAnsi="Calibri" w:cs="Calibri"/>
                <w:color w:val="000000"/>
                <w:lang w:eastAsia="fr-FR"/>
              </w:rPr>
              <w:t xml:space="preserve">GE - LEHR - </w:t>
            </w:r>
            <w:proofErr w:type="spellStart"/>
            <w:r w:rsidRPr="00DF02E1">
              <w:rPr>
                <w:rFonts w:ascii="Calibri" w:eastAsia="Times New Roman" w:hAnsi="Calibri" w:cs="Calibri"/>
                <w:color w:val="000000"/>
                <w:lang w:eastAsia="fr-FR"/>
              </w:rPr>
              <w:t>NaI</w:t>
            </w:r>
            <w:proofErr w:type="spellEnd"/>
            <w:r w:rsidRPr="00DF02E1">
              <w:rPr>
                <w:rFonts w:ascii="Calibri" w:eastAsia="Times New Roman" w:hAnsi="Calibri" w:cs="Calibri"/>
                <w:color w:val="000000"/>
                <w:lang w:eastAsia="fr-FR"/>
              </w:rPr>
              <w:t xml:space="preserve"> 3/8"</w:t>
            </w:r>
          </w:p>
        </w:tc>
        <w:tc>
          <w:tcPr>
            <w:tcW w:w="1226" w:type="dxa"/>
            <w:noWrap/>
          </w:tcPr>
          <w:p w14:paraId="4BC06F3A" w14:textId="77777777" w:rsidR="00BA0923" w:rsidRPr="0071576D" w:rsidRDefault="00BA0923" w:rsidP="0081173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fr-FR"/>
              </w:rPr>
            </w:pPr>
            <w:r>
              <w:rPr>
                <w:rFonts w:ascii="Calibri" w:hAnsi="Calibri" w:cs="Calibri"/>
                <w:color w:val="000000"/>
              </w:rPr>
              <w:t>57,3</w:t>
            </w:r>
          </w:p>
        </w:tc>
        <w:tc>
          <w:tcPr>
            <w:tcW w:w="1226" w:type="dxa"/>
            <w:noWrap/>
          </w:tcPr>
          <w:p w14:paraId="3077DC1D" w14:textId="77777777" w:rsidR="00BA0923" w:rsidRPr="0071576D" w:rsidRDefault="00BA0923" w:rsidP="0081173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fr-FR"/>
              </w:rPr>
            </w:pPr>
            <w:r>
              <w:rPr>
                <w:rFonts w:ascii="Calibri" w:hAnsi="Calibri" w:cs="Calibri"/>
                <w:color w:val="000000"/>
              </w:rPr>
              <w:t>59,1</w:t>
            </w:r>
          </w:p>
        </w:tc>
        <w:tc>
          <w:tcPr>
            <w:tcW w:w="1418" w:type="dxa"/>
            <w:noWrap/>
          </w:tcPr>
          <w:p w14:paraId="0144086D" w14:textId="77777777" w:rsidR="00BA0923" w:rsidRPr="0071576D" w:rsidRDefault="00BA0923" w:rsidP="0081173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fr-FR"/>
              </w:rPr>
            </w:pPr>
            <w:r>
              <w:rPr>
                <w:rFonts w:ascii="Calibri" w:hAnsi="Calibri" w:cs="Calibri"/>
                <w:color w:val="000000"/>
              </w:rPr>
              <w:t>61,6</w:t>
            </w:r>
          </w:p>
        </w:tc>
        <w:tc>
          <w:tcPr>
            <w:tcW w:w="2268" w:type="dxa"/>
            <w:noWrap/>
          </w:tcPr>
          <w:p w14:paraId="2A03E071" w14:textId="77777777" w:rsidR="00BA0923" w:rsidRPr="0071576D" w:rsidRDefault="00BA0923" w:rsidP="0081173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fr-FR"/>
              </w:rPr>
            </w:pPr>
            <w:r>
              <w:rPr>
                <w:rFonts w:ascii="Calibri" w:hAnsi="Calibri" w:cs="Calibri"/>
                <w:color w:val="000000"/>
              </w:rPr>
              <w:t>59,7</w:t>
            </w:r>
          </w:p>
        </w:tc>
      </w:tr>
      <w:tr w:rsidR="00BA0923" w:rsidRPr="0071576D" w14:paraId="39F7D3DC" w14:textId="77777777" w:rsidTr="0081173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50" w:type="dxa"/>
            <w:noWrap/>
          </w:tcPr>
          <w:p w14:paraId="57051391" w14:textId="77777777" w:rsidR="00BA0923" w:rsidRPr="00EF7514" w:rsidRDefault="00BA0923" w:rsidP="00811736">
            <w:pPr>
              <w:jc w:val="center"/>
              <w:rPr>
                <w:rFonts w:eastAsia="Times New Roman" w:cs="Calibri"/>
                <w:color w:val="000000"/>
                <w:lang w:eastAsia="fr-FR"/>
              </w:rPr>
            </w:pPr>
            <w:r w:rsidRPr="00EF7514">
              <w:rPr>
                <w:rFonts w:eastAsia="Times New Roman" w:cs="Calibri"/>
                <w:color w:val="000000"/>
                <w:lang w:eastAsia="fr-FR"/>
              </w:rPr>
              <w:t>1</w:t>
            </w:r>
          </w:p>
        </w:tc>
        <w:tc>
          <w:tcPr>
            <w:tcW w:w="992" w:type="dxa"/>
            <w:noWrap/>
          </w:tcPr>
          <w:p w14:paraId="78CC7837" w14:textId="77777777" w:rsidR="00BA0923" w:rsidRPr="00EF7514" w:rsidRDefault="00BA0923" w:rsidP="00811736">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fr-FR"/>
              </w:rPr>
            </w:pPr>
            <w:r w:rsidRPr="00EF7514">
              <w:rPr>
                <w:rFonts w:ascii="Calibri" w:eastAsia="Times New Roman" w:hAnsi="Calibri" w:cs="Calibri"/>
                <w:b/>
                <w:color w:val="000000"/>
                <w:lang w:eastAsia="fr-FR"/>
              </w:rPr>
              <w:t>I-123</w:t>
            </w:r>
          </w:p>
        </w:tc>
        <w:tc>
          <w:tcPr>
            <w:tcW w:w="2180" w:type="dxa"/>
            <w:noWrap/>
          </w:tcPr>
          <w:p w14:paraId="572CCE50" w14:textId="77777777" w:rsidR="00BA0923" w:rsidRPr="00EF7514" w:rsidRDefault="00BA0923" w:rsidP="00811736">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fr-FR"/>
              </w:rPr>
            </w:pPr>
            <w:r w:rsidRPr="00EF7514">
              <w:rPr>
                <w:rFonts w:ascii="Calibri" w:eastAsia="Times New Roman" w:hAnsi="Calibri" w:cs="Calibri"/>
                <w:b/>
                <w:color w:val="000000"/>
                <w:lang w:eastAsia="fr-FR"/>
              </w:rPr>
              <w:t xml:space="preserve">GE - LEHR - </w:t>
            </w:r>
            <w:proofErr w:type="spellStart"/>
            <w:r w:rsidRPr="00EF7514">
              <w:rPr>
                <w:rFonts w:ascii="Calibri" w:eastAsia="Times New Roman" w:hAnsi="Calibri" w:cs="Calibri"/>
                <w:b/>
                <w:color w:val="000000"/>
                <w:lang w:eastAsia="fr-FR"/>
              </w:rPr>
              <w:t>NaI</w:t>
            </w:r>
            <w:proofErr w:type="spellEnd"/>
            <w:r w:rsidRPr="00EF7514">
              <w:rPr>
                <w:rFonts w:ascii="Calibri" w:eastAsia="Times New Roman" w:hAnsi="Calibri" w:cs="Calibri"/>
                <w:b/>
                <w:color w:val="000000"/>
                <w:lang w:eastAsia="fr-FR"/>
              </w:rPr>
              <w:t xml:space="preserve"> 3/8"</w:t>
            </w:r>
          </w:p>
        </w:tc>
        <w:tc>
          <w:tcPr>
            <w:tcW w:w="1226" w:type="dxa"/>
            <w:noWrap/>
          </w:tcPr>
          <w:p w14:paraId="6CF3C879" w14:textId="77777777" w:rsidR="00BA0923" w:rsidRPr="00EF7514" w:rsidRDefault="00BA0923" w:rsidP="0081173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fr-FR"/>
              </w:rPr>
            </w:pPr>
            <w:r w:rsidRPr="00EF7514">
              <w:rPr>
                <w:rFonts w:ascii="Calibri" w:hAnsi="Calibri" w:cs="Calibri"/>
                <w:b/>
                <w:color w:val="000000"/>
              </w:rPr>
              <w:t>65,7</w:t>
            </w:r>
          </w:p>
        </w:tc>
        <w:tc>
          <w:tcPr>
            <w:tcW w:w="1226" w:type="dxa"/>
            <w:noWrap/>
          </w:tcPr>
          <w:p w14:paraId="5F5EBBFF" w14:textId="77777777" w:rsidR="00BA0923" w:rsidRPr="00EF7514" w:rsidRDefault="00BA0923" w:rsidP="0081173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fr-FR"/>
              </w:rPr>
            </w:pPr>
            <w:r w:rsidRPr="00EF7514">
              <w:rPr>
                <w:rFonts w:ascii="Calibri" w:hAnsi="Calibri" w:cs="Calibri"/>
                <w:b/>
                <w:color w:val="000000"/>
              </w:rPr>
              <w:t>65,5</w:t>
            </w:r>
          </w:p>
        </w:tc>
        <w:tc>
          <w:tcPr>
            <w:tcW w:w="1418" w:type="dxa"/>
            <w:noWrap/>
          </w:tcPr>
          <w:p w14:paraId="505F1128" w14:textId="77777777" w:rsidR="00BA0923" w:rsidRPr="00EF7514" w:rsidRDefault="00BA0923" w:rsidP="0081173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fr-FR"/>
              </w:rPr>
            </w:pPr>
            <w:r w:rsidRPr="00EF7514">
              <w:rPr>
                <w:rFonts w:ascii="Calibri" w:hAnsi="Calibri" w:cs="Calibri"/>
                <w:b/>
                <w:color w:val="000000"/>
              </w:rPr>
              <w:t>74,1</w:t>
            </w:r>
          </w:p>
        </w:tc>
        <w:tc>
          <w:tcPr>
            <w:tcW w:w="2268" w:type="dxa"/>
            <w:noWrap/>
          </w:tcPr>
          <w:p w14:paraId="6A221E78" w14:textId="77777777" w:rsidR="00BA0923" w:rsidRPr="00EF7514" w:rsidRDefault="00BA0923" w:rsidP="0081173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fr-FR"/>
              </w:rPr>
            </w:pPr>
            <w:r w:rsidRPr="00EF7514">
              <w:rPr>
                <w:rFonts w:ascii="Calibri" w:hAnsi="Calibri" w:cs="Calibri"/>
                <w:b/>
                <w:color w:val="000000"/>
              </w:rPr>
              <w:t>62,9</w:t>
            </w:r>
          </w:p>
        </w:tc>
      </w:tr>
      <w:tr w:rsidR="00BA0923" w:rsidRPr="0071576D" w14:paraId="5247323B" w14:textId="77777777" w:rsidTr="00811736">
        <w:trPr>
          <w:trHeight w:val="300"/>
        </w:trPr>
        <w:tc>
          <w:tcPr>
            <w:cnfStyle w:val="001000000000" w:firstRow="0" w:lastRow="0" w:firstColumn="1" w:lastColumn="0" w:oddVBand="0" w:evenVBand="0" w:oddHBand="0" w:evenHBand="0" w:firstRowFirstColumn="0" w:firstRowLastColumn="0" w:lastRowFirstColumn="0" w:lastRowLastColumn="0"/>
            <w:tcW w:w="750" w:type="dxa"/>
            <w:noWrap/>
          </w:tcPr>
          <w:p w14:paraId="738778D5" w14:textId="77777777" w:rsidR="00BA0923" w:rsidRPr="00DF02E1" w:rsidRDefault="00BA0923" w:rsidP="00811736">
            <w:pPr>
              <w:jc w:val="center"/>
              <w:rPr>
                <w:rFonts w:eastAsia="Times New Roman" w:cs="Calibri"/>
                <w:b w:val="0"/>
                <w:color w:val="000000"/>
                <w:lang w:eastAsia="fr-FR"/>
              </w:rPr>
            </w:pPr>
            <w:r w:rsidRPr="00DF02E1">
              <w:rPr>
                <w:rFonts w:eastAsia="Times New Roman" w:cs="Calibri"/>
                <w:b w:val="0"/>
                <w:color w:val="000000"/>
                <w:lang w:eastAsia="fr-FR"/>
              </w:rPr>
              <w:t>34</w:t>
            </w:r>
          </w:p>
        </w:tc>
        <w:tc>
          <w:tcPr>
            <w:tcW w:w="992" w:type="dxa"/>
            <w:noWrap/>
          </w:tcPr>
          <w:p w14:paraId="2F338262" w14:textId="77777777" w:rsidR="00BA0923" w:rsidRPr="0071576D" w:rsidRDefault="00BA0923" w:rsidP="00811736">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fr-FR"/>
              </w:rPr>
            </w:pPr>
            <w:r w:rsidRPr="00DF02E1">
              <w:rPr>
                <w:rFonts w:ascii="Calibri" w:eastAsia="Times New Roman" w:hAnsi="Calibri" w:cs="Calibri"/>
                <w:color w:val="000000"/>
                <w:lang w:eastAsia="fr-FR"/>
              </w:rPr>
              <w:t>I-123</w:t>
            </w:r>
          </w:p>
        </w:tc>
        <w:tc>
          <w:tcPr>
            <w:tcW w:w="2180" w:type="dxa"/>
            <w:noWrap/>
          </w:tcPr>
          <w:p w14:paraId="661DBEF1" w14:textId="77777777" w:rsidR="00BA0923" w:rsidRPr="0071576D" w:rsidRDefault="00BA0923" w:rsidP="00811736">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fr-FR"/>
              </w:rPr>
            </w:pPr>
            <w:r w:rsidRPr="00DF02E1">
              <w:rPr>
                <w:rFonts w:ascii="Calibri" w:eastAsia="Times New Roman" w:hAnsi="Calibri" w:cs="Calibri"/>
                <w:color w:val="000000"/>
                <w:lang w:eastAsia="fr-FR"/>
              </w:rPr>
              <w:t xml:space="preserve">GE - LEHR - </w:t>
            </w:r>
            <w:proofErr w:type="spellStart"/>
            <w:r w:rsidRPr="00DF02E1">
              <w:rPr>
                <w:rFonts w:ascii="Calibri" w:eastAsia="Times New Roman" w:hAnsi="Calibri" w:cs="Calibri"/>
                <w:color w:val="000000"/>
                <w:lang w:eastAsia="fr-FR"/>
              </w:rPr>
              <w:t>NaI</w:t>
            </w:r>
            <w:proofErr w:type="spellEnd"/>
            <w:r w:rsidRPr="00DF02E1">
              <w:rPr>
                <w:rFonts w:ascii="Calibri" w:eastAsia="Times New Roman" w:hAnsi="Calibri" w:cs="Calibri"/>
                <w:color w:val="000000"/>
                <w:lang w:eastAsia="fr-FR"/>
              </w:rPr>
              <w:t xml:space="preserve"> 3/8"</w:t>
            </w:r>
          </w:p>
        </w:tc>
        <w:tc>
          <w:tcPr>
            <w:tcW w:w="1226" w:type="dxa"/>
            <w:noWrap/>
          </w:tcPr>
          <w:p w14:paraId="1E331F7C" w14:textId="77777777" w:rsidR="00BA0923" w:rsidRPr="0071576D" w:rsidRDefault="00BA0923" w:rsidP="0081173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fr-FR"/>
              </w:rPr>
            </w:pPr>
            <w:r>
              <w:rPr>
                <w:rFonts w:ascii="Calibri" w:hAnsi="Calibri" w:cs="Calibri"/>
                <w:color w:val="000000"/>
              </w:rPr>
              <w:t>55,7</w:t>
            </w:r>
          </w:p>
        </w:tc>
        <w:tc>
          <w:tcPr>
            <w:tcW w:w="1226" w:type="dxa"/>
            <w:noWrap/>
          </w:tcPr>
          <w:p w14:paraId="2A4B9C29" w14:textId="77777777" w:rsidR="00BA0923" w:rsidRPr="0071576D" w:rsidRDefault="00BA0923" w:rsidP="0081173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fr-FR"/>
              </w:rPr>
            </w:pPr>
            <w:r>
              <w:rPr>
                <w:rFonts w:ascii="Calibri" w:hAnsi="Calibri" w:cs="Calibri"/>
                <w:color w:val="000000"/>
              </w:rPr>
              <w:t>54,9</w:t>
            </w:r>
          </w:p>
        </w:tc>
        <w:tc>
          <w:tcPr>
            <w:tcW w:w="1418" w:type="dxa"/>
            <w:noWrap/>
          </w:tcPr>
          <w:p w14:paraId="31B288A4" w14:textId="77777777" w:rsidR="00BA0923" w:rsidRPr="0071576D" w:rsidRDefault="00BA0923" w:rsidP="0081173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fr-FR"/>
              </w:rPr>
            </w:pPr>
            <w:r>
              <w:rPr>
                <w:rFonts w:ascii="Calibri" w:hAnsi="Calibri" w:cs="Calibri"/>
                <w:color w:val="000000"/>
              </w:rPr>
              <w:t>59,9</w:t>
            </w:r>
          </w:p>
        </w:tc>
        <w:tc>
          <w:tcPr>
            <w:tcW w:w="2268" w:type="dxa"/>
            <w:noWrap/>
          </w:tcPr>
          <w:p w14:paraId="2930DAD0" w14:textId="77777777" w:rsidR="00BA0923" w:rsidRPr="0071576D" w:rsidRDefault="00BA0923" w:rsidP="0081173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fr-FR"/>
              </w:rPr>
            </w:pPr>
            <w:r>
              <w:rPr>
                <w:rFonts w:ascii="Calibri" w:hAnsi="Calibri" w:cs="Calibri"/>
                <w:color w:val="000000"/>
              </w:rPr>
              <w:t>59,3</w:t>
            </w:r>
          </w:p>
        </w:tc>
      </w:tr>
      <w:tr w:rsidR="00BA0923" w:rsidRPr="0071576D" w14:paraId="5C9EFE0A" w14:textId="77777777" w:rsidTr="0081173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50" w:type="dxa"/>
            <w:tcBorders>
              <w:bottom w:val="single" w:sz="4" w:space="0" w:color="70AD47" w:themeColor="accent6"/>
            </w:tcBorders>
            <w:noWrap/>
          </w:tcPr>
          <w:p w14:paraId="105EE504" w14:textId="77777777" w:rsidR="00BA0923" w:rsidRPr="00DF02E1" w:rsidRDefault="00BA0923" w:rsidP="00811736">
            <w:pPr>
              <w:jc w:val="center"/>
              <w:rPr>
                <w:rFonts w:eastAsia="Times New Roman" w:cs="Calibri"/>
                <w:b w:val="0"/>
                <w:color w:val="000000"/>
                <w:lang w:eastAsia="fr-FR"/>
              </w:rPr>
            </w:pPr>
            <w:r w:rsidRPr="00DF02E1">
              <w:rPr>
                <w:rFonts w:eastAsia="Times New Roman" w:cs="Calibri"/>
                <w:b w:val="0"/>
                <w:color w:val="000000"/>
                <w:lang w:eastAsia="fr-FR"/>
              </w:rPr>
              <w:t>43</w:t>
            </w:r>
          </w:p>
        </w:tc>
        <w:tc>
          <w:tcPr>
            <w:tcW w:w="992" w:type="dxa"/>
            <w:tcBorders>
              <w:bottom w:val="single" w:sz="4" w:space="0" w:color="70AD47" w:themeColor="accent6"/>
            </w:tcBorders>
            <w:noWrap/>
          </w:tcPr>
          <w:p w14:paraId="23848D4B" w14:textId="77777777" w:rsidR="00BA0923" w:rsidRPr="0071576D" w:rsidRDefault="00BA0923" w:rsidP="00811736">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fr-FR"/>
              </w:rPr>
            </w:pPr>
            <w:r w:rsidRPr="00DF02E1">
              <w:rPr>
                <w:rFonts w:ascii="Calibri" w:eastAsia="Times New Roman" w:hAnsi="Calibri" w:cs="Calibri"/>
                <w:color w:val="000000"/>
                <w:lang w:eastAsia="fr-FR"/>
              </w:rPr>
              <w:t>I-123</w:t>
            </w:r>
          </w:p>
        </w:tc>
        <w:tc>
          <w:tcPr>
            <w:tcW w:w="2180" w:type="dxa"/>
            <w:tcBorders>
              <w:bottom w:val="single" w:sz="4" w:space="0" w:color="70AD47" w:themeColor="accent6"/>
            </w:tcBorders>
            <w:noWrap/>
          </w:tcPr>
          <w:p w14:paraId="2F2D2A9F" w14:textId="77777777" w:rsidR="00BA0923" w:rsidRPr="0071576D" w:rsidRDefault="00BA0923" w:rsidP="00811736">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fr-FR"/>
              </w:rPr>
            </w:pPr>
            <w:r w:rsidRPr="00DF02E1">
              <w:rPr>
                <w:rFonts w:ascii="Calibri" w:eastAsia="Times New Roman" w:hAnsi="Calibri" w:cs="Calibri"/>
                <w:color w:val="000000"/>
                <w:lang w:eastAsia="fr-FR"/>
              </w:rPr>
              <w:t>GE - WEHR45 - CZT</w:t>
            </w:r>
          </w:p>
        </w:tc>
        <w:tc>
          <w:tcPr>
            <w:tcW w:w="1226" w:type="dxa"/>
            <w:tcBorders>
              <w:bottom w:val="single" w:sz="4" w:space="0" w:color="70AD47" w:themeColor="accent6"/>
            </w:tcBorders>
            <w:noWrap/>
          </w:tcPr>
          <w:p w14:paraId="72C8EE53" w14:textId="77777777" w:rsidR="00BA0923" w:rsidRPr="0071576D" w:rsidRDefault="00BA0923" w:rsidP="0081173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fr-FR"/>
              </w:rPr>
            </w:pPr>
            <w:r>
              <w:rPr>
                <w:rFonts w:ascii="Calibri" w:hAnsi="Calibri" w:cs="Calibri"/>
                <w:color w:val="000000"/>
              </w:rPr>
              <w:t>52,5</w:t>
            </w:r>
          </w:p>
        </w:tc>
        <w:tc>
          <w:tcPr>
            <w:tcW w:w="1226" w:type="dxa"/>
            <w:tcBorders>
              <w:bottom w:val="single" w:sz="4" w:space="0" w:color="70AD47" w:themeColor="accent6"/>
            </w:tcBorders>
            <w:noWrap/>
          </w:tcPr>
          <w:p w14:paraId="216BDAD1" w14:textId="77777777" w:rsidR="00BA0923" w:rsidRPr="0071576D" w:rsidRDefault="00BA0923" w:rsidP="0081173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fr-FR"/>
              </w:rPr>
            </w:pPr>
            <w:r>
              <w:rPr>
                <w:rFonts w:ascii="Calibri" w:hAnsi="Calibri" w:cs="Calibri"/>
                <w:color w:val="000000"/>
              </w:rPr>
              <w:t>55,9</w:t>
            </w:r>
          </w:p>
        </w:tc>
        <w:tc>
          <w:tcPr>
            <w:tcW w:w="1418" w:type="dxa"/>
            <w:tcBorders>
              <w:bottom w:val="single" w:sz="4" w:space="0" w:color="70AD47" w:themeColor="accent6"/>
            </w:tcBorders>
            <w:noWrap/>
          </w:tcPr>
          <w:p w14:paraId="41B656B9" w14:textId="77777777" w:rsidR="00BA0923" w:rsidRPr="0071576D" w:rsidRDefault="00BA0923" w:rsidP="0081173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fr-FR"/>
              </w:rPr>
            </w:pPr>
            <w:r>
              <w:rPr>
                <w:rFonts w:ascii="Calibri" w:hAnsi="Calibri" w:cs="Calibri"/>
                <w:color w:val="000000"/>
              </w:rPr>
              <w:t>61,3</w:t>
            </w:r>
          </w:p>
        </w:tc>
        <w:tc>
          <w:tcPr>
            <w:tcW w:w="2268" w:type="dxa"/>
            <w:tcBorders>
              <w:bottom w:val="single" w:sz="4" w:space="0" w:color="70AD47" w:themeColor="accent6"/>
            </w:tcBorders>
            <w:noWrap/>
          </w:tcPr>
          <w:p w14:paraId="0B29C609" w14:textId="77777777" w:rsidR="00BA0923" w:rsidRPr="0071576D" w:rsidRDefault="00BA0923" w:rsidP="0081173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fr-FR"/>
              </w:rPr>
            </w:pPr>
            <w:r>
              <w:rPr>
                <w:rFonts w:ascii="Calibri" w:hAnsi="Calibri" w:cs="Calibri"/>
                <w:color w:val="000000"/>
              </w:rPr>
              <w:t>55,7</w:t>
            </w:r>
          </w:p>
        </w:tc>
      </w:tr>
      <w:tr w:rsidR="00BA0923" w:rsidRPr="0071576D" w14:paraId="2B82F16F" w14:textId="77777777" w:rsidTr="00811736">
        <w:trPr>
          <w:trHeight w:val="300"/>
        </w:trPr>
        <w:tc>
          <w:tcPr>
            <w:cnfStyle w:val="001000000000" w:firstRow="0" w:lastRow="0" w:firstColumn="1" w:lastColumn="0" w:oddVBand="0" w:evenVBand="0" w:oddHBand="0" w:evenHBand="0" w:firstRowFirstColumn="0" w:firstRowLastColumn="0" w:lastRowFirstColumn="0" w:lastRowLastColumn="0"/>
            <w:tcW w:w="750" w:type="dxa"/>
            <w:tcBorders>
              <w:top w:val="single" w:sz="4" w:space="0" w:color="70AD47" w:themeColor="accent6"/>
              <w:left w:val="single" w:sz="4" w:space="0" w:color="70AD47" w:themeColor="accent6"/>
              <w:bottom w:val="single" w:sz="4" w:space="0" w:color="70AD47" w:themeColor="accent6"/>
              <w:right w:val="single" w:sz="4" w:space="0" w:color="70AD47" w:themeColor="accent6"/>
            </w:tcBorders>
            <w:shd w:val="clear" w:color="auto" w:fill="E2EFD9" w:themeFill="accent6" w:themeFillTint="33"/>
            <w:noWrap/>
            <w:hideMark/>
          </w:tcPr>
          <w:p w14:paraId="5A84BD5E" w14:textId="77777777" w:rsidR="00BA0923" w:rsidRPr="0071576D" w:rsidRDefault="00BA0923" w:rsidP="00811736">
            <w:pPr>
              <w:jc w:val="center"/>
              <w:rPr>
                <w:rFonts w:eastAsia="Times New Roman" w:cs="Calibri"/>
                <w:b w:val="0"/>
                <w:color w:val="000000"/>
                <w:lang w:eastAsia="fr-FR"/>
              </w:rPr>
            </w:pPr>
            <w:r w:rsidRPr="0071576D">
              <w:rPr>
                <w:rFonts w:eastAsia="Times New Roman" w:cs="Calibri"/>
                <w:b w:val="0"/>
                <w:color w:val="000000"/>
                <w:lang w:eastAsia="fr-FR"/>
              </w:rPr>
              <w:t>30</w:t>
            </w:r>
          </w:p>
        </w:tc>
        <w:tc>
          <w:tcPr>
            <w:tcW w:w="992" w:type="dxa"/>
            <w:tcBorders>
              <w:top w:val="single" w:sz="4" w:space="0" w:color="70AD47" w:themeColor="accent6"/>
              <w:left w:val="single" w:sz="4" w:space="0" w:color="70AD47" w:themeColor="accent6"/>
              <w:bottom w:val="single" w:sz="4" w:space="0" w:color="70AD47" w:themeColor="accent6"/>
              <w:right w:val="single" w:sz="4" w:space="0" w:color="70AD47" w:themeColor="accent6"/>
            </w:tcBorders>
            <w:shd w:val="clear" w:color="auto" w:fill="E2EFD9" w:themeFill="accent6" w:themeFillTint="33"/>
            <w:noWrap/>
            <w:hideMark/>
          </w:tcPr>
          <w:p w14:paraId="3161A307" w14:textId="77777777" w:rsidR="00BA0923" w:rsidRPr="0071576D" w:rsidRDefault="00BA0923" w:rsidP="00811736">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fr-FR"/>
              </w:rPr>
            </w:pPr>
            <w:r w:rsidRPr="0071576D">
              <w:rPr>
                <w:rFonts w:ascii="Calibri" w:eastAsia="Times New Roman" w:hAnsi="Calibri" w:cs="Calibri"/>
                <w:color w:val="000000"/>
                <w:lang w:eastAsia="fr-FR"/>
              </w:rPr>
              <w:t>Tc-99m</w:t>
            </w:r>
          </w:p>
        </w:tc>
        <w:tc>
          <w:tcPr>
            <w:tcW w:w="2180" w:type="dxa"/>
            <w:tcBorders>
              <w:top w:val="single" w:sz="4" w:space="0" w:color="70AD47" w:themeColor="accent6"/>
              <w:left w:val="single" w:sz="4" w:space="0" w:color="70AD47" w:themeColor="accent6"/>
              <w:bottom w:val="single" w:sz="4" w:space="0" w:color="70AD47" w:themeColor="accent6"/>
              <w:right w:val="single" w:sz="4" w:space="0" w:color="70AD47" w:themeColor="accent6"/>
            </w:tcBorders>
            <w:shd w:val="clear" w:color="auto" w:fill="E2EFD9" w:themeFill="accent6" w:themeFillTint="33"/>
            <w:noWrap/>
            <w:hideMark/>
          </w:tcPr>
          <w:p w14:paraId="09B82242" w14:textId="77777777" w:rsidR="00BA0923" w:rsidRPr="0071576D" w:rsidRDefault="00BA0923" w:rsidP="00811736">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fr-FR"/>
              </w:rPr>
            </w:pPr>
            <w:r w:rsidRPr="0071576D">
              <w:rPr>
                <w:rFonts w:ascii="Calibri" w:eastAsia="Times New Roman" w:hAnsi="Calibri" w:cs="Calibri"/>
                <w:color w:val="000000"/>
                <w:lang w:eastAsia="fr-FR"/>
              </w:rPr>
              <w:t xml:space="preserve">GE - LEHR - </w:t>
            </w:r>
            <w:proofErr w:type="spellStart"/>
            <w:r w:rsidRPr="0071576D">
              <w:rPr>
                <w:rFonts w:ascii="Calibri" w:eastAsia="Times New Roman" w:hAnsi="Calibri" w:cs="Calibri"/>
                <w:color w:val="000000"/>
                <w:lang w:eastAsia="fr-FR"/>
              </w:rPr>
              <w:t>NaI</w:t>
            </w:r>
            <w:proofErr w:type="spellEnd"/>
            <w:r w:rsidRPr="0071576D">
              <w:rPr>
                <w:rFonts w:ascii="Calibri" w:eastAsia="Times New Roman" w:hAnsi="Calibri" w:cs="Calibri"/>
                <w:color w:val="000000"/>
                <w:lang w:eastAsia="fr-FR"/>
              </w:rPr>
              <w:t xml:space="preserve"> 3/8"</w:t>
            </w:r>
          </w:p>
        </w:tc>
        <w:tc>
          <w:tcPr>
            <w:tcW w:w="1226" w:type="dxa"/>
            <w:tcBorders>
              <w:top w:val="single" w:sz="4" w:space="0" w:color="70AD47" w:themeColor="accent6"/>
              <w:left w:val="single" w:sz="4" w:space="0" w:color="70AD47" w:themeColor="accent6"/>
              <w:bottom w:val="single" w:sz="4" w:space="0" w:color="70AD47" w:themeColor="accent6"/>
              <w:right w:val="single" w:sz="4" w:space="0" w:color="70AD47" w:themeColor="accent6"/>
            </w:tcBorders>
            <w:shd w:val="clear" w:color="auto" w:fill="E2EFD9" w:themeFill="accent6" w:themeFillTint="33"/>
            <w:noWrap/>
            <w:hideMark/>
          </w:tcPr>
          <w:p w14:paraId="7806E1DD" w14:textId="77777777" w:rsidR="00BA0923" w:rsidRPr="0071576D" w:rsidRDefault="00BA0923" w:rsidP="0081173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fr-FR"/>
              </w:rPr>
            </w:pPr>
            <w:r w:rsidRPr="0071576D">
              <w:rPr>
                <w:rFonts w:ascii="Calibri" w:eastAsia="Times New Roman" w:hAnsi="Calibri" w:cs="Calibri"/>
                <w:color w:val="000000"/>
                <w:lang w:eastAsia="fr-FR"/>
              </w:rPr>
              <w:t>60</w:t>
            </w:r>
            <w:r>
              <w:rPr>
                <w:rFonts w:ascii="Calibri" w:eastAsia="Times New Roman" w:hAnsi="Calibri" w:cs="Calibri"/>
                <w:color w:val="000000"/>
                <w:lang w:eastAsia="fr-FR"/>
              </w:rPr>
              <w:t>,</w:t>
            </w:r>
            <w:r w:rsidRPr="0071576D">
              <w:rPr>
                <w:rFonts w:ascii="Calibri" w:eastAsia="Times New Roman" w:hAnsi="Calibri" w:cs="Calibri"/>
                <w:color w:val="000000"/>
                <w:lang w:eastAsia="fr-FR"/>
              </w:rPr>
              <w:t>2</w:t>
            </w:r>
          </w:p>
        </w:tc>
        <w:tc>
          <w:tcPr>
            <w:tcW w:w="1226" w:type="dxa"/>
            <w:tcBorders>
              <w:top w:val="single" w:sz="4" w:space="0" w:color="70AD47" w:themeColor="accent6"/>
              <w:left w:val="single" w:sz="4" w:space="0" w:color="70AD47" w:themeColor="accent6"/>
              <w:bottom w:val="single" w:sz="4" w:space="0" w:color="70AD47" w:themeColor="accent6"/>
              <w:right w:val="single" w:sz="4" w:space="0" w:color="70AD47" w:themeColor="accent6"/>
            </w:tcBorders>
            <w:shd w:val="clear" w:color="auto" w:fill="E2EFD9" w:themeFill="accent6" w:themeFillTint="33"/>
            <w:noWrap/>
            <w:hideMark/>
          </w:tcPr>
          <w:p w14:paraId="3B13DBB6" w14:textId="77777777" w:rsidR="00BA0923" w:rsidRPr="0071576D" w:rsidRDefault="00BA0923" w:rsidP="0081173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fr-FR"/>
              </w:rPr>
            </w:pPr>
            <w:r w:rsidRPr="0071576D">
              <w:rPr>
                <w:rFonts w:ascii="Calibri" w:eastAsia="Times New Roman" w:hAnsi="Calibri" w:cs="Calibri"/>
                <w:color w:val="000000"/>
                <w:lang w:eastAsia="fr-FR"/>
              </w:rPr>
              <w:t>60</w:t>
            </w:r>
            <w:r>
              <w:rPr>
                <w:rFonts w:ascii="Calibri" w:eastAsia="Times New Roman" w:hAnsi="Calibri" w:cs="Calibri"/>
                <w:color w:val="000000"/>
                <w:lang w:eastAsia="fr-FR"/>
              </w:rPr>
              <w:t>,</w:t>
            </w:r>
            <w:r w:rsidRPr="0071576D">
              <w:rPr>
                <w:rFonts w:ascii="Calibri" w:eastAsia="Times New Roman" w:hAnsi="Calibri" w:cs="Calibri"/>
                <w:color w:val="000000"/>
                <w:lang w:eastAsia="fr-FR"/>
              </w:rPr>
              <w:t>2</w:t>
            </w:r>
          </w:p>
        </w:tc>
        <w:tc>
          <w:tcPr>
            <w:tcW w:w="1418" w:type="dxa"/>
            <w:tcBorders>
              <w:top w:val="single" w:sz="4" w:space="0" w:color="70AD47" w:themeColor="accent6"/>
              <w:left w:val="single" w:sz="4" w:space="0" w:color="70AD47" w:themeColor="accent6"/>
              <w:bottom w:val="single" w:sz="4" w:space="0" w:color="70AD47" w:themeColor="accent6"/>
              <w:right w:val="single" w:sz="4" w:space="0" w:color="70AD47" w:themeColor="accent6"/>
            </w:tcBorders>
            <w:shd w:val="clear" w:color="auto" w:fill="E2EFD9" w:themeFill="accent6" w:themeFillTint="33"/>
            <w:noWrap/>
            <w:hideMark/>
          </w:tcPr>
          <w:p w14:paraId="03E0BBD9" w14:textId="77777777" w:rsidR="00BA0923" w:rsidRPr="0071576D" w:rsidRDefault="00BA0923" w:rsidP="0081173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fr-FR"/>
              </w:rPr>
            </w:pPr>
            <w:r w:rsidRPr="0071576D">
              <w:rPr>
                <w:rFonts w:ascii="Calibri" w:eastAsia="Times New Roman" w:hAnsi="Calibri" w:cs="Calibri"/>
                <w:color w:val="000000"/>
                <w:lang w:eastAsia="fr-FR"/>
              </w:rPr>
              <w:t>65</w:t>
            </w:r>
            <w:r>
              <w:rPr>
                <w:rFonts w:ascii="Calibri" w:eastAsia="Times New Roman" w:hAnsi="Calibri" w:cs="Calibri"/>
                <w:color w:val="000000"/>
                <w:lang w:eastAsia="fr-FR"/>
              </w:rPr>
              <w:t>,</w:t>
            </w:r>
            <w:r w:rsidRPr="0071576D">
              <w:rPr>
                <w:rFonts w:ascii="Calibri" w:eastAsia="Times New Roman" w:hAnsi="Calibri" w:cs="Calibri"/>
                <w:color w:val="000000"/>
                <w:lang w:eastAsia="fr-FR"/>
              </w:rPr>
              <w:t>7</w:t>
            </w:r>
          </w:p>
        </w:tc>
        <w:tc>
          <w:tcPr>
            <w:tcW w:w="2268" w:type="dxa"/>
            <w:tcBorders>
              <w:top w:val="single" w:sz="4" w:space="0" w:color="70AD47" w:themeColor="accent6"/>
              <w:left w:val="single" w:sz="4" w:space="0" w:color="70AD47" w:themeColor="accent6"/>
              <w:bottom w:val="single" w:sz="4" w:space="0" w:color="70AD47" w:themeColor="accent6"/>
              <w:right w:val="single" w:sz="4" w:space="0" w:color="70AD47" w:themeColor="accent6"/>
            </w:tcBorders>
            <w:shd w:val="clear" w:color="auto" w:fill="E2EFD9" w:themeFill="accent6" w:themeFillTint="33"/>
            <w:noWrap/>
            <w:hideMark/>
          </w:tcPr>
          <w:p w14:paraId="5F93286E" w14:textId="77777777" w:rsidR="00BA0923" w:rsidRPr="0071576D" w:rsidRDefault="00BA0923" w:rsidP="0081173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fr-FR"/>
              </w:rPr>
            </w:pPr>
            <w:r w:rsidRPr="0071576D">
              <w:rPr>
                <w:rFonts w:ascii="Calibri" w:eastAsia="Times New Roman" w:hAnsi="Calibri" w:cs="Calibri"/>
                <w:color w:val="000000"/>
                <w:lang w:eastAsia="fr-FR"/>
              </w:rPr>
              <w:t>58</w:t>
            </w:r>
            <w:r>
              <w:rPr>
                <w:rFonts w:ascii="Calibri" w:eastAsia="Times New Roman" w:hAnsi="Calibri" w:cs="Calibri"/>
                <w:color w:val="000000"/>
                <w:lang w:eastAsia="fr-FR"/>
              </w:rPr>
              <w:t>,</w:t>
            </w:r>
            <w:r w:rsidRPr="0071576D">
              <w:rPr>
                <w:rFonts w:ascii="Calibri" w:eastAsia="Times New Roman" w:hAnsi="Calibri" w:cs="Calibri"/>
                <w:color w:val="000000"/>
                <w:lang w:eastAsia="fr-FR"/>
              </w:rPr>
              <w:t>3</w:t>
            </w:r>
          </w:p>
        </w:tc>
      </w:tr>
      <w:tr w:rsidR="00BA0923" w:rsidRPr="0071576D" w14:paraId="7EA3EBE6" w14:textId="77777777" w:rsidTr="0081173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50" w:type="dxa"/>
            <w:tcBorders>
              <w:top w:val="single" w:sz="4" w:space="0" w:color="70AD47" w:themeColor="accent6"/>
              <w:left w:val="single" w:sz="4" w:space="0" w:color="70AD47" w:themeColor="accent6"/>
              <w:bottom w:val="single" w:sz="4" w:space="0" w:color="70AD47" w:themeColor="accent6"/>
              <w:right w:val="single" w:sz="4" w:space="0" w:color="70AD47" w:themeColor="accent6"/>
            </w:tcBorders>
            <w:shd w:val="clear" w:color="auto" w:fill="auto"/>
            <w:noWrap/>
            <w:hideMark/>
          </w:tcPr>
          <w:p w14:paraId="5974F143" w14:textId="77777777" w:rsidR="00BA0923" w:rsidRPr="0071576D" w:rsidRDefault="00BA0923" w:rsidP="00811736">
            <w:pPr>
              <w:jc w:val="center"/>
              <w:rPr>
                <w:rFonts w:eastAsia="Times New Roman" w:cs="Calibri"/>
                <w:b w:val="0"/>
                <w:color w:val="000000"/>
                <w:lang w:eastAsia="fr-FR"/>
              </w:rPr>
            </w:pPr>
            <w:r w:rsidRPr="0071576D">
              <w:rPr>
                <w:rFonts w:eastAsia="Times New Roman" w:cs="Calibri"/>
                <w:b w:val="0"/>
                <w:color w:val="000000"/>
                <w:lang w:eastAsia="fr-FR"/>
              </w:rPr>
              <w:t>32</w:t>
            </w:r>
          </w:p>
        </w:tc>
        <w:tc>
          <w:tcPr>
            <w:tcW w:w="992" w:type="dxa"/>
            <w:tcBorders>
              <w:top w:val="single" w:sz="4" w:space="0" w:color="70AD47" w:themeColor="accent6"/>
              <w:left w:val="single" w:sz="4" w:space="0" w:color="70AD47" w:themeColor="accent6"/>
              <w:bottom w:val="single" w:sz="4" w:space="0" w:color="70AD47" w:themeColor="accent6"/>
              <w:right w:val="single" w:sz="4" w:space="0" w:color="70AD47" w:themeColor="accent6"/>
            </w:tcBorders>
            <w:shd w:val="clear" w:color="auto" w:fill="auto"/>
            <w:noWrap/>
            <w:hideMark/>
          </w:tcPr>
          <w:p w14:paraId="76586B2E" w14:textId="77777777" w:rsidR="00BA0923" w:rsidRPr="0071576D" w:rsidRDefault="00BA0923" w:rsidP="00811736">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fr-FR"/>
              </w:rPr>
            </w:pPr>
            <w:r w:rsidRPr="0071576D">
              <w:rPr>
                <w:rFonts w:ascii="Calibri" w:eastAsia="Times New Roman" w:hAnsi="Calibri" w:cs="Calibri"/>
                <w:color w:val="000000"/>
                <w:lang w:eastAsia="fr-FR"/>
              </w:rPr>
              <w:t>Tc-99m</w:t>
            </w:r>
          </w:p>
        </w:tc>
        <w:tc>
          <w:tcPr>
            <w:tcW w:w="2180" w:type="dxa"/>
            <w:tcBorders>
              <w:top w:val="single" w:sz="4" w:space="0" w:color="70AD47" w:themeColor="accent6"/>
              <w:left w:val="single" w:sz="4" w:space="0" w:color="70AD47" w:themeColor="accent6"/>
              <w:bottom w:val="single" w:sz="4" w:space="0" w:color="70AD47" w:themeColor="accent6"/>
              <w:right w:val="single" w:sz="4" w:space="0" w:color="70AD47" w:themeColor="accent6"/>
            </w:tcBorders>
            <w:shd w:val="clear" w:color="auto" w:fill="auto"/>
            <w:noWrap/>
            <w:hideMark/>
          </w:tcPr>
          <w:p w14:paraId="3914CDBB" w14:textId="77777777" w:rsidR="00BA0923" w:rsidRPr="0071576D" w:rsidRDefault="00BA0923" w:rsidP="00811736">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fr-FR"/>
              </w:rPr>
            </w:pPr>
            <w:r w:rsidRPr="0071576D">
              <w:rPr>
                <w:rFonts w:ascii="Calibri" w:eastAsia="Times New Roman" w:hAnsi="Calibri" w:cs="Calibri"/>
                <w:color w:val="000000"/>
                <w:lang w:eastAsia="fr-FR"/>
              </w:rPr>
              <w:t xml:space="preserve">GE - LEHR - </w:t>
            </w:r>
            <w:proofErr w:type="spellStart"/>
            <w:r w:rsidRPr="0071576D">
              <w:rPr>
                <w:rFonts w:ascii="Calibri" w:eastAsia="Times New Roman" w:hAnsi="Calibri" w:cs="Calibri"/>
                <w:color w:val="000000"/>
                <w:lang w:eastAsia="fr-FR"/>
              </w:rPr>
              <w:t>NaI</w:t>
            </w:r>
            <w:proofErr w:type="spellEnd"/>
            <w:r w:rsidRPr="0071576D">
              <w:rPr>
                <w:rFonts w:ascii="Calibri" w:eastAsia="Times New Roman" w:hAnsi="Calibri" w:cs="Calibri"/>
                <w:color w:val="000000"/>
                <w:lang w:eastAsia="fr-FR"/>
              </w:rPr>
              <w:t xml:space="preserve"> 3/8"</w:t>
            </w:r>
          </w:p>
        </w:tc>
        <w:tc>
          <w:tcPr>
            <w:tcW w:w="1226" w:type="dxa"/>
            <w:tcBorders>
              <w:top w:val="single" w:sz="4" w:space="0" w:color="70AD47" w:themeColor="accent6"/>
              <w:left w:val="single" w:sz="4" w:space="0" w:color="70AD47" w:themeColor="accent6"/>
              <w:bottom w:val="single" w:sz="4" w:space="0" w:color="70AD47" w:themeColor="accent6"/>
              <w:right w:val="single" w:sz="4" w:space="0" w:color="70AD47" w:themeColor="accent6"/>
            </w:tcBorders>
            <w:shd w:val="clear" w:color="auto" w:fill="auto"/>
            <w:noWrap/>
            <w:hideMark/>
          </w:tcPr>
          <w:p w14:paraId="6E2548E3" w14:textId="77777777" w:rsidR="00BA0923" w:rsidRPr="0071576D" w:rsidRDefault="00BA0923" w:rsidP="0081173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fr-FR"/>
              </w:rPr>
            </w:pPr>
            <w:r w:rsidRPr="0071576D">
              <w:rPr>
                <w:rFonts w:ascii="Calibri" w:eastAsia="Times New Roman" w:hAnsi="Calibri" w:cs="Calibri"/>
                <w:color w:val="000000"/>
                <w:lang w:eastAsia="fr-FR"/>
              </w:rPr>
              <w:t>59</w:t>
            </w:r>
            <w:r>
              <w:rPr>
                <w:rFonts w:ascii="Calibri" w:eastAsia="Times New Roman" w:hAnsi="Calibri" w:cs="Calibri"/>
                <w:color w:val="000000"/>
                <w:lang w:eastAsia="fr-FR"/>
              </w:rPr>
              <w:t>,</w:t>
            </w:r>
            <w:r w:rsidRPr="0071576D">
              <w:rPr>
                <w:rFonts w:ascii="Calibri" w:eastAsia="Times New Roman" w:hAnsi="Calibri" w:cs="Calibri"/>
                <w:color w:val="000000"/>
                <w:lang w:eastAsia="fr-FR"/>
              </w:rPr>
              <w:t>7</w:t>
            </w:r>
          </w:p>
        </w:tc>
        <w:tc>
          <w:tcPr>
            <w:tcW w:w="1226" w:type="dxa"/>
            <w:tcBorders>
              <w:top w:val="single" w:sz="4" w:space="0" w:color="70AD47" w:themeColor="accent6"/>
              <w:left w:val="single" w:sz="4" w:space="0" w:color="70AD47" w:themeColor="accent6"/>
              <w:bottom w:val="single" w:sz="4" w:space="0" w:color="70AD47" w:themeColor="accent6"/>
              <w:right w:val="single" w:sz="4" w:space="0" w:color="70AD47" w:themeColor="accent6"/>
            </w:tcBorders>
            <w:shd w:val="clear" w:color="auto" w:fill="auto"/>
            <w:noWrap/>
            <w:hideMark/>
          </w:tcPr>
          <w:p w14:paraId="276A1105" w14:textId="77777777" w:rsidR="00BA0923" w:rsidRPr="0071576D" w:rsidRDefault="00BA0923" w:rsidP="0081173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fr-FR"/>
              </w:rPr>
            </w:pPr>
            <w:r w:rsidRPr="0071576D">
              <w:rPr>
                <w:rFonts w:ascii="Calibri" w:eastAsia="Times New Roman" w:hAnsi="Calibri" w:cs="Calibri"/>
                <w:color w:val="000000"/>
                <w:lang w:eastAsia="fr-FR"/>
              </w:rPr>
              <w:t>60</w:t>
            </w:r>
            <w:r>
              <w:rPr>
                <w:rFonts w:ascii="Calibri" w:eastAsia="Times New Roman" w:hAnsi="Calibri" w:cs="Calibri"/>
                <w:color w:val="000000"/>
                <w:lang w:eastAsia="fr-FR"/>
              </w:rPr>
              <w:t>,</w:t>
            </w:r>
            <w:r w:rsidRPr="0071576D">
              <w:rPr>
                <w:rFonts w:ascii="Calibri" w:eastAsia="Times New Roman" w:hAnsi="Calibri" w:cs="Calibri"/>
                <w:color w:val="000000"/>
                <w:lang w:eastAsia="fr-FR"/>
              </w:rPr>
              <w:t>5</w:t>
            </w:r>
          </w:p>
        </w:tc>
        <w:tc>
          <w:tcPr>
            <w:tcW w:w="1418" w:type="dxa"/>
            <w:tcBorders>
              <w:top w:val="single" w:sz="4" w:space="0" w:color="70AD47" w:themeColor="accent6"/>
              <w:left w:val="single" w:sz="4" w:space="0" w:color="70AD47" w:themeColor="accent6"/>
              <w:bottom w:val="single" w:sz="4" w:space="0" w:color="70AD47" w:themeColor="accent6"/>
              <w:right w:val="single" w:sz="4" w:space="0" w:color="70AD47" w:themeColor="accent6"/>
            </w:tcBorders>
            <w:shd w:val="clear" w:color="auto" w:fill="auto"/>
            <w:noWrap/>
            <w:hideMark/>
          </w:tcPr>
          <w:p w14:paraId="2B1BBDAA" w14:textId="77777777" w:rsidR="00BA0923" w:rsidRPr="0071576D" w:rsidRDefault="00BA0923" w:rsidP="0081173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fr-FR"/>
              </w:rPr>
            </w:pPr>
            <w:r w:rsidRPr="0071576D">
              <w:rPr>
                <w:rFonts w:ascii="Calibri" w:eastAsia="Times New Roman" w:hAnsi="Calibri" w:cs="Calibri"/>
                <w:color w:val="000000"/>
                <w:lang w:eastAsia="fr-FR"/>
              </w:rPr>
              <w:t>65</w:t>
            </w:r>
            <w:r>
              <w:rPr>
                <w:rFonts w:ascii="Calibri" w:eastAsia="Times New Roman" w:hAnsi="Calibri" w:cs="Calibri"/>
                <w:color w:val="000000"/>
                <w:lang w:eastAsia="fr-FR"/>
              </w:rPr>
              <w:t>,</w:t>
            </w:r>
            <w:r w:rsidRPr="0071576D">
              <w:rPr>
                <w:rFonts w:ascii="Calibri" w:eastAsia="Times New Roman" w:hAnsi="Calibri" w:cs="Calibri"/>
                <w:color w:val="000000"/>
                <w:lang w:eastAsia="fr-FR"/>
              </w:rPr>
              <w:t>4</w:t>
            </w:r>
          </w:p>
        </w:tc>
        <w:tc>
          <w:tcPr>
            <w:tcW w:w="2268" w:type="dxa"/>
            <w:tcBorders>
              <w:top w:val="single" w:sz="4" w:space="0" w:color="70AD47" w:themeColor="accent6"/>
              <w:left w:val="single" w:sz="4" w:space="0" w:color="70AD47" w:themeColor="accent6"/>
              <w:bottom w:val="single" w:sz="4" w:space="0" w:color="70AD47" w:themeColor="accent6"/>
              <w:right w:val="single" w:sz="4" w:space="0" w:color="70AD47" w:themeColor="accent6"/>
            </w:tcBorders>
            <w:shd w:val="clear" w:color="auto" w:fill="auto"/>
            <w:noWrap/>
            <w:hideMark/>
          </w:tcPr>
          <w:p w14:paraId="6247FC38" w14:textId="77777777" w:rsidR="00BA0923" w:rsidRPr="0071576D" w:rsidRDefault="00BA0923" w:rsidP="0081173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fr-FR"/>
              </w:rPr>
            </w:pPr>
            <w:r w:rsidRPr="0071576D">
              <w:rPr>
                <w:rFonts w:ascii="Calibri" w:eastAsia="Times New Roman" w:hAnsi="Calibri" w:cs="Calibri"/>
                <w:color w:val="000000"/>
                <w:lang w:eastAsia="fr-FR"/>
              </w:rPr>
              <w:t>58</w:t>
            </w:r>
            <w:r>
              <w:rPr>
                <w:rFonts w:ascii="Calibri" w:eastAsia="Times New Roman" w:hAnsi="Calibri" w:cs="Calibri"/>
                <w:color w:val="000000"/>
                <w:lang w:eastAsia="fr-FR"/>
              </w:rPr>
              <w:t>,</w:t>
            </w:r>
            <w:r w:rsidRPr="0071576D">
              <w:rPr>
                <w:rFonts w:ascii="Calibri" w:eastAsia="Times New Roman" w:hAnsi="Calibri" w:cs="Calibri"/>
                <w:color w:val="000000"/>
                <w:lang w:eastAsia="fr-FR"/>
              </w:rPr>
              <w:t>4</w:t>
            </w:r>
            <w:r>
              <w:rPr>
                <w:rFonts w:ascii="Calibri" w:eastAsia="Times New Roman" w:hAnsi="Calibri" w:cs="Calibri"/>
                <w:color w:val="000000"/>
                <w:lang w:eastAsia="fr-FR"/>
              </w:rPr>
              <w:t xml:space="preserve"> </w:t>
            </w:r>
          </w:p>
        </w:tc>
      </w:tr>
      <w:tr w:rsidR="00BA0923" w:rsidRPr="0071576D" w14:paraId="5CADC7FC" w14:textId="77777777" w:rsidTr="00811736">
        <w:trPr>
          <w:trHeight w:val="300"/>
        </w:trPr>
        <w:tc>
          <w:tcPr>
            <w:cnfStyle w:val="001000000000" w:firstRow="0" w:lastRow="0" w:firstColumn="1" w:lastColumn="0" w:oddVBand="0" w:evenVBand="0" w:oddHBand="0" w:evenHBand="0" w:firstRowFirstColumn="0" w:firstRowLastColumn="0" w:lastRowFirstColumn="0" w:lastRowLastColumn="0"/>
            <w:tcW w:w="750" w:type="dxa"/>
            <w:tcBorders>
              <w:top w:val="single" w:sz="4" w:space="0" w:color="70AD47" w:themeColor="accent6"/>
              <w:left w:val="single" w:sz="4" w:space="0" w:color="70AD47" w:themeColor="accent6"/>
              <w:bottom w:val="single" w:sz="4" w:space="0" w:color="70AD47" w:themeColor="accent6"/>
              <w:right w:val="single" w:sz="4" w:space="0" w:color="70AD47" w:themeColor="accent6"/>
            </w:tcBorders>
            <w:shd w:val="clear" w:color="auto" w:fill="E2EFD9" w:themeFill="accent6" w:themeFillTint="33"/>
            <w:noWrap/>
            <w:hideMark/>
          </w:tcPr>
          <w:p w14:paraId="719DC48C" w14:textId="77777777" w:rsidR="00BA0923" w:rsidRPr="0071576D" w:rsidRDefault="00BA0923" w:rsidP="00811736">
            <w:pPr>
              <w:jc w:val="center"/>
              <w:rPr>
                <w:rFonts w:eastAsia="Times New Roman" w:cs="Calibri"/>
                <w:color w:val="000000"/>
                <w:lang w:eastAsia="fr-FR"/>
              </w:rPr>
            </w:pPr>
            <w:r w:rsidRPr="0071576D">
              <w:rPr>
                <w:rFonts w:eastAsia="Times New Roman" w:cs="Calibri"/>
                <w:color w:val="000000"/>
                <w:lang w:eastAsia="fr-FR"/>
              </w:rPr>
              <w:t>10</w:t>
            </w:r>
          </w:p>
        </w:tc>
        <w:tc>
          <w:tcPr>
            <w:tcW w:w="992" w:type="dxa"/>
            <w:tcBorders>
              <w:top w:val="single" w:sz="4" w:space="0" w:color="70AD47" w:themeColor="accent6"/>
              <w:left w:val="single" w:sz="4" w:space="0" w:color="70AD47" w:themeColor="accent6"/>
              <w:bottom w:val="single" w:sz="4" w:space="0" w:color="70AD47" w:themeColor="accent6"/>
              <w:right w:val="single" w:sz="4" w:space="0" w:color="70AD47" w:themeColor="accent6"/>
            </w:tcBorders>
            <w:shd w:val="clear" w:color="auto" w:fill="E2EFD9" w:themeFill="accent6" w:themeFillTint="33"/>
            <w:noWrap/>
            <w:hideMark/>
          </w:tcPr>
          <w:p w14:paraId="4C8A2193" w14:textId="77777777" w:rsidR="00BA0923" w:rsidRPr="0071576D" w:rsidRDefault="00BA0923" w:rsidP="00811736">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lang w:eastAsia="fr-FR"/>
              </w:rPr>
            </w:pPr>
            <w:r w:rsidRPr="0071576D">
              <w:rPr>
                <w:rFonts w:ascii="Calibri" w:eastAsia="Times New Roman" w:hAnsi="Calibri" w:cs="Calibri"/>
                <w:b/>
                <w:color w:val="000000"/>
                <w:lang w:eastAsia="fr-FR"/>
              </w:rPr>
              <w:t>Tc-99m</w:t>
            </w:r>
          </w:p>
        </w:tc>
        <w:tc>
          <w:tcPr>
            <w:tcW w:w="2180" w:type="dxa"/>
            <w:tcBorders>
              <w:top w:val="single" w:sz="4" w:space="0" w:color="70AD47" w:themeColor="accent6"/>
              <w:left w:val="single" w:sz="4" w:space="0" w:color="70AD47" w:themeColor="accent6"/>
              <w:bottom w:val="single" w:sz="4" w:space="0" w:color="70AD47" w:themeColor="accent6"/>
              <w:right w:val="single" w:sz="4" w:space="0" w:color="70AD47" w:themeColor="accent6"/>
            </w:tcBorders>
            <w:shd w:val="clear" w:color="auto" w:fill="E2EFD9" w:themeFill="accent6" w:themeFillTint="33"/>
            <w:noWrap/>
            <w:hideMark/>
          </w:tcPr>
          <w:p w14:paraId="6A36E1D6" w14:textId="77777777" w:rsidR="00BA0923" w:rsidRPr="0071576D" w:rsidRDefault="00BA0923" w:rsidP="00811736">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lang w:eastAsia="fr-FR"/>
              </w:rPr>
            </w:pPr>
            <w:r w:rsidRPr="0071576D">
              <w:rPr>
                <w:rFonts w:ascii="Calibri" w:eastAsia="Times New Roman" w:hAnsi="Calibri" w:cs="Calibri"/>
                <w:b/>
                <w:color w:val="000000"/>
                <w:lang w:eastAsia="fr-FR"/>
              </w:rPr>
              <w:t xml:space="preserve">GE - LEHRS - </w:t>
            </w:r>
            <w:proofErr w:type="spellStart"/>
            <w:r w:rsidRPr="0071576D">
              <w:rPr>
                <w:rFonts w:ascii="Calibri" w:eastAsia="Times New Roman" w:hAnsi="Calibri" w:cs="Calibri"/>
                <w:b/>
                <w:color w:val="000000"/>
                <w:lang w:eastAsia="fr-FR"/>
              </w:rPr>
              <w:t>NaI</w:t>
            </w:r>
            <w:proofErr w:type="spellEnd"/>
            <w:r w:rsidRPr="0071576D">
              <w:rPr>
                <w:rFonts w:ascii="Calibri" w:eastAsia="Times New Roman" w:hAnsi="Calibri" w:cs="Calibri"/>
                <w:b/>
                <w:color w:val="000000"/>
                <w:lang w:eastAsia="fr-FR"/>
              </w:rPr>
              <w:t xml:space="preserve"> 5/8"</w:t>
            </w:r>
          </w:p>
        </w:tc>
        <w:tc>
          <w:tcPr>
            <w:tcW w:w="1226" w:type="dxa"/>
            <w:tcBorders>
              <w:top w:val="single" w:sz="4" w:space="0" w:color="70AD47" w:themeColor="accent6"/>
              <w:left w:val="single" w:sz="4" w:space="0" w:color="70AD47" w:themeColor="accent6"/>
              <w:bottom w:val="single" w:sz="4" w:space="0" w:color="70AD47" w:themeColor="accent6"/>
              <w:right w:val="single" w:sz="4" w:space="0" w:color="70AD47" w:themeColor="accent6"/>
            </w:tcBorders>
            <w:shd w:val="clear" w:color="auto" w:fill="E2EFD9" w:themeFill="accent6" w:themeFillTint="33"/>
            <w:noWrap/>
            <w:hideMark/>
          </w:tcPr>
          <w:p w14:paraId="5682BBFD" w14:textId="77777777" w:rsidR="00BA0923" w:rsidRPr="0071576D" w:rsidRDefault="00BA0923" w:rsidP="0081173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lang w:eastAsia="fr-FR"/>
              </w:rPr>
            </w:pPr>
            <w:r w:rsidRPr="0071576D">
              <w:rPr>
                <w:rFonts w:ascii="Calibri" w:eastAsia="Times New Roman" w:hAnsi="Calibri" w:cs="Calibri"/>
                <w:b/>
                <w:color w:val="000000"/>
                <w:lang w:eastAsia="fr-FR"/>
              </w:rPr>
              <w:t>62</w:t>
            </w:r>
            <w:r>
              <w:rPr>
                <w:rFonts w:ascii="Calibri" w:eastAsia="Times New Roman" w:hAnsi="Calibri" w:cs="Calibri"/>
                <w:b/>
                <w:color w:val="000000"/>
                <w:lang w:eastAsia="fr-FR"/>
              </w:rPr>
              <w:t>,</w:t>
            </w:r>
            <w:r w:rsidRPr="0071576D">
              <w:rPr>
                <w:rFonts w:ascii="Calibri" w:eastAsia="Times New Roman" w:hAnsi="Calibri" w:cs="Calibri"/>
                <w:b/>
                <w:color w:val="000000"/>
                <w:lang w:eastAsia="fr-FR"/>
              </w:rPr>
              <w:t>6</w:t>
            </w:r>
          </w:p>
        </w:tc>
        <w:tc>
          <w:tcPr>
            <w:tcW w:w="1226" w:type="dxa"/>
            <w:tcBorders>
              <w:top w:val="single" w:sz="4" w:space="0" w:color="70AD47" w:themeColor="accent6"/>
              <w:left w:val="single" w:sz="4" w:space="0" w:color="70AD47" w:themeColor="accent6"/>
              <w:bottom w:val="single" w:sz="4" w:space="0" w:color="70AD47" w:themeColor="accent6"/>
              <w:right w:val="single" w:sz="4" w:space="0" w:color="70AD47" w:themeColor="accent6"/>
            </w:tcBorders>
            <w:shd w:val="clear" w:color="auto" w:fill="E2EFD9" w:themeFill="accent6" w:themeFillTint="33"/>
            <w:noWrap/>
            <w:hideMark/>
          </w:tcPr>
          <w:p w14:paraId="7072AC4D" w14:textId="77777777" w:rsidR="00BA0923" w:rsidRPr="0071576D" w:rsidRDefault="00BA0923" w:rsidP="0081173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lang w:eastAsia="fr-FR"/>
              </w:rPr>
            </w:pPr>
            <w:r w:rsidRPr="0071576D">
              <w:rPr>
                <w:rFonts w:ascii="Calibri" w:eastAsia="Times New Roman" w:hAnsi="Calibri" w:cs="Calibri"/>
                <w:b/>
                <w:color w:val="000000"/>
                <w:lang w:eastAsia="fr-FR"/>
              </w:rPr>
              <w:t>64</w:t>
            </w:r>
            <w:r>
              <w:rPr>
                <w:rFonts w:ascii="Calibri" w:eastAsia="Times New Roman" w:hAnsi="Calibri" w:cs="Calibri"/>
                <w:b/>
                <w:color w:val="000000"/>
                <w:lang w:eastAsia="fr-FR"/>
              </w:rPr>
              <w:t>,</w:t>
            </w:r>
            <w:r w:rsidRPr="0071576D">
              <w:rPr>
                <w:rFonts w:ascii="Calibri" w:eastAsia="Times New Roman" w:hAnsi="Calibri" w:cs="Calibri"/>
                <w:b/>
                <w:color w:val="000000"/>
                <w:lang w:eastAsia="fr-FR"/>
              </w:rPr>
              <w:t>3</w:t>
            </w:r>
          </w:p>
        </w:tc>
        <w:tc>
          <w:tcPr>
            <w:tcW w:w="1418" w:type="dxa"/>
            <w:tcBorders>
              <w:top w:val="single" w:sz="4" w:space="0" w:color="70AD47" w:themeColor="accent6"/>
              <w:left w:val="single" w:sz="4" w:space="0" w:color="70AD47" w:themeColor="accent6"/>
              <w:bottom w:val="single" w:sz="4" w:space="0" w:color="70AD47" w:themeColor="accent6"/>
              <w:right w:val="single" w:sz="4" w:space="0" w:color="70AD47" w:themeColor="accent6"/>
            </w:tcBorders>
            <w:shd w:val="clear" w:color="auto" w:fill="E2EFD9" w:themeFill="accent6" w:themeFillTint="33"/>
            <w:noWrap/>
            <w:hideMark/>
          </w:tcPr>
          <w:p w14:paraId="7A490C8A" w14:textId="77777777" w:rsidR="00BA0923" w:rsidRPr="0071576D" w:rsidRDefault="00BA0923" w:rsidP="0081173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lang w:eastAsia="fr-FR"/>
              </w:rPr>
            </w:pPr>
            <w:r w:rsidRPr="0071576D">
              <w:rPr>
                <w:rFonts w:ascii="Calibri" w:eastAsia="Times New Roman" w:hAnsi="Calibri" w:cs="Calibri"/>
                <w:b/>
                <w:color w:val="000000"/>
                <w:lang w:eastAsia="fr-FR"/>
              </w:rPr>
              <w:t>76</w:t>
            </w:r>
            <w:r>
              <w:rPr>
                <w:rFonts w:ascii="Calibri" w:eastAsia="Times New Roman" w:hAnsi="Calibri" w:cs="Calibri"/>
                <w:b/>
                <w:color w:val="000000"/>
                <w:lang w:eastAsia="fr-FR"/>
              </w:rPr>
              <w:t>,</w:t>
            </w:r>
            <w:r w:rsidRPr="0071576D">
              <w:rPr>
                <w:rFonts w:ascii="Calibri" w:eastAsia="Times New Roman" w:hAnsi="Calibri" w:cs="Calibri"/>
                <w:b/>
                <w:color w:val="000000"/>
                <w:lang w:eastAsia="fr-FR"/>
              </w:rPr>
              <w:t>1</w:t>
            </w:r>
          </w:p>
        </w:tc>
        <w:tc>
          <w:tcPr>
            <w:tcW w:w="2268" w:type="dxa"/>
            <w:tcBorders>
              <w:top w:val="single" w:sz="4" w:space="0" w:color="70AD47" w:themeColor="accent6"/>
              <w:left w:val="single" w:sz="4" w:space="0" w:color="70AD47" w:themeColor="accent6"/>
              <w:bottom w:val="single" w:sz="4" w:space="0" w:color="70AD47" w:themeColor="accent6"/>
              <w:right w:val="single" w:sz="4" w:space="0" w:color="70AD47" w:themeColor="accent6"/>
            </w:tcBorders>
            <w:shd w:val="clear" w:color="auto" w:fill="E2EFD9" w:themeFill="accent6" w:themeFillTint="33"/>
            <w:noWrap/>
            <w:hideMark/>
          </w:tcPr>
          <w:p w14:paraId="5F731306" w14:textId="77777777" w:rsidR="00BA0923" w:rsidRPr="0071576D" w:rsidRDefault="00BA0923" w:rsidP="0081173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lang w:eastAsia="fr-FR"/>
              </w:rPr>
            </w:pPr>
            <w:r w:rsidRPr="0071576D">
              <w:rPr>
                <w:rFonts w:ascii="Calibri" w:eastAsia="Times New Roman" w:hAnsi="Calibri" w:cs="Calibri"/>
                <w:b/>
                <w:color w:val="000000"/>
                <w:lang w:eastAsia="fr-FR"/>
              </w:rPr>
              <w:t>66</w:t>
            </w:r>
            <w:r>
              <w:rPr>
                <w:rFonts w:ascii="Calibri" w:eastAsia="Times New Roman" w:hAnsi="Calibri" w:cs="Calibri"/>
                <w:b/>
                <w:color w:val="000000"/>
                <w:lang w:eastAsia="fr-FR"/>
              </w:rPr>
              <w:t>,</w:t>
            </w:r>
            <w:r w:rsidRPr="0071576D">
              <w:rPr>
                <w:rFonts w:ascii="Calibri" w:eastAsia="Times New Roman" w:hAnsi="Calibri" w:cs="Calibri"/>
                <w:b/>
                <w:color w:val="000000"/>
                <w:lang w:eastAsia="fr-FR"/>
              </w:rPr>
              <w:t>5</w:t>
            </w:r>
          </w:p>
        </w:tc>
      </w:tr>
      <w:tr w:rsidR="00BA0923" w:rsidRPr="0071576D" w14:paraId="4797DD7C" w14:textId="77777777" w:rsidTr="0081173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50" w:type="dxa"/>
            <w:tcBorders>
              <w:top w:val="single" w:sz="4" w:space="0" w:color="70AD47" w:themeColor="accent6"/>
              <w:left w:val="single" w:sz="4" w:space="0" w:color="70AD47" w:themeColor="accent6"/>
              <w:bottom w:val="single" w:sz="4" w:space="0" w:color="70AD47" w:themeColor="accent6"/>
              <w:right w:val="single" w:sz="4" w:space="0" w:color="70AD47" w:themeColor="accent6"/>
            </w:tcBorders>
            <w:shd w:val="clear" w:color="auto" w:fill="auto"/>
            <w:noWrap/>
            <w:hideMark/>
          </w:tcPr>
          <w:p w14:paraId="11DE0397" w14:textId="77777777" w:rsidR="00BA0923" w:rsidRPr="0071576D" w:rsidRDefault="00BA0923" w:rsidP="00811736">
            <w:pPr>
              <w:jc w:val="center"/>
              <w:rPr>
                <w:rFonts w:eastAsia="Times New Roman" w:cs="Calibri"/>
                <w:b w:val="0"/>
                <w:color w:val="000000"/>
                <w:lang w:eastAsia="fr-FR"/>
              </w:rPr>
            </w:pPr>
            <w:r w:rsidRPr="0071576D">
              <w:rPr>
                <w:rFonts w:eastAsia="Times New Roman" w:cs="Calibri"/>
                <w:b w:val="0"/>
                <w:color w:val="000000"/>
                <w:lang w:eastAsia="fr-FR"/>
              </w:rPr>
              <w:t>36</w:t>
            </w:r>
          </w:p>
        </w:tc>
        <w:tc>
          <w:tcPr>
            <w:tcW w:w="992" w:type="dxa"/>
            <w:tcBorders>
              <w:top w:val="single" w:sz="4" w:space="0" w:color="70AD47" w:themeColor="accent6"/>
              <w:left w:val="single" w:sz="4" w:space="0" w:color="70AD47" w:themeColor="accent6"/>
              <w:bottom w:val="single" w:sz="4" w:space="0" w:color="70AD47" w:themeColor="accent6"/>
              <w:right w:val="single" w:sz="4" w:space="0" w:color="70AD47" w:themeColor="accent6"/>
            </w:tcBorders>
            <w:shd w:val="clear" w:color="auto" w:fill="auto"/>
            <w:noWrap/>
            <w:hideMark/>
          </w:tcPr>
          <w:p w14:paraId="0D3C60B2" w14:textId="77777777" w:rsidR="00BA0923" w:rsidRPr="0071576D" w:rsidRDefault="00BA0923" w:rsidP="00811736">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fr-FR"/>
              </w:rPr>
            </w:pPr>
            <w:r w:rsidRPr="0071576D">
              <w:rPr>
                <w:rFonts w:ascii="Calibri" w:eastAsia="Times New Roman" w:hAnsi="Calibri" w:cs="Calibri"/>
                <w:color w:val="000000"/>
                <w:lang w:eastAsia="fr-FR"/>
              </w:rPr>
              <w:t>Tc-99m</w:t>
            </w:r>
          </w:p>
        </w:tc>
        <w:tc>
          <w:tcPr>
            <w:tcW w:w="2180" w:type="dxa"/>
            <w:tcBorders>
              <w:top w:val="single" w:sz="4" w:space="0" w:color="70AD47" w:themeColor="accent6"/>
              <w:left w:val="single" w:sz="4" w:space="0" w:color="70AD47" w:themeColor="accent6"/>
              <w:bottom w:val="single" w:sz="4" w:space="0" w:color="70AD47" w:themeColor="accent6"/>
              <w:right w:val="single" w:sz="4" w:space="0" w:color="70AD47" w:themeColor="accent6"/>
            </w:tcBorders>
            <w:shd w:val="clear" w:color="auto" w:fill="auto"/>
            <w:noWrap/>
            <w:hideMark/>
          </w:tcPr>
          <w:p w14:paraId="60563FEA" w14:textId="77777777" w:rsidR="00BA0923" w:rsidRPr="0071576D" w:rsidRDefault="00BA0923" w:rsidP="00811736">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fr-FR"/>
              </w:rPr>
            </w:pPr>
            <w:r w:rsidRPr="0071576D">
              <w:rPr>
                <w:rFonts w:ascii="Calibri" w:eastAsia="Times New Roman" w:hAnsi="Calibri" w:cs="Calibri"/>
                <w:color w:val="000000"/>
                <w:lang w:eastAsia="fr-FR"/>
              </w:rPr>
              <w:t xml:space="preserve">GE - LEHRS - </w:t>
            </w:r>
            <w:proofErr w:type="spellStart"/>
            <w:r w:rsidRPr="0071576D">
              <w:rPr>
                <w:rFonts w:ascii="Calibri" w:eastAsia="Times New Roman" w:hAnsi="Calibri" w:cs="Calibri"/>
                <w:color w:val="000000"/>
                <w:lang w:eastAsia="fr-FR"/>
              </w:rPr>
              <w:t>NaI</w:t>
            </w:r>
            <w:proofErr w:type="spellEnd"/>
            <w:r w:rsidRPr="0071576D">
              <w:rPr>
                <w:rFonts w:ascii="Calibri" w:eastAsia="Times New Roman" w:hAnsi="Calibri" w:cs="Calibri"/>
                <w:color w:val="000000"/>
                <w:lang w:eastAsia="fr-FR"/>
              </w:rPr>
              <w:t xml:space="preserve"> 5/8"</w:t>
            </w:r>
          </w:p>
        </w:tc>
        <w:tc>
          <w:tcPr>
            <w:tcW w:w="1226" w:type="dxa"/>
            <w:tcBorders>
              <w:top w:val="single" w:sz="4" w:space="0" w:color="70AD47" w:themeColor="accent6"/>
              <w:left w:val="single" w:sz="4" w:space="0" w:color="70AD47" w:themeColor="accent6"/>
              <w:bottom w:val="single" w:sz="4" w:space="0" w:color="70AD47" w:themeColor="accent6"/>
              <w:right w:val="single" w:sz="4" w:space="0" w:color="70AD47" w:themeColor="accent6"/>
            </w:tcBorders>
            <w:shd w:val="clear" w:color="auto" w:fill="auto"/>
            <w:noWrap/>
            <w:hideMark/>
          </w:tcPr>
          <w:p w14:paraId="67DED723" w14:textId="77777777" w:rsidR="00BA0923" w:rsidRPr="0071576D" w:rsidRDefault="00BA0923" w:rsidP="0081173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fr-FR"/>
              </w:rPr>
            </w:pPr>
            <w:r w:rsidRPr="0071576D">
              <w:rPr>
                <w:rFonts w:ascii="Calibri" w:eastAsia="Times New Roman" w:hAnsi="Calibri" w:cs="Calibri"/>
                <w:color w:val="000000"/>
                <w:lang w:eastAsia="fr-FR"/>
              </w:rPr>
              <w:t>74</w:t>
            </w:r>
            <w:r>
              <w:rPr>
                <w:rFonts w:ascii="Calibri" w:eastAsia="Times New Roman" w:hAnsi="Calibri" w:cs="Calibri"/>
                <w:color w:val="000000"/>
                <w:lang w:eastAsia="fr-FR"/>
              </w:rPr>
              <w:t>,</w:t>
            </w:r>
            <w:r w:rsidRPr="0071576D">
              <w:rPr>
                <w:rFonts w:ascii="Calibri" w:eastAsia="Times New Roman" w:hAnsi="Calibri" w:cs="Calibri"/>
                <w:color w:val="000000"/>
                <w:lang w:eastAsia="fr-FR"/>
              </w:rPr>
              <w:t>9</w:t>
            </w:r>
          </w:p>
        </w:tc>
        <w:tc>
          <w:tcPr>
            <w:tcW w:w="1226" w:type="dxa"/>
            <w:tcBorders>
              <w:top w:val="single" w:sz="4" w:space="0" w:color="70AD47" w:themeColor="accent6"/>
              <w:left w:val="single" w:sz="4" w:space="0" w:color="70AD47" w:themeColor="accent6"/>
              <w:bottom w:val="single" w:sz="4" w:space="0" w:color="70AD47" w:themeColor="accent6"/>
              <w:right w:val="single" w:sz="4" w:space="0" w:color="70AD47" w:themeColor="accent6"/>
            </w:tcBorders>
            <w:shd w:val="clear" w:color="auto" w:fill="auto"/>
            <w:noWrap/>
            <w:hideMark/>
          </w:tcPr>
          <w:p w14:paraId="6AF03F77" w14:textId="77777777" w:rsidR="00BA0923" w:rsidRPr="0071576D" w:rsidRDefault="00BA0923" w:rsidP="0081173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fr-FR"/>
              </w:rPr>
            </w:pPr>
            <w:r w:rsidRPr="0071576D">
              <w:rPr>
                <w:rFonts w:ascii="Calibri" w:eastAsia="Times New Roman" w:hAnsi="Calibri" w:cs="Calibri"/>
                <w:color w:val="000000"/>
                <w:lang w:eastAsia="fr-FR"/>
              </w:rPr>
              <w:t>75</w:t>
            </w:r>
            <w:r>
              <w:rPr>
                <w:rFonts w:ascii="Calibri" w:eastAsia="Times New Roman" w:hAnsi="Calibri" w:cs="Calibri"/>
                <w:color w:val="000000"/>
                <w:lang w:eastAsia="fr-FR"/>
              </w:rPr>
              <w:t>,</w:t>
            </w:r>
            <w:r w:rsidRPr="0071576D">
              <w:rPr>
                <w:rFonts w:ascii="Calibri" w:eastAsia="Times New Roman" w:hAnsi="Calibri" w:cs="Calibri"/>
                <w:color w:val="000000"/>
                <w:lang w:eastAsia="fr-FR"/>
              </w:rPr>
              <w:t>8</w:t>
            </w:r>
          </w:p>
        </w:tc>
        <w:tc>
          <w:tcPr>
            <w:tcW w:w="1418" w:type="dxa"/>
            <w:tcBorders>
              <w:top w:val="single" w:sz="4" w:space="0" w:color="70AD47" w:themeColor="accent6"/>
              <w:left w:val="single" w:sz="4" w:space="0" w:color="70AD47" w:themeColor="accent6"/>
              <w:bottom w:val="single" w:sz="4" w:space="0" w:color="70AD47" w:themeColor="accent6"/>
              <w:right w:val="single" w:sz="4" w:space="0" w:color="70AD47" w:themeColor="accent6"/>
            </w:tcBorders>
            <w:shd w:val="clear" w:color="auto" w:fill="auto"/>
            <w:noWrap/>
            <w:hideMark/>
          </w:tcPr>
          <w:p w14:paraId="1DBFABB3" w14:textId="77777777" w:rsidR="00BA0923" w:rsidRPr="0071576D" w:rsidRDefault="00BA0923" w:rsidP="0081173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fr-FR"/>
              </w:rPr>
            </w:pPr>
            <w:r w:rsidRPr="0071576D">
              <w:rPr>
                <w:rFonts w:ascii="Calibri" w:eastAsia="Times New Roman" w:hAnsi="Calibri" w:cs="Calibri"/>
                <w:color w:val="000000"/>
                <w:lang w:eastAsia="fr-FR"/>
              </w:rPr>
              <w:t>81</w:t>
            </w:r>
            <w:r>
              <w:rPr>
                <w:rFonts w:ascii="Calibri" w:eastAsia="Times New Roman" w:hAnsi="Calibri" w:cs="Calibri"/>
                <w:color w:val="000000"/>
                <w:lang w:eastAsia="fr-FR"/>
              </w:rPr>
              <w:t>,</w:t>
            </w:r>
            <w:r w:rsidRPr="0071576D">
              <w:rPr>
                <w:rFonts w:ascii="Calibri" w:eastAsia="Times New Roman" w:hAnsi="Calibri" w:cs="Calibri"/>
                <w:color w:val="000000"/>
                <w:lang w:eastAsia="fr-FR"/>
              </w:rPr>
              <w:t>1</w:t>
            </w:r>
          </w:p>
        </w:tc>
        <w:tc>
          <w:tcPr>
            <w:tcW w:w="2268" w:type="dxa"/>
            <w:tcBorders>
              <w:top w:val="single" w:sz="4" w:space="0" w:color="70AD47" w:themeColor="accent6"/>
              <w:left w:val="single" w:sz="4" w:space="0" w:color="70AD47" w:themeColor="accent6"/>
              <w:bottom w:val="single" w:sz="4" w:space="0" w:color="70AD47" w:themeColor="accent6"/>
              <w:right w:val="single" w:sz="4" w:space="0" w:color="70AD47" w:themeColor="accent6"/>
            </w:tcBorders>
            <w:shd w:val="clear" w:color="auto" w:fill="auto"/>
            <w:noWrap/>
            <w:hideMark/>
          </w:tcPr>
          <w:p w14:paraId="5D2AA20E" w14:textId="77777777" w:rsidR="00BA0923" w:rsidRPr="0071576D" w:rsidRDefault="00BA0923" w:rsidP="0081173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fr-FR"/>
              </w:rPr>
            </w:pPr>
            <w:r w:rsidRPr="0071576D">
              <w:rPr>
                <w:rFonts w:ascii="Calibri" w:eastAsia="Times New Roman" w:hAnsi="Calibri" w:cs="Calibri"/>
                <w:color w:val="000000"/>
                <w:lang w:eastAsia="fr-FR"/>
              </w:rPr>
              <w:t>71</w:t>
            </w:r>
            <w:r>
              <w:rPr>
                <w:rFonts w:ascii="Calibri" w:eastAsia="Times New Roman" w:hAnsi="Calibri" w:cs="Calibri"/>
                <w:color w:val="000000"/>
                <w:lang w:eastAsia="fr-FR"/>
              </w:rPr>
              <w:t>,</w:t>
            </w:r>
            <w:r w:rsidRPr="0071576D">
              <w:rPr>
                <w:rFonts w:ascii="Calibri" w:eastAsia="Times New Roman" w:hAnsi="Calibri" w:cs="Calibri"/>
                <w:color w:val="000000"/>
                <w:lang w:eastAsia="fr-FR"/>
              </w:rPr>
              <w:t>8</w:t>
            </w:r>
          </w:p>
        </w:tc>
      </w:tr>
      <w:tr w:rsidR="00BA0923" w:rsidRPr="0071576D" w14:paraId="0301FECD" w14:textId="77777777" w:rsidTr="00811736">
        <w:trPr>
          <w:trHeight w:val="300"/>
        </w:trPr>
        <w:tc>
          <w:tcPr>
            <w:cnfStyle w:val="001000000000" w:firstRow="0" w:lastRow="0" w:firstColumn="1" w:lastColumn="0" w:oddVBand="0" w:evenVBand="0" w:oddHBand="0" w:evenHBand="0" w:firstRowFirstColumn="0" w:firstRowLastColumn="0" w:lastRowFirstColumn="0" w:lastRowLastColumn="0"/>
            <w:tcW w:w="750" w:type="dxa"/>
            <w:tcBorders>
              <w:top w:val="single" w:sz="4" w:space="0" w:color="70AD47" w:themeColor="accent6"/>
              <w:left w:val="single" w:sz="4" w:space="0" w:color="70AD47" w:themeColor="accent6"/>
              <w:bottom w:val="single" w:sz="4" w:space="0" w:color="70AD47" w:themeColor="accent6"/>
              <w:right w:val="single" w:sz="4" w:space="0" w:color="70AD47" w:themeColor="accent6"/>
            </w:tcBorders>
            <w:shd w:val="clear" w:color="auto" w:fill="E2EFD9" w:themeFill="accent6" w:themeFillTint="33"/>
            <w:noWrap/>
            <w:hideMark/>
          </w:tcPr>
          <w:p w14:paraId="2818B531" w14:textId="77777777" w:rsidR="00BA0923" w:rsidRPr="0071576D" w:rsidRDefault="00BA0923" w:rsidP="00811736">
            <w:pPr>
              <w:jc w:val="center"/>
              <w:rPr>
                <w:rFonts w:eastAsia="Times New Roman" w:cs="Calibri"/>
                <w:b w:val="0"/>
                <w:color w:val="000000"/>
                <w:lang w:eastAsia="fr-FR"/>
              </w:rPr>
            </w:pPr>
            <w:r w:rsidRPr="0071576D">
              <w:rPr>
                <w:rFonts w:eastAsia="Times New Roman" w:cs="Calibri"/>
                <w:b w:val="0"/>
                <w:color w:val="000000"/>
                <w:lang w:eastAsia="fr-FR"/>
              </w:rPr>
              <w:t>40</w:t>
            </w:r>
          </w:p>
        </w:tc>
        <w:tc>
          <w:tcPr>
            <w:tcW w:w="992" w:type="dxa"/>
            <w:tcBorders>
              <w:top w:val="single" w:sz="4" w:space="0" w:color="70AD47" w:themeColor="accent6"/>
              <w:left w:val="single" w:sz="4" w:space="0" w:color="70AD47" w:themeColor="accent6"/>
              <w:bottom w:val="single" w:sz="4" w:space="0" w:color="70AD47" w:themeColor="accent6"/>
              <w:right w:val="single" w:sz="4" w:space="0" w:color="70AD47" w:themeColor="accent6"/>
            </w:tcBorders>
            <w:shd w:val="clear" w:color="auto" w:fill="E2EFD9" w:themeFill="accent6" w:themeFillTint="33"/>
            <w:noWrap/>
            <w:hideMark/>
          </w:tcPr>
          <w:p w14:paraId="56EBD5CB" w14:textId="77777777" w:rsidR="00BA0923" w:rsidRPr="0071576D" w:rsidRDefault="00BA0923" w:rsidP="00811736">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fr-FR"/>
              </w:rPr>
            </w:pPr>
            <w:r w:rsidRPr="0071576D">
              <w:rPr>
                <w:rFonts w:ascii="Calibri" w:eastAsia="Times New Roman" w:hAnsi="Calibri" w:cs="Calibri"/>
                <w:color w:val="000000"/>
                <w:lang w:eastAsia="fr-FR"/>
              </w:rPr>
              <w:t>Tc-99m</w:t>
            </w:r>
          </w:p>
        </w:tc>
        <w:tc>
          <w:tcPr>
            <w:tcW w:w="2180" w:type="dxa"/>
            <w:tcBorders>
              <w:top w:val="single" w:sz="4" w:space="0" w:color="70AD47" w:themeColor="accent6"/>
              <w:left w:val="single" w:sz="4" w:space="0" w:color="70AD47" w:themeColor="accent6"/>
              <w:bottom w:val="single" w:sz="4" w:space="0" w:color="70AD47" w:themeColor="accent6"/>
              <w:right w:val="single" w:sz="4" w:space="0" w:color="70AD47" w:themeColor="accent6"/>
            </w:tcBorders>
            <w:shd w:val="clear" w:color="auto" w:fill="E2EFD9" w:themeFill="accent6" w:themeFillTint="33"/>
            <w:noWrap/>
            <w:hideMark/>
          </w:tcPr>
          <w:p w14:paraId="3075A10B" w14:textId="77777777" w:rsidR="00BA0923" w:rsidRPr="0071576D" w:rsidRDefault="00BA0923" w:rsidP="00811736">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fr-FR"/>
              </w:rPr>
            </w:pPr>
            <w:r w:rsidRPr="0071576D">
              <w:rPr>
                <w:rFonts w:ascii="Calibri" w:eastAsia="Times New Roman" w:hAnsi="Calibri" w:cs="Calibri"/>
                <w:color w:val="000000"/>
                <w:lang w:eastAsia="fr-FR"/>
              </w:rPr>
              <w:t>GE - WEHR45 - CZT</w:t>
            </w:r>
          </w:p>
        </w:tc>
        <w:tc>
          <w:tcPr>
            <w:tcW w:w="1226" w:type="dxa"/>
            <w:tcBorders>
              <w:top w:val="single" w:sz="4" w:space="0" w:color="70AD47" w:themeColor="accent6"/>
              <w:left w:val="single" w:sz="4" w:space="0" w:color="70AD47" w:themeColor="accent6"/>
              <w:bottom w:val="single" w:sz="4" w:space="0" w:color="70AD47" w:themeColor="accent6"/>
              <w:right w:val="single" w:sz="4" w:space="0" w:color="70AD47" w:themeColor="accent6"/>
            </w:tcBorders>
            <w:shd w:val="clear" w:color="auto" w:fill="E2EFD9" w:themeFill="accent6" w:themeFillTint="33"/>
            <w:noWrap/>
            <w:hideMark/>
          </w:tcPr>
          <w:p w14:paraId="2BAFE3BC" w14:textId="77777777" w:rsidR="00BA0923" w:rsidRPr="0071576D" w:rsidRDefault="00BA0923" w:rsidP="0081173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fr-FR"/>
              </w:rPr>
            </w:pPr>
            <w:r w:rsidRPr="0071576D">
              <w:rPr>
                <w:rFonts w:ascii="Calibri" w:eastAsia="Times New Roman" w:hAnsi="Calibri" w:cs="Calibri"/>
                <w:color w:val="000000"/>
                <w:lang w:eastAsia="fr-FR"/>
              </w:rPr>
              <w:t>55</w:t>
            </w:r>
            <w:r>
              <w:rPr>
                <w:rFonts w:ascii="Calibri" w:eastAsia="Times New Roman" w:hAnsi="Calibri" w:cs="Calibri"/>
                <w:color w:val="000000"/>
                <w:lang w:eastAsia="fr-FR"/>
              </w:rPr>
              <w:t>,</w:t>
            </w:r>
            <w:r w:rsidRPr="0071576D">
              <w:rPr>
                <w:rFonts w:ascii="Calibri" w:eastAsia="Times New Roman" w:hAnsi="Calibri" w:cs="Calibri"/>
                <w:color w:val="000000"/>
                <w:lang w:eastAsia="fr-FR"/>
              </w:rPr>
              <w:t>4</w:t>
            </w:r>
          </w:p>
        </w:tc>
        <w:tc>
          <w:tcPr>
            <w:tcW w:w="1226" w:type="dxa"/>
            <w:tcBorders>
              <w:top w:val="single" w:sz="4" w:space="0" w:color="70AD47" w:themeColor="accent6"/>
              <w:left w:val="single" w:sz="4" w:space="0" w:color="70AD47" w:themeColor="accent6"/>
              <w:bottom w:val="single" w:sz="4" w:space="0" w:color="70AD47" w:themeColor="accent6"/>
              <w:right w:val="single" w:sz="4" w:space="0" w:color="70AD47" w:themeColor="accent6"/>
            </w:tcBorders>
            <w:shd w:val="clear" w:color="auto" w:fill="E2EFD9" w:themeFill="accent6" w:themeFillTint="33"/>
            <w:noWrap/>
            <w:hideMark/>
          </w:tcPr>
          <w:p w14:paraId="15C07ABE" w14:textId="77777777" w:rsidR="00BA0923" w:rsidRPr="0071576D" w:rsidRDefault="00BA0923" w:rsidP="0081173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fr-FR"/>
              </w:rPr>
            </w:pPr>
            <w:r w:rsidRPr="0071576D">
              <w:rPr>
                <w:rFonts w:ascii="Calibri" w:eastAsia="Times New Roman" w:hAnsi="Calibri" w:cs="Calibri"/>
                <w:color w:val="000000"/>
                <w:lang w:eastAsia="fr-FR"/>
              </w:rPr>
              <w:t>56</w:t>
            </w:r>
            <w:r>
              <w:rPr>
                <w:rFonts w:ascii="Calibri" w:eastAsia="Times New Roman" w:hAnsi="Calibri" w:cs="Calibri"/>
                <w:color w:val="000000"/>
                <w:lang w:eastAsia="fr-FR"/>
              </w:rPr>
              <w:t>,</w:t>
            </w:r>
            <w:r w:rsidRPr="0071576D">
              <w:rPr>
                <w:rFonts w:ascii="Calibri" w:eastAsia="Times New Roman" w:hAnsi="Calibri" w:cs="Calibri"/>
                <w:color w:val="000000"/>
                <w:lang w:eastAsia="fr-FR"/>
              </w:rPr>
              <w:t>8</w:t>
            </w:r>
          </w:p>
        </w:tc>
        <w:tc>
          <w:tcPr>
            <w:tcW w:w="1418" w:type="dxa"/>
            <w:tcBorders>
              <w:top w:val="single" w:sz="4" w:space="0" w:color="70AD47" w:themeColor="accent6"/>
              <w:left w:val="single" w:sz="4" w:space="0" w:color="70AD47" w:themeColor="accent6"/>
              <w:bottom w:val="single" w:sz="4" w:space="0" w:color="70AD47" w:themeColor="accent6"/>
              <w:right w:val="single" w:sz="4" w:space="0" w:color="70AD47" w:themeColor="accent6"/>
            </w:tcBorders>
            <w:shd w:val="clear" w:color="auto" w:fill="E2EFD9" w:themeFill="accent6" w:themeFillTint="33"/>
            <w:noWrap/>
            <w:hideMark/>
          </w:tcPr>
          <w:p w14:paraId="14317D87" w14:textId="77777777" w:rsidR="00BA0923" w:rsidRPr="0071576D" w:rsidRDefault="00BA0923" w:rsidP="0081173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fr-FR"/>
              </w:rPr>
            </w:pPr>
            <w:r w:rsidRPr="0071576D">
              <w:rPr>
                <w:rFonts w:ascii="Calibri" w:eastAsia="Times New Roman" w:hAnsi="Calibri" w:cs="Calibri"/>
                <w:color w:val="000000"/>
                <w:lang w:eastAsia="fr-FR"/>
              </w:rPr>
              <w:t>69</w:t>
            </w:r>
            <w:r>
              <w:rPr>
                <w:rFonts w:ascii="Calibri" w:eastAsia="Times New Roman" w:hAnsi="Calibri" w:cs="Calibri"/>
                <w:color w:val="000000"/>
                <w:lang w:eastAsia="fr-FR"/>
              </w:rPr>
              <w:t>,</w:t>
            </w:r>
            <w:r w:rsidRPr="0071576D">
              <w:rPr>
                <w:rFonts w:ascii="Calibri" w:eastAsia="Times New Roman" w:hAnsi="Calibri" w:cs="Calibri"/>
                <w:color w:val="000000"/>
                <w:lang w:eastAsia="fr-FR"/>
              </w:rPr>
              <w:t>6</w:t>
            </w:r>
          </w:p>
        </w:tc>
        <w:tc>
          <w:tcPr>
            <w:tcW w:w="2268" w:type="dxa"/>
            <w:tcBorders>
              <w:top w:val="single" w:sz="4" w:space="0" w:color="70AD47" w:themeColor="accent6"/>
              <w:left w:val="single" w:sz="4" w:space="0" w:color="70AD47" w:themeColor="accent6"/>
              <w:bottom w:val="single" w:sz="4" w:space="0" w:color="70AD47" w:themeColor="accent6"/>
              <w:right w:val="single" w:sz="4" w:space="0" w:color="70AD47" w:themeColor="accent6"/>
            </w:tcBorders>
            <w:shd w:val="clear" w:color="auto" w:fill="E2EFD9" w:themeFill="accent6" w:themeFillTint="33"/>
            <w:noWrap/>
            <w:hideMark/>
          </w:tcPr>
          <w:p w14:paraId="49A967DA" w14:textId="77777777" w:rsidR="00BA0923" w:rsidRPr="0071576D" w:rsidRDefault="00BA0923" w:rsidP="0081173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fr-FR"/>
              </w:rPr>
            </w:pPr>
            <w:r w:rsidRPr="0071576D">
              <w:rPr>
                <w:rFonts w:ascii="Calibri" w:eastAsia="Times New Roman" w:hAnsi="Calibri" w:cs="Calibri"/>
                <w:color w:val="000000"/>
                <w:lang w:eastAsia="fr-FR"/>
              </w:rPr>
              <w:t>62</w:t>
            </w:r>
            <w:r>
              <w:rPr>
                <w:rFonts w:ascii="Calibri" w:eastAsia="Times New Roman" w:hAnsi="Calibri" w:cs="Calibri"/>
                <w:color w:val="000000"/>
                <w:lang w:eastAsia="fr-FR"/>
              </w:rPr>
              <w:t>,</w:t>
            </w:r>
            <w:r w:rsidRPr="0071576D">
              <w:rPr>
                <w:rFonts w:ascii="Calibri" w:eastAsia="Times New Roman" w:hAnsi="Calibri" w:cs="Calibri"/>
                <w:color w:val="000000"/>
                <w:lang w:eastAsia="fr-FR"/>
              </w:rPr>
              <w:t>8</w:t>
            </w:r>
          </w:p>
        </w:tc>
      </w:tr>
    </w:tbl>
    <w:p w14:paraId="7E98A176" w14:textId="301FC3F9" w:rsidR="00BA0923" w:rsidRPr="00933299" w:rsidRDefault="00BA0923" w:rsidP="00BA0923">
      <w:pPr>
        <w:jc w:val="both"/>
        <w:rPr>
          <w:i/>
          <w:iCs/>
          <w:color w:val="44546A" w:themeColor="text2"/>
          <w:sz w:val="18"/>
          <w:szCs w:val="18"/>
        </w:rPr>
      </w:pPr>
      <w:bookmarkStart w:id="2375" w:name="_Ref183482208"/>
      <w:bookmarkStart w:id="2376" w:name="_Toc193803415"/>
      <w:r w:rsidRPr="00933299">
        <w:rPr>
          <w:i/>
          <w:iCs/>
          <w:color w:val="44546A" w:themeColor="text2"/>
          <w:sz w:val="18"/>
          <w:szCs w:val="18"/>
        </w:rPr>
        <w:t xml:space="preserve">Tableau </w:t>
      </w:r>
      <w:r w:rsidRPr="00933299">
        <w:rPr>
          <w:i/>
          <w:iCs/>
          <w:color w:val="44546A" w:themeColor="text2"/>
          <w:sz w:val="18"/>
          <w:szCs w:val="18"/>
        </w:rPr>
        <w:fldChar w:fldCharType="begin"/>
      </w:r>
      <w:r w:rsidRPr="00933299">
        <w:rPr>
          <w:i/>
          <w:iCs/>
          <w:color w:val="44546A" w:themeColor="text2"/>
          <w:sz w:val="18"/>
          <w:szCs w:val="18"/>
        </w:rPr>
        <w:instrText xml:space="preserve"> SEQ Tableau \* ARABIC </w:instrText>
      </w:r>
      <w:r w:rsidRPr="00933299">
        <w:rPr>
          <w:i/>
          <w:iCs/>
          <w:color w:val="44546A" w:themeColor="text2"/>
          <w:sz w:val="18"/>
          <w:szCs w:val="18"/>
        </w:rPr>
        <w:fldChar w:fldCharType="separate"/>
      </w:r>
      <w:r w:rsidR="00C30592">
        <w:rPr>
          <w:i/>
          <w:iCs/>
          <w:noProof/>
          <w:color w:val="44546A" w:themeColor="text2"/>
          <w:sz w:val="18"/>
          <w:szCs w:val="18"/>
        </w:rPr>
        <w:t>39</w:t>
      </w:r>
      <w:r w:rsidRPr="00933299">
        <w:rPr>
          <w:i/>
          <w:iCs/>
          <w:color w:val="44546A" w:themeColor="text2"/>
          <w:sz w:val="18"/>
          <w:szCs w:val="18"/>
        </w:rPr>
        <w:fldChar w:fldCharType="end"/>
      </w:r>
      <w:bookmarkEnd w:id="2375"/>
      <w:r w:rsidRPr="00933299">
        <w:rPr>
          <w:i/>
          <w:iCs/>
          <w:color w:val="44546A" w:themeColor="text2"/>
          <w:sz w:val="18"/>
          <w:szCs w:val="18"/>
        </w:rPr>
        <w:t xml:space="preserve"> : Sensibilités des fantômes F03 et F11, de la seringue </w:t>
      </w:r>
      <w:r>
        <w:rPr>
          <w:i/>
          <w:iCs/>
          <w:color w:val="44546A" w:themeColor="text2"/>
          <w:sz w:val="18"/>
          <w:szCs w:val="18"/>
        </w:rPr>
        <w:t>d’étalonnage</w:t>
      </w:r>
      <w:r w:rsidRPr="00933299">
        <w:rPr>
          <w:i/>
          <w:iCs/>
          <w:color w:val="44546A" w:themeColor="text2"/>
          <w:sz w:val="18"/>
          <w:szCs w:val="18"/>
        </w:rPr>
        <w:t xml:space="preserve"> de 3 ml et de la source de faible volume de routine, en conditions standardisées, pour les configurations des centres utilisant une source </w:t>
      </w:r>
      <w:r>
        <w:rPr>
          <w:i/>
          <w:iCs/>
          <w:color w:val="44546A" w:themeColor="text2"/>
          <w:sz w:val="18"/>
          <w:szCs w:val="18"/>
        </w:rPr>
        <w:t>d’étalonnage</w:t>
      </w:r>
      <w:r w:rsidRPr="00933299">
        <w:rPr>
          <w:i/>
          <w:iCs/>
          <w:color w:val="44546A" w:themeColor="text2"/>
          <w:sz w:val="18"/>
          <w:szCs w:val="18"/>
        </w:rPr>
        <w:t xml:space="preserve"> de faible volume.</w:t>
      </w:r>
      <w:bookmarkEnd w:id="2376"/>
    </w:p>
    <w:p w14:paraId="03A33618" w14:textId="1447DF65" w:rsidR="0013387A" w:rsidRDefault="00BA0923" w:rsidP="00ED2EF4">
      <w:pPr>
        <w:jc w:val="both"/>
      </w:pPr>
      <w:r>
        <w:t xml:space="preserve">Ainsi, et d’après l’étude préliminaire </w:t>
      </w:r>
      <w:r>
        <w:fldChar w:fldCharType="begin"/>
      </w:r>
      <w:r w:rsidR="009F0FF8">
        <w:instrText xml:space="preserve"> ADDIN ZOTERO_ITEM CSL_CITATION {"citationID":"zR1DSON0","properties":{"formattedCitation":"[40]","plainCitation":"[40]","noteIndex":0},"citationItems":[{"id":299,"uris":["http://zotero.org/groups/4605258/items/U8WCGSBD"],"itemData":{"id":299,"type":"speech","event-place":"Virtual, France","genre":"34th Annual Congress of the European Association of Nuclear Medicine. EANM","publisher-place":"Virtual, France","title":"Radioiodine uptake measurement on planar scintigraphic images: an automatic process reducing thyroid volume effect. 34th Annual Congress of the European Association of Nuclear Medicine, EANM, Oct 2021, Virtual, France. </w:instrText>
      </w:r>
      <w:r w:rsidR="009F0FF8">
        <w:rPr>
          <w:rFonts w:ascii="Cambria Math" w:hAnsi="Cambria Math" w:cs="Cambria Math"/>
        </w:rPr>
        <w:instrText>⟨</w:instrText>
      </w:r>
      <w:r w:rsidR="009F0FF8">
        <w:instrText>irsn-04023212</w:instrText>
      </w:r>
      <w:r w:rsidR="009F0FF8">
        <w:rPr>
          <w:rFonts w:ascii="Cambria Math" w:hAnsi="Cambria Math" w:cs="Cambria Math"/>
        </w:rPr>
        <w:instrText>⟩</w:instrText>
      </w:r>
      <w:r w:rsidR="009F0FF8">
        <w:instrText xml:space="preserve">","author":[{"family":"Beaumont","given":"Tiffany"},{"family":"Forbes","given":"Aurélie"},{"family":"Durand","given":"Emmanuel"},{"family":"Castilla-Lièvre","given":"A"},{"family":"Broggio","given":"David"}]}}],"schema":"https://github.com/citation-style-language/schema/raw/master/csl-citation.json"} </w:instrText>
      </w:r>
      <w:r>
        <w:fldChar w:fldCharType="separate"/>
      </w:r>
      <w:r w:rsidR="00373C0B" w:rsidRPr="00373C0B">
        <w:rPr>
          <w:rFonts w:ascii="Calibri" w:hAnsi="Calibri" w:cs="Calibri"/>
        </w:rPr>
        <w:t>[40]</w:t>
      </w:r>
      <w:r>
        <w:fldChar w:fldCharType="end"/>
      </w:r>
      <w:r>
        <w:t xml:space="preserve">, </w:t>
      </w:r>
      <w:r w:rsidRPr="00FD3302">
        <w:t xml:space="preserve">une seringue de faible volume actif semble permettre de s’affranchir d’un fantôme plus réaliste pour la mesure du facteur </w:t>
      </w:r>
      <w:r>
        <w:t>d’étalonnage</w:t>
      </w:r>
      <w:r w:rsidRPr="00FD3302">
        <w:t>. L’utilisation d’une seringue de volume actif plus important</w:t>
      </w:r>
      <w:r>
        <w:t xml:space="preserve"> et de géométrie allongée semble défavorable compte-tenu des caractéristiques des collimateurs utilisés. Cela</w:t>
      </w:r>
      <w:r w:rsidRPr="00FD3302">
        <w:t xml:space="preserve"> génère </w:t>
      </w:r>
      <w:r>
        <w:t>plus</w:t>
      </w:r>
      <w:r w:rsidRPr="00FD3302">
        <w:t xml:space="preserve"> de pénétration septale et conduit à une surestimation de la sensibilité mesurée avec la seringue et donc à une sous-estimation </w:t>
      </w:r>
      <w:r>
        <w:t>du taux de fixation</w:t>
      </w:r>
      <w:r w:rsidRPr="00FD3302">
        <w:t>.</w:t>
      </w:r>
      <w:bookmarkEnd w:id="2313"/>
      <w:bookmarkEnd w:id="2314"/>
    </w:p>
    <w:p w14:paraId="2CC2C83A" w14:textId="67E2D21B" w:rsidR="00355EB0" w:rsidRPr="00ED2EF4" w:rsidRDefault="00355EB0" w:rsidP="00ED2EF4">
      <w:pPr>
        <w:jc w:val="both"/>
      </w:pPr>
      <w:r>
        <w:br w:type="page"/>
      </w:r>
    </w:p>
    <w:p w14:paraId="30EA1FB4" w14:textId="64B5C7E7" w:rsidR="008176C3" w:rsidRDefault="00AE378A" w:rsidP="00020E7B">
      <w:pPr>
        <w:pStyle w:val="Titre1"/>
      </w:pPr>
      <w:bookmarkStart w:id="2377" w:name="_Toc193972822"/>
      <w:r>
        <w:lastRenderedPageBreak/>
        <w:t>Discussion</w:t>
      </w:r>
      <w:r w:rsidR="00485FCF">
        <w:t xml:space="preserve"> et limitations</w:t>
      </w:r>
      <w:bookmarkEnd w:id="2377"/>
    </w:p>
    <w:p w14:paraId="3939E567" w14:textId="2AD20BA5" w:rsidR="00AB2438" w:rsidRDefault="00AB2438" w:rsidP="00D64911">
      <w:pPr>
        <w:pStyle w:val="Titre2"/>
        <w:jc w:val="both"/>
      </w:pPr>
      <w:bookmarkStart w:id="2378" w:name="_Toc193972823"/>
      <w:commentRangeStart w:id="2379"/>
      <w:r>
        <w:t>Conditions d’acquisitions et de traitement des images</w:t>
      </w:r>
      <w:commentRangeEnd w:id="2379"/>
      <w:r w:rsidR="0086313C">
        <w:rPr>
          <w:rStyle w:val="Marquedecommentaire"/>
          <w:rFonts w:asciiTheme="minorHAnsi" w:eastAsiaTheme="minorHAnsi" w:hAnsiTheme="minorHAnsi" w:cstheme="minorBidi"/>
          <w:color w:val="auto"/>
        </w:rPr>
        <w:commentReference w:id="2379"/>
      </w:r>
      <w:bookmarkEnd w:id="2378"/>
    </w:p>
    <w:p w14:paraId="033737C8" w14:textId="4B9DCB21" w:rsidR="00AB2438" w:rsidRDefault="00AB2438" w:rsidP="00D64911">
      <w:pPr>
        <w:pStyle w:val="Titre3"/>
        <w:jc w:val="both"/>
      </w:pPr>
      <w:bookmarkStart w:id="2380" w:name="_Toc193972824"/>
      <w:r>
        <w:t>Activité administrée</w:t>
      </w:r>
      <w:bookmarkEnd w:id="2380"/>
    </w:p>
    <w:p w14:paraId="7F867E3C" w14:textId="781B5BEB" w:rsidR="00AB2438" w:rsidRPr="00AB2438" w:rsidRDefault="00AB2438" w:rsidP="00D64911">
      <w:pPr>
        <w:jc w:val="both"/>
      </w:pPr>
      <w:r>
        <w:t xml:space="preserve">Activité administrée en routine clinique (section </w:t>
      </w:r>
      <w:r>
        <w:fldChar w:fldCharType="begin"/>
      </w:r>
      <w:r>
        <w:instrText xml:space="preserve"> REF _Ref186471740 \r \h </w:instrText>
      </w:r>
      <w:r w:rsidR="00D64911">
        <w:instrText xml:space="preserve"> \* MERGEFORMAT </w:instrText>
      </w:r>
      <w:r>
        <w:fldChar w:fldCharType="separate"/>
      </w:r>
      <w:r w:rsidR="00C30592">
        <w:t>3.1.4.5</w:t>
      </w:r>
      <w:r>
        <w:fldChar w:fldCharType="end"/>
      </w:r>
      <w:r>
        <w:t>), à comparer aux données de la partie contexte : Ces valeurs peuvent être comparées aux activités administrées décrites dans les guides et les études ou dans la réglementation pour les scintigraphies thyroïdiennes diagnostiques chez l’adulte (cf</w:t>
      </w:r>
      <w:r w:rsidRPr="00F500CD">
        <w:t xml:space="preserve">. </w:t>
      </w:r>
      <w:r>
        <w:fldChar w:fldCharType="begin"/>
      </w:r>
      <w:r>
        <w:instrText xml:space="preserve"> REF _Ref186471759 \r \h </w:instrText>
      </w:r>
      <w:r w:rsidR="00D64911">
        <w:instrText xml:space="preserve"> \* MERGEFORMAT </w:instrText>
      </w:r>
      <w:r>
        <w:fldChar w:fldCharType="separate"/>
      </w:r>
      <w:r w:rsidR="00C30592">
        <w:t>2.2</w:t>
      </w:r>
      <w:r>
        <w:fldChar w:fldCharType="end"/>
      </w:r>
      <w:r>
        <w:t xml:space="preserve"> , </w:t>
      </w:r>
      <w:r>
        <w:fldChar w:fldCharType="begin"/>
      </w:r>
      <w:r>
        <w:instrText xml:space="preserve"> REF _Ref183634981 \h </w:instrText>
      </w:r>
      <w:r w:rsidR="00D64911">
        <w:instrText xml:space="preserve"> \* MERGEFORMAT </w:instrText>
      </w:r>
      <w:r>
        <w:fldChar w:fldCharType="separate"/>
      </w:r>
      <w:r w:rsidR="00C30592" w:rsidRPr="00963164">
        <w:t xml:space="preserve">Tableau </w:t>
      </w:r>
      <w:r w:rsidR="00C30592">
        <w:rPr>
          <w:noProof/>
        </w:rPr>
        <w:t>1</w:t>
      </w:r>
      <w:r>
        <w:fldChar w:fldCharType="end"/>
      </w:r>
      <w:r>
        <w:t>)</w:t>
      </w:r>
    </w:p>
    <w:p w14:paraId="163AF2F0" w14:textId="73AB06F7" w:rsidR="00AB2438" w:rsidRDefault="00AB2438" w:rsidP="00D64911">
      <w:pPr>
        <w:pStyle w:val="Titre3"/>
        <w:jc w:val="both"/>
      </w:pPr>
      <w:bookmarkStart w:id="2381" w:name="_Toc193972825"/>
      <w:r>
        <w:t>Délai entre l’injection et l’acquisition des images</w:t>
      </w:r>
      <w:bookmarkEnd w:id="2381"/>
    </w:p>
    <w:p w14:paraId="6EB044A8" w14:textId="4C0E134A" w:rsidR="00784511" w:rsidRDefault="006A5D17" w:rsidP="00D64911">
      <w:pPr>
        <w:jc w:val="both"/>
      </w:pPr>
      <w:r>
        <w:t xml:space="preserve">Délai entre injection et acquisition des images (étude préliminaire </w:t>
      </w:r>
      <w:r w:rsidR="00604857">
        <w:t>section</w:t>
      </w:r>
      <w:r>
        <w:t xml:space="preserve"> </w:t>
      </w:r>
      <w:r>
        <w:fldChar w:fldCharType="begin"/>
      </w:r>
      <w:r>
        <w:instrText xml:space="preserve"> REF _Ref186471737 \r \h </w:instrText>
      </w:r>
      <w:r w:rsidR="00D64911">
        <w:instrText xml:space="preserve"> \* MERGEFORMAT </w:instrText>
      </w:r>
      <w:r>
        <w:fldChar w:fldCharType="separate"/>
      </w:r>
      <w:r w:rsidR="00C30592">
        <w:t>3.1.4.4</w:t>
      </w:r>
      <w:r>
        <w:fldChar w:fldCharType="end"/>
      </w:r>
      <w:r>
        <w:t xml:space="preserve">) et </w:t>
      </w:r>
      <w:r w:rsidR="00604857">
        <w:t>Section</w:t>
      </w:r>
      <w:r w:rsidR="00784511">
        <w:t xml:space="preserve"> </w:t>
      </w:r>
      <w:r w:rsidR="00784511">
        <w:fldChar w:fldCharType="begin"/>
      </w:r>
      <w:r w:rsidR="00784511">
        <w:instrText xml:space="preserve"> REF _Ref186477180 \r \h </w:instrText>
      </w:r>
      <w:r w:rsidR="00D64911">
        <w:instrText xml:space="preserve"> \* MERGEFORMAT </w:instrText>
      </w:r>
      <w:r w:rsidR="00784511">
        <w:fldChar w:fldCharType="separate"/>
      </w:r>
      <w:r w:rsidR="00C30592">
        <w:t>3.1.5.1</w:t>
      </w:r>
      <w:r w:rsidR="00784511">
        <w:fldChar w:fldCharType="end"/>
      </w:r>
      <w:r w:rsidR="00784511">
        <w:t xml:space="preserve"> </w:t>
      </w:r>
      <w:r w:rsidR="00784511">
        <w:fldChar w:fldCharType="begin"/>
      </w:r>
      <w:r w:rsidR="00784511">
        <w:instrText xml:space="preserve"> REF _Ref186477180 \h </w:instrText>
      </w:r>
      <w:r w:rsidR="00D64911">
        <w:instrText xml:space="preserve"> \* MERGEFORMAT </w:instrText>
      </w:r>
      <w:r w:rsidR="00784511">
        <w:fldChar w:fldCharType="separate"/>
      </w:r>
      <w:r w:rsidR="00C30592">
        <w:t>Durée d’acquisition</w:t>
      </w:r>
      <w:r w:rsidR="00784511">
        <w:fldChar w:fldCharType="end"/>
      </w:r>
    </w:p>
    <w:p w14:paraId="2BDC79AA" w14:textId="081F7D00" w:rsidR="00AB2438" w:rsidRDefault="00AB2438" w:rsidP="00D64911">
      <w:pPr>
        <w:pStyle w:val="Titre3"/>
        <w:jc w:val="both"/>
      </w:pPr>
      <w:bookmarkStart w:id="2382" w:name="_Toc193972826"/>
      <w:r>
        <w:t>Mesure de l’activité résiduelle</w:t>
      </w:r>
      <w:bookmarkEnd w:id="2382"/>
    </w:p>
    <w:p w14:paraId="3E0BE82A" w14:textId="4655967D" w:rsidR="007057D6" w:rsidRDefault="007057D6" w:rsidP="00D64911">
      <w:pPr>
        <w:jc w:val="both"/>
      </w:pPr>
      <w:r>
        <w:t xml:space="preserve">Mesure de l’activité résiduelle </w:t>
      </w:r>
      <w:proofErr w:type="spellStart"/>
      <w:r>
        <w:t>cf</w:t>
      </w:r>
      <w:proofErr w:type="spellEnd"/>
      <w:r>
        <w:t xml:space="preserve"> </w:t>
      </w:r>
      <w:r w:rsidR="00604857">
        <w:t>section</w:t>
      </w:r>
      <w:r>
        <w:t xml:space="preserve"> </w:t>
      </w:r>
      <w:r>
        <w:fldChar w:fldCharType="begin"/>
      </w:r>
      <w:r>
        <w:instrText xml:space="preserve"> REF _Ref186472548 \r \h </w:instrText>
      </w:r>
      <w:r w:rsidR="00D64911">
        <w:instrText xml:space="preserve"> \* MERGEFORMAT </w:instrText>
      </w:r>
      <w:r>
        <w:fldChar w:fldCharType="separate"/>
      </w:r>
      <w:r w:rsidR="00C30592">
        <w:t>3.1.4.6</w:t>
      </w:r>
      <w:r>
        <w:fldChar w:fldCharType="end"/>
      </w:r>
      <w:r>
        <w:t> : 80% des centre ne le font pas à l’</w:t>
      </w:r>
      <w:proofErr w:type="spellStart"/>
      <w:r>
        <w:t>activimètre</w:t>
      </w:r>
      <w:proofErr w:type="spellEnd"/>
      <w:r>
        <w:t xml:space="preserve"> et 90% des centres ne le font pas en caméra. Une explication à cela, peut être imputée au fait que d’après les bonnes pratiques de radiopharmacie, il n’est pas autorisé de faire re-rentrer une seringue qui a servi à l’injection au laboratoire chaud. Et en caméra parce que ça prend du temps caméra. </w:t>
      </w:r>
    </w:p>
    <w:p w14:paraId="3C7231E3" w14:textId="31573653" w:rsidR="00D676B4" w:rsidRDefault="00D676B4" w:rsidP="00D64911">
      <w:pPr>
        <w:pStyle w:val="Titre3"/>
        <w:jc w:val="both"/>
      </w:pPr>
      <w:bookmarkStart w:id="2383" w:name="_Toc193972827"/>
      <w:r>
        <w:t>Méthode de segmentation</w:t>
      </w:r>
      <w:bookmarkEnd w:id="2383"/>
    </w:p>
    <w:p w14:paraId="239C0202" w14:textId="77777777" w:rsidR="00D676B4" w:rsidRDefault="00D676B4" w:rsidP="00D64911">
      <w:pPr>
        <w:ind w:left="720"/>
        <w:jc w:val="both"/>
      </w:pPr>
      <w:r>
        <w:t>Discussion / Note AF : on n’a pas parlé des méthodes constructeurs d’étalonnage. Pour GE j’ai un mode op qui explique ce qu’ils conseillent de faire (on pourrait mettre en réf ou en annexe ?) pour l’étalonnage et on a aussi une réponse de l’ingé d’appli sur comment est choisi le seuil dans leur programme (25% du max je crois sauf si fixation faible). Pour Siemens c’est seuil ajustable par l’utilisateur je crois. Et segmentation étalonnage parfois différente de sur patient. J’ai aussi un mode op normalement.</w:t>
      </w:r>
    </w:p>
    <w:p w14:paraId="4E2C3401" w14:textId="0D64B1A1" w:rsidR="00AB2438" w:rsidRDefault="00AB2438" w:rsidP="00D64911">
      <w:pPr>
        <w:pStyle w:val="Titre3"/>
        <w:jc w:val="both"/>
      </w:pPr>
      <w:bookmarkStart w:id="2384" w:name="_Toc193972828"/>
      <w:r>
        <w:t>Soustraction du bruit de fond</w:t>
      </w:r>
      <w:bookmarkEnd w:id="2384"/>
    </w:p>
    <w:p w14:paraId="2322F770" w14:textId="78BDEE7F" w:rsidR="00784511" w:rsidRDefault="00784511" w:rsidP="00D64911">
      <w:pPr>
        <w:jc w:val="both"/>
      </w:pPr>
      <w:r>
        <w:t xml:space="preserve">Soustraction du bruit de fond </w:t>
      </w:r>
      <w:r w:rsidR="00604857">
        <w:t>section</w:t>
      </w:r>
      <w:r>
        <w:t xml:space="preserve"> </w:t>
      </w:r>
      <w:r>
        <w:fldChar w:fldCharType="begin"/>
      </w:r>
      <w:r>
        <w:instrText xml:space="preserve"> REF _Ref186477107 \r \h </w:instrText>
      </w:r>
      <w:r w:rsidR="00D64911">
        <w:instrText xml:space="preserve"> \* MERGEFORMAT </w:instrText>
      </w:r>
      <w:r>
        <w:fldChar w:fldCharType="separate"/>
      </w:r>
      <w:r w:rsidR="00C30592">
        <w:t>3.1.6.2</w:t>
      </w:r>
      <w:r>
        <w:fldChar w:fldCharType="end"/>
      </w:r>
      <w:r>
        <w:t> : La soustraction du bruit de fond est parfois indisponible dans certains logiciels de traitement d’images à l’étape d’étalonnage mais est réalisée pour la segmentation des images patients. C’est une limitation due à certains protocoles constructeurs de traitements d’images.</w:t>
      </w:r>
    </w:p>
    <w:p w14:paraId="2602472E" w14:textId="264CEDEB" w:rsidR="00FF3B8C" w:rsidRDefault="00FF3B8C" w:rsidP="00D64911">
      <w:pPr>
        <w:jc w:val="both"/>
      </w:pPr>
      <w:r>
        <w:t>On n’a pas demandé au centre si la ROI de soustraction du BDF était automatique ou manuelle. Le positionnement de cette ROI joue sur le résultat.</w:t>
      </w:r>
    </w:p>
    <w:p w14:paraId="705026FC" w14:textId="5E243370" w:rsidR="00AB2438" w:rsidRDefault="00AB2438" w:rsidP="00D64911">
      <w:pPr>
        <w:jc w:val="both"/>
      </w:pPr>
    </w:p>
    <w:p w14:paraId="2DD62F39" w14:textId="4108B43E" w:rsidR="00D676B4" w:rsidRDefault="00D676B4" w:rsidP="00D64911">
      <w:pPr>
        <w:pStyle w:val="Titre2"/>
        <w:jc w:val="both"/>
      </w:pPr>
      <w:bookmarkStart w:id="2385" w:name="_Toc193972829"/>
      <w:r>
        <w:t>Analyse des corrélations en conditions locales et standardisées</w:t>
      </w:r>
      <w:bookmarkEnd w:id="2385"/>
    </w:p>
    <w:p w14:paraId="08DECFF9" w14:textId="47C7C4B9" w:rsidR="003943AF" w:rsidRDefault="003943AF">
      <w:pPr>
        <w:rPr>
          <w:ins w:id="2386" w:author="BEAUMONT Tiffany" w:date="2025-03-17T11:32:00Z"/>
        </w:rPr>
      </w:pPr>
    </w:p>
    <w:p w14:paraId="59DBD197" w14:textId="60F6E195" w:rsidR="001556C2" w:rsidRPr="00FA5B6D" w:rsidRDefault="00FA5B6D">
      <w:pPr>
        <w:rPr>
          <w:ins w:id="2387" w:author="BEAUMONT Tiffany" w:date="2025-03-17T11:32:00Z"/>
          <w:b/>
          <w:bCs/>
          <w:rPrChange w:id="2388" w:author="BEAUMONT Tiffany" w:date="2025-03-21T15:02:00Z">
            <w:rPr>
              <w:ins w:id="2389" w:author="BEAUMONT Tiffany" w:date="2025-03-17T11:32:00Z"/>
            </w:rPr>
          </w:rPrChange>
        </w:rPr>
      </w:pPr>
      <w:ins w:id="2390" w:author="BEAUMONT Tiffany" w:date="2025-03-21T15:01:00Z">
        <w:r w:rsidRPr="00FA5B6D">
          <w:rPr>
            <w:b/>
            <w:bCs/>
            <w:rPrChange w:id="2391" w:author="BEAUMONT Tiffany" w:date="2025-03-21T15:02:00Z">
              <w:rPr/>
            </w:rPrChange>
          </w:rPr>
          <w:t xml:space="preserve">5.2.1 </w:t>
        </w:r>
      </w:ins>
      <w:ins w:id="2392" w:author="BEAUMONT Tiffany" w:date="2025-03-17T11:32:00Z">
        <w:r w:rsidR="001556C2" w:rsidRPr="00FA5B6D">
          <w:rPr>
            <w:b/>
            <w:bCs/>
            <w:rPrChange w:id="2393" w:author="BEAUMONT Tiffany" w:date="2025-03-21T15:02:00Z">
              <w:rPr/>
            </w:rPrChange>
          </w:rPr>
          <w:t>Analyse en condition locale (facteur d’étalonnage et erreur relative)</w:t>
        </w:r>
      </w:ins>
    </w:p>
    <w:p w14:paraId="5232E43F" w14:textId="06EDE1FB" w:rsidR="001556C2" w:rsidRDefault="001556C2" w:rsidP="001556C2">
      <w:pPr>
        <w:jc w:val="both"/>
        <w:rPr>
          <w:ins w:id="2394" w:author="BEAUMONT Tiffany" w:date="2025-03-17T11:32:00Z"/>
        </w:rPr>
      </w:pPr>
      <w:ins w:id="2395" w:author="BEAUMONT Tiffany" w:date="2025-03-17T11:32:00Z">
        <w:r w:rsidRPr="00B41F97">
          <w:rPr>
            <w:i/>
            <w:iCs/>
          </w:rPr>
          <w:t>Collimateur parallèle et I-123</w:t>
        </w:r>
        <w:r>
          <w:rPr>
            <w:i/>
            <w:iCs/>
          </w:rPr>
          <w:t xml:space="preserve"> : </w:t>
        </w:r>
        <w:r>
          <w:t>Pour les deux paramètres d’intérêt, les écarts types sont importants, comparés aux valeurs moyennes, ce</w:t>
        </w:r>
      </w:ins>
      <w:ins w:id="2396" w:author="BEAUMONT Tiffany" w:date="2025-03-21T15:01:00Z">
        <w:r w:rsidR="00FA5B6D">
          <w:t xml:space="preserve"> </w:t>
        </w:r>
      </w:ins>
      <w:ins w:id="2397" w:author="BEAUMONT Tiffany" w:date="2025-03-17T11:32:00Z">
        <w:r>
          <w:t>qui suggère que les conditions d’acquisitions ou les performances des gamma-cameras sont très différentes selon les centres.</w:t>
        </w:r>
      </w:ins>
    </w:p>
    <w:p w14:paraId="056B3090" w14:textId="77777777" w:rsidR="001556C2" w:rsidRDefault="001556C2" w:rsidP="001556C2">
      <w:pPr>
        <w:jc w:val="both"/>
        <w:rPr>
          <w:ins w:id="2398" w:author="BEAUMONT Tiffany" w:date="2025-03-17T11:32:00Z"/>
        </w:rPr>
      </w:pPr>
      <w:ins w:id="2399" w:author="BEAUMONT Tiffany" w:date="2025-03-17T11:32:00Z">
        <w:r w:rsidRPr="00C902A0">
          <w:rPr>
            <w:i/>
            <w:iCs/>
          </w:rPr>
          <w:t xml:space="preserve">Collimateur parallèle et </w:t>
        </w:r>
        <w:r>
          <w:rPr>
            <w:i/>
            <w:iCs/>
          </w:rPr>
          <w:t xml:space="preserve">Tc-99m : </w:t>
        </w:r>
        <w:r>
          <w:t>L’écart-type sur le facteur d’étalonnage est relativement faible (15%) par rapport à la valeur moyenne ce qui suggère que les conditions d’acquisitions ou les performances des gamma-caméras sont peu différentes. En revanche, l’erreur relative est très différente d’un centre à l’autre. Cela questionne sur la différence entre la méthode d’étalonnage et les conditions d’examens.</w:t>
        </w:r>
        <w:commentRangeStart w:id="2400"/>
        <w:commentRangeEnd w:id="2400"/>
        <w:r>
          <w:rPr>
            <w:rStyle w:val="Marquedecommentaire"/>
          </w:rPr>
          <w:commentReference w:id="2400"/>
        </w:r>
        <w:r>
          <w:t xml:space="preserve"> Il y a une variation de la moyenne de sensibilité et de l’erreur relative par centre assez faible mais la largeur de la distribution est variable sur les graphiques.</w:t>
        </w:r>
      </w:ins>
    </w:p>
    <w:p w14:paraId="7C32B876" w14:textId="02399A87" w:rsidR="001556C2" w:rsidRDefault="001556C2" w:rsidP="001556C2">
      <w:pPr>
        <w:jc w:val="both"/>
        <w:rPr>
          <w:ins w:id="2401" w:author="BEAUMONT Tiffany" w:date="2025-03-17T11:32:00Z"/>
        </w:rPr>
      </w:pPr>
      <w:ins w:id="2402" w:author="BEAUMONT Tiffany" w:date="2025-03-17T11:32:00Z">
        <w:r w:rsidRPr="00C902A0">
          <w:rPr>
            <w:i/>
            <w:iCs/>
          </w:rPr>
          <w:t xml:space="preserve">Collimateur </w:t>
        </w:r>
        <w:r>
          <w:rPr>
            <w:i/>
            <w:iCs/>
          </w:rPr>
          <w:t>sténopé</w:t>
        </w:r>
        <w:r w:rsidRPr="00C902A0">
          <w:rPr>
            <w:i/>
            <w:iCs/>
          </w:rPr>
          <w:t xml:space="preserve"> et I-123</w:t>
        </w:r>
        <w:r>
          <w:rPr>
            <w:i/>
            <w:iCs/>
          </w:rPr>
          <w:t xml:space="preserve"> : </w:t>
        </w:r>
        <w:r w:rsidRPr="00B41F97">
          <w:t xml:space="preserve">Il est à noter que pour les données acquises en collimateur sténopé, </w:t>
        </w:r>
        <w:r w:rsidRPr="0027087A">
          <w:t>les paramètres d’acquisition sont très différents d’un centre à l’autre. Les données analysées concernent uniquement des gamma-caméras GE et leur collimateur GPPH avec toujours le même facteur de sténopé (4,45 mm de diamètre).</w:t>
        </w:r>
        <w:r>
          <w:t xml:space="preserve"> Pour ces deux valeurs l’écart type est énorme par rapport à la valeur moyenne ce qui témoigne d’une forte </w:t>
        </w:r>
        <w:r>
          <w:lastRenderedPageBreak/>
          <w:t>dispersion des données. Les écarts type de ces données nous renseignent sur l’amplitude de la différence de facteur d’étalonnage d’un centre à l’autre ainsi que sur l’erreur relative. Soit les conditions et/ou les gamma-caméras sont très différentes d’un centre à l’autre ou ces valeurs témoignent d’une impossibilité à acquérir des mesures reproductibles, d’une sensibilité accrue du système de mesure aux conditions d’acquisition. La question que l’on peut se poser est : est-ce que des conditions qu’acquisitions standardisées permettront d’avoir une meilleure reproductibilité de mesure ? La variation de distribution de sensibilité en cps/(</w:t>
        </w:r>
        <w:proofErr w:type="spellStart"/>
        <w:r>
          <w:t>MBq.s</w:t>
        </w:r>
        <w:proofErr w:type="spellEnd"/>
        <w:r>
          <w:t xml:space="preserve">) en fonction des centres est représentée sur la </w:t>
        </w:r>
        <w:r>
          <w:fldChar w:fldCharType="begin"/>
        </w:r>
        <w:r>
          <w:instrText xml:space="preserve"> REF _Ref175576777 \h  \* MERGEFORMAT </w:instrText>
        </w:r>
      </w:ins>
      <w:ins w:id="2403" w:author="BEAUMONT Tiffany" w:date="2025-03-17T11:32:00Z">
        <w:r>
          <w:fldChar w:fldCharType="end"/>
        </w:r>
        <w:r>
          <w:t xml:space="preserve"> pour les collimateurs sténopés en conditions locales, à l’I-123.</w:t>
        </w:r>
      </w:ins>
    </w:p>
    <w:p w14:paraId="5451BA04" w14:textId="75201009" w:rsidR="001556C2" w:rsidRDefault="001556C2" w:rsidP="001556C2">
      <w:pPr>
        <w:rPr>
          <w:ins w:id="2404" w:author="BEAUMONT Tiffany" w:date="2025-03-17T11:32:00Z"/>
        </w:rPr>
      </w:pPr>
      <w:ins w:id="2405" w:author="BEAUMONT Tiffany" w:date="2025-03-17T11:32:00Z">
        <w:r w:rsidRPr="00C902A0">
          <w:rPr>
            <w:i/>
            <w:iCs/>
          </w:rPr>
          <w:t xml:space="preserve">Collimateur </w:t>
        </w:r>
        <w:r>
          <w:rPr>
            <w:i/>
            <w:iCs/>
          </w:rPr>
          <w:t>sténopé</w:t>
        </w:r>
        <w:r w:rsidRPr="00C902A0">
          <w:rPr>
            <w:i/>
            <w:iCs/>
          </w:rPr>
          <w:t xml:space="preserve"> et </w:t>
        </w:r>
        <w:r>
          <w:rPr>
            <w:i/>
            <w:iCs/>
          </w:rPr>
          <w:t xml:space="preserve">Tc-99m : </w:t>
        </w:r>
        <w:r>
          <w:t xml:space="preserve">Les paramètres d’acquisition sont très différents d’un centre à l’autre. Le modèle de collimateur considéré ici est la taille d’ouverture du sténopé (noté « facteur sténopé »). Pour ces deux va leurs l’écart type est énorme par rapport à la valeur moyenne ce qui témoigne d’une forte dispersion des données. La variation de distribution de sensibilité en fonction des centres est représentée sur la </w:t>
        </w:r>
        <w:r>
          <w:fldChar w:fldCharType="begin"/>
        </w:r>
        <w:r>
          <w:instrText xml:space="preserve"> REF _Ref175578421 \h  \* MERGEFORMAT </w:instrText>
        </w:r>
      </w:ins>
      <w:ins w:id="2406" w:author="BEAUMONT Tiffany" w:date="2025-03-17T11:32:00Z">
        <w:r>
          <w:fldChar w:fldCharType="end"/>
        </w:r>
        <w:r>
          <w:t xml:space="preserve"> pour les collimateurs sténopés en conditions locales au Tc</w:t>
        </w:r>
        <w:r>
          <w:noBreakHyphen/>
          <w:t>99m. Il y a une variation importante de la moyenne de sensibilité et d’erreur relative par centre. La largeur de la distribution est aussi très variable selon les centres</w:t>
        </w:r>
      </w:ins>
    </w:p>
    <w:p w14:paraId="3FDFAC5B" w14:textId="77777777" w:rsidR="001556C2" w:rsidRDefault="001556C2">
      <w:pPr>
        <w:rPr>
          <w:ins w:id="2407" w:author="BEAUMONT Tiffany" w:date="2025-02-24T15:36:00Z"/>
        </w:rPr>
        <w:pPrChange w:id="2408" w:author="BEAUMONT Tiffany" w:date="2025-02-24T15:36:00Z">
          <w:pPr>
            <w:ind w:firstLine="708"/>
          </w:pPr>
        </w:pPrChange>
      </w:pPr>
    </w:p>
    <w:p w14:paraId="66DD4A0A" w14:textId="77777777" w:rsidR="003943AF" w:rsidRDefault="003943AF" w:rsidP="003943AF">
      <w:pPr>
        <w:rPr>
          <w:ins w:id="2409" w:author="BEAUMONT Tiffany" w:date="2025-02-24T15:36:00Z"/>
          <w:i/>
          <w:iCs/>
          <w:color w:val="4472C4"/>
        </w:rPr>
      </w:pPr>
      <w:proofErr w:type="spellStart"/>
      <w:ins w:id="2410" w:author="BEAUMONT Tiffany" w:date="2025-02-24T15:36:00Z">
        <w:r>
          <w:rPr>
            <w:i/>
            <w:iCs/>
            <w:color w:val="4472C4"/>
          </w:rPr>
          <w:t>Boxplot</w:t>
        </w:r>
        <w:proofErr w:type="spellEnd"/>
        <w:r>
          <w:rPr>
            <w:i/>
            <w:iCs/>
            <w:color w:val="4472C4"/>
          </w:rPr>
          <w:t xml:space="preserve"> erreur relative -&gt; discuter le fait que les config créées pour le GT sont étalonnées par rapport à la seringue (car c’est « le fantôme d’étalonnage » en conditions standardisées).</w:t>
        </w:r>
      </w:ins>
    </w:p>
    <w:p w14:paraId="526E3F84" w14:textId="77777777" w:rsidR="003943AF" w:rsidRDefault="003943AF" w:rsidP="003943AF">
      <w:pPr>
        <w:rPr>
          <w:ins w:id="2411" w:author="BEAUMONT Tiffany" w:date="2025-02-24T15:36:00Z"/>
        </w:rPr>
      </w:pPr>
    </w:p>
    <w:p w14:paraId="1A4E7FDC" w14:textId="610E9E61" w:rsidR="00D676B4" w:rsidDel="003943AF" w:rsidRDefault="00D676B4" w:rsidP="00D64911">
      <w:pPr>
        <w:jc w:val="both"/>
        <w:rPr>
          <w:del w:id="2412" w:author="BEAUMONT Tiffany" w:date="2025-02-24T15:36:00Z"/>
        </w:rPr>
      </w:pPr>
      <w:del w:id="2413" w:author="BEAUMONT Tiffany" w:date="2025-02-24T15:36:00Z">
        <w:r w:rsidDel="003943AF">
          <w:delText>Quelque chose à dire ?</w:delText>
        </w:r>
      </w:del>
    </w:p>
    <w:p w14:paraId="028F4F6B" w14:textId="77777777" w:rsidR="00D676B4" w:rsidRDefault="00D676B4" w:rsidP="00D64911">
      <w:pPr>
        <w:jc w:val="both"/>
      </w:pPr>
    </w:p>
    <w:p w14:paraId="0F02166B" w14:textId="3C71D336" w:rsidR="00D676B4" w:rsidRDefault="00D676B4" w:rsidP="00D64911">
      <w:pPr>
        <w:pStyle w:val="Titre2"/>
        <w:jc w:val="both"/>
      </w:pPr>
      <w:bookmarkStart w:id="2414" w:name="_Toc193972830"/>
      <w:r>
        <w:t>Effet du seuil sur la sensibilité</w:t>
      </w:r>
      <w:bookmarkEnd w:id="2414"/>
    </w:p>
    <w:p w14:paraId="60CF351D" w14:textId="1F743C24" w:rsidR="00D676B4" w:rsidRDefault="00D676B4" w:rsidP="00D64911">
      <w:pPr>
        <w:jc w:val="both"/>
      </w:pPr>
      <w:r>
        <w:t xml:space="preserve">Section résultats effet seuil sur la sensibilité </w:t>
      </w:r>
      <w:r>
        <w:fldChar w:fldCharType="begin"/>
      </w:r>
      <w:r>
        <w:instrText xml:space="preserve"> REF _Ref175585106 \r \h </w:instrText>
      </w:r>
      <w:r w:rsidR="00D64911">
        <w:instrText xml:space="preserve"> \* MERGEFORMAT </w:instrText>
      </w:r>
      <w:r>
        <w:fldChar w:fldCharType="separate"/>
      </w:r>
      <w:r w:rsidR="00C30592">
        <w:t>4.2.1</w:t>
      </w:r>
      <w:r>
        <w:fldChar w:fldCharType="end"/>
      </w:r>
      <w:r>
        <w:t xml:space="preserve"> (en </w:t>
      </w:r>
      <w:r w:rsidRPr="005A6CCF">
        <w:rPr>
          <w:highlight w:val="green"/>
        </w:rPr>
        <w:t>vert</w:t>
      </w:r>
      <w:r>
        <w:t xml:space="preserve"> ce qui a été écrit dans résultats)</w:t>
      </w:r>
    </w:p>
    <w:p w14:paraId="08357FE4" w14:textId="20343E75" w:rsidR="00D676B4" w:rsidRDefault="00D676B4" w:rsidP="00D64911">
      <w:pPr>
        <w:jc w:val="both"/>
      </w:pPr>
      <w:r w:rsidRPr="005A6CCF">
        <w:rPr>
          <w:highlight w:val="green"/>
        </w:rPr>
        <w:t>En collimation parallèle au Tc-99m, les valeurs de sensibilités pour les seringues sont toujours supérieures à celles dans le fantôme F03 (</w:t>
      </w:r>
      <w:r w:rsidRPr="00E90A8A">
        <w:rPr>
          <w:highlight w:val="green"/>
        </w:rPr>
        <w:t xml:space="preserve">par exemple </w:t>
      </w:r>
      <w:r w:rsidRPr="00E90A8A">
        <w:rPr>
          <w:highlight w:val="green"/>
        </w:rPr>
        <w:fldChar w:fldCharType="begin"/>
      </w:r>
      <w:r w:rsidRPr="00E90A8A">
        <w:rPr>
          <w:highlight w:val="green"/>
        </w:rPr>
        <w:instrText xml:space="preserve"> REF _Ref175585000 \h  \* MERGEFORMAT </w:instrText>
      </w:r>
      <w:r w:rsidRPr="00E90A8A">
        <w:rPr>
          <w:highlight w:val="green"/>
        </w:rPr>
      </w:r>
      <w:r w:rsidRPr="00E90A8A">
        <w:rPr>
          <w:highlight w:val="green"/>
        </w:rPr>
        <w:fldChar w:fldCharType="separate"/>
      </w:r>
      <w:r w:rsidR="00C30592" w:rsidRPr="00C30592">
        <w:rPr>
          <w:highlight w:val="green"/>
        </w:rPr>
        <w:t>Figure 18</w:t>
      </w:r>
      <w:r w:rsidRPr="00E90A8A">
        <w:rPr>
          <w:highlight w:val="green"/>
        </w:rPr>
        <w:fldChar w:fldCharType="end"/>
      </w:r>
      <w:r w:rsidRPr="00E90A8A">
        <w:rPr>
          <w:highlight w:val="green"/>
        </w:rPr>
        <w:t xml:space="preserve">-A, configuration </w:t>
      </w:r>
      <w:r w:rsidRPr="005A6CCF">
        <w:rPr>
          <w:highlight w:val="green"/>
        </w:rPr>
        <w:t>26)</w:t>
      </w:r>
      <w:r>
        <w:t xml:space="preserve"> </w:t>
      </w:r>
      <w:r w:rsidRPr="008F5C37">
        <w:t xml:space="preserve">alors qu’on attendrait des résultats similaires puisque les volumes </w:t>
      </w:r>
      <w:r>
        <w:t>de la seringue et du fantôme F03 sont comparables -à l’exception de la configuration 36 (cf. </w:t>
      </w:r>
      <w:r>
        <w:fldChar w:fldCharType="begin"/>
      </w:r>
      <w:r>
        <w:instrText xml:space="preserve"> REF _Ref175585000 \h  \* MERGEFORMAT </w:instrText>
      </w:r>
      <w:r>
        <w:fldChar w:fldCharType="separate"/>
      </w:r>
      <w:r w:rsidR="00C30592" w:rsidRPr="00862043">
        <w:rPr>
          <w:i/>
          <w:iCs/>
          <w:color w:val="44546A" w:themeColor="text2"/>
          <w:sz w:val="18"/>
          <w:szCs w:val="18"/>
        </w:rPr>
        <w:t xml:space="preserve">Figure </w:t>
      </w:r>
      <w:r w:rsidR="00C30592">
        <w:rPr>
          <w:i/>
          <w:iCs/>
          <w:noProof/>
          <w:color w:val="44546A" w:themeColor="text2"/>
          <w:sz w:val="18"/>
          <w:szCs w:val="18"/>
        </w:rPr>
        <w:t>18</w:t>
      </w:r>
      <w:r>
        <w:fldChar w:fldCharType="end"/>
      </w:r>
      <w:r>
        <w:t xml:space="preserve">-A) pour laquelle on suppose un problème de préparation du fantôme F03-. Ce point sera discuté en </w:t>
      </w:r>
      <w:r w:rsidRPr="00EB10B6">
        <w:rPr>
          <w:highlight w:val="yellow"/>
        </w:rPr>
        <w:t xml:space="preserve">section </w:t>
      </w:r>
      <w:r w:rsidRPr="00EB10B6">
        <w:rPr>
          <w:highlight w:val="yellow"/>
        </w:rPr>
        <w:fldChar w:fldCharType="begin"/>
      </w:r>
      <w:r w:rsidRPr="00EB10B6">
        <w:rPr>
          <w:highlight w:val="yellow"/>
        </w:rPr>
        <w:instrText xml:space="preserve"> REF _Ref183296802 \r \h </w:instrText>
      </w:r>
      <w:r>
        <w:rPr>
          <w:highlight w:val="yellow"/>
        </w:rPr>
        <w:instrText xml:space="preserve"> \* MERGEFORMAT </w:instrText>
      </w:r>
      <w:r w:rsidRPr="00EB10B6">
        <w:rPr>
          <w:highlight w:val="yellow"/>
        </w:rPr>
      </w:r>
      <w:r w:rsidRPr="00EB10B6">
        <w:rPr>
          <w:highlight w:val="yellow"/>
        </w:rPr>
        <w:fldChar w:fldCharType="separate"/>
      </w:r>
      <w:r w:rsidR="00C30592">
        <w:rPr>
          <w:highlight w:val="yellow"/>
        </w:rPr>
        <w:t>0</w:t>
      </w:r>
      <w:r w:rsidRPr="00EB10B6">
        <w:rPr>
          <w:highlight w:val="yellow"/>
        </w:rPr>
        <w:fldChar w:fldCharType="end"/>
      </w:r>
      <w:r w:rsidRPr="00EB10B6">
        <w:rPr>
          <w:highlight w:val="yellow"/>
        </w:rPr>
        <w:t>.</w:t>
      </w:r>
    </w:p>
    <w:p w14:paraId="077805F4" w14:textId="0236CA59" w:rsidR="00D676B4" w:rsidRDefault="00D676B4" w:rsidP="00D64911">
      <w:pPr>
        <w:jc w:val="both"/>
      </w:pPr>
      <w:r w:rsidRPr="005A6CCF">
        <w:rPr>
          <w:highlight w:val="green"/>
        </w:rPr>
        <w:t xml:space="preserve">En collimation </w:t>
      </w:r>
      <w:proofErr w:type="spellStart"/>
      <w:r w:rsidRPr="005A6CCF">
        <w:rPr>
          <w:highlight w:val="green"/>
        </w:rPr>
        <w:t>sténopée</w:t>
      </w:r>
      <w:proofErr w:type="spellEnd"/>
      <w:r w:rsidRPr="005A6CCF">
        <w:rPr>
          <w:highlight w:val="green"/>
        </w:rPr>
        <w:t xml:space="preserve"> à l’I-123, certaines configurations donnent des sensibilités comparables comme la configuration 9, la 20 et la 23 (pour exemple cf</w:t>
      </w:r>
      <w:r w:rsidRPr="00E90A8A">
        <w:rPr>
          <w:highlight w:val="green"/>
        </w:rPr>
        <w:t xml:space="preserve">. </w:t>
      </w:r>
      <w:r w:rsidRPr="00E90A8A">
        <w:rPr>
          <w:highlight w:val="green"/>
        </w:rPr>
        <w:fldChar w:fldCharType="begin"/>
      </w:r>
      <w:r w:rsidRPr="00E90A8A">
        <w:rPr>
          <w:highlight w:val="green"/>
        </w:rPr>
        <w:instrText xml:space="preserve"> REF _Ref175587067 \h  \* MERGEFORMAT </w:instrText>
      </w:r>
      <w:r w:rsidRPr="00E90A8A">
        <w:rPr>
          <w:highlight w:val="green"/>
        </w:rPr>
      </w:r>
      <w:r w:rsidRPr="00E90A8A">
        <w:rPr>
          <w:highlight w:val="green"/>
        </w:rPr>
        <w:fldChar w:fldCharType="separate"/>
      </w:r>
      <w:r w:rsidR="00C30592" w:rsidRPr="00C30592">
        <w:rPr>
          <w:highlight w:val="green"/>
        </w:rPr>
        <w:t>Figure 19</w:t>
      </w:r>
      <w:r w:rsidRPr="00E90A8A">
        <w:rPr>
          <w:highlight w:val="green"/>
        </w:rPr>
        <w:fldChar w:fldCharType="end"/>
      </w:r>
      <w:r w:rsidRPr="00E90A8A">
        <w:rPr>
          <w:highlight w:val="green"/>
        </w:rPr>
        <w:t xml:space="preserve">, configuration 23). Tandis que d’autres configurations présentent des résultats très différents comme les configurations 47 et 13 (cf. </w:t>
      </w:r>
      <w:r w:rsidRPr="00E90A8A">
        <w:rPr>
          <w:highlight w:val="green"/>
        </w:rPr>
        <w:fldChar w:fldCharType="begin"/>
      </w:r>
      <w:r w:rsidRPr="00E90A8A">
        <w:rPr>
          <w:highlight w:val="green"/>
        </w:rPr>
        <w:instrText xml:space="preserve"> REF _Ref175587067 \h  \* MERGEFORMAT </w:instrText>
      </w:r>
      <w:r w:rsidRPr="00E90A8A">
        <w:rPr>
          <w:highlight w:val="green"/>
        </w:rPr>
      </w:r>
      <w:r w:rsidRPr="00E90A8A">
        <w:rPr>
          <w:highlight w:val="green"/>
        </w:rPr>
        <w:fldChar w:fldCharType="separate"/>
      </w:r>
      <w:r w:rsidR="00C30592" w:rsidRPr="00C30592">
        <w:rPr>
          <w:highlight w:val="green"/>
        </w:rPr>
        <w:t>Figure 19</w:t>
      </w:r>
      <w:r w:rsidRPr="00E90A8A">
        <w:rPr>
          <w:highlight w:val="green"/>
        </w:rPr>
        <w:fldChar w:fldCharType="end"/>
      </w:r>
      <w:r w:rsidRPr="00E90A8A">
        <w:rPr>
          <w:highlight w:val="green"/>
        </w:rPr>
        <w:t xml:space="preserve">, </w:t>
      </w:r>
      <w:r w:rsidRPr="005A6CCF">
        <w:rPr>
          <w:highlight w:val="green"/>
        </w:rPr>
        <w:t>configurations 47 et</w:t>
      </w:r>
      <w:r>
        <w:t xml:space="preserve"> 13). La reproductibilité et l’erreur intra-centre sont discutées en section </w:t>
      </w:r>
      <w:r>
        <w:rPr>
          <w:highlight w:val="yellow"/>
        </w:rPr>
        <w:fldChar w:fldCharType="begin"/>
      </w:r>
      <w:r>
        <w:instrText xml:space="preserve"> REF _Ref175587113 \r \h </w:instrText>
      </w:r>
      <w:r>
        <w:rPr>
          <w:highlight w:val="yellow"/>
        </w:rPr>
        <w:instrText xml:space="preserve"> \* MERGEFORMAT </w:instrText>
      </w:r>
      <w:r>
        <w:rPr>
          <w:highlight w:val="yellow"/>
        </w:rPr>
      </w:r>
      <w:r>
        <w:rPr>
          <w:highlight w:val="yellow"/>
        </w:rPr>
        <w:fldChar w:fldCharType="separate"/>
      </w:r>
      <w:r w:rsidR="00C30592">
        <w:t>0</w:t>
      </w:r>
      <w:r>
        <w:rPr>
          <w:highlight w:val="yellow"/>
        </w:rPr>
        <w:fldChar w:fldCharType="end"/>
      </w:r>
      <w:r>
        <w:t>.</w:t>
      </w:r>
    </w:p>
    <w:p w14:paraId="75C0808D" w14:textId="68EB2A18" w:rsidR="00D676B4" w:rsidRDefault="00D676B4" w:rsidP="00D64911">
      <w:pPr>
        <w:jc w:val="both"/>
      </w:pPr>
    </w:p>
    <w:p w14:paraId="20BAD860" w14:textId="1F18584D" w:rsidR="00694420" w:rsidRDefault="00694420" w:rsidP="00D64911">
      <w:pPr>
        <w:pStyle w:val="Titre2"/>
        <w:jc w:val="both"/>
      </w:pPr>
      <w:bookmarkStart w:id="2415" w:name="_Toc193972831"/>
      <w:r>
        <w:t>Mesure de la sensibilité en conditions locales et standardisées</w:t>
      </w:r>
      <w:bookmarkEnd w:id="2415"/>
    </w:p>
    <w:p w14:paraId="1DBFD023" w14:textId="7457DD2D" w:rsidR="00694420" w:rsidRPr="00694420" w:rsidRDefault="00694420" w:rsidP="00D64911">
      <w:pPr>
        <w:jc w:val="both"/>
      </w:pPr>
      <w:r>
        <w:rPr>
          <w:highlight w:val="yellow"/>
        </w:rPr>
        <w:t xml:space="preserve">DISCUSSION </w:t>
      </w:r>
      <w:r w:rsidRPr="00F523F0">
        <w:rPr>
          <w:highlight w:val="yellow"/>
        </w:rPr>
        <w:t>DB</w:t>
      </w:r>
      <w:r>
        <w:t> : L’utilisation d’un protocole standardisé avec des collimateurs parallèles a permis de réduire non seulement l’écart type de la sensibilité, mais également de diminuer la valeur moyenne et l’écart type de l’erreur relative</w:t>
      </w:r>
    </w:p>
    <w:p w14:paraId="71EBCA2C" w14:textId="58CF56A0" w:rsidR="00694420" w:rsidRDefault="00694420" w:rsidP="00D64911">
      <w:pPr>
        <w:jc w:val="both"/>
      </w:pPr>
      <w:r>
        <w:rPr>
          <w:highlight w:val="yellow"/>
        </w:rPr>
        <w:t xml:space="preserve">DISCUSSION </w:t>
      </w:r>
      <w:r w:rsidRPr="00F523F0">
        <w:rPr>
          <w:highlight w:val="yellow"/>
        </w:rPr>
        <w:t>DB</w:t>
      </w:r>
      <w:r>
        <w:t xml:space="preserve"> :En </w:t>
      </w:r>
      <w:proofErr w:type="spellStart"/>
      <w:r>
        <w:t>colli</w:t>
      </w:r>
      <w:proofErr w:type="spellEnd"/>
      <w:r>
        <w:t xml:space="preserve"> // les protocoles locaux ne sont pas non plus totalement déconnant </w:t>
      </w:r>
    </w:p>
    <w:p w14:paraId="73DFF6CF" w14:textId="1A4BF811" w:rsidR="00D64911" w:rsidRDefault="00D64911" w:rsidP="00D64911">
      <w:pPr>
        <w:jc w:val="both"/>
      </w:pPr>
      <w:r w:rsidRPr="00D64911">
        <w:rPr>
          <w:highlight w:val="yellow"/>
        </w:rPr>
        <w:t>TB</w:t>
      </w:r>
      <w:r>
        <w:t> : Parler des résultats CZT (</w:t>
      </w:r>
      <w:r>
        <w:fldChar w:fldCharType="begin"/>
      </w:r>
      <w:r>
        <w:instrText xml:space="preserve"> REF _Ref175673451 \h  \* MERGEFORMAT </w:instrText>
      </w:r>
      <w:r>
        <w:fldChar w:fldCharType="separate"/>
      </w:r>
      <w:r w:rsidR="00C30592" w:rsidRPr="00C30592">
        <w:t>Figure 23</w:t>
      </w:r>
      <w:r>
        <w:fldChar w:fldCharType="end"/>
      </w:r>
      <w:r>
        <w:t>) dispersion standard surtout en iode</w:t>
      </w:r>
    </w:p>
    <w:p w14:paraId="56B45E0A" w14:textId="77777777" w:rsidR="00694420" w:rsidRDefault="00694420" w:rsidP="00D64911">
      <w:pPr>
        <w:jc w:val="both"/>
      </w:pPr>
    </w:p>
    <w:p w14:paraId="609A4F8B" w14:textId="438FA54A" w:rsidR="00D676B4" w:rsidRDefault="00D676B4" w:rsidP="00D64911">
      <w:pPr>
        <w:pStyle w:val="Titre2"/>
        <w:jc w:val="both"/>
      </w:pPr>
      <w:bookmarkStart w:id="2416" w:name="_Toc193972832"/>
      <w:r>
        <w:t>Incertitudes liées à la réalisation des mesures sur la détermination de la sensibilité</w:t>
      </w:r>
      <w:bookmarkEnd w:id="2416"/>
    </w:p>
    <w:p w14:paraId="47805EFA" w14:textId="07AC44D4" w:rsidR="00D676B4" w:rsidRDefault="00A21170" w:rsidP="00D64911">
      <w:pPr>
        <w:jc w:val="both"/>
      </w:pPr>
      <w:bookmarkStart w:id="2417" w:name="_Ref175587113"/>
      <w:bookmarkStart w:id="2418" w:name="_Toc181034316"/>
      <w:r>
        <w:t xml:space="preserve">À </w:t>
      </w:r>
      <w:r w:rsidR="00D676B4">
        <w:t xml:space="preserve">propos de la section </w:t>
      </w:r>
      <w:r w:rsidR="00D676B4">
        <w:fldChar w:fldCharType="begin"/>
      </w:r>
      <w:r w:rsidR="00D676B4">
        <w:instrText xml:space="preserve"> REF _Ref186638838 \r \h </w:instrText>
      </w:r>
      <w:r w:rsidR="00D64911">
        <w:instrText xml:space="preserve"> \* MERGEFORMAT </w:instrText>
      </w:r>
      <w:r w:rsidR="00D676B4">
        <w:fldChar w:fldCharType="separate"/>
      </w:r>
      <w:r w:rsidR="00C30592">
        <w:t>4.5</w:t>
      </w:r>
      <w:r w:rsidR="00D676B4">
        <w:fldChar w:fldCharType="end"/>
      </w:r>
      <w:r w:rsidR="00D676B4">
        <w:t xml:space="preserve"> Incertitudes liées à la réalisation des mesures sur la détermination de la sensibilité</w:t>
      </w:r>
      <w:bookmarkEnd w:id="2417"/>
      <w:bookmarkEnd w:id="2418"/>
      <w:r w:rsidR="00D676B4">
        <w:t> :</w:t>
      </w:r>
    </w:p>
    <w:p w14:paraId="22C88978" w14:textId="7923182E" w:rsidR="00D676B4" w:rsidRDefault="00D676B4" w:rsidP="00D64911">
      <w:pPr>
        <w:jc w:val="both"/>
        <w:rPr>
          <w:lang w:eastAsia="fr-FR"/>
        </w:rPr>
      </w:pPr>
      <w:r>
        <w:rPr>
          <w:lang w:eastAsia="fr-FR"/>
        </w:rPr>
        <w:t xml:space="preserve">La distribution des données et l’incertitude associée montre que, pour les collimateurs parallèles, les mesures sont beaucoup moins influencées par la géométrie et le volume des fantômes réalistes. On a globalement moins de variations lors de mesures répétées en collimation parallèle (5% pour un intervalle de confiance de 95%) qu’en </w:t>
      </w:r>
      <w:r>
        <w:rPr>
          <w:lang w:eastAsia="fr-FR"/>
        </w:rPr>
        <w:lastRenderedPageBreak/>
        <w:t xml:space="preserve">collimation sténopé (30 à 40% sur nos mesures). La distance de mesure (importante en collimateur parallèle ici) a également un impact (cf. section </w:t>
      </w:r>
      <w:r>
        <w:rPr>
          <w:lang w:eastAsia="fr-FR"/>
        </w:rPr>
        <w:fldChar w:fldCharType="begin"/>
      </w:r>
      <w:r>
        <w:rPr>
          <w:lang w:eastAsia="fr-FR"/>
        </w:rPr>
        <w:instrText xml:space="preserve"> REF _Ref184164832 \r \h </w:instrText>
      </w:r>
      <w:r w:rsidR="00D64911">
        <w:rPr>
          <w:lang w:eastAsia="fr-FR"/>
        </w:rPr>
        <w:instrText xml:space="preserve"> \* MERGEFORMAT </w:instrText>
      </w:r>
      <w:r>
        <w:rPr>
          <w:lang w:eastAsia="fr-FR"/>
        </w:rPr>
      </w:r>
      <w:r>
        <w:rPr>
          <w:lang w:eastAsia="fr-FR"/>
        </w:rPr>
        <w:fldChar w:fldCharType="separate"/>
      </w:r>
      <w:r w:rsidR="00C30592">
        <w:rPr>
          <w:lang w:eastAsia="fr-FR"/>
        </w:rPr>
        <w:t>4.5</w:t>
      </w:r>
      <w:r>
        <w:rPr>
          <w:lang w:eastAsia="fr-FR"/>
        </w:rPr>
        <w:fldChar w:fldCharType="end"/>
      </w:r>
      <w:r>
        <w:rPr>
          <w:lang w:eastAsia="fr-FR"/>
        </w:rPr>
        <w:t>).</w:t>
      </w:r>
    </w:p>
    <w:p w14:paraId="4F676065" w14:textId="77777777" w:rsidR="00694420" w:rsidRDefault="00694420" w:rsidP="00D64911">
      <w:pPr>
        <w:jc w:val="both"/>
      </w:pPr>
    </w:p>
    <w:p w14:paraId="4FEA953B" w14:textId="77777777" w:rsidR="00D676B4" w:rsidRDefault="00D676B4" w:rsidP="00D64911">
      <w:pPr>
        <w:pStyle w:val="Titre2"/>
        <w:jc w:val="both"/>
      </w:pPr>
      <w:bookmarkStart w:id="2419" w:name="_Toc193972833"/>
      <w:r>
        <w:t>Mesures du taux de fixation en conditions locales et standardisées</w:t>
      </w:r>
      <w:bookmarkEnd w:id="2419"/>
    </w:p>
    <w:p w14:paraId="7587F6C9" w14:textId="022C9BB9" w:rsidR="00694420" w:rsidRDefault="00694420" w:rsidP="00D64911">
      <w:pPr>
        <w:jc w:val="both"/>
      </w:pPr>
      <w:proofErr w:type="spellStart"/>
      <w:r>
        <w:t>Fantome</w:t>
      </w:r>
      <w:proofErr w:type="spellEnd"/>
      <w:r>
        <w:t xml:space="preserve"> F11 car volume au milieu des 5 fantômes (on retire l’histoire du volume femme et de la fréquence maladie </w:t>
      </w:r>
      <w:proofErr w:type="spellStart"/>
      <w:r>
        <w:t>thyr</w:t>
      </w:r>
      <w:proofErr w:type="spellEnd"/>
      <w:r>
        <w:t>).</w:t>
      </w:r>
    </w:p>
    <w:p w14:paraId="46E41CC7" w14:textId="4F403484" w:rsidR="00D676B4" w:rsidRDefault="00D676B4" w:rsidP="00D64911">
      <w:pPr>
        <w:jc w:val="both"/>
      </w:pPr>
      <w:proofErr w:type="spellStart"/>
      <w:r>
        <w:t>cf</w:t>
      </w:r>
      <w:proofErr w:type="spellEnd"/>
      <w:r>
        <w:t xml:space="preserve"> section </w:t>
      </w:r>
      <w:r>
        <w:fldChar w:fldCharType="begin"/>
      </w:r>
      <w:r>
        <w:instrText xml:space="preserve"> REF _Ref186642358 \r \h </w:instrText>
      </w:r>
      <w:r w:rsidR="00D64911">
        <w:instrText xml:space="preserve"> \* MERGEFORMAT </w:instrText>
      </w:r>
      <w:r>
        <w:fldChar w:fldCharType="separate"/>
      </w:r>
      <w:r w:rsidR="00C30592">
        <w:t>4.6</w:t>
      </w:r>
      <w:r>
        <w:fldChar w:fldCharType="end"/>
      </w:r>
      <w:r>
        <w:t> :</w:t>
      </w:r>
      <w:r w:rsidR="00D64911">
        <w:t xml:space="preserve"> </w:t>
      </w:r>
      <w:r>
        <w:t>Concernant l’homogénéité de remplissage, nous observons que les points correspondant à des fantômes remplis de manière inhomogène sont situés dans le nuage de tous les autres fantômes. La qualité du remplissage ne semble donc pas influer sur les résultats et ils peuvent être conservés dans l’étude.</w:t>
      </w:r>
    </w:p>
    <w:p w14:paraId="3830E9F7" w14:textId="2908156A" w:rsidR="00D676B4" w:rsidRDefault="00D676B4" w:rsidP="00D64911">
      <w:pPr>
        <w:jc w:val="both"/>
      </w:pPr>
      <w:r>
        <w:t xml:space="preserve">Pour les taux de fixation obtenus par normalisation avec le fantôme F11 (cf. </w:t>
      </w:r>
      <w:r>
        <w:fldChar w:fldCharType="begin"/>
      </w:r>
      <w:r>
        <w:instrText xml:space="preserve"> REF _Ref181626661 \h  \* MERGEFORMAT </w:instrText>
      </w:r>
      <w:r>
        <w:fldChar w:fldCharType="separate"/>
      </w:r>
      <w:r w:rsidR="00C30592" w:rsidRPr="00C30592">
        <w:t>Figure 28</w:t>
      </w:r>
      <w:r>
        <w:fldChar w:fldCharType="end"/>
      </w:r>
      <w:r>
        <w:t>-A),</w:t>
      </w:r>
      <w:r w:rsidRPr="00534B38">
        <w:t xml:space="preserve"> </w:t>
      </w:r>
      <w:r>
        <w:t>nous</w:t>
      </w:r>
      <w:r w:rsidRPr="00526C2C">
        <w:t xml:space="preserve"> observ</w:t>
      </w:r>
      <w:r>
        <w:t>ons</w:t>
      </w:r>
      <w:r w:rsidRPr="00526C2C">
        <w:t xml:space="preserve"> une différence </w:t>
      </w:r>
      <w:r>
        <w:t xml:space="preserve">significative pour les résultats des taux de fixation </w:t>
      </w:r>
      <w:r w:rsidRPr="00526C2C">
        <w:t>entre les configurations standard</w:t>
      </w:r>
      <w:r>
        <w:t>i</w:t>
      </w:r>
      <w:r w:rsidRPr="00526C2C">
        <w:t>s</w:t>
      </w:r>
      <w:r>
        <w:t>ées</w:t>
      </w:r>
      <w:r w:rsidRPr="00526C2C">
        <w:t xml:space="preserve"> et locales</w:t>
      </w:r>
      <w:r>
        <w:t>. Le taux de fixation est davantage centré sur 1 en conditions standardisées qu’en conditions locales que cela soit à l’I-123 ou au Tc-99m. Cela laisse supposer que l’étalonnage avec un fantôme réaliste est favorable à une mesure plus précise du taux de fixation et qu’on élimine ainsi l’influence du volume de la thyroïde sur la mesure du taux de fixation.</w:t>
      </w:r>
    </w:p>
    <w:p w14:paraId="478C833E" w14:textId="2927F74E" w:rsidR="00D676B4" w:rsidRDefault="00D676B4" w:rsidP="00D64911">
      <w:pPr>
        <w:jc w:val="both"/>
      </w:pPr>
      <w:r>
        <w:t xml:space="preserve">Concernant le taux de fixation obtenu par normalisation avec la seringue (cf. </w:t>
      </w:r>
      <w:r>
        <w:fldChar w:fldCharType="begin"/>
      </w:r>
      <w:r>
        <w:instrText xml:space="preserve"> REF _Ref181626661 \h  \* MERGEFORMAT </w:instrText>
      </w:r>
      <w:r>
        <w:fldChar w:fldCharType="separate"/>
      </w:r>
      <w:r w:rsidR="00C30592" w:rsidRPr="00C30592">
        <w:t>Figure 28</w:t>
      </w:r>
      <w:r>
        <w:fldChar w:fldCharType="end"/>
      </w:r>
      <w:r>
        <w:t xml:space="preserve">-B), le test de Wilcoxon pairé présente une p-value supérieure à 0,05 uniquement pour la normalisation avec la seringue en I-123, cependant dans ce cas de figure la sensibilité moyenne est éloignée de 1 en conditions locales comme standardisées. Au Tc-99m, les valeurs de taux de fixation sont très dispersées en conditions locales. Dans les 2 cas (local et standardisé) au Tc-99m, la valeur moyenne du taux de fixation est éloignée de 1, elle l’est même d’avantage en conditions standardisées, ce qui laisse supposer que les incertitudes et différences de mesures en conditions locales se compensent sur notre groupe de configuration pour donner une moyenne plus proche de 1 qu’en conditions standardisées. Il semble donc, que la seringue choisie (seringue de 3 </w:t>
      </w:r>
      <w:proofErr w:type="spellStart"/>
      <w:r>
        <w:t>mL</w:t>
      </w:r>
      <w:proofErr w:type="spellEnd"/>
      <w:r>
        <w:t xml:space="preserve"> remplie à 3 </w:t>
      </w:r>
      <w:proofErr w:type="spellStart"/>
      <w:r>
        <w:t>mL</w:t>
      </w:r>
      <w:proofErr w:type="spellEnd"/>
      <w:r>
        <w:t>) ne soit pas idéale pour la mesure du facteur d’étalonnage.</w:t>
      </w:r>
    </w:p>
    <w:p w14:paraId="4041AAE2" w14:textId="77777777" w:rsidR="00D676B4" w:rsidRPr="00D676B4" w:rsidRDefault="00D676B4" w:rsidP="00D64911">
      <w:pPr>
        <w:jc w:val="both"/>
        <w:rPr>
          <w:rFonts w:asciiTheme="majorHAnsi" w:eastAsiaTheme="majorEastAsia" w:hAnsiTheme="majorHAnsi" w:cstheme="majorBidi"/>
          <w:color w:val="2F5496" w:themeColor="accent1" w:themeShade="BF"/>
          <w:sz w:val="32"/>
          <w:szCs w:val="32"/>
        </w:rPr>
      </w:pPr>
      <w:r w:rsidRPr="00D676B4">
        <w:rPr>
          <w:highlight w:val="yellow"/>
        </w:rPr>
        <w:t>DISCUSSION EN VRAC DB</w:t>
      </w:r>
      <w:r>
        <w:t xml:space="preserve"> : En </w:t>
      </w:r>
      <w:proofErr w:type="spellStart"/>
      <w:r>
        <w:t>colli</w:t>
      </w:r>
      <w:proofErr w:type="spellEnd"/>
      <w:r>
        <w:t xml:space="preserve"> // les protocoles locaux ont tendance à sous-estimer l’</w:t>
      </w:r>
      <w:proofErr w:type="spellStart"/>
      <w:r>
        <w:t>uptake</w:t>
      </w:r>
      <w:proofErr w:type="spellEnd"/>
      <w:r>
        <w:t xml:space="preserve">. Dans une perspective thérapeutique on va donc sous-doser. </w:t>
      </w:r>
    </w:p>
    <w:p w14:paraId="1BB60726" w14:textId="351C15E3" w:rsidR="00D676B4" w:rsidRDefault="00D676B4" w:rsidP="00D64911">
      <w:pPr>
        <w:jc w:val="both"/>
      </w:pPr>
    </w:p>
    <w:p w14:paraId="1180780A" w14:textId="5C3A5358" w:rsidR="00D676B4" w:rsidRDefault="00D64911" w:rsidP="00D64911">
      <w:pPr>
        <w:pStyle w:val="Titre2"/>
        <w:jc w:val="both"/>
      </w:pPr>
      <w:bookmarkStart w:id="2420" w:name="_Toc193972834"/>
      <w:r>
        <w:t>Autres paramètres influençant les mesures de sensibilité et de fixation</w:t>
      </w:r>
      <w:bookmarkEnd w:id="2420"/>
    </w:p>
    <w:p w14:paraId="6F087249" w14:textId="72E5D3C8" w:rsidR="00D64911" w:rsidRDefault="00D64911" w:rsidP="00D64911">
      <w:pPr>
        <w:jc w:val="both"/>
      </w:pPr>
      <w:r>
        <w:t>Qualité du remplissage des fantômes, Effet de la distance</w:t>
      </w:r>
    </w:p>
    <w:p w14:paraId="5EE65262" w14:textId="7AD43202" w:rsidR="00D64911" w:rsidRPr="00762AE8" w:rsidRDefault="00762AE8" w:rsidP="00D64911">
      <w:pPr>
        <w:jc w:val="both"/>
      </w:pPr>
      <w:r>
        <w:t>BDF</w:t>
      </w:r>
      <w:r w:rsidR="00D64911">
        <w:t xml:space="preserve"> et donc méthode à seuil +/- ok selon le niveau de </w:t>
      </w:r>
      <w:proofErr w:type="spellStart"/>
      <w:r w:rsidR="00D64911">
        <w:t>bdf</w:t>
      </w:r>
      <w:proofErr w:type="spellEnd"/>
      <w:r w:rsidR="00D64911">
        <w:t xml:space="preserve"> et importance du choix du fantôme d’étalonnage</w:t>
      </w:r>
      <w:r w:rsidR="00D64911">
        <w:br w:type="page"/>
      </w:r>
    </w:p>
    <w:p w14:paraId="370EF63A" w14:textId="1E16772A" w:rsidR="00485FCF" w:rsidRPr="00485FCF" w:rsidRDefault="00485FCF" w:rsidP="00D64911">
      <w:pPr>
        <w:pStyle w:val="Titre1"/>
        <w:jc w:val="both"/>
      </w:pPr>
      <w:bookmarkStart w:id="2421" w:name="_Toc193972835"/>
      <w:r>
        <w:t>Recommandations pour la mesure de la fixation thyroïdienne</w:t>
      </w:r>
      <w:bookmarkEnd w:id="2421"/>
    </w:p>
    <w:p w14:paraId="3FF9830E" w14:textId="77777777" w:rsidR="00434AF0" w:rsidRDefault="00434AF0" w:rsidP="00D64911">
      <w:pPr>
        <w:ind w:left="720"/>
        <w:jc w:val="both"/>
      </w:pPr>
    </w:p>
    <w:tbl>
      <w:tblPr>
        <w:tblStyle w:val="Grilledutableau"/>
        <w:tblW w:w="0" w:type="auto"/>
        <w:tblLook w:val="04A0" w:firstRow="1" w:lastRow="0" w:firstColumn="1" w:lastColumn="0" w:noHBand="0" w:noVBand="1"/>
      </w:tblPr>
      <w:tblGrid>
        <w:gridCol w:w="3351"/>
        <w:gridCol w:w="46"/>
        <w:gridCol w:w="3305"/>
        <w:gridCol w:w="3351"/>
      </w:tblGrid>
      <w:tr w:rsidR="00A87926" w:rsidRPr="00A87926" w14:paraId="574B9237" w14:textId="027156BA" w:rsidTr="00A87926">
        <w:tc>
          <w:tcPr>
            <w:tcW w:w="3351" w:type="dxa"/>
            <w:tcBorders>
              <w:bottom w:val="single" w:sz="4" w:space="0" w:color="auto"/>
            </w:tcBorders>
            <w:shd w:val="clear" w:color="auto" w:fill="2F5496" w:themeFill="accent1" w:themeFillShade="BF"/>
          </w:tcPr>
          <w:p w14:paraId="29EA8742" w14:textId="4734F934" w:rsidR="00E3328E" w:rsidRPr="00A87926" w:rsidRDefault="00E3328E" w:rsidP="00D64911">
            <w:pPr>
              <w:jc w:val="both"/>
              <w:rPr>
                <w:color w:val="FFFFFF" w:themeColor="background1"/>
                <w:sz w:val="24"/>
              </w:rPr>
            </w:pPr>
            <w:bookmarkStart w:id="2422" w:name="_Toc157640895"/>
            <w:r w:rsidRPr="00A87926">
              <w:rPr>
                <w:color w:val="FFFFFF" w:themeColor="background1"/>
                <w:sz w:val="24"/>
              </w:rPr>
              <w:t>Paramètre</w:t>
            </w:r>
          </w:p>
        </w:tc>
        <w:tc>
          <w:tcPr>
            <w:tcW w:w="3351" w:type="dxa"/>
            <w:gridSpan w:val="2"/>
            <w:tcBorders>
              <w:bottom w:val="single" w:sz="4" w:space="0" w:color="auto"/>
            </w:tcBorders>
            <w:shd w:val="clear" w:color="auto" w:fill="2F5496" w:themeFill="accent1" w:themeFillShade="BF"/>
          </w:tcPr>
          <w:p w14:paraId="2553C24C" w14:textId="5649166F" w:rsidR="00E3328E" w:rsidRPr="00A87926" w:rsidRDefault="00E3328E" w:rsidP="00D64911">
            <w:pPr>
              <w:jc w:val="both"/>
              <w:rPr>
                <w:color w:val="FFFFFF" w:themeColor="background1"/>
                <w:sz w:val="24"/>
              </w:rPr>
            </w:pPr>
            <w:r w:rsidRPr="00A87926">
              <w:rPr>
                <w:color w:val="FFFFFF" w:themeColor="background1"/>
                <w:sz w:val="24"/>
              </w:rPr>
              <w:t>Recommandation</w:t>
            </w:r>
          </w:p>
        </w:tc>
        <w:tc>
          <w:tcPr>
            <w:tcW w:w="3351" w:type="dxa"/>
            <w:tcBorders>
              <w:bottom w:val="single" w:sz="4" w:space="0" w:color="auto"/>
            </w:tcBorders>
            <w:shd w:val="clear" w:color="auto" w:fill="2F5496" w:themeFill="accent1" w:themeFillShade="BF"/>
          </w:tcPr>
          <w:p w14:paraId="5118BC11" w14:textId="4CEE724C" w:rsidR="00E3328E" w:rsidRPr="00A87926" w:rsidRDefault="00E3328E" w:rsidP="00D64911">
            <w:pPr>
              <w:jc w:val="both"/>
              <w:rPr>
                <w:color w:val="FFFFFF" w:themeColor="background1"/>
                <w:sz w:val="24"/>
              </w:rPr>
            </w:pPr>
            <w:r w:rsidRPr="00A87926">
              <w:rPr>
                <w:color w:val="FFFFFF" w:themeColor="background1"/>
                <w:sz w:val="24"/>
              </w:rPr>
              <w:t>Argument</w:t>
            </w:r>
          </w:p>
        </w:tc>
      </w:tr>
      <w:tr w:rsidR="00AD0291" w:rsidRPr="00AD0291" w14:paraId="6321AFF9" w14:textId="77777777" w:rsidTr="00AD0291">
        <w:tc>
          <w:tcPr>
            <w:tcW w:w="10053" w:type="dxa"/>
            <w:gridSpan w:val="4"/>
            <w:shd w:val="clear" w:color="auto" w:fill="595959" w:themeFill="text1" w:themeFillTint="A6"/>
          </w:tcPr>
          <w:p w14:paraId="288DCDEC" w14:textId="53966430" w:rsidR="00E3328E" w:rsidRPr="00AD0291" w:rsidRDefault="00E3328E" w:rsidP="00D64911">
            <w:pPr>
              <w:jc w:val="both"/>
              <w:rPr>
                <w:color w:val="FFFFFF" w:themeColor="background1"/>
              </w:rPr>
            </w:pPr>
            <w:r w:rsidRPr="00AD0291">
              <w:rPr>
                <w:color w:val="FFFFFF" w:themeColor="background1"/>
              </w:rPr>
              <w:t>Recommandation</w:t>
            </w:r>
            <w:r w:rsidR="00561D88" w:rsidRPr="00AD0291">
              <w:rPr>
                <w:color w:val="FFFFFF" w:themeColor="background1"/>
              </w:rPr>
              <w:t>s</w:t>
            </w:r>
            <w:r w:rsidRPr="00AD0291">
              <w:rPr>
                <w:color w:val="FFFFFF" w:themeColor="background1"/>
              </w:rPr>
              <w:t xml:space="preserve"> générale</w:t>
            </w:r>
            <w:r w:rsidR="00561D88" w:rsidRPr="00AD0291">
              <w:rPr>
                <w:color w:val="FFFFFF" w:themeColor="background1"/>
              </w:rPr>
              <w:t>s</w:t>
            </w:r>
          </w:p>
        </w:tc>
      </w:tr>
      <w:tr w:rsidR="00E3328E" w14:paraId="6E7321EA" w14:textId="77777777" w:rsidTr="00AD0291">
        <w:tc>
          <w:tcPr>
            <w:tcW w:w="3351" w:type="dxa"/>
            <w:tcBorders>
              <w:bottom w:val="single" w:sz="4" w:space="0" w:color="auto"/>
            </w:tcBorders>
          </w:tcPr>
          <w:p w14:paraId="0614A24C" w14:textId="2714D6ED" w:rsidR="00E3328E" w:rsidRDefault="00A27BB0" w:rsidP="00D64911">
            <w:pPr>
              <w:jc w:val="both"/>
            </w:pPr>
            <w:r>
              <w:t>Conditions d’étalonnage</w:t>
            </w:r>
          </w:p>
        </w:tc>
        <w:tc>
          <w:tcPr>
            <w:tcW w:w="3351" w:type="dxa"/>
            <w:gridSpan w:val="2"/>
            <w:tcBorders>
              <w:bottom w:val="single" w:sz="4" w:space="0" w:color="auto"/>
            </w:tcBorders>
          </w:tcPr>
          <w:p w14:paraId="6A1A037E" w14:textId="22ED9246" w:rsidR="00E3328E" w:rsidRDefault="00E3328E" w:rsidP="00D64911">
            <w:pPr>
              <w:jc w:val="both"/>
            </w:pPr>
            <w:r>
              <w:t>Condition d’étalonnage et de mesure sur patient identique</w:t>
            </w:r>
          </w:p>
          <w:p w14:paraId="0F114CD1" w14:textId="77777777" w:rsidR="00DF15F8" w:rsidRDefault="00DF15F8" w:rsidP="00D64911">
            <w:pPr>
              <w:jc w:val="both"/>
            </w:pPr>
          </w:p>
          <w:p w14:paraId="0304E712" w14:textId="6F8742B6" w:rsidR="00DF15F8" w:rsidRPr="00DF15F8" w:rsidRDefault="00DF15F8" w:rsidP="00D64911">
            <w:pPr>
              <w:jc w:val="both"/>
              <w:rPr>
                <w:rFonts w:asciiTheme="majorHAnsi" w:eastAsiaTheme="majorEastAsia" w:hAnsiTheme="majorHAnsi" w:cstheme="majorBidi"/>
                <w:color w:val="2F5496" w:themeColor="accent1" w:themeShade="BF"/>
                <w:sz w:val="32"/>
                <w:szCs w:val="32"/>
              </w:rPr>
            </w:pPr>
            <w:r>
              <w:t xml:space="preserve">Protocole de mesure patients et fantômes doivent être identique </w:t>
            </w:r>
          </w:p>
          <w:p w14:paraId="60A2FA26" w14:textId="129E9DD7" w:rsidR="00DF15F8" w:rsidRDefault="00DF15F8" w:rsidP="00D64911">
            <w:pPr>
              <w:jc w:val="both"/>
            </w:pPr>
          </w:p>
        </w:tc>
        <w:tc>
          <w:tcPr>
            <w:tcW w:w="3351" w:type="dxa"/>
            <w:tcBorders>
              <w:bottom w:val="single" w:sz="4" w:space="0" w:color="auto"/>
            </w:tcBorders>
          </w:tcPr>
          <w:p w14:paraId="67637B03" w14:textId="77777777" w:rsidR="00E3328E" w:rsidRDefault="00E3328E" w:rsidP="00D64911">
            <w:pPr>
              <w:jc w:val="both"/>
            </w:pPr>
          </w:p>
        </w:tc>
      </w:tr>
      <w:tr w:rsidR="00D40D12" w14:paraId="4C9742F1" w14:textId="77777777" w:rsidTr="00AD0291">
        <w:tc>
          <w:tcPr>
            <w:tcW w:w="3351" w:type="dxa"/>
            <w:tcBorders>
              <w:bottom w:val="single" w:sz="4" w:space="0" w:color="auto"/>
            </w:tcBorders>
          </w:tcPr>
          <w:p w14:paraId="5787CDC7" w14:textId="2AADA630" w:rsidR="00D40D12" w:rsidRDefault="00D40D12" w:rsidP="00D64911">
            <w:pPr>
              <w:jc w:val="both"/>
            </w:pPr>
            <w:proofErr w:type="spellStart"/>
            <w:r>
              <w:t>Activimètre</w:t>
            </w:r>
            <w:proofErr w:type="spellEnd"/>
          </w:p>
        </w:tc>
        <w:tc>
          <w:tcPr>
            <w:tcW w:w="3351" w:type="dxa"/>
            <w:gridSpan w:val="2"/>
            <w:tcBorders>
              <w:bottom w:val="single" w:sz="4" w:space="0" w:color="auto"/>
            </w:tcBorders>
          </w:tcPr>
          <w:p w14:paraId="0FEE2223" w14:textId="658F9FCC" w:rsidR="00D40D12" w:rsidRDefault="00D40D12" w:rsidP="00D64911">
            <w:pPr>
              <w:jc w:val="both"/>
            </w:pPr>
            <w:r>
              <w:t>Tenir compte de la justesse de l’</w:t>
            </w:r>
            <w:proofErr w:type="spellStart"/>
            <w:r>
              <w:t>activimètre</w:t>
            </w:r>
            <w:proofErr w:type="spellEnd"/>
            <w:r>
              <w:t xml:space="preserve"> pour calculer l’activité lors de l’étalonnage</w:t>
            </w:r>
          </w:p>
        </w:tc>
        <w:tc>
          <w:tcPr>
            <w:tcW w:w="3351" w:type="dxa"/>
            <w:tcBorders>
              <w:bottom w:val="single" w:sz="4" w:space="0" w:color="auto"/>
            </w:tcBorders>
          </w:tcPr>
          <w:p w14:paraId="3DA06032" w14:textId="2C4FF9CC" w:rsidR="00D40D12" w:rsidRDefault="00D40D12" w:rsidP="00D64911">
            <w:pPr>
              <w:jc w:val="both"/>
            </w:pPr>
            <w:r>
              <w:t>On observe une</w:t>
            </w:r>
            <w:r w:rsidR="0044130B">
              <w:t xml:space="preserve"> étendue entre -</w:t>
            </w:r>
            <w:r w:rsidR="003E6A37">
              <w:t> </w:t>
            </w:r>
            <w:r w:rsidR="0044130B">
              <w:t>2% et 3% de dérive (</w:t>
            </w:r>
            <w:r w:rsidR="0044130B" w:rsidRPr="0044130B">
              <w:rPr>
                <w:highlight w:val="yellow"/>
              </w:rPr>
              <w:t>stat ??)</w:t>
            </w:r>
          </w:p>
        </w:tc>
      </w:tr>
      <w:tr w:rsidR="009E5680" w14:paraId="43B4F466" w14:textId="77777777" w:rsidTr="00AD0291">
        <w:tc>
          <w:tcPr>
            <w:tcW w:w="3351" w:type="dxa"/>
            <w:tcBorders>
              <w:bottom w:val="single" w:sz="4" w:space="0" w:color="auto"/>
            </w:tcBorders>
          </w:tcPr>
          <w:p w14:paraId="39F2E19D" w14:textId="6C343D28" w:rsidR="009E5680" w:rsidRDefault="009E5680" w:rsidP="00D64911">
            <w:pPr>
              <w:jc w:val="both"/>
            </w:pPr>
            <w:r>
              <w:t>Unité</w:t>
            </w:r>
          </w:p>
        </w:tc>
        <w:tc>
          <w:tcPr>
            <w:tcW w:w="3351" w:type="dxa"/>
            <w:gridSpan w:val="2"/>
            <w:tcBorders>
              <w:bottom w:val="single" w:sz="4" w:space="0" w:color="auto"/>
            </w:tcBorders>
          </w:tcPr>
          <w:p w14:paraId="590B18F8" w14:textId="3B9D3206" w:rsidR="009E5680" w:rsidRDefault="009E5680" w:rsidP="00D64911">
            <w:pPr>
              <w:jc w:val="both"/>
            </w:pPr>
            <w:r>
              <w:t>Sensibilité en Cps/(</w:t>
            </w:r>
            <w:proofErr w:type="spellStart"/>
            <w:r>
              <w:t>MBq.s</w:t>
            </w:r>
            <w:proofErr w:type="spellEnd"/>
            <w:r>
              <w:t>)</w:t>
            </w:r>
          </w:p>
          <w:p w14:paraId="35C613D6" w14:textId="25036A74" w:rsidR="009E5680" w:rsidRDefault="009E5680" w:rsidP="00D64911">
            <w:pPr>
              <w:jc w:val="both"/>
            </w:pPr>
          </w:p>
        </w:tc>
        <w:tc>
          <w:tcPr>
            <w:tcW w:w="3351" w:type="dxa"/>
            <w:tcBorders>
              <w:bottom w:val="single" w:sz="4" w:space="0" w:color="auto"/>
            </w:tcBorders>
          </w:tcPr>
          <w:p w14:paraId="0AF3BD61" w14:textId="77940653" w:rsidR="009E5680" w:rsidRDefault="009E5680" w:rsidP="00D64911">
            <w:pPr>
              <w:jc w:val="both"/>
            </w:pPr>
            <w:r>
              <w:t>Vérifier la cohérence des unités entre l’étalonnage et les mesures patients.</w:t>
            </w:r>
          </w:p>
        </w:tc>
      </w:tr>
      <w:tr w:rsidR="006C263D" w14:paraId="11A8C11D" w14:textId="77777777" w:rsidTr="00AD0291">
        <w:tc>
          <w:tcPr>
            <w:tcW w:w="3351" w:type="dxa"/>
            <w:tcBorders>
              <w:bottom w:val="single" w:sz="4" w:space="0" w:color="auto"/>
            </w:tcBorders>
          </w:tcPr>
          <w:p w14:paraId="3D1CB0C7" w14:textId="53096858" w:rsidR="006C263D" w:rsidRDefault="006C263D" w:rsidP="00D64911">
            <w:pPr>
              <w:jc w:val="both"/>
            </w:pPr>
            <w:r>
              <w:t>Heure</w:t>
            </w:r>
          </w:p>
        </w:tc>
        <w:tc>
          <w:tcPr>
            <w:tcW w:w="3351" w:type="dxa"/>
            <w:gridSpan w:val="2"/>
            <w:tcBorders>
              <w:bottom w:val="single" w:sz="4" w:space="0" w:color="auto"/>
            </w:tcBorders>
          </w:tcPr>
          <w:p w14:paraId="10B68D60" w14:textId="6E40520C" w:rsidR="006C263D" w:rsidRDefault="006C263D" w:rsidP="00D64911">
            <w:pPr>
              <w:jc w:val="both"/>
            </w:pPr>
            <w:r>
              <w:t>Synchroniser les horloges de l’</w:t>
            </w:r>
            <w:proofErr w:type="spellStart"/>
            <w:r>
              <w:t>activimètre</w:t>
            </w:r>
            <w:proofErr w:type="spellEnd"/>
            <w:r>
              <w:t>, des gamma-caméras et des stations de traitement par exemple à l’aide d’un serveur temps</w:t>
            </w:r>
          </w:p>
        </w:tc>
        <w:tc>
          <w:tcPr>
            <w:tcW w:w="3351" w:type="dxa"/>
            <w:tcBorders>
              <w:bottom w:val="single" w:sz="4" w:space="0" w:color="auto"/>
            </w:tcBorders>
          </w:tcPr>
          <w:p w14:paraId="465A4F80" w14:textId="77777777" w:rsidR="006C263D" w:rsidRDefault="006C263D" w:rsidP="00D64911">
            <w:pPr>
              <w:jc w:val="both"/>
            </w:pPr>
          </w:p>
        </w:tc>
      </w:tr>
      <w:tr w:rsidR="00E3328E" w14:paraId="6E0A2A3E" w14:textId="77777777" w:rsidTr="00AD0291">
        <w:trPr>
          <w:trHeight w:val="245"/>
        </w:trPr>
        <w:tc>
          <w:tcPr>
            <w:tcW w:w="10053" w:type="dxa"/>
            <w:gridSpan w:val="4"/>
            <w:shd w:val="clear" w:color="auto" w:fill="595959" w:themeFill="text1" w:themeFillTint="A6"/>
          </w:tcPr>
          <w:p w14:paraId="1C150915" w14:textId="57A9ECCA" w:rsidR="00E3328E" w:rsidRDefault="00E3328E" w:rsidP="00D64911">
            <w:pPr>
              <w:jc w:val="both"/>
            </w:pPr>
            <w:r w:rsidRPr="00AD0291">
              <w:rPr>
                <w:color w:val="FFFFFF" w:themeColor="background1"/>
              </w:rPr>
              <w:t>Paramètres d’acquisition</w:t>
            </w:r>
          </w:p>
        </w:tc>
      </w:tr>
      <w:tr w:rsidR="00011709" w14:paraId="3D35F625" w14:textId="13D9705C" w:rsidTr="00E3328E">
        <w:tc>
          <w:tcPr>
            <w:tcW w:w="3397" w:type="dxa"/>
            <w:gridSpan w:val="2"/>
          </w:tcPr>
          <w:p w14:paraId="0E99DB96" w14:textId="209338B2" w:rsidR="00E3328E" w:rsidRPr="00E3328E" w:rsidRDefault="00E3328E" w:rsidP="00D64911">
            <w:pPr>
              <w:jc w:val="both"/>
            </w:pPr>
            <w:r w:rsidRPr="00E3328E">
              <w:t xml:space="preserve">Collimateur </w:t>
            </w:r>
          </w:p>
          <w:p w14:paraId="093536CE" w14:textId="77777777" w:rsidR="00E3328E" w:rsidRDefault="00E3328E" w:rsidP="00D64911">
            <w:pPr>
              <w:jc w:val="both"/>
            </w:pPr>
          </w:p>
        </w:tc>
        <w:tc>
          <w:tcPr>
            <w:tcW w:w="3305" w:type="dxa"/>
          </w:tcPr>
          <w:p w14:paraId="598422C0" w14:textId="5CFEDE17" w:rsidR="00E3328E" w:rsidRDefault="00E3328E" w:rsidP="00D64911">
            <w:pPr>
              <w:jc w:val="both"/>
            </w:pPr>
            <w:r>
              <w:t xml:space="preserve">Collimation </w:t>
            </w:r>
            <w:r w:rsidRPr="00E3328E">
              <w:t>parallèle LEHR ou LEHRS</w:t>
            </w:r>
            <w:r>
              <w:t xml:space="preserve"> </w:t>
            </w:r>
            <w:r w:rsidRPr="00E3328E">
              <w:t xml:space="preserve">(pas </w:t>
            </w:r>
            <w:proofErr w:type="spellStart"/>
            <w:r w:rsidRPr="00E3328E">
              <w:t>sténopé</w:t>
            </w:r>
            <w:r>
              <w:t>e</w:t>
            </w:r>
            <w:proofErr w:type="spellEnd"/>
            <w:r w:rsidRPr="00E3328E">
              <w:t>)</w:t>
            </w:r>
          </w:p>
        </w:tc>
        <w:tc>
          <w:tcPr>
            <w:tcW w:w="3351" w:type="dxa"/>
          </w:tcPr>
          <w:p w14:paraId="17B83AB0" w14:textId="326225D0" w:rsidR="00043AAB" w:rsidRDefault="00E3328E" w:rsidP="00D64911">
            <w:pPr>
              <w:jc w:val="both"/>
            </w:pPr>
            <w:r>
              <w:t>Etalonnage dépendant du volume et de la distance</w:t>
            </w:r>
          </w:p>
        </w:tc>
      </w:tr>
      <w:tr w:rsidR="00E3328E" w14:paraId="629B90E3" w14:textId="58457166" w:rsidTr="00E3328E">
        <w:tc>
          <w:tcPr>
            <w:tcW w:w="3397" w:type="dxa"/>
            <w:gridSpan w:val="2"/>
          </w:tcPr>
          <w:p w14:paraId="464A2100" w14:textId="40F9E0E0" w:rsidR="00E3328E" w:rsidRDefault="00E3328E" w:rsidP="00D64911">
            <w:pPr>
              <w:jc w:val="both"/>
            </w:pPr>
            <w:r>
              <w:t>Distance</w:t>
            </w:r>
            <w:r w:rsidR="00A27BB0">
              <w:t xml:space="preserve"> Patient-collimateur</w:t>
            </w:r>
          </w:p>
        </w:tc>
        <w:tc>
          <w:tcPr>
            <w:tcW w:w="3305" w:type="dxa"/>
          </w:tcPr>
          <w:p w14:paraId="24E0E41A" w14:textId="2F98ED21" w:rsidR="00A27BB0" w:rsidRDefault="00A27BB0" w:rsidP="00D64911">
            <w:pPr>
              <w:jc w:val="both"/>
            </w:pPr>
            <w:r>
              <w:t>10 cm pour l’image de quantification</w:t>
            </w:r>
          </w:p>
        </w:tc>
        <w:tc>
          <w:tcPr>
            <w:tcW w:w="3351" w:type="dxa"/>
          </w:tcPr>
          <w:p w14:paraId="7B1C4C5D" w14:textId="308A7D31" w:rsidR="00043AAB" w:rsidRDefault="00043AAB" w:rsidP="00D64911">
            <w:pPr>
              <w:jc w:val="both"/>
            </w:pPr>
            <w:r>
              <w:t>La distance peut être supérieure à 10 cm (jusqu’à 20 cm maximum pour garantir une qualité d’image). Elle doit être reproductible et constante</w:t>
            </w:r>
          </w:p>
        </w:tc>
      </w:tr>
      <w:tr w:rsidR="00A27BB0" w14:paraId="01EA5D93" w14:textId="77777777" w:rsidTr="00CA04D9">
        <w:tc>
          <w:tcPr>
            <w:tcW w:w="3397" w:type="dxa"/>
            <w:gridSpan w:val="2"/>
          </w:tcPr>
          <w:p w14:paraId="0CE85193" w14:textId="77777777" w:rsidR="00A27BB0" w:rsidRDefault="00A27BB0" w:rsidP="00D64911">
            <w:pPr>
              <w:jc w:val="both"/>
            </w:pPr>
            <w:r>
              <w:t>Matrice</w:t>
            </w:r>
          </w:p>
        </w:tc>
        <w:tc>
          <w:tcPr>
            <w:tcW w:w="3305" w:type="dxa"/>
          </w:tcPr>
          <w:p w14:paraId="478E32D1" w14:textId="77777777" w:rsidR="00A27BB0" w:rsidRDefault="00A27BB0" w:rsidP="00D64911">
            <w:pPr>
              <w:jc w:val="both"/>
            </w:pPr>
            <w:r>
              <w:t>256x256</w:t>
            </w:r>
          </w:p>
        </w:tc>
        <w:tc>
          <w:tcPr>
            <w:tcW w:w="3351" w:type="dxa"/>
            <w:vMerge w:val="restart"/>
          </w:tcPr>
          <w:p w14:paraId="7C3BD635" w14:textId="77777777" w:rsidR="00A27BB0" w:rsidRDefault="00A27BB0" w:rsidP="00D64911">
            <w:pPr>
              <w:jc w:val="both"/>
            </w:pPr>
            <w:r>
              <w:t>Cela correspondra à une taille de pixel de …</w:t>
            </w:r>
          </w:p>
          <w:p w14:paraId="64257CCB" w14:textId="3FE652B9" w:rsidR="000D7834" w:rsidRDefault="000D7834" w:rsidP="00D64911">
            <w:pPr>
              <w:jc w:val="both"/>
            </w:pPr>
            <w:r>
              <w:t>Matrice :</w:t>
            </w:r>
          </w:p>
          <w:p w14:paraId="35406188" w14:textId="04EF1C83" w:rsidR="00A27BB0" w:rsidRDefault="00A27BB0" w:rsidP="00D64911">
            <w:pPr>
              <w:jc w:val="both"/>
            </w:pPr>
            <w:r>
              <w:t>Le zoom 2 est le plus utilisé pour l’analyse des images</w:t>
            </w:r>
          </w:p>
        </w:tc>
      </w:tr>
      <w:tr w:rsidR="00A27BB0" w14:paraId="35E91D8A" w14:textId="07AA84B9" w:rsidTr="00E3328E">
        <w:tc>
          <w:tcPr>
            <w:tcW w:w="3397" w:type="dxa"/>
            <w:gridSpan w:val="2"/>
          </w:tcPr>
          <w:p w14:paraId="05122D55" w14:textId="55D2C3B7" w:rsidR="00A27BB0" w:rsidRDefault="00A27BB0" w:rsidP="00D64911">
            <w:pPr>
              <w:jc w:val="both"/>
            </w:pPr>
            <w:r>
              <w:t>Zoom</w:t>
            </w:r>
          </w:p>
        </w:tc>
        <w:tc>
          <w:tcPr>
            <w:tcW w:w="3305" w:type="dxa"/>
          </w:tcPr>
          <w:p w14:paraId="2561D9B1" w14:textId="722F899B" w:rsidR="00A27BB0" w:rsidRDefault="00A27BB0" w:rsidP="00D64911">
            <w:pPr>
              <w:jc w:val="both"/>
            </w:pPr>
            <w:r>
              <w:t>2</w:t>
            </w:r>
          </w:p>
        </w:tc>
        <w:tc>
          <w:tcPr>
            <w:tcW w:w="3351" w:type="dxa"/>
            <w:vMerge/>
          </w:tcPr>
          <w:p w14:paraId="33B26747" w14:textId="55CFEDA9" w:rsidR="00A27BB0" w:rsidRDefault="00A27BB0" w:rsidP="00D64911">
            <w:pPr>
              <w:jc w:val="both"/>
            </w:pPr>
          </w:p>
        </w:tc>
      </w:tr>
      <w:tr w:rsidR="00636D21" w14:paraId="438DD0A2" w14:textId="77777777" w:rsidTr="00E3328E">
        <w:tc>
          <w:tcPr>
            <w:tcW w:w="3397" w:type="dxa"/>
            <w:gridSpan w:val="2"/>
          </w:tcPr>
          <w:p w14:paraId="4DBC3026" w14:textId="063EAEC4" w:rsidR="00636D21" w:rsidRDefault="00636D21" w:rsidP="00D64911">
            <w:pPr>
              <w:jc w:val="both"/>
            </w:pPr>
            <w:r>
              <w:t>Durée</w:t>
            </w:r>
          </w:p>
        </w:tc>
        <w:tc>
          <w:tcPr>
            <w:tcW w:w="3305" w:type="dxa"/>
          </w:tcPr>
          <w:p w14:paraId="47900935" w14:textId="5B1C5A4C" w:rsidR="00636D21" w:rsidRDefault="00636D21" w:rsidP="00D64911">
            <w:pPr>
              <w:jc w:val="both"/>
            </w:pPr>
            <w:r>
              <w:t>300</w:t>
            </w:r>
            <w:r w:rsidR="000D7834">
              <w:t xml:space="preserve">s pour avoir une statistique d’au moins 10 </w:t>
            </w:r>
            <w:proofErr w:type="spellStart"/>
            <w:r w:rsidR="000D7834">
              <w:t>kcoups</w:t>
            </w:r>
            <w:proofErr w:type="spellEnd"/>
          </w:p>
        </w:tc>
        <w:tc>
          <w:tcPr>
            <w:tcW w:w="3351" w:type="dxa"/>
          </w:tcPr>
          <w:p w14:paraId="7BBE0334" w14:textId="69C0FF2E" w:rsidR="00636D21" w:rsidRDefault="00636D21" w:rsidP="00D64911">
            <w:pPr>
              <w:jc w:val="both"/>
            </w:pPr>
          </w:p>
        </w:tc>
      </w:tr>
      <w:tr w:rsidR="00567D5F" w14:paraId="1F781836" w14:textId="77777777" w:rsidTr="00E3328E">
        <w:tc>
          <w:tcPr>
            <w:tcW w:w="3397" w:type="dxa"/>
            <w:gridSpan w:val="2"/>
          </w:tcPr>
          <w:p w14:paraId="0AE792EF" w14:textId="37D24FE3" w:rsidR="00567D5F" w:rsidRDefault="00567D5F" w:rsidP="00D64911">
            <w:pPr>
              <w:jc w:val="both"/>
            </w:pPr>
            <w:r>
              <w:t>Fenêtre spectrale</w:t>
            </w:r>
          </w:p>
        </w:tc>
        <w:tc>
          <w:tcPr>
            <w:tcW w:w="3305" w:type="dxa"/>
          </w:tcPr>
          <w:p w14:paraId="70FC9D82" w14:textId="7D51BEAA" w:rsidR="00567D5F" w:rsidRDefault="00567D5F" w:rsidP="00D64911">
            <w:pPr>
              <w:jc w:val="both"/>
            </w:pPr>
            <w:r>
              <w:t>15 à 20 % centrée sur le pic d’absorption</w:t>
            </w:r>
          </w:p>
        </w:tc>
        <w:tc>
          <w:tcPr>
            <w:tcW w:w="3351" w:type="dxa"/>
          </w:tcPr>
          <w:p w14:paraId="26337765" w14:textId="77777777" w:rsidR="00567D5F" w:rsidRDefault="00567D5F" w:rsidP="00D64911">
            <w:pPr>
              <w:jc w:val="both"/>
            </w:pPr>
          </w:p>
        </w:tc>
      </w:tr>
      <w:tr w:rsidR="00A27BB0" w14:paraId="30F0C417" w14:textId="77777777" w:rsidTr="00CA04D9">
        <w:trPr>
          <w:trHeight w:val="245"/>
        </w:trPr>
        <w:tc>
          <w:tcPr>
            <w:tcW w:w="10053" w:type="dxa"/>
            <w:gridSpan w:val="4"/>
            <w:shd w:val="clear" w:color="auto" w:fill="595959" w:themeFill="text1" w:themeFillTint="A6"/>
          </w:tcPr>
          <w:p w14:paraId="07C52388" w14:textId="21D53446" w:rsidR="00A27BB0" w:rsidRDefault="00E40DFB" w:rsidP="00D64911">
            <w:pPr>
              <w:jc w:val="both"/>
            </w:pPr>
            <w:r>
              <w:rPr>
                <w:color w:val="FFFFFF" w:themeColor="background1"/>
              </w:rPr>
              <w:t>Matériel</w:t>
            </w:r>
          </w:p>
        </w:tc>
      </w:tr>
      <w:tr w:rsidR="00011709" w14:paraId="0304B570" w14:textId="5E30DFDD" w:rsidTr="00E3328E">
        <w:tc>
          <w:tcPr>
            <w:tcW w:w="3397" w:type="dxa"/>
            <w:gridSpan w:val="2"/>
          </w:tcPr>
          <w:p w14:paraId="4B1F007D" w14:textId="7919A620" w:rsidR="00E3328E" w:rsidRDefault="00561D88" w:rsidP="00D64911">
            <w:pPr>
              <w:jc w:val="both"/>
            </w:pPr>
            <w:r>
              <w:t>Fantôme</w:t>
            </w:r>
          </w:p>
        </w:tc>
        <w:tc>
          <w:tcPr>
            <w:tcW w:w="3305" w:type="dxa"/>
          </w:tcPr>
          <w:p w14:paraId="21ED6F71" w14:textId="14B76DF3" w:rsidR="00E3328E" w:rsidRDefault="00E40DFB" w:rsidP="00D64911">
            <w:pPr>
              <w:jc w:val="both"/>
              <w:rPr>
                <w:highlight w:val="yellow"/>
              </w:rPr>
            </w:pPr>
            <w:r>
              <w:t>F</w:t>
            </w:r>
            <w:r w:rsidR="00561D88">
              <w:t xml:space="preserve">antôme </w:t>
            </w:r>
            <w:r>
              <w:t xml:space="preserve">anthropomorphique </w:t>
            </w:r>
            <w:r w:rsidR="00561D88">
              <w:t xml:space="preserve">3D </w:t>
            </w:r>
            <w:r>
              <w:t xml:space="preserve">de </w:t>
            </w:r>
            <w:r w:rsidR="00561D88">
              <w:t xml:space="preserve">volume </w:t>
            </w:r>
            <w:r>
              <w:t xml:space="preserve">thyroïdien </w:t>
            </w:r>
            <w:r w:rsidR="00561D88">
              <w:t>moyen</w:t>
            </w:r>
            <w:r>
              <w:t>.</w:t>
            </w:r>
          </w:p>
          <w:p w14:paraId="1773B642" w14:textId="0C5EF48B" w:rsidR="00E40DFB" w:rsidRPr="00E40DFB" w:rsidRDefault="00A21170" w:rsidP="00D64911">
            <w:pPr>
              <w:jc w:val="both"/>
            </w:pPr>
            <w:r>
              <w:t xml:space="preserve">À </w:t>
            </w:r>
            <w:r w:rsidR="00E40DFB" w:rsidRPr="00E40DFB">
              <w:t>défaut seringue d’un volume</w:t>
            </w:r>
            <w:r w:rsidR="00E40DFB">
              <w:t xml:space="preserve"> ponctuel dans l’air (par exemple, volume de 0,5 ml dans une seringue de 3 ml)</w:t>
            </w:r>
          </w:p>
          <w:p w14:paraId="1CC87144" w14:textId="77777777" w:rsidR="00E40DFB" w:rsidRDefault="00E40DFB" w:rsidP="00D64911">
            <w:pPr>
              <w:jc w:val="both"/>
            </w:pPr>
          </w:p>
          <w:p w14:paraId="4CB02543" w14:textId="77777777" w:rsidR="00E40DFB" w:rsidRDefault="00E40DFB" w:rsidP="00D64911">
            <w:pPr>
              <w:jc w:val="both"/>
            </w:pPr>
          </w:p>
          <w:p w14:paraId="7F628E94" w14:textId="1D010F2E" w:rsidR="00E40DFB" w:rsidRDefault="00E40DFB" w:rsidP="00D64911">
            <w:pPr>
              <w:jc w:val="both"/>
            </w:pPr>
          </w:p>
        </w:tc>
        <w:tc>
          <w:tcPr>
            <w:tcW w:w="3351" w:type="dxa"/>
          </w:tcPr>
          <w:p w14:paraId="0C793259" w14:textId="62161752" w:rsidR="00561D88" w:rsidRDefault="00561D88" w:rsidP="00D64911">
            <w:pPr>
              <w:jc w:val="both"/>
            </w:pPr>
            <w:r>
              <w:t xml:space="preserve">Normalisation </w:t>
            </w:r>
            <w:r w:rsidR="00D40D12">
              <w:t>par rapport au fantôme thyroïdien de volume moyen (autour de 11 ml)</w:t>
            </w:r>
            <w:r>
              <w:t>. On peut en déduire qu’un fantôme de ce volume permet de s’affranchir de l’effet de volume, pourvu que la forme ne soit pas exagérément allongée</w:t>
            </w:r>
          </w:p>
          <w:p w14:paraId="16A5CDC3" w14:textId="77777777" w:rsidR="00561D88" w:rsidRDefault="00561D88" w:rsidP="00D64911">
            <w:pPr>
              <w:jc w:val="both"/>
            </w:pPr>
          </w:p>
          <w:p w14:paraId="7CE7E4E0" w14:textId="77777777" w:rsidR="00E3328E" w:rsidRDefault="00561D88" w:rsidP="00D64911">
            <w:pPr>
              <w:jc w:val="both"/>
            </w:pPr>
            <w:r>
              <w:t>Petit volume semble correct pour étalonnage (mais on manque de preuve)</w:t>
            </w:r>
          </w:p>
          <w:p w14:paraId="2FCA69C6" w14:textId="77777777" w:rsidR="00DF15F8" w:rsidRDefault="00DF15F8" w:rsidP="00D64911">
            <w:pPr>
              <w:jc w:val="both"/>
            </w:pPr>
          </w:p>
          <w:p w14:paraId="674452FE" w14:textId="599D0BE0" w:rsidR="00DF15F8" w:rsidRPr="00DF15F8" w:rsidRDefault="00DF15F8" w:rsidP="00D64911">
            <w:pPr>
              <w:jc w:val="both"/>
              <w:rPr>
                <w:rFonts w:asciiTheme="majorHAnsi" w:eastAsiaTheme="majorEastAsia" w:hAnsiTheme="majorHAnsi" w:cstheme="majorBidi"/>
                <w:color w:val="2F5496" w:themeColor="accent1" w:themeShade="BF"/>
                <w:sz w:val="32"/>
                <w:szCs w:val="32"/>
              </w:rPr>
            </w:pPr>
            <w:r>
              <w:t>Dans chaque centre il faut garantir une sensibilité la plus indépendante du volume. Le but n’est pas de standardiser la sensibilité entre les centres.</w:t>
            </w:r>
            <w:r w:rsidR="00F61482">
              <w:t xml:space="preserve"> </w:t>
            </w:r>
          </w:p>
          <w:p w14:paraId="14090FA8" w14:textId="192D60D1" w:rsidR="00DF15F8" w:rsidRDefault="00DF15F8" w:rsidP="00D64911">
            <w:pPr>
              <w:jc w:val="both"/>
            </w:pPr>
          </w:p>
        </w:tc>
      </w:tr>
      <w:tr w:rsidR="00A87926" w14:paraId="19434463" w14:textId="77777777" w:rsidTr="00E3328E">
        <w:tc>
          <w:tcPr>
            <w:tcW w:w="3397" w:type="dxa"/>
            <w:gridSpan w:val="2"/>
          </w:tcPr>
          <w:p w14:paraId="1DE12246" w14:textId="09B999D1" w:rsidR="00A87926" w:rsidRDefault="00A87926" w:rsidP="00D64911">
            <w:pPr>
              <w:jc w:val="both"/>
            </w:pPr>
            <w:r>
              <w:lastRenderedPageBreak/>
              <w:t>Remplissage du fantôme</w:t>
            </w:r>
          </w:p>
        </w:tc>
        <w:tc>
          <w:tcPr>
            <w:tcW w:w="3305" w:type="dxa"/>
          </w:tcPr>
          <w:p w14:paraId="17037464" w14:textId="77777777" w:rsidR="00A87926" w:rsidRDefault="00A87926" w:rsidP="00D64911">
            <w:pPr>
              <w:jc w:val="both"/>
              <w:rPr>
                <w:highlight w:val="yellow"/>
              </w:rPr>
            </w:pPr>
            <w:r>
              <w:t xml:space="preserve">Remplissage : </w:t>
            </w:r>
            <w:r w:rsidRPr="00E40DFB">
              <w:rPr>
                <w:highlight w:val="yellow"/>
              </w:rPr>
              <w:t>pas de bétadine, ni d’éosine car ça mousse grave</w:t>
            </w:r>
          </w:p>
          <w:p w14:paraId="7A94CE08" w14:textId="77777777" w:rsidR="00A87926" w:rsidRDefault="00A87926" w:rsidP="00D64911">
            <w:pPr>
              <w:jc w:val="both"/>
            </w:pPr>
            <w:r w:rsidRPr="00E40DFB">
              <w:rPr>
                <w:highlight w:val="yellow"/>
              </w:rPr>
              <w:t>Poudre bleue ??</w:t>
            </w:r>
          </w:p>
          <w:p w14:paraId="5692161C" w14:textId="77777777" w:rsidR="00A87926" w:rsidRDefault="00A87926" w:rsidP="00D64911">
            <w:pPr>
              <w:jc w:val="both"/>
            </w:pPr>
          </w:p>
          <w:p w14:paraId="60EC9E89" w14:textId="6B8881E5" w:rsidR="00A87926" w:rsidRDefault="00A87926" w:rsidP="00D64911">
            <w:pPr>
              <w:jc w:val="both"/>
            </w:pPr>
            <w:r>
              <w:t>Eviter les bulles d’air et</w:t>
            </w:r>
            <w:r w:rsidR="00F61482">
              <w:t xml:space="preserve"> </w:t>
            </w:r>
            <w:r>
              <w:t>l’homogénéiser le fantôme après remplissage</w:t>
            </w:r>
          </w:p>
        </w:tc>
        <w:tc>
          <w:tcPr>
            <w:tcW w:w="3351" w:type="dxa"/>
          </w:tcPr>
          <w:p w14:paraId="7549049D" w14:textId="77777777" w:rsidR="00A87926" w:rsidRDefault="00A87926" w:rsidP="00D64911">
            <w:pPr>
              <w:jc w:val="both"/>
            </w:pPr>
            <w:r>
              <w:t xml:space="preserve">de la </w:t>
            </w:r>
            <w:r w:rsidRPr="00A87926">
              <w:rPr>
                <w:shd w:val="clear" w:color="auto" w:fill="FFFF00"/>
              </w:rPr>
              <w:t>bétadine qui mousse et fait précipiter l’iode ?, du PH adapté ou produit à diluer pour empêcher que l’I</w:t>
            </w:r>
            <w:r w:rsidRPr="00A87926">
              <w:rPr>
                <w:shd w:val="clear" w:color="auto" w:fill="FFFF00"/>
              </w:rPr>
              <w:noBreakHyphen/>
              <w:t>123 colle aux parois</w:t>
            </w:r>
            <w:r>
              <w:t>…</w:t>
            </w:r>
          </w:p>
          <w:p w14:paraId="708AD611" w14:textId="77777777" w:rsidR="00A87926" w:rsidRDefault="00A87926" w:rsidP="00D64911">
            <w:pPr>
              <w:jc w:val="both"/>
            </w:pPr>
          </w:p>
        </w:tc>
      </w:tr>
      <w:tr w:rsidR="00B21348" w14:paraId="066D0239" w14:textId="77777777" w:rsidTr="00E3328E">
        <w:tc>
          <w:tcPr>
            <w:tcW w:w="3397" w:type="dxa"/>
            <w:gridSpan w:val="2"/>
          </w:tcPr>
          <w:p w14:paraId="60FFCE69" w14:textId="164B01F4" w:rsidR="00B21348" w:rsidRDefault="00B21348" w:rsidP="00D64911">
            <w:pPr>
              <w:jc w:val="both"/>
            </w:pPr>
            <w:r>
              <w:t>Cale</w:t>
            </w:r>
          </w:p>
        </w:tc>
        <w:tc>
          <w:tcPr>
            <w:tcW w:w="3305" w:type="dxa"/>
          </w:tcPr>
          <w:p w14:paraId="509E89CE" w14:textId="64815F65" w:rsidR="00B21348" w:rsidRDefault="00B21348" w:rsidP="00D64911">
            <w:pPr>
              <w:jc w:val="both"/>
            </w:pPr>
            <w:r>
              <w:t>Utilisation d’une cale obligatoire pour reproduire la distance collimateur-fantôme et collimateur patient</w:t>
            </w:r>
          </w:p>
        </w:tc>
        <w:tc>
          <w:tcPr>
            <w:tcW w:w="3351" w:type="dxa"/>
          </w:tcPr>
          <w:p w14:paraId="6D1980BF" w14:textId="063D8788" w:rsidR="00B21348" w:rsidRDefault="00B21348" w:rsidP="00D64911">
            <w:pPr>
              <w:jc w:val="both"/>
            </w:pPr>
            <w:r>
              <w:t>Reproductibilité</w:t>
            </w:r>
            <w:r w:rsidRPr="00B21348">
              <w:rPr>
                <w:shd w:val="clear" w:color="auto" w:fill="FFFF00"/>
              </w:rPr>
              <w:t xml:space="preserve"> (influence ++ de la distance sur qualité d’image et quantification)</w:t>
            </w:r>
          </w:p>
        </w:tc>
      </w:tr>
      <w:tr w:rsidR="00085609" w14:paraId="5D667239" w14:textId="77777777" w:rsidTr="00E3328E">
        <w:tc>
          <w:tcPr>
            <w:tcW w:w="3397" w:type="dxa"/>
            <w:gridSpan w:val="2"/>
          </w:tcPr>
          <w:p w14:paraId="5DBCED69" w14:textId="41582DE2" w:rsidR="00085609" w:rsidRDefault="00085609" w:rsidP="00D64911">
            <w:pPr>
              <w:jc w:val="both"/>
            </w:pPr>
            <w:r>
              <w:t>Radionucléide</w:t>
            </w:r>
          </w:p>
        </w:tc>
        <w:tc>
          <w:tcPr>
            <w:tcW w:w="3305" w:type="dxa"/>
          </w:tcPr>
          <w:p w14:paraId="3CB45617" w14:textId="7CE70382" w:rsidR="00547BFD" w:rsidRDefault="00547BFD" w:rsidP="00D64911">
            <w:pPr>
              <w:jc w:val="both"/>
            </w:pPr>
            <w:r>
              <w:t>Activités pour l’étalonnage :</w:t>
            </w:r>
          </w:p>
          <w:p w14:paraId="3F720AC2" w14:textId="7E6D4A5C" w:rsidR="00085609" w:rsidRDefault="00085609" w:rsidP="00D64911">
            <w:pPr>
              <w:jc w:val="both"/>
            </w:pPr>
            <w:r>
              <w:t>I-123 : Activité 5</w:t>
            </w:r>
            <w:r w:rsidR="00547BFD">
              <w:t xml:space="preserve"> à 10</w:t>
            </w:r>
            <w:r>
              <w:t xml:space="preserve"> MBq</w:t>
            </w:r>
          </w:p>
          <w:p w14:paraId="33ECBA4C" w14:textId="2F178199" w:rsidR="00085609" w:rsidRDefault="00085609" w:rsidP="00D64911">
            <w:pPr>
              <w:jc w:val="both"/>
            </w:pPr>
            <w:r>
              <w:t xml:space="preserve">Tc-99m : Activité </w:t>
            </w:r>
            <w:r w:rsidR="00547BFD">
              <w:t>15 à 25</w:t>
            </w:r>
            <w:r>
              <w:t xml:space="preserve"> MBq</w:t>
            </w:r>
          </w:p>
        </w:tc>
        <w:tc>
          <w:tcPr>
            <w:tcW w:w="3351" w:type="dxa"/>
          </w:tcPr>
          <w:p w14:paraId="1BB3D7B1" w14:textId="1F62D7D6" w:rsidR="00547BFD" w:rsidRDefault="00547BFD" w:rsidP="00D64911">
            <w:pPr>
              <w:jc w:val="both"/>
            </w:pPr>
            <w:r>
              <w:t>Activités</w:t>
            </w:r>
            <w:r w:rsidR="00085609">
              <w:t xml:space="preserve"> moyennes </w:t>
            </w:r>
            <w:r>
              <w:t>dans les patients représentant environ 50% pour l’I-123 et 20% pour le Tc-99m de la fixation de l’activité injectée</w:t>
            </w:r>
          </w:p>
        </w:tc>
      </w:tr>
      <w:tr w:rsidR="003B662A" w14:paraId="5B56747F" w14:textId="77777777" w:rsidTr="00E3328E">
        <w:tc>
          <w:tcPr>
            <w:tcW w:w="3397" w:type="dxa"/>
            <w:gridSpan w:val="2"/>
          </w:tcPr>
          <w:p w14:paraId="376A066F" w14:textId="0BC1A9F7" w:rsidR="003B662A" w:rsidRDefault="003B662A" w:rsidP="00D64911">
            <w:pPr>
              <w:jc w:val="both"/>
            </w:pPr>
            <w:r>
              <w:t>Activité résiduelle de la seringue</w:t>
            </w:r>
          </w:p>
        </w:tc>
        <w:tc>
          <w:tcPr>
            <w:tcW w:w="3305" w:type="dxa"/>
          </w:tcPr>
          <w:p w14:paraId="7985A2F8" w14:textId="6FD3E012" w:rsidR="003B662A" w:rsidRDefault="003B662A" w:rsidP="00D64911">
            <w:pPr>
              <w:jc w:val="both"/>
            </w:pPr>
            <w:r>
              <w:t>L’activité résiduelle de la seringue après injection doit être retranchée de l’activité mesurée pour connaître précisément l’activité injectée</w:t>
            </w:r>
          </w:p>
        </w:tc>
        <w:tc>
          <w:tcPr>
            <w:tcW w:w="3351" w:type="dxa"/>
          </w:tcPr>
          <w:p w14:paraId="721CC860" w14:textId="799DD05A" w:rsidR="003B662A" w:rsidRDefault="003B662A" w:rsidP="00D64911">
            <w:pPr>
              <w:jc w:val="both"/>
            </w:pPr>
            <w:r>
              <w:t>L’activité résiduelle peut être non négligeable. Elle dépend entre autres du mode opératoire (rinçage ou non) et de l’opérateur qui injecte.</w:t>
            </w:r>
          </w:p>
          <w:p w14:paraId="16C9EB59" w14:textId="3DAD90C1" w:rsidR="003B662A" w:rsidRDefault="009E5680" w:rsidP="00D64911">
            <w:pPr>
              <w:jc w:val="both"/>
            </w:pPr>
            <w:r>
              <w:t xml:space="preserve">Pour les patients, on peut </w:t>
            </w:r>
            <w:r w:rsidR="003B662A">
              <w:t xml:space="preserve">utiliser un </w:t>
            </w:r>
            <w:proofErr w:type="spellStart"/>
            <w:r w:rsidR="003B662A">
              <w:t>activimètre</w:t>
            </w:r>
            <w:proofErr w:type="spellEnd"/>
            <w:r w:rsidR="003B662A">
              <w:t xml:space="preserve"> à l’extérieur du laboratoire de production pour respecter les bonnes pratiques de radiopharmacie.</w:t>
            </w:r>
          </w:p>
        </w:tc>
      </w:tr>
      <w:tr w:rsidR="000F7C12" w14:paraId="3370B92B" w14:textId="77777777" w:rsidTr="00CA04D9">
        <w:trPr>
          <w:trHeight w:val="245"/>
        </w:trPr>
        <w:tc>
          <w:tcPr>
            <w:tcW w:w="10053" w:type="dxa"/>
            <w:gridSpan w:val="4"/>
            <w:shd w:val="clear" w:color="auto" w:fill="595959" w:themeFill="text1" w:themeFillTint="A6"/>
          </w:tcPr>
          <w:p w14:paraId="38D08AFC" w14:textId="36056CA3" w:rsidR="000F7C12" w:rsidRDefault="000F7C12" w:rsidP="00D64911">
            <w:pPr>
              <w:jc w:val="both"/>
            </w:pPr>
            <w:r>
              <w:rPr>
                <w:color w:val="FFFFFF" w:themeColor="background1"/>
              </w:rPr>
              <w:t>Traitement des images</w:t>
            </w:r>
          </w:p>
        </w:tc>
      </w:tr>
      <w:tr w:rsidR="00E3328E" w14:paraId="32388901" w14:textId="3AAA68DD" w:rsidTr="00E3328E">
        <w:tc>
          <w:tcPr>
            <w:tcW w:w="3397" w:type="dxa"/>
            <w:gridSpan w:val="2"/>
          </w:tcPr>
          <w:p w14:paraId="66B12BED" w14:textId="6264068A" w:rsidR="00E3328E" w:rsidRDefault="00561D88" w:rsidP="00D64911">
            <w:pPr>
              <w:jc w:val="both"/>
            </w:pPr>
            <w:r>
              <w:t>Se</w:t>
            </w:r>
            <w:r w:rsidR="009E5680">
              <w:t>gmentation</w:t>
            </w:r>
          </w:p>
        </w:tc>
        <w:tc>
          <w:tcPr>
            <w:tcW w:w="3305" w:type="dxa"/>
          </w:tcPr>
          <w:p w14:paraId="35EF23AE" w14:textId="25F38856" w:rsidR="00E3328E" w:rsidRDefault="006C263D" w:rsidP="00D64911">
            <w:pPr>
              <w:jc w:val="both"/>
            </w:pPr>
            <w:r>
              <w:t>Segmentation</w:t>
            </w:r>
            <w:r w:rsidR="000A00D1">
              <w:t xml:space="preserve"> </w:t>
            </w:r>
            <w:r>
              <w:t xml:space="preserve">par seuillage à </w:t>
            </w:r>
            <w:r w:rsidR="00561D88">
              <w:t>10%</w:t>
            </w:r>
            <w:r w:rsidR="000F7C12">
              <w:t xml:space="preserve"> du maximum de l’intensité du pixel</w:t>
            </w:r>
            <w:r>
              <w:t xml:space="preserve"> sans soustraction du bruit de fond</w:t>
            </w:r>
            <w:r w:rsidR="00B21348">
              <w:t xml:space="preserve">, </w:t>
            </w:r>
            <w:r w:rsidR="000A00D1">
              <w:t xml:space="preserve">et </w:t>
            </w:r>
            <w:r w:rsidR="00B21348">
              <w:t>après masquage des fixations extra-thy</w:t>
            </w:r>
            <w:r w:rsidR="000A00D1">
              <w:t>roïdiennes</w:t>
            </w:r>
          </w:p>
        </w:tc>
        <w:tc>
          <w:tcPr>
            <w:tcW w:w="3351" w:type="dxa"/>
          </w:tcPr>
          <w:p w14:paraId="3685AF0B" w14:textId="0907966D" w:rsidR="00E3328E" w:rsidRDefault="006C263D" w:rsidP="00D64911">
            <w:pPr>
              <w:jc w:val="both"/>
            </w:pPr>
            <w:r>
              <w:t>U</w:t>
            </w:r>
            <w:r w:rsidR="00561D88">
              <w:t>n seuil</w:t>
            </w:r>
            <w:r>
              <w:t>lage</w:t>
            </w:r>
            <w:r w:rsidR="00561D88">
              <w:t xml:space="preserve"> </w:t>
            </w:r>
            <w:r>
              <w:t>à</w:t>
            </w:r>
            <w:r w:rsidR="00561D88">
              <w:t xml:space="preserve"> 10% permet de s’affranchir du volume</w:t>
            </w:r>
            <w:r>
              <w:t xml:space="preserve"> thyroïdien et</w:t>
            </w:r>
            <w:r w:rsidR="00DF15F8">
              <w:t xml:space="preserve"> d’un </w:t>
            </w:r>
            <w:proofErr w:type="spellStart"/>
            <w:r w:rsidR="00DF15F8">
              <w:t>contourage</w:t>
            </w:r>
            <w:proofErr w:type="spellEnd"/>
            <w:r w:rsidR="00DF15F8">
              <w:t xml:space="preserve"> opérateur dépendant.</w:t>
            </w:r>
          </w:p>
        </w:tc>
      </w:tr>
    </w:tbl>
    <w:p w14:paraId="17ABEE62" w14:textId="77777777" w:rsidR="00011709" w:rsidRDefault="00011709" w:rsidP="00D64911">
      <w:pPr>
        <w:jc w:val="both"/>
      </w:pPr>
    </w:p>
    <w:tbl>
      <w:tblPr>
        <w:tblStyle w:val="Grilledutableau"/>
        <w:tblW w:w="0" w:type="auto"/>
        <w:tblLook w:val="04A0" w:firstRow="1" w:lastRow="0" w:firstColumn="1" w:lastColumn="0" w:noHBand="0" w:noVBand="1"/>
      </w:tblPr>
      <w:tblGrid>
        <w:gridCol w:w="3397"/>
        <w:gridCol w:w="3305"/>
        <w:gridCol w:w="3351"/>
      </w:tblGrid>
      <w:tr w:rsidR="00011709" w14:paraId="32FB3808" w14:textId="77777777" w:rsidTr="00CA04D9">
        <w:trPr>
          <w:trHeight w:val="245"/>
        </w:trPr>
        <w:tc>
          <w:tcPr>
            <w:tcW w:w="10053" w:type="dxa"/>
            <w:gridSpan w:val="3"/>
            <w:shd w:val="clear" w:color="auto" w:fill="595959" w:themeFill="text1" w:themeFillTint="A6"/>
          </w:tcPr>
          <w:p w14:paraId="339174B0" w14:textId="77777777" w:rsidR="00011709" w:rsidRPr="00011709" w:rsidRDefault="00011709" w:rsidP="00D64911">
            <w:pPr>
              <w:jc w:val="both"/>
              <w:rPr>
                <w:color w:val="FFFFFF" w:themeColor="background1"/>
              </w:rPr>
            </w:pPr>
            <w:r w:rsidRPr="00011709">
              <w:rPr>
                <w:color w:val="FFFFFF" w:themeColor="background1"/>
              </w:rPr>
              <w:t xml:space="preserve">Valeurs </w:t>
            </w:r>
            <w:r>
              <w:rPr>
                <w:color w:val="FFFFFF" w:themeColor="background1"/>
              </w:rPr>
              <w:t xml:space="preserve">moyennes </w:t>
            </w:r>
            <w:r w:rsidRPr="00011709">
              <w:rPr>
                <w:color w:val="FFFFFF" w:themeColor="background1"/>
              </w:rPr>
              <w:t>de sensibilité</w:t>
            </w:r>
            <w:r>
              <w:rPr>
                <w:color w:val="FFFFFF" w:themeColor="background1"/>
              </w:rPr>
              <w:t xml:space="preserve"> +- 2x écart type</w:t>
            </w:r>
          </w:p>
          <w:p w14:paraId="6E3644D3" w14:textId="77777777" w:rsidR="00011709" w:rsidRDefault="00011709" w:rsidP="00D64911">
            <w:pPr>
              <w:jc w:val="both"/>
            </w:pPr>
            <w:r w:rsidRPr="00011709">
              <w:rPr>
                <w:color w:val="FFFFFF" w:themeColor="background1"/>
              </w:rPr>
              <w:t>Conditions standardisées sur les 5 fantômes</w:t>
            </w:r>
          </w:p>
        </w:tc>
      </w:tr>
      <w:tr w:rsidR="00011709" w14:paraId="6D183297" w14:textId="77777777" w:rsidTr="00CA04D9">
        <w:tc>
          <w:tcPr>
            <w:tcW w:w="3397" w:type="dxa"/>
          </w:tcPr>
          <w:p w14:paraId="6AA15B9A" w14:textId="77777777" w:rsidR="00011709" w:rsidRDefault="00011709" w:rsidP="00D64911">
            <w:pPr>
              <w:jc w:val="both"/>
            </w:pPr>
          </w:p>
        </w:tc>
        <w:tc>
          <w:tcPr>
            <w:tcW w:w="3305" w:type="dxa"/>
          </w:tcPr>
          <w:p w14:paraId="4B4414D6" w14:textId="5D08E13D" w:rsidR="00011709" w:rsidRDefault="00011709" w:rsidP="00D64911">
            <w:pPr>
              <w:jc w:val="both"/>
            </w:pPr>
            <w:r>
              <w:t>Moyenne pour le même cristal/constructeur/</w:t>
            </w:r>
            <w:proofErr w:type="spellStart"/>
            <w:r>
              <w:t>colli</w:t>
            </w:r>
            <w:proofErr w:type="spellEnd"/>
            <w:r>
              <w:t xml:space="preserve"> para/RN/</w:t>
            </w:r>
            <w:proofErr w:type="spellStart"/>
            <w:r>
              <w:t>Nconfig</w:t>
            </w:r>
            <w:proofErr w:type="spellEnd"/>
          </w:p>
        </w:tc>
        <w:tc>
          <w:tcPr>
            <w:tcW w:w="3351" w:type="dxa"/>
          </w:tcPr>
          <w:p w14:paraId="0DE0332E" w14:textId="77777777" w:rsidR="00011709" w:rsidRDefault="00011709" w:rsidP="00D64911">
            <w:pPr>
              <w:jc w:val="both"/>
            </w:pPr>
          </w:p>
        </w:tc>
      </w:tr>
      <w:tr w:rsidR="00011709" w14:paraId="0692635A" w14:textId="77777777" w:rsidTr="00CA04D9">
        <w:tc>
          <w:tcPr>
            <w:tcW w:w="3397" w:type="dxa"/>
          </w:tcPr>
          <w:p w14:paraId="5459C49D" w14:textId="77777777" w:rsidR="00011709" w:rsidRDefault="00011709" w:rsidP="00D64911">
            <w:pPr>
              <w:jc w:val="both"/>
            </w:pPr>
          </w:p>
        </w:tc>
        <w:tc>
          <w:tcPr>
            <w:tcW w:w="3305" w:type="dxa"/>
          </w:tcPr>
          <w:p w14:paraId="12D89B52" w14:textId="77777777" w:rsidR="00011709" w:rsidRDefault="00011709" w:rsidP="00D64911">
            <w:pPr>
              <w:jc w:val="both"/>
            </w:pPr>
          </w:p>
        </w:tc>
        <w:tc>
          <w:tcPr>
            <w:tcW w:w="3351" w:type="dxa"/>
          </w:tcPr>
          <w:p w14:paraId="1ACB5BED" w14:textId="77777777" w:rsidR="00011709" w:rsidRDefault="00011709" w:rsidP="00D64911">
            <w:pPr>
              <w:jc w:val="both"/>
            </w:pPr>
          </w:p>
        </w:tc>
      </w:tr>
    </w:tbl>
    <w:p w14:paraId="1F9BB592" w14:textId="77777777" w:rsidR="00011709" w:rsidRDefault="00011709" w:rsidP="00D64911">
      <w:pPr>
        <w:jc w:val="both"/>
      </w:pPr>
    </w:p>
    <w:p w14:paraId="05EB3589" w14:textId="1B544925" w:rsidR="00DF15F8" w:rsidRDefault="00DF15F8" w:rsidP="00D64911">
      <w:pPr>
        <w:jc w:val="both"/>
      </w:pPr>
      <w:r>
        <w:t>Reco</w:t>
      </w:r>
      <w:r w:rsidR="00636D21">
        <w:t>mmandations</w:t>
      </w:r>
      <w:r>
        <w:t xml:space="preserve"> valables pour </w:t>
      </w:r>
      <w:r w:rsidR="00636D21">
        <w:t>l’</w:t>
      </w:r>
      <w:r>
        <w:t>I-123 et</w:t>
      </w:r>
      <w:r w:rsidR="00636D21">
        <w:t xml:space="preserve"> le</w:t>
      </w:r>
      <w:r>
        <w:t xml:space="preserve"> Tc-99m. </w:t>
      </w:r>
      <w:r w:rsidR="00636D21">
        <w:t>L’étude n’a pas été faite pour l’I-131.</w:t>
      </w:r>
    </w:p>
    <w:p w14:paraId="0B86D6BA" w14:textId="612C94C9" w:rsidR="000A00D1" w:rsidRPr="000A00D1" w:rsidRDefault="000A00D1" w:rsidP="00D64911">
      <w:pPr>
        <w:jc w:val="both"/>
      </w:pPr>
      <w:r w:rsidRPr="000A00D1">
        <w:rPr>
          <w:highlight w:val="yellow"/>
        </w:rPr>
        <w:t>Pour les caméras CZT, peu de données et valeurs montrent une grande variabilité. Les résultats nécessitent un travail avec plus de données complémentaires.</w:t>
      </w:r>
    </w:p>
    <w:p w14:paraId="2527FF8A" w14:textId="4959484F" w:rsidR="00D64911" w:rsidRPr="00D64911" w:rsidRDefault="00D64911" w:rsidP="00D64911">
      <w:pPr>
        <w:jc w:val="both"/>
      </w:pPr>
      <w:r>
        <w:t xml:space="preserve">Faire un rendu aux centres avec moyenne + 2 </w:t>
      </w:r>
      <w:proofErr w:type="spellStart"/>
      <w:r>
        <w:t>ecart</w:t>
      </w:r>
      <w:proofErr w:type="spellEnd"/>
      <w:r>
        <w:t xml:space="preserve"> type sur les 5 fantôme en standard 10% et local 10% par config/centre/cristal/constructeur/collimateur/radionucléide</w:t>
      </w:r>
      <w:r>
        <w:br w:type="page"/>
      </w:r>
    </w:p>
    <w:p w14:paraId="2DA4E89B" w14:textId="174DF7CC" w:rsidR="005D4199" w:rsidRDefault="005D4199" w:rsidP="005D4199">
      <w:pPr>
        <w:pStyle w:val="Titre1"/>
      </w:pPr>
      <w:bookmarkStart w:id="2423" w:name="_Toc193972836"/>
      <w:r>
        <w:t>Conclusion</w:t>
      </w:r>
      <w:bookmarkEnd w:id="2422"/>
      <w:r w:rsidR="00485FCF">
        <w:t>s et Perspectives</w:t>
      </w:r>
      <w:bookmarkEnd w:id="2423"/>
    </w:p>
    <w:p w14:paraId="7B3F4968" w14:textId="0AC21CB1" w:rsidR="008B6119" w:rsidRDefault="008B6119" w:rsidP="00500796"/>
    <w:p w14:paraId="53D376C9" w14:textId="52DC39E8" w:rsidR="000A00D1" w:rsidRPr="000A00D1" w:rsidRDefault="00A21170" w:rsidP="00500796">
      <w:r>
        <w:rPr>
          <w:highlight w:val="yellow"/>
        </w:rPr>
        <w:t xml:space="preserve">À </w:t>
      </w:r>
      <w:r w:rsidR="000A00D1" w:rsidRPr="000A00D1">
        <w:rPr>
          <w:highlight w:val="yellow"/>
        </w:rPr>
        <w:t>retravailler</w:t>
      </w:r>
    </w:p>
    <w:p w14:paraId="4B4DD886" w14:textId="68D0D029" w:rsidR="00256846" w:rsidRDefault="00256846" w:rsidP="00500796">
      <w:r>
        <w:t xml:space="preserve">En Vrac TB </w:t>
      </w:r>
    </w:p>
    <w:p w14:paraId="02B341BA" w14:textId="6B1DA2C2" w:rsidR="00256846" w:rsidRDefault="00256846" w:rsidP="00500796">
      <w:r>
        <w:rPr>
          <w:rFonts w:cstheme="minorHAnsi"/>
          <w:color w:val="000000"/>
        </w:rPr>
        <w:t>.</w:t>
      </w:r>
      <w:r w:rsidR="00F61482">
        <w:rPr>
          <w:rFonts w:cstheme="minorHAnsi"/>
          <w:color w:val="000000"/>
        </w:rPr>
        <w:t xml:space="preserve"> </w:t>
      </w:r>
      <w:r>
        <w:rPr>
          <w:rFonts w:cstheme="minorHAnsi"/>
          <w:color w:val="000000"/>
        </w:rPr>
        <w:t>ainsi que s</w:t>
      </w:r>
      <w:r w:rsidRPr="0043712E">
        <w:rPr>
          <w:rFonts w:cstheme="minorHAnsi"/>
          <w:color w:val="000000"/>
        </w:rPr>
        <w:t xml:space="preserve">a </w:t>
      </w:r>
      <w:proofErr w:type="spellStart"/>
      <w:r>
        <w:rPr>
          <w:rFonts w:cstheme="minorHAnsi"/>
          <w:color w:val="000000"/>
        </w:rPr>
        <w:t>mis</w:t>
      </w:r>
      <w:proofErr w:type="spellEnd"/>
      <w:r>
        <w:rPr>
          <w:rFonts w:cstheme="minorHAnsi"/>
          <w:color w:val="000000"/>
        </w:rPr>
        <w:t xml:space="preserve"> en évidence</w:t>
      </w:r>
      <w:r w:rsidRPr="0043712E">
        <w:rPr>
          <w:rFonts w:cstheme="minorHAnsi"/>
          <w:color w:val="000000"/>
        </w:rPr>
        <w:t xml:space="preserve"> que la scintigraphie planaire</w:t>
      </w:r>
      <w:r>
        <w:rPr>
          <w:rFonts w:cstheme="minorHAnsi"/>
          <w:color w:val="000000"/>
        </w:rPr>
        <w:t xml:space="preserve"> est majoritairement utilisée</w:t>
      </w:r>
      <w:r w:rsidRPr="0043712E">
        <w:rPr>
          <w:rFonts w:cstheme="minorHAnsi"/>
          <w:color w:val="000000"/>
        </w:rPr>
        <w:t xml:space="preserve"> pour mesurer le taux de fixation ou à défaut </w:t>
      </w:r>
      <w:r>
        <w:rPr>
          <w:rFonts w:cstheme="minorHAnsi"/>
          <w:color w:val="000000"/>
        </w:rPr>
        <w:t>un compteur thyroïdien dédié</w:t>
      </w:r>
      <w:r w:rsidRPr="0043712E">
        <w:rPr>
          <w:rFonts w:cstheme="minorHAnsi"/>
          <w:color w:val="000000"/>
        </w:rPr>
        <w:t>.</w:t>
      </w:r>
      <w:r>
        <w:rPr>
          <w:rFonts w:cstheme="minorHAnsi"/>
          <w:color w:val="000000"/>
        </w:rPr>
        <w:t xml:space="preserve"> </w:t>
      </w:r>
      <w:r>
        <w:rPr>
          <w:rFonts w:cstheme="minorHAnsi"/>
        </w:rPr>
        <w:t xml:space="preserve">La </w:t>
      </w:r>
      <w:r w:rsidRPr="002C1D1A">
        <w:rPr>
          <w:rFonts w:cstheme="minorHAnsi"/>
          <w:color w:val="000000"/>
        </w:rPr>
        <w:t>scintigraphie</w:t>
      </w:r>
      <w:r>
        <w:rPr>
          <w:rFonts w:cstheme="minorHAnsi"/>
        </w:rPr>
        <w:t xml:space="preserve"> est également réalisée dans le but d’apprécier la distribution de l’iode dans le volume thyroïdien </w:t>
      </w:r>
      <w:r w:rsidRPr="003F46E5">
        <w:rPr>
          <w:rFonts w:cstheme="minorHAnsi"/>
        </w:rPr>
        <w:fldChar w:fldCharType="begin"/>
      </w:r>
      <w:r w:rsidR="009F0FF8">
        <w:rPr>
          <w:rFonts w:cstheme="minorHAnsi"/>
        </w:rPr>
        <w:instrText xml:space="preserve"> ADDIN ZOTERO_ITEM CSL_CITATION {"citationID":"0ztNIWE3","properties":{"formattedCitation":"[9]","plainCitation":"[9]","noteIndex":0},"citationItems":[{"id":296,"uris":["http://zotero.org/groups/4605258/items/NTYS4GZY"],"itemData":{"id":296,"type":"article-journal","container-title":"European Journal of Nuclear Medicine and Molecular Imaging","DOI":"10.1007/s00259-013-2387-x","ISSN":"1619-7070, 1619-7089","issue":"7","journalAbbreviation":"Eur J Nucl Med Mol Imaging","language":"en","license":"http://www.springer.com/tdm","page":"1126-1134","source":"DOI.org (Crossref)","title":"EANM Dosimetry Committee Series on Standard Operational Procedures for Pre-Therapeutic Dosimetry II. Dosimetry prior to radioiodine therapy of benign thyroid diseases","volume":"40","author":[{"family":"Hänscheid","given":"Heribert"},{"family":"Canzi","given":"Cristina"},{"family":"Eschner","given":"Wolfgang"},{"family":"Flux","given":"Glenn"},{"family":"Luster","given":"Markus"},{"family":"Strigari","given":"Lidia"},{"family":"Lassmann","given":"Michael"}],"issued":{"date-parts":[["2013",7]]}}}],"schema":"https://github.com/citation-style-language/schema/raw/master/csl-citation.json"} </w:instrText>
      </w:r>
      <w:r w:rsidRPr="003F46E5">
        <w:rPr>
          <w:rFonts w:cstheme="minorHAnsi"/>
        </w:rPr>
        <w:fldChar w:fldCharType="separate"/>
      </w:r>
      <w:r w:rsidR="0000522C" w:rsidRPr="0000522C">
        <w:rPr>
          <w:rFonts w:ascii="Calibri" w:hAnsi="Calibri" w:cs="Calibri"/>
        </w:rPr>
        <w:t>[9]</w:t>
      </w:r>
      <w:r w:rsidRPr="003F46E5">
        <w:rPr>
          <w:rFonts w:cstheme="minorHAnsi"/>
        </w:rPr>
        <w:fldChar w:fldCharType="end"/>
      </w:r>
      <w:r>
        <w:rPr>
          <w:rFonts w:cstheme="minorHAnsi"/>
        </w:rPr>
        <w:t>.</w:t>
      </w:r>
      <w:r w:rsidRPr="0043712E">
        <w:rPr>
          <w:rFonts w:cstheme="minorHAnsi"/>
          <w:color w:val="000000"/>
        </w:rPr>
        <w:t xml:space="preserve"> </w:t>
      </w:r>
      <w:r>
        <w:rPr>
          <w:rFonts w:cstheme="minorHAnsi"/>
          <w:color w:val="000000"/>
        </w:rPr>
        <w:t xml:space="preserve">L’enquête a mis en évidence une grande hétérogénéité des pratiques que ce soit dans </w:t>
      </w:r>
      <w:r w:rsidRPr="0043712E">
        <w:rPr>
          <w:rFonts w:cstheme="minorHAnsi"/>
          <w:color w:val="000000"/>
        </w:rPr>
        <w:t>les protocoles d’acquisitio</w:t>
      </w:r>
      <w:r>
        <w:rPr>
          <w:rFonts w:cstheme="minorHAnsi"/>
          <w:color w:val="000000"/>
        </w:rPr>
        <w:t>n,</w:t>
      </w:r>
      <w:r w:rsidRPr="0043712E">
        <w:rPr>
          <w:rFonts w:cstheme="minorHAnsi"/>
          <w:color w:val="000000"/>
        </w:rPr>
        <w:t xml:space="preserve"> les méthodes de mesure et de calcul du taux de fixation </w:t>
      </w:r>
      <w:r>
        <w:rPr>
          <w:rFonts w:cstheme="minorHAnsi"/>
          <w:color w:val="000000"/>
        </w:rPr>
        <w:t xml:space="preserve">qui </w:t>
      </w:r>
      <w:r w:rsidRPr="0043712E">
        <w:rPr>
          <w:rFonts w:cstheme="minorHAnsi"/>
          <w:color w:val="000000"/>
        </w:rPr>
        <w:t>varient considérablement d’un centre à l’autre. De plus</w:t>
      </w:r>
      <w:r>
        <w:rPr>
          <w:rFonts w:cstheme="minorHAnsi"/>
          <w:color w:val="000000"/>
        </w:rPr>
        <w:t>, le</w:t>
      </w:r>
      <w:r w:rsidRPr="0043712E">
        <w:rPr>
          <w:rFonts w:cstheme="minorHAnsi"/>
          <w:color w:val="000000"/>
        </w:rPr>
        <w:t xml:space="preserve"> facteur </w:t>
      </w:r>
      <w:r w:rsidR="003B6A42">
        <w:rPr>
          <w:rFonts w:cstheme="minorHAnsi"/>
          <w:color w:val="000000"/>
        </w:rPr>
        <w:t>d’étalonnage</w:t>
      </w:r>
      <w:r>
        <w:rPr>
          <w:rFonts w:cstheme="minorHAnsi"/>
          <w:color w:val="000000"/>
        </w:rPr>
        <w:t>,</w:t>
      </w:r>
      <w:r w:rsidRPr="0043712E">
        <w:rPr>
          <w:rFonts w:cstheme="minorHAnsi"/>
          <w:color w:val="000000"/>
        </w:rPr>
        <w:t xml:space="preserve"> dont la détermination dépend de nombreux facteurs</w:t>
      </w:r>
      <w:r>
        <w:rPr>
          <w:rFonts w:cstheme="minorHAnsi"/>
          <w:color w:val="000000"/>
        </w:rPr>
        <w:t xml:space="preserve">, est également impacté par ces hétérogénéités de pratique. </w:t>
      </w:r>
      <w:commentRangeStart w:id="2424"/>
      <w:commentRangeEnd w:id="2424"/>
      <w:r>
        <w:rPr>
          <w:rStyle w:val="Marquedecommentaire"/>
        </w:rPr>
        <w:commentReference w:id="2424"/>
      </w:r>
      <w:r>
        <w:rPr>
          <w:rFonts w:cstheme="minorHAnsi"/>
          <w:color w:val="000000"/>
        </w:rPr>
        <w:t xml:space="preserve">Ainsi la mesure du taux de fixation et du facteur </w:t>
      </w:r>
      <w:r w:rsidR="003B6A42">
        <w:rPr>
          <w:rFonts w:cstheme="minorHAnsi"/>
          <w:color w:val="000000"/>
        </w:rPr>
        <w:t>d’étalonnage</w:t>
      </w:r>
    </w:p>
    <w:p w14:paraId="53F009DE" w14:textId="6912E43E" w:rsidR="003B678E" w:rsidRDefault="00A37309" w:rsidP="00500796">
      <w:r w:rsidRPr="00A37309">
        <w:rPr>
          <w:highlight w:val="yellow"/>
        </w:rPr>
        <w:t>Essai/trame de conclusion</w:t>
      </w:r>
      <w:r>
        <w:t xml:space="preserve"> (MD) </w:t>
      </w:r>
      <w:r w:rsidRPr="00A37309">
        <w:rPr>
          <w:highlight w:val="yellow"/>
        </w:rPr>
        <w:t>à travailler</w:t>
      </w:r>
      <w:r>
        <w:t>… :</w:t>
      </w:r>
    </w:p>
    <w:p w14:paraId="6C3EC8E1" w14:textId="5BE9B023" w:rsidR="00573901" w:rsidRPr="00573901" w:rsidRDefault="00A37309" w:rsidP="00A37309">
      <w:pPr>
        <w:spacing w:before="100" w:beforeAutospacing="1" w:after="100" w:afterAutospacing="1" w:line="240" w:lineRule="auto"/>
        <w:jc w:val="both"/>
        <w:rPr>
          <w:rFonts w:eastAsia="Times New Roman" w:cstheme="minorHAnsi"/>
          <w:lang w:eastAsia="fr-FR"/>
        </w:rPr>
      </w:pPr>
      <w:r>
        <w:rPr>
          <w:rFonts w:eastAsia="Times New Roman" w:cstheme="minorHAnsi"/>
          <w:lang w:eastAsia="fr-FR"/>
        </w:rPr>
        <w:t>L</w:t>
      </w:r>
      <w:r w:rsidR="00573901" w:rsidRPr="00573901">
        <w:rPr>
          <w:rFonts w:eastAsia="Times New Roman" w:cstheme="minorHAnsi"/>
          <w:lang w:eastAsia="fr-FR"/>
        </w:rPr>
        <w:t>a scintigraphie thyroïdienne permet une évaluation de la fonction thyroïdienne, en complément d’autres méthodes d’imagerie comme l’échographie. Les radionucléides utilisés, tels que l’I 123, le Tc 99m et l’I 131, offrent des caractéristiques uniques qui les rendent appropriés selon les objectifs cliniques (diagnostiques ou thérapeutiques), notamment pour l’évaluation de l’hyperthyroïdie, la caractérisation des nodules thyroïdiens, ou la planification de traitements dosimétriques.</w:t>
      </w:r>
    </w:p>
    <w:p w14:paraId="0FBF2212" w14:textId="70127DCE" w:rsidR="00A37309" w:rsidRDefault="00573901" w:rsidP="00A37309">
      <w:pPr>
        <w:spacing w:before="100" w:beforeAutospacing="1" w:after="100" w:afterAutospacing="1" w:line="240" w:lineRule="auto"/>
        <w:jc w:val="both"/>
        <w:rPr>
          <w:rFonts w:eastAsia="Times New Roman" w:cstheme="minorHAnsi"/>
          <w:lang w:eastAsia="fr-FR"/>
        </w:rPr>
      </w:pPr>
      <w:r w:rsidRPr="00573901">
        <w:rPr>
          <w:rFonts w:eastAsia="Times New Roman" w:cstheme="minorHAnsi"/>
          <w:lang w:eastAsia="fr-FR"/>
        </w:rPr>
        <w:t>La quantification du taux de fixation des radionucléides</w:t>
      </w:r>
      <w:r w:rsidR="00786CBF">
        <w:rPr>
          <w:rFonts w:eastAsia="Times New Roman" w:cstheme="minorHAnsi"/>
          <w:lang w:eastAsia="fr-FR"/>
        </w:rPr>
        <w:t>, ici pour l’I-123 et le Tc-99m,</w:t>
      </w:r>
      <w:r w:rsidRPr="00573901">
        <w:rPr>
          <w:rFonts w:eastAsia="Times New Roman" w:cstheme="minorHAnsi"/>
          <w:lang w:eastAsia="fr-FR"/>
        </w:rPr>
        <w:t xml:space="preserve"> constitue un élément clé dans l’interprétation des scintigraphies thyroïdiennes</w:t>
      </w:r>
      <w:r w:rsidR="00A37309">
        <w:rPr>
          <w:rFonts w:eastAsia="Times New Roman" w:cstheme="minorHAnsi"/>
          <w:lang w:eastAsia="fr-FR"/>
        </w:rPr>
        <w:t xml:space="preserve"> en endocrinologie</w:t>
      </w:r>
      <w:r w:rsidRPr="00573901">
        <w:rPr>
          <w:rFonts w:eastAsia="Times New Roman" w:cstheme="minorHAnsi"/>
          <w:lang w:eastAsia="fr-FR"/>
        </w:rPr>
        <w:t>, et permet une meilleure personnalisation d</w:t>
      </w:r>
      <w:r w:rsidR="00A37309">
        <w:rPr>
          <w:rFonts w:eastAsia="Times New Roman" w:cstheme="minorHAnsi"/>
          <w:lang w:eastAsia="fr-FR"/>
        </w:rPr>
        <w:t>es</w:t>
      </w:r>
      <w:r w:rsidRPr="00573901">
        <w:rPr>
          <w:rFonts w:eastAsia="Times New Roman" w:cstheme="minorHAnsi"/>
          <w:lang w:eastAsia="fr-FR"/>
        </w:rPr>
        <w:t xml:space="preserve"> traitement</w:t>
      </w:r>
      <w:r w:rsidR="00A37309">
        <w:rPr>
          <w:rFonts w:eastAsia="Times New Roman" w:cstheme="minorHAnsi"/>
          <w:lang w:eastAsia="fr-FR"/>
        </w:rPr>
        <w:t>s</w:t>
      </w:r>
      <w:r w:rsidRPr="00573901">
        <w:rPr>
          <w:rFonts w:eastAsia="Times New Roman" w:cstheme="minorHAnsi"/>
          <w:lang w:eastAsia="fr-FR"/>
        </w:rPr>
        <w:t xml:space="preserve">, en particulier dans les pathologies telles que la maladie de Basedow ou le syndrome d’autonomisation disséminée. </w:t>
      </w:r>
    </w:p>
    <w:p w14:paraId="719538B7" w14:textId="77777777" w:rsidR="00434AF0" w:rsidRDefault="00A37309" w:rsidP="00A37309">
      <w:pPr>
        <w:spacing w:before="100" w:beforeAutospacing="1" w:after="100" w:afterAutospacing="1" w:line="240" w:lineRule="auto"/>
        <w:jc w:val="both"/>
        <w:rPr>
          <w:rFonts w:eastAsia="Times New Roman" w:cstheme="minorHAnsi"/>
          <w:lang w:eastAsia="fr-FR"/>
        </w:rPr>
      </w:pPr>
      <w:r>
        <w:rPr>
          <w:rFonts w:eastAsia="Times New Roman" w:cstheme="minorHAnsi"/>
          <w:lang w:eastAsia="fr-FR"/>
        </w:rPr>
        <w:t>Ce</w:t>
      </w:r>
      <w:r w:rsidR="00573901" w:rsidRPr="00573901">
        <w:rPr>
          <w:rFonts w:eastAsia="Times New Roman" w:cstheme="minorHAnsi"/>
          <w:lang w:eastAsia="fr-FR"/>
        </w:rPr>
        <w:t xml:space="preserve"> travail</w:t>
      </w:r>
      <w:r w:rsidR="00786CBF">
        <w:rPr>
          <w:rFonts w:eastAsia="Times New Roman" w:cstheme="minorHAnsi"/>
          <w:lang w:eastAsia="fr-FR"/>
        </w:rPr>
        <w:t xml:space="preserve"> ambitieux intéresse les physiciens médicaux et les médecins nucléaire. Il</w:t>
      </w:r>
      <w:r w:rsidR="00573901" w:rsidRPr="00573901">
        <w:rPr>
          <w:rFonts w:eastAsia="Times New Roman" w:cstheme="minorHAnsi"/>
          <w:lang w:eastAsia="fr-FR"/>
        </w:rPr>
        <w:t xml:space="preserve"> </w:t>
      </w:r>
      <w:r>
        <w:rPr>
          <w:rFonts w:eastAsia="Times New Roman" w:cstheme="minorHAnsi"/>
          <w:lang w:eastAsia="fr-FR"/>
        </w:rPr>
        <w:t xml:space="preserve">dresse un état des lieux </w:t>
      </w:r>
      <w:r w:rsidR="00A80A66">
        <w:rPr>
          <w:rFonts w:eastAsia="Times New Roman" w:cstheme="minorHAnsi"/>
          <w:lang w:eastAsia="fr-FR"/>
        </w:rPr>
        <w:t>d</w:t>
      </w:r>
      <w:r>
        <w:rPr>
          <w:rFonts w:eastAsia="Times New Roman" w:cstheme="minorHAnsi"/>
          <w:lang w:eastAsia="fr-FR"/>
        </w:rPr>
        <w:t>es pratiques de plusieurs centres</w:t>
      </w:r>
      <w:r w:rsidR="00A80A66">
        <w:rPr>
          <w:rFonts w:eastAsia="Times New Roman" w:cstheme="minorHAnsi"/>
          <w:lang w:eastAsia="fr-FR"/>
        </w:rPr>
        <w:t xml:space="preserve"> représentatifs</w:t>
      </w:r>
      <w:r>
        <w:rPr>
          <w:rFonts w:eastAsia="Times New Roman" w:cstheme="minorHAnsi"/>
          <w:lang w:eastAsia="fr-FR"/>
        </w:rPr>
        <w:t xml:space="preserve"> en </w:t>
      </w:r>
      <w:r w:rsidR="00A80A66">
        <w:rPr>
          <w:rFonts w:eastAsia="Times New Roman" w:cstheme="minorHAnsi"/>
          <w:lang w:eastAsia="fr-FR"/>
        </w:rPr>
        <w:t>France</w:t>
      </w:r>
      <w:r>
        <w:rPr>
          <w:rFonts w:eastAsia="Times New Roman" w:cstheme="minorHAnsi"/>
          <w:lang w:eastAsia="fr-FR"/>
        </w:rPr>
        <w:t xml:space="preserve"> et analyse l’influence des paramètres</w:t>
      </w:r>
      <w:r w:rsidRPr="00573901">
        <w:rPr>
          <w:rFonts w:eastAsia="Times New Roman" w:cstheme="minorHAnsi"/>
          <w:lang w:eastAsia="fr-FR"/>
        </w:rPr>
        <w:t xml:space="preserve"> techniques</w:t>
      </w:r>
      <w:r>
        <w:rPr>
          <w:rFonts w:eastAsia="Times New Roman" w:cstheme="minorHAnsi"/>
          <w:lang w:eastAsia="fr-FR"/>
        </w:rPr>
        <w:t xml:space="preserve"> et </w:t>
      </w:r>
      <w:r w:rsidR="00786CBF">
        <w:rPr>
          <w:rFonts w:eastAsia="Times New Roman" w:cstheme="minorHAnsi"/>
          <w:lang w:eastAsia="fr-FR"/>
        </w:rPr>
        <w:t xml:space="preserve">la robustesse </w:t>
      </w:r>
      <w:r>
        <w:rPr>
          <w:rFonts w:eastAsia="Times New Roman" w:cstheme="minorHAnsi"/>
          <w:lang w:eastAsia="fr-FR"/>
        </w:rPr>
        <w:t>des méthodologies utilisé</w:t>
      </w:r>
      <w:r w:rsidR="00434AF0">
        <w:rPr>
          <w:rFonts w:eastAsia="Times New Roman" w:cstheme="minorHAnsi"/>
          <w:lang w:eastAsia="fr-FR"/>
        </w:rPr>
        <w:t>e</w:t>
      </w:r>
      <w:r w:rsidR="00A80A66">
        <w:rPr>
          <w:rFonts w:eastAsia="Times New Roman" w:cstheme="minorHAnsi"/>
          <w:lang w:eastAsia="fr-FR"/>
        </w:rPr>
        <w:t>s. L’impact des facteurs influençant la quantification thyroïdienne est décrit dans ce rapport,</w:t>
      </w:r>
      <w:r w:rsidRPr="00573901">
        <w:rPr>
          <w:rFonts w:eastAsia="Times New Roman" w:cstheme="minorHAnsi"/>
          <w:lang w:eastAsia="fr-FR"/>
        </w:rPr>
        <w:t xml:space="preserve"> tels que le choix du radionucléide, les délais</w:t>
      </w:r>
      <w:r w:rsidR="00A80A66">
        <w:rPr>
          <w:rFonts w:eastAsia="Times New Roman" w:cstheme="minorHAnsi"/>
          <w:lang w:eastAsia="fr-FR"/>
        </w:rPr>
        <w:t xml:space="preserve"> et géométries</w:t>
      </w:r>
      <w:r w:rsidRPr="00573901">
        <w:rPr>
          <w:rFonts w:eastAsia="Times New Roman" w:cstheme="minorHAnsi"/>
          <w:lang w:eastAsia="fr-FR"/>
        </w:rPr>
        <w:t xml:space="preserve"> d’acquisition et </w:t>
      </w:r>
      <w:r w:rsidR="00A80A66">
        <w:rPr>
          <w:rFonts w:eastAsia="Times New Roman" w:cstheme="minorHAnsi"/>
          <w:lang w:eastAsia="fr-FR"/>
        </w:rPr>
        <w:t>le</w:t>
      </w:r>
      <w:r w:rsidRPr="00573901">
        <w:rPr>
          <w:rFonts w:eastAsia="Times New Roman" w:cstheme="minorHAnsi"/>
          <w:lang w:eastAsia="fr-FR"/>
        </w:rPr>
        <w:t xml:space="preserve"> traitement des images</w:t>
      </w:r>
      <w:r w:rsidR="00A80A66">
        <w:rPr>
          <w:rFonts w:eastAsia="Times New Roman" w:cstheme="minorHAnsi"/>
          <w:lang w:eastAsia="fr-FR"/>
        </w:rPr>
        <w:t>.</w:t>
      </w:r>
      <w:r w:rsidRPr="00573901">
        <w:rPr>
          <w:rFonts w:eastAsia="Times New Roman" w:cstheme="minorHAnsi"/>
          <w:lang w:eastAsia="fr-FR"/>
        </w:rPr>
        <w:t xml:space="preserve"> </w:t>
      </w:r>
    </w:p>
    <w:p w14:paraId="022DA06A" w14:textId="443CA456" w:rsidR="00A80A66" w:rsidRDefault="00A80A66" w:rsidP="00A37309">
      <w:pPr>
        <w:spacing w:before="100" w:beforeAutospacing="1" w:after="100" w:afterAutospacing="1" w:line="240" w:lineRule="auto"/>
        <w:jc w:val="both"/>
        <w:rPr>
          <w:rFonts w:eastAsia="Times New Roman" w:cstheme="minorHAnsi"/>
          <w:lang w:eastAsia="fr-FR"/>
        </w:rPr>
      </w:pPr>
      <w:r>
        <w:rPr>
          <w:rFonts w:eastAsia="Times New Roman" w:cstheme="minorHAnsi"/>
          <w:lang w:eastAsia="fr-FR"/>
        </w:rPr>
        <w:t>Des recommandations</w:t>
      </w:r>
      <w:r w:rsidR="00434AF0">
        <w:rPr>
          <w:rFonts w:eastAsia="Times New Roman" w:cstheme="minorHAnsi"/>
          <w:lang w:eastAsia="fr-FR"/>
        </w:rPr>
        <w:t xml:space="preserve"> vers</w:t>
      </w:r>
      <w:r>
        <w:rPr>
          <w:rFonts w:eastAsia="Times New Roman" w:cstheme="minorHAnsi"/>
          <w:lang w:eastAsia="fr-FR"/>
        </w:rPr>
        <w:t xml:space="preserve"> une </w:t>
      </w:r>
      <w:r w:rsidR="00A37309" w:rsidRPr="00573901">
        <w:rPr>
          <w:rFonts w:eastAsia="Times New Roman" w:cstheme="minorHAnsi"/>
          <w:lang w:eastAsia="fr-FR"/>
        </w:rPr>
        <w:t xml:space="preserve">standardisation des protocoles </w:t>
      </w:r>
      <w:r>
        <w:rPr>
          <w:rFonts w:eastAsia="Times New Roman" w:cstheme="minorHAnsi"/>
          <w:lang w:eastAsia="fr-FR"/>
        </w:rPr>
        <w:t xml:space="preserve">et une harmonisation des pratiques </w:t>
      </w:r>
      <w:r w:rsidR="00786CBF">
        <w:rPr>
          <w:rFonts w:eastAsia="Times New Roman" w:cstheme="minorHAnsi"/>
          <w:lang w:eastAsia="fr-FR"/>
        </w:rPr>
        <w:t>sont</w:t>
      </w:r>
      <w:r>
        <w:rPr>
          <w:rFonts w:eastAsia="Times New Roman" w:cstheme="minorHAnsi"/>
          <w:lang w:eastAsia="fr-FR"/>
        </w:rPr>
        <w:t xml:space="preserve"> proposée</w:t>
      </w:r>
      <w:r w:rsidR="00786CBF">
        <w:rPr>
          <w:rFonts w:eastAsia="Times New Roman" w:cstheme="minorHAnsi"/>
          <w:lang w:eastAsia="fr-FR"/>
        </w:rPr>
        <w:t>s</w:t>
      </w:r>
      <w:r>
        <w:rPr>
          <w:rFonts w:eastAsia="Times New Roman" w:cstheme="minorHAnsi"/>
          <w:lang w:eastAsia="fr-FR"/>
        </w:rPr>
        <w:t xml:space="preserve"> </w:t>
      </w:r>
      <w:r w:rsidR="00A37309" w:rsidRPr="00573901">
        <w:rPr>
          <w:rFonts w:eastAsia="Times New Roman" w:cstheme="minorHAnsi"/>
          <w:lang w:eastAsia="fr-FR"/>
        </w:rPr>
        <w:t xml:space="preserve">afin d’assurer une </w:t>
      </w:r>
      <w:r>
        <w:rPr>
          <w:rFonts w:eastAsia="Times New Roman" w:cstheme="minorHAnsi"/>
          <w:lang w:eastAsia="fr-FR"/>
        </w:rPr>
        <w:t xml:space="preserve">plus grande précision et une </w:t>
      </w:r>
      <w:r w:rsidR="00A37309" w:rsidRPr="00573901">
        <w:rPr>
          <w:rFonts w:eastAsia="Times New Roman" w:cstheme="minorHAnsi"/>
          <w:lang w:eastAsia="fr-FR"/>
        </w:rPr>
        <w:t>reproductibilité des mesures</w:t>
      </w:r>
      <w:r>
        <w:rPr>
          <w:rFonts w:eastAsia="Times New Roman" w:cstheme="minorHAnsi"/>
          <w:lang w:eastAsia="fr-FR"/>
        </w:rPr>
        <w:t xml:space="preserve"> de quantification et ainsi</w:t>
      </w:r>
      <w:r w:rsidR="00573901" w:rsidRPr="00573901">
        <w:rPr>
          <w:rFonts w:eastAsia="Times New Roman" w:cstheme="minorHAnsi"/>
          <w:lang w:eastAsia="fr-FR"/>
        </w:rPr>
        <w:t xml:space="preserve"> améliorer le diagnostic</w:t>
      </w:r>
      <w:r>
        <w:rPr>
          <w:rFonts w:eastAsia="Times New Roman" w:cstheme="minorHAnsi"/>
          <w:lang w:eastAsia="fr-FR"/>
        </w:rPr>
        <w:t xml:space="preserve"> et</w:t>
      </w:r>
      <w:r w:rsidR="00573901" w:rsidRPr="00573901">
        <w:rPr>
          <w:rFonts w:eastAsia="Times New Roman" w:cstheme="minorHAnsi"/>
          <w:lang w:eastAsia="fr-FR"/>
        </w:rPr>
        <w:t xml:space="preserve"> la dosimétrie thérapeutique. </w:t>
      </w:r>
    </w:p>
    <w:p w14:paraId="17F2D979" w14:textId="65793F79" w:rsidR="00325420" w:rsidRPr="00434AF0" w:rsidRDefault="00A80A66" w:rsidP="00434AF0">
      <w:pPr>
        <w:spacing w:before="100" w:beforeAutospacing="1" w:after="100" w:afterAutospacing="1" w:line="240" w:lineRule="auto"/>
        <w:jc w:val="both"/>
        <w:rPr>
          <w:rFonts w:eastAsia="Times New Roman" w:cstheme="minorHAnsi"/>
          <w:lang w:eastAsia="fr-FR"/>
        </w:rPr>
      </w:pPr>
      <w:r>
        <w:rPr>
          <w:rFonts w:eastAsia="Times New Roman" w:cstheme="minorHAnsi"/>
          <w:lang w:eastAsia="fr-FR"/>
        </w:rPr>
        <w:t>Enfin</w:t>
      </w:r>
      <w:r w:rsidR="00573901" w:rsidRPr="00573901">
        <w:rPr>
          <w:rFonts w:eastAsia="Times New Roman" w:cstheme="minorHAnsi"/>
          <w:lang w:eastAsia="fr-FR"/>
        </w:rPr>
        <w:t>, il est essentiel de continuer à explorer les méthodes de quantification, d'affiner les protocoles de dosimétrie et de renforcer la collaboration entre les centres</w:t>
      </w:r>
      <w:r>
        <w:rPr>
          <w:rFonts w:eastAsia="Times New Roman" w:cstheme="minorHAnsi"/>
          <w:lang w:eastAsia="fr-FR"/>
        </w:rPr>
        <w:t xml:space="preserve"> pour améliorer les résultats cliniques pour les patients.</w:t>
      </w:r>
      <w:r w:rsidR="00573901" w:rsidRPr="00573901">
        <w:rPr>
          <w:rFonts w:eastAsia="Times New Roman" w:cstheme="minorHAnsi"/>
          <w:lang w:eastAsia="fr-FR"/>
        </w:rPr>
        <w:t xml:space="preserve"> </w:t>
      </w:r>
      <w:bookmarkStart w:id="2425" w:name="_Toc157640896"/>
    </w:p>
    <w:p w14:paraId="3A6A9715" w14:textId="77777777" w:rsidR="00434AF0" w:rsidRDefault="00434AF0">
      <w:pPr>
        <w:rPr>
          <w:rFonts w:asciiTheme="majorHAnsi" w:eastAsiaTheme="majorEastAsia" w:hAnsiTheme="majorHAnsi" w:cstheme="majorBidi"/>
          <w:color w:val="2F5496" w:themeColor="accent1" w:themeShade="BF"/>
          <w:sz w:val="32"/>
          <w:szCs w:val="32"/>
        </w:rPr>
      </w:pPr>
      <w:r>
        <w:br w:type="page"/>
      </w:r>
    </w:p>
    <w:p w14:paraId="45F00ACD" w14:textId="55FBDD6E" w:rsidR="005D4199" w:rsidRDefault="008B6119" w:rsidP="008B6119">
      <w:pPr>
        <w:pStyle w:val="Titre1"/>
        <w:numPr>
          <w:ilvl w:val="0"/>
          <w:numId w:val="0"/>
        </w:numPr>
        <w:ind w:left="432"/>
      </w:pPr>
      <w:bookmarkStart w:id="2426" w:name="_Toc193972837"/>
      <w:r>
        <w:lastRenderedPageBreak/>
        <w:t>Remerciements</w:t>
      </w:r>
      <w:bookmarkEnd w:id="2425"/>
      <w:bookmarkEnd w:id="2426"/>
    </w:p>
    <w:p w14:paraId="24DB233B" w14:textId="77777777" w:rsidR="008B6119" w:rsidRDefault="008B6119" w:rsidP="00500796">
      <w:pPr>
        <w:rPr>
          <w:rFonts w:ascii="Calibri" w:hAnsi="Calibri"/>
        </w:rPr>
      </w:pPr>
    </w:p>
    <w:p w14:paraId="05E35039" w14:textId="77777777" w:rsidR="008B6119" w:rsidRDefault="008B6119" w:rsidP="00500796">
      <w:pPr>
        <w:rPr>
          <w:rFonts w:ascii="Calibri" w:hAnsi="Calibri"/>
        </w:rPr>
      </w:pPr>
    </w:p>
    <w:p w14:paraId="07E9FA47" w14:textId="77777777" w:rsidR="00BF1720" w:rsidRPr="00CC185D" w:rsidRDefault="00BF1720" w:rsidP="00B94580">
      <w:pPr>
        <w:shd w:val="clear" w:color="auto" w:fill="FFFFFF"/>
        <w:ind w:firstLine="708"/>
        <w:jc w:val="both"/>
        <w:rPr>
          <w:rFonts w:ascii="Calibri" w:hAnsi="Calibri"/>
        </w:rPr>
      </w:pPr>
      <w:r>
        <w:rPr>
          <w:rFonts w:ascii="Calibri" w:hAnsi="Calibri"/>
        </w:rPr>
        <w:t>Cette étude est le fruit de la collaboration des participants (physiciens médicaux et chercheurs de l’IRSN), des physiciens médicaux et médecins nucléaires des centres participants, du conseil scientifique de la SFPM, de la</w:t>
      </w:r>
      <w:r w:rsidRPr="00D801E0">
        <w:rPr>
          <w:rFonts w:ascii="Calibri" w:hAnsi="Calibri"/>
        </w:rPr>
        <w:t xml:space="preserve"> </w:t>
      </w:r>
      <w:r>
        <w:rPr>
          <w:rFonts w:ascii="Calibri" w:hAnsi="Calibri"/>
        </w:rPr>
        <w:t>Société Française de Médecine Nucléaire (SFMN).</w:t>
      </w:r>
    </w:p>
    <w:p w14:paraId="09DF51CC" w14:textId="2BC6EB3C" w:rsidR="009F0358" w:rsidRDefault="00BF1720" w:rsidP="000B4A02">
      <w:pPr>
        <w:shd w:val="clear" w:color="auto" w:fill="FFFFFF"/>
        <w:ind w:left="66" w:firstLine="708"/>
        <w:jc w:val="both"/>
        <w:rPr>
          <w:rFonts w:ascii="Calibri" w:hAnsi="Calibri"/>
        </w:rPr>
      </w:pPr>
      <w:r w:rsidRPr="00752B44">
        <w:rPr>
          <w:rFonts w:ascii="Calibri" w:hAnsi="Calibri"/>
        </w:rPr>
        <w:t xml:space="preserve">Les </w:t>
      </w:r>
      <w:r>
        <w:rPr>
          <w:rFonts w:ascii="Calibri" w:hAnsi="Calibri"/>
        </w:rPr>
        <w:t>auteurs</w:t>
      </w:r>
      <w:r w:rsidRPr="00752B44">
        <w:rPr>
          <w:rFonts w:ascii="Calibri" w:hAnsi="Calibri"/>
        </w:rPr>
        <w:t xml:space="preserve"> remercient tous les </w:t>
      </w:r>
      <w:r>
        <w:rPr>
          <w:rFonts w:ascii="Calibri" w:hAnsi="Calibri"/>
        </w:rPr>
        <w:t>services de médecine nucléaire</w:t>
      </w:r>
      <w:r w:rsidRPr="00752B44">
        <w:rPr>
          <w:rFonts w:ascii="Calibri" w:hAnsi="Calibri"/>
        </w:rPr>
        <w:t xml:space="preserve"> et les personnes ayant participé </w:t>
      </w:r>
      <w:r>
        <w:rPr>
          <w:rFonts w:ascii="Calibri" w:hAnsi="Calibri"/>
        </w:rPr>
        <w:t>aux mesures, au</w:t>
      </w:r>
      <w:r w:rsidRPr="00752B44">
        <w:rPr>
          <w:rFonts w:ascii="Calibri" w:hAnsi="Calibri"/>
        </w:rPr>
        <w:t xml:space="preserve"> recueil et à la transmission des données, ayant ainsi contribué à la réalisation de cette étude.</w:t>
      </w:r>
      <w:r>
        <w:rPr>
          <w:rFonts w:ascii="Calibri" w:hAnsi="Calibri"/>
        </w:rPr>
        <w:t xml:space="preserve"> La liste des centres participants est présentée en</w:t>
      </w:r>
      <w:r w:rsidR="00E41D95">
        <w:rPr>
          <w:rFonts w:ascii="Calibri" w:hAnsi="Calibri"/>
        </w:rPr>
        <w:t xml:space="preserve"> </w:t>
      </w:r>
      <w:r w:rsidR="000B4A02">
        <w:rPr>
          <w:rFonts w:ascii="Calibri" w:hAnsi="Calibri"/>
        </w:rPr>
        <w:fldChar w:fldCharType="begin"/>
      </w:r>
      <w:r w:rsidR="000B4A02">
        <w:rPr>
          <w:rFonts w:ascii="Calibri" w:hAnsi="Calibri"/>
        </w:rPr>
        <w:instrText xml:space="preserve"> REF _Ref184157605 \h </w:instrText>
      </w:r>
      <w:r w:rsidR="000B4A02">
        <w:rPr>
          <w:rFonts w:ascii="Calibri" w:hAnsi="Calibri"/>
        </w:rPr>
      </w:r>
      <w:r w:rsidR="000B4A02">
        <w:rPr>
          <w:rFonts w:ascii="Calibri" w:hAnsi="Calibri"/>
        </w:rPr>
        <w:fldChar w:fldCharType="separate"/>
      </w:r>
      <w:r w:rsidR="00C30592" w:rsidRPr="00B9551F">
        <w:t>Annexe </w:t>
      </w:r>
      <w:r w:rsidR="00C30592">
        <w:rPr>
          <w:noProof/>
        </w:rPr>
        <w:t>2</w:t>
      </w:r>
      <w:r w:rsidR="000B4A02">
        <w:rPr>
          <w:rFonts w:ascii="Calibri" w:hAnsi="Calibri"/>
        </w:rPr>
        <w:fldChar w:fldCharType="end"/>
      </w:r>
      <w:r w:rsidR="000B4A02">
        <w:rPr>
          <w:rFonts w:ascii="Calibri" w:hAnsi="Calibri"/>
        </w:rPr>
        <w:t>.</w:t>
      </w:r>
    </w:p>
    <w:p w14:paraId="61E30355" w14:textId="290FF017" w:rsidR="00BF1720" w:rsidRDefault="00BF1720" w:rsidP="00B94580">
      <w:pPr>
        <w:shd w:val="clear" w:color="auto" w:fill="FFFFFF"/>
        <w:ind w:left="66" w:firstLine="708"/>
        <w:jc w:val="both"/>
        <w:rPr>
          <w:rFonts w:ascii="Calibri" w:hAnsi="Calibri"/>
        </w:rPr>
      </w:pPr>
      <w:r>
        <w:rPr>
          <w:rFonts w:ascii="Calibri" w:hAnsi="Calibri"/>
        </w:rPr>
        <w:t xml:space="preserve"> </w:t>
      </w:r>
      <w:r w:rsidRPr="00752B44">
        <w:rPr>
          <w:rFonts w:ascii="Calibri" w:hAnsi="Calibri"/>
        </w:rPr>
        <w:t>Le GT remercie tout particulièrement, par ordre alphabétique, les physiciens médicaux référents de ces établissements</w:t>
      </w:r>
      <w:r w:rsidR="00881E2D">
        <w:rPr>
          <w:rFonts w:ascii="Calibri" w:hAnsi="Calibri"/>
        </w:rPr>
        <w:t> :</w:t>
      </w:r>
    </w:p>
    <w:p w14:paraId="1A1DFF57" w14:textId="487E3AA6" w:rsidR="004D6323" w:rsidRDefault="004D6323" w:rsidP="00B94580">
      <w:pPr>
        <w:shd w:val="clear" w:color="auto" w:fill="FFFFFF"/>
        <w:ind w:left="66" w:firstLine="708"/>
        <w:jc w:val="both"/>
        <w:rPr>
          <w:rFonts w:ascii="Calibri" w:hAnsi="Calibri"/>
        </w:rPr>
      </w:pPr>
      <w:r>
        <w:rPr>
          <w:rFonts w:ascii="Calibri" w:hAnsi="Calibri"/>
        </w:rPr>
        <w:t>Rabih ALWAN</w:t>
      </w:r>
      <w:r w:rsidR="00B94580">
        <w:rPr>
          <w:rFonts w:ascii="Calibri" w:hAnsi="Calibri"/>
        </w:rPr>
        <w:t xml:space="preserve">, </w:t>
      </w:r>
      <w:proofErr w:type="spellStart"/>
      <w:r>
        <w:rPr>
          <w:rFonts w:ascii="Calibri" w:hAnsi="Calibri"/>
        </w:rPr>
        <w:t>Sadish</w:t>
      </w:r>
      <w:proofErr w:type="spellEnd"/>
      <w:r>
        <w:rPr>
          <w:rFonts w:ascii="Calibri" w:hAnsi="Calibri"/>
        </w:rPr>
        <w:t xml:space="preserve"> Kumar ANEBAJAGANE</w:t>
      </w:r>
      <w:r w:rsidR="00B94580">
        <w:rPr>
          <w:rFonts w:ascii="Calibri" w:hAnsi="Calibri"/>
        </w:rPr>
        <w:t xml:space="preserve">, </w:t>
      </w:r>
      <w:r>
        <w:rPr>
          <w:rFonts w:ascii="Calibri" w:hAnsi="Calibri"/>
        </w:rPr>
        <w:t>Francis BOUCHET</w:t>
      </w:r>
      <w:r w:rsidR="00B94580">
        <w:rPr>
          <w:rFonts w:ascii="Calibri" w:hAnsi="Calibri"/>
        </w:rPr>
        <w:t xml:space="preserve">, </w:t>
      </w:r>
      <w:r>
        <w:rPr>
          <w:rFonts w:ascii="Calibri" w:hAnsi="Calibri"/>
        </w:rPr>
        <w:t>Geneviève BROUQUIERES</w:t>
      </w:r>
      <w:r w:rsidR="00B94580">
        <w:rPr>
          <w:rFonts w:ascii="Calibri" w:hAnsi="Calibri"/>
        </w:rPr>
        <w:t xml:space="preserve">, </w:t>
      </w:r>
      <w:r>
        <w:rPr>
          <w:rFonts w:ascii="Calibri" w:hAnsi="Calibri"/>
        </w:rPr>
        <w:t>Mathilde DEMONCHY</w:t>
      </w:r>
      <w:r w:rsidR="00B94580">
        <w:rPr>
          <w:rFonts w:ascii="Calibri" w:hAnsi="Calibri"/>
        </w:rPr>
        <w:t xml:space="preserve">, </w:t>
      </w:r>
      <w:proofErr w:type="spellStart"/>
      <w:r>
        <w:rPr>
          <w:rFonts w:ascii="Calibri" w:hAnsi="Calibri"/>
        </w:rPr>
        <w:t>Bardia</w:t>
      </w:r>
      <w:proofErr w:type="spellEnd"/>
      <w:r>
        <w:rPr>
          <w:rFonts w:ascii="Calibri" w:hAnsi="Calibri"/>
        </w:rPr>
        <w:t xml:space="preserve"> FARMAN</w:t>
      </w:r>
      <w:r w:rsidR="00B94580">
        <w:rPr>
          <w:rFonts w:ascii="Calibri" w:hAnsi="Calibri"/>
        </w:rPr>
        <w:t xml:space="preserve">, </w:t>
      </w:r>
      <w:r>
        <w:rPr>
          <w:rFonts w:ascii="Calibri" w:hAnsi="Calibri"/>
        </w:rPr>
        <w:t>Aurélie FORBES</w:t>
      </w:r>
      <w:r w:rsidR="00B94580">
        <w:rPr>
          <w:rFonts w:ascii="Calibri" w:hAnsi="Calibri"/>
        </w:rPr>
        <w:t xml:space="preserve">, </w:t>
      </w:r>
      <w:r>
        <w:rPr>
          <w:rFonts w:ascii="Calibri" w:hAnsi="Calibri"/>
        </w:rPr>
        <w:t>Cyril JAUDET</w:t>
      </w:r>
      <w:r w:rsidR="00B94580">
        <w:rPr>
          <w:rFonts w:ascii="Calibri" w:hAnsi="Calibri"/>
        </w:rPr>
        <w:t xml:space="preserve">, </w:t>
      </w:r>
      <w:r>
        <w:rPr>
          <w:rFonts w:ascii="Calibri" w:hAnsi="Calibri"/>
        </w:rPr>
        <w:t>Gilles LE ROUZIC</w:t>
      </w:r>
      <w:r w:rsidR="00B94580">
        <w:rPr>
          <w:rFonts w:ascii="Calibri" w:hAnsi="Calibri"/>
        </w:rPr>
        <w:t xml:space="preserve">, </w:t>
      </w:r>
      <w:r>
        <w:rPr>
          <w:rFonts w:ascii="Calibri" w:hAnsi="Calibri"/>
        </w:rPr>
        <w:t>Jacques-Antoine MAISONOBE</w:t>
      </w:r>
      <w:r w:rsidR="00B94580">
        <w:rPr>
          <w:rFonts w:ascii="Calibri" w:hAnsi="Calibri"/>
        </w:rPr>
        <w:t xml:space="preserve">, </w:t>
      </w:r>
      <w:r>
        <w:rPr>
          <w:rFonts w:ascii="Calibri" w:hAnsi="Calibri"/>
        </w:rPr>
        <w:t>Fabien MAUREL</w:t>
      </w:r>
      <w:r w:rsidR="00B94580">
        <w:rPr>
          <w:rFonts w:ascii="Calibri" w:hAnsi="Calibri"/>
        </w:rPr>
        <w:t xml:space="preserve">, </w:t>
      </w:r>
      <w:r>
        <w:rPr>
          <w:rFonts w:ascii="Calibri" w:hAnsi="Calibri"/>
        </w:rPr>
        <w:t>Caroline MURAT</w:t>
      </w:r>
      <w:r w:rsidR="00B94580">
        <w:rPr>
          <w:rFonts w:ascii="Calibri" w:hAnsi="Calibri"/>
        </w:rPr>
        <w:t xml:space="preserve">, </w:t>
      </w:r>
      <w:r>
        <w:rPr>
          <w:rFonts w:ascii="Calibri" w:hAnsi="Calibri"/>
        </w:rPr>
        <w:t>Bérengère PIRON</w:t>
      </w:r>
      <w:r w:rsidR="00B94580">
        <w:rPr>
          <w:rFonts w:ascii="Calibri" w:hAnsi="Calibri"/>
        </w:rPr>
        <w:t xml:space="preserve">, </w:t>
      </w:r>
      <w:r>
        <w:rPr>
          <w:rFonts w:ascii="Calibri" w:hAnsi="Calibri"/>
        </w:rPr>
        <w:t>Lore SANTORO</w:t>
      </w:r>
      <w:r w:rsidR="00B94580">
        <w:rPr>
          <w:rFonts w:ascii="Calibri" w:hAnsi="Calibri"/>
        </w:rPr>
        <w:t xml:space="preserve">, </w:t>
      </w:r>
      <w:r>
        <w:rPr>
          <w:rFonts w:ascii="Calibri" w:hAnsi="Calibri"/>
        </w:rPr>
        <w:t>Benjamin SERRANO</w:t>
      </w:r>
      <w:r w:rsidR="00B94580">
        <w:rPr>
          <w:rFonts w:ascii="Calibri" w:hAnsi="Calibri"/>
        </w:rPr>
        <w:t xml:space="preserve">, </w:t>
      </w:r>
      <w:r>
        <w:rPr>
          <w:rFonts w:ascii="Calibri" w:hAnsi="Calibri"/>
        </w:rPr>
        <w:t>Perrine TYLSKI</w:t>
      </w:r>
      <w:r w:rsidR="00B94580">
        <w:rPr>
          <w:rFonts w:ascii="Calibri" w:hAnsi="Calibri"/>
        </w:rPr>
        <w:t xml:space="preserve">, </w:t>
      </w:r>
      <w:r>
        <w:rPr>
          <w:rFonts w:ascii="Calibri" w:hAnsi="Calibri"/>
        </w:rPr>
        <w:t>Nicolas VARMENOT</w:t>
      </w:r>
      <w:r w:rsidR="00B94580">
        <w:rPr>
          <w:rFonts w:ascii="Calibri" w:hAnsi="Calibri"/>
        </w:rPr>
        <w:t xml:space="preserve">, </w:t>
      </w:r>
      <w:r>
        <w:rPr>
          <w:rFonts w:ascii="Calibri" w:hAnsi="Calibri"/>
        </w:rPr>
        <w:t>Cécile VERNY</w:t>
      </w:r>
      <w:r w:rsidR="00B94580">
        <w:rPr>
          <w:rFonts w:ascii="Calibri" w:hAnsi="Calibri"/>
        </w:rPr>
        <w:t>.</w:t>
      </w:r>
    </w:p>
    <w:p w14:paraId="5D03D14F" w14:textId="77777777" w:rsidR="00BF1720" w:rsidRDefault="00BF1720" w:rsidP="00B94580">
      <w:pPr>
        <w:shd w:val="clear" w:color="auto" w:fill="FFFFFF"/>
        <w:ind w:left="66"/>
        <w:jc w:val="both"/>
        <w:rPr>
          <w:rFonts w:ascii="Calibri" w:hAnsi="Calibri"/>
        </w:rPr>
      </w:pPr>
      <w:r>
        <w:rPr>
          <w:rFonts w:ascii="Calibri" w:hAnsi="Calibri"/>
        </w:rPr>
        <w:t>Ces remerciements s’adressent également à la Société Française de Médecine Nucléaire (SFMN) pour sa collaboration dans ce GT, et en particulier le professeur David TAÏEB.</w:t>
      </w:r>
    </w:p>
    <w:p w14:paraId="7681A015" w14:textId="75AA6CDB" w:rsidR="00BF1720" w:rsidRPr="00752B44" w:rsidRDefault="00BF1720" w:rsidP="00B94580">
      <w:pPr>
        <w:shd w:val="clear" w:color="auto" w:fill="FFFFFF"/>
        <w:ind w:left="66"/>
        <w:jc w:val="both"/>
        <w:rPr>
          <w:rFonts w:ascii="Calibri" w:hAnsi="Calibri"/>
          <w:b/>
        </w:rPr>
      </w:pPr>
      <w:r>
        <w:rPr>
          <w:rFonts w:ascii="Calibri" w:hAnsi="Calibri"/>
        </w:rPr>
        <w:t xml:space="preserve"> </w:t>
      </w:r>
      <w:r w:rsidRPr="00752B44">
        <w:rPr>
          <w:rFonts w:ascii="Calibri" w:hAnsi="Calibri"/>
        </w:rPr>
        <w:t>Le GT remercie les personnels de leurs centres qui ont apporté leur aide</w:t>
      </w:r>
      <w:r w:rsidR="00F61482">
        <w:rPr>
          <w:rFonts w:ascii="Calibri" w:hAnsi="Calibri"/>
        </w:rPr>
        <w:t xml:space="preserve"> </w:t>
      </w:r>
      <w:r>
        <w:rPr>
          <w:rFonts w:ascii="Calibri" w:hAnsi="Calibri"/>
        </w:rPr>
        <w:t>…..</w:t>
      </w:r>
      <w:r w:rsidRPr="00752B44">
        <w:rPr>
          <w:rFonts w:ascii="Calibri" w:hAnsi="Calibri"/>
        </w:rPr>
        <w:t> :</w:t>
      </w:r>
    </w:p>
    <w:p w14:paraId="65E74468" w14:textId="77777777" w:rsidR="00BF1720" w:rsidRPr="00240CB6" w:rsidRDefault="00BF1720" w:rsidP="00024898">
      <w:pPr>
        <w:pStyle w:val="Paragraphedeliste"/>
        <w:numPr>
          <w:ilvl w:val="0"/>
          <w:numId w:val="6"/>
        </w:numPr>
        <w:shd w:val="clear" w:color="auto" w:fill="FFFFFF"/>
        <w:spacing w:after="200" w:line="276" w:lineRule="auto"/>
        <w:ind w:left="426"/>
        <w:jc w:val="both"/>
        <w:rPr>
          <w:rFonts w:ascii="Calibri" w:hAnsi="Calibri"/>
        </w:rPr>
      </w:pPr>
      <w:r>
        <w:rPr>
          <w:rFonts w:ascii="Calibri" w:hAnsi="Calibri"/>
        </w:rPr>
        <w:t xml:space="preserve">M. </w:t>
      </w:r>
    </w:p>
    <w:p w14:paraId="1BAE4717" w14:textId="5DEB192E" w:rsidR="00BF1720" w:rsidRDefault="00433410" w:rsidP="00B94580">
      <w:pPr>
        <w:jc w:val="both"/>
      </w:pPr>
      <w:r>
        <w:t>Pour MD Fréjus : Dr Guillaume LOUBET</w:t>
      </w:r>
    </w:p>
    <w:p w14:paraId="1FE3DB61" w14:textId="5ADDFC31" w:rsidR="00BF690B" w:rsidRDefault="00E41D95" w:rsidP="00BF690B">
      <w:pPr>
        <w:spacing w:after="0"/>
      </w:pPr>
      <w:r>
        <w:t xml:space="preserve">Pour AF : </w:t>
      </w:r>
    </w:p>
    <w:p w14:paraId="6FC2AAC8" w14:textId="77777777" w:rsidR="00BF690B" w:rsidRDefault="00BF690B" w:rsidP="00BF690B">
      <w:pPr>
        <w:spacing w:after="0"/>
      </w:pPr>
      <w:r>
        <w:t xml:space="preserve">Béclère : </w:t>
      </w:r>
      <w:r w:rsidR="000977C6">
        <w:t>Sophie HENRY, Angèle CASTILLA-LIEVRE, Daniel DELIU,</w:t>
      </w:r>
    </w:p>
    <w:p w14:paraId="7D195CF1" w14:textId="77777777" w:rsidR="00BF690B" w:rsidRDefault="00BF690B" w:rsidP="00BF690B">
      <w:pPr>
        <w:spacing w:after="0"/>
      </w:pPr>
      <w:r>
        <w:t>Bicêtre :</w:t>
      </w:r>
      <w:r w:rsidR="000977C6">
        <w:t xml:space="preserve"> Aurélie DESTABLE, Solène MARIE, Emmanuel DURAND, </w:t>
      </w:r>
    </w:p>
    <w:p w14:paraId="5A028C66" w14:textId="08198284" w:rsidR="008B6119" w:rsidRDefault="00BF690B" w:rsidP="00500796">
      <w:r>
        <w:t xml:space="preserve">Cochin : </w:t>
      </w:r>
      <w:r w:rsidR="000977C6">
        <w:t>Yvan MOURAEFF, Erwan SNOBBERT, Louise GIRAUD, Jérôme CLERC, Alexandre RINTAUD</w:t>
      </w:r>
      <w:r w:rsidR="00E41D95">
        <w:t>, Antoine ROBAVS</w:t>
      </w:r>
      <w:r>
        <w:t>, Christophe STAINMESSE</w:t>
      </w:r>
    </w:p>
    <w:p w14:paraId="6ED55144" w14:textId="77777777" w:rsidR="00815D67" w:rsidRPr="00815D67" w:rsidRDefault="00815D67" w:rsidP="00500796"/>
    <w:p w14:paraId="74A0C9FB" w14:textId="77777777" w:rsidR="00B94580" w:rsidRDefault="00B94580">
      <w:pPr>
        <w:rPr>
          <w:rFonts w:asciiTheme="majorHAnsi" w:eastAsiaTheme="majorEastAsia" w:hAnsiTheme="majorHAnsi" w:cstheme="majorBidi"/>
          <w:color w:val="2F5496" w:themeColor="accent1" w:themeShade="BF"/>
          <w:sz w:val="32"/>
          <w:szCs w:val="32"/>
        </w:rPr>
      </w:pPr>
      <w:bookmarkStart w:id="2427" w:name="_Toc157640898"/>
      <w:r>
        <w:br w:type="page"/>
      </w:r>
    </w:p>
    <w:p w14:paraId="089B8123" w14:textId="2D9CD4E9" w:rsidR="00351595" w:rsidRDefault="00351595" w:rsidP="00A02A3D">
      <w:pPr>
        <w:pStyle w:val="Titre1"/>
        <w:numPr>
          <w:ilvl w:val="0"/>
          <w:numId w:val="0"/>
        </w:numPr>
        <w:ind w:left="432"/>
      </w:pPr>
      <w:bookmarkStart w:id="2428" w:name="_Toc193972838"/>
      <w:r>
        <w:lastRenderedPageBreak/>
        <w:t xml:space="preserve">Références </w:t>
      </w:r>
      <w:commentRangeStart w:id="2429"/>
      <w:r>
        <w:t>bibliographiques</w:t>
      </w:r>
      <w:bookmarkEnd w:id="2427"/>
      <w:commentRangeEnd w:id="2429"/>
      <w:r w:rsidR="00DF396A">
        <w:rPr>
          <w:rStyle w:val="Marquedecommentaire"/>
          <w:rFonts w:asciiTheme="minorHAnsi" w:eastAsiaTheme="minorHAnsi" w:hAnsiTheme="minorHAnsi" w:cstheme="minorBidi"/>
          <w:color w:val="auto"/>
        </w:rPr>
        <w:commentReference w:id="2429"/>
      </w:r>
      <w:bookmarkEnd w:id="2428"/>
    </w:p>
    <w:p w14:paraId="668587F0" w14:textId="77777777" w:rsidR="00E477A6" w:rsidRPr="000977C6" w:rsidRDefault="00E477A6" w:rsidP="000977C6">
      <w:pPr>
        <w:jc w:val="both"/>
      </w:pPr>
    </w:p>
    <w:p w14:paraId="43838C4F" w14:textId="77777777" w:rsidR="009F0FF8" w:rsidRPr="009F0FF8" w:rsidRDefault="00351595" w:rsidP="009F0FF8">
      <w:pPr>
        <w:pStyle w:val="Bibliographie"/>
      </w:pPr>
      <w:r w:rsidRPr="000977C6">
        <w:fldChar w:fldCharType="begin"/>
      </w:r>
      <w:r w:rsidR="006E4701">
        <w:instrText xml:space="preserve"> ADDIN ZOTERO_BIBL {"uncited":[],"omitted":[],"custom":[]} CSL_BIBLIOGRAPHY </w:instrText>
      </w:r>
      <w:r w:rsidRPr="000977C6">
        <w:fldChar w:fldCharType="separate"/>
      </w:r>
      <w:r w:rsidR="009F0FF8" w:rsidRPr="009F0FF8">
        <w:t>[1]</w:t>
      </w:r>
      <w:r w:rsidR="009F0FF8" w:rsidRPr="009F0FF8">
        <w:tab/>
        <w:t>Clerc J. Scintigraphie thyroïdienne quantifiée (123I) du nodule thyroïdien : une nouvelle imagerie moléculaire. Journal de Radiologie 2009;90:371–89. https://doi.org/10.1016/S0221-0363(09)72524-7.</w:t>
      </w:r>
    </w:p>
    <w:p w14:paraId="28AA887F" w14:textId="77777777" w:rsidR="009F0FF8" w:rsidRPr="00244BA6" w:rsidRDefault="009F0FF8" w:rsidP="009F0FF8">
      <w:pPr>
        <w:pStyle w:val="Bibliographie"/>
        <w:rPr>
          <w:lang w:val="en-US"/>
          <w:rPrChange w:id="2430" w:author="Cyril Jaudet" w:date="2025-04-09T13:46:00Z" w16du:dateUtc="2025-04-09T11:46:00Z">
            <w:rPr/>
          </w:rPrChange>
        </w:rPr>
      </w:pPr>
      <w:r w:rsidRPr="009F0FF8">
        <w:t>[2]</w:t>
      </w:r>
      <w:r w:rsidRPr="009F0FF8">
        <w:tab/>
        <w:t xml:space="preserve">Giovanella L, Avram AM, Iakovou I, Kwak J, Lawson SA, Lulaj E, et al. </w:t>
      </w:r>
      <w:r w:rsidRPr="00244BA6">
        <w:rPr>
          <w:lang w:val="en-US"/>
          <w:rPrChange w:id="2431" w:author="Cyril Jaudet" w:date="2025-04-09T13:46:00Z" w16du:dateUtc="2025-04-09T11:46:00Z">
            <w:rPr/>
          </w:rPrChange>
        </w:rPr>
        <w:t>EANM practice guideline/SNMMI procedure standard for RAIU and thyroid scintigraphy. Eur J Nucl Med Mol Imaging 2019;46:2514–25. https://doi.org/10.1007/s00259-019-04472-8.</w:t>
      </w:r>
    </w:p>
    <w:p w14:paraId="314339CB" w14:textId="77777777" w:rsidR="009F0FF8" w:rsidRPr="00244BA6" w:rsidRDefault="009F0FF8" w:rsidP="009F0FF8">
      <w:pPr>
        <w:pStyle w:val="Bibliographie"/>
        <w:rPr>
          <w:lang w:val="en-US"/>
          <w:rPrChange w:id="2432" w:author="Cyril Jaudet" w:date="2025-04-09T13:46:00Z" w16du:dateUtc="2025-04-09T11:46:00Z">
            <w:rPr/>
          </w:rPrChange>
        </w:rPr>
      </w:pPr>
      <w:r w:rsidRPr="00244BA6">
        <w:rPr>
          <w:lang w:val="en-US"/>
          <w:rPrChange w:id="2433" w:author="Cyril Jaudet" w:date="2025-04-09T13:46:00Z" w16du:dateUtc="2025-04-09T11:46:00Z">
            <w:rPr/>
          </w:rPrChange>
        </w:rPr>
        <w:t>[3]</w:t>
      </w:r>
      <w:r w:rsidRPr="00244BA6">
        <w:rPr>
          <w:lang w:val="en-US"/>
          <w:rPrChange w:id="2434" w:author="Cyril Jaudet" w:date="2025-04-09T13:46:00Z" w16du:dateUtc="2025-04-09T11:46:00Z">
            <w:rPr/>
          </w:rPrChange>
        </w:rPr>
        <w:tab/>
        <w:t>Campennì A, Avram AM, Verburg FA, Iakovou I, Hänscheid H, De Keizer B, et al. The EANM guideline on radioiodine therapy of benign thyroid disease. Eur J Nucl Med Mol Imaging 2023;50:3324–48. https://doi.org/10.1007/s00259-023-06274-5.</w:t>
      </w:r>
    </w:p>
    <w:p w14:paraId="7B0CE96C" w14:textId="77777777" w:rsidR="009F0FF8" w:rsidRPr="00244BA6" w:rsidRDefault="009F0FF8" w:rsidP="009F0FF8">
      <w:pPr>
        <w:pStyle w:val="Bibliographie"/>
        <w:rPr>
          <w:lang w:val="en-US"/>
          <w:rPrChange w:id="2435" w:author="Cyril Jaudet" w:date="2025-04-09T13:46:00Z" w16du:dateUtc="2025-04-09T11:46:00Z">
            <w:rPr/>
          </w:rPrChange>
        </w:rPr>
      </w:pPr>
      <w:r w:rsidRPr="00244BA6">
        <w:rPr>
          <w:lang w:val="en-US"/>
          <w:rPrChange w:id="2436" w:author="Cyril Jaudet" w:date="2025-04-09T13:46:00Z" w16du:dateUtc="2025-04-09T11:46:00Z">
            <w:rPr/>
          </w:rPrChange>
        </w:rPr>
        <w:t>[4]</w:t>
      </w:r>
      <w:r w:rsidRPr="00244BA6">
        <w:rPr>
          <w:lang w:val="en-US"/>
          <w:rPrChange w:id="2437" w:author="Cyril Jaudet" w:date="2025-04-09T13:46:00Z" w16du:dateUtc="2025-04-09T11:46:00Z">
            <w:rPr/>
          </w:rPrChange>
        </w:rPr>
        <w:tab/>
        <w:t>Ross DS, Burch HB, Cooper DS, Greenlee MC, Laurberg P, Maia AL, et al. 2016 American Thyroid Association Guidelines for Diagnosis and Management of Hyperthyroidism and Other Causes of Thyrotoxicosis. Thyroid 2016;26:1343–421. https://doi.org/10.1089/thy.2016.0229.</w:t>
      </w:r>
    </w:p>
    <w:p w14:paraId="3963DBC8" w14:textId="77777777" w:rsidR="009F0FF8" w:rsidRPr="00244BA6" w:rsidRDefault="009F0FF8" w:rsidP="009F0FF8">
      <w:pPr>
        <w:pStyle w:val="Bibliographie"/>
        <w:rPr>
          <w:lang w:val="en-US"/>
          <w:rPrChange w:id="2438" w:author="Cyril Jaudet" w:date="2025-04-09T13:46:00Z" w16du:dateUtc="2025-04-09T11:46:00Z">
            <w:rPr/>
          </w:rPrChange>
        </w:rPr>
      </w:pPr>
      <w:r w:rsidRPr="00244BA6">
        <w:rPr>
          <w:lang w:val="en-US"/>
          <w:rPrChange w:id="2439" w:author="Cyril Jaudet" w:date="2025-04-09T13:46:00Z" w16du:dateUtc="2025-04-09T11:46:00Z">
            <w:rPr/>
          </w:rPrChange>
        </w:rPr>
        <w:t>[5]</w:t>
      </w:r>
      <w:r w:rsidRPr="00244BA6">
        <w:rPr>
          <w:lang w:val="en-US"/>
          <w:rPrChange w:id="2440" w:author="Cyril Jaudet" w:date="2025-04-09T13:46:00Z" w16du:dateUtc="2025-04-09T11:46:00Z">
            <w:rPr/>
          </w:rPrChange>
        </w:rPr>
        <w:tab/>
        <w:t>Smith TJ, Hegedüs L. Graves’ Disease. N Engl J Med 2016;375:1552–65. https://doi.org/10.1056/NEJMra1510030.</w:t>
      </w:r>
    </w:p>
    <w:p w14:paraId="46F351C3" w14:textId="77777777" w:rsidR="009F0FF8" w:rsidRPr="00244BA6" w:rsidRDefault="009F0FF8" w:rsidP="009F0FF8">
      <w:pPr>
        <w:pStyle w:val="Bibliographie"/>
        <w:rPr>
          <w:lang w:val="en-US"/>
          <w:rPrChange w:id="2441" w:author="Cyril Jaudet" w:date="2025-04-09T13:46:00Z" w16du:dateUtc="2025-04-09T11:46:00Z">
            <w:rPr/>
          </w:rPrChange>
        </w:rPr>
      </w:pPr>
      <w:r w:rsidRPr="00244BA6">
        <w:rPr>
          <w:lang w:val="en-US"/>
          <w:rPrChange w:id="2442" w:author="Cyril Jaudet" w:date="2025-04-09T13:46:00Z" w16du:dateUtc="2025-04-09T11:46:00Z">
            <w:rPr/>
          </w:rPrChange>
        </w:rPr>
        <w:t>[6]</w:t>
      </w:r>
      <w:r w:rsidRPr="00244BA6">
        <w:rPr>
          <w:lang w:val="en-US"/>
          <w:rPrChange w:id="2443" w:author="Cyril Jaudet" w:date="2025-04-09T13:46:00Z" w16du:dateUtc="2025-04-09T11:46:00Z">
            <w:rPr/>
          </w:rPrChange>
        </w:rPr>
        <w:tab/>
        <w:t>Clerc J. Quantified 123I-Thyroid Scan based classification of hyperthyroidism. Médecine Nucléaire 2020;44:231–49. https://doi.org/10.1016/j.mednuc.2020.07.005.</w:t>
      </w:r>
    </w:p>
    <w:p w14:paraId="7F9471F7" w14:textId="77777777" w:rsidR="009F0FF8" w:rsidRPr="00244BA6" w:rsidRDefault="009F0FF8" w:rsidP="009F0FF8">
      <w:pPr>
        <w:pStyle w:val="Bibliographie"/>
        <w:rPr>
          <w:lang w:val="en-US"/>
          <w:rPrChange w:id="2444" w:author="Cyril Jaudet" w:date="2025-04-09T13:46:00Z" w16du:dateUtc="2025-04-09T11:46:00Z">
            <w:rPr/>
          </w:rPrChange>
        </w:rPr>
      </w:pPr>
      <w:r w:rsidRPr="00244BA6">
        <w:rPr>
          <w:lang w:val="en-US"/>
          <w:rPrChange w:id="2445" w:author="Cyril Jaudet" w:date="2025-04-09T13:46:00Z" w16du:dateUtc="2025-04-09T11:46:00Z">
            <w:rPr/>
          </w:rPrChange>
        </w:rPr>
        <w:t>[7]</w:t>
      </w:r>
      <w:r w:rsidRPr="00244BA6">
        <w:rPr>
          <w:lang w:val="en-US"/>
          <w:rPrChange w:id="2446" w:author="Cyril Jaudet" w:date="2025-04-09T13:46:00Z" w16du:dateUtc="2025-04-09T11:46:00Z">
            <w:rPr/>
          </w:rPrChange>
        </w:rPr>
        <w:tab/>
        <w:t>Tran Q-L, Davies L. Thyroid cancer incidence differences between men and women. Current Opinion in Endocrine and Metabolic Research 2023;31:100472. https://doi.org/10.1016/j.coemr.2023.100472.</w:t>
      </w:r>
    </w:p>
    <w:p w14:paraId="7CE4FF8C" w14:textId="77777777" w:rsidR="009F0FF8" w:rsidRPr="00244BA6" w:rsidRDefault="009F0FF8" w:rsidP="009F0FF8">
      <w:pPr>
        <w:pStyle w:val="Bibliographie"/>
        <w:rPr>
          <w:lang w:val="en-US"/>
          <w:rPrChange w:id="2447" w:author="Cyril Jaudet" w:date="2025-04-09T13:46:00Z" w16du:dateUtc="2025-04-09T11:46:00Z">
            <w:rPr/>
          </w:rPrChange>
        </w:rPr>
      </w:pPr>
      <w:r w:rsidRPr="00244BA6">
        <w:rPr>
          <w:lang w:val="en-US"/>
          <w:rPrChange w:id="2448" w:author="Cyril Jaudet" w:date="2025-04-09T13:46:00Z" w16du:dateUtc="2025-04-09T11:46:00Z">
            <w:rPr/>
          </w:rPrChange>
        </w:rPr>
        <w:t>[8]</w:t>
      </w:r>
      <w:r w:rsidRPr="00244BA6">
        <w:rPr>
          <w:lang w:val="en-US"/>
          <w:rPrChange w:id="2449" w:author="Cyril Jaudet" w:date="2025-04-09T13:46:00Z" w16du:dateUtc="2025-04-09T11:46:00Z">
            <w:rPr/>
          </w:rPrChange>
        </w:rPr>
        <w:tab/>
        <w:t>Gharib H, Papini E, Garber JR, Duick DS, Harrell RM, Hegedus L, et al. American Association of Clinical Endocrinologists, American College of Endocrinology, and Associazione Medici Endocrinologi Medical Guidelines for Clinical Practice for the Diagnosis and Management of Thyroid Nodules - 2016 Update Appendix. Endocrine Practice 2016;22:1–60. https://doi.org/10.4158/EP161208.GL.</w:t>
      </w:r>
    </w:p>
    <w:p w14:paraId="782C9092" w14:textId="77777777" w:rsidR="009F0FF8" w:rsidRPr="00244BA6" w:rsidRDefault="009F0FF8" w:rsidP="009F0FF8">
      <w:pPr>
        <w:pStyle w:val="Bibliographie"/>
        <w:rPr>
          <w:lang w:val="en-US"/>
          <w:rPrChange w:id="2450" w:author="Cyril Jaudet" w:date="2025-04-09T13:46:00Z" w16du:dateUtc="2025-04-09T11:46:00Z">
            <w:rPr/>
          </w:rPrChange>
        </w:rPr>
      </w:pPr>
      <w:r w:rsidRPr="00244BA6">
        <w:rPr>
          <w:lang w:val="en-US"/>
          <w:rPrChange w:id="2451" w:author="Cyril Jaudet" w:date="2025-04-09T13:46:00Z" w16du:dateUtc="2025-04-09T11:46:00Z">
            <w:rPr/>
          </w:rPrChange>
        </w:rPr>
        <w:t>[9]</w:t>
      </w:r>
      <w:r w:rsidRPr="00244BA6">
        <w:rPr>
          <w:lang w:val="en-US"/>
          <w:rPrChange w:id="2452" w:author="Cyril Jaudet" w:date="2025-04-09T13:46:00Z" w16du:dateUtc="2025-04-09T11:46:00Z">
            <w:rPr/>
          </w:rPrChange>
        </w:rPr>
        <w:tab/>
        <w:t>Hänscheid H, Canzi C, Eschner W, Flux G, Luster M, Strigari L, et al. EANM Dosimetry Committee Series on Standard Operational Procedures for Pre-Therapeutic Dosimetry II. Dosimetry prior to radioiodine therapy of benign thyroid diseases. Eur J Nucl Med Mol Imaging 2013;40:1126–34. https://doi.org/10.1007/s00259-013-2387-x.</w:t>
      </w:r>
    </w:p>
    <w:p w14:paraId="60B334D6" w14:textId="77777777" w:rsidR="009F0FF8" w:rsidRPr="009F0FF8" w:rsidRDefault="009F0FF8" w:rsidP="009F0FF8">
      <w:pPr>
        <w:pStyle w:val="Bibliographie"/>
      </w:pPr>
      <w:r w:rsidRPr="009F0FF8">
        <w:t>[10]</w:t>
      </w:r>
      <w:r w:rsidRPr="009F0FF8">
        <w:tab/>
        <w:t xml:space="preserve">Bernard D, Desruet MD, Wolf M, Roux J, Boin C, Mazet R, et al. </w:t>
      </w:r>
      <w:r w:rsidRPr="00244BA6">
        <w:rPr>
          <w:lang w:val="en-US"/>
          <w:rPrChange w:id="2453" w:author="Cyril Jaudet" w:date="2025-04-09T13:46:00Z" w16du:dateUtc="2025-04-09T11:46:00Z">
            <w:rPr/>
          </w:rPrChange>
        </w:rPr>
        <w:t xml:space="preserve">Radioiodine therapy in benign thyroid disorders. Evaluation of French nuclear medicine practices. </w:t>
      </w:r>
      <w:r w:rsidRPr="009F0FF8">
        <w:t>Annales d’Endocrinologie 2014;75:241–6. https://doi.org/10.1016/j.ando.2014.07.863.</w:t>
      </w:r>
    </w:p>
    <w:p w14:paraId="55FEE310" w14:textId="77777777" w:rsidR="009F0FF8" w:rsidRPr="009F0FF8" w:rsidRDefault="009F0FF8" w:rsidP="009F0FF8">
      <w:pPr>
        <w:pStyle w:val="Bibliographie"/>
      </w:pPr>
      <w:r w:rsidRPr="009F0FF8">
        <w:t>[11]</w:t>
      </w:r>
      <w:r w:rsidRPr="009F0FF8">
        <w:tab/>
        <w:t>RCP IODURE [131 I] DE SODIUM CIS BIO INTERNATIONAL 111 MBq/mL, solution injectable - mise à jour du 31/11/2020 n.d.</w:t>
      </w:r>
    </w:p>
    <w:p w14:paraId="2E59B72D" w14:textId="77777777" w:rsidR="009F0FF8" w:rsidRPr="009F0FF8" w:rsidRDefault="009F0FF8" w:rsidP="009F0FF8">
      <w:pPr>
        <w:pStyle w:val="Bibliographie"/>
      </w:pPr>
      <w:r w:rsidRPr="009F0FF8">
        <w:t>[12]</w:t>
      </w:r>
      <w:r w:rsidRPr="009F0FF8">
        <w:tab/>
        <w:t>RCP IODURE (131 I) DE SODIUM POUR THERAPIE CURIUMPHARMA 37-7 400 MBq, gélule - mise à jour du 21/11/2023 n.d.</w:t>
      </w:r>
    </w:p>
    <w:p w14:paraId="42D5156F" w14:textId="77777777" w:rsidR="009F0FF8" w:rsidRPr="009F0FF8" w:rsidRDefault="009F0FF8" w:rsidP="009F0FF8">
      <w:pPr>
        <w:pStyle w:val="Bibliographie"/>
      </w:pPr>
      <w:r w:rsidRPr="009F0FF8">
        <w:t>[13]</w:t>
      </w:r>
      <w:r w:rsidRPr="009F0FF8">
        <w:tab/>
        <w:t>RCP THERACAP131, Iodure(131I) de sodium pour thérapie, gélule - mise à jour du 28/07/2022 n.d.</w:t>
      </w:r>
    </w:p>
    <w:p w14:paraId="03A4263C" w14:textId="77777777" w:rsidR="009F0FF8" w:rsidRPr="009F0FF8" w:rsidRDefault="009F0FF8" w:rsidP="009F0FF8">
      <w:pPr>
        <w:pStyle w:val="Bibliographie"/>
      </w:pPr>
      <w:r w:rsidRPr="009F0FF8">
        <w:t>[14]</w:t>
      </w:r>
      <w:r w:rsidRPr="009F0FF8">
        <w:tab/>
        <w:t>Protocole pour la rédaction de protocole pour la  scintigraphie thyroïdienne diagnostique. Groupe de travail “Chirurgie endocrinienne Médecine Nucléaire Endocrinologie” (CEMEN) Société Française de Médecine Nucléaire et d’Imagerie Moléculaire (SFMN); 2006.</w:t>
      </w:r>
    </w:p>
    <w:p w14:paraId="4B5B7648" w14:textId="77777777" w:rsidR="009F0FF8" w:rsidRPr="00244BA6" w:rsidRDefault="009F0FF8" w:rsidP="009F0FF8">
      <w:pPr>
        <w:pStyle w:val="Bibliographie"/>
        <w:rPr>
          <w:lang w:val="en-US"/>
          <w:rPrChange w:id="2454" w:author="Cyril Jaudet" w:date="2025-04-09T13:46:00Z" w16du:dateUtc="2025-04-09T11:46:00Z">
            <w:rPr/>
          </w:rPrChange>
        </w:rPr>
      </w:pPr>
      <w:r w:rsidRPr="00244BA6">
        <w:rPr>
          <w:lang w:val="en-US"/>
          <w:rPrChange w:id="2455" w:author="Cyril Jaudet" w:date="2025-04-09T13:46:00Z" w16du:dateUtc="2025-04-09T11:46:00Z">
            <w:rPr/>
          </w:rPrChange>
        </w:rPr>
        <w:t>[15]</w:t>
      </w:r>
      <w:r w:rsidRPr="00244BA6">
        <w:rPr>
          <w:lang w:val="en-US"/>
          <w:rPrChange w:id="2456" w:author="Cyril Jaudet" w:date="2025-04-09T13:46:00Z" w16du:dateUtc="2025-04-09T11:46:00Z">
            <w:rPr/>
          </w:rPrChange>
        </w:rPr>
        <w:tab/>
        <w:t>ACR–SNMMI–SPR PRACTICE PARAMETER FOR THE PERFORMANCE OF  SCINTIGRAPHY AND UPTAKE MEASUREMENTS FOR BENIGN AND  MALIGNANT THYROID DISEASE 2019.</w:t>
      </w:r>
    </w:p>
    <w:p w14:paraId="0ED581A0" w14:textId="77777777" w:rsidR="009F0FF8" w:rsidRPr="009F0FF8" w:rsidRDefault="009F0FF8" w:rsidP="009F0FF8">
      <w:pPr>
        <w:pStyle w:val="Bibliographie"/>
      </w:pPr>
      <w:r w:rsidRPr="009F0FF8">
        <w:t>[16]</w:t>
      </w:r>
      <w:r w:rsidRPr="009F0FF8">
        <w:tab/>
        <w:t>Analyse des données relatives à la mise à jour des niveaux de référence diagnostiques en radiologie et en médecine nucléaire Bilan 2016-2018. IRSN; 2020.</w:t>
      </w:r>
    </w:p>
    <w:p w14:paraId="2FDA85F5" w14:textId="77777777" w:rsidR="009F0FF8" w:rsidRPr="009F0FF8" w:rsidRDefault="009F0FF8" w:rsidP="009F0FF8">
      <w:pPr>
        <w:pStyle w:val="Bibliographie"/>
      </w:pPr>
      <w:r w:rsidRPr="009F0FF8">
        <w:t>[17]</w:t>
      </w:r>
      <w:r w:rsidRPr="009F0FF8">
        <w:tab/>
        <w:t>Arrêté du 23 mai 2019 portant homologation de la décision no 2019-DC-0667 de l’Autorité de  sûreté nucléaire du 18 avril 2019 relative aux modalités d’évaluation des doses de  rayonnements ionisants délivrées aux patients lors d’un acte de radiologie, de pratiques  interventionnelles radioguidées ou de médecine nucléaire et à la mise à jour des niveaux de  référence diagnostiques associés. 2019.</w:t>
      </w:r>
    </w:p>
    <w:p w14:paraId="6D51CFA2" w14:textId="77777777" w:rsidR="009F0FF8" w:rsidRPr="009F0FF8" w:rsidRDefault="009F0FF8" w:rsidP="009F0FF8">
      <w:pPr>
        <w:pStyle w:val="Bibliographie"/>
      </w:pPr>
      <w:r w:rsidRPr="009F0FF8">
        <w:t>[18]</w:t>
      </w:r>
      <w:r w:rsidRPr="009F0FF8">
        <w:tab/>
        <w:t>RCP IODURE (123 I) DE SODIUM CURIUMPHARMA 37 MBq/mL, solution injectable - mise à jour 20/01/2020 n.d.</w:t>
      </w:r>
    </w:p>
    <w:p w14:paraId="76976C90" w14:textId="77777777" w:rsidR="009F0FF8" w:rsidRPr="009F0FF8" w:rsidRDefault="009F0FF8" w:rsidP="009F0FF8">
      <w:pPr>
        <w:pStyle w:val="Bibliographie"/>
      </w:pPr>
      <w:r w:rsidRPr="009F0FF8">
        <w:t>[19]</w:t>
      </w:r>
      <w:r w:rsidRPr="009F0FF8">
        <w:tab/>
        <w:t>RCP TEKCIS 2-50 GBq, générateur radiopharmaceutique - mise à jour du 26/10/2023 n.d.</w:t>
      </w:r>
    </w:p>
    <w:p w14:paraId="2A2CD41D" w14:textId="77777777" w:rsidR="009F0FF8" w:rsidRPr="00244BA6" w:rsidRDefault="009F0FF8" w:rsidP="009F0FF8">
      <w:pPr>
        <w:pStyle w:val="Bibliographie"/>
        <w:rPr>
          <w:lang w:val="en-US"/>
          <w:rPrChange w:id="2457" w:author="Cyril Jaudet" w:date="2025-04-09T13:46:00Z" w16du:dateUtc="2025-04-09T11:46:00Z">
            <w:rPr/>
          </w:rPrChange>
        </w:rPr>
      </w:pPr>
      <w:r w:rsidRPr="009F0FF8">
        <w:t>[20]</w:t>
      </w:r>
      <w:r w:rsidRPr="009F0FF8">
        <w:tab/>
        <w:t xml:space="preserve">Silberstein EB, Alavi A, Balon HR, Clarke SEM, Divgi C, Gelfand MJ, et al. </w:t>
      </w:r>
      <w:r w:rsidRPr="00244BA6">
        <w:rPr>
          <w:lang w:val="en-US"/>
          <w:rPrChange w:id="2458" w:author="Cyril Jaudet" w:date="2025-04-09T13:46:00Z" w16du:dateUtc="2025-04-09T11:46:00Z">
            <w:rPr/>
          </w:rPrChange>
        </w:rPr>
        <w:t xml:space="preserve">The SNMMI Practice Guideline for Therapy of Thyroid Disease with </w:t>
      </w:r>
      <w:r w:rsidRPr="00244BA6">
        <w:rPr>
          <w:vertAlign w:val="superscript"/>
          <w:lang w:val="en-US"/>
          <w:rPrChange w:id="2459" w:author="Cyril Jaudet" w:date="2025-04-09T13:46:00Z" w16du:dateUtc="2025-04-09T11:46:00Z">
            <w:rPr>
              <w:vertAlign w:val="superscript"/>
            </w:rPr>
          </w:rPrChange>
        </w:rPr>
        <w:t>131</w:t>
      </w:r>
      <w:r w:rsidRPr="00244BA6">
        <w:rPr>
          <w:lang w:val="en-US"/>
          <w:rPrChange w:id="2460" w:author="Cyril Jaudet" w:date="2025-04-09T13:46:00Z" w16du:dateUtc="2025-04-09T11:46:00Z">
            <w:rPr/>
          </w:rPrChange>
        </w:rPr>
        <w:t xml:space="preserve"> I 3.0. J Nucl Med 2012;53:1633–51. https://doi.org/10.2967/jnumed.112.105148.</w:t>
      </w:r>
    </w:p>
    <w:p w14:paraId="14D2237F" w14:textId="77777777" w:rsidR="009F0FF8" w:rsidRPr="00244BA6" w:rsidRDefault="009F0FF8" w:rsidP="009F0FF8">
      <w:pPr>
        <w:pStyle w:val="Bibliographie"/>
        <w:rPr>
          <w:lang w:val="en-US"/>
          <w:rPrChange w:id="2461" w:author="Cyril Jaudet" w:date="2025-04-09T13:46:00Z" w16du:dateUtc="2025-04-09T11:46:00Z">
            <w:rPr/>
          </w:rPrChange>
        </w:rPr>
      </w:pPr>
      <w:r w:rsidRPr="00244BA6">
        <w:rPr>
          <w:lang w:val="en-US"/>
          <w:rPrChange w:id="2462" w:author="Cyril Jaudet" w:date="2025-04-09T13:46:00Z" w16du:dateUtc="2025-04-09T11:46:00Z">
            <w:rPr/>
          </w:rPrChange>
        </w:rPr>
        <w:lastRenderedPageBreak/>
        <w:t>[21]</w:t>
      </w:r>
      <w:r w:rsidRPr="00244BA6">
        <w:rPr>
          <w:lang w:val="en-US"/>
          <w:rPrChange w:id="2463" w:author="Cyril Jaudet" w:date="2025-04-09T13:46:00Z" w16du:dateUtc="2025-04-09T11:46:00Z">
            <w:rPr/>
          </w:rPrChange>
        </w:rPr>
        <w:tab/>
        <w:t>Mooij CF, Cheetham TD, Verburg FA, Eckstein A, Pearce SH, Léger J, et al. 2022 European Thyroid Association Guideline for the management of pediatric Graves’ disease. European Thyroid Journal 2022;11:e210073. https://doi.org/10.1530/ETJ-21-0073.</w:t>
      </w:r>
    </w:p>
    <w:p w14:paraId="5CA87323" w14:textId="77777777" w:rsidR="009F0FF8" w:rsidRPr="00244BA6" w:rsidRDefault="009F0FF8" w:rsidP="009F0FF8">
      <w:pPr>
        <w:pStyle w:val="Bibliographie"/>
        <w:rPr>
          <w:lang w:val="it-IT"/>
          <w:rPrChange w:id="2464" w:author="Cyril Jaudet" w:date="2025-04-09T13:46:00Z" w16du:dateUtc="2025-04-09T11:46:00Z">
            <w:rPr/>
          </w:rPrChange>
        </w:rPr>
      </w:pPr>
      <w:r w:rsidRPr="00244BA6">
        <w:rPr>
          <w:lang w:val="en-US"/>
          <w:rPrChange w:id="2465" w:author="Cyril Jaudet" w:date="2025-04-09T13:46:00Z" w16du:dateUtc="2025-04-09T11:46:00Z">
            <w:rPr/>
          </w:rPrChange>
        </w:rPr>
        <w:t>[22]</w:t>
      </w:r>
      <w:r w:rsidRPr="00244BA6">
        <w:rPr>
          <w:lang w:val="en-US"/>
          <w:rPrChange w:id="2466" w:author="Cyril Jaudet" w:date="2025-04-09T13:46:00Z" w16du:dateUtc="2025-04-09T11:46:00Z">
            <w:rPr/>
          </w:rPrChange>
        </w:rPr>
        <w:tab/>
        <w:t xml:space="preserve">Piron B, Broggio D, Bardiès M, Barrau C, Kotzki PO, Boudousq V. Dosimetric methodology for 131I therapy for benign thyroid diseases. </w:t>
      </w:r>
      <w:r w:rsidRPr="00244BA6">
        <w:rPr>
          <w:lang w:val="it-IT"/>
          <w:rPrChange w:id="2467" w:author="Cyril Jaudet" w:date="2025-04-09T13:46:00Z" w16du:dateUtc="2025-04-09T11:46:00Z">
            <w:rPr/>
          </w:rPrChange>
        </w:rPr>
        <w:t>Médecine Nucléaire 2020;44:261–6. https://doi.org/10.1016/j.mednuc.2020.06.004.</w:t>
      </w:r>
    </w:p>
    <w:p w14:paraId="4555E1CD" w14:textId="77777777" w:rsidR="009F0FF8" w:rsidRPr="00244BA6" w:rsidRDefault="009F0FF8" w:rsidP="009F0FF8">
      <w:pPr>
        <w:pStyle w:val="Bibliographie"/>
        <w:rPr>
          <w:lang w:val="it-IT"/>
          <w:rPrChange w:id="2468" w:author="Cyril Jaudet" w:date="2025-04-09T13:46:00Z" w16du:dateUtc="2025-04-09T11:46:00Z">
            <w:rPr/>
          </w:rPrChange>
        </w:rPr>
      </w:pPr>
      <w:r w:rsidRPr="00244BA6">
        <w:rPr>
          <w:lang w:val="it-IT"/>
          <w:rPrChange w:id="2469" w:author="Cyril Jaudet" w:date="2025-04-09T13:46:00Z" w16du:dateUtc="2025-04-09T11:46:00Z">
            <w:rPr/>
          </w:rPrChange>
        </w:rPr>
        <w:t>[23]</w:t>
      </w:r>
      <w:r w:rsidRPr="00244BA6">
        <w:rPr>
          <w:lang w:val="it-IT"/>
          <w:rPrChange w:id="2470" w:author="Cyril Jaudet" w:date="2025-04-09T13:46:00Z" w16du:dateUtc="2025-04-09T11:46:00Z">
            <w:rPr/>
          </w:rPrChange>
        </w:rPr>
        <w:tab/>
        <w:t xml:space="preserve">Giovanella L, editor. </w:t>
      </w:r>
      <w:r w:rsidRPr="00244BA6">
        <w:rPr>
          <w:lang w:val="en-US"/>
          <w:rPrChange w:id="2471" w:author="Cyril Jaudet" w:date="2025-04-09T13:46:00Z" w16du:dateUtc="2025-04-09T11:46:00Z">
            <w:rPr/>
          </w:rPrChange>
        </w:rPr>
        <w:t xml:space="preserve">Nuclear Medicine Therapy: Side Effects and Complications. </w:t>
      </w:r>
      <w:r w:rsidRPr="00244BA6">
        <w:rPr>
          <w:lang w:val="it-IT"/>
          <w:rPrChange w:id="2472" w:author="Cyril Jaudet" w:date="2025-04-09T13:46:00Z" w16du:dateUtc="2025-04-09T11:46:00Z">
            <w:rPr/>
          </w:rPrChange>
        </w:rPr>
        <w:t>Cham: Springer International Publishing; 2019. https://doi.org/10.1007/978-3-030-17494-1.</w:t>
      </w:r>
    </w:p>
    <w:p w14:paraId="0AC45862" w14:textId="77777777" w:rsidR="009F0FF8" w:rsidRPr="00244BA6" w:rsidRDefault="009F0FF8" w:rsidP="009F0FF8">
      <w:pPr>
        <w:pStyle w:val="Bibliographie"/>
        <w:rPr>
          <w:lang w:val="en-US"/>
          <w:rPrChange w:id="2473" w:author="Cyril Jaudet" w:date="2025-04-09T13:46:00Z" w16du:dateUtc="2025-04-09T11:46:00Z">
            <w:rPr/>
          </w:rPrChange>
        </w:rPr>
      </w:pPr>
      <w:r w:rsidRPr="00244BA6">
        <w:rPr>
          <w:lang w:val="it-IT"/>
          <w:rPrChange w:id="2474" w:author="Cyril Jaudet" w:date="2025-04-09T13:46:00Z" w16du:dateUtc="2025-04-09T11:46:00Z">
            <w:rPr/>
          </w:rPrChange>
        </w:rPr>
        <w:t>[24]</w:t>
      </w:r>
      <w:r w:rsidRPr="00244BA6">
        <w:rPr>
          <w:lang w:val="it-IT"/>
          <w:rPrChange w:id="2475" w:author="Cyril Jaudet" w:date="2025-04-09T13:46:00Z" w16du:dateUtc="2025-04-09T11:46:00Z">
            <w:rPr/>
          </w:rPrChange>
        </w:rPr>
        <w:tab/>
        <w:t xml:space="preserve">Tarantini B, Ciuoli C, Di Cairano G, Guarino E, Mazzucato P, Montanaro A, et al. </w:t>
      </w:r>
      <w:r w:rsidRPr="00244BA6">
        <w:rPr>
          <w:lang w:val="en-US"/>
          <w:rPrChange w:id="2476" w:author="Cyril Jaudet" w:date="2025-04-09T13:46:00Z" w16du:dateUtc="2025-04-09T11:46:00Z">
            <w:rPr/>
          </w:rPrChange>
        </w:rPr>
        <w:t>Effectiveness of radioiodine (131-I) as definitive therapy in patients with autoimmune and non-autoimmune hyperthyroidism. J Endocrinol Invest 2006;29:594–8. https://doi.org/10.1007/BF03344157.</w:t>
      </w:r>
    </w:p>
    <w:p w14:paraId="297F5216" w14:textId="77777777" w:rsidR="009F0FF8" w:rsidRPr="00244BA6" w:rsidRDefault="009F0FF8" w:rsidP="009F0FF8">
      <w:pPr>
        <w:pStyle w:val="Bibliographie"/>
        <w:rPr>
          <w:lang w:val="en-US"/>
          <w:rPrChange w:id="2477" w:author="Cyril Jaudet" w:date="2025-04-09T13:46:00Z" w16du:dateUtc="2025-04-09T11:46:00Z">
            <w:rPr/>
          </w:rPrChange>
        </w:rPr>
      </w:pPr>
      <w:r w:rsidRPr="00244BA6">
        <w:rPr>
          <w:lang w:val="en-US"/>
          <w:rPrChange w:id="2478" w:author="Cyril Jaudet" w:date="2025-04-09T13:46:00Z" w16du:dateUtc="2025-04-09T11:46:00Z">
            <w:rPr/>
          </w:rPrChange>
        </w:rPr>
        <w:t>[25]</w:t>
      </w:r>
      <w:r w:rsidRPr="00244BA6">
        <w:rPr>
          <w:lang w:val="en-US"/>
          <w:rPrChange w:id="2479" w:author="Cyril Jaudet" w:date="2025-04-09T13:46:00Z" w16du:dateUtc="2025-04-09T11:46:00Z">
            <w:rPr/>
          </w:rPrChange>
        </w:rPr>
        <w:tab/>
        <w:t>Taprogge J, Gape PMD, Carnegie-Peake L, Murray I, Gear JI, Leek F, et al. A Systematic Review and Meta-Analysis of the Relationship Between the Radiation Absorbed Dose to the Thyroid and Response in Patients Treated with Radioiodine for Graves’ Disease. Thyroid 2021;31:1829–38. https://doi.org/10.1089/thy.2021.0302.</w:t>
      </w:r>
    </w:p>
    <w:p w14:paraId="147CEF76" w14:textId="77777777" w:rsidR="009F0FF8" w:rsidRPr="00244BA6" w:rsidRDefault="009F0FF8" w:rsidP="009F0FF8">
      <w:pPr>
        <w:pStyle w:val="Bibliographie"/>
        <w:rPr>
          <w:lang w:val="en-US"/>
          <w:rPrChange w:id="2480" w:author="Cyril Jaudet" w:date="2025-04-09T13:46:00Z" w16du:dateUtc="2025-04-09T11:46:00Z">
            <w:rPr/>
          </w:rPrChange>
        </w:rPr>
      </w:pPr>
      <w:r w:rsidRPr="00244BA6">
        <w:rPr>
          <w:lang w:val="en-US"/>
          <w:rPrChange w:id="2481" w:author="Cyril Jaudet" w:date="2025-04-09T13:46:00Z" w16du:dateUtc="2025-04-09T11:46:00Z">
            <w:rPr/>
          </w:rPrChange>
        </w:rPr>
        <w:t>[26]</w:t>
      </w:r>
      <w:r w:rsidRPr="00244BA6">
        <w:rPr>
          <w:lang w:val="en-US"/>
          <w:rPrChange w:id="2482" w:author="Cyril Jaudet" w:date="2025-04-09T13:46:00Z" w16du:dateUtc="2025-04-09T11:46:00Z">
            <w:rPr/>
          </w:rPrChange>
        </w:rPr>
        <w:tab/>
        <w:t>De Jong J, Da Huysmans C, De Keizer B. 131I therapy in primary hyperthyroidism and non-toxic (multi) nodular goitre. Procedure Guidelines Nuclear Medicine, Dutch society of nuclear medi¬cine 2016. Part II, page 372–83 (Editor JP Esser) ISBN 978-90-78876-09-0 n.d.</w:t>
      </w:r>
    </w:p>
    <w:p w14:paraId="17FB30B3" w14:textId="77777777" w:rsidR="009F0FF8" w:rsidRPr="00244BA6" w:rsidRDefault="009F0FF8" w:rsidP="009F0FF8">
      <w:pPr>
        <w:pStyle w:val="Bibliographie"/>
        <w:rPr>
          <w:lang w:val="en-US"/>
          <w:rPrChange w:id="2483" w:author="Cyril Jaudet" w:date="2025-04-09T13:46:00Z" w16du:dateUtc="2025-04-09T11:46:00Z">
            <w:rPr/>
          </w:rPrChange>
        </w:rPr>
      </w:pPr>
      <w:r w:rsidRPr="00244BA6">
        <w:rPr>
          <w:lang w:val="en-US"/>
          <w:rPrChange w:id="2484" w:author="Cyril Jaudet" w:date="2025-04-09T13:46:00Z" w16du:dateUtc="2025-04-09T11:46:00Z">
            <w:rPr/>
          </w:rPrChange>
        </w:rPr>
        <w:t>[27]</w:t>
      </w:r>
      <w:r w:rsidRPr="00244BA6">
        <w:rPr>
          <w:lang w:val="en-US"/>
          <w:rPrChange w:id="2485" w:author="Cyril Jaudet" w:date="2025-04-09T13:46:00Z" w16du:dateUtc="2025-04-09T11:46:00Z">
            <w:rPr/>
          </w:rPrChange>
        </w:rPr>
        <w:tab/>
        <w:t>De Jong JAF, Verkooijen HM, Valk GD, Zelissen PMJ, De Keizer B. High Failure Rates After 131I Therapy in Graves Hyperthyroidism Patients With Large Thyroid Volumes, High Iodine Uptake, and High Iodine Turnover. Clinical Nuclear Medicine 2013;38:401–6. https://doi.org/10.1097/RLU.0b013e3182817c78.</w:t>
      </w:r>
    </w:p>
    <w:p w14:paraId="1A880AA9" w14:textId="77777777" w:rsidR="009F0FF8" w:rsidRPr="00244BA6" w:rsidRDefault="009F0FF8" w:rsidP="009F0FF8">
      <w:pPr>
        <w:pStyle w:val="Bibliographie"/>
        <w:rPr>
          <w:lang w:val="en-US"/>
          <w:rPrChange w:id="2486" w:author="Cyril Jaudet" w:date="2025-04-09T13:46:00Z" w16du:dateUtc="2025-04-09T11:46:00Z">
            <w:rPr/>
          </w:rPrChange>
        </w:rPr>
      </w:pPr>
      <w:r w:rsidRPr="00244BA6">
        <w:rPr>
          <w:lang w:val="en-US"/>
          <w:rPrChange w:id="2487" w:author="Cyril Jaudet" w:date="2025-04-09T13:46:00Z" w16du:dateUtc="2025-04-09T11:46:00Z">
            <w:rPr/>
          </w:rPrChange>
        </w:rPr>
        <w:t>[28]</w:t>
      </w:r>
      <w:r w:rsidRPr="00244BA6">
        <w:rPr>
          <w:lang w:val="en-US"/>
          <w:rPrChange w:id="2488" w:author="Cyril Jaudet" w:date="2025-04-09T13:46:00Z" w16du:dateUtc="2025-04-09T11:46:00Z">
            <w:rPr/>
          </w:rPrChange>
        </w:rPr>
        <w:tab/>
        <w:t>Jolanta MD, Bogsrud TV. Nuclear medicine in evaluation and therapy of nodular thyroid. In: Thyroid nodules. Cham: Springer International; 2018. n.d.</w:t>
      </w:r>
    </w:p>
    <w:p w14:paraId="700DC1BE" w14:textId="77777777" w:rsidR="009F0FF8" w:rsidRPr="00244BA6" w:rsidRDefault="009F0FF8" w:rsidP="009F0FF8">
      <w:pPr>
        <w:pStyle w:val="Bibliographie"/>
        <w:rPr>
          <w:lang w:val="en-US"/>
          <w:rPrChange w:id="2489" w:author="Cyril Jaudet" w:date="2025-04-09T13:46:00Z" w16du:dateUtc="2025-04-09T11:46:00Z">
            <w:rPr/>
          </w:rPrChange>
        </w:rPr>
      </w:pPr>
      <w:r w:rsidRPr="00244BA6">
        <w:rPr>
          <w:lang w:val="en-US"/>
          <w:rPrChange w:id="2490" w:author="Cyril Jaudet" w:date="2025-04-09T13:46:00Z" w16du:dateUtc="2025-04-09T11:46:00Z">
            <w:rPr/>
          </w:rPrChange>
        </w:rPr>
        <w:t>[29]</w:t>
      </w:r>
      <w:r w:rsidRPr="00244BA6">
        <w:rPr>
          <w:lang w:val="en-US"/>
          <w:rPrChange w:id="2491" w:author="Cyril Jaudet" w:date="2025-04-09T13:46:00Z" w16du:dateUtc="2025-04-09T11:46:00Z">
            <w:rPr/>
          </w:rPrChange>
        </w:rPr>
        <w:tab/>
        <w:t>Stokkel MPM, Handkiewicz Junak D, Lassmann M, Dietlein M, Luster M. EANM procedure guidelines for therapy of benign thyroid disease. Eur J Nucl Med Mol Imaging 2010;37:2218–28. https://doi.org/10.1007/s00259-010-1536-8.</w:t>
      </w:r>
    </w:p>
    <w:p w14:paraId="5ACE99BF" w14:textId="77777777" w:rsidR="009F0FF8" w:rsidRPr="00244BA6" w:rsidRDefault="009F0FF8" w:rsidP="009F0FF8">
      <w:pPr>
        <w:pStyle w:val="Bibliographie"/>
        <w:rPr>
          <w:lang w:val="en-US"/>
          <w:rPrChange w:id="2492" w:author="Cyril Jaudet" w:date="2025-04-09T13:46:00Z" w16du:dateUtc="2025-04-09T11:46:00Z">
            <w:rPr/>
          </w:rPrChange>
        </w:rPr>
      </w:pPr>
      <w:r w:rsidRPr="00244BA6">
        <w:rPr>
          <w:lang w:val="en-US"/>
          <w:rPrChange w:id="2493" w:author="Cyril Jaudet" w:date="2025-04-09T13:46:00Z" w16du:dateUtc="2025-04-09T11:46:00Z">
            <w:rPr/>
          </w:rPrChange>
        </w:rPr>
        <w:t>[30]</w:t>
      </w:r>
      <w:r w:rsidRPr="00244BA6">
        <w:rPr>
          <w:lang w:val="en-US"/>
          <w:rPrChange w:id="2494" w:author="Cyril Jaudet" w:date="2025-04-09T13:46:00Z" w16du:dateUtc="2025-04-09T11:46:00Z">
            <w:rPr/>
          </w:rPrChange>
        </w:rPr>
        <w:tab/>
        <w:t>Reiners C, Schneider P. Radioiodine therapy of thyroid autonomy. Eur J Nucl Med Mol Imaging 2002;29:S471–8. https://doi.org/10.1007/s00259-002-0910-6.</w:t>
      </w:r>
    </w:p>
    <w:p w14:paraId="42ED1AD0" w14:textId="77777777" w:rsidR="009F0FF8" w:rsidRPr="00244BA6" w:rsidRDefault="009F0FF8" w:rsidP="009F0FF8">
      <w:pPr>
        <w:pStyle w:val="Bibliographie"/>
        <w:rPr>
          <w:lang w:val="en-US"/>
          <w:rPrChange w:id="2495" w:author="Cyril Jaudet" w:date="2025-04-09T13:46:00Z" w16du:dateUtc="2025-04-09T11:46:00Z">
            <w:rPr/>
          </w:rPrChange>
        </w:rPr>
      </w:pPr>
      <w:r w:rsidRPr="00244BA6">
        <w:rPr>
          <w:lang w:val="de-DE"/>
          <w:rPrChange w:id="2496" w:author="Cyril Jaudet" w:date="2025-04-09T13:46:00Z" w16du:dateUtc="2025-04-09T11:46:00Z">
            <w:rPr/>
          </w:rPrChange>
        </w:rPr>
        <w:t>[31]</w:t>
      </w:r>
      <w:r w:rsidRPr="00244BA6">
        <w:rPr>
          <w:lang w:val="de-DE"/>
          <w:rPrChange w:id="2497" w:author="Cyril Jaudet" w:date="2025-04-09T13:46:00Z" w16du:dateUtc="2025-04-09T11:46:00Z">
            <w:rPr/>
          </w:rPrChange>
        </w:rPr>
        <w:tab/>
        <w:t xml:space="preserve">Reinhardt MJ, Joe A, Von Mallek D, Zimmerlin M, Manka-Waluch A, Palmedo H, et al. </w:t>
      </w:r>
      <w:r w:rsidRPr="00244BA6">
        <w:rPr>
          <w:lang w:val="en-US"/>
          <w:rPrChange w:id="2498" w:author="Cyril Jaudet" w:date="2025-04-09T13:46:00Z" w16du:dateUtc="2025-04-09T11:46:00Z">
            <w:rPr/>
          </w:rPrChange>
        </w:rPr>
        <w:t>Dose selection for radioiodine therapy of borderline hyperthyroid patients with multifocal and disseminated autonomy on the basis of 99mTc-pertechnetate thyroid uptake. Eur J Nucl Med 2002;29:480–5. https://doi.org/10.1007/s00259-001-0722-0.</w:t>
      </w:r>
    </w:p>
    <w:p w14:paraId="1D2A8305" w14:textId="77777777" w:rsidR="009F0FF8" w:rsidRPr="00244BA6" w:rsidRDefault="009F0FF8" w:rsidP="009F0FF8">
      <w:pPr>
        <w:pStyle w:val="Bibliographie"/>
        <w:rPr>
          <w:lang w:val="en-US"/>
          <w:rPrChange w:id="2499" w:author="Cyril Jaudet" w:date="2025-04-09T13:46:00Z" w16du:dateUtc="2025-04-09T11:46:00Z">
            <w:rPr/>
          </w:rPrChange>
        </w:rPr>
      </w:pPr>
      <w:r w:rsidRPr="00244BA6">
        <w:rPr>
          <w:lang w:val="en-US"/>
          <w:rPrChange w:id="2500" w:author="Cyril Jaudet" w:date="2025-04-09T13:46:00Z" w16du:dateUtc="2025-04-09T11:46:00Z">
            <w:rPr/>
          </w:rPrChange>
        </w:rPr>
        <w:t>[32]</w:t>
      </w:r>
      <w:r w:rsidRPr="00244BA6">
        <w:rPr>
          <w:lang w:val="en-US"/>
          <w:rPrChange w:id="2501" w:author="Cyril Jaudet" w:date="2025-04-09T13:46:00Z" w16du:dateUtc="2025-04-09T11:46:00Z">
            <w:rPr/>
          </w:rPrChange>
        </w:rPr>
        <w:tab/>
        <w:t>Bonnema SJ, Fast S, Hegedüs L. The role of radioiodine therapy in benign nodular goitre. Best Practice &amp; Research Clinical Endocrinology &amp; Metabolism 2014;28:619–31. https://doi.org/10.1016/j.beem.2014.02.001.</w:t>
      </w:r>
    </w:p>
    <w:p w14:paraId="02F1080C" w14:textId="77777777" w:rsidR="009F0FF8" w:rsidRPr="00244BA6" w:rsidRDefault="009F0FF8" w:rsidP="009F0FF8">
      <w:pPr>
        <w:pStyle w:val="Bibliographie"/>
        <w:rPr>
          <w:lang w:val="en-US"/>
          <w:rPrChange w:id="2502" w:author="Cyril Jaudet" w:date="2025-04-09T13:46:00Z" w16du:dateUtc="2025-04-09T11:46:00Z">
            <w:rPr/>
          </w:rPrChange>
        </w:rPr>
      </w:pPr>
      <w:r w:rsidRPr="00244BA6">
        <w:rPr>
          <w:lang w:val="en-US"/>
          <w:rPrChange w:id="2503" w:author="Cyril Jaudet" w:date="2025-04-09T13:46:00Z" w16du:dateUtc="2025-04-09T11:46:00Z">
            <w:rPr/>
          </w:rPrChange>
        </w:rPr>
        <w:t>[33]</w:t>
      </w:r>
      <w:r w:rsidRPr="00244BA6">
        <w:rPr>
          <w:lang w:val="en-US"/>
          <w:rPrChange w:id="2504" w:author="Cyril Jaudet" w:date="2025-04-09T13:46:00Z" w16du:dateUtc="2025-04-09T11:46:00Z">
            <w:rPr/>
          </w:rPrChange>
        </w:rPr>
        <w:tab/>
        <w:t>Bonnema SJ, Nielsen VE, Boel-Jørgensen H, Grupe P, Andersen PB, Bastholt L, et al. Improvement of Goiter Volume Reduction after 0.3 mg Recombinant Human Thyrotropin-Stimulated Radioiodine Therapy in Patients with a Very Large Goiter: A Double-Blinded, Randomized Trial. The Journal of Clinical Endocrinology &amp; Metabolism 2007;92:3424–8. https://doi.org/10.1210/jc.2007-0501.</w:t>
      </w:r>
    </w:p>
    <w:p w14:paraId="73CE74CB" w14:textId="77777777" w:rsidR="009F0FF8" w:rsidRPr="00244BA6" w:rsidRDefault="009F0FF8" w:rsidP="009F0FF8">
      <w:pPr>
        <w:pStyle w:val="Bibliographie"/>
        <w:rPr>
          <w:lang w:val="en-US"/>
          <w:rPrChange w:id="2505" w:author="Cyril Jaudet" w:date="2025-04-09T13:46:00Z" w16du:dateUtc="2025-04-09T11:46:00Z">
            <w:rPr/>
          </w:rPrChange>
        </w:rPr>
      </w:pPr>
      <w:r w:rsidRPr="00244BA6">
        <w:rPr>
          <w:lang w:val="en-US"/>
          <w:rPrChange w:id="2506" w:author="Cyril Jaudet" w:date="2025-04-09T13:46:00Z" w16du:dateUtc="2025-04-09T11:46:00Z">
            <w:rPr/>
          </w:rPrChange>
        </w:rPr>
        <w:t>[34]</w:t>
      </w:r>
      <w:r w:rsidRPr="00244BA6">
        <w:rPr>
          <w:lang w:val="en-US"/>
          <w:rPrChange w:id="2507" w:author="Cyril Jaudet" w:date="2025-04-09T13:46:00Z" w16du:dateUtc="2025-04-09T11:46:00Z">
            <w:rPr/>
          </w:rPrChange>
        </w:rPr>
        <w:tab/>
        <w:t>R Core Team (2019). R: A language and environment for statistical computing. R Foundation for Statistical Computing, Vienna, Austria. URL https://www.R-project.org/. n.d.</w:t>
      </w:r>
    </w:p>
    <w:p w14:paraId="5263980B" w14:textId="77777777" w:rsidR="009F0FF8" w:rsidRPr="009F0FF8" w:rsidRDefault="009F0FF8" w:rsidP="009F0FF8">
      <w:pPr>
        <w:pStyle w:val="Bibliographie"/>
      </w:pPr>
      <w:r w:rsidRPr="00244BA6">
        <w:rPr>
          <w:lang w:val="en-US"/>
          <w:rPrChange w:id="2508" w:author="Cyril Jaudet" w:date="2025-04-09T13:46:00Z" w16du:dateUtc="2025-04-09T11:46:00Z">
            <w:rPr/>
          </w:rPrChange>
        </w:rPr>
        <w:t>[35]</w:t>
      </w:r>
      <w:r w:rsidRPr="00244BA6">
        <w:rPr>
          <w:lang w:val="en-US"/>
          <w:rPrChange w:id="2509" w:author="Cyril Jaudet" w:date="2025-04-09T13:46:00Z" w16du:dateUtc="2025-04-09T11:46:00Z">
            <w:rPr/>
          </w:rPrChange>
        </w:rPr>
        <w:tab/>
        <w:t xml:space="preserve">Beaumont T, Ideias PC, Rimlinger M, Broggio D, Franck D. Development and test of sets of 3D printed age-specific thyroid phantoms for </w:t>
      </w:r>
      <w:r w:rsidRPr="00244BA6">
        <w:rPr>
          <w:vertAlign w:val="superscript"/>
          <w:lang w:val="en-US"/>
          <w:rPrChange w:id="2510" w:author="Cyril Jaudet" w:date="2025-04-09T13:46:00Z" w16du:dateUtc="2025-04-09T11:46:00Z">
            <w:rPr>
              <w:vertAlign w:val="superscript"/>
            </w:rPr>
          </w:rPrChange>
        </w:rPr>
        <w:t>131</w:t>
      </w:r>
      <w:r w:rsidRPr="00244BA6">
        <w:rPr>
          <w:lang w:val="en-US"/>
          <w:rPrChange w:id="2511" w:author="Cyril Jaudet" w:date="2025-04-09T13:46:00Z" w16du:dateUtc="2025-04-09T11:46:00Z">
            <w:rPr/>
          </w:rPrChange>
        </w:rPr>
        <w:t xml:space="preserve"> I measurements. </w:t>
      </w:r>
      <w:r w:rsidRPr="009F0FF8">
        <w:t>Phys Med Biol 2017;62:4673–93. https://doi.org/10.1088/1361-6560/aa6514.</w:t>
      </w:r>
    </w:p>
    <w:p w14:paraId="51CCB7FC" w14:textId="77777777" w:rsidR="009F0FF8" w:rsidRPr="00244BA6" w:rsidRDefault="009F0FF8" w:rsidP="009F0FF8">
      <w:pPr>
        <w:pStyle w:val="Bibliographie"/>
        <w:rPr>
          <w:lang w:val="en-US"/>
          <w:rPrChange w:id="2512" w:author="Cyril Jaudet" w:date="2025-04-09T13:46:00Z" w16du:dateUtc="2025-04-09T11:46:00Z">
            <w:rPr/>
          </w:rPrChange>
        </w:rPr>
      </w:pPr>
      <w:r w:rsidRPr="009F0FF8">
        <w:t>[36]</w:t>
      </w:r>
      <w:r w:rsidRPr="009F0FF8">
        <w:tab/>
        <w:t xml:space="preserve">Beaumont T. Apport de l’impression 3D pour la réalisation de familles de fantômes d’étalonnage dédiés à la personnalisation de la mesure en dosimétrie interne. Physique Médicale [physics.med-ph]. Université Paris Saclay (COmUE). </w:t>
      </w:r>
      <w:r w:rsidRPr="009F0FF8">
        <w:rPr>
          <w:rFonts w:ascii="Cambria Math" w:hAnsi="Cambria Math" w:cs="Cambria Math"/>
        </w:rPr>
        <w:t>⟨</w:t>
      </w:r>
      <w:r w:rsidRPr="009F0FF8">
        <w:t>NNT : 2018SACLS283</w:t>
      </w:r>
      <w:r w:rsidRPr="009F0FF8">
        <w:rPr>
          <w:rFonts w:ascii="Cambria Math" w:hAnsi="Cambria Math" w:cs="Cambria Math"/>
        </w:rPr>
        <w:t>⟩</w:t>
      </w:r>
      <w:r w:rsidRPr="009F0FF8">
        <w:t xml:space="preserve">. </w:t>
      </w:r>
      <w:r w:rsidRPr="009F0FF8">
        <w:rPr>
          <w:rFonts w:ascii="Cambria Math" w:hAnsi="Cambria Math" w:cs="Cambria Math"/>
        </w:rPr>
        <w:t>⟨</w:t>
      </w:r>
      <w:r w:rsidRPr="00244BA6">
        <w:rPr>
          <w:lang w:val="en-US"/>
          <w:rPrChange w:id="2513" w:author="Cyril Jaudet" w:date="2025-04-09T13:46:00Z" w16du:dateUtc="2025-04-09T11:46:00Z">
            <w:rPr/>
          </w:rPrChange>
        </w:rPr>
        <w:t>tel-01906469</w:t>
      </w:r>
      <w:r w:rsidRPr="009F0FF8">
        <w:rPr>
          <w:rFonts w:ascii="Cambria Math" w:hAnsi="Cambria Math" w:cs="Cambria Math"/>
        </w:rPr>
        <w:t>⟩</w:t>
      </w:r>
      <w:r w:rsidRPr="00244BA6">
        <w:rPr>
          <w:lang w:val="en-US"/>
          <w:rPrChange w:id="2514" w:author="Cyril Jaudet" w:date="2025-04-09T13:46:00Z" w16du:dateUtc="2025-04-09T11:46:00Z">
            <w:rPr/>
          </w:rPrChange>
        </w:rPr>
        <w:t>. 2018.</w:t>
      </w:r>
    </w:p>
    <w:p w14:paraId="35BB1E28" w14:textId="77777777" w:rsidR="009F0FF8" w:rsidRPr="00244BA6" w:rsidRDefault="009F0FF8" w:rsidP="009F0FF8">
      <w:pPr>
        <w:pStyle w:val="Bibliographie"/>
        <w:rPr>
          <w:lang w:val="en-US"/>
          <w:rPrChange w:id="2515" w:author="Cyril Jaudet" w:date="2025-04-09T13:46:00Z" w16du:dateUtc="2025-04-09T11:46:00Z">
            <w:rPr/>
          </w:rPrChange>
        </w:rPr>
      </w:pPr>
      <w:r w:rsidRPr="00244BA6">
        <w:rPr>
          <w:lang w:val="en-US"/>
          <w:rPrChange w:id="2516" w:author="Cyril Jaudet" w:date="2025-04-09T13:46:00Z" w16du:dateUtc="2025-04-09T11:46:00Z">
            <w:rPr/>
          </w:rPrChange>
        </w:rPr>
        <w:t>[37]</w:t>
      </w:r>
      <w:r w:rsidRPr="00244BA6">
        <w:rPr>
          <w:lang w:val="en-US"/>
          <w:rPrChange w:id="2517" w:author="Cyril Jaudet" w:date="2025-04-09T13:46:00Z" w16du:dateUtc="2025-04-09T11:46:00Z">
            <w:rPr/>
          </w:rPrChange>
        </w:rPr>
        <w:tab/>
        <w:t>Basic anatomical and physiological data for use in radiological protection: reference values. A report of age- and gender-related differences in the anatomical and physiological characteristics of reference individuals. ICRP Publication 89. Ann ICRP 2002;32:5–265.</w:t>
      </w:r>
    </w:p>
    <w:p w14:paraId="6680B5AD" w14:textId="77777777" w:rsidR="009F0FF8" w:rsidRPr="00244BA6" w:rsidRDefault="009F0FF8" w:rsidP="009F0FF8">
      <w:pPr>
        <w:pStyle w:val="Bibliographie"/>
        <w:rPr>
          <w:lang w:val="en-US"/>
          <w:rPrChange w:id="2518" w:author="Cyril Jaudet" w:date="2025-04-09T13:46:00Z" w16du:dateUtc="2025-04-09T11:46:00Z">
            <w:rPr/>
          </w:rPrChange>
        </w:rPr>
      </w:pPr>
      <w:r w:rsidRPr="00244BA6">
        <w:rPr>
          <w:lang w:val="en-US"/>
          <w:rPrChange w:id="2519" w:author="Cyril Jaudet" w:date="2025-04-09T13:46:00Z" w16du:dateUtc="2025-04-09T11:46:00Z">
            <w:rPr/>
          </w:rPrChange>
        </w:rPr>
        <w:t>[38]</w:t>
      </w:r>
      <w:r w:rsidRPr="00244BA6">
        <w:rPr>
          <w:lang w:val="en-US"/>
          <w:rPrChange w:id="2520" w:author="Cyril Jaudet" w:date="2025-04-09T13:46:00Z" w16du:dateUtc="2025-04-09T11:46:00Z">
            <w:rPr/>
          </w:rPrChange>
        </w:rPr>
        <w:tab/>
        <w:t>Mertens J, De Bruyne S, Van Damme N, Smeets P, Ceelen W, Troisi R, et al. Standardized added metabolic activity (SAM) IN 18F-FDG PET assessment of treatment response in colorectal liver metastases. Eur J Nucl Med Mol Imaging 2013;40:1214–22. https://doi.org/10.1007/s00259-013-2421-z.</w:t>
      </w:r>
    </w:p>
    <w:p w14:paraId="72C6A32F" w14:textId="77777777" w:rsidR="009F0FF8" w:rsidRPr="00244BA6" w:rsidRDefault="009F0FF8" w:rsidP="009F0FF8">
      <w:pPr>
        <w:pStyle w:val="Bibliographie"/>
        <w:rPr>
          <w:lang w:val="en-US"/>
          <w:rPrChange w:id="2521" w:author="Cyril Jaudet" w:date="2025-04-09T13:46:00Z" w16du:dateUtc="2025-04-09T11:46:00Z">
            <w:rPr/>
          </w:rPrChange>
        </w:rPr>
      </w:pPr>
      <w:r w:rsidRPr="00244BA6">
        <w:rPr>
          <w:lang w:val="en-US"/>
          <w:rPrChange w:id="2522" w:author="Cyril Jaudet" w:date="2025-04-09T13:46:00Z" w16du:dateUtc="2025-04-09T11:46:00Z">
            <w:rPr/>
          </w:rPrChange>
        </w:rPr>
        <w:lastRenderedPageBreak/>
        <w:t>[39]</w:t>
      </w:r>
      <w:r w:rsidRPr="00244BA6">
        <w:rPr>
          <w:lang w:val="en-US"/>
          <w:rPrChange w:id="2523" w:author="Cyril Jaudet" w:date="2025-04-09T13:46:00Z" w16du:dateUtc="2025-04-09T11:46:00Z">
            <w:rPr/>
          </w:rPrChange>
        </w:rPr>
        <w:tab/>
        <w:t>Chalkidou A, O’Doherty MJ, Marsden PK. False Discovery Rates in PET and CT Studies with Texture Features: A Systematic Review. PLoS ONE 2015;10:e0124165. https://doi.org/10.1371/journal.pone.0124165.</w:t>
      </w:r>
    </w:p>
    <w:p w14:paraId="496F2D26" w14:textId="77777777" w:rsidR="009F0FF8" w:rsidRPr="00244BA6" w:rsidRDefault="009F0FF8" w:rsidP="009F0FF8">
      <w:pPr>
        <w:pStyle w:val="Bibliographie"/>
        <w:rPr>
          <w:lang w:val="en-US"/>
          <w:rPrChange w:id="2524" w:author="Cyril Jaudet" w:date="2025-04-09T13:46:00Z" w16du:dateUtc="2025-04-09T11:46:00Z">
            <w:rPr/>
          </w:rPrChange>
        </w:rPr>
      </w:pPr>
      <w:r w:rsidRPr="00244BA6">
        <w:rPr>
          <w:lang w:val="en-US"/>
          <w:rPrChange w:id="2525" w:author="Cyril Jaudet" w:date="2025-04-09T13:46:00Z" w16du:dateUtc="2025-04-09T11:46:00Z">
            <w:rPr/>
          </w:rPrChange>
        </w:rPr>
        <w:t>[40]</w:t>
      </w:r>
      <w:r w:rsidRPr="00244BA6">
        <w:rPr>
          <w:lang w:val="en-US"/>
          <w:rPrChange w:id="2526" w:author="Cyril Jaudet" w:date="2025-04-09T13:46:00Z" w16du:dateUtc="2025-04-09T11:46:00Z">
            <w:rPr/>
          </w:rPrChange>
        </w:rPr>
        <w:tab/>
        <w:t xml:space="preserve">Beaumont T, Forbes A, Durand E, Castilla-Lièvre A, Broggio D. Radioiodine uptake measurement on planar scintigraphic images: an automatic process reducing thyroid volume effect. 34th Annual Congress of the European Association of Nuclear Medicine, EANM, Oct 2021, Virtual, France. </w:t>
      </w:r>
      <w:r w:rsidRPr="009F0FF8">
        <w:rPr>
          <w:rFonts w:ascii="Cambria Math" w:hAnsi="Cambria Math" w:cs="Cambria Math"/>
        </w:rPr>
        <w:t>⟨</w:t>
      </w:r>
      <w:r w:rsidRPr="00244BA6">
        <w:rPr>
          <w:lang w:val="en-US"/>
          <w:rPrChange w:id="2527" w:author="Cyril Jaudet" w:date="2025-04-09T13:46:00Z" w16du:dateUtc="2025-04-09T11:46:00Z">
            <w:rPr/>
          </w:rPrChange>
        </w:rPr>
        <w:t>irsn-04023212</w:t>
      </w:r>
      <w:r w:rsidRPr="009F0FF8">
        <w:rPr>
          <w:rFonts w:ascii="Cambria Math" w:hAnsi="Cambria Math" w:cs="Cambria Math"/>
        </w:rPr>
        <w:t>⟩</w:t>
      </w:r>
      <w:r w:rsidRPr="00244BA6">
        <w:rPr>
          <w:lang w:val="en-US"/>
          <w:rPrChange w:id="2528" w:author="Cyril Jaudet" w:date="2025-04-09T13:46:00Z" w16du:dateUtc="2025-04-09T11:46:00Z">
            <w:rPr/>
          </w:rPrChange>
        </w:rPr>
        <w:t xml:space="preserve"> n.d.</w:t>
      </w:r>
    </w:p>
    <w:p w14:paraId="4923D402" w14:textId="77777777" w:rsidR="009F0FF8" w:rsidRPr="00244BA6" w:rsidRDefault="009F0FF8" w:rsidP="009F0FF8">
      <w:pPr>
        <w:pStyle w:val="Bibliographie"/>
        <w:rPr>
          <w:lang w:val="en-US"/>
          <w:rPrChange w:id="2529" w:author="Cyril Jaudet" w:date="2025-04-09T13:46:00Z" w16du:dateUtc="2025-04-09T11:46:00Z">
            <w:rPr/>
          </w:rPrChange>
        </w:rPr>
      </w:pPr>
      <w:r w:rsidRPr="00244BA6">
        <w:rPr>
          <w:lang w:val="en-US"/>
          <w:rPrChange w:id="2530" w:author="Cyril Jaudet" w:date="2025-04-09T13:46:00Z" w16du:dateUtc="2025-04-09T11:46:00Z">
            <w:rPr/>
          </w:rPrChange>
        </w:rPr>
        <w:t>[41]</w:t>
      </w:r>
      <w:r w:rsidRPr="00244BA6">
        <w:rPr>
          <w:lang w:val="en-US"/>
          <w:rPrChange w:id="2531" w:author="Cyril Jaudet" w:date="2025-04-09T13:46:00Z" w16du:dateUtc="2025-04-09T11:46:00Z">
            <w:rPr/>
          </w:rPrChange>
        </w:rPr>
        <w:tab/>
        <w:t>GE Healthcare NM/CT 870 DR DIGITAL READY Data Sheet DOC2107289 Rev 1 (©2018 General Electric Company) n.d.</w:t>
      </w:r>
    </w:p>
    <w:p w14:paraId="7E893C52" w14:textId="77777777" w:rsidR="009F0FF8" w:rsidRPr="009F0FF8" w:rsidRDefault="009F0FF8" w:rsidP="009F0FF8">
      <w:pPr>
        <w:pStyle w:val="Bibliographie"/>
      </w:pPr>
      <w:r w:rsidRPr="00244BA6">
        <w:rPr>
          <w:lang w:val="en-US"/>
          <w:rPrChange w:id="2532" w:author="Cyril Jaudet" w:date="2025-04-09T13:46:00Z" w16du:dateUtc="2025-04-09T11:46:00Z">
            <w:rPr/>
          </w:rPrChange>
        </w:rPr>
        <w:t>[42]</w:t>
      </w:r>
      <w:r w:rsidRPr="00244BA6">
        <w:rPr>
          <w:lang w:val="en-US"/>
          <w:rPrChange w:id="2533" w:author="Cyril Jaudet" w:date="2025-04-09T13:46:00Z" w16du:dateUtc="2025-04-09T11:46:00Z">
            <w:rPr/>
          </w:rPrChange>
        </w:rPr>
        <w:tab/>
        <w:t xml:space="preserve">SymbiaTM TruePoint SPECT•CT System Specifications (©2005, Siemens AG, Order No. </w:t>
      </w:r>
      <w:r w:rsidRPr="009F0FF8">
        <w:t>A91MI010026-3T-7600, Printed in USA 10/05, PA 1005/3) n.d.</w:t>
      </w:r>
    </w:p>
    <w:p w14:paraId="757E5E32" w14:textId="22530DE3" w:rsidR="00351595" w:rsidRDefault="00351595" w:rsidP="000977C6">
      <w:pPr>
        <w:jc w:val="both"/>
      </w:pPr>
      <w:r w:rsidRPr="000977C6">
        <w:fldChar w:fldCharType="end"/>
      </w:r>
    </w:p>
    <w:p w14:paraId="26FBBD35" w14:textId="77777777" w:rsidR="00351595" w:rsidRDefault="00351595" w:rsidP="00963164">
      <w:pPr>
        <w:pStyle w:val="Titre1"/>
        <w:numPr>
          <w:ilvl w:val="0"/>
          <w:numId w:val="0"/>
        </w:numPr>
        <w:ind w:left="432"/>
      </w:pPr>
      <w:bookmarkStart w:id="2534" w:name="_Table_des_Tableaux"/>
      <w:bookmarkStart w:id="2535" w:name="_Toc157640899"/>
      <w:bookmarkStart w:id="2536" w:name="_Toc193972839"/>
      <w:bookmarkEnd w:id="2534"/>
      <w:r>
        <w:t>Table des Tableaux</w:t>
      </w:r>
      <w:bookmarkEnd w:id="2535"/>
      <w:bookmarkEnd w:id="2536"/>
    </w:p>
    <w:p w14:paraId="04B9CF2A" w14:textId="3D199A81" w:rsidR="00DE72A2" w:rsidRDefault="00A02A3D">
      <w:pPr>
        <w:pStyle w:val="Tabledesillustrations"/>
        <w:tabs>
          <w:tab w:val="right" w:leader="dot" w:pos="10053"/>
        </w:tabs>
        <w:rPr>
          <w:ins w:id="2537" w:author="BEAUMONT Tiffany" w:date="2025-03-25T13:56:00Z"/>
          <w:rFonts w:eastAsiaTheme="minorEastAsia"/>
          <w:noProof/>
          <w:kern w:val="2"/>
          <w:sz w:val="24"/>
          <w:szCs w:val="24"/>
          <w:lang w:eastAsia="fr-FR"/>
          <w14:ligatures w14:val="standardContextual"/>
        </w:rPr>
      </w:pPr>
      <w:r>
        <w:fldChar w:fldCharType="begin"/>
      </w:r>
      <w:r>
        <w:instrText xml:space="preserve"> TOC \h \z \c "Tableau" </w:instrText>
      </w:r>
      <w:r>
        <w:fldChar w:fldCharType="separate"/>
      </w:r>
      <w:ins w:id="2538" w:author="BEAUMONT Tiffany" w:date="2025-03-25T13:56:00Z">
        <w:r w:rsidR="00DE72A2" w:rsidRPr="00B453EA">
          <w:rPr>
            <w:rStyle w:val="Lienhypertexte"/>
            <w:noProof/>
          </w:rPr>
          <w:fldChar w:fldCharType="begin"/>
        </w:r>
        <w:r w:rsidR="00DE72A2" w:rsidRPr="00B453EA">
          <w:rPr>
            <w:rStyle w:val="Lienhypertexte"/>
            <w:noProof/>
          </w:rPr>
          <w:instrText xml:space="preserve"> </w:instrText>
        </w:r>
        <w:r w:rsidR="00DE72A2">
          <w:rPr>
            <w:noProof/>
          </w:rPr>
          <w:instrText>HYPERLINK \l "_Toc193803377"</w:instrText>
        </w:r>
        <w:r w:rsidR="00DE72A2" w:rsidRPr="00B453EA">
          <w:rPr>
            <w:rStyle w:val="Lienhypertexte"/>
            <w:noProof/>
          </w:rPr>
          <w:instrText xml:space="preserve"> </w:instrText>
        </w:r>
        <w:r w:rsidR="00DE72A2" w:rsidRPr="00B453EA">
          <w:rPr>
            <w:rStyle w:val="Lienhypertexte"/>
            <w:noProof/>
          </w:rPr>
        </w:r>
        <w:r w:rsidR="00DE72A2" w:rsidRPr="00B453EA">
          <w:rPr>
            <w:rStyle w:val="Lienhypertexte"/>
            <w:noProof/>
          </w:rPr>
          <w:fldChar w:fldCharType="separate"/>
        </w:r>
        <w:r w:rsidR="00DE72A2" w:rsidRPr="00B453EA">
          <w:rPr>
            <w:rStyle w:val="Lienhypertexte"/>
            <w:noProof/>
          </w:rPr>
          <w:t>Tableau 1 : Activités administrées chez l’adulte lors d’une scintigraphie thyroïdienne diagnostique à l’I-123 ou au Tc-99m, délai entre l’injection et la réalisation des images, durée d’acquisition.</w:t>
        </w:r>
        <w:r w:rsidR="00DE72A2">
          <w:rPr>
            <w:noProof/>
            <w:webHidden/>
          </w:rPr>
          <w:tab/>
        </w:r>
        <w:r w:rsidR="00DE72A2">
          <w:rPr>
            <w:noProof/>
            <w:webHidden/>
          </w:rPr>
          <w:fldChar w:fldCharType="begin"/>
        </w:r>
        <w:r w:rsidR="00DE72A2">
          <w:rPr>
            <w:noProof/>
            <w:webHidden/>
          </w:rPr>
          <w:instrText xml:space="preserve"> PAGEREF _Toc193803377 \h </w:instrText>
        </w:r>
      </w:ins>
      <w:r w:rsidR="00DE72A2">
        <w:rPr>
          <w:noProof/>
          <w:webHidden/>
        </w:rPr>
      </w:r>
      <w:r w:rsidR="00DE72A2">
        <w:rPr>
          <w:noProof/>
          <w:webHidden/>
        </w:rPr>
        <w:fldChar w:fldCharType="separate"/>
      </w:r>
      <w:r w:rsidR="00C30592">
        <w:rPr>
          <w:noProof/>
          <w:webHidden/>
        </w:rPr>
        <w:t>1</w:t>
      </w:r>
      <w:ins w:id="2539" w:author="BEAUMONT Tiffany" w:date="2025-03-25T13:56:00Z">
        <w:r w:rsidR="00DE72A2">
          <w:rPr>
            <w:noProof/>
            <w:webHidden/>
          </w:rPr>
          <w:fldChar w:fldCharType="end"/>
        </w:r>
        <w:r w:rsidR="00DE72A2" w:rsidRPr="00B453EA">
          <w:rPr>
            <w:rStyle w:val="Lienhypertexte"/>
            <w:noProof/>
          </w:rPr>
          <w:fldChar w:fldCharType="end"/>
        </w:r>
      </w:ins>
    </w:p>
    <w:p w14:paraId="674D3AB9" w14:textId="0019E65B" w:rsidR="00DE72A2" w:rsidRDefault="00DE72A2">
      <w:pPr>
        <w:pStyle w:val="Tabledesillustrations"/>
        <w:tabs>
          <w:tab w:val="right" w:leader="dot" w:pos="10053"/>
        </w:tabs>
        <w:rPr>
          <w:ins w:id="2540" w:author="BEAUMONT Tiffany" w:date="2025-03-25T13:56:00Z"/>
          <w:rFonts w:eastAsiaTheme="minorEastAsia"/>
          <w:noProof/>
          <w:kern w:val="2"/>
          <w:sz w:val="24"/>
          <w:szCs w:val="24"/>
          <w:lang w:eastAsia="fr-FR"/>
          <w14:ligatures w14:val="standardContextual"/>
        </w:rPr>
      </w:pPr>
      <w:ins w:id="2541" w:author="BEAUMONT Tiffany" w:date="2025-03-25T13:56:00Z">
        <w:r w:rsidRPr="00B453EA">
          <w:rPr>
            <w:rStyle w:val="Lienhypertexte"/>
            <w:noProof/>
          </w:rPr>
          <w:fldChar w:fldCharType="begin"/>
        </w:r>
        <w:r w:rsidRPr="00B453EA">
          <w:rPr>
            <w:rStyle w:val="Lienhypertexte"/>
            <w:noProof/>
          </w:rPr>
          <w:instrText xml:space="preserve"> </w:instrText>
        </w:r>
        <w:r>
          <w:rPr>
            <w:noProof/>
          </w:rPr>
          <w:instrText>HYPERLINK \l "_Toc193803378"</w:instrText>
        </w:r>
        <w:r w:rsidRPr="00B453EA">
          <w:rPr>
            <w:rStyle w:val="Lienhypertexte"/>
            <w:noProof/>
          </w:rPr>
          <w:instrText xml:space="preserve"> </w:instrText>
        </w:r>
        <w:r w:rsidRPr="00B453EA">
          <w:rPr>
            <w:rStyle w:val="Lienhypertexte"/>
            <w:noProof/>
          </w:rPr>
        </w:r>
        <w:r w:rsidRPr="00B453EA">
          <w:rPr>
            <w:rStyle w:val="Lienhypertexte"/>
            <w:noProof/>
          </w:rPr>
          <w:fldChar w:fldCharType="separate"/>
        </w:r>
        <w:r w:rsidRPr="00B453EA">
          <w:rPr>
            <w:rStyle w:val="Lienhypertexte"/>
            <w:noProof/>
          </w:rPr>
          <w:t>Tableau 2 : Intérêts des radionucléides en quantification thyroïdienne</w:t>
        </w:r>
        <w:r>
          <w:rPr>
            <w:noProof/>
            <w:webHidden/>
          </w:rPr>
          <w:tab/>
        </w:r>
        <w:r>
          <w:rPr>
            <w:noProof/>
            <w:webHidden/>
          </w:rPr>
          <w:fldChar w:fldCharType="begin"/>
        </w:r>
        <w:r>
          <w:rPr>
            <w:noProof/>
            <w:webHidden/>
          </w:rPr>
          <w:instrText xml:space="preserve"> PAGEREF _Toc193803378 \h </w:instrText>
        </w:r>
      </w:ins>
      <w:r>
        <w:rPr>
          <w:noProof/>
          <w:webHidden/>
        </w:rPr>
      </w:r>
      <w:r>
        <w:rPr>
          <w:noProof/>
          <w:webHidden/>
        </w:rPr>
        <w:fldChar w:fldCharType="separate"/>
      </w:r>
      <w:r w:rsidR="00C30592">
        <w:rPr>
          <w:noProof/>
          <w:webHidden/>
        </w:rPr>
        <w:t>1</w:t>
      </w:r>
      <w:ins w:id="2542" w:author="BEAUMONT Tiffany" w:date="2025-03-25T13:56:00Z">
        <w:r>
          <w:rPr>
            <w:noProof/>
            <w:webHidden/>
          </w:rPr>
          <w:fldChar w:fldCharType="end"/>
        </w:r>
        <w:r w:rsidRPr="00B453EA">
          <w:rPr>
            <w:rStyle w:val="Lienhypertexte"/>
            <w:noProof/>
          </w:rPr>
          <w:fldChar w:fldCharType="end"/>
        </w:r>
      </w:ins>
    </w:p>
    <w:p w14:paraId="18D2BB74" w14:textId="279D6456" w:rsidR="00DE72A2" w:rsidRDefault="00DE72A2">
      <w:pPr>
        <w:pStyle w:val="Tabledesillustrations"/>
        <w:tabs>
          <w:tab w:val="right" w:leader="dot" w:pos="10053"/>
        </w:tabs>
        <w:rPr>
          <w:ins w:id="2543" w:author="BEAUMONT Tiffany" w:date="2025-03-25T13:56:00Z"/>
          <w:rFonts w:eastAsiaTheme="minorEastAsia"/>
          <w:noProof/>
          <w:kern w:val="2"/>
          <w:sz w:val="24"/>
          <w:szCs w:val="24"/>
          <w:lang w:eastAsia="fr-FR"/>
          <w14:ligatures w14:val="standardContextual"/>
        </w:rPr>
      </w:pPr>
      <w:ins w:id="2544" w:author="BEAUMONT Tiffany" w:date="2025-03-25T13:56:00Z">
        <w:r w:rsidRPr="00B453EA">
          <w:rPr>
            <w:rStyle w:val="Lienhypertexte"/>
            <w:noProof/>
          </w:rPr>
          <w:fldChar w:fldCharType="begin"/>
        </w:r>
        <w:r w:rsidRPr="00B453EA">
          <w:rPr>
            <w:rStyle w:val="Lienhypertexte"/>
            <w:noProof/>
          </w:rPr>
          <w:instrText xml:space="preserve"> </w:instrText>
        </w:r>
        <w:r>
          <w:rPr>
            <w:noProof/>
          </w:rPr>
          <w:instrText>HYPERLINK \l "_Toc193803379"</w:instrText>
        </w:r>
        <w:r w:rsidRPr="00B453EA">
          <w:rPr>
            <w:rStyle w:val="Lienhypertexte"/>
            <w:noProof/>
          </w:rPr>
          <w:instrText xml:space="preserve"> </w:instrText>
        </w:r>
        <w:r w:rsidRPr="00B453EA">
          <w:rPr>
            <w:rStyle w:val="Lienhypertexte"/>
            <w:noProof/>
          </w:rPr>
        </w:r>
        <w:r w:rsidRPr="00B453EA">
          <w:rPr>
            <w:rStyle w:val="Lienhypertexte"/>
            <w:noProof/>
          </w:rPr>
          <w:fldChar w:fldCharType="separate"/>
        </w:r>
        <w:r w:rsidRPr="00B453EA">
          <w:rPr>
            <w:rStyle w:val="Lienhypertexte"/>
            <w:i/>
            <w:iCs/>
            <w:noProof/>
          </w:rPr>
          <w:t>Tableau 3 : Objectifs de dose et activités cibles en fonction de la pathologie et de l’objectif du traitement à l’I-131</w:t>
        </w:r>
        <w:r>
          <w:rPr>
            <w:noProof/>
            <w:webHidden/>
          </w:rPr>
          <w:tab/>
        </w:r>
        <w:r>
          <w:rPr>
            <w:noProof/>
            <w:webHidden/>
          </w:rPr>
          <w:fldChar w:fldCharType="begin"/>
        </w:r>
        <w:r>
          <w:rPr>
            <w:noProof/>
            <w:webHidden/>
          </w:rPr>
          <w:instrText xml:space="preserve"> PAGEREF _Toc193803379 \h </w:instrText>
        </w:r>
      </w:ins>
      <w:r>
        <w:rPr>
          <w:noProof/>
          <w:webHidden/>
        </w:rPr>
      </w:r>
      <w:r>
        <w:rPr>
          <w:noProof/>
          <w:webHidden/>
        </w:rPr>
        <w:fldChar w:fldCharType="separate"/>
      </w:r>
      <w:r w:rsidR="00C30592">
        <w:rPr>
          <w:noProof/>
          <w:webHidden/>
        </w:rPr>
        <w:t>1</w:t>
      </w:r>
      <w:ins w:id="2545" w:author="BEAUMONT Tiffany" w:date="2025-03-25T13:56:00Z">
        <w:r>
          <w:rPr>
            <w:noProof/>
            <w:webHidden/>
          </w:rPr>
          <w:fldChar w:fldCharType="end"/>
        </w:r>
        <w:r w:rsidRPr="00B453EA">
          <w:rPr>
            <w:rStyle w:val="Lienhypertexte"/>
            <w:noProof/>
          </w:rPr>
          <w:fldChar w:fldCharType="end"/>
        </w:r>
      </w:ins>
    </w:p>
    <w:p w14:paraId="676E085C" w14:textId="2B304EB9" w:rsidR="00DE72A2" w:rsidRDefault="00DE72A2">
      <w:pPr>
        <w:pStyle w:val="Tabledesillustrations"/>
        <w:tabs>
          <w:tab w:val="right" w:leader="dot" w:pos="10053"/>
        </w:tabs>
        <w:rPr>
          <w:ins w:id="2546" w:author="BEAUMONT Tiffany" w:date="2025-03-25T13:56:00Z"/>
          <w:rFonts w:eastAsiaTheme="minorEastAsia"/>
          <w:noProof/>
          <w:kern w:val="2"/>
          <w:sz w:val="24"/>
          <w:szCs w:val="24"/>
          <w:lang w:eastAsia="fr-FR"/>
          <w14:ligatures w14:val="standardContextual"/>
        </w:rPr>
      </w:pPr>
      <w:ins w:id="2547" w:author="BEAUMONT Tiffany" w:date="2025-03-25T13:56:00Z">
        <w:r w:rsidRPr="00B453EA">
          <w:rPr>
            <w:rStyle w:val="Lienhypertexte"/>
            <w:noProof/>
          </w:rPr>
          <w:fldChar w:fldCharType="begin"/>
        </w:r>
        <w:r w:rsidRPr="00B453EA">
          <w:rPr>
            <w:rStyle w:val="Lienhypertexte"/>
            <w:noProof/>
          </w:rPr>
          <w:instrText xml:space="preserve"> </w:instrText>
        </w:r>
        <w:r>
          <w:rPr>
            <w:noProof/>
          </w:rPr>
          <w:instrText>HYPERLINK \l "_Toc193803380"</w:instrText>
        </w:r>
        <w:r w:rsidRPr="00B453EA">
          <w:rPr>
            <w:rStyle w:val="Lienhypertexte"/>
            <w:noProof/>
          </w:rPr>
          <w:instrText xml:space="preserve"> </w:instrText>
        </w:r>
        <w:r w:rsidRPr="00B453EA">
          <w:rPr>
            <w:rStyle w:val="Lienhypertexte"/>
            <w:noProof/>
          </w:rPr>
        </w:r>
        <w:r w:rsidRPr="00B453EA">
          <w:rPr>
            <w:rStyle w:val="Lienhypertexte"/>
            <w:noProof/>
          </w:rPr>
          <w:fldChar w:fldCharType="separate"/>
        </w:r>
        <w:r w:rsidRPr="00B453EA">
          <w:rPr>
            <w:rStyle w:val="Lienhypertexte"/>
            <w:i/>
            <w:iCs/>
            <w:noProof/>
          </w:rPr>
          <w:t>Tableau 4: Répartition en nombre de patients selon le type d’utilisation des configurations</w:t>
        </w:r>
        <w:r>
          <w:rPr>
            <w:noProof/>
            <w:webHidden/>
          </w:rPr>
          <w:tab/>
        </w:r>
        <w:r>
          <w:rPr>
            <w:noProof/>
            <w:webHidden/>
          </w:rPr>
          <w:fldChar w:fldCharType="begin"/>
        </w:r>
        <w:r>
          <w:rPr>
            <w:noProof/>
            <w:webHidden/>
          </w:rPr>
          <w:instrText xml:space="preserve"> PAGEREF _Toc193803380 \h </w:instrText>
        </w:r>
      </w:ins>
      <w:r>
        <w:rPr>
          <w:noProof/>
          <w:webHidden/>
        </w:rPr>
      </w:r>
      <w:r>
        <w:rPr>
          <w:noProof/>
          <w:webHidden/>
        </w:rPr>
        <w:fldChar w:fldCharType="separate"/>
      </w:r>
      <w:r w:rsidR="00C30592">
        <w:rPr>
          <w:noProof/>
          <w:webHidden/>
        </w:rPr>
        <w:t>1</w:t>
      </w:r>
      <w:ins w:id="2548" w:author="BEAUMONT Tiffany" w:date="2025-03-25T13:56:00Z">
        <w:r>
          <w:rPr>
            <w:noProof/>
            <w:webHidden/>
          </w:rPr>
          <w:fldChar w:fldCharType="end"/>
        </w:r>
        <w:r w:rsidRPr="00B453EA">
          <w:rPr>
            <w:rStyle w:val="Lienhypertexte"/>
            <w:noProof/>
          </w:rPr>
          <w:fldChar w:fldCharType="end"/>
        </w:r>
      </w:ins>
    </w:p>
    <w:p w14:paraId="0343AC9C" w14:textId="3EA93681" w:rsidR="00DE72A2" w:rsidRDefault="00DE72A2">
      <w:pPr>
        <w:pStyle w:val="Tabledesillustrations"/>
        <w:tabs>
          <w:tab w:val="right" w:leader="dot" w:pos="10053"/>
        </w:tabs>
        <w:rPr>
          <w:ins w:id="2549" w:author="BEAUMONT Tiffany" w:date="2025-03-25T13:56:00Z"/>
          <w:rFonts w:eastAsiaTheme="minorEastAsia"/>
          <w:noProof/>
          <w:kern w:val="2"/>
          <w:sz w:val="24"/>
          <w:szCs w:val="24"/>
          <w:lang w:eastAsia="fr-FR"/>
          <w14:ligatures w14:val="standardContextual"/>
        </w:rPr>
      </w:pPr>
      <w:ins w:id="2550" w:author="BEAUMONT Tiffany" w:date="2025-03-25T13:56:00Z">
        <w:r w:rsidRPr="00B453EA">
          <w:rPr>
            <w:rStyle w:val="Lienhypertexte"/>
            <w:noProof/>
          </w:rPr>
          <w:fldChar w:fldCharType="begin"/>
        </w:r>
        <w:r w:rsidRPr="00B453EA">
          <w:rPr>
            <w:rStyle w:val="Lienhypertexte"/>
            <w:noProof/>
          </w:rPr>
          <w:instrText xml:space="preserve"> </w:instrText>
        </w:r>
        <w:r>
          <w:rPr>
            <w:noProof/>
          </w:rPr>
          <w:instrText>HYPERLINK \l "_Toc193803381"</w:instrText>
        </w:r>
        <w:r w:rsidRPr="00B453EA">
          <w:rPr>
            <w:rStyle w:val="Lienhypertexte"/>
            <w:noProof/>
          </w:rPr>
          <w:instrText xml:space="preserve"> </w:instrText>
        </w:r>
        <w:r w:rsidRPr="00B453EA">
          <w:rPr>
            <w:rStyle w:val="Lienhypertexte"/>
            <w:noProof/>
          </w:rPr>
        </w:r>
        <w:r w:rsidRPr="00B453EA">
          <w:rPr>
            <w:rStyle w:val="Lienhypertexte"/>
            <w:noProof/>
          </w:rPr>
          <w:fldChar w:fldCharType="separate"/>
        </w:r>
        <w:r w:rsidRPr="00B453EA">
          <w:rPr>
            <w:rStyle w:val="Lienhypertexte"/>
            <w:i/>
            <w:iCs/>
            <w:noProof/>
          </w:rPr>
          <w:t>Tableau 5 : Utilisation diagnostique ou thérapeutique du taux de fixation</w:t>
        </w:r>
        <w:r>
          <w:rPr>
            <w:noProof/>
            <w:webHidden/>
          </w:rPr>
          <w:tab/>
        </w:r>
        <w:r>
          <w:rPr>
            <w:noProof/>
            <w:webHidden/>
          </w:rPr>
          <w:fldChar w:fldCharType="begin"/>
        </w:r>
        <w:r>
          <w:rPr>
            <w:noProof/>
            <w:webHidden/>
          </w:rPr>
          <w:instrText xml:space="preserve"> PAGEREF _Toc193803381 \h </w:instrText>
        </w:r>
      </w:ins>
      <w:r>
        <w:rPr>
          <w:noProof/>
          <w:webHidden/>
        </w:rPr>
      </w:r>
      <w:r>
        <w:rPr>
          <w:noProof/>
          <w:webHidden/>
        </w:rPr>
        <w:fldChar w:fldCharType="separate"/>
      </w:r>
      <w:r w:rsidR="00C30592">
        <w:rPr>
          <w:noProof/>
          <w:webHidden/>
        </w:rPr>
        <w:t>1</w:t>
      </w:r>
      <w:ins w:id="2551" w:author="BEAUMONT Tiffany" w:date="2025-03-25T13:56:00Z">
        <w:r>
          <w:rPr>
            <w:noProof/>
            <w:webHidden/>
          </w:rPr>
          <w:fldChar w:fldCharType="end"/>
        </w:r>
        <w:r w:rsidRPr="00B453EA">
          <w:rPr>
            <w:rStyle w:val="Lienhypertexte"/>
            <w:noProof/>
          </w:rPr>
          <w:fldChar w:fldCharType="end"/>
        </w:r>
      </w:ins>
    </w:p>
    <w:p w14:paraId="56418176" w14:textId="24EA7823" w:rsidR="00DE72A2" w:rsidRDefault="00DE72A2">
      <w:pPr>
        <w:pStyle w:val="Tabledesillustrations"/>
        <w:tabs>
          <w:tab w:val="right" w:leader="dot" w:pos="10053"/>
        </w:tabs>
        <w:rPr>
          <w:ins w:id="2552" w:author="BEAUMONT Tiffany" w:date="2025-03-25T13:56:00Z"/>
          <w:rFonts w:eastAsiaTheme="minorEastAsia"/>
          <w:noProof/>
          <w:kern w:val="2"/>
          <w:sz w:val="24"/>
          <w:szCs w:val="24"/>
          <w:lang w:eastAsia="fr-FR"/>
          <w14:ligatures w14:val="standardContextual"/>
        </w:rPr>
      </w:pPr>
      <w:ins w:id="2553" w:author="BEAUMONT Tiffany" w:date="2025-03-25T13:56:00Z">
        <w:r w:rsidRPr="00B453EA">
          <w:rPr>
            <w:rStyle w:val="Lienhypertexte"/>
            <w:noProof/>
          </w:rPr>
          <w:fldChar w:fldCharType="begin"/>
        </w:r>
        <w:r w:rsidRPr="00B453EA">
          <w:rPr>
            <w:rStyle w:val="Lienhypertexte"/>
            <w:noProof/>
          </w:rPr>
          <w:instrText xml:space="preserve"> </w:instrText>
        </w:r>
        <w:r>
          <w:rPr>
            <w:noProof/>
          </w:rPr>
          <w:instrText>HYPERLINK \l "_Toc193803382"</w:instrText>
        </w:r>
        <w:r w:rsidRPr="00B453EA">
          <w:rPr>
            <w:rStyle w:val="Lienhypertexte"/>
            <w:noProof/>
          </w:rPr>
          <w:instrText xml:space="preserve"> </w:instrText>
        </w:r>
        <w:r w:rsidRPr="00B453EA">
          <w:rPr>
            <w:rStyle w:val="Lienhypertexte"/>
            <w:noProof/>
          </w:rPr>
        </w:r>
        <w:r w:rsidRPr="00B453EA">
          <w:rPr>
            <w:rStyle w:val="Lienhypertexte"/>
            <w:noProof/>
          </w:rPr>
          <w:fldChar w:fldCharType="separate"/>
        </w:r>
        <w:r w:rsidRPr="00B453EA">
          <w:rPr>
            <w:rStyle w:val="Lienhypertexte"/>
            <w:i/>
            <w:iCs/>
            <w:noProof/>
          </w:rPr>
          <w:t>Tableau 6 : Diamètres d’ouverture des sténopés par taille de cristal et nombre de configurations associées</w:t>
        </w:r>
        <w:r>
          <w:rPr>
            <w:noProof/>
            <w:webHidden/>
          </w:rPr>
          <w:tab/>
        </w:r>
        <w:r>
          <w:rPr>
            <w:noProof/>
            <w:webHidden/>
          </w:rPr>
          <w:fldChar w:fldCharType="begin"/>
        </w:r>
        <w:r>
          <w:rPr>
            <w:noProof/>
            <w:webHidden/>
          </w:rPr>
          <w:instrText xml:space="preserve"> PAGEREF _Toc193803382 \h </w:instrText>
        </w:r>
      </w:ins>
      <w:r>
        <w:rPr>
          <w:noProof/>
          <w:webHidden/>
        </w:rPr>
      </w:r>
      <w:r>
        <w:rPr>
          <w:noProof/>
          <w:webHidden/>
        </w:rPr>
        <w:fldChar w:fldCharType="separate"/>
      </w:r>
      <w:r w:rsidR="00C30592">
        <w:rPr>
          <w:noProof/>
          <w:webHidden/>
        </w:rPr>
        <w:t>1</w:t>
      </w:r>
      <w:ins w:id="2554" w:author="BEAUMONT Tiffany" w:date="2025-03-25T13:56:00Z">
        <w:r>
          <w:rPr>
            <w:noProof/>
            <w:webHidden/>
          </w:rPr>
          <w:fldChar w:fldCharType="end"/>
        </w:r>
        <w:r w:rsidRPr="00B453EA">
          <w:rPr>
            <w:rStyle w:val="Lienhypertexte"/>
            <w:noProof/>
          </w:rPr>
          <w:fldChar w:fldCharType="end"/>
        </w:r>
      </w:ins>
    </w:p>
    <w:p w14:paraId="2A106CD4" w14:textId="3A324018" w:rsidR="00DE72A2" w:rsidRDefault="00DE72A2">
      <w:pPr>
        <w:pStyle w:val="Tabledesillustrations"/>
        <w:tabs>
          <w:tab w:val="right" w:leader="dot" w:pos="10053"/>
        </w:tabs>
        <w:rPr>
          <w:ins w:id="2555" w:author="BEAUMONT Tiffany" w:date="2025-03-25T13:56:00Z"/>
          <w:rFonts w:eastAsiaTheme="minorEastAsia"/>
          <w:noProof/>
          <w:kern w:val="2"/>
          <w:sz w:val="24"/>
          <w:szCs w:val="24"/>
          <w:lang w:eastAsia="fr-FR"/>
          <w14:ligatures w14:val="standardContextual"/>
        </w:rPr>
      </w:pPr>
      <w:ins w:id="2556" w:author="BEAUMONT Tiffany" w:date="2025-03-25T13:56:00Z">
        <w:r w:rsidRPr="00B453EA">
          <w:rPr>
            <w:rStyle w:val="Lienhypertexte"/>
            <w:noProof/>
          </w:rPr>
          <w:fldChar w:fldCharType="begin"/>
        </w:r>
        <w:r w:rsidRPr="00B453EA">
          <w:rPr>
            <w:rStyle w:val="Lienhypertexte"/>
            <w:noProof/>
          </w:rPr>
          <w:instrText xml:space="preserve"> </w:instrText>
        </w:r>
        <w:r>
          <w:rPr>
            <w:noProof/>
          </w:rPr>
          <w:instrText>HYPERLINK \l "_Toc193803383"</w:instrText>
        </w:r>
        <w:r w:rsidRPr="00B453EA">
          <w:rPr>
            <w:rStyle w:val="Lienhypertexte"/>
            <w:noProof/>
          </w:rPr>
          <w:instrText xml:space="preserve"> </w:instrText>
        </w:r>
        <w:r w:rsidRPr="00B453EA">
          <w:rPr>
            <w:rStyle w:val="Lienhypertexte"/>
            <w:noProof/>
          </w:rPr>
        </w:r>
        <w:r w:rsidRPr="00B453EA">
          <w:rPr>
            <w:rStyle w:val="Lienhypertexte"/>
            <w:noProof/>
          </w:rPr>
          <w:fldChar w:fldCharType="separate"/>
        </w:r>
        <w:r w:rsidRPr="00B453EA">
          <w:rPr>
            <w:rStyle w:val="Lienhypertexte"/>
            <w:i/>
            <w:iCs/>
            <w:noProof/>
          </w:rPr>
          <w:t>Tableau 7 : Utilisation d’une cale pour établir une distance reproductible entre la source et le collimateur</w:t>
        </w:r>
        <w:r>
          <w:rPr>
            <w:noProof/>
            <w:webHidden/>
          </w:rPr>
          <w:tab/>
        </w:r>
        <w:r>
          <w:rPr>
            <w:noProof/>
            <w:webHidden/>
          </w:rPr>
          <w:fldChar w:fldCharType="begin"/>
        </w:r>
        <w:r>
          <w:rPr>
            <w:noProof/>
            <w:webHidden/>
          </w:rPr>
          <w:instrText xml:space="preserve"> PAGEREF _Toc193803383 \h </w:instrText>
        </w:r>
      </w:ins>
      <w:r>
        <w:rPr>
          <w:noProof/>
          <w:webHidden/>
        </w:rPr>
      </w:r>
      <w:r>
        <w:rPr>
          <w:noProof/>
          <w:webHidden/>
        </w:rPr>
        <w:fldChar w:fldCharType="separate"/>
      </w:r>
      <w:r w:rsidR="00C30592">
        <w:rPr>
          <w:noProof/>
          <w:webHidden/>
        </w:rPr>
        <w:t>1</w:t>
      </w:r>
      <w:ins w:id="2557" w:author="BEAUMONT Tiffany" w:date="2025-03-25T13:56:00Z">
        <w:r>
          <w:rPr>
            <w:noProof/>
            <w:webHidden/>
          </w:rPr>
          <w:fldChar w:fldCharType="end"/>
        </w:r>
        <w:r w:rsidRPr="00B453EA">
          <w:rPr>
            <w:rStyle w:val="Lienhypertexte"/>
            <w:noProof/>
          </w:rPr>
          <w:fldChar w:fldCharType="end"/>
        </w:r>
      </w:ins>
    </w:p>
    <w:p w14:paraId="532BCD24" w14:textId="690FC866" w:rsidR="00DE72A2" w:rsidRDefault="00DE72A2">
      <w:pPr>
        <w:pStyle w:val="Tabledesillustrations"/>
        <w:tabs>
          <w:tab w:val="right" w:leader="dot" w:pos="10053"/>
        </w:tabs>
        <w:rPr>
          <w:ins w:id="2558" w:author="BEAUMONT Tiffany" w:date="2025-03-25T13:56:00Z"/>
          <w:rFonts w:eastAsiaTheme="minorEastAsia"/>
          <w:noProof/>
          <w:kern w:val="2"/>
          <w:sz w:val="24"/>
          <w:szCs w:val="24"/>
          <w:lang w:eastAsia="fr-FR"/>
          <w14:ligatures w14:val="standardContextual"/>
        </w:rPr>
      </w:pPr>
      <w:ins w:id="2559" w:author="BEAUMONT Tiffany" w:date="2025-03-25T13:56:00Z">
        <w:r w:rsidRPr="00B453EA">
          <w:rPr>
            <w:rStyle w:val="Lienhypertexte"/>
            <w:noProof/>
          </w:rPr>
          <w:fldChar w:fldCharType="begin"/>
        </w:r>
        <w:r w:rsidRPr="00B453EA">
          <w:rPr>
            <w:rStyle w:val="Lienhypertexte"/>
            <w:noProof/>
          </w:rPr>
          <w:instrText xml:space="preserve"> </w:instrText>
        </w:r>
        <w:r>
          <w:rPr>
            <w:noProof/>
          </w:rPr>
          <w:instrText>HYPERLINK \l "_Toc193803384"</w:instrText>
        </w:r>
        <w:r w:rsidRPr="00B453EA">
          <w:rPr>
            <w:rStyle w:val="Lienhypertexte"/>
            <w:noProof/>
          </w:rPr>
          <w:instrText xml:space="preserve"> </w:instrText>
        </w:r>
        <w:r w:rsidRPr="00B453EA">
          <w:rPr>
            <w:rStyle w:val="Lienhypertexte"/>
            <w:noProof/>
          </w:rPr>
        </w:r>
        <w:r w:rsidRPr="00B453EA">
          <w:rPr>
            <w:rStyle w:val="Lienhypertexte"/>
            <w:noProof/>
          </w:rPr>
          <w:fldChar w:fldCharType="separate"/>
        </w:r>
        <w:r w:rsidRPr="00B453EA">
          <w:rPr>
            <w:rStyle w:val="Lienhypertexte"/>
            <w:i/>
            <w:iCs/>
            <w:noProof/>
          </w:rPr>
          <w:t>Tableau 8 : Délai entre l'injection et réalisation des images pour l'I-123</w:t>
        </w:r>
        <w:r>
          <w:rPr>
            <w:noProof/>
            <w:webHidden/>
          </w:rPr>
          <w:tab/>
        </w:r>
        <w:r>
          <w:rPr>
            <w:noProof/>
            <w:webHidden/>
          </w:rPr>
          <w:fldChar w:fldCharType="begin"/>
        </w:r>
        <w:r>
          <w:rPr>
            <w:noProof/>
            <w:webHidden/>
          </w:rPr>
          <w:instrText xml:space="preserve"> PAGEREF _Toc193803384 \h </w:instrText>
        </w:r>
      </w:ins>
      <w:r>
        <w:rPr>
          <w:noProof/>
          <w:webHidden/>
        </w:rPr>
      </w:r>
      <w:r>
        <w:rPr>
          <w:noProof/>
          <w:webHidden/>
        </w:rPr>
        <w:fldChar w:fldCharType="separate"/>
      </w:r>
      <w:r w:rsidR="00C30592">
        <w:rPr>
          <w:noProof/>
          <w:webHidden/>
        </w:rPr>
        <w:t>1</w:t>
      </w:r>
      <w:ins w:id="2560" w:author="BEAUMONT Tiffany" w:date="2025-03-25T13:56:00Z">
        <w:r>
          <w:rPr>
            <w:noProof/>
            <w:webHidden/>
          </w:rPr>
          <w:fldChar w:fldCharType="end"/>
        </w:r>
        <w:r w:rsidRPr="00B453EA">
          <w:rPr>
            <w:rStyle w:val="Lienhypertexte"/>
            <w:noProof/>
          </w:rPr>
          <w:fldChar w:fldCharType="end"/>
        </w:r>
      </w:ins>
    </w:p>
    <w:p w14:paraId="5269CCE5" w14:textId="00AFE024" w:rsidR="00DE72A2" w:rsidRDefault="00DE72A2">
      <w:pPr>
        <w:pStyle w:val="Tabledesillustrations"/>
        <w:tabs>
          <w:tab w:val="right" w:leader="dot" w:pos="10053"/>
        </w:tabs>
        <w:rPr>
          <w:ins w:id="2561" w:author="BEAUMONT Tiffany" w:date="2025-03-25T13:56:00Z"/>
          <w:rFonts w:eastAsiaTheme="minorEastAsia"/>
          <w:noProof/>
          <w:kern w:val="2"/>
          <w:sz w:val="24"/>
          <w:szCs w:val="24"/>
          <w:lang w:eastAsia="fr-FR"/>
          <w14:ligatures w14:val="standardContextual"/>
        </w:rPr>
      </w:pPr>
      <w:ins w:id="2562" w:author="BEAUMONT Tiffany" w:date="2025-03-25T13:56:00Z">
        <w:r w:rsidRPr="00B453EA">
          <w:rPr>
            <w:rStyle w:val="Lienhypertexte"/>
            <w:noProof/>
          </w:rPr>
          <w:fldChar w:fldCharType="begin"/>
        </w:r>
        <w:r w:rsidRPr="00B453EA">
          <w:rPr>
            <w:rStyle w:val="Lienhypertexte"/>
            <w:noProof/>
          </w:rPr>
          <w:instrText xml:space="preserve"> </w:instrText>
        </w:r>
        <w:r>
          <w:rPr>
            <w:noProof/>
          </w:rPr>
          <w:instrText>HYPERLINK \l "_Toc193803385"</w:instrText>
        </w:r>
        <w:r w:rsidRPr="00B453EA">
          <w:rPr>
            <w:rStyle w:val="Lienhypertexte"/>
            <w:noProof/>
          </w:rPr>
          <w:instrText xml:space="preserve"> </w:instrText>
        </w:r>
        <w:r w:rsidRPr="00B453EA">
          <w:rPr>
            <w:rStyle w:val="Lienhypertexte"/>
            <w:noProof/>
          </w:rPr>
        </w:r>
        <w:r w:rsidRPr="00B453EA">
          <w:rPr>
            <w:rStyle w:val="Lienhypertexte"/>
            <w:noProof/>
          </w:rPr>
          <w:fldChar w:fldCharType="separate"/>
        </w:r>
        <w:r w:rsidRPr="00B453EA">
          <w:rPr>
            <w:rStyle w:val="Lienhypertexte"/>
            <w:i/>
            <w:iCs/>
            <w:noProof/>
          </w:rPr>
          <w:t>Tableau 9 : Délai entre l'injection et réalisation des images pour le Tc-</w:t>
        </w:r>
        <w:r w:rsidRPr="00B453EA">
          <w:rPr>
            <w:rStyle w:val="Lienhypertexte"/>
            <w:bCs/>
            <w:i/>
            <w:iCs/>
            <w:noProof/>
          </w:rPr>
          <w:t>99m</w:t>
        </w:r>
        <w:r>
          <w:rPr>
            <w:noProof/>
            <w:webHidden/>
          </w:rPr>
          <w:tab/>
        </w:r>
        <w:r>
          <w:rPr>
            <w:noProof/>
            <w:webHidden/>
          </w:rPr>
          <w:fldChar w:fldCharType="begin"/>
        </w:r>
        <w:r>
          <w:rPr>
            <w:noProof/>
            <w:webHidden/>
          </w:rPr>
          <w:instrText xml:space="preserve"> PAGEREF _Toc193803385 \h </w:instrText>
        </w:r>
      </w:ins>
      <w:r>
        <w:rPr>
          <w:noProof/>
          <w:webHidden/>
        </w:rPr>
      </w:r>
      <w:r>
        <w:rPr>
          <w:noProof/>
          <w:webHidden/>
        </w:rPr>
        <w:fldChar w:fldCharType="separate"/>
      </w:r>
      <w:r w:rsidR="00C30592">
        <w:rPr>
          <w:noProof/>
          <w:webHidden/>
        </w:rPr>
        <w:t>1</w:t>
      </w:r>
      <w:ins w:id="2563" w:author="BEAUMONT Tiffany" w:date="2025-03-25T13:56:00Z">
        <w:r>
          <w:rPr>
            <w:noProof/>
            <w:webHidden/>
          </w:rPr>
          <w:fldChar w:fldCharType="end"/>
        </w:r>
        <w:r w:rsidRPr="00B453EA">
          <w:rPr>
            <w:rStyle w:val="Lienhypertexte"/>
            <w:noProof/>
          </w:rPr>
          <w:fldChar w:fldCharType="end"/>
        </w:r>
      </w:ins>
    </w:p>
    <w:p w14:paraId="3FE65FD5" w14:textId="1FBF13A9" w:rsidR="00DE72A2" w:rsidRDefault="00DE72A2">
      <w:pPr>
        <w:pStyle w:val="Tabledesillustrations"/>
        <w:tabs>
          <w:tab w:val="right" w:leader="dot" w:pos="10053"/>
        </w:tabs>
        <w:rPr>
          <w:ins w:id="2564" w:author="BEAUMONT Tiffany" w:date="2025-03-25T13:56:00Z"/>
          <w:rFonts w:eastAsiaTheme="minorEastAsia"/>
          <w:noProof/>
          <w:kern w:val="2"/>
          <w:sz w:val="24"/>
          <w:szCs w:val="24"/>
          <w:lang w:eastAsia="fr-FR"/>
          <w14:ligatures w14:val="standardContextual"/>
        </w:rPr>
      </w:pPr>
      <w:ins w:id="2565" w:author="BEAUMONT Tiffany" w:date="2025-03-25T13:56:00Z">
        <w:r w:rsidRPr="00B453EA">
          <w:rPr>
            <w:rStyle w:val="Lienhypertexte"/>
            <w:noProof/>
          </w:rPr>
          <w:fldChar w:fldCharType="begin"/>
        </w:r>
        <w:r w:rsidRPr="00B453EA">
          <w:rPr>
            <w:rStyle w:val="Lienhypertexte"/>
            <w:noProof/>
          </w:rPr>
          <w:instrText xml:space="preserve"> </w:instrText>
        </w:r>
        <w:r>
          <w:rPr>
            <w:noProof/>
          </w:rPr>
          <w:instrText>HYPERLINK \l "_Toc193803386"</w:instrText>
        </w:r>
        <w:r w:rsidRPr="00B453EA">
          <w:rPr>
            <w:rStyle w:val="Lienhypertexte"/>
            <w:noProof/>
          </w:rPr>
          <w:instrText xml:space="preserve"> </w:instrText>
        </w:r>
        <w:r w:rsidRPr="00B453EA">
          <w:rPr>
            <w:rStyle w:val="Lienhypertexte"/>
            <w:noProof/>
          </w:rPr>
        </w:r>
        <w:r w:rsidRPr="00B453EA">
          <w:rPr>
            <w:rStyle w:val="Lienhypertexte"/>
            <w:noProof/>
          </w:rPr>
          <w:fldChar w:fldCharType="separate"/>
        </w:r>
        <w:r w:rsidRPr="00B453EA">
          <w:rPr>
            <w:rStyle w:val="Lienhypertexte"/>
            <w:i/>
            <w:iCs/>
            <w:noProof/>
          </w:rPr>
          <w:t>Tableau 10 : Niveaux d’activités administrées par les centres participants pour l’I-123 (à gauche) et le Tc-99m (à droite)</w:t>
        </w:r>
        <w:r>
          <w:rPr>
            <w:noProof/>
            <w:webHidden/>
          </w:rPr>
          <w:tab/>
        </w:r>
        <w:r>
          <w:rPr>
            <w:noProof/>
            <w:webHidden/>
          </w:rPr>
          <w:fldChar w:fldCharType="begin"/>
        </w:r>
        <w:r>
          <w:rPr>
            <w:noProof/>
            <w:webHidden/>
          </w:rPr>
          <w:instrText xml:space="preserve"> PAGEREF _Toc193803386 \h </w:instrText>
        </w:r>
      </w:ins>
      <w:r>
        <w:rPr>
          <w:noProof/>
          <w:webHidden/>
        </w:rPr>
      </w:r>
      <w:r>
        <w:rPr>
          <w:noProof/>
          <w:webHidden/>
        </w:rPr>
        <w:fldChar w:fldCharType="separate"/>
      </w:r>
      <w:r w:rsidR="00C30592">
        <w:rPr>
          <w:noProof/>
          <w:webHidden/>
        </w:rPr>
        <w:t>1</w:t>
      </w:r>
      <w:ins w:id="2566" w:author="BEAUMONT Tiffany" w:date="2025-03-25T13:56:00Z">
        <w:r>
          <w:rPr>
            <w:noProof/>
            <w:webHidden/>
          </w:rPr>
          <w:fldChar w:fldCharType="end"/>
        </w:r>
        <w:r w:rsidRPr="00B453EA">
          <w:rPr>
            <w:rStyle w:val="Lienhypertexte"/>
            <w:noProof/>
          </w:rPr>
          <w:fldChar w:fldCharType="end"/>
        </w:r>
      </w:ins>
    </w:p>
    <w:p w14:paraId="03F744C6" w14:textId="4CE5DC85" w:rsidR="00DE72A2" w:rsidRDefault="00DE72A2">
      <w:pPr>
        <w:pStyle w:val="Tabledesillustrations"/>
        <w:tabs>
          <w:tab w:val="right" w:leader="dot" w:pos="10053"/>
        </w:tabs>
        <w:rPr>
          <w:ins w:id="2567" w:author="BEAUMONT Tiffany" w:date="2025-03-25T13:56:00Z"/>
          <w:rFonts w:eastAsiaTheme="minorEastAsia"/>
          <w:noProof/>
          <w:kern w:val="2"/>
          <w:sz w:val="24"/>
          <w:szCs w:val="24"/>
          <w:lang w:eastAsia="fr-FR"/>
          <w14:ligatures w14:val="standardContextual"/>
        </w:rPr>
      </w:pPr>
      <w:ins w:id="2568" w:author="BEAUMONT Tiffany" w:date="2025-03-25T13:56:00Z">
        <w:r w:rsidRPr="00B453EA">
          <w:rPr>
            <w:rStyle w:val="Lienhypertexte"/>
            <w:noProof/>
          </w:rPr>
          <w:fldChar w:fldCharType="begin"/>
        </w:r>
        <w:r w:rsidRPr="00B453EA">
          <w:rPr>
            <w:rStyle w:val="Lienhypertexte"/>
            <w:noProof/>
          </w:rPr>
          <w:instrText xml:space="preserve"> </w:instrText>
        </w:r>
        <w:r>
          <w:rPr>
            <w:noProof/>
          </w:rPr>
          <w:instrText>HYPERLINK \l "_Toc193803387"</w:instrText>
        </w:r>
        <w:r w:rsidRPr="00B453EA">
          <w:rPr>
            <w:rStyle w:val="Lienhypertexte"/>
            <w:noProof/>
          </w:rPr>
          <w:instrText xml:space="preserve"> </w:instrText>
        </w:r>
        <w:r w:rsidRPr="00B453EA">
          <w:rPr>
            <w:rStyle w:val="Lienhypertexte"/>
            <w:noProof/>
          </w:rPr>
        </w:r>
        <w:r w:rsidRPr="00B453EA">
          <w:rPr>
            <w:rStyle w:val="Lienhypertexte"/>
            <w:noProof/>
          </w:rPr>
          <w:fldChar w:fldCharType="separate"/>
        </w:r>
        <w:r w:rsidRPr="00B453EA">
          <w:rPr>
            <w:rStyle w:val="Lienhypertexte"/>
            <w:noProof/>
          </w:rPr>
          <w:t>Tableau 11 : Répartition des durées d’acquisition en conditions d’acquisition de routine</w:t>
        </w:r>
        <w:r>
          <w:rPr>
            <w:noProof/>
            <w:webHidden/>
          </w:rPr>
          <w:tab/>
        </w:r>
        <w:r>
          <w:rPr>
            <w:noProof/>
            <w:webHidden/>
          </w:rPr>
          <w:fldChar w:fldCharType="begin"/>
        </w:r>
        <w:r>
          <w:rPr>
            <w:noProof/>
            <w:webHidden/>
          </w:rPr>
          <w:instrText xml:space="preserve"> PAGEREF _Toc193803387 \h </w:instrText>
        </w:r>
      </w:ins>
      <w:r>
        <w:rPr>
          <w:noProof/>
          <w:webHidden/>
        </w:rPr>
      </w:r>
      <w:r>
        <w:rPr>
          <w:noProof/>
          <w:webHidden/>
        </w:rPr>
        <w:fldChar w:fldCharType="separate"/>
      </w:r>
      <w:r w:rsidR="00C30592">
        <w:rPr>
          <w:noProof/>
          <w:webHidden/>
        </w:rPr>
        <w:t>1</w:t>
      </w:r>
      <w:ins w:id="2569" w:author="BEAUMONT Tiffany" w:date="2025-03-25T13:56:00Z">
        <w:r>
          <w:rPr>
            <w:noProof/>
            <w:webHidden/>
          </w:rPr>
          <w:fldChar w:fldCharType="end"/>
        </w:r>
        <w:r w:rsidRPr="00B453EA">
          <w:rPr>
            <w:rStyle w:val="Lienhypertexte"/>
            <w:noProof/>
          </w:rPr>
          <w:fldChar w:fldCharType="end"/>
        </w:r>
      </w:ins>
    </w:p>
    <w:p w14:paraId="401623F7" w14:textId="0E7CA0F8" w:rsidR="00DE72A2" w:rsidRDefault="00DE72A2">
      <w:pPr>
        <w:pStyle w:val="Tabledesillustrations"/>
        <w:tabs>
          <w:tab w:val="right" w:leader="dot" w:pos="10053"/>
        </w:tabs>
        <w:rPr>
          <w:ins w:id="2570" w:author="BEAUMONT Tiffany" w:date="2025-03-25T13:56:00Z"/>
          <w:rFonts w:eastAsiaTheme="minorEastAsia"/>
          <w:noProof/>
          <w:kern w:val="2"/>
          <w:sz w:val="24"/>
          <w:szCs w:val="24"/>
          <w:lang w:eastAsia="fr-FR"/>
          <w14:ligatures w14:val="standardContextual"/>
        </w:rPr>
      </w:pPr>
      <w:ins w:id="2571" w:author="BEAUMONT Tiffany" w:date="2025-03-25T13:56:00Z">
        <w:r w:rsidRPr="00B453EA">
          <w:rPr>
            <w:rStyle w:val="Lienhypertexte"/>
            <w:noProof/>
          </w:rPr>
          <w:fldChar w:fldCharType="begin"/>
        </w:r>
        <w:r w:rsidRPr="00B453EA">
          <w:rPr>
            <w:rStyle w:val="Lienhypertexte"/>
            <w:noProof/>
          </w:rPr>
          <w:instrText xml:space="preserve"> </w:instrText>
        </w:r>
        <w:r>
          <w:rPr>
            <w:noProof/>
          </w:rPr>
          <w:instrText>HYPERLINK \l "_Toc193803388"</w:instrText>
        </w:r>
        <w:r w:rsidRPr="00B453EA">
          <w:rPr>
            <w:rStyle w:val="Lienhypertexte"/>
            <w:noProof/>
          </w:rPr>
          <w:instrText xml:space="preserve"> </w:instrText>
        </w:r>
        <w:r w:rsidRPr="00B453EA">
          <w:rPr>
            <w:rStyle w:val="Lienhypertexte"/>
            <w:noProof/>
          </w:rPr>
        </w:r>
        <w:r w:rsidRPr="00B453EA">
          <w:rPr>
            <w:rStyle w:val="Lienhypertexte"/>
            <w:noProof/>
          </w:rPr>
          <w:fldChar w:fldCharType="separate"/>
        </w:r>
        <w:r w:rsidRPr="00B453EA">
          <w:rPr>
            <w:rStyle w:val="Lienhypertexte"/>
            <w:i/>
            <w:iCs/>
            <w:noProof/>
          </w:rPr>
          <w:t>Tableau 12 : Matrices des acquisitions</w:t>
        </w:r>
        <w:r>
          <w:rPr>
            <w:noProof/>
            <w:webHidden/>
          </w:rPr>
          <w:tab/>
        </w:r>
        <w:r>
          <w:rPr>
            <w:noProof/>
            <w:webHidden/>
          </w:rPr>
          <w:fldChar w:fldCharType="begin"/>
        </w:r>
        <w:r>
          <w:rPr>
            <w:noProof/>
            <w:webHidden/>
          </w:rPr>
          <w:instrText xml:space="preserve"> PAGEREF _Toc193803388 \h </w:instrText>
        </w:r>
      </w:ins>
      <w:r>
        <w:rPr>
          <w:noProof/>
          <w:webHidden/>
        </w:rPr>
      </w:r>
      <w:r>
        <w:rPr>
          <w:noProof/>
          <w:webHidden/>
        </w:rPr>
        <w:fldChar w:fldCharType="separate"/>
      </w:r>
      <w:r w:rsidR="00C30592">
        <w:rPr>
          <w:noProof/>
          <w:webHidden/>
        </w:rPr>
        <w:t>1</w:t>
      </w:r>
      <w:ins w:id="2572" w:author="BEAUMONT Tiffany" w:date="2025-03-25T13:56:00Z">
        <w:r>
          <w:rPr>
            <w:noProof/>
            <w:webHidden/>
          </w:rPr>
          <w:fldChar w:fldCharType="end"/>
        </w:r>
        <w:r w:rsidRPr="00B453EA">
          <w:rPr>
            <w:rStyle w:val="Lienhypertexte"/>
            <w:noProof/>
          </w:rPr>
          <w:fldChar w:fldCharType="end"/>
        </w:r>
      </w:ins>
    </w:p>
    <w:p w14:paraId="2C6E91E0" w14:textId="24A5E01C" w:rsidR="00DE72A2" w:rsidRDefault="00DE72A2">
      <w:pPr>
        <w:pStyle w:val="Tabledesillustrations"/>
        <w:tabs>
          <w:tab w:val="right" w:leader="dot" w:pos="10053"/>
        </w:tabs>
        <w:rPr>
          <w:ins w:id="2573" w:author="BEAUMONT Tiffany" w:date="2025-03-25T13:56:00Z"/>
          <w:rFonts w:eastAsiaTheme="minorEastAsia"/>
          <w:noProof/>
          <w:kern w:val="2"/>
          <w:sz w:val="24"/>
          <w:szCs w:val="24"/>
          <w:lang w:eastAsia="fr-FR"/>
          <w14:ligatures w14:val="standardContextual"/>
        </w:rPr>
      </w:pPr>
      <w:ins w:id="2574" w:author="BEAUMONT Tiffany" w:date="2025-03-25T13:56:00Z">
        <w:r w:rsidRPr="00B453EA">
          <w:rPr>
            <w:rStyle w:val="Lienhypertexte"/>
            <w:noProof/>
          </w:rPr>
          <w:fldChar w:fldCharType="begin"/>
        </w:r>
        <w:r w:rsidRPr="00B453EA">
          <w:rPr>
            <w:rStyle w:val="Lienhypertexte"/>
            <w:noProof/>
          </w:rPr>
          <w:instrText xml:space="preserve"> </w:instrText>
        </w:r>
        <w:r>
          <w:rPr>
            <w:noProof/>
          </w:rPr>
          <w:instrText>HYPERLINK \l "_Toc193803389"</w:instrText>
        </w:r>
        <w:r w:rsidRPr="00B453EA">
          <w:rPr>
            <w:rStyle w:val="Lienhypertexte"/>
            <w:noProof/>
          </w:rPr>
          <w:instrText xml:space="preserve"> </w:instrText>
        </w:r>
        <w:r w:rsidRPr="00B453EA">
          <w:rPr>
            <w:rStyle w:val="Lienhypertexte"/>
            <w:noProof/>
          </w:rPr>
        </w:r>
        <w:r w:rsidRPr="00B453EA">
          <w:rPr>
            <w:rStyle w:val="Lienhypertexte"/>
            <w:noProof/>
          </w:rPr>
          <w:fldChar w:fldCharType="separate"/>
        </w:r>
        <w:r w:rsidRPr="00B453EA">
          <w:rPr>
            <w:rStyle w:val="Lienhypertexte"/>
            <w:i/>
            <w:iCs/>
            <w:noProof/>
          </w:rPr>
          <w:t>Tableau 13 : Méthodes de segmentation et seuils pour la segmentation de la thyroïde</w:t>
        </w:r>
        <w:r>
          <w:rPr>
            <w:noProof/>
            <w:webHidden/>
          </w:rPr>
          <w:tab/>
        </w:r>
        <w:r>
          <w:rPr>
            <w:noProof/>
            <w:webHidden/>
          </w:rPr>
          <w:fldChar w:fldCharType="begin"/>
        </w:r>
        <w:r>
          <w:rPr>
            <w:noProof/>
            <w:webHidden/>
          </w:rPr>
          <w:instrText xml:space="preserve"> PAGEREF _Toc193803389 \h </w:instrText>
        </w:r>
      </w:ins>
      <w:r>
        <w:rPr>
          <w:noProof/>
          <w:webHidden/>
        </w:rPr>
      </w:r>
      <w:r>
        <w:rPr>
          <w:noProof/>
          <w:webHidden/>
        </w:rPr>
        <w:fldChar w:fldCharType="separate"/>
      </w:r>
      <w:r w:rsidR="00C30592">
        <w:rPr>
          <w:noProof/>
          <w:webHidden/>
        </w:rPr>
        <w:t>1</w:t>
      </w:r>
      <w:ins w:id="2575" w:author="BEAUMONT Tiffany" w:date="2025-03-25T13:56:00Z">
        <w:r>
          <w:rPr>
            <w:noProof/>
            <w:webHidden/>
          </w:rPr>
          <w:fldChar w:fldCharType="end"/>
        </w:r>
        <w:r w:rsidRPr="00B453EA">
          <w:rPr>
            <w:rStyle w:val="Lienhypertexte"/>
            <w:noProof/>
          </w:rPr>
          <w:fldChar w:fldCharType="end"/>
        </w:r>
      </w:ins>
    </w:p>
    <w:p w14:paraId="28DEFB5E" w14:textId="5292988F" w:rsidR="00DE72A2" w:rsidRDefault="00DE72A2">
      <w:pPr>
        <w:pStyle w:val="Tabledesillustrations"/>
        <w:tabs>
          <w:tab w:val="right" w:leader="dot" w:pos="10053"/>
        </w:tabs>
        <w:rPr>
          <w:ins w:id="2576" w:author="BEAUMONT Tiffany" w:date="2025-03-25T13:56:00Z"/>
          <w:rFonts w:eastAsiaTheme="minorEastAsia"/>
          <w:noProof/>
          <w:kern w:val="2"/>
          <w:sz w:val="24"/>
          <w:szCs w:val="24"/>
          <w:lang w:eastAsia="fr-FR"/>
          <w14:ligatures w14:val="standardContextual"/>
        </w:rPr>
      </w:pPr>
      <w:ins w:id="2577" w:author="BEAUMONT Tiffany" w:date="2025-03-25T13:56:00Z">
        <w:r w:rsidRPr="00B453EA">
          <w:rPr>
            <w:rStyle w:val="Lienhypertexte"/>
            <w:noProof/>
          </w:rPr>
          <w:fldChar w:fldCharType="begin"/>
        </w:r>
        <w:r w:rsidRPr="00B453EA">
          <w:rPr>
            <w:rStyle w:val="Lienhypertexte"/>
            <w:noProof/>
          </w:rPr>
          <w:instrText xml:space="preserve"> </w:instrText>
        </w:r>
        <w:r>
          <w:rPr>
            <w:noProof/>
          </w:rPr>
          <w:instrText>HYPERLINK \l "_Toc193803390"</w:instrText>
        </w:r>
        <w:r w:rsidRPr="00B453EA">
          <w:rPr>
            <w:rStyle w:val="Lienhypertexte"/>
            <w:noProof/>
          </w:rPr>
          <w:instrText xml:space="preserve"> </w:instrText>
        </w:r>
        <w:r w:rsidRPr="00B453EA">
          <w:rPr>
            <w:rStyle w:val="Lienhypertexte"/>
            <w:noProof/>
          </w:rPr>
        </w:r>
        <w:r w:rsidRPr="00B453EA">
          <w:rPr>
            <w:rStyle w:val="Lienhypertexte"/>
            <w:noProof/>
          </w:rPr>
          <w:fldChar w:fldCharType="separate"/>
        </w:r>
        <w:r w:rsidRPr="00B453EA">
          <w:rPr>
            <w:rStyle w:val="Lienhypertexte"/>
            <w:i/>
            <w:iCs/>
            <w:noProof/>
          </w:rPr>
          <w:t>Tableau 14 : Fantômes thyroïdiens anatomiquement réalistes</w:t>
        </w:r>
        <w:r>
          <w:rPr>
            <w:noProof/>
            <w:webHidden/>
          </w:rPr>
          <w:tab/>
        </w:r>
        <w:r>
          <w:rPr>
            <w:noProof/>
            <w:webHidden/>
          </w:rPr>
          <w:fldChar w:fldCharType="begin"/>
        </w:r>
        <w:r>
          <w:rPr>
            <w:noProof/>
            <w:webHidden/>
          </w:rPr>
          <w:instrText xml:space="preserve"> PAGEREF _Toc193803390 \h </w:instrText>
        </w:r>
      </w:ins>
      <w:r>
        <w:rPr>
          <w:noProof/>
          <w:webHidden/>
        </w:rPr>
      </w:r>
      <w:r>
        <w:rPr>
          <w:noProof/>
          <w:webHidden/>
        </w:rPr>
        <w:fldChar w:fldCharType="separate"/>
      </w:r>
      <w:r w:rsidR="00C30592">
        <w:rPr>
          <w:noProof/>
          <w:webHidden/>
        </w:rPr>
        <w:t>1</w:t>
      </w:r>
      <w:ins w:id="2578" w:author="BEAUMONT Tiffany" w:date="2025-03-25T13:56:00Z">
        <w:r>
          <w:rPr>
            <w:noProof/>
            <w:webHidden/>
          </w:rPr>
          <w:fldChar w:fldCharType="end"/>
        </w:r>
        <w:r w:rsidRPr="00B453EA">
          <w:rPr>
            <w:rStyle w:val="Lienhypertexte"/>
            <w:noProof/>
          </w:rPr>
          <w:fldChar w:fldCharType="end"/>
        </w:r>
      </w:ins>
    </w:p>
    <w:p w14:paraId="0D5E1972" w14:textId="03100A5B" w:rsidR="00DE72A2" w:rsidRDefault="00DE72A2">
      <w:pPr>
        <w:pStyle w:val="Tabledesillustrations"/>
        <w:tabs>
          <w:tab w:val="right" w:leader="dot" w:pos="10053"/>
        </w:tabs>
        <w:rPr>
          <w:ins w:id="2579" w:author="BEAUMONT Tiffany" w:date="2025-03-25T13:56:00Z"/>
          <w:rFonts w:eastAsiaTheme="minorEastAsia"/>
          <w:noProof/>
          <w:kern w:val="2"/>
          <w:sz w:val="24"/>
          <w:szCs w:val="24"/>
          <w:lang w:eastAsia="fr-FR"/>
          <w14:ligatures w14:val="standardContextual"/>
        </w:rPr>
      </w:pPr>
      <w:ins w:id="2580" w:author="BEAUMONT Tiffany" w:date="2025-03-25T13:56:00Z">
        <w:r w:rsidRPr="00B453EA">
          <w:rPr>
            <w:rStyle w:val="Lienhypertexte"/>
            <w:noProof/>
          </w:rPr>
          <w:fldChar w:fldCharType="begin"/>
        </w:r>
        <w:r w:rsidRPr="00B453EA">
          <w:rPr>
            <w:rStyle w:val="Lienhypertexte"/>
            <w:noProof/>
          </w:rPr>
          <w:instrText xml:space="preserve"> </w:instrText>
        </w:r>
        <w:r>
          <w:rPr>
            <w:noProof/>
          </w:rPr>
          <w:instrText>HYPERLINK \l "_Toc193803391"</w:instrText>
        </w:r>
        <w:r w:rsidRPr="00B453EA">
          <w:rPr>
            <w:rStyle w:val="Lienhypertexte"/>
            <w:noProof/>
          </w:rPr>
          <w:instrText xml:space="preserve"> </w:instrText>
        </w:r>
        <w:r w:rsidRPr="00B453EA">
          <w:rPr>
            <w:rStyle w:val="Lienhypertexte"/>
            <w:noProof/>
          </w:rPr>
        </w:r>
        <w:r w:rsidRPr="00B453EA">
          <w:rPr>
            <w:rStyle w:val="Lienhypertexte"/>
            <w:noProof/>
          </w:rPr>
          <w:fldChar w:fldCharType="separate"/>
        </w:r>
        <w:r w:rsidRPr="00B453EA">
          <w:rPr>
            <w:rStyle w:val="Lienhypertexte"/>
            <w:noProof/>
          </w:rPr>
          <w:t>Tableau 15 : Liste des acquisitions en conditions locales et standardisées</w:t>
        </w:r>
        <w:r>
          <w:rPr>
            <w:noProof/>
            <w:webHidden/>
          </w:rPr>
          <w:tab/>
        </w:r>
        <w:r>
          <w:rPr>
            <w:noProof/>
            <w:webHidden/>
          </w:rPr>
          <w:fldChar w:fldCharType="begin"/>
        </w:r>
        <w:r>
          <w:rPr>
            <w:noProof/>
            <w:webHidden/>
          </w:rPr>
          <w:instrText xml:space="preserve"> PAGEREF _Toc193803391 \h </w:instrText>
        </w:r>
      </w:ins>
      <w:r>
        <w:rPr>
          <w:noProof/>
          <w:webHidden/>
        </w:rPr>
      </w:r>
      <w:r>
        <w:rPr>
          <w:noProof/>
          <w:webHidden/>
        </w:rPr>
        <w:fldChar w:fldCharType="separate"/>
      </w:r>
      <w:r w:rsidR="00C30592">
        <w:rPr>
          <w:noProof/>
          <w:webHidden/>
        </w:rPr>
        <w:t>1</w:t>
      </w:r>
      <w:ins w:id="2581" w:author="BEAUMONT Tiffany" w:date="2025-03-25T13:56:00Z">
        <w:r>
          <w:rPr>
            <w:noProof/>
            <w:webHidden/>
          </w:rPr>
          <w:fldChar w:fldCharType="end"/>
        </w:r>
        <w:r w:rsidRPr="00B453EA">
          <w:rPr>
            <w:rStyle w:val="Lienhypertexte"/>
            <w:noProof/>
          </w:rPr>
          <w:fldChar w:fldCharType="end"/>
        </w:r>
      </w:ins>
    </w:p>
    <w:p w14:paraId="6E02EB26" w14:textId="0EB31101" w:rsidR="00DE72A2" w:rsidRDefault="00DE72A2">
      <w:pPr>
        <w:pStyle w:val="Tabledesillustrations"/>
        <w:tabs>
          <w:tab w:val="right" w:leader="dot" w:pos="10053"/>
        </w:tabs>
        <w:rPr>
          <w:ins w:id="2582" w:author="BEAUMONT Tiffany" w:date="2025-03-25T13:56:00Z"/>
          <w:rFonts w:eastAsiaTheme="minorEastAsia"/>
          <w:noProof/>
          <w:kern w:val="2"/>
          <w:sz w:val="24"/>
          <w:szCs w:val="24"/>
          <w:lang w:eastAsia="fr-FR"/>
          <w14:ligatures w14:val="standardContextual"/>
        </w:rPr>
      </w:pPr>
      <w:ins w:id="2583" w:author="BEAUMONT Tiffany" w:date="2025-03-25T13:56:00Z">
        <w:r w:rsidRPr="00B453EA">
          <w:rPr>
            <w:rStyle w:val="Lienhypertexte"/>
            <w:noProof/>
          </w:rPr>
          <w:fldChar w:fldCharType="begin"/>
        </w:r>
        <w:r w:rsidRPr="00B453EA">
          <w:rPr>
            <w:rStyle w:val="Lienhypertexte"/>
            <w:noProof/>
          </w:rPr>
          <w:instrText xml:space="preserve"> </w:instrText>
        </w:r>
        <w:r>
          <w:rPr>
            <w:noProof/>
          </w:rPr>
          <w:instrText>HYPERLINK \l "_Toc193803392"</w:instrText>
        </w:r>
        <w:r w:rsidRPr="00B453EA">
          <w:rPr>
            <w:rStyle w:val="Lienhypertexte"/>
            <w:noProof/>
          </w:rPr>
          <w:instrText xml:space="preserve"> </w:instrText>
        </w:r>
        <w:r w:rsidRPr="00B453EA">
          <w:rPr>
            <w:rStyle w:val="Lienhypertexte"/>
            <w:noProof/>
          </w:rPr>
        </w:r>
        <w:r w:rsidRPr="00B453EA">
          <w:rPr>
            <w:rStyle w:val="Lienhypertexte"/>
            <w:noProof/>
          </w:rPr>
          <w:fldChar w:fldCharType="separate"/>
        </w:r>
        <w:r w:rsidRPr="00B453EA">
          <w:rPr>
            <w:rStyle w:val="Lienhypertexte"/>
            <w:i/>
            <w:iCs/>
            <w:noProof/>
          </w:rPr>
          <w:t>Tableau 16 : Configurations locales proches de la configuration standard ayant été exclues pour l’étude de la sensibilité.</w:t>
        </w:r>
        <w:r>
          <w:rPr>
            <w:noProof/>
            <w:webHidden/>
          </w:rPr>
          <w:tab/>
        </w:r>
        <w:r>
          <w:rPr>
            <w:noProof/>
            <w:webHidden/>
          </w:rPr>
          <w:fldChar w:fldCharType="begin"/>
        </w:r>
        <w:r>
          <w:rPr>
            <w:noProof/>
            <w:webHidden/>
          </w:rPr>
          <w:instrText xml:space="preserve"> PAGEREF _Toc193803392 \h </w:instrText>
        </w:r>
      </w:ins>
      <w:r>
        <w:rPr>
          <w:noProof/>
          <w:webHidden/>
        </w:rPr>
      </w:r>
      <w:r>
        <w:rPr>
          <w:noProof/>
          <w:webHidden/>
        </w:rPr>
        <w:fldChar w:fldCharType="separate"/>
      </w:r>
      <w:r w:rsidR="00C30592">
        <w:rPr>
          <w:noProof/>
          <w:webHidden/>
        </w:rPr>
        <w:t>1</w:t>
      </w:r>
      <w:ins w:id="2584" w:author="BEAUMONT Tiffany" w:date="2025-03-25T13:56:00Z">
        <w:r>
          <w:rPr>
            <w:noProof/>
            <w:webHidden/>
          </w:rPr>
          <w:fldChar w:fldCharType="end"/>
        </w:r>
        <w:r w:rsidRPr="00B453EA">
          <w:rPr>
            <w:rStyle w:val="Lienhypertexte"/>
            <w:noProof/>
          </w:rPr>
          <w:fldChar w:fldCharType="end"/>
        </w:r>
      </w:ins>
    </w:p>
    <w:p w14:paraId="01040E9D" w14:textId="430B2519" w:rsidR="00DE72A2" w:rsidRDefault="00DE72A2">
      <w:pPr>
        <w:pStyle w:val="Tabledesillustrations"/>
        <w:tabs>
          <w:tab w:val="right" w:leader="dot" w:pos="10053"/>
        </w:tabs>
        <w:rPr>
          <w:ins w:id="2585" w:author="BEAUMONT Tiffany" w:date="2025-03-25T13:56:00Z"/>
          <w:rFonts w:eastAsiaTheme="minorEastAsia"/>
          <w:noProof/>
          <w:kern w:val="2"/>
          <w:sz w:val="24"/>
          <w:szCs w:val="24"/>
          <w:lang w:eastAsia="fr-FR"/>
          <w14:ligatures w14:val="standardContextual"/>
        </w:rPr>
      </w:pPr>
      <w:ins w:id="2586" w:author="BEAUMONT Tiffany" w:date="2025-03-25T13:56:00Z">
        <w:r w:rsidRPr="00B453EA">
          <w:rPr>
            <w:rStyle w:val="Lienhypertexte"/>
            <w:noProof/>
          </w:rPr>
          <w:fldChar w:fldCharType="begin"/>
        </w:r>
        <w:r w:rsidRPr="00B453EA">
          <w:rPr>
            <w:rStyle w:val="Lienhypertexte"/>
            <w:noProof/>
          </w:rPr>
          <w:instrText xml:space="preserve"> </w:instrText>
        </w:r>
        <w:r>
          <w:rPr>
            <w:noProof/>
          </w:rPr>
          <w:instrText>HYPERLINK \l "_Toc193803393"</w:instrText>
        </w:r>
        <w:r w:rsidRPr="00B453EA">
          <w:rPr>
            <w:rStyle w:val="Lienhypertexte"/>
            <w:noProof/>
          </w:rPr>
          <w:instrText xml:space="preserve"> </w:instrText>
        </w:r>
        <w:r w:rsidRPr="00B453EA">
          <w:rPr>
            <w:rStyle w:val="Lienhypertexte"/>
            <w:noProof/>
          </w:rPr>
        </w:r>
        <w:r w:rsidRPr="00B453EA">
          <w:rPr>
            <w:rStyle w:val="Lienhypertexte"/>
            <w:noProof/>
          </w:rPr>
          <w:fldChar w:fldCharType="separate"/>
        </w:r>
        <w:r w:rsidRPr="00B453EA">
          <w:rPr>
            <w:rStyle w:val="Lienhypertexte"/>
            <w:noProof/>
          </w:rPr>
          <w:t>Tableau 17 - Facteurs d'étalonnage et erreurs relatives en conditions locales</w:t>
        </w:r>
        <w:r>
          <w:rPr>
            <w:noProof/>
            <w:webHidden/>
          </w:rPr>
          <w:tab/>
        </w:r>
        <w:r>
          <w:rPr>
            <w:noProof/>
            <w:webHidden/>
          </w:rPr>
          <w:fldChar w:fldCharType="begin"/>
        </w:r>
        <w:r>
          <w:rPr>
            <w:noProof/>
            <w:webHidden/>
          </w:rPr>
          <w:instrText xml:space="preserve"> PAGEREF _Toc193803393 \h </w:instrText>
        </w:r>
      </w:ins>
      <w:r>
        <w:rPr>
          <w:noProof/>
          <w:webHidden/>
        </w:rPr>
      </w:r>
      <w:r>
        <w:rPr>
          <w:noProof/>
          <w:webHidden/>
        </w:rPr>
        <w:fldChar w:fldCharType="separate"/>
      </w:r>
      <w:r w:rsidR="00C30592">
        <w:rPr>
          <w:noProof/>
          <w:webHidden/>
        </w:rPr>
        <w:t>1</w:t>
      </w:r>
      <w:ins w:id="2587" w:author="BEAUMONT Tiffany" w:date="2025-03-25T13:56:00Z">
        <w:r>
          <w:rPr>
            <w:noProof/>
            <w:webHidden/>
          </w:rPr>
          <w:fldChar w:fldCharType="end"/>
        </w:r>
        <w:r w:rsidRPr="00B453EA">
          <w:rPr>
            <w:rStyle w:val="Lienhypertexte"/>
            <w:noProof/>
          </w:rPr>
          <w:fldChar w:fldCharType="end"/>
        </w:r>
      </w:ins>
    </w:p>
    <w:p w14:paraId="13B14F9D" w14:textId="602610EA" w:rsidR="00DE72A2" w:rsidRDefault="00DE72A2">
      <w:pPr>
        <w:pStyle w:val="Tabledesillustrations"/>
        <w:tabs>
          <w:tab w:val="right" w:leader="dot" w:pos="10053"/>
        </w:tabs>
        <w:rPr>
          <w:ins w:id="2588" w:author="BEAUMONT Tiffany" w:date="2025-03-25T13:56:00Z"/>
          <w:rFonts w:eastAsiaTheme="minorEastAsia"/>
          <w:noProof/>
          <w:kern w:val="2"/>
          <w:sz w:val="24"/>
          <w:szCs w:val="24"/>
          <w:lang w:eastAsia="fr-FR"/>
          <w14:ligatures w14:val="standardContextual"/>
        </w:rPr>
      </w:pPr>
      <w:ins w:id="2589" w:author="BEAUMONT Tiffany" w:date="2025-03-25T13:56:00Z">
        <w:r w:rsidRPr="00B453EA">
          <w:rPr>
            <w:rStyle w:val="Lienhypertexte"/>
            <w:noProof/>
          </w:rPr>
          <w:fldChar w:fldCharType="begin"/>
        </w:r>
        <w:r w:rsidRPr="00B453EA">
          <w:rPr>
            <w:rStyle w:val="Lienhypertexte"/>
            <w:noProof/>
          </w:rPr>
          <w:instrText xml:space="preserve"> </w:instrText>
        </w:r>
        <w:r>
          <w:rPr>
            <w:noProof/>
          </w:rPr>
          <w:instrText>HYPERLINK \l "_Toc193803394"</w:instrText>
        </w:r>
        <w:r w:rsidRPr="00B453EA">
          <w:rPr>
            <w:rStyle w:val="Lienhypertexte"/>
            <w:noProof/>
          </w:rPr>
          <w:instrText xml:space="preserve"> </w:instrText>
        </w:r>
        <w:r w:rsidRPr="00B453EA">
          <w:rPr>
            <w:rStyle w:val="Lienhypertexte"/>
            <w:noProof/>
          </w:rPr>
        </w:r>
        <w:r w:rsidRPr="00B453EA">
          <w:rPr>
            <w:rStyle w:val="Lienhypertexte"/>
            <w:noProof/>
          </w:rPr>
          <w:fldChar w:fldCharType="separate"/>
        </w:r>
        <w:r w:rsidRPr="00B453EA">
          <w:rPr>
            <w:rStyle w:val="Lienhypertexte"/>
            <w:noProof/>
          </w:rPr>
          <w:t>Tableau 18 - Résultats du test de Shapiro-Wilks pour chaque combinaison collimateur-radionucléide</w:t>
        </w:r>
        <w:r>
          <w:rPr>
            <w:noProof/>
            <w:webHidden/>
          </w:rPr>
          <w:tab/>
        </w:r>
        <w:r>
          <w:rPr>
            <w:noProof/>
            <w:webHidden/>
          </w:rPr>
          <w:fldChar w:fldCharType="begin"/>
        </w:r>
        <w:r>
          <w:rPr>
            <w:noProof/>
            <w:webHidden/>
          </w:rPr>
          <w:instrText xml:space="preserve"> PAGEREF _Toc193803394 \h </w:instrText>
        </w:r>
      </w:ins>
      <w:r>
        <w:rPr>
          <w:noProof/>
          <w:webHidden/>
        </w:rPr>
      </w:r>
      <w:r>
        <w:rPr>
          <w:noProof/>
          <w:webHidden/>
        </w:rPr>
        <w:fldChar w:fldCharType="separate"/>
      </w:r>
      <w:r w:rsidR="00C30592">
        <w:rPr>
          <w:noProof/>
          <w:webHidden/>
        </w:rPr>
        <w:t>1</w:t>
      </w:r>
      <w:ins w:id="2590" w:author="BEAUMONT Tiffany" w:date="2025-03-25T13:56:00Z">
        <w:r>
          <w:rPr>
            <w:noProof/>
            <w:webHidden/>
          </w:rPr>
          <w:fldChar w:fldCharType="end"/>
        </w:r>
        <w:r w:rsidRPr="00B453EA">
          <w:rPr>
            <w:rStyle w:val="Lienhypertexte"/>
            <w:noProof/>
          </w:rPr>
          <w:fldChar w:fldCharType="end"/>
        </w:r>
      </w:ins>
    </w:p>
    <w:p w14:paraId="144804D1" w14:textId="208542B0" w:rsidR="00DE72A2" w:rsidRDefault="00DE72A2">
      <w:pPr>
        <w:pStyle w:val="Tabledesillustrations"/>
        <w:tabs>
          <w:tab w:val="right" w:leader="dot" w:pos="10053"/>
        </w:tabs>
        <w:rPr>
          <w:ins w:id="2591" w:author="BEAUMONT Tiffany" w:date="2025-03-25T13:56:00Z"/>
          <w:rFonts w:eastAsiaTheme="minorEastAsia"/>
          <w:noProof/>
          <w:kern w:val="2"/>
          <w:sz w:val="24"/>
          <w:szCs w:val="24"/>
          <w:lang w:eastAsia="fr-FR"/>
          <w14:ligatures w14:val="standardContextual"/>
        </w:rPr>
      </w:pPr>
      <w:ins w:id="2592" w:author="BEAUMONT Tiffany" w:date="2025-03-25T13:56:00Z">
        <w:r w:rsidRPr="00B453EA">
          <w:rPr>
            <w:rStyle w:val="Lienhypertexte"/>
            <w:noProof/>
          </w:rPr>
          <w:fldChar w:fldCharType="begin"/>
        </w:r>
        <w:r w:rsidRPr="00B453EA">
          <w:rPr>
            <w:rStyle w:val="Lienhypertexte"/>
            <w:noProof/>
          </w:rPr>
          <w:instrText xml:space="preserve"> </w:instrText>
        </w:r>
        <w:r>
          <w:rPr>
            <w:noProof/>
          </w:rPr>
          <w:instrText>HYPERLINK \l "_Toc193803395"</w:instrText>
        </w:r>
        <w:r w:rsidRPr="00B453EA">
          <w:rPr>
            <w:rStyle w:val="Lienhypertexte"/>
            <w:noProof/>
          </w:rPr>
          <w:instrText xml:space="preserve"> </w:instrText>
        </w:r>
        <w:r w:rsidRPr="00B453EA">
          <w:rPr>
            <w:rStyle w:val="Lienhypertexte"/>
            <w:noProof/>
          </w:rPr>
        </w:r>
        <w:r w:rsidRPr="00B453EA">
          <w:rPr>
            <w:rStyle w:val="Lienhypertexte"/>
            <w:noProof/>
          </w:rPr>
          <w:fldChar w:fldCharType="separate"/>
        </w:r>
        <w:r w:rsidRPr="00B453EA">
          <w:rPr>
            <w:rStyle w:val="Lienhypertexte"/>
            <w:i/>
            <w:iCs/>
            <w:noProof/>
          </w:rPr>
          <w:t>Tableau 17 : Corrélations et p-values du facteur d’étalonnage et de l’erreur relative par rapport aux autres paramètres, à l’I-123, en collimateur parallèle, en conditions locales, par rapport au fantôme local.</w:t>
        </w:r>
        <w:r>
          <w:rPr>
            <w:noProof/>
            <w:webHidden/>
          </w:rPr>
          <w:tab/>
        </w:r>
        <w:r>
          <w:rPr>
            <w:noProof/>
            <w:webHidden/>
          </w:rPr>
          <w:fldChar w:fldCharType="begin"/>
        </w:r>
        <w:r>
          <w:rPr>
            <w:noProof/>
            <w:webHidden/>
          </w:rPr>
          <w:instrText xml:space="preserve"> PAGEREF _Toc193803395 \h </w:instrText>
        </w:r>
      </w:ins>
      <w:r>
        <w:rPr>
          <w:noProof/>
          <w:webHidden/>
        </w:rPr>
      </w:r>
      <w:r>
        <w:rPr>
          <w:noProof/>
          <w:webHidden/>
        </w:rPr>
        <w:fldChar w:fldCharType="separate"/>
      </w:r>
      <w:r w:rsidR="00C30592">
        <w:rPr>
          <w:noProof/>
          <w:webHidden/>
        </w:rPr>
        <w:t>1</w:t>
      </w:r>
      <w:ins w:id="2593" w:author="BEAUMONT Tiffany" w:date="2025-03-25T13:56:00Z">
        <w:r>
          <w:rPr>
            <w:noProof/>
            <w:webHidden/>
          </w:rPr>
          <w:fldChar w:fldCharType="end"/>
        </w:r>
        <w:r w:rsidRPr="00B453EA">
          <w:rPr>
            <w:rStyle w:val="Lienhypertexte"/>
            <w:noProof/>
          </w:rPr>
          <w:fldChar w:fldCharType="end"/>
        </w:r>
      </w:ins>
    </w:p>
    <w:p w14:paraId="29ED8F8B" w14:textId="6E5E82F6" w:rsidR="00DE72A2" w:rsidRDefault="00DE72A2">
      <w:pPr>
        <w:pStyle w:val="Tabledesillustrations"/>
        <w:tabs>
          <w:tab w:val="right" w:leader="dot" w:pos="10053"/>
        </w:tabs>
        <w:rPr>
          <w:ins w:id="2594" w:author="BEAUMONT Tiffany" w:date="2025-03-25T13:56:00Z"/>
          <w:rFonts w:eastAsiaTheme="minorEastAsia"/>
          <w:noProof/>
          <w:kern w:val="2"/>
          <w:sz w:val="24"/>
          <w:szCs w:val="24"/>
          <w:lang w:eastAsia="fr-FR"/>
          <w14:ligatures w14:val="standardContextual"/>
        </w:rPr>
      </w:pPr>
      <w:ins w:id="2595" w:author="BEAUMONT Tiffany" w:date="2025-03-25T13:56:00Z">
        <w:r w:rsidRPr="00B453EA">
          <w:rPr>
            <w:rStyle w:val="Lienhypertexte"/>
            <w:noProof/>
          </w:rPr>
          <w:fldChar w:fldCharType="begin"/>
        </w:r>
        <w:r w:rsidRPr="00B453EA">
          <w:rPr>
            <w:rStyle w:val="Lienhypertexte"/>
            <w:noProof/>
          </w:rPr>
          <w:instrText xml:space="preserve"> </w:instrText>
        </w:r>
        <w:r>
          <w:rPr>
            <w:noProof/>
          </w:rPr>
          <w:instrText>HYPERLINK \l "_Toc193803396"</w:instrText>
        </w:r>
        <w:r w:rsidRPr="00B453EA">
          <w:rPr>
            <w:rStyle w:val="Lienhypertexte"/>
            <w:noProof/>
          </w:rPr>
          <w:instrText xml:space="preserve"> </w:instrText>
        </w:r>
        <w:r w:rsidRPr="00B453EA">
          <w:rPr>
            <w:rStyle w:val="Lienhypertexte"/>
            <w:noProof/>
          </w:rPr>
        </w:r>
        <w:r w:rsidRPr="00B453EA">
          <w:rPr>
            <w:rStyle w:val="Lienhypertexte"/>
            <w:noProof/>
          </w:rPr>
          <w:fldChar w:fldCharType="separate"/>
        </w:r>
        <w:r w:rsidRPr="00B453EA">
          <w:rPr>
            <w:rStyle w:val="Lienhypertexte"/>
            <w:i/>
            <w:iCs/>
            <w:noProof/>
          </w:rPr>
          <w:t>Tableau 19 : Corrélations et p-values du facteur d’étalonnage et de l’erreur relative par rapport aux autres paramètres, au Tc</w:t>
        </w:r>
        <w:r w:rsidRPr="00B453EA">
          <w:rPr>
            <w:rStyle w:val="Lienhypertexte"/>
            <w:i/>
            <w:iCs/>
            <w:noProof/>
          </w:rPr>
          <w:noBreakHyphen/>
          <w:t>99m, en collimateur parallèle, en conditions locales, par rapport au fantôme local.</w:t>
        </w:r>
        <w:r>
          <w:rPr>
            <w:noProof/>
            <w:webHidden/>
          </w:rPr>
          <w:tab/>
        </w:r>
        <w:r>
          <w:rPr>
            <w:noProof/>
            <w:webHidden/>
          </w:rPr>
          <w:fldChar w:fldCharType="begin"/>
        </w:r>
        <w:r>
          <w:rPr>
            <w:noProof/>
            <w:webHidden/>
          </w:rPr>
          <w:instrText xml:space="preserve"> PAGEREF _Toc193803396 \h </w:instrText>
        </w:r>
      </w:ins>
      <w:r>
        <w:rPr>
          <w:noProof/>
          <w:webHidden/>
        </w:rPr>
      </w:r>
      <w:r>
        <w:rPr>
          <w:noProof/>
          <w:webHidden/>
        </w:rPr>
        <w:fldChar w:fldCharType="separate"/>
      </w:r>
      <w:r w:rsidR="00C30592">
        <w:rPr>
          <w:noProof/>
          <w:webHidden/>
        </w:rPr>
        <w:t>1</w:t>
      </w:r>
      <w:ins w:id="2596" w:author="BEAUMONT Tiffany" w:date="2025-03-25T13:56:00Z">
        <w:r>
          <w:rPr>
            <w:noProof/>
            <w:webHidden/>
          </w:rPr>
          <w:fldChar w:fldCharType="end"/>
        </w:r>
        <w:r w:rsidRPr="00B453EA">
          <w:rPr>
            <w:rStyle w:val="Lienhypertexte"/>
            <w:noProof/>
          </w:rPr>
          <w:fldChar w:fldCharType="end"/>
        </w:r>
      </w:ins>
    </w:p>
    <w:p w14:paraId="19A89FE0" w14:textId="4C5F0EB0" w:rsidR="00DE72A2" w:rsidRDefault="00DE72A2">
      <w:pPr>
        <w:pStyle w:val="Tabledesillustrations"/>
        <w:tabs>
          <w:tab w:val="right" w:leader="dot" w:pos="10053"/>
        </w:tabs>
        <w:rPr>
          <w:ins w:id="2597" w:author="BEAUMONT Tiffany" w:date="2025-03-25T13:56:00Z"/>
          <w:rFonts w:eastAsiaTheme="minorEastAsia"/>
          <w:noProof/>
          <w:kern w:val="2"/>
          <w:sz w:val="24"/>
          <w:szCs w:val="24"/>
          <w:lang w:eastAsia="fr-FR"/>
          <w14:ligatures w14:val="standardContextual"/>
        </w:rPr>
      </w:pPr>
      <w:ins w:id="2598" w:author="BEAUMONT Tiffany" w:date="2025-03-25T13:56:00Z">
        <w:r w:rsidRPr="00B453EA">
          <w:rPr>
            <w:rStyle w:val="Lienhypertexte"/>
            <w:noProof/>
          </w:rPr>
          <w:fldChar w:fldCharType="begin"/>
        </w:r>
        <w:r w:rsidRPr="00B453EA">
          <w:rPr>
            <w:rStyle w:val="Lienhypertexte"/>
            <w:noProof/>
          </w:rPr>
          <w:instrText xml:space="preserve"> </w:instrText>
        </w:r>
        <w:r>
          <w:rPr>
            <w:noProof/>
          </w:rPr>
          <w:instrText>HYPERLINK \l "_Toc193803397"</w:instrText>
        </w:r>
        <w:r w:rsidRPr="00B453EA">
          <w:rPr>
            <w:rStyle w:val="Lienhypertexte"/>
            <w:noProof/>
          </w:rPr>
          <w:instrText xml:space="preserve"> </w:instrText>
        </w:r>
        <w:r w:rsidRPr="00B453EA">
          <w:rPr>
            <w:rStyle w:val="Lienhypertexte"/>
            <w:noProof/>
          </w:rPr>
        </w:r>
        <w:r w:rsidRPr="00B453EA">
          <w:rPr>
            <w:rStyle w:val="Lienhypertexte"/>
            <w:noProof/>
          </w:rPr>
          <w:fldChar w:fldCharType="separate"/>
        </w:r>
        <w:r w:rsidRPr="00B453EA">
          <w:rPr>
            <w:rStyle w:val="Lienhypertexte"/>
            <w:i/>
            <w:iCs/>
            <w:noProof/>
          </w:rPr>
          <w:t>Tableau 21 : Corrélations et p-values de la sensibilité par rapport aux autres paramètres, à l’ I</w:t>
        </w:r>
        <w:r w:rsidRPr="00B453EA">
          <w:rPr>
            <w:rStyle w:val="Lienhypertexte"/>
            <w:i/>
            <w:iCs/>
            <w:noProof/>
          </w:rPr>
          <w:noBreakHyphen/>
          <w:t>123, en collimateur sténopé, en conditions locales, par rapport au fantôme local.</w:t>
        </w:r>
        <w:r>
          <w:rPr>
            <w:noProof/>
            <w:webHidden/>
          </w:rPr>
          <w:tab/>
        </w:r>
        <w:r>
          <w:rPr>
            <w:noProof/>
            <w:webHidden/>
          </w:rPr>
          <w:fldChar w:fldCharType="begin"/>
        </w:r>
        <w:r>
          <w:rPr>
            <w:noProof/>
            <w:webHidden/>
          </w:rPr>
          <w:instrText xml:space="preserve"> PAGEREF _Toc193803397 \h </w:instrText>
        </w:r>
      </w:ins>
      <w:r>
        <w:rPr>
          <w:noProof/>
          <w:webHidden/>
        </w:rPr>
      </w:r>
      <w:r>
        <w:rPr>
          <w:noProof/>
          <w:webHidden/>
        </w:rPr>
        <w:fldChar w:fldCharType="separate"/>
      </w:r>
      <w:r w:rsidR="00C30592">
        <w:rPr>
          <w:noProof/>
          <w:webHidden/>
        </w:rPr>
        <w:t>1</w:t>
      </w:r>
      <w:ins w:id="2599" w:author="BEAUMONT Tiffany" w:date="2025-03-25T13:56:00Z">
        <w:r>
          <w:rPr>
            <w:noProof/>
            <w:webHidden/>
          </w:rPr>
          <w:fldChar w:fldCharType="end"/>
        </w:r>
        <w:r w:rsidRPr="00B453EA">
          <w:rPr>
            <w:rStyle w:val="Lienhypertexte"/>
            <w:noProof/>
          </w:rPr>
          <w:fldChar w:fldCharType="end"/>
        </w:r>
      </w:ins>
    </w:p>
    <w:p w14:paraId="750A246F" w14:textId="6308DDBF" w:rsidR="00DE72A2" w:rsidRDefault="00DE72A2">
      <w:pPr>
        <w:pStyle w:val="Tabledesillustrations"/>
        <w:tabs>
          <w:tab w:val="right" w:leader="dot" w:pos="10053"/>
        </w:tabs>
        <w:rPr>
          <w:ins w:id="2600" w:author="BEAUMONT Tiffany" w:date="2025-03-25T13:56:00Z"/>
          <w:rFonts w:eastAsiaTheme="minorEastAsia"/>
          <w:noProof/>
          <w:kern w:val="2"/>
          <w:sz w:val="24"/>
          <w:szCs w:val="24"/>
          <w:lang w:eastAsia="fr-FR"/>
          <w14:ligatures w14:val="standardContextual"/>
        </w:rPr>
      </w:pPr>
      <w:ins w:id="2601" w:author="BEAUMONT Tiffany" w:date="2025-03-25T13:56:00Z">
        <w:r w:rsidRPr="00B453EA">
          <w:rPr>
            <w:rStyle w:val="Lienhypertexte"/>
            <w:noProof/>
          </w:rPr>
          <w:fldChar w:fldCharType="begin"/>
        </w:r>
        <w:r w:rsidRPr="00B453EA">
          <w:rPr>
            <w:rStyle w:val="Lienhypertexte"/>
            <w:noProof/>
          </w:rPr>
          <w:instrText xml:space="preserve"> </w:instrText>
        </w:r>
        <w:r>
          <w:rPr>
            <w:noProof/>
          </w:rPr>
          <w:instrText>HYPERLINK \l "_Toc193803398"</w:instrText>
        </w:r>
        <w:r w:rsidRPr="00B453EA">
          <w:rPr>
            <w:rStyle w:val="Lienhypertexte"/>
            <w:noProof/>
          </w:rPr>
          <w:instrText xml:space="preserve"> </w:instrText>
        </w:r>
        <w:r w:rsidRPr="00B453EA">
          <w:rPr>
            <w:rStyle w:val="Lienhypertexte"/>
            <w:noProof/>
          </w:rPr>
        </w:r>
        <w:r w:rsidRPr="00B453EA">
          <w:rPr>
            <w:rStyle w:val="Lienhypertexte"/>
            <w:noProof/>
          </w:rPr>
          <w:fldChar w:fldCharType="separate"/>
        </w:r>
        <w:r w:rsidRPr="00B453EA">
          <w:rPr>
            <w:rStyle w:val="Lienhypertexte"/>
            <w:i/>
            <w:iCs/>
            <w:noProof/>
          </w:rPr>
          <w:t>Tableau 22 : Corrélations et p-values du facteur d’étalonnage et de l’erreur relative par rapport aux autres paramètres, au Tc</w:t>
        </w:r>
        <w:r w:rsidRPr="00B453EA">
          <w:rPr>
            <w:rStyle w:val="Lienhypertexte"/>
            <w:i/>
            <w:iCs/>
            <w:noProof/>
          </w:rPr>
          <w:noBreakHyphen/>
          <w:t>99m, en collimateur sténopé, en conditions locales, par rapport au fantôme local.</w:t>
        </w:r>
        <w:r>
          <w:rPr>
            <w:noProof/>
            <w:webHidden/>
          </w:rPr>
          <w:tab/>
        </w:r>
        <w:r>
          <w:rPr>
            <w:noProof/>
            <w:webHidden/>
          </w:rPr>
          <w:fldChar w:fldCharType="begin"/>
        </w:r>
        <w:r>
          <w:rPr>
            <w:noProof/>
            <w:webHidden/>
          </w:rPr>
          <w:instrText xml:space="preserve"> PAGEREF _Toc193803398 \h </w:instrText>
        </w:r>
      </w:ins>
      <w:r>
        <w:rPr>
          <w:noProof/>
          <w:webHidden/>
        </w:rPr>
      </w:r>
      <w:r>
        <w:rPr>
          <w:noProof/>
          <w:webHidden/>
        </w:rPr>
        <w:fldChar w:fldCharType="separate"/>
      </w:r>
      <w:r w:rsidR="00C30592">
        <w:rPr>
          <w:noProof/>
          <w:webHidden/>
        </w:rPr>
        <w:t>1</w:t>
      </w:r>
      <w:ins w:id="2602" w:author="BEAUMONT Tiffany" w:date="2025-03-25T13:56:00Z">
        <w:r>
          <w:rPr>
            <w:noProof/>
            <w:webHidden/>
          </w:rPr>
          <w:fldChar w:fldCharType="end"/>
        </w:r>
        <w:r w:rsidRPr="00B453EA">
          <w:rPr>
            <w:rStyle w:val="Lienhypertexte"/>
            <w:noProof/>
          </w:rPr>
          <w:fldChar w:fldCharType="end"/>
        </w:r>
      </w:ins>
    </w:p>
    <w:p w14:paraId="2124A688" w14:textId="517A39E5" w:rsidR="00DE72A2" w:rsidRDefault="00DE72A2">
      <w:pPr>
        <w:pStyle w:val="Tabledesillustrations"/>
        <w:tabs>
          <w:tab w:val="right" w:leader="dot" w:pos="10053"/>
        </w:tabs>
        <w:rPr>
          <w:ins w:id="2603" w:author="BEAUMONT Tiffany" w:date="2025-03-25T13:56:00Z"/>
          <w:rFonts w:eastAsiaTheme="minorEastAsia"/>
          <w:noProof/>
          <w:kern w:val="2"/>
          <w:sz w:val="24"/>
          <w:szCs w:val="24"/>
          <w:lang w:eastAsia="fr-FR"/>
          <w14:ligatures w14:val="standardContextual"/>
        </w:rPr>
      </w:pPr>
      <w:ins w:id="2604" w:author="BEAUMONT Tiffany" w:date="2025-03-25T13:56:00Z">
        <w:r w:rsidRPr="00B453EA">
          <w:rPr>
            <w:rStyle w:val="Lienhypertexte"/>
            <w:noProof/>
          </w:rPr>
          <w:fldChar w:fldCharType="begin"/>
        </w:r>
        <w:r w:rsidRPr="00B453EA">
          <w:rPr>
            <w:rStyle w:val="Lienhypertexte"/>
            <w:noProof/>
          </w:rPr>
          <w:instrText xml:space="preserve"> </w:instrText>
        </w:r>
        <w:r>
          <w:rPr>
            <w:noProof/>
          </w:rPr>
          <w:instrText>HYPERLINK \l "_Toc193803399"</w:instrText>
        </w:r>
        <w:r w:rsidRPr="00B453EA">
          <w:rPr>
            <w:rStyle w:val="Lienhypertexte"/>
            <w:noProof/>
          </w:rPr>
          <w:instrText xml:space="preserve"> </w:instrText>
        </w:r>
        <w:r w:rsidRPr="00B453EA">
          <w:rPr>
            <w:rStyle w:val="Lienhypertexte"/>
            <w:noProof/>
          </w:rPr>
        </w:r>
        <w:r w:rsidRPr="00B453EA">
          <w:rPr>
            <w:rStyle w:val="Lienhypertexte"/>
            <w:noProof/>
          </w:rPr>
          <w:fldChar w:fldCharType="separate"/>
        </w:r>
        <w:r w:rsidRPr="00B453EA">
          <w:rPr>
            <w:rStyle w:val="Lienhypertexte"/>
            <w:i/>
            <w:iCs/>
            <w:noProof/>
          </w:rPr>
          <w:t>Tableau 25 : Corrélations et p-values de la sensibilité par rapport aux autres paramètres, à l’I-123, en collimateur parallèle, en conditions standardisées, par rapport au fantôme F11.</w:t>
        </w:r>
        <w:r>
          <w:rPr>
            <w:noProof/>
            <w:webHidden/>
          </w:rPr>
          <w:tab/>
        </w:r>
        <w:r>
          <w:rPr>
            <w:noProof/>
            <w:webHidden/>
          </w:rPr>
          <w:fldChar w:fldCharType="begin"/>
        </w:r>
        <w:r>
          <w:rPr>
            <w:noProof/>
            <w:webHidden/>
          </w:rPr>
          <w:instrText xml:space="preserve"> PAGEREF _Toc193803399 \h </w:instrText>
        </w:r>
      </w:ins>
      <w:r>
        <w:rPr>
          <w:noProof/>
          <w:webHidden/>
        </w:rPr>
      </w:r>
      <w:r>
        <w:rPr>
          <w:noProof/>
          <w:webHidden/>
        </w:rPr>
        <w:fldChar w:fldCharType="separate"/>
      </w:r>
      <w:r w:rsidR="00C30592">
        <w:rPr>
          <w:noProof/>
          <w:webHidden/>
        </w:rPr>
        <w:t>1</w:t>
      </w:r>
      <w:ins w:id="2605" w:author="BEAUMONT Tiffany" w:date="2025-03-25T13:56:00Z">
        <w:r>
          <w:rPr>
            <w:noProof/>
            <w:webHidden/>
          </w:rPr>
          <w:fldChar w:fldCharType="end"/>
        </w:r>
        <w:r w:rsidRPr="00B453EA">
          <w:rPr>
            <w:rStyle w:val="Lienhypertexte"/>
            <w:noProof/>
          </w:rPr>
          <w:fldChar w:fldCharType="end"/>
        </w:r>
      </w:ins>
    </w:p>
    <w:p w14:paraId="1615765E" w14:textId="3B363B32" w:rsidR="00DE72A2" w:rsidRDefault="00DE72A2">
      <w:pPr>
        <w:pStyle w:val="Tabledesillustrations"/>
        <w:tabs>
          <w:tab w:val="right" w:leader="dot" w:pos="10053"/>
        </w:tabs>
        <w:rPr>
          <w:ins w:id="2606" w:author="BEAUMONT Tiffany" w:date="2025-03-25T13:56:00Z"/>
          <w:rFonts w:eastAsiaTheme="minorEastAsia"/>
          <w:noProof/>
          <w:kern w:val="2"/>
          <w:sz w:val="24"/>
          <w:szCs w:val="24"/>
          <w:lang w:eastAsia="fr-FR"/>
          <w14:ligatures w14:val="standardContextual"/>
        </w:rPr>
      </w:pPr>
      <w:ins w:id="2607" w:author="BEAUMONT Tiffany" w:date="2025-03-25T13:56:00Z">
        <w:r w:rsidRPr="00B453EA">
          <w:rPr>
            <w:rStyle w:val="Lienhypertexte"/>
            <w:noProof/>
          </w:rPr>
          <w:fldChar w:fldCharType="begin"/>
        </w:r>
        <w:r w:rsidRPr="00B453EA">
          <w:rPr>
            <w:rStyle w:val="Lienhypertexte"/>
            <w:noProof/>
          </w:rPr>
          <w:instrText xml:space="preserve"> </w:instrText>
        </w:r>
        <w:r>
          <w:rPr>
            <w:noProof/>
          </w:rPr>
          <w:instrText>HYPERLINK \l "_Toc193803400"</w:instrText>
        </w:r>
        <w:r w:rsidRPr="00B453EA">
          <w:rPr>
            <w:rStyle w:val="Lienhypertexte"/>
            <w:noProof/>
          </w:rPr>
          <w:instrText xml:space="preserve"> </w:instrText>
        </w:r>
        <w:r w:rsidRPr="00B453EA">
          <w:rPr>
            <w:rStyle w:val="Lienhypertexte"/>
            <w:noProof/>
          </w:rPr>
        </w:r>
        <w:r w:rsidRPr="00B453EA">
          <w:rPr>
            <w:rStyle w:val="Lienhypertexte"/>
            <w:noProof/>
          </w:rPr>
          <w:fldChar w:fldCharType="separate"/>
        </w:r>
        <w:r w:rsidRPr="00B453EA">
          <w:rPr>
            <w:rStyle w:val="Lienhypertexte"/>
            <w:i/>
            <w:iCs/>
            <w:noProof/>
          </w:rPr>
          <w:t>Tableau 26 : Corrélations et p-values de l’erreur relative par rapport aux autres paramètres, à l’I</w:t>
        </w:r>
        <w:r w:rsidRPr="00B453EA">
          <w:rPr>
            <w:rStyle w:val="Lienhypertexte"/>
            <w:i/>
            <w:iCs/>
            <w:noProof/>
          </w:rPr>
          <w:noBreakHyphen/>
          <w:t>123, en collimateur parallèle, en conditions locales, par rapport au fantôme F11.</w:t>
        </w:r>
        <w:r>
          <w:rPr>
            <w:noProof/>
            <w:webHidden/>
          </w:rPr>
          <w:tab/>
        </w:r>
        <w:r>
          <w:rPr>
            <w:noProof/>
            <w:webHidden/>
          </w:rPr>
          <w:fldChar w:fldCharType="begin"/>
        </w:r>
        <w:r>
          <w:rPr>
            <w:noProof/>
            <w:webHidden/>
          </w:rPr>
          <w:instrText xml:space="preserve"> PAGEREF _Toc193803400 \h </w:instrText>
        </w:r>
      </w:ins>
      <w:r>
        <w:rPr>
          <w:noProof/>
          <w:webHidden/>
        </w:rPr>
      </w:r>
      <w:r>
        <w:rPr>
          <w:noProof/>
          <w:webHidden/>
        </w:rPr>
        <w:fldChar w:fldCharType="separate"/>
      </w:r>
      <w:r w:rsidR="00C30592">
        <w:rPr>
          <w:noProof/>
          <w:webHidden/>
        </w:rPr>
        <w:t>1</w:t>
      </w:r>
      <w:ins w:id="2608" w:author="BEAUMONT Tiffany" w:date="2025-03-25T13:56:00Z">
        <w:r>
          <w:rPr>
            <w:noProof/>
            <w:webHidden/>
          </w:rPr>
          <w:fldChar w:fldCharType="end"/>
        </w:r>
        <w:r w:rsidRPr="00B453EA">
          <w:rPr>
            <w:rStyle w:val="Lienhypertexte"/>
            <w:noProof/>
          </w:rPr>
          <w:fldChar w:fldCharType="end"/>
        </w:r>
      </w:ins>
    </w:p>
    <w:p w14:paraId="506AA826" w14:textId="006B1CA5" w:rsidR="00DE72A2" w:rsidRDefault="00DE72A2">
      <w:pPr>
        <w:pStyle w:val="Tabledesillustrations"/>
        <w:tabs>
          <w:tab w:val="right" w:leader="dot" w:pos="10053"/>
        </w:tabs>
        <w:rPr>
          <w:ins w:id="2609" w:author="BEAUMONT Tiffany" w:date="2025-03-25T13:56:00Z"/>
          <w:rFonts w:eastAsiaTheme="minorEastAsia"/>
          <w:noProof/>
          <w:kern w:val="2"/>
          <w:sz w:val="24"/>
          <w:szCs w:val="24"/>
          <w:lang w:eastAsia="fr-FR"/>
          <w14:ligatures w14:val="standardContextual"/>
        </w:rPr>
      </w:pPr>
      <w:ins w:id="2610" w:author="BEAUMONT Tiffany" w:date="2025-03-25T13:56:00Z">
        <w:r w:rsidRPr="00B453EA">
          <w:rPr>
            <w:rStyle w:val="Lienhypertexte"/>
            <w:noProof/>
          </w:rPr>
          <w:fldChar w:fldCharType="begin"/>
        </w:r>
        <w:r w:rsidRPr="00B453EA">
          <w:rPr>
            <w:rStyle w:val="Lienhypertexte"/>
            <w:noProof/>
          </w:rPr>
          <w:instrText xml:space="preserve"> </w:instrText>
        </w:r>
        <w:r>
          <w:rPr>
            <w:noProof/>
          </w:rPr>
          <w:instrText>HYPERLINK \l "_Toc193803401"</w:instrText>
        </w:r>
        <w:r w:rsidRPr="00B453EA">
          <w:rPr>
            <w:rStyle w:val="Lienhypertexte"/>
            <w:noProof/>
          </w:rPr>
          <w:instrText xml:space="preserve"> </w:instrText>
        </w:r>
        <w:r w:rsidRPr="00B453EA">
          <w:rPr>
            <w:rStyle w:val="Lienhypertexte"/>
            <w:noProof/>
          </w:rPr>
        </w:r>
        <w:r w:rsidRPr="00B453EA">
          <w:rPr>
            <w:rStyle w:val="Lienhypertexte"/>
            <w:noProof/>
          </w:rPr>
          <w:fldChar w:fldCharType="separate"/>
        </w:r>
        <w:r w:rsidRPr="00B453EA">
          <w:rPr>
            <w:rStyle w:val="Lienhypertexte"/>
            <w:i/>
            <w:iCs/>
            <w:noProof/>
          </w:rPr>
          <w:t>Tableau 27 : Corrélations et p-values de la sensibilité par rapport aux autres paramètres, au Tc</w:t>
        </w:r>
        <w:r w:rsidRPr="00B453EA">
          <w:rPr>
            <w:rStyle w:val="Lienhypertexte"/>
            <w:i/>
            <w:iCs/>
            <w:noProof/>
          </w:rPr>
          <w:noBreakHyphen/>
          <w:t>99m, en collimateur parallèle, en conditions standardisées, par rapport au fantôme F11.</w:t>
        </w:r>
        <w:r>
          <w:rPr>
            <w:noProof/>
            <w:webHidden/>
          </w:rPr>
          <w:tab/>
        </w:r>
        <w:r>
          <w:rPr>
            <w:noProof/>
            <w:webHidden/>
          </w:rPr>
          <w:fldChar w:fldCharType="begin"/>
        </w:r>
        <w:r>
          <w:rPr>
            <w:noProof/>
            <w:webHidden/>
          </w:rPr>
          <w:instrText xml:space="preserve"> PAGEREF _Toc193803401 \h </w:instrText>
        </w:r>
      </w:ins>
      <w:r>
        <w:rPr>
          <w:noProof/>
          <w:webHidden/>
        </w:rPr>
      </w:r>
      <w:r>
        <w:rPr>
          <w:noProof/>
          <w:webHidden/>
        </w:rPr>
        <w:fldChar w:fldCharType="separate"/>
      </w:r>
      <w:r w:rsidR="00C30592">
        <w:rPr>
          <w:noProof/>
          <w:webHidden/>
        </w:rPr>
        <w:t>1</w:t>
      </w:r>
      <w:ins w:id="2611" w:author="BEAUMONT Tiffany" w:date="2025-03-25T13:56:00Z">
        <w:r>
          <w:rPr>
            <w:noProof/>
            <w:webHidden/>
          </w:rPr>
          <w:fldChar w:fldCharType="end"/>
        </w:r>
        <w:r w:rsidRPr="00B453EA">
          <w:rPr>
            <w:rStyle w:val="Lienhypertexte"/>
            <w:noProof/>
          </w:rPr>
          <w:fldChar w:fldCharType="end"/>
        </w:r>
      </w:ins>
    </w:p>
    <w:p w14:paraId="26C195E5" w14:textId="5323DE79" w:rsidR="00DE72A2" w:rsidRDefault="00DE72A2">
      <w:pPr>
        <w:pStyle w:val="Tabledesillustrations"/>
        <w:tabs>
          <w:tab w:val="right" w:leader="dot" w:pos="10053"/>
        </w:tabs>
        <w:rPr>
          <w:ins w:id="2612" w:author="BEAUMONT Tiffany" w:date="2025-03-25T13:56:00Z"/>
          <w:rFonts w:eastAsiaTheme="minorEastAsia"/>
          <w:noProof/>
          <w:kern w:val="2"/>
          <w:sz w:val="24"/>
          <w:szCs w:val="24"/>
          <w:lang w:eastAsia="fr-FR"/>
          <w14:ligatures w14:val="standardContextual"/>
        </w:rPr>
      </w:pPr>
      <w:ins w:id="2613" w:author="BEAUMONT Tiffany" w:date="2025-03-25T13:56:00Z">
        <w:r w:rsidRPr="00B453EA">
          <w:rPr>
            <w:rStyle w:val="Lienhypertexte"/>
            <w:noProof/>
          </w:rPr>
          <w:fldChar w:fldCharType="begin"/>
        </w:r>
        <w:r w:rsidRPr="00B453EA">
          <w:rPr>
            <w:rStyle w:val="Lienhypertexte"/>
            <w:noProof/>
          </w:rPr>
          <w:instrText xml:space="preserve"> </w:instrText>
        </w:r>
        <w:r>
          <w:rPr>
            <w:noProof/>
          </w:rPr>
          <w:instrText>HYPERLINK \l "_Toc193803402"</w:instrText>
        </w:r>
        <w:r w:rsidRPr="00B453EA">
          <w:rPr>
            <w:rStyle w:val="Lienhypertexte"/>
            <w:noProof/>
          </w:rPr>
          <w:instrText xml:space="preserve"> </w:instrText>
        </w:r>
        <w:r w:rsidRPr="00B453EA">
          <w:rPr>
            <w:rStyle w:val="Lienhypertexte"/>
            <w:noProof/>
          </w:rPr>
        </w:r>
        <w:r w:rsidRPr="00B453EA">
          <w:rPr>
            <w:rStyle w:val="Lienhypertexte"/>
            <w:noProof/>
          </w:rPr>
          <w:fldChar w:fldCharType="separate"/>
        </w:r>
        <w:r w:rsidRPr="00B453EA">
          <w:rPr>
            <w:rStyle w:val="Lienhypertexte"/>
            <w:i/>
            <w:iCs/>
            <w:noProof/>
          </w:rPr>
          <w:t>Tableau 28 : Corrélations et p-values de l’erreur relative par rapport aux autres paramètres, au Tc</w:t>
        </w:r>
        <w:r w:rsidRPr="00B453EA">
          <w:rPr>
            <w:rStyle w:val="Lienhypertexte"/>
            <w:i/>
            <w:iCs/>
            <w:noProof/>
          </w:rPr>
          <w:noBreakHyphen/>
          <w:t>99m, en collimateur parallèle, en conditions locales, par rapport au fantôme F11.</w:t>
        </w:r>
        <w:r>
          <w:rPr>
            <w:noProof/>
            <w:webHidden/>
          </w:rPr>
          <w:tab/>
        </w:r>
        <w:r>
          <w:rPr>
            <w:noProof/>
            <w:webHidden/>
          </w:rPr>
          <w:fldChar w:fldCharType="begin"/>
        </w:r>
        <w:r>
          <w:rPr>
            <w:noProof/>
            <w:webHidden/>
          </w:rPr>
          <w:instrText xml:space="preserve"> PAGEREF _Toc193803402 \h </w:instrText>
        </w:r>
      </w:ins>
      <w:r>
        <w:rPr>
          <w:noProof/>
          <w:webHidden/>
        </w:rPr>
      </w:r>
      <w:r>
        <w:rPr>
          <w:noProof/>
          <w:webHidden/>
        </w:rPr>
        <w:fldChar w:fldCharType="separate"/>
      </w:r>
      <w:r w:rsidR="00C30592">
        <w:rPr>
          <w:noProof/>
          <w:webHidden/>
        </w:rPr>
        <w:t>1</w:t>
      </w:r>
      <w:ins w:id="2614" w:author="BEAUMONT Tiffany" w:date="2025-03-25T13:56:00Z">
        <w:r>
          <w:rPr>
            <w:noProof/>
            <w:webHidden/>
          </w:rPr>
          <w:fldChar w:fldCharType="end"/>
        </w:r>
        <w:r w:rsidRPr="00B453EA">
          <w:rPr>
            <w:rStyle w:val="Lienhypertexte"/>
            <w:noProof/>
          </w:rPr>
          <w:fldChar w:fldCharType="end"/>
        </w:r>
      </w:ins>
    </w:p>
    <w:p w14:paraId="6BA02EBB" w14:textId="735D69A3" w:rsidR="00DE72A2" w:rsidRDefault="00DE72A2">
      <w:pPr>
        <w:pStyle w:val="Tabledesillustrations"/>
        <w:tabs>
          <w:tab w:val="right" w:leader="dot" w:pos="10053"/>
        </w:tabs>
        <w:rPr>
          <w:ins w:id="2615" w:author="BEAUMONT Tiffany" w:date="2025-03-25T13:56:00Z"/>
          <w:rFonts w:eastAsiaTheme="minorEastAsia"/>
          <w:noProof/>
          <w:kern w:val="2"/>
          <w:sz w:val="24"/>
          <w:szCs w:val="24"/>
          <w:lang w:eastAsia="fr-FR"/>
          <w14:ligatures w14:val="standardContextual"/>
        </w:rPr>
      </w:pPr>
      <w:ins w:id="2616" w:author="BEAUMONT Tiffany" w:date="2025-03-25T13:56:00Z">
        <w:r w:rsidRPr="00B453EA">
          <w:rPr>
            <w:rStyle w:val="Lienhypertexte"/>
            <w:noProof/>
          </w:rPr>
          <w:lastRenderedPageBreak/>
          <w:fldChar w:fldCharType="begin"/>
        </w:r>
        <w:r w:rsidRPr="00B453EA">
          <w:rPr>
            <w:rStyle w:val="Lienhypertexte"/>
            <w:noProof/>
          </w:rPr>
          <w:instrText xml:space="preserve"> </w:instrText>
        </w:r>
        <w:r>
          <w:rPr>
            <w:noProof/>
          </w:rPr>
          <w:instrText>HYPERLINK \l "_Toc193803403"</w:instrText>
        </w:r>
        <w:r w:rsidRPr="00B453EA">
          <w:rPr>
            <w:rStyle w:val="Lienhypertexte"/>
            <w:noProof/>
          </w:rPr>
          <w:instrText xml:space="preserve"> </w:instrText>
        </w:r>
        <w:r w:rsidRPr="00B453EA">
          <w:rPr>
            <w:rStyle w:val="Lienhypertexte"/>
            <w:noProof/>
          </w:rPr>
        </w:r>
        <w:r w:rsidRPr="00B453EA">
          <w:rPr>
            <w:rStyle w:val="Lienhypertexte"/>
            <w:noProof/>
          </w:rPr>
          <w:fldChar w:fldCharType="separate"/>
        </w:r>
        <w:r w:rsidRPr="00B453EA">
          <w:rPr>
            <w:rStyle w:val="Lienhypertexte"/>
            <w:i/>
            <w:iCs/>
            <w:noProof/>
          </w:rPr>
          <w:t>Tableau 29 : Corrélations et p-values de la sensibilité par rapport aux autres paramètres, à l’I-123, en collimateur sténopé, en conditions standardisées, par rapport au fantôme F11.</w:t>
        </w:r>
        <w:r>
          <w:rPr>
            <w:noProof/>
            <w:webHidden/>
          </w:rPr>
          <w:tab/>
        </w:r>
        <w:r>
          <w:rPr>
            <w:noProof/>
            <w:webHidden/>
          </w:rPr>
          <w:fldChar w:fldCharType="begin"/>
        </w:r>
        <w:r>
          <w:rPr>
            <w:noProof/>
            <w:webHidden/>
          </w:rPr>
          <w:instrText xml:space="preserve"> PAGEREF _Toc193803403 \h </w:instrText>
        </w:r>
      </w:ins>
      <w:r>
        <w:rPr>
          <w:noProof/>
          <w:webHidden/>
        </w:rPr>
      </w:r>
      <w:r>
        <w:rPr>
          <w:noProof/>
          <w:webHidden/>
        </w:rPr>
        <w:fldChar w:fldCharType="separate"/>
      </w:r>
      <w:r w:rsidR="00C30592">
        <w:rPr>
          <w:noProof/>
          <w:webHidden/>
        </w:rPr>
        <w:t>1</w:t>
      </w:r>
      <w:ins w:id="2617" w:author="BEAUMONT Tiffany" w:date="2025-03-25T13:56:00Z">
        <w:r>
          <w:rPr>
            <w:noProof/>
            <w:webHidden/>
          </w:rPr>
          <w:fldChar w:fldCharType="end"/>
        </w:r>
        <w:r w:rsidRPr="00B453EA">
          <w:rPr>
            <w:rStyle w:val="Lienhypertexte"/>
            <w:noProof/>
          </w:rPr>
          <w:fldChar w:fldCharType="end"/>
        </w:r>
      </w:ins>
    </w:p>
    <w:p w14:paraId="7B2DB324" w14:textId="686C5CDB" w:rsidR="00DE72A2" w:rsidRDefault="00DE72A2">
      <w:pPr>
        <w:pStyle w:val="Tabledesillustrations"/>
        <w:tabs>
          <w:tab w:val="right" w:leader="dot" w:pos="10053"/>
        </w:tabs>
        <w:rPr>
          <w:ins w:id="2618" w:author="BEAUMONT Tiffany" w:date="2025-03-25T13:56:00Z"/>
          <w:rFonts w:eastAsiaTheme="minorEastAsia"/>
          <w:noProof/>
          <w:kern w:val="2"/>
          <w:sz w:val="24"/>
          <w:szCs w:val="24"/>
          <w:lang w:eastAsia="fr-FR"/>
          <w14:ligatures w14:val="standardContextual"/>
        </w:rPr>
      </w:pPr>
      <w:ins w:id="2619" w:author="BEAUMONT Tiffany" w:date="2025-03-25T13:56:00Z">
        <w:r w:rsidRPr="00B453EA">
          <w:rPr>
            <w:rStyle w:val="Lienhypertexte"/>
            <w:noProof/>
          </w:rPr>
          <w:fldChar w:fldCharType="begin"/>
        </w:r>
        <w:r w:rsidRPr="00B453EA">
          <w:rPr>
            <w:rStyle w:val="Lienhypertexte"/>
            <w:noProof/>
          </w:rPr>
          <w:instrText xml:space="preserve"> </w:instrText>
        </w:r>
        <w:r>
          <w:rPr>
            <w:noProof/>
          </w:rPr>
          <w:instrText>HYPERLINK \l "_Toc193803404"</w:instrText>
        </w:r>
        <w:r w:rsidRPr="00B453EA">
          <w:rPr>
            <w:rStyle w:val="Lienhypertexte"/>
            <w:noProof/>
          </w:rPr>
          <w:instrText xml:space="preserve"> </w:instrText>
        </w:r>
        <w:r w:rsidRPr="00B453EA">
          <w:rPr>
            <w:rStyle w:val="Lienhypertexte"/>
            <w:noProof/>
          </w:rPr>
        </w:r>
        <w:r w:rsidRPr="00B453EA">
          <w:rPr>
            <w:rStyle w:val="Lienhypertexte"/>
            <w:noProof/>
          </w:rPr>
          <w:fldChar w:fldCharType="separate"/>
        </w:r>
        <w:r w:rsidRPr="00B453EA">
          <w:rPr>
            <w:rStyle w:val="Lienhypertexte"/>
            <w:i/>
            <w:iCs/>
            <w:noProof/>
          </w:rPr>
          <w:t>Tableau 30 : Corrélations et p-values de l’erreur relative par rapport aux autres paramètres, à l’I</w:t>
        </w:r>
        <w:r w:rsidRPr="00B453EA">
          <w:rPr>
            <w:rStyle w:val="Lienhypertexte"/>
            <w:i/>
            <w:iCs/>
            <w:noProof/>
          </w:rPr>
          <w:noBreakHyphen/>
          <w:t>123, en collimateur sténopé, en conditions locales, par rapport au fantôme F11.</w:t>
        </w:r>
        <w:r>
          <w:rPr>
            <w:noProof/>
            <w:webHidden/>
          </w:rPr>
          <w:tab/>
        </w:r>
        <w:r>
          <w:rPr>
            <w:noProof/>
            <w:webHidden/>
          </w:rPr>
          <w:fldChar w:fldCharType="begin"/>
        </w:r>
        <w:r>
          <w:rPr>
            <w:noProof/>
            <w:webHidden/>
          </w:rPr>
          <w:instrText xml:space="preserve"> PAGEREF _Toc193803404 \h </w:instrText>
        </w:r>
      </w:ins>
      <w:r>
        <w:rPr>
          <w:noProof/>
          <w:webHidden/>
        </w:rPr>
      </w:r>
      <w:r>
        <w:rPr>
          <w:noProof/>
          <w:webHidden/>
        </w:rPr>
        <w:fldChar w:fldCharType="separate"/>
      </w:r>
      <w:r w:rsidR="00C30592">
        <w:rPr>
          <w:noProof/>
          <w:webHidden/>
        </w:rPr>
        <w:t>1</w:t>
      </w:r>
      <w:ins w:id="2620" w:author="BEAUMONT Tiffany" w:date="2025-03-25T13:56:00Z">
        <w:r>
          <w:rPr>
            <w:noProof/>
            <w:webHidden/>
          </w:rPr>
          <w:fldChar w:fldCharType="end"/>
        </w:r>
        <w:r w:rsidRPr="00B453EA">
          <w:rPr>
            <w:rStyle w:val="Lienhypertexte"/>
            <w:noProof/>
          </w:rPr>
          <w:fldChar w:fldCharType="end"/>
        </w:r>
      </w:ins>
    </w:p>
    <w:p w14:paraId="233E6BFC" w14:textId="673FE5BF" w:rsidR="00DE72A2" w:rsidRDefault="00DE72A2">
      <w:pPr>
        <w:pStyle w:val="Tabledesillustrations"/>
        <w:tabs>
          <w:tab w:val="right" w:leader="dot" w:pos="10053"/>
        </w:tabs>
        <w:rPr>
          <w:ins w:id="2621" w:author="BEAUMONT Tiffany" w:date="2025-03-25T13:56:00Z"/>
          <w:rFonts w:eastAsiaTheme="minorEastAsia"/>
          <w:noProof/>
          <w:kern w:val="2"/>
          <w:sz w:val="24"/>
          <w:szCs w:val="24"/>
          <w:lang w:eastAsia="fr-FR"/>
          <w14:ligatures w14:val="standardContextual"/>
        </w:rPr>
      </w:pPr>
      <w:ins w:id="2622" w:author="BEAUMONT Tiffany" w:date="2025-03-25T13:56:00Z">
        <w:r w:rsidRPr="00B453EA">
          <w:rPr>
            <w:rStyle w:val="Lienhypertexte"/>
            <w:noProof/>
          </w:rPr>
          <w:fldChar w:fldCharType="begin"/>
        </w:r>
        <w:r w:rsidRPr="00B453EA">
          <w:rPr>
            <w:rStyle w:val="Lienhypertexte"/>
            <w:noProof/>
          </w:rPr>
          <w:instrText xml:space="preserve"> </w:instrText>
        </w:r>
        <w:r>
          <w:rPr>
            <w:noProof/>
          </w:rPr>
          <w:instrText>HYPERLINK \l "_Toc193803405"</w:instrText>
        </w:r>
        <w:r w:rsidRPr="00B453EA">
          <w:rPr>
            <w:rStyle w:val="Lienhypertexte"/>
            <w:noProof/>
          </w:rPr>
          <w:instrText xml:space="preserve"> </w:instrText>
        </w:r>
        <w:r w:rsidRPr="00B453EA">
          <w:rPr>
            <w:rStyle w:val="Lienhypertexte"/>
            <w:noProof/>
          </w:rPr>
        </w:r>
        <w:r w:rsidRPr="00B453EA">
          <w:rPr>
            <w:rStyle w:val="Lienhypertexte"/>
            <w:noProof/>
          </w:rPr>
          <w:fldChar w:fldCharType="separate"/>
        </w:r>
        <w:r w:rsidRPr="00B453EA">
          <w:rPr>
            <w:rStyle w:val="Lienhypertexte"/>
            <w:i/>
            <w:iCs/>
            <w:noProof/>
          </w:rPr>
          <w:t>Tableau 31 : Corrélations et p-values de la sensibilité par rapport aux autres paramètres, au Tc</w:t>
        </w:r>
        <w:r w:rsidRPr="00B453EA">
          <w:rPr>
            <w:rStyle w:val="Lienhypertexte"/>
            <w:i/>
            <w:iCs/>
            <w:noProof/>
          </w:rPr>
          <w:noBreakHyphen/>
          <w:t>99m, en collimateur sténopé, en conditions standardisées, par rapport au fantôme F11.</w:t>
        </w:r>
        <w:r>
          <w:rPr>
            <w:noProof/>
            <w:webHidden/>
          </w:rPr>
          <w:tab/>
        </w:r>
        <w:r>
          <w:rPr>
            <w:noProof/>
            <w:webHidden/>
          </w:rPr>
          <w:fldChar w:fldCharType="begin"/>
        </w:r>
        <w:r>
          <w:rPr>
            <w:noProof/>
            <w:webHidden/>
          </w:rPr>
          <w:instrText xml:space="preserve"> PAGEREF _Toc193803405 \h </w:instrText>
        </w:r>
      </w:ins>
      <w:r>
        <w:rPr>
          <w:noProof/>
          <w:webHidden/>
        </w:rPr>
      </w:r>
      <w:r>
        <w:rPr>
          <w:noProof/>
          <w:webHidden/>
        </w:rPr>
        <w:fldChar w:fldCharType="separate"/>
      </w:r>
      <w:r w:rsidR="00C30592">
        <w:rPr>
          <w:noProof/>
          <w:webHidden/>
        </w:rPr>
        <w:t>1</w:t>
      </w:r>
      <w:ins w:id="2623" w:author="BEAUMONT Tiffany" w:date="2025-03-25T13:56:00Z">
        <w:r>
          <w:rPr>
            <w:noProof/>
            <w:webHidden/>
          </w:rPr>
          <w:fldChar w:fldCharType="end"/>
        </w:r>
        <w:r w:rsidRPr="00B453EA">
          <w:rPr>
            <w:rStyle w:val="Lienhypertexte"/>
            <w:noProof/>
          </w:rPr>
          <w:fldChar w:fldCharType="end"/>
        </w:r>
      </w:ins>
    </w:p>
    <w:p w14:paraId="2CC1586C" w14:textId="3A1E9BD2" w:rsidR="00DE72A2" w:rsidRDefault="00DE72A2">
      <w:pPr>
        <w:pStyle w:val="Tabledesillustrations"/>
        <w:tabs>
          <w:tab w:val="right" w:leader="dot" w:pos="10053"/>
        </w:tabs>
        <w:rPr>
          <w:ins w:id="2624" w:author="BEAUMONT Tiffany" w:date="2025-03-25T13:56:00Z"/>
          <w:rFonts w:eastAsiaTheme="minorEastAsia"/>
          <w:noProof/>
          <w:kern w:val="2"/>
          <w:sz w:val="24"/>
          <w:szCs w:val="24"/>
          <w:lang w:eastAsia="fr-FR"/>
          <w14:ligatures w14:val="standardContextual"/>
        </w:rPr>
      </w:pPr>
      <w:ins w:id="2625" w:author="BEAUMONT Tiffany" w:date="2025-03-25T13:56:00Z">
        <w:r w:rsidRPr="00B453EA">
          <w:rPr>
            <w:rStyle w:val="Lienhypertexte"/>
            <w:noProof/>
          </w:rPr>
          <w:fldChar w:fldCharType="begin"/>
        </w:r>
        <w:r w:rsidRPr="00B453EA">
          <w:rPr>
            <w:rStyle w:val="Lienhypertexte"/>
            <w:noProof/>
          </w:rPr>
          <w:instrText xml:space="preserve"> </w:instrText>
        </w:r>
        <w:r>
          <w:rPr>
            <w:noProof/>
          </w:rPr>
          <w:instrText>HYPERLINK \l "_Toc193803406"</w:instrText>
        </w:r>
        <w:r w:rsidRPr="00B453EA">
          <w:rPr>
            <w:rStyle w:val="Lienhypertexte"/>
            <w:noProof/>
          </w:rPr>
          <w:instrText xml:space="preserve"> </w:instrText>
        </w:r>
        <w:r w:rsidRPr="00B453EA">
          <w:rPr>
            <w:rStyle w:val="Lienhypertexte"/>
            <w:noProof/>
          </w:rPr>
        </w:r>
        <w:r w:rsidRPr="00B453EA">
          <w:rPr>
            <w:rStyle w:val="Lienhypertexte"/>
            <w:noProof/>
          </w:rPr>
          <w:fldChar w:fldCharType="separate"/>
        </w:r>
        <w:r w:rsidRPr="00B453EA">
          <w:rPr>
            <w:rStyle w:val="Lienhypertexte"/>
            <w:i/>
            <w:iCs/>
            <w:noProof/>
          </w:rPr>
          <w:t>Tableau 32 : Corrélations et p-values de l’erreur relative par rapport aux autres paramètres, au Tc</w:t>
        </w:r>
        <w:r w:rsidRPr="00B453EA">
          <w:rPr>
            <w:rStyle w:val="Lienhypertexte"/>
            <w:i/>
            <w:iCs/>
            <w:noProof/>
          </w:rPr>
          <w:noBreakHyphen/>
          <w:t>99m, en collimateur sténopé, en conditions locales, par rapport au fantôme F11.</w:t>
        </w:r>
        <w:r>
          <w:rPr>
            <w:noProof/>
            <w:webHidden/>
          </w:rPr>
          <w:tab/>
        </w:r>
        <w:r>
          <w:rPr>
            <w:noProof/>
            <w:webHidden/>
          </w:rPr>
          <w:fldChar w:fldCharType="begin"/>
        </w:r>
        <w:r>
          <w:rPr>
            <w:noProof/>
            <w:webHidden/>
          </w:rPr>
          <w:instrText xml:space="preserve"> PAGEREF _Toc193803406 \h </w:instrText>
        </w:r>
      </w:ins>
      <w:r>
        <w:rPr>
          <w:noProof/>
          <w:webHidden/>
        </w:rPr>
      </w:r>
      <w:r>
        <w:rPr>
          <w:noProof/>
          <w:webHidden/>
        </w:rPr>
        <w:fldChar w:fldCharType="separate"/>
      </w:r>
      <w:r w:rsidR="00C30592">
        <w:rPr>
          <w:noProof/>
          <w:webHidden/>
        </w:rPr>
        <w:t>1</w:t>
      </w:r>
      <w:ins w:id="2626" w:author="BEAUMONT Tiffany" w:date="2025-03-25T13:56:00Z">
        <w:r>
          <w:rPr>
            <w:noProof/>
            <w:webHidden/>
          </w:rPr>
          <w:fldChar w:fldCharType="end"/>
        </w:r>
        <w:r w:rsidRPr="00B453EA">
          <w:rPr>
            <w:rStyle w:val="Lienhypertexte"/>
            <w:noProof/>
          </w:rPr>
          <w:fldChar w:fldCharType="end"/>
        </w:r>
      </w:ins>
    </w:p>
    <w:p w14:paraId="1069F1B7" w14:textId="6B5E7CB9" w:rsidR="00DE72A2" w:rsidRDefault="00DE72A2">
      <w:pPr>
        <w:pStyle w:val="Tabledesillustrations"/>
        <w:tabs>
          <w:tab w:val="right" w:leader="dot" w:pos="10053"/>
        </w:tabs>
        <w:rPr>
          <w:ins w:id="2627" w:author="BEAUMONT Tiffany" w:date="2025-03-25T13:56:00Z"/>
          <w:rFonts w:eastAsiaTheme="minorEastAsia"/>
          <w:noProof/>
          <w:kern w:val="2"/>
          <w:sz w:val="24"/>
          <w:szCs w:val="24"/>
          <w:lang w:eastAsia="fr-FR"/>
          <w14:ligatures w14:val="standardContextual"/>
        </w:rPr>
      </w:pPr>
      <w:ins w:id="2628" w:author="BEAUMONT Tiffany" w:date="2025-03-25T13:56:00Z">
        <w:r w:rsidRPr="00B453EA">
          <w:rPr>
            <w:rStyle w:val="Lienhypertexte"/>
            <w:noProof/>
          </w:rPr>
          <w:fldChar w:fldCharType="begin"/>
        </w:r>
        <w:r w:rsidRPr="00B453EA">
          <w:rPr>
            <w:rStyle w:val="Lienhypertexte"/>
            <w:noProof/>
          </w:rPr>
          <w:instrText xml:space="preserve"> </w:instrText>
        </w:r>
        <w:r>
          <w:rPr>
            <w:noProof/>
          </w:rPr>
          <w:instrText>HYPERLINK \l "_Toc193803407"</w:instrText>
        </w:r>
        <w:r w:rsidRPr="00B453EA">
          <w:rPr>
            <w:rStyle w:val="Lienhypertexte"/>
            <w:noProof/>
          </w:rPr>
          <w:instrText xml:space="preserve"> </w:instrText>
        </w:r>
        <w:r w:rsidRPr="00B453EA">
          <w:rPr>
            <w:rStyle w:val="Lienhypertexte"/>
            <w:noProof/>
          </w:rPr>
        </w:r>
        <w:r w:rsidRPr="00B453EA">
          <w:rPr>
            <w:rStyle w:val="Lienhypertexte"/>
            <w:noProof/>
          </w:rPr>
          <w:fldChar w:fldCharType="separate"/>
        </w:r>
        <w:r w:rsidRPr="00B453EA">
          <w:rPr>
            <w:rStyle w:val="Lienhypertexte"/>
            <w:i/>
            <w:iCs/>
            <w:noProof/>
          </w:rPr>
          <w:t>Tableau 33 : Paramètres des configurations locales en collimateurs parallèles, à l’I-123.</w:t>
        </w:r>
        <w:r>
          <w:rPr>
            <w:noProof/>
            <w:webHidden/>
          </w:rPr>
          <w:tab/>
        </w:r>
        <w:r>
          <w:rPr>
            <w:noProof/>
            <w:webHidden/>
          </w:rPr>
          <w:fldChar w:fldCharType="begin"/>
        </w:r>
        <w:r>
          <w:rPr>
            <w:noProof/>
            <w:webHidden/>
          </w:rPr>
          <w:instrText xml:space="preserve"> PAGEREF _Toc193803407 \h </w:instrText>
        </w:r>
      </w:ins>
      <w:r>
        <w:rPr>
          <w:noProof/>
          <w:webHidden/>
        </w:rPr>
      </w:r>
      <w:r>
        <w:rPr>
          <w:noProof/>
          <w:webHidden/>
        </w:rPr>
        <w:fldChar w:fldCharType="separate"/>
      </w:r>
      <w:r w:rsidR="00C30592">
        <w:rPr>
          <w:noProof/>
          <w:webHidden/>
        </w:rPr>
        <w:t>1</w:t>
      </w:r>
      <w:ins w:id="2629" w:author="BEAUMONT Tiffany" w:date="2025-03-25T13:56:00Z">
        <w:r>
          <w:rPr>
            <w:noProof/>
            <w:webHidden/>
          </w:rPr>
          <w:fldChar w:fldCharType="end"/>
        </w:r>
        <w:r w:rsidRPr="00B453EA">
          <w:rPr>
            <w:rStyle w:val="Lienhypertexte"/>
            <w:noProof/>
          </w:rPr>
          <w:fldChar w:fldCharType="end"/>
        </w:r>
      </w:ins>
    </w:p>
    <w:p w14:paraId="4B6AC216" w14:textId="13112D3F" w:rsidR="00DE72A2" w:rsidRDefault="00DE72A2">
      <w:pPr>
        <w:pStyle w:val="Tabledesillustrations"/>
        <w:tabs>
          <w:tab w:val="right" w:leader="dot" w:pos="10053"/>
        </w:tabs>
        <w:rPr>
          <w:ins w:id="2630" w:author="BEAUMONT Tiffany" w:date="2025-03-25T13:56:00Z"/>
          <w:rFonts w:eastAsiaTheme="minorEastAsia"/>
          <w:noProof/>
          <w:kern w:val="2"/>
          <w:sz w:val="24"/>
          <w:szCs w:val="24"/>
          <w:lang w:eastAsia="fr-FR"/>
          <w14:ligatures w14:val="standardContextual"/>
        </w:rPr>
      </w:pPr>
      <w:ins w:id="2631" w:author="BEAUMONT Tiffany" w:date="2025-03-25T13:56:00Z">
        <w:r w:rsidRPr="00B453EA">
          <w:rPr>
            <w:rStyle w:val="Lienhypertexte"/>
            <w:noProof/>
          </w:rPr>
          <w:fldChar w:fldCharType="begin"/>
        </w:r>
        <w:r w:rsidRPr="00B453EA">
          <w:rPr>
            <w:rStyle w:val="Lienhypertexte"/>
            <w:noProof/>
          </w:rPr>
          <w:instrText xml:space="preserve"> </w:instrText>
        </w:r>
        <w:r>
          <w:rPr>
            <w:noProof/>
          </w:rPr>
          <w:instrText>HYPERLINK \l "_Toc193803408"</w:instrText>
        </w:r>
        <w:r w:rsidRPr="00B453EA">
          <w:rPr>
            <w:rStyle w:val="Lienhypertexte"/>
            <w:noProof/>
          </w:rPr>
          <w:instrText xml:space="preserve"> </w:instrText>
        </w:r>
        <w:r w:rsidRPr="00B453EA">
          <w:rPr>
            <w:rStyle w:val="Lienhypertexte"/>
            <w:noProof/>
          </w:rPr>
        </w:r>
        <w:r w:rsidRPr="00B453EA">
          <w:rPr>
            <w:rStyle w:val="Lienhypertexte"/>
            <w:noProof/>
          </w:rPr>
          <w:fldChar w:fldCharType="separate"/>
        </w:r>
        <w:r w:rsidRPr="00B453EA">
          <w:rPr>
            <w:rStyle w:val="Lienhypertexte"/>
            <w:i/>
            <w:iCs/>
            <w:noProof/>
          </w:rPr>
          <w:t>Tableau 34 : Paramètres des configurations locales en collimateurs parallèles, au Tc</w:t>
        </w:r>
        <w:r w:rsidRPr="00B453EA">
          <w:rPr>
            <w:rStyle w:val="Lienhypertexte"/>
            <w:i/>
            <w:iCs/>
            <w:noProof/>
          </w:rPr>
          <w:noBreakHyphen/>
          <w:t>99m.</w:t>
        </w:r>
        <w:r>
          <w:rPr>
            <w:noProof/>
            <w:webHidden/>
          </w:rPr>
          <w:tab/>
        </w:r>
        <w:r>
          <w:rPr>
            <w:noProof/>
            <w:webHidden/>
          </w:rPr>
          <w:fldChar w:fldCharType="begin"/>
        </w:r>
        <w:r>
          <w:rPr>
            <w:noProof/>
            <w:webHidden/>
          </w:rPr>
          <w:instrText xml:space="preserve"> PAGEREF _Toc193803408 \h </w:instrText>
        </w:r>
      </w:ins>
      <w:r>
        <w:rPr>
          <w:noProof/>
          <w:webHidden/>
        </w:rPr>
      </w:r>
      <w:r>
        <w:rPr>
          <w:noProof/>
          <w:webHidden/>
        </w:rPr>
        <w:fldChar w:fldCharType="separate"/>
      </w:r>
      <w:r w:rsidR="00C30592">
        <w:rPr>
          <w:noProof/>
          <w:webHidden/>
        </w:rPr>
        <w:t>1</w:t>
      </w:r>
      <w:ins w:id="2632" w:author="BEAUMONT Tiffany" w:date="2025-03-25T13:56:00Z">
        <w:r>
          <w:rPr>
            <w:noProof/>
            <w:webHidden/>
          </w:rPr>
          <w:fldChar w:fldCharType="end"/>
        </w:r>
        <w:r w:rsidRPr="00B453EA">
          <w:rPr>
            <w:rStyle w:val="Lienhypertexte"/>
            <w:noProof/>
          </w:rPr>
          <w:fldChar w:fldCharType="end"/>
        </w:r>
      </w:ins>
    </w:p>
    <w:p w14:paraId="59A4A034" w14:textId="7860A5DB" w:rsidR="00DE72A2" w:rsidRDefault="00DE72A2">
      <w:pPr>
        <w:pStyle w:val="Tabledesillustrations"/>
        <w:tabs>
          <w:tab w:val="right" w:leader="dot" w:pos="10053"/>
        </w:tabs>
        <w:rPr>
          <w:ins w:id="2633" w:author="BEAUMONT Tiffany" w:date="2025-03-25T13:56:00Z"/>
          <w:rFonts w:eastAsiaTheme="minorEastAsia"/>
          <w:noProof/>
          <w:kern w:val="2"/>
          <w:sz w:val="24"/>
          <w:szCs w:val="24"/>
          <w:lang w:eastAsia="fr-FR"/>
          <w14:ligatures w14:val="standardContextual"/>
        </w:rPr>
      </w:pPr>
      <w:ins w:id="2634" w:author="BEAUMONT Tiffany" w:date="2025-03-25T13:56:00Z">
        <w:r w:rsidRPr="00B453EA">
          <w:rPr>
            <w:rStyle w:val="Lienhypertexte"/>
            <w:noProof/>
          </w:rPr>
          <w:fldChar w:fldCharType="begin"/>
        </w:r>
        <w:r w:rsidRPr="00B453EA">
          <w:rPr>
            <w:rStyle w:val="Lienhypertexte"/>
            <w:noProof/>
          </w:rPr>
          <w:instrText xml:space="preserve"> </w:instrText>
        </w:r>
        <w:r>
          <w:rPr>
            <w:noProof/>
          </w:rPr>
          <w:instrText>HYPERLINK \l "_Toc193803409"</w:instrText>
        </w:r>
        <w:r w:rsidRPr="00B453EA">
          <w:rPr>
            <w:rStyle w:val="Lienhypertexte"/>
            <w:noProof/>
          </w:rPr>
          <w:instrText xml:space="preserve"> </w:instrText>
        </w:r>
        <w:r w:rsidRPr="00B453EA">
          <w:rPr>
            <w:rStyle w:val="Lienhypertexte"/>
            <w:noProof/>
          </w:rPr>
        </w:r>
        <w:r w:rsidRPr="00B453EA">
          <w:rPr>
            <w:rStyle w:val="Lienhypertexte"/>
            <w:noProof/>
          </w:rPr>
          <w:fldChar w:fldCharType="separate"/>
        </w:r>
        <w:r w:rsidRPr="00B453EA">
          <w:rPr>
            <w:rStyle w:val="Lienhypertexte"/>
            <w:i/>
            <w:iCs/>
            <w:noProof/>
          </w:rPr>
          <w:t>Tableau 35 : Paramètres des configurations locales en collimateurs sténopés, à l’I</w:t>
        </w:r>
        <w:r w:rsidRPr="00B453EA">
          <w:rPr>
            <w:rStyle w:val="Lienhypertexte"/>
            <w:i/>
            <w:iCs/>
            <w:noProof/>
          </w:rPr>
          <w:noBreakHyphen/>
          <w:t>123.</w:t>
        </w:r>
        <w:r>
          <w:rPr>
            <w:noProof/>
            <w:webHidden/>
          </w:rPr>
          <w:tab/>
        </w:r>
        <w:r>
          <w:rPr>
            <w:noProof/>
            <w:webHidden/>
          </w:rPr>
          <w:fldChar w:fldCharType="begin"/>
        </w:r>
        <w:r>
          <w:rPr>
            <w:noProof/>
            <w:webHidden/>
          </w:rPr>
          <w:instrText xml:space="preserve"> PAGEREF _Toc193803409 \h </w:instrText>
        </w:r>
      </w:ins>
      <w:r>
        <w:rPr>
          <w:noProof/>
          <w:webHidden/>
        </w:rPr>
      </w:r>
      <w:r>
        <w:rPr>
          <w:noProof/>
          <w:webHidden/>
        </w:rPr>
        <w:fldChar w:fldCharType="separate"/>
      </w:r>
      <w:r w:rsidR="00C30592">
        <w:rPr>
          <w:noProof/>
          <w:webHidden/>
        </w:rPr>
        <w:t>1</w:t>
      </w:r>
      <w:ins w:id="2635" w:author="BEAUMONT Tiffany" w:date="2025-03-25T13:56:00Z">
        <w:r>
          <w:rPr>
            <w:noProof/>
            <w:webHidden/>
          </w:rPr>
          <w:fldChar w:fldCharType="end"/>
        </w:r>
        <w:r w:rsidRPr="00B453EA">
          <w:rPr>
            <w:rStyle w:val="Lienhypertexte"/>
            <w:noProof/>
          </w:rPr>
          <w:fldChar w:fldCharType="end"/>
        </w:r>
      </w:ins>
    </w:p>
    <w:p w14:paraId="1BA2DF68" w14:textId="3E28FFCD" w:rsidR="00DE72A2" w:rsidRDefault="00DE72A2">
      <w:pPr>
        <w:pStyle w:val="Tabledesillustrations"/>
        <w:tabs>
          <w:tab w:val="right" w:leader="dot" w:pos="10053"/>
        </w:tabs>
        <w:rPr>
          <w:ins w:id="2636" w:author="BEAUMONT Tiffany" w:date="2025-03-25T13:56:00Z"/>
          <w:rFonts w:eastAsiaTheme="minorEastAsia"/>
          <w:noProof/>
          <w:kern w:val="2"/>
          <w:sz w:val="24"/>
          <w:szCs w:val="24"/>
          <w:lang w:eastAsia="fr-FR"/>
          <w14:ligatures w14:val="standardContextual"/>
        </w:rPr>
      </w:pPr>
      <w:ins w:id="2637" w:author="BEAUMONT Tiffany" w:date="2025-03-25T13:56:00Z">
        <w:r w:rsidRPr="00B453EA">
          <w:rPr>
            <w:rStyle w:val="Lienhypertexte"/>
            <w:noProof/>
          </w:rPr>
          <w:fldChar w:fldCharType="begin"/>
        </w:r>
        <w:r w:rsidRPr="00B453EA">
          <w:rPr>
            <w:rStyle w:val="Lienhypertexte"/>
            <w:noProof/>
          </w:rPr>
          <w:instrText xml:space="preserve"> </w:instrText>
        </w:r>
        <w:r>
          <w:rPr>
            <w:noProof/>
          </w:rPr>
          <w:instrText>HYPERLINK \l "_Toc193803410"</w:instrText>
        </w:r>
        <w:r w:rsidRPr="00B453EA">
          <w:rPr>
            <w:rStyle w:val="Lienhypertexte"/>
            <w:noProof/>
          </w:rPr>
          <w:instrText xml:space="preserve"> </w:instrText>
        </w:r>
        <w:r w:rsidRPr="00B453EA">
          <w:rPr>
            <w:rStyle w:val="Lienhypertexte"/>
            <w:noProof/>
          </w:rPr>
        </w:r>
        <w:r w:rsidRPr="00B453EA">
          <w:rPr>
            <w:rStyle w:val="Lienhypertexte"/>
            <w:noProof/>
          </w:rPr>
          <w:fldChar w:fldCharType="separate"/>
        </w:r>
        <w:r w:rsidRPr="00B453EA">
          <w:rPr>
            <w:rStyle w:val="Lienhypertexte"/>
            <w:i/>
            <w:iCs/>
            <w:noProof/>
          </w:rPr>
          <w:t>Tableau 36 : Paramètres des configurations locales en collimateurs sténopés, au Tc</w:t>
        </w:r>
        <w:r w:rsidRPr="00B453EA">
          <w:rPr>
            <w:rStyle w:val="Lienhypertexte"/>
            <w:i/>
            <w:iCs/>
            <w:noProof/>
          </w:rPr>
          <w:noBreakHyphen/>
          <w:t>99m.</w:t>
        </w:r>
        <w:r>
          <w:rPr>
            <w:noProof/>
            <w:webHidden/>
          </w:rPr>
          <w:tab/>
        </w:r>
        <w:r>
          <w:rPr>
            <w:noProof/>
            <w:webHidden/>
          </w:rPr>
          <w:fldChar w:fldCharType="begin"/>
        </w:r>
        <w:r>
          <w:rPr>
            <w:noProof/>
            <w:webHidden/>
          </w:rPr>
          <w:instrText xml:space="preserve"> PAGEREF _Toc193803410 \h </w:instrText>
        </w:r>
      </w:ins>
      <w:r>
        <w:rPr>
          <w:noProof/>
          <w:webHidden/>
        </w:rPr>
      </w:r>
      <w:r>
        <w:rPr>
          <w:noProof/>
          <w:webHidden/>
        </w:rPr>
        <w:fldChar w:fldCharType="separate"/>
      </w:r>
      <w:r w:rsidR="00C30592">
        <w:rPr>
          <w:noProof/>
          <w:webHidden/>
        </w:rPr>
        <w:t>1</w:t>
      </w:r>
      <w:ins w:id="2638" w:author="BEAUMONT Tiffany" w:date="2025-03-25T13:56:00Z">
        <w:r>
          <w:rPr>
            <w:noProof/>
            <w:webHidden/>
          </w:rPr>
          <w:fldChar w:fldCharType="end"/>
        </w:r>
        <w:r w:rsidRPr="00B453EA">
          <w:rPr>
            <w:rStyle w:val="Lienhypertexte"/>
            <w:noProof/>
          </w:rPr>
          <w:fldChar w:fldCharType="end"/>
        </w:r>
      </w:ins>
    </w:p>
    <w:p w14:paraId="52615D91" w14:textId="430F46A0" w:rsidR="00DE72A2" w:rsidRDefault="00DE72A2">
      <w:pPr>
        <w:pStyle w:val="Tabledesillustrations"/>
        <w:tabs>
          <w:tab w:val="right" w:leader="dot" w:pos="10053"/>
        </w:tabs>
        <w:rPr>
          <w:ins w:id="2639" w:author="BEAUMONT Tiffany" w:date="2025-03-25T13:56:00Z"/>
          <w:rFonts w:eastAsiaTheme="minorEastAsia"/>
          <w:noProof/>
          <w:kern w:val="2"/>
          <w:sz w:val="24"/>
          <w:szCs w:val="24"/>
          <w:lang w:eastAsia="fr-FR"/>
          <w14:ligatures w14:val="standardContextual"/>
        </w:rPr>
      </w:pPr>
      <w:ins w:id="2640" w:author="BEAUMONT Tiffany" w:date="2025-03-25T13:56:00Z">
        <w:r w:rsidRPr="00B453EA">
          <w:rPr>
            <w:rStyle w:val="Lienhypertexte"/>
            <w:noProof/>
          </w:rPr>
          <w:fldChar w:fldCharType="begin"/>
        </w:r>
        <w:r w:rsidRPr="00B453EA">
          <w:rPr>
            <w:rStyle w:val="Lienhypertexte"/>
            <w:noProof/>
          </w:rPr>
          <w:instrText xml:space="preserve"> </w:instrText>
        </w:r>
        <w:r>
          <w:rPr>
            <w:noProof/>
          </w:rPr>
          <w:instrText>HYPERLINK \l "_Toc193803411"</w:instrText>
        </w:r>
        <w:r w:rsidRPr="00B453EA">
          <w:rPr>
            <w:rStyle w:val="Lienhypertexte"/>
            <w:noProof/>
          </w:rPr>
          <w:instrText xml:space="preserve"> </w:instrText>
        </w:r>
        <w:r w:rsidRPr="00B453EA">
          <w:rPr>
            <w:rStyle w:val="Lienhypertexte"/>
            <w:noProof/>
          </w:rPr>
        </w:r>
        <w:r w:rsidRPr="00B453EA">
          <w:rPr>
            <w:rStyle w:val="Lienhypertexte"/>
            <w:noProof/>
          </w:rPr>
          <w:fldChar w:fldCharType="separate"/>
        </w:r>
        <w:r w:rsidRPr="00B453EA">
          <w:rPr>
            <w:rStyle w:val="Lienhypertexte"/>
            <w:i/>
            <w:iCs/>
            <w:noProof/>
          </w:rPr>
          <w:t>Tableau 37 : Nombre d’images en conditions locales et standardisées correspondant à des remplissages de fantômes inhomogène par la méthode du centre de masse</w:t>
        </w:r>
        <w:r>
          <w:rPr>
            <w:noProof/>
            <w:webHidden/>
          </w:rPr>
          <w:tab/>
        </w:r>
        <w:r>
          <w:rPr>
            <w:noProof/>
            <w:webHidden/>
          </w:rPr>
          <w:fldChar w:fldCharType="begin"/>
        </w:r>
        <w:r>
          <w:rPr>
            <w:noProof/>
            <w:webHidden/>
          </w:rPr>
          <w:instrText xml:space="preserve"> PAGEREF _Toc193803411 \h </w:instrText>
        </w:r>
      </w:ins>
      <w:r>
        <w:rPr>
          <w:noProof/>
          <w:webHidden/>
        </w:rPr>
      </w:r>
      <w:r>
        <w:rPr>
          <w:noProof/>
          <w:webHidden/>
        </w:rPr>
        <w:fldChar w:fldCharType="separate"/>
      </w:r>
      <w:r w:rsidR="00C30592">
        <w:rPr>
          <w:noProof/>
          <w:webHidden/>
        </w:rPr>
        <w:t>1</w:t>
      </w:r>
      <w:ins w:id="2641" w:author="BEAUMONT Tiffany" w:date="2025-03-25T13:56:00Z">
        <w:r>
          <w:rPr>
            <w:noProof/>
            <w:webHidden/>
          </w:rPr>
          <w:fldChar w:fldCharType="end"/>
        </w:r>
        <w:r w:rsidRPr="00B453EA">
          <w:rPr>
            <w:rStyle w:val="Lienhypertexte"/>
            <w:noProof/>
          </w:rPr>
          <w:fldChar w:fldCharType="end"/>
        </w:r>
      </w:ins>
    </w:p>
    <w:p w14:paraId="7C4F53C5" w14:textId="16935247" w:rsidR="00DE72A2" w:rsidRDefault="00DE72A2">
      <w:pPr>
        <w:pStyle w:val="Tabledesillustrations"/>
        <w:tabs>
          <w:tab w:val="right" w:leader="dot" w:pos="10053"/>
        </w:tabs>
        <w:rPr>
          <w:ins w:id="2642" w:author="BEAUMONT Tiffany" w:date="2025-03-25T13:56:00Z"/>
          <w:rFonts w:eastAsiaTheme="minorEastAsia"/>
          <w:noProof/>
          <w:kern w:val="2"/>
          <w:sz w:val="24"/>
          <w:szCs w:val="24"/>
          <w:lang w:eastAsia="fr-FR"/>
          <w14:ligatures w14:val="standardContextual"/>
        </w:rPr>
      </w:pPr>
      <w:ins w:id="2643" w:author="BEAUMONT Tiffany" w:date="2025-03-25T13:56:00Z">
        <w:r w:rsidRPr="00B453EA">
          <w:rPr>
            <w:rStyle w:val="Lienhypertexte"/>
            <w:noProof/>
          </w:rPr>
          <w:fldChar w:fldCharType="begin"/>
        </w:r>
        <w:r w:rsidRPr="00B453EA">
          <w:rPr>
            <w:rStyle w:val="Lienhypertexte"/>
            <w:noProof/>
          </w:rPr>
          <w:instrText xml:space="preserve"> </w:instrText>
        </w:r>
        <w:r>
          <w:rPr>
            <w:noProof/>
          </w:rPr>
          <w:instrText>HYPERLINK \l "_Toc193803412"</w:instrText>
        </w:r>
        <w:r w:rsidRPr="00B453EA">
          <w:rPr>
            <w:rStyle w:val="Lienhypertexte"/>
            <w:noProof/>
          </w:rPr>
          <w:instrText xml:space="preserve"> </w:instrText>
        </w:r>
        <w:r w:rsidRPr="00B453EA">
          <w:rPr>
            <w:rStyle w:val="Lienhypertexte"/>
            <w:noProof/>
          </w:rPr>
        </w:r>
        <w:r w:rsidRPr="00B453EA">
          <w:rPr>
            <w:rStyle w:val="Lienhypertexte"/>
            <w:noProof/>
          </w:rPr>
          <w:fldChar w:fldCharType="separate"/>
        </w:r>
        <w:r w:rsidRPr="00B453EA">
          <w:rPr>
            <w:rStyle w:val="Lienhypertexte"/>
            <w:i/>
            <w:iCs/>
            <w:noProof/>
          </w:rPr>
          <w:t>Tableau 38 : Sensibilités mesurées hors du fantôme délimité par un seuillage à 10%, à l’I-123 et au Tc-99m, pour les fantômes F03, F11 et la seringue de 3 mL de volume actif, pour différentes caméras et collimateurs parallèles ; et ratio des sensibilités à l’I-123 versus au Tc-99m.</w:t>
        </w:r>
        <w:r>
          <w:rPr>
            <w:noProof/>
            <w:webHidden/>
          </w:rPr>
          <w:tab/>
        </w:r>
        <w:r>
          <w:rPr>
            <w:noProof/>
            <w:webHidden/>
          </w:rPr>
          <w:fldChar w:fldCharType="begin"/>
        </w:r>
        <w:r>
          <w:rPr>
            <w:noProof/>
            <w:webHidden/>
          </w:rPr>
          <w:instrText xml:space="preserve"> PAGEREF _Toc193803412 \h </w:instrText>
        </w:r>
      </w:ins>
      <w:r>
        <w:rPr>
          <w:noProof/>
          <w:webHidden/>
        </w:rPr>
      </w:r>
      <w:r>
        <w:rPr>
          <w:noProof/>
          <w:webHidden/>
        </w:rPr>
        <w:fldChar w:fldCharType="separate"/>
      </w:r>
      <w:r w:rsidR="00C30592">
        <w:rPr>
          <w:noProof/>
          <w:webHidden/>
        </w:rPr>
        <w:t>1</w:t>
      </w:r>
      <w:ins w:id="2644" w:author="BEAUMONT Tiffany" w:date="2025-03-25T13:56:00Z">
        <w:r>
          <w:rPr>
            <w:noProof/>
            <w:webHidden/>
          </w:rPr>
          <w:fldChar w:fldCharType="end"/>
        </w:r>
        <w:r w:rsidRPr="00B453EA">
          <w:rPr>
            <w:rStyle w:val="Lienhypertexte"/>
            <w:noProof/>
          </w:rPr>
          <w:fldChar w:fldCharType="end"/>
        </w:r>
      </w:ins>
    </w:p>
    <w:p w14:paraId="0A4DB371" w14:textId="1401CDA1" w:rsidR="00DE72A2" w:rsidRDefault="00DE72A2">
      <w:pPr>
        <w:pStyle w:val="Tabledesillustrations"/>
        <w:tabs>
          <w:tab w:val="right" w:leader="dot" w:pos="10053"/>
        </w:tabs>
        <w:rPr>
          <w:ins w:id="2645" w:author="BEAUMONT Tiffany" w:date="2025-03-25T13:56:00Z"/>
          <w:rFonts w:eastAsiaTheme="minorEastAsia"/>
          <w:noProof/>
          <w:kern w:val="2"/>
          <w:sz w:val="24"/>
          <w:szCs w:val="24"/>
          <w:lang w:eastAsia="fr-FR"/>
          <w14:ligatures w14:val="standardContextual"/>
        </w:rPr>
      </w:pPr>
      <w:ins w:id="2646" w:author="BEAUMONT Tiffany" w:date="2025-03-25T13:56:00Z">
        <w:r w:rsidRPr="00B453EA">
          <w:rPr>
            <w:rStyle w:val="Lienhypertexte"/>
            <w:noProof/>
          </w:rPr>
          <w:fldChar w:fldCharType="begin"/>
        </w:r>
        <w:r w:rsidRPr="00B453EA">
          <w:rPr>
            <w:rStyle w:val="Lienhypertexte"/>
            <w:noProof/>
          </w:rPr>
          <w:instrText xml:space="preserve"> </w:instrText>
        </w:r>
        <w:r>
          <w:rPr>
            <w:noProof/>
          </w:rPr>
          <w:instrText>HYPERLINK \l "_Toc193803413"</w:instrText>
        </w:r>
        <w:r w:rsidRPr="00B453EA">
          <w:rPr>
            <w:rStyle w:val="Lienhypertexte"/>
            <w:noProof/>
          </w:rPr>
          <w:instrText xml:space="preserve"> </w:instrText>
        </w:r>
        <w:r w:rsidRPr="00B453EA">
          <w:rPr>
            <w:rStyle w:val="Lienhypertexte"/>
            <w:noProof/>
          </w:rPr>
        </w:r>
        <w:r w:rsidRPr="00B453EA">
          <w:rPr>
            <w:rStyle w:val="Lienhypertexte"/>
            <w:noProof/>
          </w:rPr>
          <w:fldChar w:fldCharType="separate"/>
        </w:r>
        <w:r w:rsidRPr="00B453EA">
          <w:rPr>
            <w:rStyle w:val="Lienhypertexte"/>
            <w:i/>
            <w:iCs/>
            <w:noProof/>
          </w:rPr>
          <w:t>Tableau 39 : Caractéristiques constructeurs au Tc-99m pour des cristaux NaI 3/8" et des collimateurs LEHR et LEHRS de GE, le collimateur WEHR45 de caméra CZT de GE et des collimateurs LEHR de Siemens.</w:t>
        </w:r>
        <w:r>
          <w:rPr>
            <w:noProof/>
            <w:webHidden/>
          </w:rPr>
          <w:tab/>
        </w:r>
        <w:r>
          <w:rPr>
            <w:noProof/>
            <w:webHidden/>
          </w:rPr>
          <w:fldChar w:fldCharType="begin"/>
        </w:r>
        <w:r>
          <w:rPr>
            <w:noProof/>
            <w:webHidden/>
          </w:rPr>
          <w:instrText xml:space="preserve"> PAGEREF _Toc193803413 \h </w:instrText>
        </w:r>
      </w:ins>
      <w:r>
        <w:rPr>
          <w:noProof/>
          <w:webHidden/>
        </w:rPr>
      </w:r>
      <w:r>
        <w:rPr>
          <w:noProof/>
          <w:webHidden/>
        </w:rPr>
        <w:fldChar w:fldCharType="separate"/>
      </w:r>
      <w:r w:rsidR="00C30592">
        <w:rPr>
          <w:noProof/>
          <w:webHidden/>
        </w:rPr>
        <w:t>1</w:t>
      </w:r>
      <w:ins w:id="2647" w:author="BEAUMONT Tiffany" w:date="2025-03-25T13:56:00Z">
        <w:r>
          <w:rPr>
            <w:noProof/>
            <w:webHidden/>
          </w:rPr>
          <w:fldChar w:fldCharType="end"/>
        </w:r>
        <w:r w:rsidRPr="00B453EA">
          <w:rPr>
            <w:rStyle w:val="Lienhypertexte"/>
            <w:noProof/>
          </w:rPr>
          <w:fldChar w:fldCharType="end"/>
        </w:r>
      </w:ins>
    </w:p>
    <w:p w14:paraId="61E9A7BA" w14:textId="6EC3AD94" w:rsidR="00DE72A2" w:rsidRDefault="00DE72A2">
      <w:pPr>
        <w:pStyle w:val="Tabledesillustrations"/>
        <w:tabs>
          <w:tab w:val="right" w:leader="dot" w:pos="10053"/>
        </w:tabs>
        <w:rPr>
          <w:ins w:id="2648" w:author="BEAUMONT Tiffany" w:date="2025-03-25T13:56:00Z"/>
          <w:rFonts w:eastAsiaTheme="minorEastAsia"/>
          <w:noProof/>
          <w:kern w:val="2"/>
          <w:sz w:val="24"/>
          <w:szCs w:val="24"/>
          <w:lang w:eastAsia="fr-FR"/>
          <w14:ligatures w14:val="standardContextual"/>
        </w:rPr>
      </w:pPr>
      <w:ins w:id="2649" w:author="BEAUMONT Tiffany" w:date="2025-03-25T13:56:00Z">
        <w:r w:rsidRPr="00B453EA">
          <w:rPr>
            <w:rStyle w:val="Lienhypertexte"/>
            <w:noProof/>
          </w:rPr>
          <w:fldChar w:fldCharType="begin"/>
        </w:r>
        <w:r w:rsidRPr="00B453EA">
          <w:rPr>
            <w:rStyle w:val="Lienhypertexte"/>
            <w:noProof/>
          </w:rPr>
          <w:instrText xml:space="preserve"> </w:instrText>
        </w:r>
        <w:r>
          <w:rPr>
            <w:noProof/>
          </w:rPr>
          <w:instrText>HYPERLINK \l "_Toc193803414"</w:instrText>
        </w:r>
        <w:r w:rsidRPr="00B453EA">
          <w:rPr>
            <w:rStyle w:val="Lienhypertexte"/>
            <w:noProof/>
          </w:rPr>
          <w:instrText xml:space="preserve"> </w:instrText>
        </w:r>
        <w:r w:rsidRPr="00B453EA">
          <w:rPr>
            <w:rStyle w:val="Lienhypertexte"/>
            <w:noProof/>
          </w:rPr>
        </w:r>
        <w:r w:rsidRPr="00B453EA">
          <w:rPr>
            <w:rStyle w:val="Lienhypertexte"/>
            <w:noProof/>
          </w:rPr>
          <w:fldChar w:fldCharType="separate"/>
        </w:r>
        <w:r w:rsidRPr="00B453EA">
          <w:rPr>
            <w:rStyle w:val="Lienhypertexte"/>
            <w:i/>
            <w:iCs/>
            <w:noProof/>
          </w:rPr>
          <w:t>Tableau 40 : Configurations (conditions standard) où la sensibilité de la seringue de volume actif 3 mL est supérieure à celle du fantôme F03.</w:t>
        </w:r>
        <w:r>
          <w:rPr>
            <w:noProof/>
            <w:webHidden/>
          </w:rPr>
          <w:tab/>
        </w:r>
        <w:r>
          <w:rPr>
            <w:noProof/>
            <w:webHidden/>
          </w:rPr>
          <w:fldChar w:fldCharType="begin"/>
        </w:r>
        <w:r>
          <w:rPr>
            <w:noProof/>
            <w:webHidden/>
          </w:rPr>
          <w:instrText xml:space="preserve"> PAGEREF _Toc193803414 \h </w:instrText>
        </w:r>
      </w:ins>
      <w:r>
        <w:rPr>
          <w:noProof/>
          <w:webHidden/>
        </w:rPr>
      </w:r>
      <w:r>
        <w:rPr>
          <w:noProof/>
          <w:webHidden/>
        </w:rPr>
        <w:fldChar w:fldCharType="separate"/>
      </w:r>
      <w:r w:rsidR="00C30592">
        <w:rPr>
          <w:noProof/>
          <w:webHidden/>
        </w:rPr>
        <w:t>1</w:t>
      </w:r>
      <w:ins w:id="2650" w:author="BEAUMONT Tiffany" w:date="2025-03-25T13:56:00Z">
        <w:r>
          <w:rPr>
            <w:noProof/>
            <w:webHidden/>
          </w:rPr>
          <w:fldChar w:fldCharType="end"/>
        </w:r>
        <w:r w:rsidRPr="00B453EA">
          <w:rPr>
            <w:rStyle w:val="Lienhypertexte"/>
            <w:noProof/>
          </w:rPr>
          <w:fldChar w:fldCharType="end"/>
        </w:r>
      </w:ins>
    </w:p>
    <w:p w14:paraId="5BD474D1" w14:textId="2C997CBE" w:rsidR="00DE72A2" w:rsidRDefault="00DE72A2">
      <w:pPr>
        <w:pStyle w:val="Tabledesillustrations"/>
        <w:tabs>
          <w:tab w:val="right" w:leader="dot" w:pos="10053"/>
        </w:tabs>
        <w:rPr>
          <w:ins w:id="2651" w:author="BEAUMONT Tiffany" w:date="2025-03-25T13:56:00Z"/>
          <w:rFonts w:eastAsiaTheme="minorEastAsia"/>
          <w:noProof/>
          <w:kern w:val="2"/>
          <w:sz w:val="24"/>
          <w:szCs w:val="24"/>
          <w:lang w:eastAsia="fr-FR"/>
          <w14:ligatures w14:val="standardContextual"/>
        </w:rPr>
      </w:pPr>
      <w:ins w:id="2652" w:author="BEAUMONT Tiffany" w:date="2025-03-25T13:56:00Z">
        <w:r w:rsidRPr="00B453EA">
          <w:rPr>
            <w:rStyle w:val="Lienhypertexte"/>
            <w:noProof/>
          </w:rPr>
          <w:fldChar w:fldCharType="begin"/>
        </w:r>
        <w:r w:rsidRPr="00B453EA">
          <w:rPr>
            <w:rStyle w:val="Lienhypertexte"/>
            <w:noProof/>
          </w:rPr>
          <w:instrText xml:space="preserve"> </w:instrText>
        </w:r>
        <w:r>
          <w:rPr>
            <w:noProof/>
          </w:rPr>
          <w:instrText>HYPERLINK \l "_Toc193803415"</w:instrText>
        </w:r>
        <w:r w:rsidRPr="00B453EA">
          <w:rPr>
            <w:rStyle w:val="Lienhypertexte"/>
            <w:noProof/>
          </w:rPr>
          <w:instrText xml:space="preserve"> </w:instrText>
        </w:r>
        <w:r w:rsidRPr="00B453EA">
          <w:rPr>
            <w:rStyle w:val="Lienhypertexte"/>
            <w:noProof/>
          </w:rPr>
        </w:r>
        <w:r w:rsidRPr="00B453EA">
          <w:rPr>
            <w:rStyle w:val="Lienhypertexte"/>
            <w:noProof/>
          </w:rPr>
          <w:fldChar w:fldCharType="separate"/>
        </w:r>
        <w:r w:rsidRPr="00B453EA">
          <w:rPr>
            <w:rStyle w:val="Lienhypertexte"/>
            <w:i/>
            <w:iCs/>
            <w:noProof/>
          </w:rPr>
          <w:t>Tableau 41 : Sensibilités des fantômes F03 et F11, de la seringue d’étalonnage de 3 ml et de la source de faible volume de routine, en conditions standardisées, pour les configurations des centres utilisant une source d’étalonnage de faible volume.</w:t>
        </w:r>
        <w:r>
          <w:rPr>
            <w:noProof/>
            <w:webHidden/>
          </w:rPr>
          <w:tab/>
        </w:r>
        <w:r>
          <w:rPr>
            <w:noProof/>
            <w:webHidden/>
          </w:rPr>
          <w:fldChar w:fldCharType="begin"/>
        </w:r>
        <w:r>
          <w:rPr>
            <w:noProof/>
            <w:webHidden/>
          </w:rPr>
          <w:instrText xml:space="preserve"> PAGEREF _Toc193803415 \h </w:instrText>
        </w:r>
      </w:ins>
      <w:r>
        <w:rPr>
          <w:noProof/>
          <w:webHidden/>
        </w:rPr>
      </w:r>
      <w:r>
        <w:rPr>
          <w:noProof/>
          <w:webHidden/>
        </w:rPr>
        <w:fldChar w:fldCharType="separate"/>
      </w:r>
      <w:r w:rsidR="00C30592">
        <w:rPr>
          <w:noProof/>
          <w:webHidden/>
        </w:rPr>
        <w:t>1</w:t>
      </w:r>
      <w:ins w:id="2653" w:author="BEAUMONT Tiffany" w:date="2025-03-25T13:56:00Z">
        <w:r>
          <w:rPr>
            <w:noProof/>
            <w:webHidden/>
          </w:rPr>
          <w:fldChar w:fldCharType="end"/>
        </w:r>
        <w:r w:rsidRPr="00B453EA">
          <w:rPr>
            <w:rStyle w:val="Lienhypertexte"/>
            <w:noProof/>
          </w:rPr>
          <w:fldChar w:fldCharType="end"/>
        </w:r>
      </w:ins>
    </w:p>
    <w:p w14:paraId="71B383FC" w14:textId="00926580" w:rsidR="008F3573" w:rsidDel="00DE72A2" w:rsidRDefault="008F3573">
      <w:pPr>
        <w:pStyle w:val="Tabledesillustrations"/>
        <w:tabs>
          <w:tab w:val="right" w:leader="dot" w:pos="10053"/>
        </w:tabs>
        <w:rPr>
          <w:del w:id="2654" w:author="BEAUMONT Tiffany" w:date="2025-03-25T13:56:00Z"/>
          <w:rFonts w:eastAsiaTheme="minorEastAsia"/>
          <w:noProof/>
          <w:lang w:eastAsia="fr-FR"/>
        </w:rPr>
      </w:pPr>
      <w:del w:id="2655" w:author="BEAUMONT Tiffany" w:date="2025-03-25T13:56:00Z">
        <w:r w:rsidRPr="00DE72A2" w:rsidDel="00DE72A2">
          <w:rPr>
            <w:rPrChange w:id="2656" w:author="BEAUMONT Tiffany" w:date="2025-03-25T13:56:00Z">
              <w:rPr>
                <w:rStyle w:val="Lienhypertexte"/>
                <w:noProof/>
              </w:rPr>
            </w:rPrChange>
          </w:rPr>
          <w:delText>Tableau 1 : Activités administrées chez l’adulte lors d’une scintigraphie thyroïdienne diagnostique à l’I-123 ou au Tc-99m, délai entre l’injection et la réalisation des images, durée d’acquisition.</w:delText>
        </w:r>
        <w:r w:rsidDel="00DE72A2">
          <w:rPr>
            <w:noProof/>
            <w:webHidden/>
          </w:rPr>
          <w:tab/>
        </w:r>
      </w:del>
      <w:del w:id="2657" w:author="BEAUMONT Tiffany" w:date="2025-02-24T15:06:00Z">
        <w:r w:rsidR="00174A71" w:rsidDel="00F3073D">
          <w:rPr>
            <w:noProof/>
            <w:webHidden/>
          </w:rPr>
          <w:delText>9</w:delText>
        </w:r>
      </w:del>
    </w:p>
    <w:p w14:paraId="0EDB4CAA" w14:textId="4EC71725" w:rsidR="008F3573" w:rsidDel="00DE72A2" w:rsidRDefault="008F3573">
      <w:pPr>
        <w:pStyle w:val="Tabledesillustrations"/>
        <w:tabs>
          <w:tab w:val="right" w:leader="dot" w:pos="10053"/>
        </w:tabs>
        <w:rPr>
          <w:del w:id="2658" w:author="BEAUMONT Tiffany" w:date="2025-03-25T13:56:00Z"/>
          <w:rFonts w:eastAsiaTheme="minorEastAsia"/>
          <w:noProof/>
          <w:lang w:eastAsia="fr-FR"/>
        </w:rPr>
      </w:pPr>
      <w:del w:id="2659" w:author="BEAUMONT Tiffany" w:date="2025-03-25T13:56:00Z">
        <w:r w:rsidRPr="00DE72A2" w:rsidDel="00DE72A2">
          <w:rPr>
            <w:rPrChange w:id="2660" w:author="BEAUMONT Tiffany" w:date="2025-03-25T13:56:00Z">
              <w:rPr>
                <w:rStyle w:val="Lienhypertexte"/>
                <w:noProof/>
              </w:rPr>
            </w:rPrChange>
          </w:rPr>
          <w:delText>Tableau 2 : Intérêts des radionucléides en quantification thyroïdienne</w:delText>
        </w:r>
        <w:r w:rsidDel="00DE72A2">
          <w:rPr>
            <w:noProof/>
            <w:webHidden/>
          </w:rPr>
          <w:tab/>
        </w:r>
      </w:del>
      <w:del w:id="2661" w:author="BEAUMONT Tiffany" w:date="2025-02-24T15:06:00Z">
        <w:r w:rsidR="00174A71" w:rsidDel="00F3073D">
          <w:rPr>
            <w:noProof/>
            <w:webHidden/>
          </w:rPr>
          <w:delText>10</w:delText>
        </w:r>
      </w:del>
    </w:p>
    <w:p w14:paraId="0E18E1D0" w14:textId="46CFB87D" w:rsidR="008F3573" w:rsidDel="00DE72A2" w:rsidRDefault="008F3573">
      <w:pPr>
        <w:pStyle w:val="Tabledesillustrations"/>
        <w:tabs>
          <w:tab w:val="right" w:leader="dot" w:pos="10053"/>
        </w:tabs>
        <w:rPr>
          <w:del w:id="2662" w:author="BEAUMONT Tiffany" w:date="2025-03-25T13:56:00Z"/>
          <w:rFonts w:eastAsiaTheme="minorEastAsia"/>
          <w:noProof/>
          <w:lang w:eastAsia="fr-FR"/>
        </w:rPr>
      </w:pPr>
      <w:del w:id="2663" w:author="BEAUMONT Tiffany" w:date="2025-03-25T13:56:00Z">
        <w:r w:rsidRPr="00DE72A2" w:rsidDel="00DE72A2">
          <w:rPr>
            <w:rPrChange w:id="2664" w:author="BEAUMONT Tiffany" w:date="2025-03-25T13:56:00Z">
              <w:rPr>
                <w:rStyle w:val="Lienhypertexte"/>
                <w:noProof/>
              </w:rPr>
            </w:rPrChange>
          </w:rPr>
          <w:delText>Tableau 3 : Objectifs de dose et activités cibles en fonction de la pathologie et de l’objectif du traitement à l’I-131</w:delText>
        </w:r>
        <w:r w:rsidDel="00DE72A2">
          <w:rPr>
            <w:noProof/>
            <w:webHidden/>
          </w:rPr>
          <w:tab/>
        </w:r>
      </w:del>
      <w:del w:id="2665" w:author="BEAUMONT Tiffany" w:date="2025-02-24T15:06:00Z">
        <w:r w:rsidR="00174A71" w:rsidDel="00F3073D">
          <w:rPr>
            <w:noProof/>
            <w:webHidden/>
          </w:rPr>
          <w:delText>11</w:delText>
        </w:r>
      </w:del>
    </w:p>
    <w:p w14:paraId="6B9BAA0C" w14:textId="29E56948" w:rsidR="008F3573" w:rsidDel="00DE72A2" w:rsidRDefault="008F3573">
      <w:pPr>
        <w:pStyle w:val="Tabledesillustrations"/>
        <w:tabs>
          <w:tab w:val="right" w:leader="dot" w:pos="10053"/>
        </w:tabs>
        <w:rPr>
          <w:del w:id="2666" w:author="BEAUMONT Tiffany" w:date="2025-03-25T13:56:00Z"/>
          <w:rFonts w:eastAsiaTheme="minorEastAsia"/>
          <w:noProof/>
          <w:lang w:eastAsia="fr-FR"/>
        </w:rPr>
      </w:pPr>
      <w:del w:id="2667" w:author="BEAUMONT Tiffany" w:date="2025-03-25T13:56:00Z">
        <w:r w:rsidRPr="00DE72A2" w:rsidDel="00DE72A2">
          <w:rPr>
            <w:rPrChange w:id="2668" w:author="BEAUMONT Tiffany" w:date="2025-03-25T13:56:00Z">
              <w:rPr>
                <w:rStyle w:val="Lienhypertexte"/>
                <w:i/>
                <w:iCs/>
                <w:noProof/>
              </w:rPr>
            </w:rPrChange>
          </w:rPr>
          <w:delText>Tableau 4: Répartition en nombre de patients selon le type d’utilisation des configurations</w:delText>
        </w:r>
        <w:r w:rsidDel="00DE72A2">
          <w:rPr>
            <w:noProof/>
            <w:webHidden/>
          </w:rPr>
          <w:tab/>
        </w:r>
      </w:del>
      <w:del w:id="2669" w:author="BEAUMONT Tiffany" w:date="2025-02-24T15:06:00Z">
        <w:r w:rsidR="00174A71" w:rsidDel="00F3073D">
          <w:rPr>
            <w:noProof/>
            <w:webHidden/>
          </w:rPr>
          <w:delText>13</w:delText>
        </w:r>
      </w:del>
    </w:p>
    <w:p w14:paraId="4DD7851F" w14:textId="6104A8C6" w:rsidR="008F3573" w:rsidDel="00DE72A2" w:rsidRDefault="008F3573">
      <w:pPr>
        <w:pStyle w:val="Tabledesillustrations"/>
        <w:tabs>
          <w:tab w:val="right" w:leader="dot" w:pos="10053"/>
        </w:tabs>
        <w:rPr>
          <w:del w:id="2670" w:author="BEAUMONT Tiffany" w:date="2025-03-25T13:56:00Z"/>
          <w:rFonts w:eastAsiaTheme="minorEastAsia"/>
          <w:noProof/>
          <w:lang w:eastAsia="fr-FR"/>
        </w:rPr>
      </w:pPr>
      <w:del w:id="2671" w:author="BEAUMONT Tiffany" w:date="2025-03-25T13:56:00Z">
        <w:r w:rsidRPr="00DE72A2" w:rsidDel="00DE72A2">
          <w:rPr>
            <w:rPrChange w:id="2672" w:author="BEAUMONT Tiffany" w:date="2025-03-25T13:56:00Z">
              <w:rPr>
                <w:rStyle w:val="Lienhypertexte"/>
                <w:i/>
                <w:iCs/>
                <w:noProof/>
              </w:rPr>
            </w:rPrChange>
          </w:rPr>
          <w:delText>Tableau 5 : Utilisation diagnostique ou thérapeutique du taux de fixation</w:delText>
        </w:r>
        <w:r w:rsidDel="00DE72A2">
          <w:rPr>
            <w:noProof/>
            <w:webHidden/>
          </w:rPr>
          <w:tab/>
        </w:r>
      </w:del>
      <w:del w:id="2673" w:author="BEAUMONT Tiffany" w:date="2025-02-24T15:06:00Z">
        <w:r w:rsidR="00174A71" w:rsidDel="00F3073D">
          <w:rPr>
            <w:noProof/>
            <w:webHidden/>
          </w:rPr>
          <w:delText>14</w:delText>
        </w:r>
      </w:del>
    </w:p>
    <w:p w14:paraId="601ACC5A" w14:textId="0ACBA7EC" w:rsidR="008F3573" w:rsidDel="00DE72A2" w:rsidRDefault="008F3573">
      <w:pPr>
        <w:pStyle w:val="Tabledesillustrations"/>
        <w:tabs>
          <w:tab w:val="right" w:leader="dot" w:pos="10053"/>
        </w:tabs>
        <w:rPr>
          <w:del w:id="2674" w:author="BEAUMONT Tiffany" w:date="2025-03-25T13:56:00Z"/>
          <w:rFonts w:eastAsiaTheme="minorEastAsia"/>
          <w:noProof/>
          <w:lang w:eastAsia="fr-FR"/>
        </w:rPr>
      </w:pPr>
      <w:del w:id="2675" w:author="BEAUMONT Tiffany" w:date="2025-03-25T13:56:00Z">
        <w:r w:rsidRPr="00DE72A2" w:rsidDel="00DE72A2">
          <w:rPr>
            <w:rPrChange w:id="2676" w:author="BEAUMONT Tiffany" w:date="2025-03-25T13:56:00Z">
              <w:rPr>
                <w:rStyle w:val="Lienhypertexte"/>
                <w:i/>
                <w:iCs/>
                <w:noProof/>
              </w:rPr>
            </w:rPrChange>
          </w:rPr>
          <w:delText>Tableau 6 : Diamètres d’ouverture des sténopés par taille de cristal et nombre de configurations associées</w:delText>
        </w:r>
        <w:r w:rsidDel="00DE72A2">
          <w:rPr>
            <w:noProof/>
            <w:webHidden/>
          </w:rPr>
          <w:tab/>
        </w:r>
      </w:del>
      <w:del w:id="2677" w:author="BEAUMONT Tiffany" w:date="2025-02-24T15:06:00Z">
        <w:r w:rsidR="00174A71" w:rsidDel="00F3073D">
          <w:rPr>
            <w:noProof/>
            <w:webHidden/>
          </w:rPr>
          <w:delText>14</w:delText>
        </w:r>
      </w:del>
    </w:p>
    <w:p w14:paraId="7F1E8D94" w14:textId="41F5C31B" w:rsidR="008F3573" w:rsidDel="00DE72A2" w:rsidRDefault="008F3573">
      <w:pPr>
        <w:pStyle w:val="Tabledesillustrations"/>
        <w:tabs>
          <w:tab w:val="right" w:leader="dot" w:pos="10053"/>
        </w:tabs>
        <w:rPr>
          <w:del w:id="2678" w:author="BEAUMONT Tiffany" w:date="2025-03-25T13:56:00Z"/>
          <w:rFonts w:eastAsiaTheme="minorEastAsia"/>
          <w:noProof/>
          <w:lang w:eastAsia="fr-FR"/>
        </w:rPr>
      </w:pPr>
      <w:del w:id="2679" w:author="BEAUMONT Tiffany" w:date="2025-03-25T13:56:00Z">
        <w:r w:rsidRPr="00DE72A2" w:rsidDel="00DE72A2">
          <w:rPr>
            <w:rPrChange w:id="2680" w:author="BEAUMONT Tiffany" w:date="2025-03-25T13:56:00Z">
              <w:rPr>
                <w:rStyle w:val="Lienhypertexte"/>
                <w:i/>
                <w:iCs/>
                <w:noProof/>
              </w:rPr>
            </w:rPrChange>
          </w:rPr>
          <w:delText>Tableau 7 : Utilisation d’une cale pour établir une distance reproductible entre la source et le collimateur</w:delText>
        </w:r>
        <w:r w:rsidDel="00DE72A2">
          <w:rPr>
            <w:noProof/>
            <w:webHidden/>
          </w:rPr>
          <w:tab/>
        </w:r>
      </w:del>
      <w:del w:id="2681" w:author="BEAUMONT Tiffany" w:date="2025-02-24T15:06:00Z">
        <w:r w:rsidR="00174A71" w:rsidDel="00F3073D">
          <w:rPr>
            <w:noProof/>
            <w:webHidden/>
          </w:rPr>
          <w:delText>15</w:delText>
        </w:r>
      </w:del>
    </w:p>
    <w:p w14:paraId="522A74C1" w14:textId="0C4AA965" w:rsidR="008F3573" w:rsidDel="00DE72A2" w:rsidRDefault="008F3573">
      <w:pPr>
        <w:pStyle w:val="Tabledesillustrations"/>
        <w:tabs>
          <w:tab w:val="right" w:leader="dot" w:pos="10053"/>
        </w:tabs>
        <w:rPr>
          <w:del w:id="2682" w:author="BEAUMONT Tiffany" w:date="2025-03-25T13:56:00Z"/>
          <w:rFonts w:eastAsiaTheme="minorEastAsia"/>
          <w:noProof/>
          <w:lang w:eastAsia="fr-FR"/>
        </w:rPr>
      </w:pPr>
      <w:del w:id="2683" w:author="BEAUMONT Tiffany" w:date="2025-03-25T13:56:00Z">
        <w:r w:rsidRPr="00DE72A2" w:rsidDel="00DE72A2">
          <w:rPr>
            <w:rPrChange w:id="2684" w:author="BEAUMONT Tiffany" w:date="2025-03-25T13:56:00Z">
              <w:rPr>
                <w:rStyle w:val="Lienhypertexte"/>
                <w:i/>
                <w:iCs/>
                <w:noProof/>
              </w:rPr>
            </w:rPrChange>
          </w:rPr>
          <w:delText>Tableau 8 : Délai entre l'injection et réalisation des images pour l'I-123</w:delText>
        </w:r>
        <w:r w:rsidDel="00DE72A2">
          <w:rPr>
            <w:noProof/>
            <w:webHidden/>
          </w:rPr>
          <w:tab/>
        </w:r>
      </w:del>
      <w:del w:id="2685" w:author="BEAUMONT Tiffany" w:date="2025-02-24T15:06:00Z">
        <w:r w:rsidR="00174A71" w:rsidDel="00F3073D">
          <w:rPr>
            <w:noProof/>
            <w:webHidden/>
          </w:rPr>
          <w:delText>15</w:delText>
        </w:r>
      </w:del>
    </w:p>
    <w:p w14:paraId="41CDF20B" w14:textId="27513F37" w:rsidR="008F3573" w:rsidDel="00DE72A2" w:rsidRDefault="008F3573">
      <w:pPr>
        <w:pStyle w:val="Tabledesillustrations"/>
        <w:tabs>
          <w:tab w:val="right" w:leader="dot" w:pos="10053"/>
        </w:tabs>
        <w:rPr>
          <w:del w:id="2686" w:author="BEAUMONT Tiffany" w:date="2025-03-25T13:56:00Z"/>
          <w:rFonts w:eastAsiaTheme="minorEastAsia"/>
          <w:noProof/>
          <w:lang w:eastAsia="fr-FR"/>
        </w:rPr>
      </w:pPr>
      <w:del w:id="2687" w:author="BEAUMONT Tiffany" w:date="2025-03-25T13:56:00Z">
        <w:r w:rsidRPr="00DE72A2" w:rsidDel="00DE72A2">
          <w:rPr>
            <w:rPrChange w:id="2688" w:author="BEAUMONT Tiffany" w:date="2025-03-25T13:56:00Z">
              <w:rPr>
                <w:rStyle w:val="Lienhypertexte"/>
                <w:i/>
                <w:iCs/>
                <w:noProof/>
              </w:rPr>
            </w:rPrChange>
          </w:rPr>
          <w:delText>Tableau 9 : Délai entre l'injection et réalisation des images pour le Tc-99m</w:delText>
        </w:r>
        <w:r w:rsidDel="00DE72A2">
          <w:rPr>
            <w:noProof/>
            <w:webHidden/>
          </w:rPr>
          <w:tab/>
        </w:r>
      </w:del>
      <w:del w:id="2689" w:author="BEAUMONT Tiffany" w:date="2025-02-24T15:06:00Z">
        <w:r w:rsidR="00174A71" w:rsidDel="00F3073D">
          <w:rPr>
            <w:noProof/>
            <w:webHidden/>
          </w:rPr>
          <w:delText>15</w:delText>
        </w:r>
      </w:del>
    </w:p>
    <w:p w14:paraId="14CB7959" w14:textId="72F2EB4E" w:rsidR="008F3573" w:rsidDel="00DE72A2" w:rsidRDefault="008F3573">
      <w:pPr>
        <w:pStyle w:val="Tabledesillustrations"/>
        <w:tabs>
          <w:tab w:val="right" w:leader="dot" w:pos="10053"/>
        </w:tabs>
        <w:rPr>
          <w:del w:id="2690" w:author="BEAUMONT Tiffany" w:date="2025-03-25T13:56:00Z"/>
          <w:rFonts w:eastAsiaTheme="minorEastAsia"/>
          <w:noProof/>
          <w:lang w:eastAsia="fr-FR"/>
        </w:rPr>
      </w:pPr>
      <w:del w:id="2691" w:author="BEAUMONT Tiffany" w:date="2025-03-25T13:56:00Z">
        <w:r w:rsidRPr="00DE72A2" w:rsidDel="00DE72A2">
          <w:rPr>
            <w:rPrChange w:id="2692" w:author="BEAUMONT Tiffany" w:date="2025-03-25T13:56:00Z">
              <w:rPr>
                <w:rStyle w:val="Lienhypertexte"/>
                <w:i/>
                <w:iCs/>
                <w:noProof/>
              </w:rPr>
            </w:rPrChange>
          </w:rPr>
          <w:delText>Tableau 10 : Niveaux d’activités administrées par les centres participants pour l’I-123 (à gauche) et le Tc-99m (à droite)</w:delText>
        </w:r>
        <w:r w:rsidDel="00DE72A2">
          <w:rPr>
            <w:noProof/>
            <w:webHidden/>
          </w:rPr>
          <w:tab/>
        </w:r>
      </w:del>
      <w:del w:id="2693" w:author="BEAUMONT Tiffany" w:date="2025-02-24T15:06:00Z">
        <w:r w:rsidR="00174A71" w:rsidDel="00F3073D">
          <w:rPr>
            <w:noProof/>
            <w:webHidden/>
          </w:rPr>
          <w:delText>16</w:delText>
        </w:r>
      </w:del>
    </w:p>
    <w:p w14:paraId="5CFB0DA4" w14:textId="6C3A16BB" w:rsidR="008F3573" w:rsidDel="00DE72A2" w:rsidRDefault="008F3573">
      <w:pPr>
        <w:pStyle w:val="Tabledesillustrations"/>
        <w:tabs>
          <w:tab w:val="right" w:leader="dot" w:pos="10053"/>
        </w:tabs>
        <w:rPr>
          <w:del w:id="2694" w:author="BEAUMONT Tiffany" w:date="2025-03-25T13:56:00Z"/>
          <w:rFonts w:eastAsiaTheme="minorEastAsia"/>
          <w:noProof/>
          <w:lang w:eastAsia="fr-FR"/>
        </w:rPr>
      </w:pPr>
      <w:del w:id="2695" w:author="BEAUMONT Tiffany" w:date="2025-03-25T13:56:00Z">
        <w:r w:rsidRPr="00DE72A2" w:rsidDel="00DE72A2">
          <w:rPr>
            <w:rPrChange w:id="2696" w:author="BEAUMONT Tiffany" w:date="2025-03-25T13:56:00Z">
              <w:rPr>
                <w:rStyle w:val="Lienhypertexte"/>
                <w:noProof/>
              </w:rPr>
            </w:rPrChange>
          </w:rPr>
          <w:delText>Tableau 11 : Répartition des durées d’acquisition en conditions d’acquisition de routine</w:delText>
        </w:r>
        <w:r w:rsidDel="00DE72A2">
          <w:rPr>
            <w:noProof/>
            <w:webHidden/>
          </w:rPr>
          <w:tab/>
        </w:r>
      </w:del>
      <w:del w:id="2697" w:author="BEAUMONT Tiffany" w:date="2025-02-24T15:06:00Z">
        <w:r w:rsidR="00174A71" w:rsidDel="00F3073D">
          <w:rPr>
            <w:noProof/>
            <w:webHidden/>
          </w:rPr>
          <w:delText>16</w:delText>
        </w:r>
      </w:del>
    </w:p>
    <w:p w14:paraId="26474344" w14:textId="0B86E678" w:rsidR="008F3573" w:rsidDel="00DE72A2" w:rsidRDefault="008F3573">
      <w:pPr>
        <w:pStyle w:val="Tabledesillustrations"/>
        <w:tabs>
          <w:tab w:val="right" w:leader="dot" w:pos="10053"/>
        </w:tabs>
        <w:rPr>
          <w:del w:id="2698" w:author="BEAUMONT Tiffany" w:date="2025-03-25T13:56:00Z"/>
          <w:rFonts w:eastAsiaTheme="minorEastAsia"/>
          <w:noProof/>
          <w:lang w:eastAsia="fr-FR"/>
        </w:rPr>
      </w:pPr>
      <w:del w:id="2699" w:author="BEAUMONT Tiffany" w:date="2025-03-25T13:56:00Z">
        <w:r w:rsidRPr="00DE72A2" w:rsidDel="00DE72A2">
          <w:rPr>
            <w:rPrChange w:id="2700" w:author="BEAUMONT Tiffany" w:date="2025-03-25T13:56:00Z">
              <w:rPr>
                <w:rStyle w:val="Lienhypertexte"/>
                <w:i/>
                <w:iCs/>
                <w:noProof/>
              </w:rPr>
            </w:rPrChange>
          </w:rPr>
          <w:delText>Tableau 12 : Matrices des acquisitions</w:delText>
        </w:r>
        <w:r w:rsidDel="00DE72A2">
          <w:rPr>
            <w:noProof/>
            <w:webHidden/>
          </w:rPr>
          <w:tab/>
        </w:r>
      </w:del>
      <w:del w:id="2701" w:author="BEAUMONT Tiffany" w:date="2025-02-24T15:06:00Z">
        <w:r w:rsidR="00174A71" w:rsidDel="00F3073D">
          <w:rPr>
            <w:noProof/>
            <w:webHidden/>
          </w:rPr>
          <w:delText>18</w:delText>
        </w:r>
      </w:del>
    </w:p>
    <w:p w14:paraId="16EC56C1" w14:textId="514437AD" w:rsidR="008F3573" w:rsidDel="00DE72A2" w:rsidRDefault="008F3573">
      <w:pPr>
        <w:pStyle w:val="Tabledesillustrations"/>
        <w:tabs>
          <w:tab w:val="right" w:leader="dot" w:pos="10053"/>
        </w:tabs>
        <w:rPr>
          <w:del w:id="2702" w:author="BEAUMONT Tiffany" w:date="2025-03-25T13:56:00Z"/>
          <w:rFonts w:eastAsiaTheme="minorEastAsia"/>
          <w:noProof/>
          <w:lang w:eastAsia="fr-FR"/>
        </w:rPr>
      </w:pPr>
      <w:del w:id="2703" w:author="BEAUMONT Tiffany" w:date="2025-03-25T13:56:00Z">
        <w:r w:rsidRPr="00DE72A2" w:rsidDel="00DE72A2">
          <w:rPr>
            <w:rPrChange w:id="2704" w:author="BEAUMONT Tiffany" w:date="2025-03-25T13:56:00Z">
              <w:rPr>
                <w:rStyle w:val="Lienhypertexte"/>
                <w:i/>
                <w:iCs/>
                <w:noProof/>
              </w:rPr>
            </w:rPrChange>
          </w:rPr>
          <w:delText>Tableau 13 : Méthodes de segmentation et seuils pour la segmentation de la thyroïde</w:delText>
        </w:r>
        <w:r w:rsidDel="00DE72A2">
          <w:rPr>
            <w:noProof/>
            <w:webHidden/>
          </w:rPr>
          <w:tab/>
        </w:r>
      </w:del>
      <w:del w:id="2705" w:author="BEAUMONT Tiffany" w:date="2025-02-24T15:06:00Z">
        <w:r w:rsidR="00174A71" w:rsidDel="00F3073D">
          <w:rPr>
            <w:noProof/>
            <w:webHidden/>
          </w:rPr>
          <w:delText>18</w:delText>
        </w:r>
      </w:del>
    </w:p>
    <w:p w14:paraId="03C8F5CB" w14:textId="4118B686" w:rsidR="008F3573" w:rsidDel="00DE72A2" w:rsidRDefault="008F3573">
      <w:pPr>
        <w:pStyle w:val="Tabledesillustrations"/>
        <w:tabs>
          <w:tab w:val="right" w:leader="dot" w:pos="10053"/>
        </w:tabs>
        <w:rPr>
          <w:del w:id="2706" w:author="BEAUMONT Tiffany" w:date="2025-03-25T13:56:00Z"/>
          <w:rFonts w:eastAsiaTheme="minorEastAsia"/>
          <w:noProof/>
          <w:lang w:eastAsia="fr-FR"/>
        </w:rPr>
      </w:pPr>
      <w:del w:id="2707" w:author="BEAUMONT Tiffany" w:date="2025-03-25T13:56:00Z">
        <w:r w:rsidRPr="00DE72A2" w:rsidDel="00DE72A2">
          <w:rPr>
            <w:rPrChange w:id="2708" w:author="BEAUMONT Tiffany" w:date="2025-03-25T13:56:00Z">
              <w:rPr>
                <w:rStyle w:val="Lienhypertexte"/>
                <w:i/>
                <w:iCs/>
                <w:noProof/>
              </w:rPr>
            </w:rPrChange>
          </w:rPr>
          <w:delText>Tableau 14 : Fantômes thyroïdiens anatomiquement réalistes</w:delText>
        </w:r>
        <w:r w:rsidDel="00DE72A2">
          <w:rPr>
            <w:noProof/>
            <w:webHidden/>
          </w:rPr>
          <w:tab/>
        </w:r>
      </w:del>
      <w:del w:id="2709" w:author="BEAUMONT Tiffany" w:date="2025-02-24T15:06:00Z">
        <w:r w:rsidR="00174A71" w:rsidDel="00F3073D">
          <w:rPr>
            <w:noProof/>
            <w:webHidden/>
          </w:rPr>
          <w:delText>20</w:delText>
        </w:r>
      </w:del>
    </w:p>
    <w:p w14:paraId="4F8A31C1" w14:textId="6C1F01E0" w:rsidR="008F3573" w:rsidDel="00DE72A2" w:rsidRDefault="008F3573">
      <w:pPr>
        <w:pStyle w:val="Tabledesillustrations"/>
        <w:tabs>
          <w:tab w:val="right" w:leader="dot" w:pos="10053"/>
        </w:tabs>
        <w:rPr>
          <w:del w:id="2710" w:author="BEAUMONT Tiffany" w:date="2025-03-25T13:56:00Z"/>
          <w:rFonts w:eastAsiaTheme="minorEastAsia"/>
          <w:noProof/>
          <w:lang w:eastAsia="fr-FR"/>
        </w:rPr>
      </w:pPr>
      <w:del w:id="2711" w:author="BEAUMONT Tiffany" w:date="2025-03-25T13:56:00Z">
        <w:r w:rsidRPr="00DE72A2" w:rsidDel="00DE72A2">
          <w:rPr>
            <w:rPrChange w:id="2712" w:author="BEAUMONT Tiffany" w:date="2025-03-25T13:56:00Z">
              <w:rPr>
                <w:rStyle w:val="Lienhypertexte"/>
                <w:noProof/>
              </w:rPr>
            </w:rPrChange>
          </w:rPr>
          <w:delText>Tableau 15 : Liste des acquisitions en conditions locales et standardisées</w:delText>
        </w:r>
        <w:r w:rsidDel="00DE72A2">
          <w:rPr>
            <w:noProof/>
            <w:webHidden/>
          </w:rPr>
          <w:tab/>
        </w:r>
      </w:del>
      <w:del w:id="2713" w:author="BEAUMONT Tiffany" w:date="2025-02-24T15:06:00Z">
        <w:r w:rsidR="00174A71" w:rsidDel="00F3073D">
          <w:rPr>
            <w:noProof/>
            <w:webHidden/>
          </w:rPr>
          <w:delText>20</w:delText>
        </w:r>
      </w:del>
    </w:p>
    <w:p w14:paraId="03A39E1F" w14:textId="7C97EE59" w:rsidR="008F3573" w:rsidDel="00DE72A2" w:rsidRDefault="008F3573">
      <w:pPr>
        <w:pStyle w:val="Tabledesillustrations"/>
        <w:tabs>
          <w:tab w:val="right" w:leader="dot" w:pos="10053"/>
        </w:tabs>
        <w:rPr>
          <w:del w:id="2714" w:author="BEAUMONT Tiffany" w:date="2025-03-25T13:56:00Z"/>
          <w:rFonts w:eastAsiaTheme="minorEastAsia"/>
          <w:noProof/>
          <w:lang w:eastAsia="fr-FR"/>
        </w:rPr>
      </w:pPr>
      <w:del w:id="2715" w:author="BEAUMONT Tiffany" w:date="2025-03-25T13:56:00Z">
        <w:r w:rsidRPr="00DE72A2" w:rsidDel="00DE72A2">
          <w:rPr>
            <w:rPrChange w:id="2716" w:author="BEAUMONT Tiffany" w:date="2025-03-25T13:56:00Z">
              <w:rPr>
                <w:rStyle w:val="Lienhypertexte"/>
                <w:i/>
                <w:iCs/>
                <w:noProof/>
              </w:rPr>
            </w:rPrChange>
          </w:rPr>
          <w:delText>Tableau 16 : Configurations locales proches de la configuration standard ayant été exclues pour l’étude de la sensibilité.</w:delText>
        </w:r>
        <w:r w:rsidDel="00DE72A2">
          <w:rPr>
            <w:noProof/>
            <w:webHidden/>
          </w:rPr>
          <w:tab/>
        </w:r>
      </w:del>
      <w:del w:id="2717" w:author="BEAUMONT Tiffany" w:date="2025-02-24T15:06:00Z">
        <w:r w:rsidR="00174A71" w:rsidDel="00F3073D">
          <w:rPr>
            <w:noProof/>
            <w:webHidden/>
          </w:rPr>
          <w:delText>25</w:delText>
        </w:r>
      </w:del>
    </w:p>
    <w:p w14:paraId="36F5B90B" w14:textId="6B9FD5D3" w:rsidR="008F3573" w:rsidDel="00DE72A2" w:rsidRDefault="008F3573">
      <w:pPr>
        <w:pStyle w:val="Tabledesillustrations"/>
        <w:tabs>
          <w:tab w:val="right" w:leader="dot" w:pos="10053"/>
        </w:tabs>
        <w:rPr>
          <w:del w:id="2718" w:author="BEAUMONT Tiffany" w:date="2025-03-25T13:56:00Z"/>
          <w:rFonts w:eastAsiaTheme="minorEastAsia"/>
          <w:noProof/>
          <w:lang w:eastAsia="fr-FR"/>
        </w:rPr>
      </w:pPr>
      <w:del w:id="2719" w:author="BEAUMONT Tiffany" w:date="2025-03-25T13:56:00Z">
        <w:r w:rsidRPr="00DE72A2" w:rsidDel="00DE72A2">
          <w:rPr>
            <w:rPrChange w:id="2720" w:author="BEAUMONT Tiffany" w:date="2025-03-25T13:56:00Z">
              <w:rPr>
                <w:rStyle w:val="Lienhypertexte"/>
                <w:i/>
                <w:iCs/>
                <w:noProof/>
              </w:rPr>
            </w:rPrChange>
          </w:rPr>
          <w:delText>Tableau 17 : Corrélations et p-values de la sensibilité par rapport aux autres paramètres, à l’I-123, en collimateur parallèle, en conditions locales, par rapport au fantôme local.</w:delText>
        </w:r>
        <w:r w:rsidDel="00DE72A2">
          <w:rPr>
            <w:noProof/>
            <w:webHidden/>
          </w:rPr>
          <w:tab/>
        </w:r>
      </w:del>
      <w:del w:id="2721" w:author="BEAUMONT Tiffany" w:date="2025-02-24T15:06:00Z">
        <w:r w:rsidR="00174A71" w:rsidDel="00F3073D">
          <w:rPr>
            <w:noProof/>
            <w:webHidden/>
          </w:rPr>
          <w:delText>31</w:delText>
        </w:r>
      </w:del>
    </w:p>
    <w:p w14:paraId="0BC8B42A" w14:textId="6DDAE57A" w:rsidR="008F3573" w:rsidDel="00DE72A2" w:rsidRDefault="008F3573">
      <w:pPr>
        <w:pStyle w:val="Tabledesillustrations"/>
        <w:tabs>
          <w:tab w:val="right" w:leader="dot" w:pos="10053"/>
        </w:tabs>
        <w:rPr>
          <w:del w:id="2722" w:author="BEAUMONT Tiffany" w:date="2025-03-25T13:56:00Z"/>
          <w:rFonts w:eastAsiaTheme="minorEastAsia"/>
          <w:noProof/>
          <w:lang w:eastAsia="fr-FR"/>
        </w:rPr>
      </w:pPr>
      <w:del w:id="2723" w:author="BEAUMONT Tiffany" w:date="2025-03-25T13:56:00Z">
        <w:r w:rsidRPr="00DE72A2" w:rsidDel="00DE72A2">
          <w:rPr>
            <w:rPrChange w:id="2724" w:author="BEAUMONT Tiffany" w:date="2025-03-25T13:56:00Z">
              <w:rPr>
                <w:rStyle w:val="Lienhypertexte"/>
                <w:i/>
                <w:iCs/>
                <w:noProof/>
              </w:rPr>
            </w:rPrChange>
          </w:rPr>
          <w:delText>Tableau 18 : Corrélations et p-values de l’erreur relative par rapport aux autres paramètres, à l’I-123, en collimateur parallèle, en conditions locales, par rapport au fantôme local.</w:delText>
        </w:r>
        <w:r w:rsidDel="00DE72A2">
          <w:rPr>
            <w:noProof/>
            <w:webHidden/>
          </w:rPr>
          <w:tab/>
        </w:r>
      </w:del>
      <w:del w:id="2725" w:author="BEAUMONT Tiffany" w:date="2025-02-24T15:06:00Z">
        <w:r w:rsidR="00174A71" w:rsidDel="00F3073D">
          <w:rPr>
            <w:noProof/>
            <w:webHidden/>
          </w:rPr>
          <w:delText>31</w:delText>
        </w:r>
      </w:del>
    </w:p>
    <w:p w14:paraId="2DB46894" w14:textId="01A273D5" w:rsidR="008F3573" w:rsidDel="00DE72A2" w:rsidRDefault="008F3573">
      <w:pPr>
        <w:pStyle w:val="Tabledesillustrations"/>
        <w:tabs>
          <w:tab w:val="right" w:leader="dot" w:pos="10053"/>
        </w:tabs>
        <w:rPr>
          <w:del w:id="2726" w:author="BEAUMONT Tiffany" w:date="2025-03-25T13:56:00Z"/>
          <w:rFonts w:eastAsiaTheme="minorEastAsia"/>
          <w:noProof/>
          <w:lang w:eastAsia="fr-FR"/>
        </w:rPr>
      </w:pPr>
      <w:del w:id="2727" w:author="BEAUMONT Tiffany" w:date="2025-03-25T13:56:00Z">
        <w:r w:rsidRPr="00DE72A2" w:rsidDel="00DE72A2">
          <w:rPr>
            <w:rPrChange w:id="2728" w:author="BEAUMONT Tiffany" w:date="2025-03-25T13:56:00Z">
              <w:rPr>
                <w:rStyle w:val="Lienhypertexte"/>
                <w:i/>
                <w:iCs/>
                <w:noProof/>
              </w:rPr>
            </w:rPrChange>
          </w:rPr>
          <w:delText>Tableau 19 : Corrélations et p-values de la sensibilité par rapport aux autres paramètres, au Tc</w:delText>
        </w:r>
        <w:r w:rsidRPr="00DE72A2" w:rsidDel="00DE72A2">
          <w:rPr>
            <w:rPrChange w:id="2729" w:author="BEAUMONT Tiffany" w:date="2025-03-25T13:56:00Z">
              <w:rPr>
                <w:rStyle w:val="Lienhypertexte"/>
                <w:i/>
                <w:iCs/>
                <w:noProof/>
              </w:rPr>
            </w:rPrChange>
          </w:rPr>
          <w:noBreakHyphen/>
          <w:delText>99m, en collimateur parallèle, en conditions locales, par rapport au fantôme local.</w:delText>
        </w:r>
        <w:r w:rsidDel="00DE72A2">
          <w:rPr>
            <w:noProof/>
            <w:webHidden/>
          </w:rPr>
          <w:tab/>
        </w:r>
      </w:del>
      <w:del w:id="2730" w:author="BEAUMONT Tiffany" w:date="2025-02-24T15:06:00Z">
        <w:r w:rsidR="00174A71" w:rsidDel="00F3073D">
          <w:rPr>
            <w:noProof/>
            <w:webHidden/>
          </w:rPr>
          <w:delText>33</w:delText>
        </w:r>
      </w:del>
    </w:p>
    <w:p w14:paraId="7D1CCDE1" w14:textId="50426541" w:rsidR="008F3573" w:rsidDel="00DE72A2" w:rsidRDefault="008F3573">
      <w:pPr>
        <w:pStyle w:val="Tabledesillustrations"/>
        <w:tabs>
          <w:tab w:val="right" w:leader="dot" w:pos="10053"/>
        </w:tabs>
        <w:rPr>
          <w:del w:id="2731" w:author="BEAUMONT Tiffany" w:date="2025-03-25T13:56:00Z"/>
          <w:rFonts w:eastAsiaTheme="minorEastAsia"/>
          <w:noProof/>
          <w:lang w:eastAsia="fr-FR"/>
        </w:rPr>
      </w:pPr>
      <w:del w:id="2732" w:author="BEAUMONT Tiffany" w:date="2025-03-25T13:56:00Z">
        <w:r w:rsidRPr="00DE72A2" w:rsidDel="00DE72A2">
          <w:rPr>
            <w:rPrChange w:id="2733" w:author="BEAUMONT Tiffany" w:date="2025-03-25T13:56:00Z">
              <w:rPr>
                <w:rStyle w:val="Lienhypertexte"/>
                <w:i/>
                <w:iCs/>
                <w:noProof/>
              </w:rPr>
            </w:rPrChange>
          </w:rPr>
          <w:delText>Tableau 20 : Corrélations et p-values de l’erreur relative par rapport aux autres paramètres, au Tc</w:delText>
        </w:r>
        <w:r w:rsidRPr="00DE72A2" w:rsidDel="00DE72A2">
          <w:rPr>
            <w:rPrChange w:id="2734" w:author="BEAUMONT Tiffany" w:date="2025-03-25T13:56:00Z">
              <w:rPr>
                <w:rStyle w:val="Lienhypertexte"/>
                <w:i/>
                <w:iCs/>
                <w:noProof/>
              </w:rPr>
            </w:rPrChange>
          </w:rPr>
          <w:noBreakHyphen/>
          <w:delText>99m, en collimateur parallèle, en conditions locales, par rapport au fantôme local.</w:delText>
        </w:r>
        <w:r w:rsidDel="00DE72A2">
          <w:rPr>
            <w:noProof/>
            <w:webHidden/>
          </w:rPr>
          <w:tab/>
        </w:r>
      </w:del>
      <w:del w:id="2735" w:author="BEAUMONT Tiffany" w:date="2025-02-24T15:06:00Z">
        <w:r w:rsidR="00174A71" w:rsidDel="00F3073D">
          <w:rPr>
            <w:noProof/>
            <w:webHidden/>
          </w:rPr>
          <w:delText>33</w:delText>
        </w:r>
      </w:del>
    </w:p>
    <w:p w14:paraId="551321F4" w14:textId="1E335545" w:rsidR="008F3573" w:rsidDel="00DE72A2" w:rsidRDefault="008F3573">
      <w:pPr>
        <w:pStyle w:val="Tabledesillustrations"/>
        <w:tabs>
          <w:tab w:val="right" w:leader="dot" w:pos="10053"/>
        </w:tabs>
        <w:rPr>
          <w:del w:id="2736" w:author="BEAUMONT Tiffany" w:date="2025-03-25T13:56:00Z"/>
          <w:rFonts w:eastAsiaTheme="minorEastAsia"/>
          <w:noProof/>
          <w:lang w:eastAsia="fr-FR"/>
        </w:rPr>
      </w:pPr>
      <w:del w:id="2737" w:author="BEAUMONT Tiffany" w:date="2025-03-25T13:56:00Z">
        <w:r w:rsidRPr="00DE72A2" w:rsidDel="00DE72A2">
          <w:rPr>
            <w:rPrChange w:id="2738" w:author="BEAUMONT Tiffany" w:date="2025-03-25T13:56:00Z">
              <w:rPr>
                <w:rStyle w:val="Lienhypertexte"/>
                <w:i/>
                <w:iCs/>
                <w:noProof/>
              </w:rPr>
            </w:rPrChange>
          </w:rPr>
          <w:delText>Tableau 21 : Corrélations et p-values de la sensibilité par rapport aux autres paramètres, à l’ I</w:delText>
        </w:r>
        <w:r w:rsidRPr="00DE72A2" w:rsidDel="00DE72A2">
          <w:rPr>
            <w:rPrChange w:id="2739" w:author="BEAUMONT Tiffany" w:date="2025-03-25T13:56:00Z">
              <w:rPr>
                <w:rStyle w:val="Lienhypertexte"/>
                <w:i/>
                <w:iCs/>
                <w:noProof/>
              </w:rPr>
            </w:rPrChange>
          </w:rPr>
          <w:noBreakHyphen/>
          <w:delText>123, en collimateur sténopé, en conditions locales, par rapport au fantôme local.</w:delText>
        </w:r>
        <w:r w:rsidDel="00DE72A2">
          <w:rPr>
            <w:noProof/>
            <w:webHidden/>
          </w:rPr>
          <w:tab/>
        </w:r>
      </w:del>
      <w:del w:id="2740" w:author="BEAUMONT Tiffany" w:date="2025-02-24T15:06:00Z">
        <w:r w:rsidR="00174A71" w:rsidDel="00F3073D">
          <w:rPr>
            <w:noProof/>
            <w:webHidden/>
          </w:rPr>
          <w:delText>35</w:delText>
        </w:r>
      </w:del>
    </w:p>
    <w:p w14:paraId="5A0A7929" w14:textId="325AF12A" w:rsidR="008F3573" w:rsidDel="00DE72A2" w:rsidRDefault="008F3573">
      <w:pPr>
        <w:pStyle w:val="Tabledesillustrations"/>
        <w:tabs>
          <w:tab w:val="right" w:leader="dot" w:pos="10053"/>
        </w:tabs>
        <w:rPr>
          <w:del w:id="2741" w:author="BEAUMONT Tiffany" w:date="2025-03-25T13:56:00Z"/>
          <w:rFonts w:eastAsiaTheme="minorEastAsia"/>
          <w:noProof/>
          <w:lang w:eastAsia="fr-FR"/>
        </w:rPr>
      </w:pPr>
      <w:del w:id="2742" w:author="BEAUMONT Tiffany" w:date="2025-03-25T13:56:00Z">
        <w:r w:rsidRPr="00DE72A2" w:rsidDel="00DE72A2">
          <w:rPr>
            <w:rPrChange w:id="2743" w:author="BEAUMONT Tiffany" w:date="2025-03-25T13:56:00Z">
              <w:rPr>
                <w:rStyle w:val="Lienhypertexte"/>
                <w:i/>
                <w:iCs/>
                <w:noProof/>
              </w:rPr>
            </w:rPrChange>
          </w:rPr>
          <w:delText>Tableau 22 : Corrélations et p-values de l’erreur relative par rapport aux autres paramètres, à l’I</w:delText>
        </w:r>
        <w:r w:rsidRPr="00DE72A2" w:rsidDel="00DE72A2">
          <w:rPr>
            <w:rPrChange w:id="2744" w:author="BEAUMONT Tiffany" w:date="2025-03-25T13:56:00Z">
              <w:rPr>
                <w:rStyle w:val="Lienhypertexte"/>
                <w:i/>
                <w:iCs/>
                <w:noProof/>
              </w:rPr>
            </w:rPrChange>
          </w:rPr>
          <w:noBreakHyphen/>
          <w:delText>123, en collimateur sténopé, en conditions locales, par rapport au fantôme local.</w:delText>
        </w:r>
        <w:r w:rsidDel="00DE72A2">
          <w:rPr>
            <w:noProof/>
            <w:webHidden/>
          </w:rPr>
          <w:tab/>
        </w:r>
      </w:del>
      <w:del w:id="2745" w:author="BEAUMONT Tiffany" w:date="2025-02-24T15:06:00Z">
        <w:r w:rsidR="00174A71" w:rsidDel="00F3073D">
          <w:rPr>
            <w:noProof/>
            <w:webHidden/>
          </w:rPr>
          <w:delText>35</w:delText>
        </w:r>
      </w:del>
    </w:p>
    <w:p w14:paraId="5ED70CD5" w14:textId="65E29B77" w:rsidR="008F3573" w:rsidDel="00DE72A2" w:rsidRDefault="008F3573">
      <w:pPr>
        <w:pStyle w:val="Tabledesillustrations"/>
        <w:tabs>
          <w:tab w:val="right" w:leader="dot" w:pos="10053"/>
        </w:tabs>
        <w:rPr>
          <w:del w:id="2746" w:author="BEAUMONT Tiffany" w:date="2025-03-25T13:56:00Z"/>
          <w:rFonts w:eastAsiaTheme="minorEastAsia"/>
          <w:noProof/>
          <w:lang w:eastAsia="fr-FR"/>
        </w:rPr>
      </w:pPr>
      <w:del w:id="2747" w:author="BEAUMONT Tiffany" w:date="2025-03-25T13:56:00Z">
        <w:r w:rsidRPr="00DE72A2" w:rsidDel="00DE72A2">
          <w:rPr>
            <w:rPrChange w:id="2748" w:author="BEAUMONT Tiffany" w:date="2025-03-25T13:56:00Z">
              <w:rPr>
                <w:rStyle w:val="Lienhypertexte"/>
                <w:i/>
                <w:iCs/>
                <w:noProof/>
              </w:rPr>
            </w:rPrChange>
          </w:rPr>
          <w:delText>Tableau 23 : Corrélations et p-values de la sensibilité par rapport aux autres paramètres, au Tc</w:delText>
        </w:r>
        <w:r w:rsidRPr="00DE72A2" w:rsidDel="00DE72A2">
          <w:rPr>
            <w:rPrChange w:id="2749" w:author="BEAUMONT Tiffany" w:date="2025-03-25T13:56:00Z">
              <w:rPr>
                <w:rStyle w:val="Lienhypertexte"/>
                <w:i/>
                <w:iCs/>
                <w:noProof/>
              </w:rPr>
            </w:rPrChange>
          </w:rPr>
          <w:noBreakHyphen/>
          <w:delText>99m, en collimateur sténopé, en conditions locales, par rapport au fantôme local.</w:delText>
        </w:r>
        <w:r w:rsidDel="00DE72A2">
          <w:rPr>
            <w:noProof/>
            <w:webHidden/>
          </w:rPr>
          <w:tab/>
        </w:r>
      </w:del>
      <w:del w:id="2750" w:author="BEAUMONT Tiffany" w:date="2025-02-24T15:06:00Z">
        <w:r w:rsidR="00174A71" w:rsidDel="00F3073D">
          <w:rPr>
            <w:noProof/>
            <w:webHidden/>
          </w:rPr>
          <w:delText>38</w:delText>
        </w:r>
      </w:del>
    </w:p>
    <w:p w14:paraId="7B1439A4" w14:textId="417321CF" w:rsidR="008F3573" w:rsidDel="00DE72A2" w:rsidRDefault="008F3573">
      <w:pPr>
        <w:pStyle w:val="Tabledesillustrations"/>
        <w:tabs>
          <w:tab w:val="right" w:leader="dot" w:pos="10053"/>
        </w:tabs>
        <w:rPr>
          <w:del w:id="2751" w:author="BEAUMONT Tiffany" w:date="2025-03-25T13:56:00Z"/>
          <w:rFonts w:eastAsiaTheme="minorEastAsia"/>
          <w:noProof/>
          <w:lang w:eastAsia="fr-FR"/>
        </w:rPr>
      </w:pPr>
      <w:del w:id="2752" w:author="BEAUMONT Tiffany" w:date="2025-03-25T13:56:00Z">
        <w:r w:rsidRPr="00DE72A2" w:rsidDel="00DE72A2">
          <w:rPr>
            <w:rPrChange w:id="2753" w:author="BEAUMONT Tiffany" w:date="2025-03-25T13:56:00Z">
              <w:rPr>
                <w:rStyle w:val="Lienhypertexte"/>
                <w:i/>
                <w:iCs/>
                <w:noProof/>
              </w:rPr>
            </w:rPrChange>
          </w:rPr>
          <w:delText>Tableau 24 : Corrélations et p-values de l’erreur relative par rapport aux autres paramètres, au Tc</w:delText>
        </w:r>
        <w:r w:rsidRPr="00DE72A2" w:rsidDel="00DE72A2">
          <w:rPr>
            <w:rPrChange w:id="2754" w:author="BEAUMONT Tiffany" w:date="2025-03-25T13:56:00Z">
              <w:rPr>
                <w:rStyle w:val="Lienhypertexte"/>
                <w:i/>
                <w:iCs/>
                <w:noProof/>
              </w:rPr>
            </w:rPrChange>
          </w:rPr>
          <w:noBreakHyphen/>
          <w:delText>99m, en collimateur sténopé, en conditions locales, par rapport au fantôme local.</w:delText>
        </w:r>
        <w:r w:rsidDel="00DE72A2">
          <w:rPr>
            <w:noProof/>
            <w:webHidden/>
          </w:rPr>
          <w:tab/>
        </w:r>
      </w:del>
      <w:del w:id="2755" w:author="BEAUMONT Tiffany" w:date="2025-02-24T15:06:00Z">
        <w:r w:rsidR="00174A71" w:rsidDel="00F3073D">
          <w:rPr>
            <w:noProof/>
            <w:webHidden/>
          </w:rPr>
          <w:delText>38</w:delText>
        </w:r>
      </w:del>
    </w:p>
    <w:p w14:paraId="51F448DB" w14:textId="78E4EC85" w:rsidR="008F3573" w:rsidDel="00DE72A2" w:rsidRDefault="008F3573">
      <w:pPr>
        <w:pStyle w:val="Tabledesillustrations"/>
        <w:tabs>
          <w:tab w:val="right" w:leader="dot" w:pos="10053"/>
        </w:tabs>
        <w:rPr>
          <w:del w:id="2756" w:author="BEAUMONT Tiffany" w:date="2025-03-25T13:56:00Z"/>
          <w:rFonts w:eastAsiaTheme="minorEastAsia"/>
          <w:noProof/>
          <w:lang w:eastAsia="fr-FR"/>
        </w:rPr>
      </w:pPr>
      <w:del w:id="2757" w:author="BEAUMONT Tiffany" w:date="2025-03-25T13:56:00Z">
        <w:r w:rsidRPr="00DE72A2" w:rsidDel="00DE72A2">
          <w:rPr>
            <w:rPrChange w:id="2758" w:author="BEAUMONT Tiffany" w:date="2025-03-25T13:56:00Z">
              <w:rPr>
                <w:rStyle w:val="Lienhypertexte"/>
                <w:i/>
                <w:iCs/>
                <w:noProof/>
              </w:rPr>
            </w:rPrChange>
          </w:rPr>
          <w:delText>Tableau 25 : Corrélations et p-values de la sensibilité par rapport aux autres paramètres, à l’I-123, en collimateur parallèle, en conditions standardisées, par rapport au fantôme F11.</w:delText>
        </w:r>
        <w:r w:rsidDel="00DE72A2">
          <w:rPr>
            <w:noProof/>
            <w:webHidden/>
          </w:rPr>
          <w:tab/>
        </w:r>
      </w:del>
      <w:del w:id="2759" w:author="BEAUMONT Tiffany" w:date="2025-02-24T15:06:00Z">
        <w:r w:rsidR="00174A71" w:rsidDel="00F3073D">
          <w:rPr>
            <w:noProof/>
            <w:webHidden/>
          </w:rPr>
          <w:delText>42</w:delText>
        </w:r>
      </w:del>
    </w:p>
    <w:p w14:paraId="239BD233" w14:textId="0152A0DB" w:rsidR="008F3573" w:rsidDel="00DE72A2" w:rsidRDefault="008F3573">
      <w:pPr>
        <w:pStyle w:val="Tabledesillustrations"/>
        <w:tabs>
          <w:tab w:val="right" w:leader="dot" w:pos="10053"/>
        </w:tabs>
        <w:rPr>
          <w:del w:id="2760" w:author="BEAUMONT Tiffany" w:date="2025-03-25T13:56:00Z"/>
          <w:rFonts w:eastAsiaTheme="minorEastAsia"/>
          <w:noProof/>
          <w:lang w:eastAsia="fr-FR"/>
        </w:rPr>
      </w:pPr>
      <w:del w:id="2761" w:author="BEAUMONT Tiffany" w:date="2025-03-25T13:56:00Z">
        <w:r w:rsidRPr="00DE72A2" w:rsidDel="00DE72A2">
          <w:rPr>
            <w:rPrChange w:id="2762" w:author="BEAUMONT Tiffany" w:date="2025-03-25T13:56:00Z">
              <w:rPr>
                <w:rStyle w:val="Lienhypertexte"/>
                <w:i/>
                <w:iCs/>
                <w:noProof/>
              </w:rPr>
            </w:rPrChange>
          </w:rPr>
          <w:delText>Tableau 26 : Corrélations et p-values de l’erreur relative par rapport aux autres paramètres, à l’I</w:delText>
        </w:r>
        <w:r w:rsidRPr="00DE72A2" w:rsidDel="00DE72A2">
          <w:rPr>
            <w:rPrChange w:id="2763" w:author="BEAUMONT Tiffany" w:date="2025-03-25T13:56:00Z">
              <w:rPr>
                <w:rStyle w:val="Lienhypertexte"/>
                <w:i/>
                <w:iCs/>
                <w:noProof/>
              </w:rPr>
            </w:rPrChange>
          </w:rPr>
          <w:noBreakHyphen/>
          <w:delText>123, en collimateur parallèle, en conditions locales, par rapport au fantôme F11.</w:delText>
        </w:r>
        <w:r w:rsidDel="00DE72A2">
          <w:rPr>
            <w:noProof/>
            <w:webHidden/>
          </w:rPr>
          <w:tab/>
        </w:r>
      </w:del>
      <w:del w:id="2764" w:author="BEAUMONT Tiffany" w:date="2025-02-24T15:06:00Z">
        <w:r w:rsidR="00174A71" w:rsidDel="00F3073D">
          <w:rPr>
            <w:noProof/>
            <w:webHidden/>
          </w:rPr>
          <w:delText>43</w:delText>
        </w:r>
      </w:del>
    </w:p>
    <w:p w14:paraId="2BDBC3CC" w14:textId="59F1B2D2" w:rsidR="008F3573" w:rsidDel="00DE72A2" w:rsidRDefault="008F3573">
      <w:pPr>
        <w:pStyle w:val="Tabledesillustrations"/>
        <w:tabs>
          <w:tab w:val="right" w:leader="dot" w:pos="10053"/>
        </w:tabs>
        <w:rPr>
          <w:del w:id="2765" w:author="BEAUMONT Tiffany" w:date="2025-03-25T13:56:00Z"/>
          <w:rFonts w:eastAsiaTheme="minorEastAsia"/>
          <w:noProof/>
          <w:lang w:eastAsia="fr-FR"/>
        </w:rPr>
      </w:pPr>
      <w:del w:id="2766" w:author="BEAUMONT Tiffany" w:date="2025-03-25T13:56:00Z">
        <w:r w:rsidRPr="00DE72A2" w:rsidDel="00DE72A2">
          <w:rPr>
            <w:rPrChange w:id="2767" w:author="BEAUMONT Tiffany" w:date="2025-03-25T13:56:00Z">
              <w:rPr>
                <w:rStyle w:val="Lienhypertexte"/>
                <w:i/>
                <w:iCs/>
                <w:noProof/>
              </w:rPr>
            </w:rPrChange>
          </w:rPr>
          <w:delText>Tableau 27 : Corrélations et p-values de la sensibilité par rapport aux autres paramètres, au Tc</w:delText>
        </w:r>
        <w:r w:rsidRPr="00DE72A2" w:rsidDel="00DE72A2">
          <w:rPr>
            <w:rPrChange w:id="2768" w:author="BEAUMONT Tiffany" w:date="2025-03-25T13:56:00Z">
              <w:rPr>
                <w:rStyle w:val="Lienhypertexte"/>
                <w:i/>
                <w:iCs/>
                <w:noProof/>
              </w:rPr>
            </w:rPrChange>
          </w:rPr>
          <w:noBreakHyphen/>
          <w:delText>99m, en collimateur parallèle, en conditions standardisées, par rapport au fantôme F11.</w:delText>
        </w:r>
        <w:r w:rsidDel="00DE72A2">
          <w:rPr>
            <w:noProof/>
            <w:webHidden/>
          </w:rPr>
          <w:tab/>
        </w:r>
      </w:del>
      <w:del w:id="2769" w:author="BEAUMONT Tiffany" w:date="2025-02-24T15:06:00Z">
        <w:r w:rsidR="00174A71" w:rsidDel="00F3073D">
          <w:rPr>
            <w:noProof/>
            <w:webHidden/>
          </w:rPr>
          <w:delText>43</w:delText>
        </w:r>
      </w:del>
    </w:p>
    <w:p w14:paraId="28F337B6" w14:textId="28660426" w:rsidR="008F3573" w:rsidDel="00DE72A2" w:rsidRDefault="008F3573">
      <w:pPr>
        <w:pStyle w:val="Tabledesillustrations"/>
        <w:tabs>
          <w:tab w:val="right" w:leader="dot" w:pos="10053"/>
        </w:tabs>
        <w:rPr>
          <w:del w:id="2770" w:author="BEAUMONT Tiffany" w:date="2025-03-25T13:56:00Z"/>
          <w:rFonts w:eastAsiaTheme="minorEastAsia"/>
          <w:noProof/>
          <w:lang w:eastAsia="fr-FR"/>
        </w:rPr>
      </w:pPr>
      <w:del w:id="2771" w:author="BEAUMONT Tiffany" w:date="2025-03-25T13:56:00Z">
        <w:r w:rsidRPr="00DE72A2" w:rsidDel="00DE72A2">
          <w:rPr>
            <w:rPrChange w:id="2772" w:author="BEAUMONT Tiffany" w:date="2025-03-25T13:56:00Z">
              <w:rPr>
                <w:rStyle w:val="Lienhypertexte"/>
                <w:i/>
                <w:iCs/>
                <w:noProof/>
              </w:rPr>
            </w:rPrChange>
          </w:rPr>
          <w:delText>Tableau 28 : Corrélations et p-values de l’erreur relative par rapport aux autres paramètres, au Tc</w:delText>
        </w:r>
        <w:r w:rsidRPr="00DE72A2" w:rsidDel="00DE72A2">
          <w:rPr>
            <w:rPrChange w:id="2773" w:author="BEAUMONT Tiffany" w:date="2025-03-25T13:56:00Z">
              <w:rPr>
                <w:rStyle w:val="Lienhypertexte"/>
                <w:i/>
                <w:iCs/>
                <w:noProof/>
              </w:rPr>
            </w:rPrChange>
          </w:rPr>
          <w:noBreakHyphen/>
          <w:delText>99m, en collimateur parallèle, en conditions locales, par rapport au fantôme F11.</w:delText>
        </w:r>
        <w:r w:rsidDel="00DE72A2">
          <w:rPr>
            <w:noProof/>
            <w:webHidden/>
          </w:rPr>
          <w:tab/>
        </w:r>
      </w:del>
      <w:del w:id="2774" w:author="BEAUMONT Tiffany" w:date="2025-02-24T15:06:00Z">
        <w:r w:rsidR="00174A71" w:rsidDel="00F3073D">
          <w:rPr>
            <w:noProof/>
            <w:webHidden/>
          </w:rPr>
          <w:delText>44</w:delText>
        </w:r>
      </w:del>
    </w:p>
    <w:p w14:paraId="15AD095A" w14:textId="6CB9ED49" w:rsidR="008F3573" w:rsidDel="00DE72A2" w:rsidRDefault="008F3573">
      <w:pPr>
        <w:pStyle w:val="Tabledesillustrations"/>
        <w:tabs>
          <w:tab w:val="right" w:leader="dot" w:pos="10053"/>
        </w:tabs>
        <w:rPr>
          <w:del w:id="2775" w:author="BEAUMONT Tiffany" w:date="2025-03-25T13:56:00Z"/>
          <w:rFonts w:eastAsiaTheme="minorEastAsia"/>
          <w:noProof/>
          <w:lang w:eastAsia="fr-FR"/>
        </w:rPr>
      </w:pPr>
      <w:del w:id="2776" w:author="BEAUMONT Tiffany" w:date="2025-03-25T13:56:00Z">
        <w:r w:rsidRPr="00DE72A2" w:rsidDel="00DE72A2">
          <w:rPr>
            <w:rPrChange w:id="2777" w:author="BEAUMONT Tiffany" w:date="2025-03-25T13:56:00Z">
              <w:rPr>
                <w:rStyle w:val="Lienhypertexte"/>
                <w:i/>
                <w:iCs/>
                <w:noProof/>
              </w:rPr>
            </w:rPrChange>
          </w:rPr>
          <w:delText>Tableau 29 : Corrélations et p-values de la sensibilité par rapport aux autres paramètres, à l’I-123, en collimateur sténopé, en conditions standardisées, par rapport au fantôme F11.</w:delText>
        </w:r>
        <w:r w:rsidDel="00DE72A2">
          <w:rPr>
            <w:noProof/>
            <w:webHidden/>
          </w:rPr>
          <w:tab/>
        </w:r>
      </w:del>
      <w:del w:id="2778" w:author="BEAUMONT Tiffany" w:date="2025-02-24T15:06:00Z">
        <w:r w:rsidR="00174A71" w:rsidDel="00F3073D">
          <w:rPr>
            <w:noProof/>
            <w:webHidden/>
          </w:rPr>
          <w:delText>44</w:delText>
        </w:r>
      </w:del>
    </w:p>
    <w:p w14:paraId="2A4C7912" w14:textId="33D0EE4D" w:rsidR="008F3573" w:rsidDel="00DE72A2" w:rsidRDefault="008F3573">
      <w:pPr>
        <w:pStyle w:val="Tabledesillustrations"/>
        <w:tabs>
          <w:tab w:val="right" w:leader="dot" w:pos="10053"/>
        </w:tabs>
        <w:rPr>
          <w:del w:id="2779" w:author="BEAUMONT Tiffany" w:date="2025-03-25T13:56:00Z"/>
          <w:rFonts w:eastAsiaTheme="minorEastAsia"/>
          <w:noProof/>
          <w:lang w:eastAsia="fr-FR"/>
        </w:rPr>
      </w:pPr>
      <w:del w:id="2780" w:author="BEAUMONT Tiffany" w:date="2025-03-25T13:56:00Z">
        <w:r w:rsidRPr="00DE72A2" w:rsidDel="00DE72A2">
          <w:rPr>
            <w:rPrChange w:id="2781" w:author="BEAUMONT Tiffany" w:date="2025-03-25T13:56:00Z">
              <w:rPr>
                <w:rStyle w:val="Lienhypertexte"/>
                <w:i/>
                <w:iCs/>
                <w:noProof/>
              </w:rPr>
            </w:rPrChange>
          </w:rPr>
          <w:delText>Tableau 30 : Corrélations et p-values de l’erreur relative par rapport aux autres paramètres, à l’I</w:delText>
        </w:r>
        <w:r w:rsidRPr="00DE72A2" w:rsidDel="00DE72A2">
          <w:rPr>
            <w:rPrChange w:id="2782" w:author="BEAUMONT Tiffany" w:date="2025-03-25T13:56:00Z">
              <w:rPr>
                <w:rStyle w:val="Lienhypertexte"/>
                <w:i/>
                <w:iCs/>
                <w:noProof/>
              </w:rPr>
            </w:rPrChange>
          </w:rPr>
          <w:noBreakHyphen/>
          <w:delText>123, en collimateur sténopé, en conditions locales, par rapport au fantôme F11.</w:delText>
        </w:r>
        <w:r w:rsidDel="00DE72A2">
          <w:rPr>
            <w:noProof/>
            <w:webHidden/>
          </w:rPr>
          <w:tab/>
        </w:r>
      </w:del>
      <w:del w:id="2783" w:author="BEAUMONT Tiffany" w:date="2025-02-24T15:06:00Z">
        <w:r w:rsidR="00174A71" w:rsidDel="00F3073D">
          <w:rPr>
            <w:noProof/>
            <w:webHidden/>
          </w:rPr>
          <w:delText>45</w:delText>
        </w:r>
      </w:del>
    </w:p>
    <w:p w14:paraId="52CD63EE" w14:textId="7152BF49" w:rsidR="008F3573" w:rsidDel="00DE72A2" w:rsidRDefault="008F3573">
      <w:pPr>
        <w:pStyle w:val="Tabledesillustrations"/>
        <w:tabs>
          <w:tab w:val="right" w:leader="dot" w:pos="10053"/>
        </w:tabs>
        <w:rPr>
          <w:del w:id="2784" w:author="BEAUMONT Tiffany" w:date="2025-03-25T13:56:00Z"/>
          <w:rFonts w:eastAsiaTheme="minorEastAsia"/>
          <w:noProof/>
          <w:lang w:eastAsia="fr-FR"/>
        </w:rPr>
      </w:pPr>
      <w:del w:id="2785" w:author="BEAUMONT Tiffany" w:date="2025-03-25T13:56:00Z">
        <w:r w:rsidRPr="00DE72A2" w:rsidDel="00DE72A2">
          <w:rPr>
            <w:rPrChange w:id="2786" w:author="BEAUMONT Tiffany" w:date="2025-03-25T13:56:00Z">
              <w:rPr>
                <w:rStyle w:val="Lienhypertexte"/>
                <w:i/>
                <w:iCs/>
                <w:noProof/>
              </w:rPr>
            </w:rPrChange>
          </w:rPr>
          <w:delText>Tableau 31 : Corrélations et p-values de la sensibilité par rapport aux autres paramètres, au Tc</w:delText>
        </w:r>
        <w:r w:rsidRPr="00DE72A2" w:rsidDel="00DE72A2">
          <w:rPr>
            <w:rPrChange w:id="2787" w:author="BEAUMONT Tiffany" w:date="2025-03-25T13:56:00Z">
              <w:rPr>
                <w:rStyle w:val="Lienhypertexte"/>
                <w:i/>
                <w:iCs/>
                <w:noProof/>
              </w:rPr>
            </w:rPrChange>
          </w:rPr>
          <w:noBreakHyphen/>
          <w:delText>99m, en collimateur sténopé, en conditions standardisées, par rapport au fantôme F11.</w:delText>
        </w:r>
        <w:r w:rsidDel="00DE72A2">
          <w:rPr>
            <w:noProof/>
            <w:webHidden/>
          </w:rPr>
          <w:tab/>
        </w:r>
      </w:del>
      <w:del w:id="2788" w:author="BEAUMONT Tiffany" w:date="2025-02-24T15:06:00Z">
        <w:r w:rsidR="00174A71" w:rsidDel="00F3073D">
          <w:rPr>
            <w:noProof/>
            <w:webHidden/>
          </w:rPr>
          <w:delText>45</w:delText>
        </w:r>
      </w:del>
    </w:p>
    <w:p w14:paraId="2C7F8ABD" w14:textId="0E814005" w:rsidR="008F3573" w:rsidDel="00DE72A2" w:rsidRDefault="008F3573">
      <w:pPr>
        <w:pStyle w:val="Tabledesillustrations"/>
        <w:tabs>
          <w:tab w:val="right" w:leader="dot" w:pos="10053"/>
        </w:tabs>
        <w:rPr>
          <w:del w:id="2789" w:author="BEAUMONT Tiffany" w:date="2025-03-25T13:56:00Z"/>
          <w:rFonts w:eastAsiaTheme="minorEastAsia"/>
          <w:noProof/>
          <w:lang w:eastAsia="fr-FR"/>
        </w:rPr>
      </w:pPr>
      <w:del w:id="2790" w:author="BEAUMONT Tiffany" w:date="2025-03-25T13:56:00Z">
        <w:r w:rsidRPr="00DE72A2" w:rsidDel="00DE72A2">
          <w:rPr>
            <w:rPrChange w:id="2791" w:author="BEAUMONT Tiffany" w:date="2025-03-25T13:56:00Z">
              <w:rPr>
                <w:rStyle w:val="Lienhypertexte"/>
                <w:i/>
                <w:iCs/>
                <w:noProof/>
              </w:rPr>
            </w:rPrChange>
          </w:rPr>
          <w:delText>Tableau 32 : Corrélations et p-values de l’erreur relative par rapport aux autres paramètres, au Tc</w:delText>
        </w:r>
        <w:r w:rsidRPr="00DE72A2" w:rsidDel="00DE72A2">
          <w:rPr>
            <w:rPrChange w:id="2792" w:author="BEAUMONT Tiffany" w:date="2025-03-25T13:56:00Z">
              <w:rPr>
                <w:rStyle w:val="Lienhypertexte"/>
                <w:i/>
                <w:iCs/>
                <w:noProof/>
              </w:rPr>
            </w:rPrChange>
          </w:rPr>
          <w:noBreakHyphen/>
          <w:delText>99m, en collimateur sténopé, en conditions locales, par rapport au fantôme F11.</w:delText>
        </w:r>
        <w:r w:rsidDel="00DE72A2">
          <w:rPr>
            <w:noProof/>
            <w:webHidden/>
          </w:rPr>
          <w:tab/>
        </w:r>
      </w:del>
      <w:del w:id="2793" w:author="BEAUMONT Tiffany" w:date="2025-02-24T15:06:00Z">
        <w:r w:rsidR="00174A71" w:rsidDel="00F3073D">
          <w:rPr>
            <w:noProof/>
            <w:webHidden/>
          </w:rPr>
          <w:delText>46</w:delText>
        </w:r>
      </w:del>
    </w:p>
    <w:p w14:paraId="33FA3001" w14:textId="0F81B3E5" w:rsidR="008F3573" w:rsidDel="00DE72A2" w:rsidRDefault="008F3573">
      <w:pPr>
        <w:pStyle w:val="Tabledesillustrations"/>
        <w:tabs>
          <w:tab w:val="right" w:leader="dot" w:pos="10053"/>
        </w:tabs>
        <w:rPr>
          <w:del w:id="2794" w:author="BEAUMONT Tiffany" w:date="2025-03-25T13:56:00Z"/>
          <w:rFonts w:eastAsiaTheme="minorEastAsia"/>
          <w:noProof/>
          <w:lang w:eastAsia="fr-FR"/>
        </w:rPr>
      </w:pPr>
      <w:del w:id="2795" w:author="BEAUMONT Tiffany" w:date="2025-03-25T13:56:00Z">
        <w:r w:rsidRPr="00DE72A2" w:rsidDel="00DE72A2">
          <w:rPr>
            <w:rPrChange w:id="2796" w:author="BEAUMONT Tiffany" w:date="2025-03-25T13:56:00Z">
              <w:rPr>
                <w:rStyle w:val="Lienhypertexte"/>
                <w:i/>
                <w:iCs/>
                <w:noProof/>
              </w:rPr>
            </w:rPrChange>
          </w:rPr>
          <w:delText>Tableau 33 : Paramètres des configurations locales en collimateurs parallèles, à l’I-123.</w:delText>
        </w:r>
        <w:r w:rsidDel="00DE72A2">
          <w:rPr>
            <w:noProof/>
            <w:webHidden/>
          </w:rPr>
          <w:tab/>
        </w:r>
      </w:del>
      <w:del w:id="2797" w:author="BEAUMONT Tiffany" w:date="2025-02-24T15:06:00Z">
        <w:r w:rsidR="00174A71" w:rsidDel="00F3073D">
          <w:rPr>
            <w:noProof/>
            <w:webHidden/>
          </w:rPr>
          <w:delText>47</w:delText>
        </w:r>
      </w:del>
    </w:p>
    <w:p w14:paraId="20106ACF" w14:textId="7DDF14E1" w:rsidR="008F3573" w:rsidDel="00DE72A2" w:rsidRDefault="008F3573">
      <w:pPr>
        <w:pStyle w:val="Tabledesillustrations"/>
        <w:tabs>
          <w:tab w:val="right" w:leader="dot" w:pos="10053"/>
        </w:tabs>
        <w:rPr>
          <w:del w:id="2798" w:author="BEAUMONT Tiffany" w:date="2025-03-25T13:56:00Z"/>
          <w:rFonts w:eastAsiaTheme="minorEastAsia"/>
          <w:noProof/>
          <w:lang w:eastAsia="fr-FR"/>
        </w:rPr>
      </w:pPr>
      <w:del w:id="2799" w:author="BEAUMONT Tiffany" w:date="2025-03-25T13:56:00Z">
        <w:r w:rsidRPr="00DE72A2" w:rsidDel="00DE72A2">
          <w:rPr>
            <w:rPrChange w:id="2800" w:author="BEAUMONT Tiffany" w:date="2025-03-25T13:56:00Z">
              <w:rPr>
                <w:rStyle w:val="Lienhypertexte"/>
                <w:i/>
                <w:iCs/>
                <w:noProof/>
              </w:rPr>
            </w:rPrChange>
          </w:rPr>
          <w:delText>Tableau 34 : Paramètres des configurations locales en collimateurs parallèles, au Tc</w:delText>
        </w:r>
        <w:r w:rsidRPr="00DE72A2" w:rsidDel="00DE72A2">
          <w:rPr>
            <w:rPrChange w:id="2801" w:author="BEAUMONT Tiffany" w:date="2025-03-25T13:56:00Z">
              <w:rPr>
                <w:rStyle w:val="Lienhypertexte"/>
                <w:i/>
                <w:iCs/>
                <w:noProof/>
              </w:rPr>
            </w:rPrChange>
          </w:rPr>
          <w:noBreakHyphen/>
          <w:delText>99m.</w:delText>
        </w:r>
        <w:r w:rsidDel="00DE72A2">
          <w:rPr>
            <w:noProof/>
            <w:webHidden/>
          </w:rPr>
          <w:tab/>
        </w:r>
      </w:del>
      <w:del w:id="2802" w:author="BEAUMONT Tiffany" w:date="2025-02-24T15:06:00Z">
        <w:r w:rsidR="00174A71" w:rsidDel="00F3073D">
          <w:rPr>
            <w:noProof/>
            <w:webHidden/>
          </w:rPr>
          <w:delText>48</w:delText>
        </w:r>
      </w:del>
    </w:p>
    <w:p w14:paraId="30DE55E0" w14:textId="723100E2" w:rsidR="008F3573" w:rsidDel="00DE72A2" w:rsidRDefault="008F3573">
      <w:pPr>
        <w:pStyle w:val="Tabledesillustrations"/>
        <w:tabs>
          <w:tab w:val="right" w:leader="dot" w:pos="10053"/>
        </w:tabs>
        <w:rPr>
          <w:del w:id="2803" w:author="BEAUMONT Tiffany" w:date="2025-03-25T13:56:00Z"/>
          <w:rFonts w:eastAsiaTheme="minorEastAsia"/>
          <w:noProof/>
          <w:lang w:eastAsia="fr-FR"/>
        </w:rPr>
      </w:pPr>
      <w:del w:id="2804" w:author="BEAUMONT Tiffany" w:date="2025-03-25T13:56:00Z">
        <w:r w:rsidRPr="00DE72A2" w:rsidDel="00DE72A2">
          <w:rPr>
            <w:rPrChange w:id="2805" w:author="BEAUMONT Tiffany" w:date="2025-03-25T13:56:00Z">
              <w:rPr>
                <w:rStyle w:val="Lienhypertexte"/>
                <w:i/>
                <w:iCs/>
                <w:noProof/>
              </w:rPr>
            </w:rPrChange>
          </w:rPr>
          <w:delText>Tableau 35 : Paramètres des configurations locales en collimateurs sténopés, à l’I</w:delText>
        </w:r>
        <w:r w:rsidRPr="00DE72A2" w:rsidDel="00DE72A2">
          <w:rPr>
            <w:rPrChange w:id="2806" w:author="BEAUMONT Tiffany" w:date="2025-03-25T13:56:00Z">
              <w:rPr>
                <w:rStyle w:val="Lienhypertexte"/>
                <w:i/>
                <w:iCs/>
                <w:noProof/>
              </w:rPr>
            </w:rPrChange>
          </w:rPr>
          <w:noBreakHyphen/>
          <w:delText>123.</w:delText>
        </w:r>
        <w:r w:rsidDel="00DE72A2">
          <w:rPr>
            <w:noProof/>
            <w:webHidden/>
          </w:rPr>
          <w:tab/>
        </w:r>
      </w:del>
      <w:del w:id="2807" w:author="BEAUMONT Tiffany" w:date="2025-02-24T15:06:00Z">
        <w:r w:rsidR="00174A71" w:rsidDel="00F3073D">
          <w:rPr>
            <w:noProof/>
            <w:webHidden/>
          </w:rPr>
          <w:delText>49</w:delText>
        </w:r>
      </w:del>
    </w:p>
    <w:p w14:paraId="5C914193" w14:textId="5CFBD5C3" w:rsidR="008F3573" w:rsidDel="00DE72A2" w:rsidRDefault="008F3573">
      <w:pPr>
        <w:pStyle w:val="Tabledesillustrations"/>
        <w:tabs>
          <w:tab w:val="right" w:leader="dot" w:pos="10053"/>
        </w:tabs>
        <w:rPr>
          <w:del w:id="2808" w:author="BEAUMONT Tiffany" w:date="2025-03-25T13:56:00Z"/>
          <w:rFonts w:eastAsiaTheme="minorEastAsia"/>
          <w:noProof/>
          <w:lang w:eastAsia="fr-FR"/>
        </w:rPr>
      </w:pPr>
      <w:del w:id="2809" w:author="BEAUMONT Tiffany" w:date="2025-03-25T13:56:00Z">
        <w:r w:rsidRPr="00DE72A2" w:rsidDel="00DE72A2">
          <w:rPr>
            <w:rPrChange w:id="2810" w:author="BEAUMONT Tiffany" w:date="2025-03-25T13:56:00Z">
              <w:rPr>
                <w:rStyle w:val="Lienhypertexte"/>
                <w:i/>
                <w:iCs/>
                <w:noProof/>
              </w:rPr>
            </w:rPrChange>
          </w:rPr>
          <w:delText>Tableau 36 : Paramètres des configurations locales en collimateurs sténopés, au Tc</w:delText>
        </w:r>
        <w:r w:rsidRPr="00DE72A2" w:rsidDel="00DE72A2">
          <w:rPr>
            <w:rPrChange w:id="2811" w:author="BEAUMONT Tiffany" w:date="2025-03-25T13:56:00Z">
              <w:rPr>
                <w:rStyle w:val="Lienhypertexte"/>
                <w:i/>
                <w:iCs/>
                <w:noProof/>
              </w:rPr>
            </w:rPrChange>
          </w:rPr>
          <w:noBreakHyphen/>
          <w:delText>99m.</w:delText>
        </w:r>
        <w:r w:rsidDel="00DE72A2">
          <w:rPr>
            <w:noProof/>
            <w:webHidden/>
          </w:rPr>
          <w:tab/>
        </w:r>
      </w:del>
      <w:del w:id="2812" w:author="BEAUMONT Tiffany" w:date="2025-02-24T15:06:00Z">
        <w:r w:rsidR="00174A71" w:rsidDel="00F3073D">
          <w:rPr>
            <w:noProof/>
            <w:webHidden/>
          </w:rPr>
          <w:delText>50</w:delText>
        </w:r>
      </w:del>
    </w:p>
    <w:p w14:paraId="4B8D7E04" w14:textId="444476D3" w:rsidR="008F3573" w:rsidDel="00DE72A2" w:rsidRDefault="008F3573">
      <w:pPr>
        <w:pStyle w:val="Tabledesillustrations"/>
        <w:tabs>
          <w:tab w:val="right" w:leader="dot" w:pos="10053"/>
        </w:tabs>
        <w:rPr>
          <w:del w:id="2813" w:author="BEAUMONT Tiffany" w:date="2025-03-25T13:56:00Z"/>
          <w:rFonts w:eastAsiaTheme="minorEastAsia"/>
          <w:noProof/>
          <w:lang w:eastAsia="fr-FR"/>
        </w:rPr>
      </w:pPr>
      <w:del w:id="2814" w:author="BEAUMONT Tiffany" w:date="2025-03-25T13:56:00Z">
        <w:r w:rsidRPr="00DE72A2" w:rsidDel="00DE72A2">
          <w:rPr>
            <w:rPrChange w:id="2815" w:author="BEAUMONT Tiffany" w:date="2025-03-25T13:56:00Z">
              <w:rPr>
                <w:rStyle w:val="Lienhypertexte"/>
                <w:i/>
                <w:iCs/>
                <w:noProof/>
              </w:rPr>
            </w:rPrChange>
          </w:rPr>
          <w:delText>Tableau 37 : Nombre d’images en conditions locales et standardisées correspondant à des remplissages de fantômes inhomogène par la méthode du centre de masse</w:delText>
        </w:r>
        <w:r w:rsidDel="00DE72A2">
          <w:rPr>
            <w:noProof/>
            <w:webHidden/>
          </w:rPr>
          <w:tab/>
        </w:r>
      </w:del>
      <w:del w:id="2816" w:author="BEAUMONT Tiffany" w:date="2025-02-24T15:06:00Z">
        <w:r w:rsidR="00174A71" w:rsidDel="00F3073D">
          <w:rPr>
            <w:noProof/>
            <w:webHidden/>
          </w:rPr>
          <w:delText>53</w:delText>
        </w:r>
      </w:del>
    </w:p>
    <w:p w14:paraId="0E284296" w14:textId="118F6674" w:rsidR="008F3573" w:rsidDel="00DE72A2" w:rsidRDefault="008F3573">
      <w:pPr>
        <w:pStyle w:val="Tabledesillustrations"/>
        <w:tabs>
          <w:tab w:val="right" w:leader="dot" w:pos="10053"/>
        </w:tabs>
        <w:rPr>
          <w:del w:id="2817" w:author="BEAUMONT Tiffany" w:date="2025-03-25T13:56:00Z"/>
          <w:rFonts w:eastAsiaTheme="minorEastAsia"/>
          <w:noProof/>
          <w:lang w:eastAsia="fr-FR"/>
        </w:rPr>
      </w:pPr>
      <w:del w:id="2818" w:author="BEAUMONT Tiffany" w:date="2025-03-25T13:56:00Z">
        <w:r w:rsidRPr="00DE72A2" w:rsidDel="00DE72A2">
          <w:rPr>
            <w:rPrChange w:id="2819" w:author="BEAUMONT Tiffany" w:date="2025-03-25T13:56:00Z">
              <w:rPr>
                <w:rStyle w:val="Lienhypertexte"/>
                <w:i/>
                <w:iCs/>
                <w:noProof/>
              </w:rPr>
            </w:rPrChange>
          </w:rPr>
          <w:delText>Tableau 38 : Sensibilités mesurées hors du fantôme délimité par un seuillage à 10%, à l’I-123 et au Tc-99m, pour les fantômes F03, F11 et la seringue de 3 mL de volume actif, pour différentes caméras et collimateurs parallèles ; et ratio des sensibilités à l’I-123 versus au Tc-99m.</w:delText>
        </w:r>
        <w:r w:rsidDel="00DE72A2">
          <w:rPr>
            <w:noProof/>
            <w:webHidden/>
          </w:rPr>
          <w:tab/>
        </w:r>
      </w:del>
      <w:del w:id="2820" w:author="BEAUMONT Tiffany" w:date="2025-02-24T15:06:00Z">
        <w:r w:rsidR="00174A71" w:rsidDel="00F3073D">
          <w:rPr>
            <w:noProof/>
            <w:webHidden/>
          </w:rPr>
          <w:delText>55</w:delText>
        </w:r>
      </w:del>
    </w:p>
    <w:p w14:paraId="398F33E2" w14:textId="455A35E6" w:rsidR="008F3573" w:rsidDel="00DE72A2" w:rsidRDefault="008F3573">
      <w:pPr>
        <w:pStyle w:val="Tabledesillustrations"/>
        <w:tabs>
          <w:tab w:val="right" w:leader="dot" w:pos="10053"/>
        </w:tabs>
        <w:rPr>
          <w:del w:id="2821" w:author="BEAUMONT Tiffany" w:date="2025-03-25T13:56:00Z"/>
          <w:rFonts w:eastAsiaTheme="minorEastAsia"/>
          <w:noProof/>
          <w:lang w:eastAsia="fr-FR"/>
        </w:rPr>
      </w:pPr>
      <w:del w:id="2822" w:author="BEAUMONT Tiffany" w:date="2025-03-25T13:56:00Z">
        <w:r w:rsidRPr="00DE72A2" w:rsidDel="00DE72A2">
          <w:rPr>
            <w:rPrChange w:id="2823" w:author="BEAUMONT Tiffany" w:date="2025-03-25T13:56:00Z">
              <w:rPr>
                <w:rStyle w:val="Lienhypertexte"/>
                <w:i/>
                <w:iCs/>
                <w:noProof/>
              </w:rPr>
            </w:rPrChange>
          </w:rPr>
          <w:delText>Tableau 39 : Caractéristiques constructeurs au Tc-99m pour des cristaux NaI 3/8" et des collimateurs LEHR et LEHRS de GE, le collimateur WEHR45 de caméra CZT de GE et des collimateurs LEHR de Siemens.</w:delText>
        </w:r>
        <w:r w:rsidDel="00DE72A2">
          <w:rPr>
            <w:noProof/>
            <w:webHidden/>
          </w:rPr>
          <w:tab/>
        </w:r>
      </w:del>
      <w:del w:id="2824" w:author="BEAUMONT Tiffany" w:date="2025-02-24T15:06:00Z">
        <w:r w:rsidR="00174A71" w:rsidDel="00F3073D">
          <w:rPr>
            <w:noProof/>
            <w:webHidden/>
          </w:rPr>
          <w:delText>56</w:delText>
        </w:r>
      </w:del>
    </w:p>
    <w:p w14:paraId="45C63234" w14:textId="30D29684" w:rsidR="008F3573" w:rsidDel="00DE72A2" w:rsidRDefault="008F3573">
      <w:pPr>
        <w:pStyle w:val="Tabledesillustrations"/>
        <w:tabs>
          <w:tab w:val="right" w:leader="dot" w:pos="10053"/>
        </w:tabs>
        <w:rPr>
          <w:del w:id="2825" w:author="BEAUMONT Tiffany" w:date="2025-03-25T13:56:00Z"/>
          <w:rFonts w:eastAsiaTheme="minorEastAsia"/>
          <w:noProof/>
          <w:lang w:eastAsia="fr-FR"/>
        </w:rPr>
      </w:pPr>
      <w:del w:id="2826" w:author="BEAUMONT Tiffany" w:date="2025-03-25T13:56:00Z">
        <w:r w:rsidRPr="00DE72A2" w:rsidDel="00DE72A2">
          <w:rPr>
            <w:rPrChange w:id="2827" w:author="BEAUMONT Tiffany" w:date="2025-03-25T13:56:00Z">
              <w:rPr>
                <w:rStyle w:val="Lienhypertexte"/>
                <w:i/>
                <w:iCs/>
                <w:noProof/>
              </w:rPr>
            </w:rPrChange>
          </w:rPr>
          <w:delText>Tableau 40 : Configurations (conditions standard) où la sensibilité de la seringue de volume actif 3 mL est supérieure à celle du fantôme F03.</w:delText>
        </w:r>
        <w:r w:rsidDel="00DE72A2">
          <w:rPr>
            <w:noProof/>
            <w:webHidden/>
          </w:rPr>
          <w:tab/>
        </w:r>
      </w:del>
      <w:del w:id="2828" w:author="BEAUMONT Tiffany" w:date="2025-02-24T15:06:00Z">
        <w:r w:rsidR="00174A71" w:rsidDel="00F3073D">
          <w:rPr>
            <w:noProof/>
            <w:webHidden/>
          </w:rPr>
          <w:delText>56</w:delText>
        </w:r>
      </w:del>
    </w:p>
    <w:p w14:paraId="5F80CB35" w14:textId="19E51741" w:rsidR="008F3573" w:rsidDel="00DE72A2" w:rsidRDefault="008F3573">
      <w:pPr>
        <w:pStyle w:val="Tabledesillustrations"/>
        <w:tabs>
          <w:tab w:val="right" w:leader="dot" w:pos="10053"/>
        </w:tabs>
        <w:rPr>
          <w:del w:id="2829" w:author="BEAUMONT Tiffany" w:date="2025-03-25T13:56:00Z"/>
          <w:rFonts w:eastAsiaTheme="minorEastAsia"/>
          <w:noProof/>
          <w:lang w:eastAsia="fr-FR"/>
        </w:rPr>
      </w:pPr>
      <w:del w:id="2830" w:author="BEAUMONT Tiffany" w:date="2025-03-25T13:56:00Z">
        <w:r w:rsidRPr="00DE72A2" w:rsidDel="00DE72A2">
          <w:rPr>
            <w:rPrChange w:id="2831" w:author="BEAUMONT Tiffany" w:date="2025-03-25T13:56:00Z">
              <w:rPr>
                <w:rStyle w:val="Lienhypertexte"/>
                <w:i/>
                <w:iCs/>
                <w:noProof/>
              </w:rPr>
            </w:rPrChange>
          </w:rPr>
          <w:delText>Tableau 41 : Sensibilités des fantômes F03 et F11, de la seringue d’étalonnage de 3 ml et de la source de faible volume de routine, en conditions standardisées, pour les configurations des centres utilisant une source d’étalonnage de faible volume.</w:delText>
        </w:r>
        <w:r w:rsidDel="00DE72A2">
          <w:rPr>
            <w:noProof/>
            <w:webHidden/>
          </w:rPr>
          <w:tab/>
        </w:r>
      </w:del>
      <w:del w:id="2832" w:author="BEAUMONT Tiffany" w:date="2025-02-24T15:06:00Z">
        <w:r w:rsidR="00174A71" w:rsidDel="00F3073D">
          <w:rPr>
            <w:noProof/>
            <w:webHidden/>
          </w:rPr>
          <w:delText>57</w:delText>
        </w:r>
      </w:del>
    </w:p>
    <w:p w14:paraId="0CB006CC" w14:textId="51D84A9F" w:rsidR="00D86AC4" w:rsidRDefault="00A02A3D" w:rsidP="00963164">
      <w:pPr>
        <w:tabs>
          <w:tab w:val="right" w:leader="dot" w:pos="10063"/>
        </w:tabs>
      </w:pPr>
      <w:r>
        <w:fldChar w:fldCharType="end"/>
      </w:r>
    </w:p>
    <w:p w14:paraId="58017AB4" w14:textId="77777777" w:rsidR="00351595" w:rsidRDefault="00351595" w:rsidP="00963164">
      <w:pPr>
        <w:tabs>
          <w:tab w:val="right" w:leader="dot" w:pos="10063"/>
        </w:tabs>
      </w:pPr>
    </w:p>
    <w:p w14:paraId="4BCD26E1" w14:textId="77777777" w:rsidR="00351595" w:rsidRDefault="00351595" w:rsidP="00963164">
      <w:pPr>
        <w:pStyle w:val="Titre1"/>
        <w:numPr>
          <w:ilvl w:val="0"/>
          <w:numId w:val="0"/>
        </w:numPr>
        <w:tabs>
          <w:tab w:val="right" w:leader="dot" w:pos="10063"/>
        </w:tabs>
        <w:ind w:left="432"/>
      </w:pPr>
      <w:bookmarkStart w:id="2833" w:name="_Toc157640900"/>
      <w:bookmarkStart w:id="2834" w:name="_Toc193972840"/>
      <w:r>
        <w:t>Tables des Figures</w:t>
      </w:r>
      <w:bookmarkEnd w:id="2833"/>
      <w:bookmarkEnd w:id="2834"/>
    </w:p>
    <w:p w14:paraId="491E9CCF" w14:textId="71EFD289" w:rsidR="008F3573" w:rsidRDefault="00A02A3D">
      <w:pPr>
        <w:pStyle w:val="Tabledesillustrations"/>
        <w:tabs>
          <w:tab w:val="right" w:leader="dot" w:pos="10053"/>
        </w:tabs>
        <w:rPr>
          <w:rFonts w:eastAsiaTheme="minorEastAsia"/>
          <w:noProof/>
          <w:lang w:eastAsia="fr-FR"/>
        </w:rPr>
      </w:pPr>
      <w:r>
        <w:fldChar w:fldCharType="begin"/>
      </w:r>
      <w:r>
        <w:instrText xml:space="preserve"> TOC \h \z \c "Figure" </w:instrText>
      </w:r>
      <w:r>
        <w:fldChar w:fldCharType="separate"/>
      </w:r>
      <w:hyperlink w:anchor="_Toc186722392" w:history="1">
        <w:r w:rsidR="008F3573" w:rsidRPr="00FC42F8">
          <w:rPr>
            <w:rStyle w:val="Lienhypertexte"/>
            <w:i/>
            <w:iCs/>
            <w:noProof/>
          </w:rPr>
          <w:t>Figure 1 : Localisation géographique des centres participants à l’étude (source : EasyMapMaker)</w:t>
        </w:r>
        <w:r w:rsidR="008F3573">
          <w:rPr>
            <w:noProof/>
            <w:webHidden/>
          </w:rPr>
          <w:tab/>
        </w:r>
        <w:r w:rsidR="008F3573">
          <w:rPr>
            <w:noProof/>
            <w:webHidden/>
          </w:rPr>
          <w:fldChar w:fldCharType="begin"/>
        </w:r>
        <w:r w:rsidR="008F3573">
          <w:rPr>
            <w:noProof/>
            <w:webHidden/>
          </w:rPr>
          <w:instrText xml:space="preserve"> PAGEREF _Toc186722392 \h </w:instrText>
        </w:r>
        <w:r w:rsidR="008F3573">
          <w:rPr>
            <w:noProof/>
            <w:webHidden/>
          </w:rPr>
        </w:r>
        <w:r w:rsidR="008F3573">
          <w:rPr>
            <w:noProof/>
            <w:webHidden/>
          </w:rPr>
          <w:fldChar w:fldCharType="separate"/>
        </w:r>
        <w:r w:rsidR="00C30592">
          <w:rPr>
            <w:noProof/>
            <w:webHidden/>
          </w:rPr>
          <w:t>1</w:t>
        </w:r>
        <w:r w:rsidR="008F3573">
          <w:rPr>
            <w:noProof/>
            <w:webHidden/>
          </w:rPr>
          <w:fldChar w:fldCharType="end"/>
        </w:r>
      </w:hyperlink>
    </w:p>
    <w:p w14:paraId="3672905C" w14:textId="2030811C" w:rsidR="008F3573" w:rsidRDefault="008F3573">
      <w:pPr>
        <w:pStyle w:val="Tabledesillustrations"/>
        <w:tabs>
          <w:tab w:val="right" w:leader="dot" w:pos="10053"/>
        </w:tabs>
        <w:rPr>
          <w:rFonts w:eastAsiaTheme="minorEastAsia"/>
          <w:noProof/>
          <w:lang w:eastAsia="fr-FR"/>
        </w:rPr>
      </w:pPr>
      <w:hyperlink w:anchor="_Toc186722393" w:history="1">
        <w:r w:rsidRPr="00FC42F8">
          <w:rPr>
            <w:rStyle w:val="Lienhypertexte"/>
            <w:i/>
            <w:iCs/>
            <w:noProof/>
          </w:rPr>
          <w:t>Figure 2 : Gamma-caméras par constructeur et détecteur (à gauche) et répartition des configurations (à droite)</w:t>
        </w:r>
        <w:r>
          <w:rPr>
            <w:noProof/>
            <w:webHidden/>
          </w:rPr>
          <w:tab/>
        </w:r>
        <w:r>
          <w:rPr>
            <w:noProof/>
            <w:webHidden/>
          </w:rPr>
          <w:fldChar w:fldCharType="begin"/>
        </w:r>
        <w:r>
          <w:rPr>
            <w:noProof/>
            <w:webHidden/>
          </w:rPr>
          <w:instrText xml:space="preserve"> PAGEREF _Toc186722393 \h </w:instrText>
        </w:r>
        <w:r>
          <w:rPr>
            <w:noProof/>
            <w:webHidden/>
          </w:rPr>
        </w:r>
        <w:r>
          <w:rPr>
            <w:noProof/>
            <w:webHidden/>
          </w:rPr>
          <w:fldChar w:fldCharType="separate"/>
        </w:r>
        <w:r w:rsidR="00C30592">
          <w:rPr>
            <w:noProof/>
            <w:webHidden/>
          </w:rPr>
          <w:t>1</w:t>
        </w:r>
        <w:r>
          <w:rPr>
            <w:noProof/>
            <w:webHidden/>
          </w:rPr>
          <w:fldChar w:fldCharType="end"/>
        </w:r>
      </w:hyperlink>
    </w:p>
    <w:p w14:paraId="6418E71F" w14:textId="46235147" w:rsidR="008F3573" w:rsidRDefault="008F3573">
      <w:pPr>
        <w:pStyle w:val="Tabledesillustrations"/>
        <w:tabs>
          <w:tab w:val="right" w:leader="dot" w:pos="10053"/>
        </w:tabs>
        <w:rPr>
          <w:rFonts w:eastAsiaTheme="minorEastAsia"/>
          <w:noProof/>
          <w:lang w:eastAsia="fr-FR"/>
        </w:rPr>
      </w:pPr>
      <w:hyperlink w:anchor="_Toc186722394" w:history="1">
        <w:r w:rsidRPr="00FC42F8">
          <w:rPr>
            <w:rStyle w:val="Lienhypertexte"/>
            <w:i/>
            <w:iCs/>
            <w:noProof/>
          </w:rPr>
          <w:t>Figure 3 : Répartition des configurations en fonction du type d’établissement</w:t>
        </w:r>
        <w:r>
          <w:rPr>
            <w:noProof/>
            <w:webHidden/>
          </w:rPr>
          <w:tab/>
        </w:r>
        <w:r>
          <w:rPr>
            <w:noProof/>
            <w:webHidden/>
          </w:rPr>
          <w:fldChar w:fldCharType="begin"/>
        </w:r>
        <w:r>
          <w:rPr>
            <w:noProof/>
            <w:webHidden/>
          </w:rPr>
          <w:instrText xml:space="preserve"> PAGEREF _Toc186722394 \h </w:instrText>
        </w:r>
        <w:r>
          <w:rPr>
            <w:noProof/>
            <w:webHidden/>
          </w:rPr>
        </w:r>
        <w:r>
          <w:rPr>
            <w:noProof/>
            <w:webHidden/>
          </w:rPr>
          <w:fldChar w:fldCharType="separate"/>
        </w:r>
        <w:r w:rsidR="00C30592">
          <w:rPr>
            <w:noProof/>
            <w:webHidden/>
          </w:rPr>
          <w:t>1</w:t>
        </w:r>
        <w:r>
          <w:rPr>
            <w:noProof/>
            <w:webHidden/>
          </w:rPr>
          <w:fldChar w:fldCharType="end"/>
        </w:r>
      </w:hyperlink>
    </w:p>
    <w:p w14:paraId="2A6777F7" w14:textId="0507C067" w:rsidR="008F3573" w:rsidRDefault="008F3573">
      <w:pPr>
        <w:pStyle w:val="Tabledesillustrations"/>
        <w:tabs>
          <w:tab w:val="right" w:leader="dot" w:pos="10053"/>
        </w:tabs>
        <w:rPr>
          <w:rFonts w:eastAsiaTheme="minorEastAsia"/>
          <w:noProof/>
          <w:lang w:eastAsia="fr-FR"/>
        </w:rPr>
      </w:pPr>
      <w:hyperlink w:anchor="_Toc186722395" w:history="1">
        <w:r w:rsidRPr="00FC42F8">
          <w:rPr>
            <w:rStyle w:val="Lienhypertexte"/>
            <w:i/>
            <w:iCs/>
            <w:noProof/>
          </w:rPr>
          <w:t>Figure 4 : Types de fantôme utilisés pour l’étalonnage de la fixation thyroïdienne</w:t>
        </w:r>
        <w:r>
          <w:rPr>
            <w:noProof/>
            <w:webHidden/>
          </w:rPr>
          <w:tab/>
        </w:r>
        <w:r>
          <w:rPr>
            <w:noProof/>
            <w:webHidden/>
          </w:rPr>
          <w:fldChar w:fldCharType="begin"/>
        </w:r>
        <w:r>
          <w:rPr>
            <w:noProof/>
            <w:webHidden/>
          </w:rPr>
          <w:instrText xml:space="preserve"> PAGEREF _Toc186722395 \h </w:instrText>
        </w:r>
        <w:r>
          <w:rPr>
            <w:noProof/>
            <w:webHidden/>
          </w:rPr>
        </w:r>
        <w:r>
          <w:rPr>
            <w:noProof/>
            <w:webHidden/>
          </w:rPr>
          <w:fldChar w:fldCharType="separate"/>
        </w:r>
        <w:r w:rsidR="00C30592">
          <w:rPr>
            <w:noProof/>
            <w:webHidden/>
          </w:rPr>
          <w:t>1</w:t>
        </w:r>
        <w:r>
          <w:rPr>
            <w:noProof/>
            <w:webHidden/>
          </w:rPr>
          <w:fldChar w:fldCharType="end"/>
        </w:r>
      </w:hyperlink>
    </w:p>
    <w:p w14:paraId="5E720131" w14:textId="0EF2A9BA" w:rsidR="008F3573" w:rsidRDefault="008F3573">
      <w:pPr>
        <w:pStyle w:val="Tabledesillustrations"/>
        <w:tabs>
          <w:tab w:val="right" w:leader="dot" w:pos="10053"/>
        </w:tabs>
        <w:rPr>
          <w:rFonts w:eastAsiaTheme="minorEastAsia"/>
          <w:noProof/>
          <w:lang w:eastAsia="fr-FR"/>
        </w:rPr>
      </w:pPr>
      <w:hyperlink w:anchor="_Toc186722396" w:history="1">
        <w:r w:rsidRPr="00FC42F8">
          <w:rPr>
            <w:rStyle w:val="Lienhypertexte"/>
            <w:i/>
            <w:iCs/>
            <w:noProof/>
          </w:rPr>
          <w:t>Figure 5 : Répartition des distances « collimateur-fantôme » selon le type de collimation</w:t>
        </w:r>
        <w:r>
          <w:rPr>
            <w:noProof/>
            <w:webHidden/>
          </w:rPr>
          <w:tab/>
        </w:r>
        <w:r>
          <w:rPr>
            <w:noProof/>
            <w:webHidden/>
          </w:rPr>
          <w:fldChar w:fldCharType="begin"/>
        </w:r>
        <w:r>
          <w:rPr>
            <w:noProof/>
            <w:webHidden/>
          </w:rPr>
          <w:instrText xml:space="preserve"> PAGEREF _Toc186722396 \h </w:instrText>
        </w:r>
        <w:r>
          <w:rPr>
            <w:noProof/>
            <w:webHidden/>
          </w:rPr>
        </w:r>
        <w:r>
          <w:rPr>
            <w:noProof/>
            <w:webHidden/>
          </w:rPr>
          <w:fldChar w:fldCharType="separate"/>
        </w:r>
        <w:r w:rsidR="00C30592">
          <w:rPr>
            <w:noProof/>
            <w:webHidden/>
          </w:rPr>
          <w:t>1</w:t>
        </w:r>
        <w:r>
          <w:rPr>
            <w:noProof/>
            <w:webHidden/>
          </w:rPr>
          <w:fldChar w:fldCharType="end"/>
        </w:r>
      </w:hyperlink>
    </w:p>
    <w:p w14:paraId="56A4930F" w14:textId="796DF014" w:rsidR="008F3573" w:rsidRDefault="008F3573">
      <w:pPr>
        <w:pStyle w:val="Tabledesillustrations"/>
        <w:tabs>
          <w:tab w:val="right" w:leader="dot" w:pos="10053"/>
        </w:tabs>
        <w:rPr>
          <w:rFonts w:eastAsiaTheme="minorEastAsia"/>
          <w:noProof/>
          <w:lang w:eastAsia="fr-FR"/>
        </w:rPr>
      </w:pPr>
      <w:hyperlink w:anchor="_Toc186722397" w:history="1">
        <w:r w:rsidRPr="00FC42F8">
          <w:rPr>
            <w:rStyle w:val="Lienhypertexte"/>
            <w:i/>
            <w:iCs/>
            <w:noProof/>
          </w:rPr>
          <w:t>Figure 6 : Centres mesurant l'activité résiduelle de la seringue vide : (A) à l'aide de l'activimètre ou (B) sous la caméra</w:t>
        </w:r>
        <w:r>
          <w:rPr>
            <w:noProof/>
            <w:webHidden/>
          </w:rPr>
          <w:tab/>
        </w:r>
        <w:r>
          <w:rPr>
            <w:noProof/>
            <w:webHidden/>
          </w:rPr>
          <w:fldChar w:fldCharType="begin"/>
        </w:r>
        <w:r>
          <w:rPr>
            <w:noProof/>
            <w:webHidden/>
          </w:rPr>
          <w:instrText xml:space="preserve"> PAGEREF _Toc186722397 \h </w:instrText>
        </w:r>
        <w:r>
          <w:rPr>
            <w:noProof/>
            <w:webHidden/>
          </w:rPr>
        </w:r>
        <w:r>
          <w:rPr>
            <w:noProof/>
            <w:webHidden/>
          </w:rPr>
          <w:fldChar w:fldCharType="separate"/>
        </w:r>
        <w:r w:rsidR="00C30592">
          <w:rPr>
            <w:noProof/>
            <w:webHidden/>
          </w:rPr>
          <w:t>1</w:t>
        </w:r>
        <w:r>
          <w:rPr>
            <w:noProof/>
            <w:webHidden/>
          </w:rPr>
          <w:fldChar w:fldCharType="end"/>
        </w:r>
      </w:hyperlink>
    </w:p>
    <w:p w14:paraId="02AA93A0" w14:textId="618EDD3C" w:rsidR="008F3573" w:rsidRDefault="008F3573">
      <w:pPr>
        <w:pStyle w:val="Tabledesillustrations"/>
        <w:tabs>
          <w:tab w:val="right" w:leader="dot" w:pos="10053"/>
        </w:tabs>
        <w:rPr>
          <w:rFonts w:eastAsiaTheme="minorEastAsia"/>
          <w:noProof/>
          <w:lang w:eastAsia="fr-FR"/>
        </w:rPr>
      </w:pPr>
      <w:hyperlink w:anchor="_Toc186722398" w:history="1">
        <w:r w:rsidRPr="00FC42F8">
          <w:rPr>
            <w:rStyle w:val="Lienhypertexte"/>
            <w:noProof/>
          </w:rPr>
          <w:t>Figure 7 : Zooms en fonction du type de collimation : (A) parallèle et (B) sténopée</w:t>
        </w:r>
        <w:r>
          <w:rPr>
            <w:noProof/>
            <w:webHidden/>
          </w:rPr>
          <w:tab/>
        </w:r>
        <w:r>
          <w:rPr>
            <w:noProof/>
            <w:webHidden/>
          </w:rPr>
          <w:fldChar w:fldCharType="begin"/>
        </w:r>
        <w:r>
          <w:rPr>
            <w:noProof/>
            <w:webHidden/>
          </w:rPr>
          <w:instrText xml:space="preserve"> PAGEREF _Toc186722398 \h </w:instrText>
        </w:r>
        <w:r>
          <w:rPr>
            <w:noProof/>
            <w:webHidden/>
          </w:rPr>
        </w:r>
        <w:r>
          <w:rPr>
            <w:noProof/>
            <w:webHidden/>
          </w:rPr>
          <w:fldChar w:fldCharType="separate"/>
        </w:r>
        <w:r w:rsidR="00C30592">
          <w:rPr>
            <w:noProof/>
            <w:webHidden/>
          </w:rPr>
          <w:t>1</w:t>
        </w:r>
        <w:r>
          <w:rPr>
            <w:noProof/>
            <w:webHidden/>
          </w:rPr>
          <w:fldChar w:fldCharType="end"/>
        </w:r>
      </w:hyperlink>
    </w:p>
    <w:p w14:paraId="64EE0730" w14:textId="28B9D7B4" w:rsidR="008F3573" w:rsidRDefault="008F3573">
      <w:pPr>
        <w:pStyle w:val="Tabledesillustrations"/>
        <w:tabs>
          <w:tab w:val="right" w:leader="dot" w:pos="10053"/>
        </w:tabs>
        <w:rPr>
          <w:rFonts w:eastAsiaTheme="minorEastAsia"/>
          <w:noProof/>
          <w:lang w:eastAsia="fr-FR"/>
        </w:rPr>
      </w:pPr>
      <w:hyperlink w:anchor="_Toc186722399" w:history="1">
        <w:r w:rsidRPr="00FC42F8">
          <w:rPr>
            <w:rStyle w:val="Lienhypertexte"/>
            <w:noProof/>
          </w:rPr>
          <w:t>Figure 8 : Répartition des gamma-caméras pour le zoom le plus utilisé (zoom 2) en collimateurs parallèles (A) et pour le zoom le plus utilisé (zoom 2,5 à 2,67) avec les collimateurs sténopés (B)</w:t>
        </w:r>
        <w:r>
          <w:rPr>
            <w:noProof/>
            <w:webHidden/>
          </w:rPr>
          <w:tab/>
        </w:r>
        <w:r>
          <w:rPr>
            <w:noProof/>
            <w:webHidden/>
          </w:rPr>
          <w:fldChar w:fldCharType="begin"/>
        </w:r>
        <w:r>
          <w:rPr>
            <w:noProof/>
            <w:webHidden/>
          </w:rPr>
          <w:instrText xml:space="preserve"> PAGEREF _Toc186722399 \h </w:instrText>
        </w:r>
        <w:r>
          <w:rPr>
            <w:noProof/>
            <w:webHidden/>
          </w:rPr>
        </w:r>
        <w:r>
          <w:rPr>
            <w:noProof/>
            <w:webHidden/>
          </w:rPr>
          <w:fldChar w:fldCharType="separate"/>
        </w:r>
        <w:r w:rsidR="00C30592">
          <w:rPr>
            <w:noProof/>
            <w:webHidden/>
          </w:rPr>
          <w:t>1</w:t>
        </w:r>
        <w:r>
          <w:rPr>
            <w:noProof/>
            <w:webHidden/>
          </w:rPr>
          <w:fldChar w:fldCharType="end"/>
        </w:r>
      </w:hyperlink>
    </w:p>
    <w:p w14:paraId="1A96A0C5" w14:textId="754B2438" w:rsidR="008F3573" w:rsidRDefault="008F3573">
      <w:pPr>
        <w:pStyle w:val="Tabledesillustrations"/>
        <w:tabs>
          <w:tab w:val="right" w:leader="dot" w:pos="10053"/>
        </w:tabs>
        <w:rPr>
          <w:rFonts w:eastAsiaTheme="minorEastAsia"/>
          <w:noProof/>
          <w:lang w:eastAsia="fr-FR"/>
        </w:rPr>
      </w:pPr>
      <w:hyperlink w:anchor="_Toc186722400" w:history="1">
        <w:r w:rsidRPr="00FC42F8">
          <w:rPr>
            <w:rStyle w:val="Lienhypertexte"/>
            <w:noProof/>
          </w:rPr>
          <w:t>Figure 9 : Zooms en fonction du radionucléide : (A) I-123 et (B) Tc-99m</w:t>
        </w:r>
        <w:r>
          <w:rPr>
            <w:noProof/>
            <w:webHidden/>
          </w:rPr>
          <w:tab/>
        </w:r>
        <w:r>
          <w:rPr>
            <w:noProof/>
            <w:webHidden/>
          </w:rPr>
          <w:fldChar w:fldCharType="begin"/>
        </w:r>
        <w:r>
          <w:rPr>
            <w:noProof/>
            <w:webHidden/>
          </w:rPr>
          <w:instrText xml:space="preserve"> PAGEREF _Toc186722400 \h </w:instrText>
        </w:r>
        <w:r>
          <w:rPr>
            <w:noProof/>
            <w:webHidden/>
          </w:rPr>
        </w:r>
        <w:r>
          <w:rPr>
            <w:noProof/>
            <w:webHidden/>
          </w:rPr>
          <w:fldChar w:fldCharType="separate"/>
        </w:r>
        <w:r w:rsidR="00C30592">
          <w:rPr>
            <w:noProof/>
            <w:webHidden/>
          </w:rPr>
          <w:t>1</w:t>
        </w:r>
        <w:r>
          <w:rPr>
            <w:noProof/>
            <w:webHidden/>
          </w:rPr>
          <w:fldChar w:fldCharType="end"/>
        </w:r>
      </w:hyperlink>
    </w:p>
    <w:p w14:paraId="1FA2785D" w14:textId="0B49F082" w:rsidR="008F3573" w:rsidRDefault="008F3573">
      <w:pPr>
        <w:pStyle w:val="Tabledesillustrations"/>
        <w:tabs>
          <w:tab w:val="right" w:leader="dot" w:pos="10053"/>
        </w:tabs>
        <w:rPr>
          <w:rFonts w:eastAsiaTheme="minorEastAsia"/>
          <w:noProof/>
          <w:lang w:eastAsia="fr-FR"/>
        </w:rPr>
      </w:pPr>
      <w:hyperlink w:anchor="_Toc186722401" w:history="1">
        <w:r w:rsidRPr="00FC42F8">
          <w:rPr>
            <w:rStyle w:val="Lienhypertexte"/>
            <w:noProof/>
          </w:rPr>
          <w:t>Figure 10 : Taille de pixel pour les acquisitions (A) avec les collimateurs parallèles et (B) avec les collimateurs sténopés</w:t>
        </w:r>
        <w:r>
          <w:rPr>
            <w:noProof/>
            <w:webHidden/>
          </w:rPr>
          <w:tab/>
        </w:r>
        <w:r>
          <w:rPr>
            <w:noProof/>
            <w:webHidden/>
          </w:rPr>
          <w:fldChar w:fldCharType="begin"/>
        </w:r>
        <w:r>
          <w:rPr>
            <w:noProof/>
            <w:webHidden/>
          </w:rPr>
          <w:instrText xml:space="preserve"> PAGEREF _Toc186722401 \h </w:instrText>
        </w:r>
        <w:r>
          <w:rPr>
            <w:noProof/>
            <w:webHidden/>
          </w:rPr>
        </w:r>
        <w:r>
          <w:rPr>
            <w:noProof/>
            <w:webHidden/>
          </w:rPr>
          <w:fldChar w:fldCharType="separate"/>
        </w:r>
        <w:r w:rsidR="00C30592">
          <w:rPr>
            <w:noProof/>
            <w:webHidden/>
          </w:rPr>
          <w:t>1</w:t>
        </w:r>
        <w:r>
          <w:rPr>
            <w:noProof/>
            <w:webHidden/>
          </w:rPr>
          <w:fldChar w:fldCharType="end"/>
        </w:r>
      </w:hyperlink>
    </w:p>
    <w:p w14:paraId="36F0569C" w14:textId="40378D92" w:rsidR="008F3573" w:rsidRDefault="008F3573">
      <w:pPr>
        <w:pStyle w:val="Tabledesillustrations"/>
        <w:tabs>
          <w:tab w:val="right" w:leader="dot" w:pos="10053"/>
        </w:tabs>
        <w:rPr>
          <w:rFonts w:eastAsiaTheme="minorEastAsia"/>
          <w:noProof/>
          <w:lang w:eastAsia="fr-FR"/>
        </w:rPr>
      </w:pPr>
      <w:hyperlink w:anchor="_Toc186722402" w:history="1">
        <w:r w:rsidRPr="00FC42F8">
          <w:rPr>
            <w:rStyle w:val="Lienhypertexte"/>
            <w:i/>
            <w:iCs/>
            <w:noProof/>
          </w:rPr>
          <w:t>Figure 11 : Méthodes de segmentation des configurations des centres participants, ainsi que le seuil de segmentation utilisé</w:t>
        </w:r>
        <w:r>
          <w:rPr>
            <w:noProof/>
            <w:webHidden/>
          </w:rPr>
          <w:tab/>
        </w:r>
        <w:r>
          <w:rPr>
            <w:noProof/>
            <w:webHidden/>
          </w:rPr>
          <w:fldChar w:fldCharType="begin"/>
        </w:r>
        <w:r>
          <w:rPr>
            <w:noProof/>
            <w:webHidden/>
          </w:rPr>
          <w:instrText xml:space="preserve"> PAGEREF _Toc186722402 \h </w:instrText>
        </w:r>
        <w:r>
          <w:rPr>
            <w:noProof/>
            <w:webHidden/>
          </w:rPr>
        </w:r>
        <w:r>
          <w:rPr>
            <w:noProof/>
            <w:webHidden/>
          </w:rPr>
          <w:fldChar w:fldCharType="separate"/>
        </w:r>
        <w:r w:rsidR="00C30592">
          <w:rPr>
            <w:noProof/>
            <w:webHidden/>
          </w:rPr>
          <w:t>1</w:t>
        </w:r>
        <w:r>
          <w:rPr>
            <w:noProof/>
            <w:webHidden/>
          </w:rPr>
          <w:fldChar w:fldCharType="end"/>
        </w:r>
      </w:hyperlink>
    </w:p>
    <w:p w14:paraId="3D377BCF" w14:textId="40A02A97" w:rsidR="008F3573" w:rsidRDefault="008F3573">
      <w:pPr>
        <w:pStyle w:val="Tabledesillustrations"/>
        <w:tabs>
          <w:tab w:val="right" w:leader="dot" w:pos="10053"/>
        </w:tabs>
        <w:rPr>
          <w:rFonts w:eastAsiaTheme="minorEastAsia"/>
          <w:noProof/>
          <w:lang w:eastAsia="fr-FR"/>
        </w:rPr>
      </w:pPr>
      <w:hyperlink w:anchor="_Toc186722403" w:history="1">
        <w:r w:rsidRPr="00FC42F8">
          <w:rPr>
            <w:rStyle w:val="Lienhypertexte"/>
            <w:i/>
            <w:iCs/>
            <w:noProof/>
          </w:rPr>
          <w:t>Figure 12 : Avis selon la profession sur la robustesse de la méthode locale de calcul du taux de fixation du centre</w:t>
        </w:r>
        <w:r>
          <w:rPr>
            <w:noProof/>
            <w:webHidden/>
          </w:rPr>
          <w:tab/>
        </w:r>
        <w:r>
          <w:rPr>
            <w:noProof/>
            <w:webHidden/>
          </w:rPr>
          <w:fldChar w:fldCharType="begin"/>
        </w:r>
        <w:r>
          <w:rPr>
            <w:noProof/>
            <w:webHidden/>
          </w:rPr>
          <w:instrText xml:space="preserve"> PAGEREF _Toc186722403 \h </w:instrText>
        </w:r>
        <w:r>
          <w:rPr>
            <w:noProof/>
            <w:webHidden/>
          </w:rPr>
        </w:r>
        <w:r>
          <w:rPr>
            <w:noProof/>
            <w:webHidden/>
          </w:rPr>
          <w:fldChar w:fldCharType="separate"/>
        </w:r>
        <w:r w:rsidR="00C30592">
          <w:rPr>
            <w:noProof/>
            <w:webHidden/>
          </w:rPr>
          <w:t>1</w:t>
        </w:r>
        <w:r>
          <w:rPr>
            <w:noProof/>
            <w:webHidden/>
          </w:rPr>
          <w:fldChar w:fldCharType="end"/>
        </w:r>
      </w:hyperlink>
    </w:p>
    <w:p w14:paraId="14958593" w14:textId="0ECCE01F" w:rsidR="008F3573" w:rsidRDefault="008F3573">
      <w:pPr>
        <w:pStyle w:val="Tabledesillustrations"/>
        <w:tabs>
          <w:tab w:val="right" w:leader="dot" w:pos="10053"/>
        </w:tabs>
        <w:rPr>
          <w:rFonts w:eastAsiaTheme="minorEastAsia"/>
          <w:noProof/>
          <w:lang w:eastAsia="fr-FR"/>
        </w:rPr>
      </w:pPr>
      <w:hyperlink w:anchor="_Toc186722404" w:history="1">
        <w:r w:rsidRPr="00FC42F8">
          <w:rPr>
            <w:rStyle w:val="Lienhypertexte"/>
            <w:i/>
            <w:iCs/>
            <w:noProof/>
          </w:rPr>
          <w:t>Figure 13 : Installation du fantôme avec la cale de positionnement, en collimation parallèle (a) et sténopée (b). La distance A entre le haut de la cale et le fantôme thyroïde est de 8 cm. La distance B entre le haut de la cale et le centre de la zone active du fantôme est de 10 cm.</w:t>
        </w:r>
        <w:r>
          <w:rPr>
            <w:noProof/>
            <w:webHidden/>
          </w:rPr>
          <w:tab/>
        </w:r>
        <w:r>
          <w:rPr>
            <w:noProof/>
            <w:webHidden/>
          </w:rPr>
          <w:fldChar w:fldCharType="begin"/>
        </w:r>
        <w:r>
          <w:rPr>
            <w:noProof/>
            <w:webHidden/>
          </w:rPr>
          <w:instrText xml:space="preserve"> PAGEREF _Toc186722404 \h </w:instrText>
        </w:r>
        <w:r>
          <w:rPr>
            <w:noProof/>
            <w:webHidden/>
          </w:rPr>
        </w:r>
        <w:r>
          <w:rPr>
            <w:noProof/>
            <w:webHidden/>
          </w:rPr>
          <w:fldChar w:fldCharType="separate"/>
        </w:r>
        <w:r w:rsidR="00C30592">
          <w:rPr>
            <w:noProof/>
            <w:webHidden/>
          </w:rPr>
          <w:t>1</w:t>
        </w:r>
        <w:r>
          <w:rPr>
            <w:noProof/>
            <w:webHidden/>
          </w:rPr>
          <w:fldChar w:fldCharType="end"/>
        </w:r>
      </w:hyperlink>
    </w:p>
    <w:p w14:paraId="473215EB" w14:textId="06A4BB19" w:rsidR="008F3573" w:rsidRDefault="008F3573">
      <w:pPr>
        <w:pStyle w:val="Tabledesillustrations"/>
        <w:tabs>
          <w:tab w:val="right" w:leader="dot" w:pos="10053"/>
        </w:tabs>
        <w:rPr>
          <w:rFonts w:eastAsiaTheme="minorEastAsia"/>
          <w:noProof/>
          <w:lang w:eastAsia="fr-FR"/>
        </w:rPr>
      </w:pPr>
      <w:hyperlink w:anchor="_Toc186722405" w:history="1">
        <w:r w:rsidRPr="00FC42F8">
          <w:rPr>
            <w:rStyle w:val="Lienhypertexte"/>
            <w:i/>
            <w:iCs/>
            <w:noProof/>
          </w:rPr>
          <w:t>Figure 14 : Fantôme thyroïde et fantôme cou</w:t>
        </w:r>
        <w:r>
          <w:rPr>
            <w:noProof/>
            <w:webHidden/>
          </w:rPr>
          <w:tab/>
        </w:r>
        <w:r>
          <w:rPr>
            <w:noProof/>
            <w:webHidden/>
          </w:rPr>
          <w:fldChar w:fldCharType="begin"/>
        </w:r>
        <w:r>
          <w:rPr>
            <w:noProof/>
            <w:webHidden/>
          </w:rPr>
          <w:instrText xml:space="preserve"> PAGEREF _Toc186722405 \h </w:instrText>
        </w:r>
        <w:r>
          <w:rPr>
            <w:noProof/>
            <w:webHidden/>
          </w:rPr>
        </w:r>
        <w:r>
          <w:rPr>
            <w:noProof/>
            <w:webHidden/>
          </w:rPr>
          <w:fldChar w:fldCharType="separate"/>
        </w:r>
        <w:r w:rsidR="00C30592">
          <w:rPr>
            <w:noProof/>
            <w:webHidden/>
          </w:rPr>
          <w:t>1</w:t>
        </w:r>
        <w:r>
          <w:rPr>
            <w:noProof/>
            <w:webHidden/>
          </w:rPr>
          <w:fldChar w:fldCharType="end"/>
        </w:r>
      </w:hyperlink>
    </w:p>
    <w:p w14:paraId="677FB714" w14:textId="3D9E0367" w:rsidR="008F3573" w:rsidRDefault="008F3573">
      <w:pPr>
        <w:pStyle w:val="Tabledesillustrations"/>
        <w:tabs>
          <w:tab w:val="right" w:leader="dot" w:pos="10053"/>
        </w:tabs>
        <w:rPr>
          <w:rFonts w:eastAsiaTheme="minorEastAsia"/>
          <w:noProof/>
          <w:lang w:eastAsia="fr-FR"/>
        </w:rPr>
      </w:pPr>
      <w:hyperlink w:anchor="_Toc186722406" w:history="1">
        <w:r w:rsidRPr="00FC42F8">
          <w:rPr>
            <w:rStyle w:val="Lienhypertexte"/>
            <w:i/>
            <w:iCs/>
            <w:noProof/>
          </w:rPr>
          <w:t>Figure 15 : positionnement de la seringue de 3 mL remplie d’un volume actif de 3 mL sur le fantôme cou. La position du cou sous la caméra est conservée, en retirant le fantôme thyroïde et la seringue est positionnée dans les encoches du fantôme cou, le volume actif centré.</w:t>
        </w:r>
        <w:r>
          <w:rPr>
            <w:noProof/>
            <w:webHidden/>
          </w:rPr>
          <w:tab/>
        </w:r>
        <w:r>
          <w:rPr>
            <w:noProof/>
            <w:webHidden/>
          </w:rPr>
          <w:fldChar w:fldCharType="begin"/>
        </w:r>
        <w:r>
          <w:rPr>
            <w:noProof/>
            <w:webHidden/>
          </w:rPr>
          <w:instrText xml:space="preserve"> PAGEREF _Toc186722406 \h </w:instrText>
        </w:r>
        <w:r>
          <w:rPr>
            <w:noProof/>
            <w:webHidden/>
          </w:rPr>
        </w:r>
        <w:r>
          <w:rPr>
            <w:noProof/>
            <w:webHidden/>
          </w:rPr>
          <w:fldChar w:fldCharType="separate"/>
        </w:r>
        <w:r w:rsidR="00C30592">
          <w:rPr>
            <w:noProof/>
            <w:webHidden/>
          </w:rPr>
          <w:t>1</w:t>
        </w:r>
        <w:r>
          <w:rPr>
            <w:noProof/>
            <w:webHidden/>
          </w:rPr>
          <w:fldChar w:fldCharType="end"/>
        </w:r>
      </w:hyperlink>
    </w:p>
    <w:p w14:paraId="299F6AE2" w14:textId="6DB9D2CD" w:rsidR="008F3573" w:rsidRDefault="008F3573">
      <w:pPr>
        <w:pStyle w:val="Tabledesillustrations"/>
        <w:tabs>
          <w:tab w:val="right" w:leader="dot" w:pos="10053"/>
        </w:tabs>
        <w:rPr>
          <w:rFonts w:eastAsiaTheme="minorEastAsia"/>
          <w:noProof/>
          <w:lang w:eastAsia="fr-FR"/>
        </w:rPr>
      </w:pPr>
      <w:hyperlink w:anchor="_Toc186722407" w:history="1">
        <w:r w:rsidRPr="00FC42F8">
          <w:rPr>
            <w:rStyle w:val="Lienhypertexte"/>
            <w:i/>
            <w:iCs/>
            <w:noProof/>
          </w:rPr>
          <w:t>Figure 16 : Boxplot des erreurs relatives sur les sensibilités en conditions locales pour les différents centres (par rapport au fantôme local) en collimateur parallèle, à l’I-123.</w:t>
        </w:r>
        <w:r>
          <w:rPr>
            <w:noProof/>
            <w:webHidden/>
          </w:rPr>
          <w:tab/>
        </w:r>
        <w:r>
          <w:rPr>
            <w:noProof/>
            <w:webHidden/>
          </w:rPr>
          <w:fldChar w:fldCharType="begin"/>
        </w:r>
        <w:r>
          <w:rPr>
            <w:noProof/>
            <w:webHidden/>
          </w:rPr>
          <w:instrText xml:space="preserve"> PAGEREF _Toc186722407 \h </w:instrText>
        </w:r>
        <w:r>
          <w:rPr>
            <w:noProof/>
            <w:webHidden/>
          </w:rPr>
        </w:r>
        <w:r>
          <w:rPr>
            <w:noProof/>
            <w:webHidden/>
          </w:rPr>
          <w:fldChar w:fldCharType="separate"/>
        </w:r>
        <w:r w:rsidR="00C30592">
          <w:rPr>
            <w:noProof/>
            <w:webHidden/>
          </w:rPr>
          <w:t>1</w:t>
        </w:r>
        <w:r>
          <w:rPr>
            <w:noProof/>
            <w:webHidden/>
          </w:rPr>
          <w:fldChar w:fldCharType="end"/>
        </w:r>
      </w:hyperlink>
    </w:p>
    <w:p w14:paraId="63D43A2A" w14:textId="7A20916C" w:rsidR="008F3573" w:rsidRDefault="008F3573">
      <w:pPr>
        <w:pStyle w:val="Tabledesillustrations"/>
        <w:tabs>
          <w:tab w:val="right" w:leader="dot" w:pos="10053"/>
        </w:tabs>
        <w:rPr>
          <w:rFonts w:eastAsiaTheme="minorEastAsia"/>
          <w:noProof/>
          <w:lang w:eastAsia="fr-FR"/>
        </w:rPr>
      </w:pPr>
      <w:hyperlink w:anchor="_Toc186722408" w:history="1">
        <w:r w:rsidRPr="00FC42F8">
          <w:rPr>
            <w:rStyle w:val="Lienhypertexte"/>
            <w:i/>
            <w:iCs/>
            <w:noProof/>
          </w:rPr>
          <w:t>Figure 17 : Histogrammes de sensibilité et d’erreur relative (calculés par rapport au fantôme local), à l’I-123, en collimateur parallèle, en conditions locales. Courbes d’ajustement de la distribution (en bleu) et d’ajustement de la distribution normale (en noir).</w:t>
        </w:r>
        <w:r>
          <w:rPr>
            <w:noProof/>
            <w:webHidden/>
          </w:rPr>
          <w:tab/>
        </w:r>
        <w:r>
          <w:rPr>
            <w:noProof/>
            <w:webHidden/>
          </w:rPr>
          <w:fldChar w:fldCharType="begin"/>
        </w:r>
        <w:r>
          <w:rPr>
            <w:noProof/>
            <w:webHidden/>
          </w:rPr>
          <w:instrText xml:space="preserve"> PAGEREF _Toc186722408 \h </w:instrText>
        </w:r>
        <w:r>
          <w:rPr>
            <w:noProof/>
            <w:webHidden/>
          </w:rPr>
        </w:r>
        <w:r>
          <w:rPr>
            <w:noProof/>
            <w:webHidden/>
          </w:rPr>
          <w:fldChar w:fldCharType="separate"/>
        </w:r>
        <w:r w:rsidR="00C30592">
          <w:rPr>
            <w:noProof/>
            <w:webHidden/>
          </w:rPr>
          <w:t>1</w:t>
        </w:r>
        <w:r>
          <w:rPr>
            <w:noProof/>
            <w:webHidden/>
          </w:rPr>
          <w:fldChar w:fldCharType="end"/>
        </w:r>
      </w:hyperlink>
    </w:p>
    <w:p w14:paraId="5FC843D5" w14:textId="6622B416" w:rsidR="008F3573" w:rsidRDefault="008F3573">
      <w:pPr>
        <w:pStyle w:val="Tabledesillustrations"/>
        <w:tabs>
          <w:tab w:val="right" w:leader="dot" w:pos="10053"/>
        </w:tabs>
        <w:rPr>
          <w:rFonts w:eastAsiaTheme="minorEastAsia"/>
          <w:noProof/>
          <w:lang w:eastAsia="fr-FR"/>
        </w:rPr>
      </w:pPr>
      <w:hyperlink w:anchor="_Toc186722409" w:history="1">
        <w:r w:rsidRPr="00FC42F8">
          <w:rPr>
            <w:rStyle w:val="Lienhypertexte"/>
            <w:i/>
            <w:iCs/>
            <w:noProof/>
          </w:rPr>
          <w:t>Figure 18 : Matrice de corrélation des différents paramètres, à l’I-123, en collimateur parallèle, en conditions locales, par rapport au fantôme local. Résultats du test de Spearman.</w:t>
        </w:r>
        <w:r>
          <w:rPr>
            <w:noProof/>
            <w:webHidden/>
          </w:rPr>
          <w:tab/>
        </w:r>
        <w:r>
          <w:rPr>
            <w:noProof/>
            <w:webHidden/>
          </w:rPr>
          <w:fldChar w:fldCharType="begin"/>
        </w:r>
        <w:r>
          <w:rPr>
            <w:noProof/>
            <w:webHidden/>
          </w:rPr>
          <w:instrText xml:space="preserve"> PAGEREF _Toc186722409 \h </w:instrText>
        </w:r>
        <w:r>
          <w:rPr>
            <w:noProof/>
            <w:webHidden/>
          </w:rPr>
        </w:r>
        <w:r>
          <w:rPr>
            <w:noProof/>
            <w:webHidden/>
          </w:rPr>
          <w:fldChar w:fldCharType="separate"/>
        </w:r>
        <w:r w:rsidR="00C30592">
          <w:rPr>
            <w:noProof/>
            <w:webHidden/>
          </w:rPr>
          <w:t>1</w:t>
        </w:r>
        <w:r>
          <w:rPr>
            <w:noProof/>
            <w:webHidden/>
          </w:rPr>
          <w:fldChar w:fldCharType="end"/>
        </w:r>
      </w:hyperlink>
    </w:p>
    <w:p w14:paraId="20DF35C5" w14:textId="754BF847" w:rsidR="008F3573" w:rsidRDefault="008F3573">
      <w:pPr>
        <w:pStyle w:val="Tabledesillustrations"/>
        <w:tabs>
          <w:tab w:val="right" w:leader="dot" w:pos="10053"/>
        </w:tabs>
        <w:rPr>
          <w:rFonts w:eastAsiaTheme="minorEastAsia"/>
          <w:noProof/>
          <w:lang w:eastAsia="fr-FR"/>
        </w:rPr>
      </w:pPr>
      <w:hyperlink w:anchor="_Toc186722410" w:history="1">
        <w:r w:rsidRPr="00FC42F8">
          <w:rPr>
            <w:rStyle w:val="Lienhypertexte"/>
            <w:i/>
            <w:iCs/>
            <w:noProof/>
          </w:rPr>
          <w:t>Figure 19 : Boxplot des erreurs relatives sur les sensibilités en conditions locales pour les différents centres (par rapport au fantôme local) en collimateur parallèle, au Tc</w:t>
        </w:r>
        <w:r w:rsidRPr="00FC42F8">
          <w:rPr>
            <w:rStyle w:val="Lienhypertexte"/>
            <w:i/>
            <w:iCs/>
            <w:noProof/>
          </w:rPr>
          <w:noBreakHyphen/>
          <w:t>99m.</w:t>
        </w:r>
        <w:r>
          <w:rPr>
            <w:noProof/>
            <w:webHidden/>
          </w:rPr>
          <w:tab/>
        </w:r>
        <w:r>
          <w:rPr>
            <w:noProof/>
            <w:webHidden/>
          </w:rPr>
          <w:fldChar w:fldCharType="begin"/>
        </w:r>
        <w:r>
          <w:rPr>
            <w:noProof/>
            <w:webHidden/>
          </w:rPr>
          <w:instrText xml:space="preserve"> PAGEREF _Toc186722410 \h </w:instrText>
        </w:r>
        <w:r>
          <w:rPr>
            <w:noProof/>
            <w:webHidden/>
          </w:rPr>
        </w:r>
        <w:r>
          <w:rPr>
            <w:noProof/>
            <w:webHidden/>
          </w:rPr>
          <w:fldChar w:fldCharType="separate"/>
        </w:r>
        <w:r w:rsidR="00C30592">
          <w:rPr>
            <w:noProof/>
            <w:webHidden/>
          </w:rPr>
          <w:t>1</w:t>
        </w:r>
        <w:r>
          <w:rPr>
            <w:noProof/>
            <w:webHidden/>
          </w:rPr>
          <w:fldChar w:fldCharType="end"/>
        </w:r>
      </w:hyperlink>
    </w:p>
    <w:p w14:paraId="2E1E95EB" w14:textId="27A58641" w:rsidR="008F3573" w:rsidRDefault="008F3573">
      <w:pPr>
        <w:pStyle w:val="Tabledesillustrations"/>
        <w:tabs>
          <w:tab w:val="right" w:leader="dot" w:pos="10053"/>
        </w:tabs>
        <w:rPr>
          <w:rFonts w:eastAsiaTheme="minorEastAsia"/>
          <w:noProof/>
          <w:lang w:eastAsia="fr-FR"/>
        </w:rPr>
      </w:pPr>
      <w:hyperlink w:anchor="_Toc186722411" w:history="1">
        <w:r w:rsidRPr="00FC42F8">
          <w:rPr>
            <w:rStyle w:val="Lienhypertexte"/>
            <w:i/>
            <w:iCs/>
            <w:noProof/>
          </w:rPr>
          <w:t>Figure 20 : Histogrammes de sensibilité et d’erreur relative (calculés par rapport au fantôme local), au Tc</w:t>
        </w:r>
        <w:r w:rsidRPr="00FC42F8">
          <w:rPr>
            <w:rStyle w:val="Lienhypertexte"/>
            <w:i/>
            <w:iCs/>
            <w:noProof/>
          </w:rPr>
          <w:noBreakHyphen/>
          <w:t>99m, en collimateur parallèle, en conditions locales. Courbes d’ajustement de la distribution (en bleu) et d’ajustement de la distribution normale (en noir).</w:t>
        </w:r>
        <w:r>
          <w:rPr>
            <w:noProof/>
            <w:webHidden/>
          </w:rPr>
          <w:tab/>
        </w:r>
        <w:r>
          <w:rPr>
            <w:noProof/>
            <w:webHidden/>
          </w:rPr>
          <w:fldChar w:fldCharType="begin"/>
        </w:r>
        <w:r>
          <w:rPr>
            <w:noProof/>
            <w:webHidden/>
          </w:rPr>
          <w:instrText xml:space="preserve"> PAGEREF _Toc186722411 \h </w:instrText>
        </w:r>
        <w:r>
          <w:rPr>
            <w:noProof/>
            <w:webHidden/>
          </w:rPr>
        </w:r>
        <w:r>
          <w:rPr>
            <w:noProof/>
            <w:webHidden/>
          </w:rPr>
          <w:fldChar w:fldCharType="separate"/>
        </w:r>
        <w:r w:rsidR="00C30592">
          <w:rPr>
            <w:noProof/>
            <w:webHidden/>
          </w:rPr>
          <w:t>1</w:t>
        </w:r>
        <w:r>
          <w:rPr>
            <w:noProof/>
            <w:webHidden/>
          </w:rPr>
          <w:fldChar w:fldCharType="end"/>
        </w:r>
      </w:hyperlink>
    </w:p>
    <w:p w14:paraId="666A198F" w14:textId="1B8A45DA" w:rsidR="008F3573" w:rsidRDefault="008F3573">
      <w:pPr>
        <w:pStyle w:val="Tabledesillustrations"/>
        <w:tabs>
          <w:tab w:val="right" w:leader="dot" w:pos="10053"/>
        </w:tabs>
        <w:rPr>
          <w:rFonts w:eastAsiaTheme="minorEastAsia"/>
          <w:noProof/>
          <w:lang w:eastAsia="fr-FR"/>
        </w:rPr>
      </w:pPr>
      <w:hyperlink w:anchor="_Toc186722412" w:history="1">
        <w:r w:rsidRPr="00FC42F8">
          <w:rPr>
            <w:rStyle w:val="Lienhypertexte"/>
            <w:i/>
            <w:iCs/>
            <w:noProof/>
          </w:rPr>
          <w:t>Figure 21 : Boxplot des valeurs de l’erreur relative calculés à partir des conditions locales pour les différents centres (calculées par rapport au fantôme local) en collimateur sténopé, à l’I-123</w:t>
        </w:r>
        <w:r>
          <w:rPr>
            <w:noProof/>
            <w:webHidden/>
          </w:rPr>
          <w:tab/>
        </w:r>
        <w:r>
          <w:rPr>
            <w:noProof/>
            <w:webHidden/>
          </w:rPr>
          <w:fldChar w:fldCharType="begin"/>
        </w:r>
        <w:r>
          <w:rPr>
            <w:noProof/>
            <w:webHidden/>
          </w:rPr>
          <w:instrText xml:space="preserve"> PAGEREF _Toc186722412 \h </w:instrText>
        </w:r>
        <w:r>
          <w:rPr>
            <w:noProof/>
            <w:webHidden/>
          </w:rPr>
        </w:r>
        <w:r>
          <w:rPr>
            <w:noProof/>
            <w:webHidden/>
          </w:rPr>
          <w:fldChar w:fldCharType="separate"/>
        </w:r>
        <w:r w:rsidR="00C30592">
          <w:rPr>
            <w:noProof/>
            <w:webHidden/>
          </w:rPr>
          <w:t>1</w:t>
        </w:r>
        <w:r>
          <w:rPr>
            <w:noProof/>
            <w:webHidden/>
          </w:rPr>
          <w:fldChar w:fldCharType="end"/>
        </w:r>
      </w:hyperlink>
    </w:p>
    <w:p w14:paraId="0F635DD7" w14:textId="6536B53E" w:rsidR="008F3573" w:rsidRDefault="008F3573">
      <w:pPr>
        <w:pStyle w:val="Tabledesillustrations"/>
        <w:tabs>
          <w:tab w:val="right" w:leader="dot" w:pos="10053"/>
        </w:tabs>
        <w:rPr>
          <w:rFonts w:eastAsiaTheme="minorEastAsia"/>
          <w:noProof/>
          <w:lang w:eastAsia="fr-FR"/>
        </w:rPr>
      </w:pPr>
      <w:hyperlink w:anchor="_Toc186722413" w:history="1">
        <w:r w:rsidRPr="00FC42F8">
          <w:rPr>
            <w:rStyle w:val="Lienhypertexte"/>
            <w:i/>
            <w:iCs/>
            <w:noProof/>
          </w:rPr>
          <w:t>Figure 22 : Histogrammes de sensibilité et d’erreur relative (calculés par rapport au fantôme local), à l’I</w:t>
        </w:r>
        <w:r w:rsidRPr="00FC42F8">
          <w:rPr>
            <w:rStyle w:val="Lienhypertexte"/>
            <w:i/>
            <w:iCs/>
            <w:noProof/>
          </w:rPr>
          <w:noBreakHyphen/>
          <w:t>123, en collimateur sténopé, en conditions locales. Courbes d’ajustement de la distribution (en bleu) et d’ajustement de la distribution normale (en noir).</w:t>
        </w:r>
        <w:r>
          <w:rPr>
            <w:noProof/>
            <w:webHidden/>
          </w:rPr>
          <w:tab/>
        </w:r>
        <w:r>
          <w:rPr>
            <w:noProof/>
            <w:webHidden/>
          </w:rPr>
          <w:fldChar w:fldCharType="begin"/>
        </w:r>
        <w:r>
          <w:rPr>
            <w:noProof/>
            <w:webHidden/>
          </w:rPr>
          <w:instrText xml:space="preserve"> PAGEREF _Toc186722413 \h </w:instrText>
        </w:r>
        <w:r>
          <w:rPr>
            <w:noProof/>
            <w:webHidden/>
          </w:rPr>
        </w:r>
        <w:r>
          <w:rPr>
            <w:noProof/>
            <w:webHidden/>
          </w:rPr>
          <w:fldChar w:fldCharType="separate"/>
        </w:r>
        <w:r w:rsidR="00C30592">
          <w:rPr>
            <w:noProof/>
            <w:webHidden/>
          </w:rPr>
          <w:t>1</w:t>
        </w:r>
        <w:r>
          <w:rPr>
            <w:noProof/>
            <w:webHidden/>
          </w:rPr>
          <w:fldChar w:fldCharType="end"/>
        </w:r>
      </w:hyperlink>
    </w:p>
    <w:p w14:paraId="7213C13E" w14:textId="242F5A25" w:rsidR="008F3573" w:rsidRDefault="008F3573">
      <w:pPr>
        <w:pStyle w:val="Tabledesillustrations"/>
        <w:tabs>
          <w:tab w:val="right" w:leader="dot" w:pos="10053"/>
        </w:tabs>
        <w:rPr>
          <w:rFonts w:eastAsiaTheme="minorEastAsia"/>
          <w:noProof/>
          <w:lang w:eastAsia="fr-FR"/>
        </w:rPr>
      </w:pPr>
      <w:hyperlink w:anchor="_Toc186722414" w:history="1">
        <w:r w:rsidRPr="00FC42F8">
          <w:rPr>
            <w:rStyle w:val="Lienhypertexte"/>
            <w:i/>
            <w:iCs/>
            <w:noProof/>
          </w:rPr>
          <w:t>Figure 23 : Boxplot des erreurs relatives sur les sensibilités en conditions locales pour les différents centres (par rapport au fantôme local) en collimateur sténopé, au Tc</w:t>
        </w:r>
        <w:r w:rsidRPr="00FC42F8">
          <w:rPr>
            <w:rStyle w:val="Lienhypertexte"/>
            <w:i/>
            <w:iCs/>
            <w:noProof/>
          </w:rPr>
          <w:noBreakHyphen/>
          <w:t>99m</w:t>
        </w:r>
        <w:r>
          <w:rPr>
            <w:noProof/>
            <w:webHidden/>
          </w:rPr>
          <w:tab/>
        </w:r>
        <w:r>
          <w:rPr>
            <w:noProof/>
            <w:webHidden/>
          </w:rPr>
          <w:fldChar w:fldCharType="begin"/>
        </w:r>
        <w:r>
          <w:rPr>
            <w:noProof/>
            <w:webHidden/>
          </w:rPr>
          <w:instrText xml:space="preserve"> PAGEREF _Toc186722414 \h </w:instrText>
        </w:r>
        <w:r>
          <w:rPr>
            <w:noProof/>
            <w:webHidden/>
          </w:rPr>
        </w:r>
        <w:r>
          <w:rPr>
            <w:noProof/>
            <w:webHidden/>
          </w:rPr>
          <w:fldChar w:fldCharType="separate"/>
        </w:r>
        <w:r w:rsidR="00C30592">
          <w:rPr>
            <w:noProof/>
            <w:webHidden/>
          </w:rPr>
          <w:t>1</w:t>
        </w:r>
        <w:r>
          <w:rPr>
            <w:noProof/>
            <w:webHidden/>
          </w:rPr>
          <w:fldChar w:fldCharType="end"/>
        </w:r>
      </w:hyperlink>
    </w:p>
    <w:p w14:paraId="7AE953F1" w14:textId="2F390448" w:rsidR="008F3573" w:rsidRDefault="008F3573">
      <w:pPr>
        <w:pStyle w:val="Tabledesillustrations"/>
        <w:tabs>
          <w:tab w:val="right" w:leader="dot" w:pos="10053"/>
        </w:tabs>
        <w:rPr>
          <w:rFonts w:eastAsiaTheme="minorEastAsia"/>
          <w:noProof/>
          <w:lang w:eastAsia="fr-FR"/>
        </w:rPr>
      </w:pPr>
      <w:hyperlink w:anchor="_Toc186722415" w:history="1">
        <w:r w:rsidRPr="00FC42F8">
          <w:rPr>
            <w:rStyle w:val="Lienhypertexte"/>
            <w:i/>
            <w:iCs/>
            <w:noProof/>
          </w:rPr>
          <w:t>Figure 24 : Histogrammes de sensibilité et d’erreur relative (calculés par rapport au fantôme local), au Tc</w:t>
        </w:r>
        <w:r w:rsidRPr="00FC42F8">
          <w:rPr>
            <w:rStyle w:val="Lienhypertexte"/>
            <w:i/>
            <w:iCs/>
            <w:noProof/>
          </w:rPr>
          <w:noBreakHyphen/>
          <w:t>99m, en collimateur sténopé, en conditions locale. Courbes d’ajustement de la distribution (en bleu) et d’ajustement de la distribution normale (en noir).</w:t>
        </w:r>
        <w:r>
          <w:rPr>
            <w:noProof/>
            <w:webHidden/>
          </w:rPr>
          <w:tab/>
        </w:r>
        <w:r>
          <w:rPr>
            <w:noProof/>
            <w:webHidden/>
          </w:rPr>
          <w:fldChar w:fldCharType="begin"/>
        </w:r>
        <w:r>
          <w:rPr>
            <w:noProof/>
            <w:webHidden/>
          </w:rPr>
          <w:instrText xml:space="preserve"> PAGEREF _Toc186722415 \h </w:instrText>
        </w:r>
        <w:r>
          <w:rPr>
            <w:noProof/>
            <w:webHidden/>
          </w:rPr>
        </w:r>
        <w:r>
          <w:rPr>
            <w:noProof/>
            <w:webHidden/>
          </w:rPr>
          <w:fldChar w:fldCharType="separate"/>
        </w:r>
        <w:r w:rsidR="00C30592">
          <w:rPr>
            <w:noProof/>
            <w:webHidden/>
          </w:rPr>
          <w:t>1</w:t>
        </w:r>
        <w:r>
          <w:rPr>
            <w:noProof/>
            <w:webHidden/>
          </w:rPr>
          <w:fldChar w:fldCharType="end"/>
        </w:r>
      </w:hyperlink>
    </w:p>
    <w:p w14:paraId="64463E75" w14:textId="17DF5AEC" w:rsidR="008F3573" w:rsidRDefault="008F3573">
      <w:pPr>
        <w:pStyle w:val="Tabledesillustrations"/>
        <w:tabs>
          <w:tab w:val="right" w:leader="dot" w:pos="10053"/>
        </w:tabs>
        <w:rPr>
          <w:rFonts w:eastAsiaTheme="minorEastAsia"/>
          <w:noProof/>
          <w:lang w:eastAsia="fr-FR"/>
        </w:rPr>
      </w:pPr>
      <w:hyperlink w:anchor="_Toc186722416" w:history="1">
        <w:r w:rsidRPr="00FC42F8">
          <w:rPr>
            <w:rStyle w:val="Lienhypertexte"/>
            <w:i/>
            <w:iCs/>
            <w:noProof/>
          </w:rPr>
          <w:t>Figure 25 : Matrice de corrélation des différents paramètres, au Tc</w:t>
        </w:r>
        <w:r w:rsidRPr="00FC42F8">
          <w:rPr>
            <w:rStyle w:val="Lienhypertexte"/>
            <w:i/>
            <w:iCs/>
            <w:noProof/>
          </w:rPr>
          <w:noBreakHyphen/>
          <w:t>99m, en collimateur sténopé, en conditions locales, par rapport au fantôme local. Résultats du test de Spearman (échelle de -1 en bleu à +1 en rouge).</w:t>
        </w:r>
        <w:r>
          <w:rPr>
            <w:noProof/>
            <w:webHidden/>
          </w:rPr>
          <w:tab/>
        </w:r>
        <w:r>
          <w:rPr>
            <w:noProof/>
            <w:webHidden/>
          </w:rPr>
          <w:fldChar w:fldCharType="begin"/>
        </w:r>
        <w:r>
          <w:rPr>
            <w:noProof/>
            <w:webHidden/>
          </w:rPr>
          <w:instrText xml:space="preserve"> PAGEREF _Toc186722416 \h </w:instrText>
        </w:r>
        <w:r>
          <w:rPr>
            <w:noProof/>
            <w:webHidden/>
          </w:rPr>
        </w:r>
        <w:r>
          <w:rPr>
            <w:noProof/>
            <w:webHidden/>
          </w:rPr>
          <w:fldChar w:fldCharType="separate"/>
        </w:r>
        <w:r w:rsidR="00C30592">
          <w:rPr>
            <w:noProof/>
            <w:webHidden/>
          </w:rPr>
          <w:t>1</w:t>
        </w:r>
        <w:r>
          <w:rPr>
            <w:noProof/>
            <w:webHidden/>
          </w:rPr>
          <w:fldChar w:fldCharType="end"/>
        </w:r>
      </w:hyperlink>
    </w:p>
    <w:p w14:paraId="75D6FCB8" w14:textId="68E93464" w:rsidR="008F3573" w:rsidRDefault="008F3573">
      <w:pPr>
        <w:pStyle w:val="Tabledesillustrations"/>
        <w:tabs>
          <w:tab w:val="right" w:leader="dot" w:pos="10053"/>
        </w:tabs>
        <w:rPr>
          <w:rFonts w:eastAsiaTheme="minorEastAsia"/>
          <w:noProof/>
          <w:lang w:eastAsia="fr-FR"/>
        </w:rPr>
      </w:pPr>
      <w:hyperlink w:anchor="_Toc186722417" w:history="1">
        <w:r w:rsidRPr="00FC42F8">
          <w:rPr>
            <w:rStyle w:val="Lienhypertexte"/>
            <w:i/>
            <w:iCs/>
            <w:noProof/>
          </w:rPr>
          <w:t>Figure 26 : Exemples de sensibilités pour différents seuils en conditions standardisées, en collimation parallèle (A) au Tc-99m (Configuration 26) et (B) à l’I-123 (Configurations 26 et 36).</w:t>
        </w:r>
        <w:r>
          <w:rPr>
            <w:noProof/>
            <w:webHidden/>
          </w:rPr>
          <w:tab/>
        </w:r>
        <w:r>
          <w:rPr>
            <w:noProof/>
            <w:webHidden/>
          </w:rPr>
          <w:fldChar w:fldCharType="begin"/>
        </w:r>
        <w:r>
          <w:rPr>
            <w:noProof/>
            <w:webHidden/>
          </w:rPr>
          <w:instrText xml:space="preserve"> PAGEREF _Toc186722417 \h </w:instrText>
        </w:r>
        <w:r>
          <w:rPr>
            <w:noProof/>
            <w:webHidden/>
          </w:rPr>
        </w:r>
        <w:r>
          <w:rPr>
            <w:noProof/>
            <w:webHidden/>
          </w:rPr>
          <w:fldChar w:fldCharType="separate"/>
        </w:r>
        <w:r w:rsidR="00C30592">
          <w:rPr>
            <w:noProof/>
            <w:webHidden/>
          </w:rPr>
          <w:t>1</w:t>
        </w:r>
        <w:r>
          <w:rPr>
            <w:noProof/>
            <w:webHidden/>
          </w:rPr>
          <w:fldChar w:fldCharType="end"/>
        </w:r>
      </w:hyperlink>
    </w:p>
    <w:p w14:paraId="53AA2677" w14:textId="6D12CE0C" w:rsidR="008F3573" w:rsidRDefault="008F3573">
      <w:pPr>
        <w:pStyle w:val="Tabledesillustrations"/>
        <w:tabs>
          <w:tab w:val="right" w:leader="dot" w:pos="10053"/>
        </w:tabs>
        <w:rPr>
          <w:rFonts w:eastAsiaTheme="minorEastAsia"/>
          <w:noProof/>
          <w:lang w:eastAsia="fr-FR"/>
        </w:rPr>
      </w:pPr>
      <w:hyperlink w:anchor="_Toc186722418" w:history="1">
        <w:r w:rsidRPr="00FC42F8">
          <w:rPr>
            <w:rStyle w:val="Lienhypertexte"/>
            <w:i/>
            <w:iCs/>
            <w:noProof/>
          </w:rPr>
          <w:t>Figure 27 : Exemples de sensibilités pour différents seuils en conditions standardisées en collimation sténopée à l’I-123, pour les configurations 23, 47 et 13.</w:t>
        </w:r>
        <w:r>
          <w:rPr>
            <w:noProof/>
            <w:webHidden/>
          </w:rPr>
          <w:tab/>
        </w:r>
        <w:r>
          <w:rPr>
            <w:noProof/>
            <w:webHidden/>
          </w:rPr>
          <w:fldChar w:fldCharType="begin"/>
        </w:r>
        <w:r>
          <w:rPr>
            <w:noProof/>
            <w:webHidden/>
          </w:rPr>
          <w:instrText xml:space="preserve"> PAGEREF _Toc186722418 \h </w:instrText>
        </w:r>
        <w:r>
          <w:rPr>
            <w:noProof/>
            <w:webHidden/>
          </w:rPr>
        </w:r>
        <w:r>
          <w:rPr>
            <w:noProof/>
            <w:webHidden/>
          </w:rPr>
          <w:fldChar w:fldCharType="separate"/>
        </w:r>
        <w:r w:rsidR="00C30592">
          <w:rPr>
            <w:noProof/>
            <w:webHidden/>
          </w:rPr>
          <w:t>1</w:t>
        </w:r>
        <w:r>
          <w:rPr>
            <w:noProof/>
            <w:webHidden/>
          </w:rPr>
          <w:fldChar w:fldCharType="end"/>
        </w:r>
      </w:hyperlink>
    </w:p>
    <w:p w14:paraId="41927461" w14:textId="597C01DE" w:rsidR="008F3573" w:rsidRDefault="008F3573">
      <w:pPr>
        <w:pStyle w:val="Tabledesillustrations"/>
        <w:tabs>
          <w:tab w:val="right" w:leader="dot" w:pos="10053"/>
        </w:tabs>
        <w:rPr>
          <w:rFonts w:eastAsiaTheme="minorEastAsia"/>
          <w:noProof/>
          <w:lang w:eastAsia="fr-FR"/>
        </w:rPr>
      </w:pPr>
      <w:hyperlink w:anchor="_Toc186722419" w:history="1">
        <w:r w:rsidRPr="00FC42F8">
          <w:rPr>
            <w:rStyle w:val="Lienhypertexte"/>
            <w:i/>
            <w:iCs/>
            <w:noProof/>
          </w:rPr>
          <w:t>Figure 28 : Exemples de sensibilités en conditions standardisées en collimation sténopée au Tc-99m pour différents seuils, pour les configurations 22, 48 et 11.</w:t>
        </w:r>
        <w:r>
          <w:rPr>
            <w:noProof/>
            <w:webHidden/>
          </w:rPr>
          <w:tab/>
        </w:r>
        <w:r>
          <w:rPr>
            <w:noProof/>
            <w:webHidden/>
          </w:rPr>
          <w:fldChar w:fldCharType="begin"/>
        </w:r>
        <w:r>
          <w:rPr>
            <w:noProof/>
            <w:webHidden/>
          </w:rPr>
          <w:instrText xml:space="preserve"> PAGEREF _Toc186722419 \h </w:instrText>
        </w:r>
        <w:r>
          <w:rPr>
            <w:noProof/>
            <w:webHidden/>
          </w:rPr>
        </w:r>
        <w:r>
          <w:rPr>
            <w:noProof/>
            <w:webHidden/>
          </w:rPr>
          <w:fldChar w:fldCharType="separate"/>
        </w:r>
        <w:r w:rsidR="00C30592">
          <w:rPr>
            <w:noProof/>
            <w:webHidden/>
          </w:rPr>
          <w:t>1</w:t>
        </w:r>
        <w:r>
          <w:rPr>
            <w:noProof/>
            <w:webHidden/>
          </w:rPr>
          <w:fldChar w:fldCharType="end"/>
        </w:r>
      </w:hyperlink>
    </w:p>
    <w:p w14:paraId="2A877C37" w14:textId="654DEF76" w:rsidR="008F3573" w:rsidRDefault="008F3573">
      <w:pPr>
        <w:pStyle w:val="Tabledesillustrations"/>
        <w:tabs>
          <w:tab w:val="right" w:leader="dot" w:pos="10053"/>
        </w:tabs>
        <w:rPr>
          <w:rFonts w:eastAsiaTheme="minorEastAsia"/>
          <w:noProof/>
          <w:lang w:eastAsia="fr-FR"/>
        </w:rPr>
      </w:pPr>
      <w:hyperlink w:anchor="_Toc186722420" w:history="1">
        <w:r w:rsidRPr="00FC42F8">
          <w:rPr>
            <w:rStyle w:val="Lienhypertexte"/>
            <w:i/>
            <w:iCs/>
            <w:noProof/>
          </w:rPr>
          <w:t>Figure 29 : Racine carrée de l’erreur quadratique moyenne (RMSE) en fonction du seuillage choisi en géométrie standardisée, pour toutes les configurations confondues et courbe des moyennes pour chaque seuil (en noir).</w:t>
        </w:r>
        <w:r>
          <w:rPr>
            <w:noProof/>
            <w:webHidden/>
          </w:rPr>
          <w:tab/>
        </w:r>
        <w:r>
          <w:rPr>
            <w:noProof/>
            <w:webHidden/>
          </w:rPr>
          <w:fldChar w:fldCharType="begin"/>
        </w:r>
        <w:r>
          <w:rPr>
            <w:noProof/>
            <w:webHidden/>
          </w:rPr>
          <w:instrText xml:space="preserve"> PAGEREF _Toc186722420 \h </w:instrText>
        </w:r>
        <w:r>
          <w:rPr>
            <w:noProof/>
            <w:webHidden/>
          </w:rPr>
        </w:r>
        <w:r>
          <w:rPr>
            <w:noProof/>
            <w:webHidden/>
          </w:rPr>
          <w:fldChar w:fldCharType="separate"/>
        </w:r>
        <w:r w:rsidR="00C30592">
          <w:rPr>
            <w:noProof/>
            <w:webHidden/>
          </w:rPr>
          <w:t>1</w:t>
        </w:r>
        <w:r>
          <w:rPr>
            <w:noProof/>
            <w:webHidden/>
          </w:rPr>
          <w:fldChar w:fldCharType="end"/>
        </w:r>
      </w:hyperlink>
    </w:p>
    <w:p w14:paraId="2AB50EB1" w14:textId="676862FE" w:rsidR="008F3573" w:rsidRDefault="008F3573">
      <w:pPr>
        <w:pStyle w:val="Tabledesillustrations"/>
        <w:tabs>
          <w:tab w:val="right" w:leader="dot" w:pos="10053"/>
        </w:tabs>
        <w:rPr>
          <w:rFonts w:eastAsiaTheme="minorEastAsia"/>
          <w:noProof/>
          <w:lang w:eastAsia="fr-FR"/>
        </w:rPr>
      </w:pPr>
      <w:hyperlink w:anchor="_Toc186722421" w:history="1">
        <w:r w:rsidRPr="00FC42F8">
          <w:rPr>
            <w:rStyle w:val="Lienhypertexte"/>
            <w:i/>
            <w:iCs/>
            <w:noProof/>
          </w:rPr>
          <w:t>Figure 30 : Acquisition des fantômes en conditions locales, configuration 28, problème d’homogénéité de remplissage des fantômes</w:t>
        </w:r>
        <w:r>
          <w:rPr>
            <w:noProof/>
            <w:webHidden/>
          </w:rPr>
          <w:tab/>
        </w:r>
        <w:r>
          <w:rPr>
            <w:noProof/>
            <w:webHidden/>
          </w:rPr>
          <w:fldChar w:fldCharType="begin"/>
        </w:r>
        <w:r>
          <w:rPr>
            <w:noProof/>
            <w:webHidden/>
          </w:rPr>
          <w:instrText xml:space="preserve"> PAGEREF _Toc186722421 \h </w:instrText>
        </w:r>
        <w:r>
          <w:rPr>
            <w:noProof/>
            <w:webHidden/>
          </w:rPr>
        </w:r>
        <w:r>
          <w:rPr>
            <w:noProof/>
            <w:webHidden/>
          </w:rPr>
          <w:fldChar w:fldCharType="separate"/>
        </w:r>
        <w:r w:rsidR="00C30592">
          <w:rPr>
            <w:noProof/>
            <w:webHidden/>
          </w:rPr>
          <w:t>1</w:t>
        </w:r>
        <w:r>
          <w:rPr>
            <w:noProof/>
            <w:webHidden/>
          </w:rPr>
          <w:fldChar w:fldCharType="end"/>
        </w:r>
      </w:hyperlink>
    </w:p>
    <w:p w14:paraId="7F01656D" w14:textId="70271E51" w:rsidR="008F3573" w:rsidRDefault="008F3573">
      <w:pPr>
        <w:pStyle w:val="Tabledesillustrations"/>
        <w:tabs>
          <w:tab w:val="right" w:leader="dot" w:pos="10053"/>
        </w:tabs>
        <w:rPr>
          <w:rFonts w:eastAsiaTheme="minorEastAsia"/>
          <w:noProof/>
          <w:lang w:eastAsia="fr-FR"/>
        </w:rPr>
      </w:pPr>
      <w:hyperlink w:anchor="_Toc186722422" w:history="1">
        <w:r w:rsidRPr="00FC42F8">
          <w:rPr>
            <w:rStyle w:val="Lienhypertexte"/>
            <w:i/>
            <w:iCs/>
            <w:noProof/>
          </w:rPr>
          <w:t>Figure 31 : Sensibilité selon le protocole (local ou standardisé) pour les 5 fantômes, en collimateurs parallèles, à l’I-123</w:t>
        </w:r>
        <w:r>
          <w:rPr>
            <w:noProof/>
            <w:webHidden/>
          </w:rPr>
          <w:tab/>
        </w:r>
        <w:r>
          <w:rPr>
            <w:noProof/>
            <w:webHidden/>
          </w:rPr>
          <w:fldChar w:fldCharType="begin"/>
        </w:r>
        <w:r>
          <w:rPr>
            <w:noProof/>
            <w:webHidden/>
          </w:rPr>
          <w:instrText xml:space="preserve"> PAGEREF _Toc186722422 \h </w:instrText>
        </w:r>
        <w:r>
          <w:rPr>
            <w:noProof/>
            <w:webHidden/>
          </w:rPr>
        </w:r>
        <w:r>
          <w:rPr>
            <w:noProof/>
            <w:webHidden/>
          </w:rPr>
          <w:fldChar w:fldCharType="separate"/>
        </w:r>
        <w:r w:rsidR="00C30592">
          <w:rPr>
            <w:noProof/>
            <w:webHidden/>
          </w:rPr>
          <w:t>1</w:t>
        </w:r>
        <w:r>
          <w:rPr>
            <w:noProof/>
            <w:webHidden/>
          </w:rPr>
          <w:fldChar w:fldCharType="end"/>
        </w:r>
      </w:hyperlink>
    </w:p>
    <w:p w14:paraId="739D1196" w14:textId="7FE23C68" w:rsidR="008F3573" w:rsidRDefault="008F3573">
      <w:pPr>
        <w:pStyle w:val="Tabledesillustrations"/>
        <w:tabs>
          <w:tab w:val="right" w:leader="dot" w:pos="10053"/>
        </w:tabs>
        <w:rPr>
          <w:rFonts w:eastAsiaTheme="minorEastAsia"/>
          <w:noProof/>
          <w:lang w:eastAsia="fr-FR"/>
        </w:rPr>
      </w:pPr>
      <w:hyperlink w:anchor="_Toc186722423" w:history="1">
        <w:r w:rsidRPr="00FC42F8">
          <w:rPr>
            <w:rStyle w:val="Lienhypertexte"/>
            <w:i/>
            <w:iCs/>
            <w:noProof/>
          </w:rPr>
          <w:t>Figure 32 : Sensibilité selon le protocole (local ou standardisé) pour les 5 fantômes, en collimateurs parallèles, au Tc</w:t>
        </w:r>
        <w:r w:rsidRPr="00FC42F8">
          <w:rPr>
            <w:rStyle w:val="Lienhypertexte"/>
            <w:i/>
            <w:iCs/>
            <w:noProof/>
          </w:rPr>
          <w:noBreakHyphen/>
          <w:t>99m</w:t>
        </w:r>
        <w:r>
          <w:rPr>
            <w:noProof/>
            <w:webHidden/>
          </w:rPr>
          <w:tab/>
        </w:r>
        <w:r>
          <w:rPr>
            <w:noProof/>
            <w:webHidden/>
          </w:rPr>
          <w:fldChar w:fldCharType="begin"/>
        </w:r>
        <w:r>
          <w:rPr>
            <w:noProof/>
            <w:webHidden/>
          </w:rPr>
          <w:instrText xml:space="preserve"> PAGEREF _Toc186722423 \h </w:instrText>
        </w:r>
        <w:r>
          <w:rPr>
            <w:noProof/>
            <w:webHidden/>
          </w:rPr>
        </w:r>
        <w:r>
          <w:rPr>
            <w:noProof/>
            <w:webHidden/>
          </w:rPr>
          <w:fldChar w:fldCharType="separate"/>
        </w:r>
        <w:r w:rsidR="00C30592">
          <w:rPr>
            <w:noProof/>
            <w:webHidden/>
          </w:rPr>
          <w:t>1</w:t>
        </w:r>
        <w:r>
          <w:rPr>
            <w:noProof/>
            <w:webHidden/>
          </w:rPr>
          <w:fldChar w:fldCharType="end"/>
        </w:r>
      </w:hyperlink>
    </w:p>
    <w:p w14:paraId="6BB8A598" w14:textId="628F15AC" w:rsidR="008F3573" w:rsidRDefault="008F3573">
      <w:pPr>
        <w:pStyle w:val="Tabledesillustrations"/>
        <w:tabs>
          <w:tab w:val="right" w:leader="dot" w:pos="10053"/>
        </w:tabs>
        <w:rPr>
          <w:rFonts w:eastAsiaTheme="minorEastAsia"/>
          <w:noProof/>
          <w:lang w:eastAsia="fr-FR"/>
        </w:rPr>
      </w:pPr>
      <w:hyperlink w:anchor="_Toc186722424" w:history="1">
        <w:r w:rsidRPr="00FC42F8">
          <w:rPr>
            <w:rStyle w:val="Lienhypertexte"/>
            <w:i/>
            <w:iCs/>
            <w:noProof/>
          </w:rPr>
          <w:t>Figure 33 : Sensibilité selon le protocole (local ou standardisé) pour les 5 fantômes, en collimateurs sténopés, à l’I-123</w:t>
        </w:r>
        <w:r>
          <w:rPr>
            <w:noProof/>
            <w:webHidden/>
          </w:rPr>
          <w:tab/>
        </w:r>
        <w:r>
          <w:rPr>
            <w:noProof/>
            <w:webHidden/>
          </w:rPr>
          <w:fldChar w:fldCharType="begin"/>
        </w:r>
        <w:r>
          <w:rPr>
            <w:noProof/>
            <w:webHidden/>
          </w:rPr>
          <w:instrText xml:space="preserve"> PAGEREF _Toc186722424 \h </w:instrText>
        </w:r>
        <w:r>
          <w:rPr>
            <w:noProof/>
            <w:webHidden/>
          </w:rPr>
        </w:r>
        <w:r>
          <w:rPr>
            <w:noProof/>
            <w:webHidden/>
          </w:rPr>
          <w:fldChar w:fldCharType="separate"/>
        </w:r>
        <w:r w:rsidR="00C30592">
          <w:rPr>
            <w:noProof/>
            <w:webHidden/>
          </w:rPr>
          <w:t>1</w:t>
        </w:r>
        <w:r>
          <w:rPr>
            <w:noProof/>
            <w:webHidden/>
          </w:rPr>
          <w:fldChar w:fldCharType="end"/>
        </w:r>
      </w:hyperlink>
    </w:p>
    <w:p w14:paraId="25B5AD09" w14:textId="679F51F2" w:rsidR="008F3573" w:rsidRDefault="008F3573">
      <w:pPr>
        <w:pStyle w:val="Tabledesillustrations"/>
        <w:tabs>
          <w:tab w:val="right" w:leader="dot" w:pos="10053"/>
        </w:tabs>
        <w:rPr>
          <w:rFonts w:eastAsiaTheme="minorEastAsia"/>
          <w:noProof/>
          <w:lang w:eastAsia="fr-FR"/>
        </w:rPr>
      </w:pPr>
      <w:hyperlink w:anchor="_Toc186722425" w:history="1">
        <w:r w:rsidRPr="00FC42F8">
          <w:rPr>
            <w:rStyle w:val="Lienhypertexte"/>
            <w:i/>
            <w:iCs/>
            <w:noProof/>
          </w:rPr>
          <w:t>Figure 34 : Sensibilité selon le protocole (local ou standardisé) pour les 5 fantômes thyroïdiens, en collimateurs sténopés, au Tc</w:t>
        </w:r>
        <w:r w:rsidRPr="00FC42F8">
          <w:rPr>
            <w:rStyle w:val="Lienhypertexte"/>
            <w:i/>
            <w:iCs/>
            <w:noProof/>
          </w:rPr>
          <w:noBreakHyphen/>
          <w:t>99m</w:t>
        </w:r>
        <w:r>
          <w:rPr>
            <w:noProof/>
            <w:webHidden/>
          </w:rPr>
          <w:tab/>
        </w:r>
        <w:r>
          <w:rPr>
            <w:noProof/>
            <w:webHidden/>
          </w:rPr>
          <w:fldChar w:fldCharType="begin"/>
        </w:r>
        <w:r>
          <w:rPr>
            <w:noProof/>
            <w:webHidden/>
          </w:rPr>
          <w:instrText xml:space="preserve"> PAGEREF _Toc186722425 \h </w:instrText>
        </w:r>
        <w:r>
          <w:rPr>
            <w:noProof/>
            <w:webHidden/>
          </w:rPr>
        </w:r>
        <w:r>
          <w:rPr>
            <w:noProof/>
            <w:webHidden/>
          </w:rPr>
          <w:fldChar w:fldCharType="separate"/>
        </w:r>
        <w:r w:rsidR="00C30592">
          <w:rPr>
            <w:noProof/>
            <w:webHidden/>
          </w:rPr>
          <w:t>1</w:t>
        </w:r>
        <w:r>
          <w:rPr>
            <w:noProof/>
            <w:webHidden/>
          </w:rPr>
          <w:fldChar w:fldCharType="end"/>
        </w:r>
      </w:hyperlink>
    </w:p>
    <w:p w14:paraId="45BBECA3" w14:textId="344C1095" w:rsidR="008F3573" w:rsidRDefault="008F3573">
      <w:pPr>
        <w:pStyle w:val="Tabledesillustrations"/>
        <w:tabs>
          <w:tab w:val="right" w:leader="dot" w:pos="10053"/>
        </w:tabs>
        <w:rPr>
          <w:rFonts w:eastAsiaTheme="minorEastAsia"/>
          <w:noProof/>
          <w:lang w:eastAsia="fr-FR"/>
        </w:rPr>
      </w:pPr>
      <w:hyperlink w:anchor="_Toc186722426" w:history="1">
        <w:r w:rsidRPr="00FC42F8">
          <w:rPr>
            <w:rStyle w:val="Lienhypertexte"/>
            <w:i/>
            <w:iCs/>
            <w:noProof/>
          </w:rPr>
          <w:t>Figure 35 : Etude de l’effet de mesures répétées sur la détermination de la sensibilité pour 3 configurations (A-parallèle ; B-sténopés)</w:t>
        </w:r>
        <w:r>
          <w:rPr>
            <w:noProof/>
            <w:webHidden/>
          </w:rPr>
          <w:tab/>
        </w:r>
        <w:r>
          <w:rPr>
            <w:noProof/>
            <w:webHidden/>
          </w:rPr>
          <w:fldChar w:fldCharType="begin"/>
        </w:r>
        <w:r>
          <w:rPr>
            <w:noProof/>
            <w:webHidden/>
          </w:rPr>
          <w:instrText xml:space="preserve"> PAGEREF _Toc186722426 \h </w:instrText>
        </w:r>
        <w:r>
          <w:rPr>
            <w:noProof/>
            <w:webHidden/>
          </w:rPr>
        </w:r>
        <w:r>
          <w:rPr>
            <w:noProof/>
            <w:webHidden/>
          </w:rPr>
          <w:fldChar w:fldCharType="separate"/>
        </w:r>
        <w:r w:rsidR="00C30592">
          <w:rPr>
            <w:noProof/>
            <w:webHidden/>
          </w:rPr>
          <w:t>1</w:t>
        </w:r>
        <w:r>
          <w:rPr>
            <w:noProof/>
            <w:webHidden/>
          </w:rPr>
          <w:fldChar w:fldCharType="end"/>
        </w:r>
      </w:hyperlink>
    </w:p>
    <w:p w14:paraId="55721629" w14:textId="55EB1361" w:rsidR="008F3573" w:rsidRDefault="008F3573">
      <w:pPr>
        <w:pStyle w:val="Tabledesillustrations"/>
        <w:tabs>
          <w:tab w:val="right" w:leader="dot" w:pos="10053"/>
        </w:tabs>
        <w:rPr>
          <w:rFonts w:eastAsiaTheme="minorEastAsia"/>
          <w:noProof/>
          <w:lang w:eastAsia="fr-FR"/>
        </w:rPr>
      </w:pPr>
      <w:hyperlink w:anchor="_Toc186722427" w:history="1">
        <w:r w:rsidRPr="00FC42F8">
          <w:rPr>
            <w:rStyle w:val="Lienhypertexte"/>
            <w:i/>
            <w:iCs/>
            <w:noProof/>
          </w:rPr>
          <w:t>Figure 36 : Taux de fixation locaux versus standardisés en collimateurs parallèles, avec, en conditions standard une normalisation par le fantôme F11 (A) ou par la seringue de 3 mL de volume actif (B).</w:t>
        </w:r>
        <w:r>
          <w:rPr>
            <w:noProof/>
            <w:webHidden/>
          </w:rPr>
          <w:tab/>
        </w:r>
        <w:r>
          <w:rPr>
            <w:noProof/>
            <w:webHidden/>
          </w:rPr>
          <w:fldChar w:fldCharType="begin"/>
        </w:r>
        <w:r>
          <w:rPr>
            <w:noProof/>
            <w:webHidden/>
          </w:rPr>
          <w:instrText xml:space="preserve"> PAGEREF _Toc186722427 \h </w:instrText>
        </w:r>
        <w:r>
          <w:rPr>
            <w:noProof/>
            <w:webHidden/>
          </w:rPr>
        </w:r>
        <w:r>
          <w:rPr>
            <w:noProof/>
            <w:webHidden/>
          </w:rPr>
          <w:fldChar w:fldCharType="separate"/>
        </w:r>
        <w:r w:rsidR="00C30592">
          <w:rPr>
            <w:noProof/>
            <w:webHidden/>
          </w:rPr>
          <w:t>1</w:t>
        </w:r>
        <w:r>
          <w:rPr>
            <w:noProof/>
            <w:webHidden/>
          </w:rPr>
          <w:fldChar w:fldCharType="end"/>
        </w:r>
      </w:hyperlink>
    </w:p>
    <w:p w14:paraId="14C900C8" w14:textId="35088A88" w:rsidR="008F3573" w:rsidRDefault="008F3573">
      <w:pPr>
        <w:pStyle w:val="Tabledesillustrations"/>
        <w:tabs>
          <w:tab w:val="right" w:leader="dot" w:pos="10053"/>
        </w:tabs>
        <w:rPr>
          <w:rFonts w:eastAsiaTheme="minorEastAsia"/>
          <w:noProof/>
          <w:lang w:eastAsia="fr-FR"/>
        </w:rPr>
      </w:pPr>
      <w:hyperlink w:anchor="_Toc186722428" w:history="1">
        <w:r w:rsidRPr="00FC42F8">
          <w:rPr>
            <w:rStyle w:val="Lienhypertexte"/>
            <w:noProof/>
          </w:rPr>
          <w:t>Figure 37 : Images de fantômes remplis de manière inhomogène : un lobe est plus actif que l’autre (à gauche) et l’I-123 s’est accumulé sur les parois notamment autour de l’isthme et au fond du fantôme (à droite)</w:t>
        </w:r>
        <w:r>
          <w:rPr>
            <w:noProof/>
            <w:webHidden/>
          </w:rPr>
          <w:tab/>
        </w:r>
        <w:r>
          <w:rPr>
            <w:noProof/>
            <w:webHidden/>
          </w:rPr>
          <w:fldChar w:fldCharType="begin"/>
        </w:r>
        <w:r>
          <w:rPr>
            <w:noProof/>
            <w:webHidden/>
          </w:rPr>
          <w:instrText xml:space="preserve"> PAGEREF _Toc186722428 \h </w:instrText>
        </w:r>
        <w:r>
          <w:rPr>
            <w:noProof/>
            <w:webHidden/>
          </w:rPr>
        </w:r>
        <w:r>
          <w:rPr>
            <w:noProof/>
            <w:webHidden/>
          </w:rPr>
          <w:fldChar w:fldCharType="separate"/>
        </w:r>
        <w:r w:rsidR="00C30592">
          <w:rPr>
            <w:noProof/>
            <w:webHidden/>
          </w:rPr>
          <w:t>1</w:t>
        </w:r>
        <w:r>
          <w:rPr>
            <w:noProof/>
            <w:webHidden/>
          </w:rPr>
          <w:fldChar w:fldCharType="end"/>
        </w:r>
      </w:hyperlink>
    </w:p>
    <w:p w14:paraId="7E2FC2FB" w14:textId="4C89AB2C" w:rsidR="008F3573" w:rsidRDefault="008F3573">
      <w:pPr>
        <w:pStyle w:val="Tabledesillustrations"/>
        <w:tabs>
          <w:tab w:val="right" w:leader="dot" w:pos="10053"/>
        </w:tabs>
        <w:rPr>
          <w:rFonts w:eastAsiaTheme="minorEastAsia"/>
          <w:noProof/>
          <w:lang w:eastAsia="fr-FR"/>
        </w:rPr>
      </w:pPr>
      <w:hyperlink w:anchor="_Toc186722429" w:history="1">
        <w:r w:rsidRPr="00FC42F8">
          <w:rPr>
            <w:rStyle w:val="Lienhypertexte"/>
            <w:i/>
            <w:iCs/>
            <w:noProof/>
          </w:rPr>
          <w:t>Figure 38 : Sensibilité locale en fonction de la distance collimateur-fantôme en sténopé à l’I-123 (à gauche) et au Tc</w:t>
        </w:r>
        <w:r w:rsidRPr="00FC42F8">
          <w:rPr>
            <w:rStyle w:val="Lienhypertexte"/>
            <w:i/>
            <w:iCs/>
            <w:noProof/>
          </w:rPr>
          <w:noBreakHyphen/>
          <w:t>99m (à droite)</w:t>
        </w:r>
        <w:r>
          <w:rPr>
            <w:noProof/>
            <w:webHidden/>
          </w:rPr>
          <w:tab/>
        </w:r>
        <w:r>
          <w:rPr>
            <w:noProof/>
            <w:webHidden/>
          </w:rPr>
          <w:fldChar w:fldCharType="begin"/>
        </w:r>
        <w:r>
          <w:rPr>
            <w:noProof/>
            <w:webHidden/>
          </w:rPr>
          <w:instrText xml:space="preserve"> PAGEREF _Toc186722429 \h </w:instrText>
        </w:r>
        <w:r>
          <w:rPr>
            <w:noProof/>
            <w:webHidden/>
          </w:rPr>
        </w:r>
        <w:r>
          <w:rPr>
            <w:noProof/>
            <w:webHidden/>
          </w:rPr>
          <w:fldChar w:fldCharType="separate"/>
        </w:r>
        <w:r w:rsidR="00C30592">
          <w:rPr>
            <w:noProof/>
            <w:webHidden/>
          </w:rPr>
          <w:t>1</w:t>
        </w:r>
        <w:r>
          <w:rPr>
            <w:noProof/>
            <w:webHidden/>
          </w:rPr>
          <w:fldChar w:fldCharType="end"/>
        </w:r>
      </w:hyperlink>
    </w:p>
    <w:p w14:paraId="09581E95" w14:textId="226D3671" w:rsidR="008F3573" w:rsidRDefault="008F3573">
      <w:pPr>
        <w:pStyle w:val="Tabledesillustrations"/>
        <w:tabs>
          <w:tab w:val="right" w:leader="dot" w:pos="10053"/>
        </w:tabs>
        <w:rPr>
          <w:rFonts w:eastAsiaTheme="minorEastAsia"/>
          <w:noProof/>
          <w:lang w:eastAsia="fr-FR"/>
        </w:rPr>
      </w:pPr>
      <w:hyperlink w:anchor="_Toc186722430" w:history="1">
        <w:r w:rsidRPr="00FC42F8">
          <w:rPr>
            <w:rStyle w:val="Lienhypertexte"/>
            <w:noProof/>
          </w:rPr>
          <w:t>Figure 39 : Effets de la distance sur la sensibilité moyenne sur les 5 fantômes pour 2 caméras en collimation parallèle (A) et 2 caméras en collimation sténopée (B).</w:t>
        </w:r>
        <w:r>
          <w:rPr>
            <w:noProof/>
            <w:webHidden/>
          </w:rPr>
          <w:tab/>
        </w:r>
        <w:r>
          <w:rPr>
            <w:noProof/>
            <w:webHidden/>
          </w:rPr>
          <w:fldChar w:fldCharType="begin"/>
        </w:r>
        <w:r>
          <w:rPr>
            <w:noProof/>
            <w:webHidden/>
          </w:rPr>
          <w:instrText xml:space="preserve"> PAGEREF _Toc186722430 \h </w:instrText>
        </w:r>
        <w:r>
          <w:rPr>
            <w:noProof/>
            <w:webHidden/>
          </w:rPr>
        </w:r>
        <w:r>
          <w:rPr>
            <w:noProof/>
            <w:webHidden/>
          </w:rPr>
          <w:fldChar w:fldCharType="separate"/>
        </w:r>
        <w:r w:rsidR="00C30592">
          <w:rPr>
            <w:noProof/>
            <w:webHidden/>
          </w:rPr>
          <w:t>1</w:t>
        </w:r>
        <w:r>
          <w:rPr>
            <w:noProof/>
            <w:webHidden/>
          </w:rPr>
          <w:fldChar w:fldCharType="end"/>
        </w:r>
      </w:hyperlink>
    </w:p>
    <w:p w14:paraId="1499F64D" w14:textId="4F9C550C" w:rsidR="008F3573" w:rsidRDefault="008F3573">
      <w:pPr>
        <w:pStyle w:val="Tabledesillustrations"/>
        <w:tabs>
          <w:tab w:val="right" w:leader="dot" w:pos="10053"/>
        </w:tabs>
        <w:rPr>
          <w:rFonts w:eastAsiaTheme="minorEastAsia"/>
          <w:noProof/>
          <w:lang w:eastAsia="fr-FR"/>
        </w:rPr>
      </w:pPr>
      <w:hyperlink w:anchor="_Toc186722431" w:history="1">
        <w:r w:rsidRPr="00FC42F8">
          <w:rPr>
            <w:rStyle w:val="Lienhypertexte"/>
            <w:noProof/>
          </w:rPr>
          <w:t>Figure 40 : Collimateur parallèle (A) et collimateur sténopé (B) placés au plus près du patient.</w:t>
        </w:r>
        <w:r>
          <w:rPr>
            <w:noProof/>
            <w:webHidden/>
          </w:rPr>
          <w:tab/>
        </w:r>
        <w:r>
          <w:rPr>
            <w:noProof/>
            <w:webHidden/>
          </w:rPr>
          <w:fldChar w:fldCharType="begin"/>
        </w:r>
        <w:r>
          <w:rPr>
            <w:noProof/>
            <w:webHidden/>
          </w:rPr>
          <w:instrText xml:space="preserve"> PAGEREF _Toc186722431 \h </w:instrText>
        </w:r>
        <w:r>
          <w:rPr>
            <w:noProof/>
            <w:webHidden/>
          </w:rPr>
        </w:r>
        <w:r>
          <w:rPr>
            <w:noProof/>
            <w:webHidden/>
          </w:rPr>
          <w:fldChar w:fldCharType="separate"/>
        </w:r>
        <w:r w:rsidR="00C30592">
          <w:rPr>
            <w:noProof/>
            <w:webHidden/>
          </w:rPr>
          <w:t>1</w:t>
        </w:r>
        <w:r>
          <w:rPr>
            <w:noProof/>
            <w:webHidden/>
          </w:rPr>
          <w:fldChar w:fldCharType="end"/>
        </w:r>
      </w:hyperlink>
    </w:p>
    <w:p w14:paraId="718A95FA" w14:textId="75704B57" w:rsidR="008F3573" w:rsidRDefault="008F3573">
      <w:pPr>
        <w:pStyle w:val="Tabledesillustrations"/>
        <w:tabs>
          <w:tab w:val="right" w:leader="dot" w:pos="10053"/>
        </w:tabs>
        <w:rPr>
          <w:rFonts w:eastAsiaTheme="minorEastAsia"/>
          <w:noProof/>
          <w:lang w:eastAsia="fr-FR"/>
        </w:rPr>
      </w:pPr>
      <w:hyperlink w:anchor="_Toc186722432" w:history="1">
        <w:r w:rsidRPr="00FC42F8">
          <w:rPr>
            <w:rStyle w:val="Lienhypertexte"/>
            <w:i/>
            <w:iCs/>
            <w:noProof/>
          </w:rPr>
          <w:t>Figure 41 : Spectres en énergie à l’I-123 (à gauche) et au Tc-99m (à droite) en collimateur parallèle d’une caméra GE de cristal NaI 3/8"</w:t>
        </w:r>
        <w:r>
          <w:rPr>
            <w:noProof/>
            <w:webHidden/>
          </w:rPr>
          <w:tab/>
        </w:r>
        <w:r>
          <w:rPr>
            <w:noProof/>
            <w:webHidden/>
          </w:rPr>
          <w:fldChar w:fldCharType="begin"/>
        </w:r>
        <w:r>
          <w:rPr>
            <w:noProof/>
            <w:webHidden/>
          </w:rPr>
          <w:instrText xml:space="preserve"> PAGEREF _Toc186722432 \h </w:instrText>
        </w:r>
        <w:r>
          <w:rPr>
            <w:noProof/>
            <w:webHidden/>
          </w:rPr>
        </w:r>
        <w:r>
          <w:rPr>
            <w:noProof/>
            <w:webHidden/>
          </w:rPr>
          <w:fldChar w:fldCharType="separate"/>
        </w:r>
        <w:r w:rsidR="00C30592">
          <w:rPr>
            <w:noProof/>
            <w:webHidden/>
          </w:rPr>
          <w:t>1</w:t>
        </w:r>
        <w:r>
          <w:rPr>
            <w:noProof/>
            <w:webHidden/>
          </w:rPr>
          <w:fldChar w:fldCharType="end"/>
        </w:r>
      </w:hyperlink>
    </w:p>
    <w:p w14:paraId="6CA885E3" w14:textId="618CAA03" w:rsidR="008F3573" w:rsidRDefault="008F3573">
      <w:pPr>
        <w:pStyle w:val="Tabledesillustrations"/>
        <w:tabs>
          <w:tab w:val="right" w:leader="dot" w:pos="10053"/>
        </w:tabs>
        <w:rPr>
          <w:rFonts w:eastAsiaTheme="minorEastAsia"/>
          <w:noProof/>
          <w:lang w:eastAsia="fr-FR"/>
        </w:rPr>
      </w:pPr>
      <w:hyperlink w:anchor="_Toc186722433" w:history="1">
        <w:r w:rsidRPr="00FC42F8">
          <w:rPr>
            <w:rStyle w:val="Lienhypertexte"/>
            <w:i/>
            <w:iCs/>
            <w:noProof/>
          </w:rPr>
          <w:t>Figure 42 : Fantôme F03 en conditions standardisées, à l’I-123 et au Tc-99m, avec caméras GE et collimateur LEHR (configurations 1 et 30), LEHRS (37 et 10) ou CZT (43 et 40) et caméras Siemens en collimateur LEHR (16 et 28). Échelle de gris inversée de 0 à 10% du maximum.</w:t>
        </w:r>
        <w:r>
          <w:rPr>
            <w:noProof/>
            <w:webHidden/>
          </w:rPr>
          <w:tab/>
        </w:r>
        <w:r>
          <w:rPr>
            <w:noProof/>
            <w:webHidden/>
          </w:rPr>
          <w:fldChar w:fldCharType="begin"/>
        </w:r>
        <w:r>
          <w:rPr>
            <w:noProof/>
            <w:webHidden/>
          </w:rPr>
          <w:instrText xml:space="preserve"> PAGEREF _Toc186722433 \h </w:instrText>
        </w:r>
        <w:r>
          <w:rPr>
            <w:noProof/>
            <w:webHidden/>
          </w:rPr>
        </w:r>
        <w:r>
          <w:rPr>
            <w:noProof/>
            <w:webHidden/>
          </w:rPr>
          <w:fldChar w:fldCharType="separate"/>
        </w:r>
        <w:r w:rsidR="00C30592">
          <w:rPr>
            <w:noProof/>
            <w:webHidden/>
          </w:rPr>
          <w:t>1</w:t>
        </w:r>
        <w:r>
          <w:rPr>
            <w:noProof/>
            <w:webHidden/>
          </w:rPr>
          <w:fldChar w:fldCharType="end"/>
        </w:r>
      </w:hyperlink>
    </w:p>
    <w:p w14:paraId="18254F3A" w14:textId="32097210" w:rsidR="008F3573" w:rsidRDefault="008F3573">
      <w:pPr>
        <w:pStyle w:val="Tabledesillustrations"/>
        <w:tabs>
          <w:tab w:val="right" w:leader="dot" w:pos="10053"/>
        </w:tabs>
        <w:rPr>
          <w:rFonts w:eastAsiaTheme="minorEastAsia"/>
          <w:noProof/>
          <w:lang w:eastAsia="fr-FR"/>
        </w:rPr>
      </w:pPr>
      <w:hyperlink w:anchor="_Toc186722434" w:history="1">
        <w:r w:rsidRPr="00FC42F8">
          <w:rPr>
            <w:rStyle w:val="Lienhypertexte"/>
            <w:i/>
            <w:iCs/>
            <w:noProof/>
          </w:rPr>
          <w:t>Figure 43 : Comparaison des artéfacts observés en conditions standardisées, à l’I-123 et au Tc-99m, avec une seringue de volume actif 3 mL et une seringue de faible volume actif pour les configurations 1 et 10 ; et taux de fixation par rapport au fantôme F11.</w:t>
        </w:r>
        <w:r>
          <w:rPr>
            <w:noProof/>
            <w:webHidden/>
          </w:rPr>
          <w:tab/>
        </w:r>
        <w:r>
          <w:rPr>
            <w:noProof/>
            <w:webHidden/>
          </w:rPr>
          <w:fldChar w:fldCharType="begin"/>
        </w:r>
        <w:r>
          <w:rPr>
            <w:noProof/>
            <w:webHidden/>
          </w:rPr>
          <w:instrText xml:space="preserve"> PAGEREF _Toc186722434 \h </w:instrText>
        </w:r>
        <w:r>
          <w:rPr>
            <w:noProof/>
            <w:webHidden/>
          </w:rPr>
        </w:r>
        <w:r>
          <w:rPr>
            <w:noProof/>
            <w:webHidden/>
          </w:rPr>
          <w:fldChar w:fldCharType="separate"/>
        </w:r>
        <w:r w:rsidR="00C30592">
          <w:rPr>
            <w:noProof/>
            <w:webHidden/>
          </w:rPr>
          <w:t>1</w:t>
        </w:r>
        <w:r>
          <w:rPr>
            <w:noProof/>
            <w:webHidden/>
          </w:rPr>
          <w:fldChar w:fldCharType="end"/>
        </w:r>
      </w:hyperlink>
    </w:p>
    <w:p w14:paraId="5490372C" w14:textId="69C51760" w:rsidR="00A02A3D" w:rsidRDefault="00A02A3D" w:rsidP="00963164">
      <w:pPr>
        <w:tabs>
          <w:tab w:val="right" w:leader="dot" w:pos="10063"/>
        </w:tabs>
      </w:pPr>
      <w:r>
        <w:fldChar w:fldCharType="end"/>
      </w:r>
    </w:p>
    <w:p w14:paraId="3BA162DC" w14:textId="77777777" w:rsidR="00A02A3D" w:rsidRDefault="00A02A3D" w:rsidP="00963164">
      <w:pPr>
        <w:tabs>
          <w:tab w:val="right" w:leader="dot" w:pos="10063"/>
        </w:tabs>
      </w:pPr>
    </w:p>
    <w:p w14:paraId="395A5D86" w14:textId="77777777" w:rsidR="002075E1" w:rsidRDefault="002075E1" w:rsidP="00963164">
      <w:pPr>
        <w:tabs>
          <w:tab w:val="right" w:leader="dot" w:pos="10063"/>
        </w:tabs>
        <w:rPr>
          <w:rFonts w:asciiTheme="majorHAnsi" w:eastAsiaTheme="majorEastAsia" w:hAnsiTheme="majorHAnsi" w:cstheme="majorBidi"/>
          <w:color w:val="2F5496" w:themeColor="accent1" w:themeShade="BF"/>
          <w:sz w:val="32"/>
          <w:szCs w:val="32"/>
        </w:rPr>
      </w:pPr>
      <w:r>
        <w:br w:type="page"/>
      </w:r>
    </w:p>
    <w:p w14:paraId="5AC2C215" w14:textId="77777777" w:rsidR="00A02A3D" w:rsidRDefault="00A02A3D" w:rsidP="00B114CC">
      <w:pPr>
        <w:pStyle w:val="Titre1"/>
        <w:numPr>
          <w:ilvl w:val="0"/>
          <w:numId w:val="0"/>
        </w:numPr>
        <w:spacing w:before="0" w:line="240" w:lineRule="auto"/>
        <w:ind w:left="431"/>
      </w:pPr>
      <w:bookmarkStart w:id="2835" w:name="_Toc157640901"/>
      <w:bookmarkStart w:id="2836" w:name="_Toc193972841"/>
      <w:r>
        <w:lastRenderedPageBreak/>
        <w:t>Annexes</w:t>
      </w:r>
      <w:bookmarkEnd w:id="2835"/>
      <w:bookmarkEnd w:id="2836"/>
    </w:p>
    <w:p w14:paraId="7C9C88C0" w14:textId="77777777" w:rsidR="00A02A3D" w:rsidRPr="00CF1C68" w:rsidRDefault="00A02A3D" w:rsidP="00CF1C68">
      <w:pPr>
        <w:spacing w:after="60"/>
        <w:rPr>
          <w:rFonts w:ascii="Arial" w:hAnsi="Arial" w:cs="Arial"/>
          <w:sz w:val="12"/>
          <w:szCs w:val="20"/>
        </w:rPr>
      </w:pPr>
    </w:p>
    <w:p w14:paraId="1C3727E3" w14:textId="08841E8F" w:rsidR="00E736DD" w:rsidRDefault="00D657F9" w:rsidP="00B114CC">
      <w:pPr>
        <w:pStyle w:val="Titre2"/>
        <w:numPr>
          <w:ilvl w:val="0"/>
          <w:numId w:val="0"/>
        </w:numPr>
      </w:pPr>
      <w:bookmarkStart w:id="2837" w:name="_Annexe_1_:"/>
      <w:bookmarkStart w:id="2838" w:name="_Ref182996790"/>
      <w:bookmarkStart w:id="2839" w:name="_Toc157640902"/>
      <w:bookmarkStart w:id="2840" w:name="_Toc193972842"/>
      <w:bookmarkEnd w:id="2837"/>
      <w:r>
        <w:t xml:space="preserve">Annexe </w:t>
      </w:r>
      <w:fldSimple w:instr=" SEQ Annexe \* ARABIC ">
        <w:r w:rsidR="00C30592">
          <w:rPr>
            <w:noProof/>
          </w:rPr>
          <w:t>1</w:t>
        </w:r>
      </w:fldSimple>
      <w:bookmarkEnd w:id="2838"/>
      <w:r>
        <w:t> </w:t>
      </w:r>
      <w:bookmarkStart w:id="2841" w:name="_Ref182996789"/>
      <w:r>
        <w:t>:</w:t>
      </w:r>
      <w:r w:rsidR="00E736DD">
        <w:t xml:space="preserve"> Appel à participation</w:t>
      </w:r>
      <w:bookmarkEnd w:id="2839"/>
      <w:bookmarkEnd w:id="2840"/>
      <w:bookmarkEnd w:id="2841"/>
    </w:p>
    <w:p w14:paraId="6AEF4081" w14:textId="57F0699A" w:rsidR="00CF1C68" w:rsidRPr="00CF1C68" w:rsidRDefault="00CF1C68" w:rsidP="00CF1C68">
      <w:pPr>
        <w:spacing w:after="0"/>
        <w:jc w:val="center"/>
        <w:rPr>
          <w:rFonts w:ascii="Arial" w:hAnsi="Arial" w:cs="Arial"/>
          <w:b/>
          <w:sz w:val="18"/>
          <w:szCs w:val="20"/>
          <w:u w:val="single"/>
        </w:rPr>
      </w:pPr>
      <w:r w:rsidRPr="00CF1C68">
        <w:rPr>
          <w:rFonts w:ascii="Arial" w:hAnsi="Arial" w:cs="Arial"/>
          <w:b/>
          <w:sz w:val="18"/>
          <w:szCs w:val="20"/>
          <w:u w:val="single"/>
        </w:rPr>
        <w:t>Appel à participation</w:t>
      </w:r>
    </w:p>
    <w:p w14:paraId="3D10122F" w14:textId="77777777" w:rsidR="00CF1C68" w:rsidRPr="00CF1C68" w:rsidRDefault="00CF1C68" w:rsidP="00CF1C68">
      <w:pPr>
        <w:spacing w:after="60"/>
        <w:rPr>
          <w:rFonts w:ascii="Arial" w:hAnsi="Arial" w:cs="Arial"/>
          <w:sz w:val="12"/>
          <w:szCs w:val="20"/>
        </w:rPr>
      </w:pPr>
    </w:p>
    <w:p w14:paraId="778A7AB0" w14:textId="11A37505" w:rsidR="00CF1C68" w:rsidRPr="00CF1C68" w:rsidRDefault="00CF1C68" w:rsidP="00CF1C68">
      <w:pPr>
        <w:spacing w:after="0"/>
        <w:jc w:val="center"/>
        <w:rPr>
          <w:rFonts w:ascii="Arial" w:hAnsi="Arial" w:cs="Arial"/>
          <w:b/>
          <w:sz w:val="18"/>
          <w:szCs w:val="20"/>
        </w:rPr>
      </w:pPr>
      <w:r w:rsidRPr="00CF1C68">
        <w:rPr>
          <w:rFonts w:ascii="Arial" w:hAnsi="Arial" w:cs="Arial"/>
          <w:b/>
          <w:sz w:val="18"/>
          <w:szCs w:val="20"/>
        </w:rPr>
        <w:t>Groupe de travail SFPM / partenariat IRSN</w:t>
      </w:r>
    </w:p>
    <w:p w14:paraId="46CD023B" w14:textId="77777777" w:rsidR="00CF1C68" w:rsidRPr="00CF1C68" w:rsidRDefault="00CF1C68" w:rsidP="00CF1C68">
      <w:pPr>
        <w:spacing w:after="60"/>
        <w:rPr>
          <w:rFonts w:ascii="Arial" w:hAnsi="Arial" w:cs="Arial"/>
          <w:sz w:val="12"/>
          <w:szCs w:val="20"/>
        </w:rPr>
      </w:pPr>
    </w:p>
    <w:p w14:paraId="6D916AA7" w14:textId="77777777" w:rsidR="00CF1C68" w:rsidRPr="00CF1C68" w:rsidRDefault="00CF1C68" w:rsidP="00CF1C68">
      <w:pPr>
        <w:spacing w:after="0"/>
        <w:jc w:val="center"/>
        <w:rPr>
          <w:rFonts w:ascii="Arial" w:hAnsi="Arial" w:cs="Arial"/>
          <w:b/>
          <w:color w:val="0070C0"/>
          <w:sz w:val="20"/>
          <w:szCs w:val="20"/>
        </w:rPr>
      </w:pPr>
      <w:r w:rsidRPr="00CF1C68">
        <w:rPr>
          <w:rFonts w:ascii="Arial" w:hAnsi="Arial" w:cs="Arial"/>
          <w:b/>
          <w:color w:val="0070C0"/>
          <w:sz w:val="20"/>
          <w:szCs w:val="20"/>
        </w:rPr>
        <w:t>Précision de la mesure de la fixation thyroïdienne</w:t>
      </w:r>
    </w:p>
    <w:p w14:paraId="7EB56F51" w14:textId="77777777" w:rsidR="00CF1C68" w:rsidRPr="00CF1C68" w:rsidRDefault="00CF1C68" w:rsidP="00CF1C68">
      <w:pPr>
        <w:spacing w:after="0"/>
        <w:jc w:val="center"/>
        <w:rPr>
          <w:rFonts w:ascii="Arial" w:hAnsi="Arial" w:cs="Arial"/>
          <w:b/>
          <w:color w:val="0070C0"/>
          <w:sz w:val="20"/>
          <w:szCs w:val="20"/>
        </w:rPr>
      </w:pPr>
      <w:r w:rsidRPr="00CF1C68">
        <w:rPr>
          <w:rFonts w:ascii="Arial" w:hAnsi="Arial" w:cs="Arial"/>
          <w:b/>
          <w:color w:val="0070C0"/>
          <w:sz w:val="20"/>
          <w:szCs w:val="20"/>
        </w:rPr>
        <w:t>Evaluation à l’aide de fantômes réalistes</w:t>
      </w:r>
    </w:p>
    <w:p w14:paraId="117C70F0" w14:textId="77777777" w:rsidR="00CF1C68" w:rsidRPr="00CF1C68" w:rsidRDefault="00CF1C68" w:rsidP="00CF1C68">
      <w:pPr>
        <w:spacing w:after="60"/>
        <w:rPr>
          <w:rFonts w:ascii="Arial" w:hAnsi="Arial" w:cs="Arial"/>
          <w:sz w:val="10"/>
          <w:szCs w:val="20"/>
        </w:rPr>
      </w:pPr>
    </w:p>
    <w:p w14:paraId="6E055A10" w14:textId="77777777" w:rsidR="00CF1C68" w:rsidRPr="00CF1C68" w:rsidRDefault="00CF1C68" w:rsidP="00CF1C68">
      <w:pPr>
        <w:spacing w:after="60"/>
        <w:rPr>
          <w:rFonts w:ascii="Arial" w:hAnsi="Arial" w:cs="Arial"/>
          <w:b/>
          <w:sz w:val="18"/>
          <w:szCs w:val="20"/>
        </w:rPr>
      </w:pPr>
      <w:r w:rsidRPr="00CF1C68">
        <w:rPr>
          <w:rFonts w:ascii="Arial" w:hAnsi="Arial" w:cs="Arial"/>
          <w:b/>
          <w:sz w:val="18"/>
          <w:szCs w:val="20"/>
        </w:rPr>
        <w:t>Contexte :</w:t>
      </w:r>
    </w:p>
    <w:p w14:paraId="309AEF60" w14:textId="72AAF62B" w:rsidR="00CF1C68" w:rsidRPr="00CF1C68" w:rsidRDefault="00CF1C68" w:rsidP="00CF1C68">
      <w:pPr>
        <w:spacing w:after="60"/>
        <w:jc w:val="both"/>
        <w:rPr>
          <w:rFonts w:ascii="Arial" w:hAnsi="Arial" w:cs="Arial"/>
          <w:sz w:val="18"/>
          <w:szCs w:val="20"/>
        </w:rPr>
      </w:pPr>
      <w:r w:rsidRPr="00CF1C68">
        <w:rPr>
          <w:rFonts w:ascii="Arial" w:hAnsi="Arial" w:cs="Arial"/>
          <w:sz w:val="18"/>
          <w:szCs w:val="20"/>
        </w:rPr>
        <w:t xml:space="preserve">La définition de la fixation thyroïdienne est réalisée au moyen de scintigraphies 2D in vivo sur des gamma-caméras. Elle est calculée à partir d’un facteur de </w:t>
      </w:r>
      <w:r w:rsidR="00603B79">
        <w:rPr>
          <w:rFonts w:ascii="Arial" w:hAnsi="Arial" w:cs="Arial"/>
          <w:sz w:val="18"/>
          <w:szCs w:val="20"/>
        </w:rPr>
        <w:t>calibration</w:t>
      </w:r>
      <w:r w:rsidRPr="00CF1C68">
        <w:rPr>
          <w:rFonts w:ascii="Arial" w:hAnsi="Arial" w:cs="Arial"/>
          <w:sz w:val="18"/>
          <w:szCs w:val="20"/>
        </w:rPr>
        <w:t xml:space="preserve">, lui-même déterminé à l’aide d’une simple seringue ou d’un flacon, d'activité connue du radionucléide, et mesuré dans l'air ou dans un fantôme cylindrique type « cou ». Les géométries ainsi que les protocoles </w:t>
      </w:r>
      <w:r w:rsidR="00603B79">
        <w:rPr>
          <w:rFonts w:ascii="Arial" w:hAnsi="Arial" w:cs="Arial"/>
          <w:sz w:val="18"/>
          <w:szCs w:val="20"/>
        </w:rPr>
        <w:t>de calibration</w:t>
      </w:r>
      <w:r w:rsidRPr="00CF1C68">
        <w:rPr>
          <w:rFonts w:ascii="Arial" w:hAnsi="Arial" w:cs="Arial"/>
          <w:sz w:val="18"/>
          <w:szCs w:val="20"/>
        </w:rPr>
        <w:t xml:space="preserve"> varient d’un centre à l’autre et l'anatomie de la thyroïde n’est pas bien prise en compte. Cinq géométries thyroïdiennes réalistes et simulant in vitro différents volumes et atténuations des tissus biologiques ont été développés par l’IRSN et validés en imagerie scintigraphique.</w:t>
      </w:r>
    </w:p>
    <w:p w14:paraId="5BF3D251" w14:textId="4902F84C" w:rsidR="00CF1C68" w:rsidRPr="00CF1C68" w:rsidRDefault="00CF1C68" w:rsidP="00CF1C68">
      <w:pPr>
        <w:spacing w:after="60"/>
        <w:jc w:val="both"/>
        <w:rPr>
          <w:rFonts w:ascii="Arial" w:hAnsi="Arial" w:cs="Arial"/>
          <w:sz w:val="18"/>
          <w:szCs w:val="20"/>
        </w:rPr>
      </w:pPr>
      <w:r w:rsidRPr="00CF1C68">
        <w:rPr>
          <w:rFonts w:ascii="Arial" w:hAnsi="Arial" w:cs="Arial"/>
          <w:sz w:val="18"/>
          <w:szCs w:val="20"/>
        </w:rPr>
        <w:t xml:space="preserve">L’objectif de ce GT est de comparer les protocoles de calcul de la fixation thyroïdienne employés dans les services de médecine nucléaire lors d’une scintigraphie thyroïdienne pour le Tc-99m et l’I-123 au moyen d’objets-test anthropomorphes (dont les fantômes thyroïdiens de l’IRSN), puis de proposer des recommandations suivant le radionucléide et système de collimation utilisé pour la détermination du facteur </w:t>
      </w:r>
      <w:r w:rsidR="00603B79">
        <w:rPr>
          <w:rFonts w:ascii="Arial" w:hAnsi="Arial" w:cs="Arial"/>
          <w:sz w:val="18"/>
          <w:szCs w:val="20"/>
        </w:rPr>
        <w:t>de calibration</w:t>
      </w:r>
      <w:r w:rsidRPr="00CF1C68">
        <w:rPr>
          <w:rFonts w:ascii="Arial" w:hAnsi="Arial" w:cs="Arial"/>
          <w:sz w:val="18"/>
          <w:szCs w:val="20"/>
        </w:rPr>
        <w:t>.</w:t>
      </w:r>
    </w:p>
    <w:p w14:paraId="66511DBB" w14:textId="77777777" w:rsidR="00CF1C68" w:rsidRPr="00CF1C68" w:rsidRDefault="00CF1C68" w:rsidP="00CF1C68">
      <w:pPr>
        <w:spacing w:after="60"/>
        <w:rPr>
          <w:rFonts w:ascii="Arial" w:hAnsi="Arial" w:cs="Arial"/>
          <w:sz w:val="10"/>
          <w:szCs w:val="20"/>
        </w:rPr>
      </w:pPr>
    </w:p>
    <w:p w14:paraId="3DEE6BBC" w14:textId="77777777" w:rsidR="00CF1C68" w:rsidRPr="00CF1C68" w:rsidRDefault="00CF1C68" w:rsidP="00CF1C68">
      <w:pPr>
        <w:spacing w:after="60"/>
        <w:rPr>
          <w:rFonts w:ascii="Arial" w:hAnsi="Arial" w:cs="Arial"/>
          <w:b/>
          <w:sz w:val="18"/>
          <w:szCs w:val="20"/>
        </w:rPr>
      </w:pPr>
      <w:r w:rsidRPr="00CF1C68">
        <w:rPr>
          <w:rFonts w:ascii="Arial" w:hAnsi="Arial" w:cs="Arial"/>
          <w:b/>
          <w:sz w:val="18"/>
          <w:szCs w:val="20"/>
        </w:rPr>
        <w:t>Mission :</w:t>
      </w:r>
    </w:p>
    <w:p w14:paraId="07C0FBE7" w14:textId="62BB1B80" w:rsidR="00CF1C68" w:rsidRPr="00CF1C68" w:rsidRDefault="00CF1C68" w:rsidP="00CF1C68">
      <w:pPr>
        <w:spacing w:after="60"/>
        <w:jc w:val="both"/>
        <w:rPr>
          <w:rFonts w:ascii="Arial" w:hAnsi="Arial" w:cs="Arial"/>
          <w:sz w:val="18"/>
          <w:szCs w:val="20"/>
        </w:rPr>
      </w:pPr>
      <w:r w:rsidRPr="00CF1C68">
        <w:rPr>
          <w:rFonts w:ascii="Arial" w:hAnsi="Arial" w:cs="Arial"/>
          <w:sz w:val="18"/>
          <w:szCs w:val="20"/>
        </w:rPr>
        <w:t xml:space="preserve">Les participants à cette étude réaliseront dans l’environnement clinique de leur centre l’acquisition de deux séries de 7 images (5 volumes thyroïdiens réalistes, une seringue </w:t>
      </w:r>
      <w:proofErr w:type="spellStart"/>
      <w:r w:rsidRPr="00CF1C68">
        <w:rPr>
          <w:rFonts w:ascii="Arial" w:hAnsi="Arial" w:cs="Arial"/>
          <w:sz w:val="18"/>
          <w:szCs w:val="20"/>
        </w:rPr>
        <w:t>pré-définie</w:t>
      </w:r>
      <w:proofErr w:type="spellEnd"/>
      <w:r w:rsidRPr="00CF1C68">
        <w:rPr>
          <w:rFonts w:ascii="Arial" w:hAnsi="Arial" w:cs="Arial"/>
          <w:sz w:val="18"/>
          <w:szCs w:val="20"/>
        </w:rPr>
        <w:t xml:space="preserve"> ainsi que la géométrie de </w:t>
      </w:r>
      <w:r w:rsidR="00603B79">
        <w:rPr>
          <w:rFonts w:ascii="Arial" w:hAnsi="Arial" w:cs="Arial"/>
          <w:sz w:val="18"/>
          <w:szCs w:val="20"/>
        </w:rPr>
        <w:t>calibration</w:t>
      </w:r>
      <w:r w:rsidRPr="00CF1C68">
        <w:rPr>
          <w:rFonts w:ascii="Arial" w:hAnsi="Arial" w:cs="Arial"/>
          <w:sz w:val="18"/>
          <w:szCs w:val="20"/>
        </w:rPr>
        <w:t xml:space="preserve"> du centre) selon leur protocole (radionucléide, collimateur, géométrie) ainsi que le calcul </w:t>
      </w:r>
      <w:r w:rsidR="00603B79">
        <w:rPr>
          <w:rFonts w:ascii="Arial" w:hAnsi="Arial" w:cs="Arial"/>
          <w:sz w:val="18"/>
          <w:szCs w:val="20"/>
        </w:rPr>
        <w:t xml:space="preserve">du </w:t>
      </w:r>
      <w:r w:rsidR="004F4EDD">
        <w:rPr>
          <w:rFonts w:ascii="Arial" w:hAnsi="Arial" w:cs="Arial"/>
          <w:sz w:val="18"/>
          <w:szCs w:val="20"/>
        </w:rPr>
        <w:t>taux de fixation</w:t>
      </w:r>
      <w:r w:rsidRPr="00CF1C68">
        <w:rPr>
          <w:rFonts w:ascii="Arial" w:hAnsi="Arial" w:cs="Arial"/>
          <w:sz w:val="18"/>
          <w:szCs w:val="20"/>
        </w:rPr>
        <w:t xml:space="preserve"> par la méthode de quantification habituelle. Cette étude concerne le Tc-99m et/ou l’I-123 selon les pratiques du centre et pourra dans un second temps être étendue à l’I-131</w:t>
      </w:r>
      <w:r w:rsidRPr="00CF1C68">
        <w:rPr>
          <w:rFonts w:ascii="Arial" w:hAnsi="Arial" w:cs="Arial"/>
          <w:color w:val="FF0000"/>
          <w:sz w:val="18"/>
          <w:szCs w:val="20"/>
        </w:rPr>
        <w:t>.</w:t>
      </w:r>
    </w:p>
    <w:p w14:paraId="5637B396" w14:textId="77777777" w:rsidR="00CF1C68" w:rsidRPr="00CF1C68" w:rsidRDefault="00CF1C68" w:rsidP="00CF1C68">
      <w:pPr>
        <w:spacing w:after="60"/>
        <w:jc w:val="both"/>
        <w:rPr>
          <w:rFonts w:ascii="Arial" w:hAnsi="Arial" w:cs="Arial"/>
          <w:sz w:val="18"/>
          <w:szCs w:val="20"/>
        </w:rPr>
      </w:pPr>
      <w:r w:rsidRPr="00CF1C68">
        <w:rPr>
          <w:rFonts w:ascii="Arial" w:hAnsi="Arial" w:cs="Arial"/>
          <w:sz w:val="18"/>
          <w:szCs w:val="20"/>
        </w:rPr>
        <w:t>Ces images seront centralisées pour une comparaison multicentrique des méthodes de calcul employées dans les centres de médecine nucléaire français. Votre participation implique d’utiliser ces fantômes thyroïdiens selon un calendrier défini, d’assurer leur retour et de documenter le protocole utilisé dans le service de médecine nucléaire ainsi que les performances du matériel utilisé (</w:t>
      </w:r>
      <w:proofErr w:type="spellStart"/>
      <w:r w:rsidRPr="00CF1C68">
        <w:rPr>
          <w:rFonts w:ascii="Arial" w:hAnsi="Arial" w:cs="Arial"/>
          <w:sz w:val="18"/>
          <w:szCs w:val="20"/>
        </w:rPr>
        <w:t>activimètres</w:t>
      </w:r>
      <w:proofErr w:type="spellEnd"/>
      <w:r w:rsidRPr="00CF1C68">
        <w:rPr>
          <w:rFonts w:ascii="Arial" w:hAnsi="Arial" w:cs="Arial"/>
          <w:sz w:val="18"/>
          <w:szCs w:val="20"/>
        </w:rPr>
        <w:t xml:space="preserve">, gamma-caméras, collimateur dédié). Les images seront envoyées au format DICOM 3. </w:t>
      </w:r>
    </w:p>
    <w:p w14:paraId="154386CB" w14:textId="77777777" w:rsidR="00CF1C68" w:rsidRPr="00CF1C68" w:rsidRDefault="00CF1C68" w:rsidP="00CF1C68">
      <w:pPr>
        <w:spacing w:after="60"/>
        <w:jc w:val="both"/>
        <w:rPr>
          <w:rFonts w:ascii="Arial" w:hAnsi="Arial" w:cs="Arial"/>
          <w:b/>
          <w:sz w:val="18"/>
          <w:szCs w:val="20"/>
        </w:rPr>
      </w:pPr>
      <w:r w:rsidRPr="00CF1C68">
        <w:rPr>
          <w:rFonts w:ascii="Arial" w:hAnsi="Arial" w:cs="Arial"/>
          <w:b/>
          <w:sz w:val="18"/>
          <w:szCs w:val="20"/>
        </w:rPr>
        <w:t>Votre réponse permettra d’assurer la représentativité des pratiques à l’échelon national et la robustesse de cette étude et fera l’objet d’une communication du collectif de réalisation des examens. Nous espérons donc vivement vos retours, et nous vous remercions par avance de vos efforts et du temps que vous prendrez pour nous aider dans cette étude.</w:t>
      </w:r>
    </w:p>
    <w:p w14:paraId="75115138" w14:textId="77777777" w:rsidR="00CF1C68" w:rsidRPr="00CF1C68" w:rsidRDefault="00CF1C68" w:rsidP="00CF1C68">
      <w:pPr>
        <w:spacing w:after="60"/>
        <w:jc w:val="both"/>
        <w:rPr>
          <w:rFonts w:ascii="Arial" w:hAnsi="Arial" w:cs="Arial"/>
          <w:sz w:val="18"/>
          <w:szCs w:val="20"/>
        </w:rPr>
      </w:pPr>
      <w:r w:rsidRPr="00CF1C68">
        <w:rPr>
          <w:rFonts w:ascii="Arial" w:hAnsi="Arial" w:cs="Arial"/>
          <w:sz w:val="18"/>
          <w:szCs w:val="20"/>
        </w:rPr>
        <w:t>Une poursuite de cette première étude pourrait s’inscrire dans une démarche commune de la section de médecine nucléaire et du groupe d’endocrinologie de la SFMN (audit clinique, standardisation).</w:t>
      </w:r>
    </w:p>
    <w:p w14:paraId="3465D272" w14:textId="2D2648CC" w:rsidR="00CF1C68" w:rsidRPr="00CF1C68" w:rsidRDefault="00CF1C68" w:rsidP="00CF1C68">
      <w:pPr>
        <w:spacing w:after="60"/>
        <w:jc w:val="both"/>
        <w:rPr>
          <w:rFonts w:ascii="Arial" w:hAnsi="Arial" w:cs="Arial"/>
          <w:sz w:val="18"/>
          <w:szCs w:val="20"/>
        </w:rPr>
      </w:pPr>
      <w:r w:rsidRPr="00CF1C68">
        <w:rPr>
          <w:rFonts w:ascii="Arial" w:hAnsi="Arial" w:cs="Arial"/>
          <w:sz w:val="18"/>
          <w:szCs w:val="20"/>
        </w:rPr>
        <w:t xml:space="preserve">Votre avis pour prolonger ce travail par une évaluation des protocoles thyroïdiens de quantification utilisés en France est attendu. Le cadre et les objectifs de cette seconde partie de cette étude restent à préciser et nous vous solliciterons à nouveau à travers la section, à la lumière des résultats de l’étude initiale in vitro. Les précisions du calcul de la captation ainsi que les axes d’amélioration pour harmoniser les protocoles de scintigraphie thyroïdienne pour intégrer l’état de l’art de la quantification seront alors évalués sur le parc disponible à partir des différences de protocoles : </w:t>
      </w:r>
    </w:p>
    <w:p w14:paraId="4147380E" w14:textId="77777777" w:rsidR="00CF1C68" w:rsidRPr="00CF1C68" w:rsidRDefault="00CF1C68" w:rsidP="00024898">
      <w:pPr>
        <w:pStyle w:val="Paragraphedeliste"/>
        <w:numPr>
          <w:ilvl w:val="0"/>
          <w:numId w:val="8"/>
        </w:numPr>
        <w:spacing w:after="60" w:line="240" w:lineRule="auto"/>
        <w:ind w:left="714" w:hanging="357"/>
        <w:contextualSpacing w:val="0"/>
        <w:jc w:val="both"/>
        <w:rPr>
          <w:rFonts w:ascii="Arial" w:hAnsi="Arial" w:cs="Arial"/>
          <w:sz w:val="18"/>
        </w:rPr>
      </w:pPr>
      <w:r w:rsidRPr="00CF1C68">
        <w:rPr>
          <w:rFonts w:ascii="Arial" w:hAnsi="Arial" w:cs="Arial"/>
          <w:sz w:val="18"/>
        </w:rPr>
        <w:t>matérielles: sonde, gamma-caméra, caméra CZT</w:t>
      </w:r>
    </w:p>
    <w:p w14:paraId="643E465A" w14:textId="77777777" w:rsidR="00CF1C68" w:rsidRPr="00CF1C68" w:rsidRDefault="00CF1C68" w:rsidP="00024898">
      <w:pPr>
        <w:pStyle w:val="Paragraphedeliste"/>
        <w:numPr>
          <w:ilvl w:val="0"/>
          <w:numId w:val="8"/>
        </w:numPr>
        <w:spacing w:after="60" w:line="240" w:lineRule="auto"/>
        <w:ind w:left="714" w:hanging="357"/>
        <w:contextualSpacing w:val="0"/>
        <w:jc w:val="both"/>
        <w:rPr>
          <w:rFonts w:ascii="Arial" w:hAnsi="Arial" w:cs="Arial"/>
          <w:sz w:val="18"/>
        </w:rPr>
      </w:pPr>
      <w:r w:rsidRPr="00CF1C68">
        <w:rPr>
          <w:rFonts w:ascii="Arial" w:hAnsi="Arial" w:cs="Arial"/>
          <w:sz w:val="18"/>
        </w:rPr>
        <w:t>techniques : Tc-99m, iode 123, iode 131, corrections diffusé, atténuation, mesure de l’activité résiduelle</w:t>
      </w:r>
    </w:p>
    <w:p w14:paraId="441DDFA9" w14:textId="3936D516" w:rsidR="00CF1C68" w:rsidRPr="00CF1C68" w:rsidRDefault="00CF1C68" w:rsidP="00024898">
      <w:pPr>
        <w:pStyle w:val="Paragraphedeliste"/>
        <w:numPr>
          <w:ilvl w:val="0"/>
          <w:numId w:val="8"/>
        </w:numPr>
        <w:spacing w:after="60" w:line="240" w:lineRule="auto"/>
        <w:ind w:left="714" w:hanging="357"/>
        <w:contextualSpacing w:val="0"/>
        <w:jc w:val="both"/>
        <w:rPr>
          <w:rFonts w:ascii="Arial" w:hAnsi="Arial" w:cs="Arial"/>
          <w:sz w:val="18"/>
        </w:rPr>
      </w:pPr>
      <w:r w:rsidRPr="00CF1C68">
        <w:rPr>
          <w:rFonts w:ascii="Arial" w:hAnsi="Arial" w:cs="Arial"/>
          <w:sz w:val="18"/>
        </w:rPr>
        <w:t>méthodologiques</w:t>
      </w:r>
      <w:r>
        <w:rPr>
          <w:rFonts w:ascii="Arial" w:hAnsi="Arial" w:cs="Arial"/>
          <w:sz w:val="18"/>
        </w:rPr>
        <w:t xml:space="preserve"> : </w:t>
      </w:r>
      <w:r w:rsidRPr="00CF1C68">
        <w:rPr>
          <w:rFonts w:ascii="Arial" w:hAnsi="Arial" w:cs="Arial"/>
          <w:sz w:val="18"/>
        </w:rPr>
        <w:t>de segmentation, imagerie multimodale, base de données</w:t>
      </w:r>
    </w:p>
    <w:p w14:paraId="00BA3C4D" w14:textId="4E4D4F86" w:rsidR="00CF1C68" w:rsidRPr="00CF1C68" w:rsidRDefault="00CF1C68" w:rsidP="00CF1C68">
      <w:pPr>
        <w:spacing w:after="60"/>
        <w:rPr>
          <w:rFonts w:ascii="Arial" w:hAnsi="Arial" w:cs="Arial"/>
          <w:sz w:val="10"/>
          <w:szCs w:val="20"/>
        </w:rPr>
      </w:pPr>
    </w:p>
    <w:p w14:paraId="44C48B76" w14:textId="609511DB" w:rsidR="00CF1C68" w:rsidRPr="00CF1C68" w:rsidRDefault="00CF1C68" w:rsidP="00CF1C68">
      <w:pPr>
        <w:spacing w:after="60"/>
        <w:ind w:right="-2"/>
        <w:rPr>
          <w:rFonts w:ascii="Arial" w:hAnsi="Arial" w:cs="Arial"/>
          <w:spacing w:val="-4"/>
          <w:sz w:val="18"/>
          <w:szCs w:val="18"/>
        </w:rPr>
      </w:pPr>
      <w:r w:rsidRPr="00CF1C68">
        <w:rPr>
          <w:rFonts w:ascii="Arial" w:hAnsi="Arial" w:cs="Arial"/>
          <w:b/>
          <w:sz w:val="18"/>
          <w:szCs w:val="20"/>
        </w:rPr>
        <w:t>Profil demandé par la SFPM</w:t>
      </w:r>
      <w:r w:rsidR="00881E2D">
        <w:rPr>
          <w:rFonts w:ascii="Arial" w:hAnsi="Arial" w:cs="Arial"/>
          <w:b/>
          <w:sz w:val="18"/>
          <w:szCs w:val="20"/>
        </w:rPr>
        <w:t> :</w:t>
      </w:r>
      <w:r w:rsidRPr="00CF1C68">
        <w:rPr>
          <w:rFonts w:ascii="Arial" w:hAnsi="Arial" w:cs="Arial"/>
          <w:sz w:val="18"/>
          <w:szCs w:val="20"/>
        </w:rPr>
        <w:br/>
      </w:r>
      <w:proofErr w:type="spellStart"/>
      <w:r w:rsidRPr="00CF1C68">
        <w:rPr>
          <w:rFonts w:ascii="Arial" w:hAnsi="Arial" w:cs="Arial"/>
          <w:spacing w:val="-4"/>
          <w:sz w:val="18"/>
          <w:szCs w:val="18"/>
        </w:rPr>
        <w:t>Etre</w:t>
      </w:r>
      <w:proofErr w:type="spellEnd"/>
      <w:r w:rsidRPr="00CF1C68">
        <w:rPr>
          <w:rFonts w:ascii="Arial" w:hAnsi="Arial" w:cs="Arial"/>
          <w:spacing w:val="-4"/>
          <w:sz w:val="18"/>
          <w:szCs w:val="18"/>
        </w:rPr>
        <w:t xml:space="preserve"> membre de la SFPM à jour de ses cotisations (les frais de réexpédition des objets-test seront à la charge du centre participant)</w:t>
      </w:r>
      <w:r>
        <w:rPr>
          <w:rFonts w:ascii="Arial" w:hAnsi="Arial" w:cs="Arial"/>
          <w:spacing w:val="-4"/>
          <w:sz w:val="18"/>
          <w:szCs w:val="18"/>
        </w:rPr>
        <w:t>.</w:t>
      </w:r>
    </w:p>
    <w:p w14:paraId="2C2D2BCF" w14:textId="6D15785C" w:rsidR="00CF1C68" w:rsidRPr="00CF1C68" w:rsidRDefault="00CF1C68" w:rsidP="00CF1C68">
      <w:pPr>
        <w:spacing w:after="60"/>
        <w:rPr>
          <w:rFonts w:ascii="Arial" w:hAnsi="Arial" w:cs="Arial"/>
          <w:sz w:val="10"/>
          <w:szCs w:val="20"/>
        </w:rPr>
      </w:pPr>
    </w:p>
    <w:p w14:paraId="1D413CD2" w14:textId="19FF275A" w:rsidR="00CF1C68" w:rsidRPr="00CF1C68" w:rsidRDefault="00CF1C68" w:rsidP="00CF1C68">
      <w:pPr>
        <w:spacing w:after="60"/>
        <w:rPr>
          <w:rFonts w:ascii="Arial" w:hAnsi="Arial" w:cs="Arial"/>
          <w:sz w:val="18"/>
          <w:szCs w:val="20"/>
        </w:rPr>
      </w:pPr>
      <w:r w:rsidRPr="00CF1C68">
        <w:rPr>
          <w:rFonts w:ascii="Arial" w:hAnsi="Arial" w:cs="Arial"/>
          <w:b/>
          <w:sz w:val="18"/>
          <w:szCs w:val="20"/>
        </w:rPr>
        <w:t>Membres du GT :</w:t>
      </w:r>
      <w:r w:rsidRPr="00CF1C68">
        <w:rPr>
          <w:rFonts w:ascii="Arial" w:hAnsi="Arial" w:cs="Arial"/>
          <w:sz w:val="18"/>
          <w:szCs w:val="20"/>
        </w:rPr>
        <w:t> </w:t>
      </w:r>
    </w:p>
    <w:p w14:paraId="6AC702A1" w14:textId="77777777" w:rsidR="00CF1C68" w:rsidRPr="00C945FC" w:rsidRDefault="00CF1C68" w:rsidP="00CF1C68">
      <w:pPr>
        <w:spacing w:after="0"/>
        <w:rPr>
          <w:rFonts w:ascii="Arial" w:hAnsi="Arial" w:cs="Arial"/>
          <w:sz w:val="18"/>
          <w:szCs w:val="20"/>
        </w:rPr>
      </w:pPr>
      <w:r w:rsidRPr="00C945FC">
        <w:rPr>
          <w:rFonts w:ascii="Arial" w:hAnsi="Arial" w:cs="Arial"/>
          <w:sz w:val="18"/>
          <w:szCs w:val="20"/>
        </w:rPr>
        <w:t>Mathilde DEMONCHY (CH Fréjus, coordinatrice)</w:t>
      </w:r>
    </w:p>
    <w:p w14:paraId="6FBCB91F" w14:textId="7C88750B" w:rsidR="00CF1C68" w:rsidRPr="00244BA6" w:rsidRDefault="00CF1C68" w:rsidP="00CF1C68">
      <w:pPr>
        <w:spacing w:after="0"/>
        <w:rPr>
          <w:rFonts w:ascii="Arial" w:hAnsi="Arial" w:cs="Arial"/>
          <w:sz w:val="18"/>
          <w:szCs w:val="20"/>
          <w:rPrChange w:id="2842" w:author="Cyril Jaudet" w:date="2025-04-09T13:46:00Z" w16du:dateUtc="2025-04-09T11:46:00Z">
            <w:rPr>
              <w:rFonts w:ascii="Arial" w:hAnsi="Arial" w:cs="Arial"/>
              <w:sz w:val="18"/>
              <w:szCs w:val="20"/>
              <w:lang w:val="en-US"/>
            </w:rPr>
          </w:rPrChange>
        </w:rPr>
      </w:pPr>
      <w:r w:rsidRPr="00244BA6">
        <w:rPr>
          <w:rFonts w:ascii="Arial" w:hAnsi="Arial" w:cs="Arial"/>
          <w:sz w:val="18"/>
          <w:szCs w:val="20"/>
          <w:rPrChange w:id="2843" w:author="Cyril Jaudet" w:date="2025-04-09T13:46:00Z" w16du:dateUtc="2025-04-09T11:46:00Z">
            <w:rPr>
              <w:rFonts w:ascii="Arial" w:hAnsi="Arial" w:cs="Arial"/>
              <w:sz w:val="18"/>
              <w:szCs w:val="20"/>
              <w:lang w:val="en-GB"/>
            </w:rPr>
          </w:rPrChange>
        </w:rPr>
        <w:t>Tiffany BEAUMONT (IRSN)</w:t>
      </w:r>
    </w:p>
    <w:p w14:paraId="3616C3FD" w14:textId="77777777" w:rsidR="00CF1C68" w:rsidRPr="00244BA6" w:rsidRDefault="00CF1C68" w:rsidP="00CF1C68">
      <w:pPr>
        <w:spacing w:after="0"/>
        <w:rPr>
          <w:rFonts w:ascii="Arial" w:hAnsi="Arial" w:cs="Arial"/>
          <w:sz w:val="18"/>
          <w:szCs w:val="20"/>
          <w:rPrChange w:id="2844" w:author="Cyril Jaudet" w:date="2025-04-09T13:46:00Z" w16du:dateUtc="2025-04-09T11:46:00Z">
            <w:rPr>
              <w:rFonts w:ascii="Arial" w:hAnsi="Arial" w:cs="Arial"/>
              <w:sz w:val="18"/>
              <w:szCs w:val="20"/>
              <w:lang w:val="en-US"/>
            </w:rPr>
          </w:rPrChange>
        </w:rPr>
      </w:pPr>
      <w:r w:rsidRPr="00244BA6">
        <w:rPr>
          <w:rFonts w:ascii="Arial" w:hAnsi="Arial" w:cs="Arial"/>
          <w:sz w:val="18"/>
          <w:szCs w:val="20"/>
          <w:rPrChange w:id="2845" w:author="Cyril Jaudet" w:date="2025-04-09T13:46:00Z" w16du:dateUtc="2025-04-09T11:46:00Z">
            <w:rPr>
              <w:rFonts w:ascii="Arial" w:hAnsi="Arial" w:cs="Arial"/>
              <w:sz w:val="18"/>
              <w:szCs w:val="20"/>
              <w:lang w:val="en-US"/>
            </w:rPr>
          </w:rPrChange>
        </w:rPr>
        <w:t>David BROGGIO (IRSN)</w:t>
      </w:r>
    </w:p>
    <w:p w14:paraId="22697FC7" w14:textId="77777777" w:rsidR="00CF1C68" w:rsidRPr="00CF1C68" w:rsidRDefault="00CF1C68" w:rsidP="00CF1C68">
      <w:pPr>
        <w:spacing w:after="0"/>
        <w:rPr>
          <w:rFonts w:ascii="Arial" w:hAnsi="Arial" w:cs="Arial"/>
          <w:sz w:val="18"/>
          <w:szCs w:val="20"/>
        </w:rPr>
      </w:pPr>
      <w:proofErr w:type="spellStart"/>
      <w:r w:rsidRPr="00CF1C68">
        <w:rPr>
          <w:rFonts w:ascii="Arial" w:hAnsi="Arial" w:cs="Arial"/>
          <w:sz w:val="18"/>
          <w:szCs w:val="20"/>
        </w:rPr>
        <w:t>Bardia</w:t>
      </w:r>
      <w:proofErr w:type="spellEnd"/>
      <w:r w:rsidRPr="00CF1C68">
        <w:rPr>
          <w:rFonts w:ascii="Arial" w:hAnsi="Arial" w:cs="Arial"/>
          <w:sz w:val="18"/>
          <w:szCs w:val="20"/>
        </w:rPr>
        <w:t xml:space="preserve"> FARMAN (AP-HM, Marseille)</w:t>
      </w:r>
    </w:p>
    <w:p w14:paraId="4457B7FB" w14:textId="459E763E" w:rsidR="00CF1C68" w:rsidRPr="00CF1C68" w:rsidRDefault="00CF1C68" w:rsidP="00CF1C68">
      <w:pPr>
        <w:spacing w:after="0"/>
        <w:rPr>
          <w:rFonts w:ascii="Arial" w:hAnsi="Arial" w:cs="Arial"/>
          <w:sz w:val="18"/>
          <w:szCs w:val="20"/>
        </w:rPr>
      </w:pPr>
      <w:r w:rsidRPr="00CF1C68">
        <w:rPr>
          <w:rFonts w:ascii="Arial" w:hAnsi="Arial" w:cs="Arial"/>
          <w:sz w:val="18"/>
          <w:szCs w:val="20"/>
        </w:rPr>
        <w:t>Aurélie FORBES (AP-HP,</w:t>
      </w:r>
      <w:r w:rsidR="00D676B4">
        <w:rPr>
          <w:rFonts w:ascii="Arial" w:hAnsi="Arial" w:cs="Arial"/>
          <w:sz w:val="18"/>
          <w:szCs w:val="20"/>
        </w:rPr>
        <w:t xml:space="preserve"> </w:t>
      </w:r>
      <w:r w:rsidRPr="00CF1C68">
        <w:rPr>
          <w:rFonts w:ascii="Arial" w:hAnsi="Arial" w:cs="Arial"/>
          <w:sz w:val="18"/>
          <w:szCs w:val="20"/>
        </w:rPr>
        <w:t>Hôpital Bicêtre)</w:t>
      </w:r>
    </w:p>
    <w:p w14:paraId="7439E4FB" w14:textId="77777777" w:rsidR="00CF1C68" w:rsidRPr="00CF1C68" w:rsidRDefault="00CF1C68" w:rsidP="00CF1C68">
      <w:pPr>
        <w:spacing w:after="0"/>
        <w:rPr>
          <w:rFonts w:ascii="Arial" w:hAnsi="Arial" w:cs="Arial"/>
          <w:sz w:val="18"/>
          <w:szCs w:val="20"/>
        </w:rPr>
      </w:pPr>
      <w:r w:rsidRPr="00CF1C68">
        <w:rPr>
          <w:rFonts w:ascii="Arial" w:hAnsi="Arial" w:cs="Arial"/>
          <w:sz w:val="18"/>
          <w:szCs w:val="20"/>
        </w:rPr>
        <w:t>Cyril JAUDET (CLCC Caen)</w:t>
      </w:r>
    </w:p>
    <w:p w14:paraId="6C12785A" w14:textId="77777777" w:rsidR="00CF1C68" w:rsidRPr="00CF1C68" w:rsidRDefault="00CF1C68" w:rsidP="00CF1C68">
      <w:pPr>
        <w:spacing w:after="0"/>
        <w:rPr>
          <w:rFonts w:ascii="Arial" w:hAnsi="Arial" w:cs="Arial"/>
          <w:sz w:val="18"/>
          <w:szCs w:val="20"/>
        </w:rPr>
      </w:pPr>
      <w:r w:rsidRPr="00CF1C68">
        <w:rPr>
          <w:rFonts w:ascii="Arial" w:hAnsi="Arial" w:cs="Arial"/>
          <w:sz w:val="18"/>
          <w:szCs w:val="20"/>
        </w:rPr>
        <w:t>Yolande PETEGNIEF (CHU Besançon)</w:t>
      </w:r>
    </w:p>
    <w:p w14:paraId="6330AD65" w14:textId="77777777" w:rsidR="00CF1C68" w:rsidRPr="00CF1C68" w:rsidRDefault="00CF1C68" w:rsidP="00CF1C68">
      <w:pPr>
        <w:spacing w:after="60"/>
        <w:rPr>
          <w:rFonts w:ascii="Arial" w:hAnsi="Arial" w:cs="Arial"/>
          <w:sz w:val="10"/>
          <w:szCs w:val="20"/>
        </w:rPr>
      </w:pPr>
    </w:p>
    <w:p w14:paraId="1BA0089D" w14:textId="5B1F83AC" w:rsidR="00CF1C68" w:rsidRPr="00CF1C68" w:rsidRDefault="00CF1C68" w:rsidP="00CF1C68">
      <w:pPr>
        <w:spacing w:after="60"/>
        <w:rPr>
          <w:rFonts w:ascii="Arial" w:hAnsi="Arial" w:cs="Arial"/>
          <w:sz w:val="18"/>
          <w:szCs w:val="20"/>
        </w:rPr>
      </w:pPr>
      <w:r w:rsidRPr="00CF1C68">
        <w:rPr>
          <w:rFonts w:ascii="Arial" w:hAnsi="Arial" w:cs="Arial"/>
          <w:b/>
          <w:sz w:val="18"/>
          <w:szCs w:val="20"/>
        </w:rPr>
        <w:t>Date limite de dépôt de candidature</w:t>
      </w:r>
      <w:r w:rsidRPr="00CF1C68">
        <w:rPr>
          <w:rFonts w:ascii="Arial" w:hAnsi="Arial" w:cs="Arial"/>
          <w:sz w:val="18"/>
          <w:szCs w:val="20"/>
        </w:rPr>
        <w:t> </w:t>
      </w:r>
      <w:r w:rsidR="00D676B4">
        <w:rPr>
          <w:rFonts w:ascii="Arial" w:hAnsi="Arial" w:cs="Arial"/>
          <w:color w:val="0070C0"/>
          <w:sz w:val="18"/>
          <w:szCs w:val="20"/>
        </w:rPr>
        <w:t xml:space="preserve">: </w:t>
      </w:r>
      <w:r w:rsidRPr="00CF1C68">
        <w:rPr>
          <w:rFonts w:ascii="Arial" w:hAnsi="Arial" w:cs="Arial"/>
          <w:sz w:val="18"/>
          <w:szCs w:val="20"/>
        </w:rPr>
        <w:t>1 juin 2020</w:t>
      </w:r>
    </w:p>
    <w:p w14:paraId="77F6524A" w14:textId="794AB494" w:rsidR="00B9551F" w:rsidRDefault="00CF1C68" w:rsidP="00B9551F">
      <w:r w:rsidRPr="00CF1C68">
        <w:rPr>
          <w:rFonts w:ascii="Arial" w:hAnsi="Arial" w:cs="Arial"/>
          <w:b/>
          <w:sz w:val="18"/>
          <w:szCs w:val="20"/>
        </w:rPr>
        <w:t>Candidature à envoyer par mail à</w:t>
      </w:r>
      <w:r w:rsidRPr="00CF1C68">
        <w:rPr>
          <w:rFonts w:ascii="Arial" w:hAnsi="Arial" w:cs="Arial"/>
          <w:sz w:val="18"/>
          <w:szCs w:val="20"/>
        </w:rPr>
        <w:t> :</w:t>
      </w:r>
      <w:r w:rsidR="00F61482">
        <w:rPr>
          <w:rFonts w:ascii="Arial" w:hAnsi="Arial" w:cs="Arial"/>
          <w:sz w:val="18"/>
          <w:szCs w:val="20"/>
        </w:rPr>
        <w:t xml:space="preserve"> </w:t>
      </w:r>
      <w:hyperlink r:id="rId98" w:history="1">
        <w:r w:rsidRPr="00CF1C68">
          <w:rPr>
            <w:rStyle w:val="Lienhypertexte"/>
            <w:rFonts w:ascii="Calibri" w:hAnsi="Calibri" w:cs="Calibri"/>
            <w:sz w:val="20"/>
          </w:rPr>
          <w:t>gt-thyroide@sfpm.fr</w:t>
        </w:r>
      </w:hyperlink>
      <w:r w:rsidRPr="00CF1C68">
        <w:rPr>
          <w:rFonts w:ascii="Calibri" w:hAnsi="Calibri" w:cs="Calibri"/>
          <w:color w:val="44546A"/>
          <w:sz w:val="20"/>
        </w:rPr>
        <w:t xml:space="preserve"> </w:t>
      </w:r>
      <w:r w:rsidRPr="00CF1C68">
        <w:rPr>
          <w:rFonts w:ascii="Arial" w:hAnsi="Arial" w:cs="Arial"/>
          <w:sz w:val="18"/>
          <w:szCs w:val="20"/>
        </w:rPr>
        <w:t>à l’aide du formulaire ci-joint.</w:t>
      </w:r>
      <w:bookmarkStart w:id="2846" w:name="_Annexe_2_:"/>
      <w:bookmarkStart w:id="2847" w:name="_Toc157640903"/>
      <w:bookmarkEnd w:id="2846"/>
      <w:r w:rsidR="004B06E3" w:rsidRPr="00B9551F">
        <w:br w:type="page"/>
      </w:r>
      <w:bookmarkStart w:id="2848" w:name="_Ref182996855"/>
      <w:bookmarkStart w:id="2849" w:name="_Toc157640904"/>
    </w:p>
    <w:p w14:paraId="1C5BB094" w14:textId="13EB39F9" w:rsidR="004B06E3" w:rsidRPr="00B9551F" w:rsidRDefault="00D657F9" w:rsidP="00B9551F">
      <w:pPr>
        <w:pStyle w:val="Titre2"/>
        <w:numPr>
          <w:ilvl w:val="0"/>
          <w:numId w:val="0"/>
        </w:numPr>
      </w:pPr>
      <w:bookmarkStart w:id="2850" w:name="_Ref184157605"/>
      <w:bookmarkStart w:id="2851" w:name="_Toc193972843"/>
      <w:r w:rsidRPr="00B9551F">
        <w:lastRenderedPageBreak/>
        <w:t>Annexe </w:t>
      </w:r>
      <w:fldSimple w:instr=" SEQ Annexe \* ARABIC ">
        <w:r w:rsidR="00C30592">
          <w:rPr>
            <w:noProof/>
          </w:rPr>
          <w:t>2</w:t>
        </w:r>
      </w:fldSimple>
      <w:bookmarkEnd w:id="2848"/>
      <w:bookmarkEnd w:id="2850"/>
      <w:r w:rsidR="00B9551F">
        <w:t> : L</w:t>
      </w:r>
      <w:r w:rsidR="004B06E3" w:rsidRPr="00B9551F">
        <w:t>iste des centres participants</w:t>
      </w:r>
      <w:bookmarkEnd w:id="2849"/>
      <w:bookmarkEnd w:id="2851"/>
    </w:p>
    <w:p w14:paraId="7EBB1911" w14:textId="77777777" w:rsidR="004B06E3" w:rsidRDefault="004B06E3" w:rsidP="004B06E3"/>
    <w:tbl>
      <w:tblPr>
        <w:tblW w:w="817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3879"/>
        <w:gridCol w:w="1280"/>
        <w:gridCol w:w="1192"/>
        <w:gridCol w:w="1827"/>
      </w:tblGrid>
      <w:tr w:rsidR="00247A10" w:rsidRPr="00C66955" w14:paraId="6D21DE6F" w14:textId="77777777" w:rsidTr="00247A10">
        <w:trPr>
          <w:trHeight w:val="735"/>
          <w:jc w:val="center"/>
        </w:trPr>
        <w:tc>
          <w:tcPr>
            <w:tcW w:w="3879" w:type="dxa"/>
            <w:shd w:val="clear" w:color="000000" w:fill="808080"/>
            <w:vAlign w:val="center"/>
            <w:hideMark/>
          </w:tcPr>
          <w:p w14:paraId="04DCBAE8" w14:textId="6B792972" w:rsidR="00247A10" w:rsidRPr="00C66955" w:rsidRDefault="00247A10" w:rsidP="00247A10">
            <w:pPr>
              <w:spacing w:after="0" w:line="240" w:lineRule="auto"/>
              <w:jc w:val="center"/>
              <w:rPr>
                <w:rFonts w:ascii="Calibri" w:eastAsia="Times New Roman" w:hAnsi="Calibri" w:cs="Calibri"/>
                <w:color w:val="FFFFFF"/>
                <w:sz w:val="18"/>
                <w:szCs w:val="18"/>
                <w:lang w:eastAsia="fr-FR"/>
              </w:rPr>
            </w:pPr>
            <w:r w:rsidRPr="00C66955">
              <w:rPr>
                <w:rFonts w:ascii="Calibri" w:eastAsia="Times New Roman" w:hAnsi="Calibri" w:cs="Calibri"/>
                <w:color w:val="FFFFFF"/>
                <w:sz w:val="18"/>
                <w:szCs w:val="18"/>
                <w:lang w:eastAsia="fr-FR"/>
              </w:rPr>
              <w:t>Nom</w:t>
            </w:r>
            <w:r>
              <w:rPr>
                <w:rFonts w:ascii="Calibri" w:eastAsia="Times New Roman" w:hAnsi="Calibri" w:cs="Calibri"/>
                <w:color w:val="FFFFFF"/>
                <w:sz w:val="18"/>
                <w:szCs w:val="18"/>
                <w:lang w:eastAsia="fr-FR"/>
              </w:rPr>
              <w:t xml:space="preserve"> du centre</w:t>
            </w:r>
          </w:p>
        </w:tc>
        <w:tc>
          <w:tcPr>
            <w:tcW w:w="1280" w:type="dxa"/>
            <w:shd w:val="clear" w:color="000000" w:fill="808080"/>
            <w:noWrap/>
            <w:vAlign w:val="center"/>
            <w:hideMark/>
          </w:tcPr>
          <w:p w14:paraId="22FB106D" w14:textId="77777777" w:rsidR="00247A10" w:rsidRPr="00C66955" w:rsidRDefault="00247A10" w:rsidP="00247A10">
            <w:pPr>
              <w:spacing w:after="0" w:line="240" w:lineRule="auto"/>
              <w:jc w:val="center"/>
              <w:rPr>
                <w:rFonts w:ascii="Calibri" w:eastAsia="Times New Roman" w:hAnsi="Calibri" w:cs="Calibri"/>
                <w:color w:val="FFFFFF"/>
                <w:sz w:val="18"/>
                <w:szCs w:val="18"/>
                <w:lang w:eastAsia="fr-FR"/>
              </w:rPr>
            </w:pPr>
            <w:r w:rsidRPr="00C66955">
              <w:rPr>
                <w:rFonts w:ascii="Calibri" w:eastAsia="Times New Roman" w:hAnsi="Calibri" w:cs="Calibri"/>
                <w:color w:val="FFFFFF"/>
                <w:sz w:val="18"/>
                <w:szCs w:val="18"/>
                <w:lang w:eastAsia="fr-FR"/>
              </w:rPr>
              <w:t>Type</w:t>
            </w:r>
          </w:p>
        </w:tc>
        <w:tc>
          <w:tcPr>
            <w:tcW w:w="1192" w:type="dxa"/>
            <w:shd w:val="clear" w:color="000000" w:fill="808080"/>
            <w:vAlign w:val="center"/>
            <w:hideMark/>
          </w:tcPr>
          <w:p w14:paraId="14B1FDA4" w14:textId="77777777" w:rsidR="00247A10" w:rsidRPr="00C66955" w:rsidRDefault="00247A10" w:rsidP="00247A10">
            <w:pPr>
              <w:spacing w:after="0" w:line="240" w:lineRule="auto"/>
              <w:jc w:val="center"/>
              <w:rPr>
                <w:rFonts w:ascii="Calibri" w:eastAsia="Times New Roman" w:hAnsi="Calibri" w:cs="Calibri"/>
                <w:color w:val="FFFFFF"/>
                <w:sz w:val="18"/>
                <w:szCs w:val="18"/>
                <w:lang w:eastAsia="fr-FR"/>
              </w:rPr>
            </w:pPr>
            <w:r w:rsidRPr="00C66955">
              <w:rPr>
                <w:rFonts w:ascii="Calibri" w:eastAsia="Times New Roman" w:hAnsi="Calibri" w:cs="Calibri"/>
                <w:color w:val="FFFFFF"/>
                <w:sz w:val="18"/>
                <w:szCs w:val="18"/>
                <w:lang w:eastAsia="fr-FR"/>
              </w:rPr>
              <w:t>Nombre de configurations</w:t>
            </w:r>
          </w:p>
        </w:tc>
        <w:tc>
          <w:tcPr>
            <w:tcW w:w="1827" w:type="dxa"/>
            <w:shd w:val="clear" w:color="000000" w:fill="808080"/>
            <w:vAlign w:val="center"/>
            <w:hideMark/>
          </w:tcPr>
          <w:p w14:paraId="0B5C4077" w14:textId="77777777" w:rsidR="00247A10" w:rsidRPr="00C66955" w:rsidRDefault="00247A10" w:rsidP="00247A10">
            <w:pPr>
              <w:spacing w:after="0" w:line="240" w:lineRule="auto"/>
              <w:jc w:val="center"/>
              <w:rPr>
                <w:rFonts w:ascii="Calibri" w:eastAsia="Times New Roman" w:hAnsi="Calibri" w:cs="Calibri"/>
                <w:color w:val="FFFFFF"/>
                <w:sz w:val="18"/>
                <w:szCs w:val="18"/>
                <w:lang w:eastAsia="fr-FR"/>
              </w:rPr>
            </w:pPr>
            <w:r w:rsidRPr="00C66955">
              <w:rPr>
                <w:rFonts w:ascii="Calibri" w:eastAsia="Times New Roman" w:hAnsi="Calibri" w:cs="Calibri"/>
                <w:color w:val="FFFFFF"/>
                <w:sz w:val="18"/>
                <w:szCs w:val="18"/>
                <w:lang w:eastAsia="fr-FR"/>
              </w:rPr>
              <w:t>Physicien</w:t>
            </w:r>
          </w:p>
        </w:tc>
      </w:tr>
      <w:tr w:rsidR="00247A10" w:rsidRPr="00C66955" w14:paraId="4929D89E" w14:textId="77777777" w:rsidTr="00247A10">
        <w:trPr>
          <w:trHeight w:val="540"/>
          <w:jc w:val="center"/>
        </w:trPr>
        <w:tc>
          <w:tcPr>
            <w:tcW w:w="3879" w:type="dxa"/>
            <w:shd w:val="clear" w:color="auto" w:fill="auto"/>
            <w:vAlign w:val="center"/>
            <w:hideMark/>
          </w:tcPr>
          <w:p w14:paraId="063FB3B7" w14:textId="77777777" w:rsidR="00247A10" w:rsidRPr="00C66955" w:rsidRDefault="00247A10" w:rsidP="00247A10">
            <w:pPr>
              <w:spacing w:after="0" w:line="240" w:lineRule="auto"/>
              <w:jc w:val="center"/>
              <w:rPr>
                <w:rFonts w:ascii="Calibri" w:eastAsia="Times New Roman" w:hAnsi="Calibri" w:cs="Calibri"/>
                <w:color w:val="000000"/>
                <w:sz w:val="18"/>
                <w:szCs w:val="18"/>
                <w:lang w:eastAsia="fr-FR"/>
              </w:rPr>
            </w:pPr>
            <w:r w:rsidRPr="00C66955">
              <w:rPr>
                <w:rFonts w:ascii="Calibri" w:eastAsia="Times New Roman" w:hAnsi="Calibri" w:cs="Calibri"/>
                <w:color w:val="000000"/>
                <w:sz w:val="18"/>
                <w:szCs w:val="18"/>
                <w:lang w:eastAsia="fr-FR"/>
              </w:rPr>
              <w:t>CH du Pays d'Aix</w:t>
            </w:r>
            <w:r w:rsidRPr="00C66955">
              <w:rPr>
                <w:rFonts w:ascii="Calibri" w:eastAsia="Times New Roman" w:hAnsi="Calibri" w:cs="Calibri"/>
                <w:color w:val="000000"/>
                <w:sz w:val="18"/>
                <w:szCs w:val="18"/>
                <w:lang w:eastAsia="fr-FR"/>
              </w:rPr>
              <w:br/>
              <w:t>AIX-EN-PROVENCE</w:t>
            </w:r>
          </w:p>
        </w:tc>
        <w:tc>
          <w:tcPr>
            <w:tcW w:w="1280" w:type="dxa"/>
            <w:shd w:val="clear" w:color="auto" w:fill="auto"/>
            <w:noWrap/>
            <w:vAlign w:val="center"/>
            <w:hideMark/>
          </w:tcPr>
          <w:p w14:paraId="54DE27C8" w14:textId="77777777" w:rsidR="00247A10" w:rsidRPr="00C66955" w:rsidRDefault="00247A10" w:rsidP="00247A10">
            <w:pPr>
              <w:spacing w:after="0" w:line="240" w:lineRule="auto"/>
              <w:jc w:val="center"/>
              <w:rPr>
                <w:rFonts w:ascii="Calibri" w:eastAsia="Times New Roman" w:hAnsi="Calibri" w:cs="Calibri"/>
                <w:color w:val="000000"/>
                <w:sz w:val="18"/>
                <w:szCs w:val="18"/>
                <w:lang w:eastAsia="fr-FR"/>
              </w:rPr>
            </w:pPr>
            <w:r w:rsidRPr="00C66955">
              <w:rPr>
                <w:rFonts w:ascii="Calibri" w:eastAsia="Times New Roman" w:hAnsi="Calibri" w:cs="Calibri"/>
                <w:color w:val="000000"/>
                <w:sz w:val="18"/>
                <w:szCs w:val="18"/>
                <w:lang w:eastAsia="fr-FR"/>
              </w:rPr>
              <w:t>CH</w:t>
            </w:r>
          </w:p>
        </w:tc>
        <w:tc>
          <w:tcPr>
            <w:tcW w:w="1192" w:type="dxa"/>
            <w:shd w:val="clear" w:color="auto" w:fill="auto"/>
            <w:noWrap/>
            <w:vAlign w:val="center"/>
            <w:hideMark/>
          </w:tcPr>
          <w:p w14:paraId="69A8F540" w14:textId="77777777" w:rsidR="00247A10" w:rsidRPr="00C66955" w:rsidRDefault="00247A10" w:rsidP="00247A10">
            <w:pPr>
              <w:spacing w:after="0" w:line="240" w:lineRule="auto"/>
              <w:jc w:val="center"/>
              <w:rPr>
                <w:rFonts w:ascii="Calibri" w:eastAsia="Times New Roman" w:hAnsi="Calibri" w:cs="Calibri"/>
                <w:color w:val="000000"/>
                <w:sz w:val="18"/>
                <w:szCs w:val="18"/>
                <w:lang w:eastAsia="fr-FR"/>
              </w:rPr>
            </w:pPr>
            <w:r w:rsidRPr="00C66955">
              <w:rPr>
                <w:rFonts w:ascii="Calibri" w:eastAsia="Times New Roman" w:hAnsi="Calibri" w:cs="Calibri"/>
                <w:color w:val="000000"/>
                <w:sz w:val="18"/>
                <w:szCs w:val="18"/>
                <w:lang w:eastAsia="fr-FR"/>
              </w:rPr>
              <w:t>1</w:t>
            </w:r>
          </w:p>
        </w:tc>
        <w:tc>
          <w:tcPr>
            <w:tcW w:w="1827" w:type="dxa"/>
            <w:shd w:val="clear" w:color="auto" w:fill="auto"/>
            <w:vAlign w:val="center"/>
            <w:hideMark/>
          </w:tcPr>
          <w:p w14:paraId="11D5910A" w14:textId="77777777" w:rsidR="00247A10" w:rsidRPr="00C66955" w:rsidRDefault="00247A10" w:rsidP="00247A10">
            <w:pPr>
              <w:spacing w:after="0" w:line="240" w:lineRule="auto"/>
              <w:jc w:val="center"/>
              <w:rPr>
                <w:rFonts w:ascii="Calibri" w:eastAsia="Times New Roman" w:hAnsi="Calibri" w:cs="Calibri"/>
                <w:color w:val="000000"/>
                <w:sz w:val="18"/>
                <w:szCs w:val="18"/>
                <w:lang w:eastAsia="fr-FR"/>
              </w:rPr>
            </w:pPr>
            <w:r w:rsidRPr="00C66955">
              <w:rPr>
                <w:rFonts w:ascii="Calibri" w:eastAsia="Times New Roman" w:hAnsi="Calibri" w:cs="Calibri"/>
                <w:color w:val="000000"/>
                <w:sz w:val="18"/>
                <w:szCs w:val="18"/>
                <w:lang w:eastAsia="fr-FR"/>
              </w:rPr>
              <w:t>Cécile VERNY</w:t>
            </w:r>
          </w:p>
        </w:tc>
      </w:tr>
      <w:tr w:rsidR="00247A10" w:rsidRPr="00C66955" w14:paraId="3B596A31" w14:textId="77777777" w:rsidTr="00247A10">
        <w:trPr>
          <w:trHeight w:val="540"/>
          <w:jc w:val="center"/>
        </w:trPr>
        <w:tc>
          <w:tcPr>
            <w:tcW w:w="3879" w:type="dxa"/>
            <w:shd w:val="clear" w:color="auto" w:fill="auto"/>
            <w:vAlign w:val="center"/>
            <w:hideMark/>
          </w:tcPr>
          <w:p w14:paraId="08CB4232" w14:textId="77777777" w:rsidR="00247A10" w:rsidRPr="00C66955" w:rsidRDefault="00247A10" w:rsidP="00247A10">
            <w:pPr>
              <w:spacing w:after="0" w:line="240" w:lineRule="auto"/>
              <w:jc w:val="center"/>
              <w:rPr>
                <w:rFonts w:ascii="Calibri" w:eastAsia="Times New Roman" w:hAnsi="Calibri" w:cs="Calibri"/>
                <w:color w:val="000000"/>
                <w:sz w:val="18"/>
                <w:szCs w:val="18"/>
                <w:lang w:eastAsia="fr-FR"/>
              </w:rPr>
            </w:pPr>
            <w:r w:rsidRPr="00C66955">
              <w:rPr>
                <w:rFonts w:ascii="Calibri" w:eastAsia="Times New Roman" w:hAnsi="Calibri" w:cs="Calibri"/>
                <w:color w:val="000000"/>
                <w:sz w:val="18"/>
                <w:szCs w:val="18"/>
                <w:lang w:eastAsia="fr-FR"/>
              </w:rPr>
              <w:t>CHU Angers</w:t>
            </w:r>
            <w:r w:rsidRPr="00C66955">
              <w:rPr>
                <w:rFonts w:ascii="Calibri" w:eastAsia="Times New Roman" w:hAnsi="Calibri" w:cs="Calibri"/>
                <w:color w:val="000000"/>
                <w:sz w:val="18"/>
                <w:szCs w:val="18"/>
                <w:lang w:eastAsia="fr-FR"/>
              </w:rPr>
              <w:br/>
            </w:r>
            <w:proofErr w:type="spellStart"/>
            <w:r w:rsidRPr="00C66955">
              <w:rPr>
                <w:rFonts w:ascii="Calibri" w:eastAsia="Times New Roman" w:hAnsi="Calibri" w:cs="Calibri"/>
                <w:color w:val="000000"/>
                <w:sz w:val="18"/>
                <w:szCs w:val="18"/>
                <w:lang w:eastAsia="fr-FR"/>
              </w:rPr>
              <w:t>ANGERS</w:t>
            </w:r>
            <w:proofErr w:type="spellEnd"/>
          </w:p>
        </w:tc>
        <w:tc>
          <w:tcPr>
            <w:tcW w:w="1280" w:type="dxa"/>
            <w:shd w:val="clear" w:color="auto" w:fill="auto"/>
            <w:vAlign w:val="center"/>
            <w:hideMark/>
          </w:tcPr>
          <w:p w14:paraId="78B72771" w14:textId="77777777" w:rsidR="00247A10" w:rsidRPr="00C66955" w:rsidRDefault="00247A10" w:rsidP="00247A10">
            <w:pPr>
              <w:spacing w:after="0" w:line="240" w:lineRule="auto"/>
              <w:jc w:val="center"/>
              <w:rPr>
                <w:rFonts w:ascii="Calibri" w:eastAsia="Times New Roman" w:hAnsi="Calibri" w:cs="Calibri"/>
                <w:sz w:val="18"/>
                <w:szCs w:val="18"/>
                <w:lang w:eastAsia="fr-FR"/>
              </w:rPr>
            </w:pPr>
            <w:r w:rsidRPr="00C66955">
              <w:rPr>
                <w:rFonts w:ascii="Calibri" w:eastAsia="Times New Roman" w:hAnsi="Calibri" w:cs="Calibri"/>
                <w:sz w:val="18"/>
                <w:szCs w:val="18"/>
                <w:lang w:eastAsia="fr-FR"/>
              </w:rPr>
              <w:t>CHU</w:t>
            </w:r>
          </w:p>
        </w:tc>
        <w:tc>
          <w:tcPr>
            <w:tcW w:w="1192" w:type="dxa"/>
            <w:shd w:val="clear" w:color="auto" w:fill="auto"/>
            <w:noWrap/>
            <w:vAlign w:val="center"/>
            <w:hideMark/>
          </w:tcPr>
          <w:p w14:paraId="25710B7F" w14:textId="77777777" w:rsidR="00247A10" w:rsidRPr="00C66955" w:rsidRDefault="00247A10" w:rsidP="00247A10">
            <w:pPr>
              <w:spacing w:after="0" w:line="240" w:lineRule="auto"/>
              <w:jc w:val="center"/>
              <w:rPr>
                <w:rFonts w:ascii="Calibri" w:eastAsia="Times New Roman" w:hAnsi="Calibri" w:cs="Calibri"/>
                <w:color w:val="000000"/>
                <w:sz w:val="18"/>
                <w:szCs w:val="18"/>
                <w:lang w:eastAsia="fr-FR"/>
              </w:rPr>
            </w:pPr>
            <w:r w:rsidRPr="00C66955">
              <w:rPr>
                <w:rFonts w:ascii="Calibri" w:eastAsia="Times New Roman" w:hAnsi="Calibri" w:cs="Calibri"/>
                <w:color w:val="000000"/>
                <w:sz w:val="18"/>
                <w:szCs w:val="18"/>
                <w:lang w:eastAsia="fr-FR"/>
              </w:rPr>
              <w:t>2</w:t>
            </w:r>
          </w:p>
        </w:tc>
        <w:tc>
          <w:tcPr>
            <w:tcW w:w="1827" w:type="dxa"/>
            <w:shd w:val="clear" w:color="auto" w:fill="auto"/>
            <w:vAlign w:val="center"/>
            <w:hideMark/>
          </w:tcPr>
          <w:p w14:paraId="7CD2BAE9" w14:textId="77777777" w:rsidR="00247A10" w:rsidRPr="00C66955" w:rsidRDefault="00247A10" w:rsidP="00247A10">
            <w:pPr>
              <w:spacing w:after="0" w:line="240" w:lineRule="auto"/>
              <w:jc w:val="center"/>
              <w:rPr>
                <w:rFonts w:ascii="Calibri" w:eastAsia="Times New Roman" w:hAnsi="Calibri" w:cs="Calibri"/>
                <w:color w:val="000000"/>
                <w:sz w:val="18"/>
                <w:szCs w:val="18"/>
                <w:lang w:eastAsia="fr-FR"/>
              </w:rPr>
            </w:pPr>
            <w:r w:rsidRPr="00C66955">
              <w:rPr>
                <w:rFonts w:ascii="Calibri" w:eastAsia="Times New Roman" w:hAnsi="Calibri" w:cs="Calibri"/>
                <w:color w:val="000000"/>
                <w:sz w:val="18"/>
                <w:szCs w:val="18"/>
                <w:lang w:eastAsia="fr-FR"/>
              </w:rPr>
              <w:t>Francis BOUCHET</w:t>
            </w:r>
          </w:p>
        </w:tc>
      </w:tr>
      <w:tr w:rsidR="00247A10" w:rsidRPr="00C66955" w14:paraId="0A8BE376" w14:textId="77777777" w:rsidTr="00247A10">
        <w:trPr>
          <w:trHeight w:val="540"/>
          <w:jc w:val="center"/>
        </w:trPr>
        <w:tc>
          <w:tcPr>
            <w:tcW w:w="3879" w:type="dxa"/>
            <w:shd w:val="clear" w:color="auto" w:fill="auto"/>
            <w:vAlign w:val="center"/>
            <w:hideMark/>
          </w:tcPr>
          <w:p w14:paraId="03B39C8E" w14:textId="77777777" w:rsidR="00247A10" w:rsidRPr="00C66955" w:rsidRDefault="00247A10" w:rsidP="00247A10">
            <w:pPr>
              <w:spacing w:after="0" w:line="240" w:lineRule="auto"/>
              <w:jc w:val="center"/>
              <w:rPr>
                <w:rFonts w:ascii="Calibri" w:eastAsia="Times New Roman" w:hAnsi="Calibri" w:cs="Calibri"/>
                <w:color w:val="000000"/>
                <w:sz w:val="18"/>
                <w:szCs w:val="18"/>
                <w:lang w:eastAsia="fr-FR"/>
              </w:rPr>
            </w:pPr>
            <w:r w:rsidRPr="00C66955">
              <w:rPr>
                <w:rFonts w:ascii="Calibri" w:eastAsia="Times New Roman" w:hAnsi="Calibri" w:cs="Calibri"/>
                <w:color w:val="000000"/>
                <w:sz w:val="18"/>
                <w:szCs w:val="18"/>
                <w:lang w:eastAsia="fr-FR"/>
              </w:rPr>
              <w:t>Centre Hospitalier Henri Duffaut</w:t>
            </w:r>
            <w:r w:rsidRPr="00C66955">
              <w:rPr>
                <w:rFonts w:ascii="Calibri" w:eastAsia="Times New Roman" w:hAnsi="Calibri" w:cs="Calibri"/>
                <w:color w:val="000000"/>
                <w:sz w:val="18"/>
                <w:szCs w:val="18"/>
                <w:lang w:eastAsia="fr-FR"/>
              </w:rPr>
              <w:br/>
              <w:t>AVIGNON</w:t>
            </w:r>
          </w:p>
        </w:tc>
        <w:tc>
          <w:tcPr>
            <w:tcW w:w="1280" w:type="dxa"/>
            <w:shd w:val="clear" w:color="auto" w:fill="auto"/>
            <w:vAlign w:val="center"/>
            <w:hideMark/>
          </w:tcPr>
          <w:p w14:paraId="1C89A82C" w14:textId="77777777" w:rsidR="00247A10" w:rsidRPr="00C66955" w:rsidRDefault="00247A10" w:rsidP="00247A10">
            <w:pPr>
              <w:spacing w:after="0" w:line="240" w:lineRule="auto"/>
              <w:jc w:val="center"/>
              <w:rPr>
                <w:rFonts w:ascii="Calibri" w:eastAsia="Times New Roman" w:hAnsi="Calibri" w:cs="Calibri"/>
                <w:sz w:val="18"/>
                <w:szCs w:val="18"/>
                <w:lang w:eastAsia="fr-FR"/>
              </w:rPr>
            </w:pPr>
            <w:r w:rsidRPr="00C66955">
              <w:rPr>
                <w:rFonts w:ascii="Calibri" w:eastAsia="Times New Roman" w:hAnsi="Calibri" w:cs="Calibri"/>
                <w:sz w:val="18"/>
                <w:szCs w:val="18"/>
                <w:lang w:eastAsia="fr-FR"/>
              </w:rPr>
              <w:t>CH</w:t>
            </w:r>
          </w:p>
        </w:tc>
        <w:tc>
          <w:tcPr>
            <w:tcW w:w="1192" w:type="dxa"/>
            <w:shd w:val="clear" w:color="auto" w:fill="auto"/>
            <w:vAlign w:val="center"/>
            <w:hideMark/>
          </w:tcPr>
          <w:p w14:paraId="68055412" w14:textId="77777777" w:rsidR="00247A10" w:rsidRPr="00C66955" w:rsidRDefault="00247A10" w:rsidP="00247A10">
            <w:pPr>
              <w:spacing w:after="0" w:line="240" w:lineRule="auto"/>
              <w:jc w:val="center"/>
              <w:rPr>
                <w:rFonts w:ascii="Calibri" w:eastAsia="Times New Roman" w:hAnsi="Calibri" w:cs="Calibri"/>
                <w:color w:val="000000"/>
                <w:sz w:val="18"/>
                <w:szCs w:val="18"/>
                <w:lang w:eastAsia="fr-FR"/>
              </w:rPr>
            </w:pPr>
            <w:r w:rsidRPr="00C66955">
              <w:rPr>
                <w:rFonts w:ascii="Calibri" w:eastAsia="Times New Roman" w:hAnsi="Calibri" w:cs="Calibri"/>
                <w:color w:val="000000"/>
                <w:sz w:val="18"/>
                <w:szCs w:val="18"/>
                <w:lang w:eastAsia="fr-FR"/>
              </w:rPr>
              <w:t>1</w:t>
            </w:r>
          </w:p>
        </w:tc>
        <w:tc>
          <w:tcPr>
            <w:tcW w:w="1827" w:type="dxa"/>
            <w:shd w:val="clear" w:color="auto" w:fill="auto"/>
            <w:vAlign w:val="center"/>
            <w:hideMark/>
          </w:tcPr>
          <w:p w14:paraId="2F77307C" w14:textId="77777777" w:rsidR="00247A10" w:rsidRPr="00C66955" w:rsidRDefault="00247A10" w:rsidP="00247A10">
            <w:pPr>
              <w:spacing w:after="0" w:line="240" w:lineRule="auto"/>
              <w:jc w:val="center"/>
              <w:rPr>
                <w:rFonts w:ascii="Calibri" w:eastAsia="Times New Roman" w:hAnsi="Calibri" w:cs="Calibri"/>
                <w:color w:val="000000"/>
                <w:sz w:val="18"/>
                <w:szCs w:val="18"/>
                <w:lang w:eastAsia="fr-FR"/>
              </w:rPr>
            </w:pPr>
            <w:r w:rsidRPr="00C66955">
              <w:rPr>
                <w:rFonts w:ascii="Calibri" w:eastAsia="Times New Roman" w:hAnsi="Calibri" w:cs="Calibri"/>
                <w:color w:val="000000"/>
                <w:sz w:val="18"/>
                <w:szCs w:val="18"/>
                <w:lang w:eastAsia="fr-FR"/>
              </w:rPr>
              <w:t>Caroline MURAT</w:t>
            </w:r>
          </w:p>
        </w:tc>
      </w:tr>
      <w:tr w:rsidR="00247A10" w:rsidRPr="00C66955" w14:paraId="5D90A1BA" w14:textId="77777777" w:rsidTr="00247A10">
        <w:trPr>
          <w:trHeight w:val="540"/>
          <w:jc w:val="center"/>
        </w:trPr>
        <w:tc>
          <w:tcPr>
            <w:tcW w:w="3879" w:type="dxa"/>
            <w:shd w:val="clear" w:color="auto" w:fill="auto"/>
            <w:vAlign w:val="center"/>
            <w:hideMark/>
          </w:tcPr>
          <w:p w14:paraId="252D038B" w14:textId="77777777" w:rsidR="00247A10" w:rsidRPr="00C66955" w:rsidRDefault="00247A10" w:rsidP="00247A10">
            <w:pPr>
              <w:spacing w:after="0" w:line="240" w:lineRule="auto"/>
              <w:jc w:val="center"/>
              <w:rPr>
                <w:rFonts w:ascii="Calibri" w:eastAsia="Times New Roman" w:hAnsi="Calibri" w:cs="Calibri"/>
                <w:color w:val="000000"/>
                <w:sz w:val="18"/>
                <w:szCs w:val="18"/>
                <w:lang w:eastAsia="fr-FR"/>
              </w:rPr>
            </w:pPr>
            <w:r w:rsidRPr="00C66955">
              <w:rPr>
                <w:rFonts w:ascii="Calibri" w:eastAsia="Times New Roman" w:hAnsi="Calibri" w:cs="Calibri"/>
                <w:color w:val="000000"/>
                <w:sz w:val="18"/>
                <w:szCs w:val="18"/>
                <w:lang w:eastAsia="fr-FR"/>
              </w:rPr>
              <w:t>CHRU Jean Minjoz</w:t>
            </w:r>
            <w:r w:rsidRPr="00C66955">
              <w:rPr>
                <w:rFonts w:ascii="Calibri" w:eastAsia="Times New Roman" w:hAnsi="Calibri" w:cs="Calibri"/>
                <w:color w:val="000000"/>
                <w:sz w:val="18"/>
                <w:szCs w:val="18"/>
                <w:lang w:eastAsia="fr-FR"/>
              </w:rPr>
              <w:br/>
              <w:t>BESANCON</w:t>
            </w:r>
          </w:p>
        </w:tc>
        <w:tc>
          <w:tcPr>
            <w:tcW w:w="1280" w:type="dxa"/>
            <w:shd w:val="clear" w:color="auto" w:fill="auto"/>
            <w:noWrap/>
            <w:vAlign w:val="center"/>
            <w:hideMark/>
          </w:tcPr>
          <w:p w14:paraId="4AEDA617" w14:textId="77777777" w:rsidR="00247A10" w:rsidRPr="00C66955" w:rsidRDefault="00247A10" w:rsidP="00247A10">
            <w:pPr>
              <w:spacing w:after="0" w:line="240" w:lineRule="auto"/>
              <w:jc w:val="center"/>
              <w:rPr>
                <w:rFonts w:ascii="Calibri" w:eastAsia="Times New Roman" w:hAnsi="Calibri" w:cs="Calibri"/>
                <w:color w:val="000000"/>
                <w:sz w:val="18"/>
                <w:szCs w:val="18"/>
                <w:lang w:eastAsia="fr-FR"/>
              </w:rPr>
            </w:pPr>
            <w:r w:rsidRPr="00C66955">
              <w:rPr>
                <w:rFonts w:ascii="Calibri" w:eastAsia="Times New Roman" w:hAnsi="Calibri" w:cs="Calibri"/>
                <w:color w:val="000000"/>
                <w:sz w:val="18"/>
                <w:szCs w:val="18"/>
                <w:lang w:eastAsia="fr-FR"/>
              </w:rPr>
              <w:t>CHU</w:t>
            </w:r>
          </w:p>
        </w:tc>
        <w:tc>
          <w:tcPr>
            <w:tcW w:w="1192" w:type="dxa"/>
            <w:shd w:val="clear" w:color="auto" w:fill="auto"/>
            <w:noWrap/>
            <w:vAlign w:val="center"/>
            <w:hideMark/>
          </w:tcPr>
          <w:p w14:paraId="1A099BD8" w14:textId="77777777" w:rsidR="00247A10" w:rsidRPr="00C66955" w:rsidRDefault="00247A10" w:rsidP="00247A10">
            <w:pPr>
              <w:spacing w:after="0" w:line="240" w:lineRule="auto"/>
              <w:jc w:val="center"/>
              <w:rPr>
                <w:rFonts w:ascii="Calibri" w:eastAsia="Times New Roman" w:hAnsi="Calibri" w:cs="Calibri"/>
                <w:color w:val="000000"/>
                <w:sz w:val="18"/>
                <w:szCs w:val="18"/>
                <w:lang w:eastAsia="fr-FR"/>
              </w:rPr>
            </w:pPr>
            <w:r w:rsidRPr="00C66955">
              <w:rPr>
                <w:rFonts w:ascii="Calibri" w:eastAsia="Times New Roman" w:hAnsi="Calibri" w:cs="Calibri"/>
                <w:color w:val="000000"/>
                <w:sz w:val="18"/>
                <w:szCs w:val="18"/>
                <w:lang w:eastAsia="fr-FR"/>
              </w:rPr>
              <w:t>1</w:t>
            </w:r>
          </w:p>
        </w:tc>
        <w:tc>
          <w:tcPr>
            <w:tcW w:w="1827" w:type="dxa"/>
            <w:shd w:val="clear" w:color="auto" w:fill="auto"/>
            <w:vAlign w:val="center"/>
            <w:hideMark/>
          </w:tcPr>
          <w:p w14:paraId="7DAC7EFD" w14:textId="77777777" w:rsidR="00247A10" w:rsidRPr="00C66955" w:rsidRDefault="00247A10" w:rsidP="00247A10">
            <w:pPr>
              <w:spacing w:after="0" w:line="240" w:lineRule="auto"/>
              <w:jc w:val="center"/>
              <w:rPr>
                <w:rFonts w:ascii="Calibri" w:eastAsia="Times New Roman" w:hAnsi="Calibri" w:cs="Calibri"/>
                <w:color w:val="000000"/>
                <w:sz w:val="18"/>
                <w:szCs w:val="18"/>
                <w:lang w:eastAsia="fr-FR"/>
              </w:rPr>
            </w:pPr>
            <w:r w:rsidRPr="00C66955">
              <w:rPr>
                <w:rFonts w:ascii="Calibri" w:eastAsia="Times New Roman" w:hAnsi="Calibri" w:cs="Calibri"/>
                <w:color w:val="000000"/>
                <w:sz w:val="18"/>
                <w:szCs w:val="18"/>
                <w:lang w:eastAsia="fr-FR"/>
              </w:rPr>
              <w:t>Rabih ALWAN</w:t>
            </w:r>
          </w:p>
        </w:tc>
      </w:tr>
      <w:tr w:rsidR="00247A10" w:rsidRPr="00C66955" w14:paraId="3751452B" w14:textId="77777777" w:rsidTr="00247A10">
        <w:trPr>
          <w:trHeight w:val="540"/>
          <w:jc w:val="center"/>
        </w:trPr>
        <w:tc>
          <w:tcPr>
            <w:tcW w:w="3879" w:type="dxa"/>
            <w:shd w:val="clear" w:color="auto" w:fill="auto"/>
            <w:vAlign w:val="center"/>
            <w:hideMark/>
          </w:tcPr>
          <w:p w14:paraId="7217AADF" w14:textId="77777777" w:rsidR="00247A10" w:rsidRPr="00C66955" w:rsidRDefault="00247A10" w:rsidP="00247A10">
            <w:pPr>
              <w:spacing w:after="0" w:line="240" w:lineRule="auto"/>
              <w:jc w:val="center"/>
              <w:rPr>
                <w:rFonts w:ascii="Calibri" w:eastAsia="Times New Roman" w:hAnsi="Calibri" w:cs="Calibri"/>
                <w:color w:val="000000"/>
                <w:sz w:val="18"/>
                <w:szCs w:val="18"/>
                <w:lang w:eastAsia="fr-FR"/>
              </w:rPr>
            </w:pPr>
            <w:r w:rsidRPr="00C66955">
              <w:rPr>
                <w:rFonts w:ascii="Calibri" w:eastAsia="Times New Roman" w:hAnsi="Calibri" w:cs="Calibri"/>
                <w:color w:val="000000"/>
                <w:sz w:val="18"/>
                <w:szCs w:val="18"/>
                <w:lang w:eastAsia="fr-FR"/>
              </w:rPr>
              <w:t xml:space="preserve">Centre François </w:t>
            </w:r>
            <w:proofErr w:type="spellStart"/>
            <w:r w:rsidRPr="00C66955">
              <w:rPr>
                <w:rFonts w:ascii="Calibri" w:eastAsia="Times New Roman" w:hAnsi="Calibri" w:cs="Calibri"/>
                <w:color w:val="000000"/>
                <w:sz w:val="18"/>
                <w:szCs w:val="18"/>
                <w:lang w:eastAsia="fr-FR"/>
              </w:rPr>
              <w:t>Baclesse</w:t>
            </w:r>
            <w:proofErr w:type="spellEnd"/>
            <w:r w:rsidRPr="00C66955">
              <w:rPr>
                <w:rFonts w:ascii="Calibri" w:eastAsia="Times New Roman" w:hAnsi="Calibri" w:cs="Calibri"/>
                <w:color w:val="000000"/>
                <w:sz w:val="18"/>
                <w:szCs w:val="18"/>
                <w:lang w:eastAsia="fr-FR"/>
              </w:rPr>
              <w:br/>
              <w:t>CAEN</w:t>
            </w:r>
          </w:p>
        </w:tc>
        <w:tc>
          <w:tcPr>
            <w:tcW w:w="1280" w:type="dxa"/>
            <w:shd w:val="clear" w:color="auto" w:fill="auto"/>
            <w:vAlign w:val="center"/>
            <w:hideMark/>
          </w:tcPr>
          <w:p w14:paraId="110317A3" w14:textId="77777777" w:rsidR="00247A10" w:rsidRPr="00C66955" w:rsidRDefault="00247A10" w:rsidP="00247A10">
            <w:pPr>
              <w:spacing w:after="0" w:line="240" w:lineRule="auto"/>
              <w:jc w:val="center"/>
              <w:rPr>
                <w:rFonts w:ascii="Calibri" w:eastAsia="Times New Roman" w:hAnsi="Calibri" w:cs="Calibri"/>
                <w:sz w:val="18"/>
                <w:szCs w:val="18"/>
                <w:lang w:eastAsia="fr-FR"/>
              </w:rPr>
            </w:pPr>
            <w:r w:rsidRPr="00C66955">
              <w:rPr>
                <w:rFonts w:ascii="Calibri" w:eastAsia="Times New Roman" w:hAnsi="Calibri" w:cs="Calibri"/>
                <w:sz w:val="18"/>
                <w:szCs w:val="18"/>
                <w:lang w:eastAsia="fr-FR"/>
              </w:rPr>
              <w:t>CLCC</w:t>
            </w:r>
          </w:p>
        </w:tc>
        <w:tc>
          <w:tcPr>
            <w:tcW w:w="1192" w:type="dxa"/>
            <w:shd w:val="clear" w:color="auto" w:fill="auto"/>
            <w:noWrap/>
            <w:vAlign w:val="center"/>
            <w:hideMark/>
          </w:tcPr>
          <w:p w14:paraId="3EAE8DF9" w14:textId="77777777" w:rsidR="00247A10" w:rsidRPr="00C66955" w:rsidRDefault="00247A10" w:rsidP="00247A10">
            <w:pPr>
              <w:spacing w:after="0" w:line="240" w:lineRule="auto"/>
              <w:jc w:val="center"/>
              <w:rPr>
                <w:rFonts w:ascii="Calibri" w:eastAsia="Times New Roman" w:hAnsi="Calibri" w:cs="Calibri"/>
                <w:color w:val="000000"/>
                <w:sz w:val="18"/>
                <w:szCs w:val="18"/>
                <w:lang w:eastAsia="fr-FR"/>
              </w:rPr>
            </w:pPr>
            <w:r w:rsidRPr="00C66955">
              <w:rPr>
                <w:rFonts w:ascii="Calibri" w:eastAsia="Times New Roman" w:hAnsi="Calibri" w:cs="Calibri"/>
                <w:color w:val="000000"/>
                <w:sz w:val="18"/>
                <w:szCs w:val="18"/>
                <w:lang w:eastAsia="fr-FR"/>
              </w:rPr>
              <w:t>2</w:t>
            </w:r>
          </w:p>
        </w:tc>
        <w:tc>
          <w:tcPr>
            <w:tcW w:w="1827" w:type="dxa"/>
            <w:shd w:val="clear" w:color="auto" w:fill="auto"/>
            <w:vAlign w:val="center"/>
            <w:hideMark/>
          </w:tcPr>
          <w:p w14:paraId="4989676B" w14:textId="77777777" w:rsidR="00247A10" w:rsidRPr="00C66955" w:rsidRDefault="00247A10" w:rsidP="00247A10">
            <w:pPr>
              <w:spacing w:after="0" w:line="240" w:lineRule="auto"/>
              <w:jc w:val="center"/>
              <w:rPr>
                <w:rFonts w:ascii="Calibri" w:eastAsia="Times New Roman" w:hAnsi="Calibri" w:cs="Calibri"/>
                <w:color w:val="000000"/>
                <w:sz w:val="18"/>
                <w:szCs w:val="18"/>
                <w:lang w:eastAsia="fr-FR"/>
              </w:rPr>
            </w:pPr>
            <w:r w:rsidRPr="00C66955">
              <w:rPr>
                <w:rFonts w:ascii="Calibri" w:eastAsia="Times New Roman" w:hAnsi="Calibri" w:cs="Calibri"/>
                <w:color w:val="000000"/>
                <w:sz w:val="18"/>
                <w:szCs w:val="18"/>
                <w:lang w:eastAsia="fr-FR"/>
              </w:rPr>
              <w:t>Cyril JAUDET</w:t>
            </w:r>
          </w:p>
        </w:tc>
      </w:tr>
      <w:tr w:rsidR="00247A10" w:rsidRPr="00C66955" w14:paraId="5F55380E" w14:textId="77777777" w:rsidTr="00247A10">
        <w:trPr>
          <w:trHeight w:val="540"/>
          <w:jc w:val="center"/>
        </w:trPr>
        <w:tc>
          <w:tcPr>
            <w:tcW w:w="3879" w:type="dxa"/>
            <w:shd w:val="clear" w:color="auto" w:fill="auto"/>
            <w:vAlign w:val="center"/>
            <w:hideMark/>
          </w:tcPr>
          <w:p w14:paraId="76BD39C4" w14:textId="77777777" w:rsidR="00247A10" w:rsidRPr="00C66955" w:rsidRDefault="00247A10" w:rsidP="00247A10">
            <w:pPr>
              <w:spacing w:after="0" w:line="240" w:lineRule="auto"/>
              <w:jc w:val="center"/>
              <w:rPr>
                <w:rFonts w:ascii="Calibri" w:eastAsia="Times New Roman" w:hAnsi="Calibri" w:cs="Calibri"/>
                <w:color w:val="000000"/>
                <w:sz w:val="18"/>
                <w:szCs w:val="18"/>
                <w:lang w:eastAsia="fr-FR"/>
              </w:rPr>
            </w:pPr>
            <w:r w:rsidRPr="00C66955">
              <w:rPr>
                <w:rFonts w:ascii="Calibri" w:eastAsia="Times New Roman" w:hAnsi="Calibri" w:cs="Calibri"/>
                <w:color w:val="000000"/>
                <w:sz w:val="18"/>
                <w:szCs w:val="18"/>
                <w:lang w:eastAsia="fr-FR"/>
              </w:rPr>
              <w:t>Hôpital Antoine Béclère - AP-HP</w:t>
            </w:r>
            <w:r w:rsidRPr="00C66955">
              <w:rPr>
                <w:rFonts w:ascii="Calibri" w:eastAsia="Times New Roman" w:hAnsi="Calibri" w:cs="Calibri"/>
                <w:color w:val="000000"/>
                <w:sz w:val="18"/>
                <w:szCs w:val="18"/>
                <w:lang w:eastAsia="fr-FR"/>
              </w:rPr>
              <w:br/>
              <w:t>CLAMART</w:t>
            </w:r>
          </w:p>
        </w:tc>
        <w:tc>
          <w:tcPr>
            <w:tcW w:w="1280" w:type="dxa"/>
            <w:shd w:val="clear" w:color="auto" w:fill="auto"/>
            <w:vAlign w:val="center"/>
            <w:hideMark/>
          </w:tcPr>
          <w:p w14:paraId="545E0D36" w14:textId="77777777" w:rsidR="00247A10" w:rsidRPr="00C66955" w:rsidRDefault="00247A10" w:rsidP="00247A10">
            <w:pPr>
              <w:spacing w:after="0" w:line="240" w:lineRule="auto"/>
              <w:jc w:val="center"/>
              <w:rPr>
                <w:rFonts w:ascii="Calibri" w:eastAsia="Times New Roman" w:hAnsi="Calibri" w:cs="Calibri"/>
                <w:sz w:val="18"/>
                <w:szCs w:val="18"/>
                <w:lang w:eastAsia="fr-FR"/>
              </w:rPr>
            </w:pPr>
            <w:r w:rsidRPr="00C66955">
              <w:rPr>
                <w:rFonts w:ascii="Calibri" w:eastAsia="Times New Roman" w:hAnsi="Calibri" w:cs="Calibri"/>
                <w:sz w:val="18"/>
                <w:szCs w:val="18"/>
                <w:lang w:eastAsia="fr-FR"/>
              </w:rPr>
              <w:t>CHU</w:t>
            </w:r>
          </w:p>
        </w:tc>
        <w:tc>
          <w:tcPr>
            <w:tcW w:w="1192" w:type="dxa"/>
            <w:shd w:val="clear" w:color="auto" w:fill="auto"/>
            <w:vAlign w:val="center"/>
            <w:hideMark/>
          </w:tcPr>
          <w:p w14:paraId="372DB7F2" w14:textId="77777777" w:rsidR="00247A10" w:rsidRPr="00C66955" w:rsidRDefault="00247A10" w:rsidP="00247A10">
            <w:pPr>
              <w:spacing w:after="0" w:line="240" w:lineRule="auto"/>
              <w:jc w:val="center"/>
              <w:rPr>
                <w:rFonts w:ascii="Calibri" w:eastAsia="Times New Roman" w:hAnsi="Calibri" w:cs="Calibri"/>
                <w:color w:val="000000"/>
                <w:sz w:val="18"/>
                <w:szCs w:val="18"/>
                <w:lang w:eastAsia="fr-FR"/>
              </w:rPr>
            </w:pPr>
            <w:r w:rsidRPr="00C66955">
              <w:rPr>
                <w:rFonts w:ascii="Calibri" w:eastAsia="Times New Roman" w:hAnsi="Calibri" w:cs="Calibri"/>
                <w:color w:val="000000"/>
                <w:sz w:val="18"/>
                <w:szCs w:val="18"/>
                <w:lang w:eastAsia="fr-FR"/>
              </w:rPr>
              <w:t>1</w:t>
            </w:r>
          </w:p>
        </w:tc>
        <w:tc>
          <w:tcPr>
            <w:tcW w:w="1827" w:type="dxa"/>
            <w:shd w:val="clear" w:color="auto" w:fill="auto"/>
            <w:vAlign w:val="center"/>
            <w:hideMark/>
          </w:tcPr>
          <w:p w14:paraId="6FF684E5" w14:textId="77777777" w:rsidR="00247A10" w:rsidRPr="00C66955" w:rsidRDefault="00247A10" w:rsidP="00247A10">
            <w:pPr>
              <w:spacing w:after="0" w:line="240" w:lineRule="auto"/>
              <w:jc w:val="center"/>
              <w:rPr>
                <w:rFonts w:ascii="Calibri" w:eastAsia="Times New Roman" w:hAnsi="Calibri" w:cs="Calibri"/>
                <w:color w:val="000000"/>
                <w:sz w:val="18"/>
                <w:szCs w:val="18"/>
                <w:lang w:eastAsia="fr-FR"/>
              </w:rPr>
            </w:pPr>
            <w:r w:rsidRPr="00C66955">
              <w:rPr>
                <w:rFonts w:ascii="Calibri" w:eastAsia="Times New Roman" w:hAnsi="Calibri" w:cs="Calibri"/>
                <w:color w:val="000000"/>
                <w:sz w:val="18"/>
                <w:szCs w:val="18"/>
                <w:lang w:eastAsia="fr-FR"/>
              </w:rPr>
              <w:t>Aurélie FORBES</w:t>
            </w:r>
          </w:p>
        </w:tc>
      </w:tr>
      <w:tr w:rsidR="00247A10" w:rsidRPr="00C66955" w14:paraId="41037F9F" w14:textId="77777777" w:rsidTr="00247A10">
        <w:trPr>
          <w:trHeight w:val="540"/>
          <w:jc w:val="center"/>
        </w:trPr>
        <w:tc>
          <w:tcPr>
            <w:tcW w:w="3879" w:type="dxa"/>
            <w:shd w:val="clear" w:color="auto" w:fill="auto"/>
            <w:vAlign w:val="center"/>
            <w:hideMark/>
          </w:tcPr>
          <w:p w14:paraId="2E11DB06" w14:textId="77777777" w:rsidR="00247A10" w:rsidRPr="00C66955" w:rsidRDefault="00247A10" w:rsidP="00247A10">
            <w:pPr>
              <w:spacing w:after="0" w:line="240" w:lineRule="auto"/>
              <w:jc w:val="center"/>
              <w:rPr>
                <w:rFonts w:ascii="Calibri" w:eastAsia="Times New Roman" w:hAnsi="Calibri" w:cs="Calibri"/>
                <w:color w:val="000000"/>
                <w:sz w:val="18"/>
                <w:szCs w:val="18"/>
                <w:lang w:eastAsia="fr-FR"/>
              </w:rPr>
            </w:pPr>
            <w:r w:rsidRPr="00C66955">
              <w:rPr>
                <w:rFonts w:ascii="Calibri" w:eastAsia="Times New Roman" w:hAnsi="Calibri" w:cs="Calibri"/>
                <w:color w:val="000000"/>
                <w:sz w:val="18"/>
                <w:szCs w:val="18"/>
                <w:lang w:eastAsia="fr-FR"/>
              </w:rPr>
              <w:t>Centre Hospitalier Sud Francilien</w:t>
            </w:r>
            <w:r w:rsidRPr="00C66955">
              <w:rPr>
                <w:rFonts w:ascii="Calibri" w:eastAsia="Times New Roman" w:hAnsi="Calibri" w:cs="Calibri"/>
                <w:color w:val="000000"/>
                <w:sz w:val="18"/>
                <w:szCs w:val="18"/>
                <w:lang w:eastAsia="fr-FR"/>
              </w:rPr>
              <w:br/>
              <w:t>CORBEIL-ESSONNES</w:t>
            </w:r>
          </w:p>
        </w:tc>
        <w:tc>
          <w:tcPr>
            <w:tcW w:w="1280" w:type="dxa"/>
            <w:shd w:val="clear" w:color="auto" w:fill="auto"/>
            <w:noWrap/>
            <w:vAlign w:val="center"/>
            <w:hideMark/>
          </w:tcPr>
          <w:p w14:paraId="7E0C31CB" w14:textId="77777777" w:rsidR="00247A10" w:rsidRPr="00C66955" w:rsidRDefault="00247A10" w:rsidP="00247A10">
            <w:pPr>
              <w:spacing w:after="0" w:line="240" w:lineRule="auto"/>
              <w:jc w:val="center"/>
              <w:rPr>
                <w:rFonts w:ascii="Calibri" w:eastAsia="Times New Roman" w:hAnsi="Calibri" w:cs="Calibri"/>
                <w:color w:val="000000"/>
                <w:sz w:val="18"/>
                <w:szCs w:val="18"/>
                <w:lang w:eastAsia="fr-FR"/>
              </w:rPr>
            </w:pPr>
            <w:r w:rsidRPr="00C66955">
              <w:rPr>
                <w:rFonts w:ascii="Calibri" w:eastAsia="Times New Roman" w:hAnsi="Calibri" w:cs="Calibri"/>
                <w:color w:val="000000"/>
                <w:sz w:val="18"/>
                <w:szCs w:val="18"/>
                <w:lang w:eastAsia="fr-FR"/>
              </w:rPr>
              <w:t>CH</w:t>
            </w:r>
          </w:p>
        </w:tc>
        <w:tc>
          <w:tcPr>
            <w:tcW w:w="1192" w:type="dxa"/>
            <w:shd w:val="clear" w:color="auto" w:fill="auto"/>
            <w:noWrap/>
            <w:vAlign w:val="center"/>
            <w:hideMark/>
          </w:tcPr>
          <w:p w14:paraId="34DF36ED" w14:textId="77777777" w:rsidR="00247A10" w:rsidRPr="00C66955" w:rsidRDefault="00247A10" w:rsidP="00247A10">
            <w:pPr>
              <w:spacing w:after="0" w:line="240" w:lineRule="auto"/>
              <w:jc w:val="center"/>
              <w:rPr>
                <w:rFonts w:ascii="Calibri" w:eastAsia="Times New Roman" w:hAnsi="Calibri" w:cs="Calibri"/>
                <w:color w:val="000000"/>
                <w:sz w:val="18"/>
                <w:szCs w:val="18"/>
                <w:lang w:eastAsia="fr-FR"/>
              </w:rPr>
            </w:pPr>
            <w:r w:rsidRPr="00C66955">
              <w:rPr>
                <w:rFonts w:ascii="Calibri" w:eastAsia="Times New Roman" w:hAnsi="Calibri" w:cs="Calibri"/>
                <w:color w:val="000000"/>
                <w:sz w:val="18"/>
                <w:szCs w:val="18"/>
                <w:lang w:eastAsia="fr-FR"/>
              </w:rPr>
              <w:t>2</w:t>
            </w:r>
          </w:p>
        </w:tc>
        <w:tc>
          <w:tcPr>
            <w:tcW w:w="1827" w:type="dxa"/>
            <w:shd w:val="clear" w:color="auto" w:fill="auto"/>
            <w:vAlign w:val="center"/>
            <w:hideMark/>
          </w:tcPr>
          <w:p w14:paraId="724AF770" w14:textId="77777777" w:rsidR="00247A10" w:rsidRPr="00C66955" w:rsidRDefault="00247A10" w:rsidP="00247A10">
            <w:pPr>
              <w:spacing w:after="0" w:line="240" w:lineRule="auto"/>
              <w:jc w:val="center"/>
              <w:rPr>
                <w:rFonts w:ascii="Calibri" w:eastAsia="Times New Roman" w:hAnsi="Calibri" w:cs="Calibri"/>
                <w:color w:val="000000"/>
                <w:sz w:val="18"/>
                <w:szCs w:val="18"/>
                <w:lang w:eastAsia="fr-FR"/>
              </w:rPr>
            </w:pPr>
            <w:proofErr w:type="spellStart"/>
            <w:r w:rsidRPr="00C66955">
              <w:rPr>
                <w:rFonts w:ascii="Calibri" w:eastAsia="Times New Roman" w:hAnsi="Calibri" w:cs="Calibri"/>
                <w:color w:val="000000"/>
                <w:sz w:val="18"/>
                <w:szCs w:val="18"/>
                <w:lang w:eastAsia="fr-FR"/>
              </w:rPr>
              <w:t>Sadish</w:t>
            </w:r>
            <w:proofErr w:type="spellEnd"/>
            <w:r w:rsidRPr="00C66955">
              <w:rPr>
                <w:rFonts w:ascii="Calibri" w:eastAsia="Times New Roman" w:hAnsi="Calibri" w:cs="Calibri"/>
                <w:color w:val="000000"/>
                <w:sz w:val="18"/>
                <w:szCs w:val="18"/>
                <w:lang w:eastAsia="fr-FR"/>
              </w:rPr>
              <w:t xml:space="preserve"> Kumar ANEBAJAGANE</w:t>
            </w:r>
          </w:p>
        </w:tc>
      </w:tr>
      <w:tr w:rsidR="00247A10" w:rsidRPr="00C66955" w14:paraId="77A1A6D3" w14:textId="77777777" w:rsidTr="00247A10">
        <w:trPr>
          <w:trHeight w:val="540"/>
          <w:jc w:val="center"/>
        </w:trPr>
        <w:tc>
          <w:tcPr>
            <w:tcW w:w="3879" w:type="dxa"/>
            <w:shd w:val="clear" w:color="auto" w:fill="auto"/>
            <w:vAlign w:val="center"/>
            <w:hideMark/>
          </w:tcPr>
          <w:p w14:paraId="608FC3B4" w14:textId="77777777" w:rsidR="00247A10" w:rsidRPr="00C66955" w:rsidRDefault="00247A10" w:rsidP="00247A10">
            <w:pPr>
              <w:spacing w:after="0" w:line="240" w:lineRule="auto"/>
              <w:jc w:val="center"/>
              <w:rPr>
                <w:rFonts w:ascii="Calibri" w:eastAsia="Times New Roman" w:hAnsi="Calibri" w:cs="Calibri"/>
                <w:color w:val="000000"/>
                <w:sz w:val="18"/>
                <w:szCs w:val="18"/>
                <w:lang w:eastAsia="fr-FR"/>
              </w:rPr>
            </w:pPr>
            <w:r w:rsidRPr="00C66955">
              <w:rPr>
                <w:rFonts w:ascii="Calibri" w:eastAsia="Times New Roman" w:hAnsi="Calibri" w:cs="Calibri"/>
                <w:color w:val="000000"/>
                <w:sz w:val="18"/>
                <w:szCs w:val="18"/>
                <w:lang w:eastAsia="fr-FR"/>
              </w:rPr>
              <w:t>Hôpital Bonnet - CHI Fréjus-Saint-Raphaël</w:t>
            </w:r>
            <w:r w:rsidRPr="00C66955">
              <w:rPr>
                <w:rFonts w:ascii="Calibri" w:eastAsia="Times New Roman" w:hAnsi="Calibri" w:cs="Calibri"/>
                <w:color w:val="000000"/>
                <w:sz w:val="18"/>
                <w:szCs w:val="18"/>
                <w:lang w:eastAsia="fr-FR"/>
              </w:rPr>
              <w:br/>
              <w:t>FREJUS</w:t>
            </w:r>
          </w:p>
        </w:tc>
        <w:tc>
          <w:tcPr>
            <w:tcW w:w="1280" w:type="dxa"/>
            <w:shd w:val="clear" w:color="auto" w:fill="auto"/>
            <w:noWrap/>
            <w:vAlign w:val="center"/>
            <w:hideMark/>
          </w:tcPr>
          <w:p w14:paraId="0653C1E9" w14:textId="77777777" w:rsidR="00247A10" w:rsidRPr="00C66955" w:rsidRDefault="00247A10" w:rsidP="00247A10">
            <w:pPr>
              <w:spacing w:after="0" w:line="240" w:lineRule="auto"/>
              <w:jc w:val="center"/>
              <w:rPr>
                <w:rFonts w:ascii="Calibri" w:eastAsia="Times New Roman" w:hAnsi="Calibri" w:cs="Calibri"/>
                <w:color w:val="000000"/>
                <w:sz w:val="18"/>
                <w:szCs w:val="18"/>
                <w:lang w:eastAsia="fr-FR"/>
              </w:rPr>
            </w:pPr>
            <w:r w:rsidRPr="00C66955">
              <w:rPr>
                <w:rFonts w:ascii="Calibri" w:eastAsia="Times New Roman" w:hAnsi="Calibri" w:cs="Calibri"/>
                <w:color w:val="000000"/>
                <w:sz w:val="18"/>
                <w:szCs w:val="18"/>
                <w:lang w:eastAsia="fr-FR"/>
              </w:rPr>
              <w:t>CH</w:t>
            </w:r>
          </w:p>
        </w:tc>
        <w:tc>
          <w:tcPr>
            <w:tcW w:w="1192" w:type="dxa"/>
            <w:shd w:val="clear" w:color="auto" w:fill="auto"/>
            <w:noWrap/>
            <w:vAlign w:val="center"/>
            <w:hideMark/>
          </w:tcPr>
          <w:p w14:paraId="5642C23D" w14:textId="77777777" w:rsidR="00247A10" w:rsidRPr="00C66955" w:rsidRDefault="00247A10" w:rsidP="00247A10">
            <w:pPr>
              <w:spacing w:after="0" w:line="240" w:lineRule="auto"/>
              <w:jc w:val="center"/>
              <w:rPr>
                <w:rFonts w:ascii="Calibri" w:eastAsia="Times New Roman" w:hAnsi="Calibri" w:cs="Calibri"/>
                <w:color w:val="000000"/>
                <w:sz w:val="18"/>
                <w:szCs w:val="18"/>
                <w:lang w:eastAsia="fr-FR"/>
              </w:rPr>
            </w:pPr>
            <w:r w:rsidRPr="00C66955">
              <w:rPr>
                <w:rFonts w:ascii="Calibri" w:eastAsia="Times New Roman" w:hAnsi="Calibri" w:cs="Calibri"/>
                <w:color w:val="000000"/>
                <w:sz w:val="18"/>
                <w:szCs w:val="18"/>
                <w:lang w:eastAsia="fr-FR"/>
              </w:rPr>
              <w:t>4</w:t>
            </w:r>
          </w:p>
        </w:tc>
        <w:tc>
          <w:tcPr>
            <w:tcW w:w="1827" w:type="dxa"/>
            <w:shd w:val="clear" w:color="auto" w:fill="auto"/>
            <w:vAlign w:val="center"/>
            <w:hideMark/>
          </w:tcPr>
          <w:p w14:paraId="5A2279A5" w14:textId="77777777" w:rsidR="00247A10" w:rsidRPr="00C66955" w:rsidRDefault="00247A10" w:rsidP="00247A10">
            <w:pPr>
              <w:spacing w:after="0" w:line="240" w:lineRule="auto"/>
              <w:jc w:val="center"/>
              <w:rPr>
                <w:rFonts w:ascii="Calibri" w:eastAsia="Times New Roman" w:hAnsi="Calibri" w:cs="Calibri"/>
                <w:color w:val="000000"/>
                <w:sz w:val="18"/>
                <w:szCs w:val="18"/>
                <w:lang w:eastAsia="fr-FR"/>
              </w:rPr>
            </w:pPr>
            <w:r w:rsidRPr="00C66955">
              <w:rPr>
                <w:rFonts w:ascii="Calibri" w:eastAsia="Times New Roman" w:hAnsi="Calibri" w:cs="Calibri"/>
                <w:color w:val="000000"/>
                <w:sz w:val="18"/>
                <w:szCs w:val="18"/>
                <w:lang w:eastAsia="fr-FR"/>
              </w:rPr>
              <w:t>Mathilde DEMONCHY</w:t>
            </w:r>
          </w:p>
        </w:tc>
      </w:tr>
      <w:tr w:rsidR="00247A10" w:rsidRPr="00C66955" w14:paraId="2A6FD114" w14:textId="77777777" w:rsidTr="00247A10">
        <w:trPr>
          <w:trHeight w:val="540"/>
          <w:jc w:val="center"/>
        </w:trPr>
        <w:tc>
          <w:tcPr>
            <w:tcW w:w="3879" w:type="dxa"/>
            <w:shd w:val="clear" w:color="auto" w:fill="auto"/>
            <w:vAlign w:val="center"/>
            <w:hideMark/>
          </w:tcPr>
          <w:p w14:paraId="7D42883C" w14:textId="77777777" w:rsidR="00247A10" w:rsidRPr="00C66955" w:rsidRDefault="00247A10" w:rsidP="00247A10">
            <w:pPr>
              <w:spacing w:after="0" w:line="240" w:lineRule="auto"/>
              <w:jc w:val="center"/>
              <w:rPr>
                <w:rFonts w:ascii="Calibri" w:eastAsia="Times New Roman" w:hAnsi="Calibri" w:cs="Calibri"/>
                <w:color w:val="000000"/>
                <w:sz w:val="18"/>
                <w:szCs w:val="18"/>
                <w:lang w:eastAsia="fr-FR"/>
              </w:rPr>
            </w:pPr>
            <w:r w:rsidRPr="00C66955">
              <w:rPr>
                <w:rFonts w:ascii="Calibri" w:eastAsia="Times New Roman" w:hAnsi="Calibri" w:cs="Calibri"/>
                <w:color w:val="000000"/>
                <w:sz w:val="18"/>
                <w:szCs w:val="18"/>
                <w:lang w:eastAsia="fr-FR"/>
              </w:rPr>
              <w:t>Hôpital Bicêtre - AP-HP</w:t>
            </w:r>
            <w:r w:rsidRPr="00C66955">
              <w:rPr>
                <w:rFonts w:ascii="Calibri" w:eastAsia="Times New Roman" w:hAnsi="Calibri" w:cs="Calibri"/>
                <w:color w:val="000000"/>
                <w:sz w:val="18"/>
                <w:szCs w:val="18"/>
                <w:lang w:eastAsia="fr-FR"/>
              </w:rPr>
              <w:br/>
              <w:t>LE KREMLIN-BICETRE</w:t>
            </w:r>
          </w:p>
        </w:tc>
        <w:tc>
          <w:tcPr>
            <w:tcW w:w="1280" w:type="dxa"/>
            <w:shd w:val="clear" w:color="auto" w:fill="auto"/>
            <w:vAlign w:val="center"/>
            <w:hideMark/>
          </w:tcPr>
          <w:p w14:paraId="7C71536A" w14:textId="77777777" w:rsidR="00247A10" w:rsidRPr="00C66955" w:rsidRDefault="00247A10" w:rsidP="00247A10">
            <w:pPr>
              <w:spacing w:after="0" w:line="240" w:lineRule="auto"/>
              <w:jc w:val="center"/>
              <w:rPr>
                <w:rFonts w:ascii="Calibri" w:eastAsia="Times New Roman" w:hAnsi="Calibri" w:cs="Calibri"/>
                <w:sz w:val="18"/>
                <w:szCs w:val="18"/>
                <w:lang w:eastAsia="fr-FR"/>
              </w:rPr>
            </w:pPr>
            <w:r w:rsidRPr="00C66955">
              <w:rPr>
                <w:rFonts w:ascii="Calibri" w:eastAsia="Times New Roman" w:hAnsi="Calibri" w:cs="Calibri"/>
                <w:sz w:val="18"/>
                <w:szCs w:val="18"/>
                <w:lang w:eastAsia="fr-FR"/>
              </w:rPr>
              <w:t>CH</w:t>
            </w:r>
          </w:p>
        </w:tc>
        <w:tc>
          <w:tcPr>
            <w:tcW w:w="1192" w:type="dxa"/>
            <w:shd w:val="clear" w:color="auto" w:fill="auto"/>
            <w:vAlign w:val="center"/>
            <w:hideMark/>
          </w:tcPr>
          <w:p w14:paraId="2299FFD2" w14:textId="77777777" w:rsidR="00247A10" w:rsidRPr="00C66955" w:rsidRDefault="00247A10" w:rsidP="00247A10">
            <w:pPr>
              <w:spacing w:after="0" w:line="240" w:lineRule="auto"/>
              <w:jc w:val="center"/>
              <w:rPr>
                <w:rFonts w:ascii="Calibri" w:eastAsia="Times New Roman" w:hAnsi="Calibri" w:cs="Calibri"/>
                <w:color w:val="000000"/>
                <w:sz w:val="18"/>
                <w:szCs w:val="18"/>
                <w:lang w:eastAsia="fr-FR"/>
              </w:rPr>
            </w:pPr>
            <w:r w:rsidRPr="00C66955">
              <w:rPr>
                <w:rFonts w:ascii="Calibri" w:eastAsia="Times New Roman" w:hAnsi="Calibri" w:cs="Calibri"/>
                <w:color w:val="000000"/>
                <w:sz w:val="18"/>
                <w:szCs w:val="18"/>
                <w:lang w:eastAsia="fr-FR"/>
              </w:rPr>
              <w:t>2</w:t>
            </w:r>
          </w:p>
        </w:tc>
        <w:tc>
          <w:tcPr>
            <w:tcW w:w="1827" w:type="dxa"/>
            <w:shd w:val="clear" w:color="auto" w:fill="auto"/>
            <w:vAlign w:val="center"/>
            <w:hideMark/>
          </w:tcPr>
          <w:p w14:paraId="08F7EDF0" w14:textId="77777777" w:rsidR="00247A10" w:rsidRPr="00C66955" w:rsidRDefault="00247A10" w:rsidP="00247A10">
            <w:pPr>
              <w:spacing w:after="0" w:line="240" w:lineRule="auto"/>
              <w:jc w:val="center"/>
              <w:rPr>
                <w:rFonts w:ascii="Calibri" w:eastAsia="Times New Roman" w:hAnsi="Calibri" w:cs="Calibri"/>
                <w:color w:val="000000"/>
                <w:sz w:val="18"/>
                <w:szCs w:val="18"/>
                <w:lang w:eastAsia="fr-FR"/>
              </w:rPr>
            </w:pPr>
            <w:r w:rsidRPr="00C66955">
              <w:rPr>
                <w:rFonts w:ascii="Calibri" w:eastAsia="Times New Roman" w:hAnsi="Calibri" w:cs="Calibri"/>
                <w:color w:val="000000"/>
                <w:sz w:val="18"/>
                <w:szCs w:val="18"/>
                <w:lang w:eastAsia="fr-FR"/>
              </w:rPr>
              <w:t>Aurélie FORBES</w:t>
            </w:r>
          </w:p>
        </w:tc>
      </w:tr>
      <w:tr w:rsidR="00247A10" w:rsidRPr="00C66955" w14:paraId="36BD75B8" w14:textId="77777777" w:rsidTr="00247A10">
        <w:trPr>
          <w:trHeight w:val="540"/>
          <w:jc w:val="center"/>
        </w:trPr>
        <w:tc>
          <w:tcPr>
            <w:tcW w:w="3879" w:type="dxa"/>
            <w:shd w:val="clear" w:color="auto" w:fill="auto"/>
            <w:vAlign w:val="center"/>
          </w:tcPr>
          <w:p w14:paraId="2A57B848" w14:textId="576FADA4" w:rsidR="00247A10" w:rsidRPr="00C66955" w:rsidRDefault="00247A10" w:rsidP="00247A10">
            <w:pPr>
              <w:spacing w:after="0" w:line="240" w:lineRule="auto"/>
              <w:jc w:val="center"/>
              <w:rPr>
                <w:rFonts w:ascii="Calibri" w:eastAsia="Times New Roman" w:hAnsi="Calibri" w:cs="Calibri"/>
                <w:color w:val="000000"/>
                <w:sz w:val="18"/>
                <w:szCs w:val="18"/>
                <w:lang w:eastAsia="fr-FR"/>
              </w:rPr>
            </w:pPr>
            <w:r w:rsidRPr="00C66955">
              <w:rPr>
                <w:rFonts w:ascii="Calibri" w:eastAsia="Times New Roman" w:hAnsi="Calibri" w:cs="Calibri"/>
                <w:color w:val="000000"/>
                <w:sz w:val="18"/>
                <w:szCs w:val="18"/>
                <w:lang w:eastAsia="fr-FR"/>
              </w:rPr>
              <w:t>Hospices Civils de Lyon</w:t>
            </w:r>
            <w:r w:rsidRPr="00C66955">
              <w:rPr>
                <w:rFonts w:ascii="Calibri" w:eastAsia="Times New Roman" w:hAnsi="Calibri" w:cs="Calibri"/>
                <w:color w:val="000000"/>
                <w:sz w:val="18"/>
                <w:szCs w:val="18"/>
                <w:lang w:eastAsia="fr-FR"/>
              </w:rPr>
              <w:br/>
            </w:r>
            <w:proofErr w:type="spellStart"/>
            <w:r w:rsidRPr="00C66955">
              <w:rPr>
                <w:rFonts w:ascii="Calibri" w:eastAsia="Times New Roman" w:hAnsi="Calibri" w:cs="Calibri"/>
                <w:color w:val="000000"/>
                <w:sz w:val="18"/>
                <w:szCs w:val="18"/>
                <w:lang w:eastAsia="fr-FR"/>
              </w:rPr>
              <w:t>LYON</w:t>
            </w:r>
            <w:proofErr w:type="spellEnd"/>
          </w:p>
        </w:tc>
        <w:tc>
          <w:tcPr>
            <w:tcW w:w="1280" w:type="dxa"/>
            <w:shd w:val="clear" w:color="auto" w:fill="auto"/>
            <w:noWrap/>
            <w:vAlign w:val="center"/>
          </w:tcPr>
          <w:p w14:paraId="024569F1" w14:textId="72654C42" w:rsidR="00247A10" w:rsidRPr="00C66955" w:rsidRDefault="00247A10" w:rsidP="00247A10">
            <w:pPr>
              <w:spacing w:after="0" w:line="240" w:lineRule="auto"/>
              <w:jc w:val="center"/>
              <w:rPr>
                <w:rFonts w:ascii="Calibri" w:eastAsia="Times New Roman" w:hAnsi="Calibri" w:cs="Calibri"/>
                <w:color w:val="000000"/>
                <w:sz w:val="18"/>
                <w:szCs w:val="18"/>
                <w:lang w:eastAsia="fr-FR"/>
              </w:rPr>
            </w:pPr>
            <w:r w:rsidRPr="00C66955">
              <w:rPr>
                <w:rFonts w:ascii="Calibri" w:eastAsia="Times New Roman" w:hAnsi="Calibri" w:cs="Calibri"/>
                <w:color w:val="000000"/>
                <w:sz w:val="18"/>
                <w:szCs w:val="18"/>
                <w:lang w:eastAsia="fr-FR"/>
              </w:rPr>
              <w:t>CH</w:t>
            </w:r>
          </w:p>
        </w:tc>
        <w:tc>
          <w:tcPr>
            <w:tcW w:w="1192" w:type="dxa"/>
            <w:shd w:val="clear" w:color="auto" w:fill="auto"/>
            <w:noWrap/>
            <w:vAlign w:val="center"/>
          </w:tcPr>
          <w:p w14:paraId="3BFDF67A" w14:textId="332B7E75" w:rsidR="00247A10" w:rsidRPr="00C66955" w:rsidRDefault="00247A10" w:rsidP="00247A10">
            <w:pPr>
              <w:spacing w:after="0" w:line="240" w:lineRule="auto"/>
              <w:jc w:val="center"/>
              <w:rPr>
                <w:rFonts w:ascii="Calibri" w:eastAsia="Times New Roman" w:hAnsi="Calibri" w:cs="Calibri"/>
                <w:color w:val="000000"/>
                <w:sz w:val="18"/>
                <w:szCs w:val="18"/>
                <w:lang w:eastAsia="fr-FR"/>
              </w:rPr>
            </w:pPr>
            <w:r w:rsidRPr="00C66955">
              <w:rPr>
                <w:rFonts w:ascii="Calibri" w:eastAsia="Times New Roman" w:hAnsi="Calibri" w:cs="Calibri"/>
                <w:color w:val="000000"/>
                <w:sz w:val="18"/>
                <w:szCs w:val="18"/>
                <w:lang w:eastAsia="fr-FR"/>
              </w:rPr>
              <w:t>4</w:t>
            </w:r>
          </w:p>
        </w:tc>
        <w:tc>
          <w:tcPr>
            <w:tcW w:w="1827" w:type="dxa"/>
            <w:shd w:val="clear" w:color="auto" w:fill="auto"/>
            <w:vAlign w:val="center"/>
          </w:tcPr>
          <w:p w14:paraId="18E57B72" w14:textId="269F195C" w:rsidR="00247A10" w:rsidRPr="00C66955" w:rsidRDefault="00247A10" w:rsidP="00247A10">
            <w:pPr>
              <w:spacing w:after="0" w:line="240" w:lineRule="auto"/>
              <w:jc w:val="center"/>
              <w:rPr>
                <w:rFonts w:ascii="Calibri" w:eastAsia="Times New Roman" w:hAnsi="Calibri" w:cs="Calibri"/>
                <w:color w:val="000000"/>
                <w:sz w:val="18"/>
                <w:szCs w:val="18"/>
                <w:lang w:eastAsia="fr-FR"/>
              </w:rPr>
            </w:pPr>
            <w:r w:rsidRPr="00C66955">
              <w:rPr>
                <w:rFonts w:ascii="Calibri" w:eastAsia="Times New Roman" w:hAnsi="Calibri" w:cs="Calibri"/>
                <w:color w:val="000000"/>
                <w:sz w:val="18"/>
                <w:szCs w:val="18"/>
                <w:lang w:eastAsia="fr-FR"/>
              </w:rPr>
              <w:t>Perrine TYLSKI</w:t>
            </w:r>
          </w:p>
        </w:tc>
      </w:tr>
      <w:tr w:rsidR="00247A10" w:rsidRPr="00C66955" w14:paraId="15D0A139" w14:textId="77777777" w:rsidTr="00247A10">
        <w:trPr>
          <w:trHeight w:val="540"/>
          <w:jc w:val="center"/>
        </w:trPr>
        <w:tc>
          <w:tcPr>
            <w:tcW w:w="3879" w:type="dxa"/>
            <w:shd w:val="clear" w:color="auto" w:fill="auto"/>
            <w:vAlign w:val="center"/>
            <w:hideMark/>
          </w:tcPr>
          <w:p w14:paraId="322B2EE9" w14:textId="77777777" w:rsidR="00247A10" w:rsidRPr="00C66955" w:rsidRDefault="00247A10" w:rsidP="00247A10">
            <w:pPr>
              <w:spacing w:after="0" w:line="240" w:lineRule="auto"/>
              <w:jc w:val="center"/>
              <w:rPr>
                <w:rFonts w:ascii="Calibri" w:eastAsia="Times New Roman" w:hAnsi="Calibri" w:cs="Calibri"/>
                <w:color w:val="000000"/>
                <w:sz w:val="18"/>
                <w:szCs w:val="18"/>
                <w:lang w:eastAsia="fr-FR"/>
              </w:rPr>
            </w:pPr>
            <w:r w:rsidRPr="00C66955">
              <w:rPr>
                <w:rFonts w:ascii="Calibri" w:eastAsia="Times New Roman" w:hAnsi="Calibri" w:cs="Calibri"/>
                <w:color w:val="000000"/>
                <w:sz w:val="18"/>
                <w:szCs w:val="18"/>
                <w:lang w:eastAsia="fr-FR"/>
              </w:rPr>
              <w:t>CHU La Timone</w:t>
            </w:r>
            <w:r w:rsidRPr="00C66955">
              <w:rPr>
                <w:rFonts w:ascii="Calibri" w:eastAsia="Times New Roman" w:hAnsi="Calibri" w:cs="Calibri"/>
                <w:color w:val="000000"/>
                <w:sz w:val="18"/>
                <w:szCs w:val="18"/>
                <w:lang w:eastAsia="fr-FR"/>
              </w:rPr>
              <w:br/>
              <w:t>MARSEILLE</w:t>
            </w:r>
          </w:p>
        </w:tc>
        <w:tc>
          <w:tcPr>
            <w:tcW w:w="1280" w:type="dxa"/>
            <w:shd w:val="clear" w:color="auto" w:fill="auto"/>
            <w:noWrap/>
            <w:vAlign w:val="center"/>
            <w:hideMark/>
          </w:tcPr>
          <w:p w14:paraId="3DB37504" w14:textId="77777777" w:rsidR="00247A10" w:rsidRPr="00C66955" w:rsidRDefault="00247A10" w:rsidP="00247A10">
            <w:pPr>
              <w:spacing w:after="0" w:line="240" w:lineRule="auto"/>
              <w:jc w:val="center"/>
              <w:rPr>
                <w:rFonts w:ascii="Calibri" w:eastAsia="Times New Roman" w:hAnsi="Calibri" w:cs="Calibri"/>
                <w:color w:val="000000"/>
                <w:sz w:val="18"/>
                <w:szCs w:val="18"/>
                <w:lang w:eastAsia="fr-FR"/>
              </w:rPr>
            </w:pPr>
            <w:r w:rsidRPr="00C66955">
              <w:rPr>
                <w:rFonts w:ascii="Calibri" w:eastAsia="Times New Roman" w:hAnsi="Calibri" w:cs="Calibri"/>
                <w:color w:val="000000"/>
                <w:sz w:val="18"/>
                <w:szCs w:val="18"/>
                <w:lang w:eastAsia="fr-FR"/>
              </w:rPr>
              <w:t>CHU</w:t>
            </w:r>
          </w:p>
        </w:tc>
        <w:tc>
          <w:tcPr>
            <w:tcW w:w="1192" w:type="dxa"/>
            <w:shd w:val="clear" w:color="auto" w:fill="auto"/>
            <w:vAlign w:val="center"/>
            <w:hideMark/>
          </w:tcPr>
          <w:p w14:paraId="289CE229" w14:textId="77777777" w:rsidR="00247A10" w:rsidRPr="00C66955" w:rsidRDefault="00247A10" w:rsidP="00247A10">
            <w:pPr>
              <w:spacing w:after="0" w:line="240" w:lineRule="auto"/>
              <w:jc w:val="center"/>
              <w:rPr>
                <w:rFonts w:ascii="Calibri" w:eastAsia="Times New Roman" w:hAnsi="Calibri" w:cs="Calibri"/>
                <w:color w:val="000000"/>
                <w:sz w:val="18"/>
                <w:szCs w:val="18"/>
                <w:lang w:eastAsia="fr-FR"/>
              </w:rPr>
            </w:pPr>
            <w:r w:rsidRPr="00C66955">
              <w:rPr>
                <w:rFonts w:ascii="Calibri" w:eastAsia="Times New Roman" w:hAnsi="Calibri" w:cs="Calibri"/>
                <w:color w:val="000000"/>
                <w:sz w:val="18"/>
                <w:szCs w:val="18"/>
                <w:lang w:eastAsia="fr-FR"/>
              </w:rPr>
              <w:t>4</w:t>
            </w:r>
          </w:p>
        </w:tc>
        <w:tc>
          <w:tcPr>
            <w:tcW w:w="1827" w:type="dxa"/>
            <w:shd w:val="clear" w:color="auto" w:fill="auto"/>
            <w:vAlign w:val="center"/>
            <w:hideMark/>
          </w:tcPr>
          <w:p w14:paraId="259D1237" w14:textId="77777777" w:rsidR="00247A10" w:rsidRPr="00C66955" w:rsidRDefault="00247A10" w:rsidP="00247A10">
            <w:pPr>
              <w:spacing w:after="0" w:line="240" w:lineRule="auto"/>
              <w:jc w:val="center"/>
              <w:rPr>
                <w:rFonts w:ascii="Calibri" w:eastAsia="Times New Roman" w:hAnsi="Calibri" w:cs="Calibri"/>
                <w:color w:val="000000"/>
                <w:sz w:val="18"/>
                <w:szCs w:val="18"/>
                <w:lang w:eastAsia="fr-FR"/>
              </w:rPr>
            </w:pPr>
            <w:proofErr w:type="spellStart"/>
            <w:r w:rsidRPr="00C66955">
              <w:rPr>
                <w:rFonts w:ascii="Calibri" w:eastAsia="Times New Roman" w:hAnsi="Calibri" w:cs="Calibri"/>
                <w:color w:val="000000"/>
                <w:sz w:val="18"/>
                <w:szCs w:val="18"/>
                <w:lang w:eastAsia="fr-FR"/>
              </w:rPr>
              <w:t>Bardia</w:t>
            </w:r>
            <w:proofErr w:type="spellEnd"/>
            <w:r w:rsidRPr="00C66955">
              <w:rPr>
                <w:rFonts w:ascii="Calibri" w:eastAsia="Times New Roman" w:hAnsi="Calibri" w:cs="Calibri"/>
                <w:color w:val="000000"/>
                <w:sz w:val="18"/>
                <w:szCs w:val="18"/>
                <w:lang w:eastAsia="fr-FR"/>
              </w:rPr>
              <w:t xml:space="preserve"> FARMAN</w:t>
            </w:r>
          </w:p>
        </w:tc>
      </w:tr>
      <w:tr w:rsidR="00247A10" w:rsidRPr="00C66955" w14:paraId="7DD73907" w14:textId="77777777" w:rsidTr="00247A10">
        <w:trPr>
          <w:trHeight w:val="540"/>
          <w:jc w:val="center"/>
        </w:trPr>
        <w:tc>
          <w:tcPr>
            <w:tcW w:w="3879" w:type="dxa"/>
            <w:shd w:val="clear" w:color="auto" w:fill="auto"/>
            <w:vAlign w:val="center"/>
          </w:tcPr>
          <w:p w14:paraId="1B3D0410" w14:textId="5677FF2D" w:rsidR="00247A10" w:rsidRPr="00C66955" w:rsidRDefault="00247A10" w:rsidP="00247A10">
            <w:pPr>
              <w:spacing w:after="0" w:line="240" w:lineRule="auto"/>
              <w:jc w:val="center"/>
              <w:rPr>
                <w:rFonts w:ascii="Calibri" w:eastAsia="Times New Roman" w:hAnsi="Calibri" w:cs="Calibri"/>
                <w:color w:val="000000"/>
                <w:sz w:val="18"/>
                <w:szCs w:val="18"/>
                <w:lang w:eastAsia="fr-FR"/>
              </w:rPr>
            </w:pPr>
            <w:r w:rsidRPr="00C66955">
              <w:rPr>
                <w:rFonts w:ascii="Calibri" w:eastAsia="Times New Roman" w:hAnsi="Calibri" w:cs="Calibri"/>
                <w:color w:val="000000"/>
                <w:sz w:val="18"/>
                <w:szCs w:val="18"/>
                <w:lang w:eastAsia="fr-FR"/>
              </w:rPr>
              <w:t>Centre Hospitalier Princesse Grace</w:t>
            </w:r>
            <w:r w:rsidRPr="00C66955">
              <w:rPr>
                <w:rFonts w:ascii="Calibri" w:eastAsia="Times New Roman" w:hAnsi="Calibri" w:cs="Calibri"/>
                <w:color w:val="000000"/>
                <w:sz w:val="18"/>
                <w:szCs w:val="18"/>
                <w:lang w:eastAsia="fr-FR"/>
              </w:rPr>
              <w:br/>
              <w:t>MONACO</w:t>
            </w:r>
          </w:p>
        </w:tc>
        <w:tc>
          <w:tcPr>
            <w:tcW w:w="1280" w:type="dxa"/>
            <w:shd w:val="clear" w:color="auto" w:fill="auto"/>
            <w:vAlign w:val="center"/>
          </w:tcPr>
          <w:p w14:paraId="0ED19D2D" w14:textId="54853EC8" w:rsidR="00247A10" w:rsidRPr="00C66955" w:rsidRDefault="00247A10" w:rsidP="00247A10">
            <w:pPr>
              <w:spacing w:after="0" w:line="240" w:lineRule="auto"/>
              <w:jc w:val="center"/>
              <w:rPr>
                <w:rFonts w:ascii="Calibri" w:eastAsia="Times New Roman" w:hAnsi="Calibri" w:cs="Calibri"/>
                <w:sz w:val="18"/>
                <w:szCs w:val="18"/>
                <w:lang w:eastAsia="fr-FR"/>
              </w:rPr>
            </w:pPr>
            <w:r w:rsidRPr="00C66955">
              <w:rPr>
                <w:rFonts w:ascii="Calibri" w:eastAsia="Times New Roman" w:hAnsi="Calibri" w:cs="Calibri"/>
                <w:color w:val="000000"/>
                <w:sz w:val="18"/>
                <w:szCs w:val="18"/>
                <w:lang w:eastAsia="fr-FR"/>
              </w:rPr>
              <w:t>CH</w:t>
            </w:r>
          </w:p>
        </w:tc>
        <w:tc>
          <w:tcPr>
            <w:tcW w:w="1192" w:type="dxa"/>
            <w:shd w:val="clear" w:color="auto" w:fill="auto"/>
            <w:vAlign w:val="center"/>
          </w:tcPr>
          <w:p w14:paraId="1A878624" w14:textId="16C66BE8" w:rsidR="00247A10" w:rsidRPr="00C66955" w:rsidRDefault="00247A10" w:rsidP="00247A10">
            <w:pPr>
              <w:spacing w:after="0" w:line="240" w:lineRule="auto"/>
              <w:jc w:val="center"/>
              <w:rPr>
                <w:rFonts w:ascii="Calibri" w:eastAsia="Times New Roman" w:hAnsi="Calibri" w:cs="Calibri"/>
                <w:color w:val="000000"/>
                <w:sz w:val="18"/>
                <w:szCs w:val="18"/>
                <w:lang w:eastAsia="fr-FR"/>
              </w:rPr>
            </w:pPr>
            <w:r w:rsidRPr="00C66955">
              <w:rPr>
                <w:rFonts w:ascii="Calibri" w:eastAsia="Times New Roman" w:hAnsi="Calibri" w:cs="Calibri"/>
                <w:color w:val="000000"/>
                <w:sz w:val="18"/>
                <w:szCs w:val="18"/>
                <w:lang w:eastAsia="fr-FR"/>
              </w:rPr>
              <w:t>1</w:t>
            </w:r>
          </w:p>
        </w:tc>
        <w:tc>
          <w:tcPr>
            <w:tcW w:w="1827" w:type="dxa"/>
            <w:shd w:val="clear" w:color="auto" w:fill="auto"/>
            <w:vAlign w:val="center"/>
          </w:tcPr>
          <w:p w14:paraId="5C31CECB" w14:textId="55265050" w:rsidR="00247A10" w:rsidRPr="00C66955" w:rsidRDefault="00247A10" w:rsidP="00247A10">
            <w:pPr>
              <w:spacing w:after="0" w:line="240" w:lineRule="auto"/>
              <w:jc w:val="center"/>
              <w:rPr>
                <w:rFonts w:ascii="Calibri" w:eastAsia="Times New Roman" w:hAnsi="Calibri" w:cs="Calibri"/>
                <w:color w:val="000000"/>
                <w:sz w:val="18"/>
                <w:szCs w:val="18"/>
                <w:lang w:eastAsia="fr-FR"/>
              </w:rPr>
            </w:pPr>
            <w:r w:rsidRPr="00C66955">
              <w:rPr>
                <w:rFonts w:ascii="Calibri" w:eastAsia="Times New Roman" w:hAnsi="Calibri" w:cs="Calibri"/>
                <w:color w:val="000000"/>
                <w:sz w:val="18"/>
                <w:szCs w:val="18"/>
                <w:lang w:eastAsia="fr-FR"/>
              </w:rPr>
              <w:t>Benjamin SERRANO</w:t>
            </w:r>
          </w:p>
        </w:tc>
      </w:tr>
      <w:tr w:rsidR="00247A10" w:rsidRPr="00C66955" w14:paraId="38FC1F2B" w14:textId="77777777" w:rsidTr="00247A10">
        <w:trPr>
          <w:trHeight w:val="540"/>
          <w:jc w:val="center"/>
        </w:trPr>
        <w:tc>
          <w:tcPr>
            <w:tcW w:w="3879" w:type="dxa"/>
            <w:shd w:val="clear" w:color="auto" w:fill="auto"/>
            <w:vAlign w:val="center"/>
            <w:hideMark/>
          </w:tcPr>
          <w:p w14:paraId="0950E921" w14:textId="77777777" w:rsidR="00247A10" w:rsidRPr="00C66955" w:rsidRDefault="00247A10" w:rsidP="00247A10">
            <w:pPr>
              <w:spacing w:after="0" w:line="240" w:lineRule="auto"/>
              <w:jc w:val="center"/>
              <w:rPr>
                <w:rFonts w:ascii="Calibri" w:eastAsia="Times New Roman" w:hAnsi="Calibri" w:cs="Calibri"/>
                <w:color w:val="000000"/>
                <w:sz w:val="18"/>
                <w:szCs w:val="18"/>
                <w:lang w:eastAsia="fr-FR"/>
              </w:rPr>
            </w:pPr>
            <w:r w:rsidRPr="00C66955">
              <w:rPr>
                <w:rFonts w:ascii="Calibri" w:eastAsia="Times New Roman" w:hAnsi="Calibri" w:cs="Calibri"/>
                <w:color w:val="000000"/>
                <w:sz w:val="18"/>
                <w:szCs w:val="18"/>
                <w:lang w:eastAsia="fr-FR"/>
              </w:rPr>
              <w:t>ICM Val d'Aurelle</w:t>
            </w:r>
            <w:r w:rsidRPr="00C66955">
              <w:rPr>
                <w:rFonts w:ascii="Calibri" w:eastAsia="Times New Roman" w:hAnsi="Calibri" w:cs="Calibri"/>
                <w:color w:val="000000"/>
                <w:sz w:val="18"/>
                <w:szCs w:val="18"/>
                <w:lang w:eastAsia="fr-FR"/>
              </w:rPr>
              <w:br/>
              <w:t>MONTPELLIER</w:t>
            </w:r>
          </w:p>
        </w:tc>
        <w:tc>
          <w:tcPr>
            <w:tcW w:w="1280" w:type="dxa"/>
            <w:shd w:val="clear" w:color="auto" w:fill="auto"/>
            <w:noWrap/>
            <w:vAlign w:val="center"/>
            <w:hideMark/>
          </w:tcPr>
          <w:p w14:paraId="000C485F" w14:textId="77777777" w:rsidR="00247A10" w:rsidRPr="00C66955" w:rsidRDefault="00247A10" w:rsidP="00247A10">
            <w:pPr>
              <w:spacing w:after="0" w:line="240" w:lineRule="auto"/>
              <w:jc w:val="center"/>
              <w:rPr>
                <w:rFonts w:ascii="Calibri" w:eastAsia="Times New Roman" w:hAnsi="Calibri" w:cs="Calibri"/>
                <w:color w:val="000000"/>
                <w:sz w:val="18"/>
                <w:szCs w:val="18"/>
                <w:lang w:eastAsia="fr-FR"/>
              </w:rPr>
            </w:pPr>
            <w:r w:rsidRPr="00C66955">
              <w:rPr>
                <w:rFonts w:ascii="Calibri" w:eastAsia="Times New Roman" w:hAnsi="Calibri" w:cs="Calibri"/>
                <w:color w:val="000000"/>
                <w:sz w:val="18"/>
                <w:szCs w:val="18"/>
                <w:lang w:eastAsia="fr-FR"/>
              </w:rPr>
              <w:t>CLCC</w:t>
            </w:r>
          </w:p>
        </w:tc>
        <w:tc>
          <w:tcPr>
            <w:tcW w:w="1192" w:type="dxa"/>
            <w:shd w:val="clear" w:color="auto" w:fill="auto"/>
            <w:noWrap/>
            <w:vAlign w:val="center"/>
            <w:hideMark/>
          </w:tcPr>
          <w:p w14:paraId="72412384" w14:textId="77777777" w:rsidR="00247A10" w:rsidRPr="00C66955" w:rsidRDefault="00247A10" w:rsidP="00247A10">
            <w:pPr>
              <w:spacing w:after="0" w:line="240" w:lineRule="auto"/>
              <w:jc w:val="center"/>
              <w:rPr>
                <w:rFonts w:ascii="Calibri" w:eastAsia="Times New Roman" w:hAnsi="Calibri" w:cs="Calibri"/>
                <w:color w:val="000000"/>
                <w:sz w:val="18"/>
                <w:szCs w:val="18"/>
                <w:lang w:eastAsia="fr-FR"/>
              </w:rPr>
            </w:pPr>
            <w:r w:rsidRPr="00C66955">
              <w:rPr>
                <w:rFonts w:ascii="Calibri" w:eastAsia="Times New Roman" w:hAnsi="Calibri" w:cs="Calibri"/>
                <w:color w:val="000000"/>
                <w:sz w:val="18"/>
                <w:szCs w:val="18"/>
                <w:lang w:eastAsia="fr-FR"/>
              </w:rPr>
              <w:t>4</w:t>
            </w:r>
          </w:p>
        </w:tc>
        <w:tc>
          <w:tcPr>
            <w:tcW w:w="1827" w:type="dxa"/>
            <w:shd w:val="clear" w:color="auto" w:fill="auto"/>
            <w:vAlign w:val="center"/>
            <w:hideMark/>
          </w:tcPr>
          <w:p w14:paraId="47FC66AF" w14:textId="77777777" w:rsidR="00247A10" w:rsidRPr="00C66955" w:rsidRDefault="00247A10" w:rsidP="00247A10">
            <w:pPr>
              <w:spacing w:after="0" w:line="240" w:lineRule="auto"/>
              <w:jc w:val="center"/>
              <w:rPr>
                <w:rFonts w:ascii="Calibri" w:eastAsia="Times New Roman" w:hAnsi="Calibri" w:cs="Calibri"/>
                <w:color w:val="000000"/>
                <w:sz w:val="18"/>
                <w:szCs w:val="18"/>
                <w:lang w:eastAsia="fr-FR"/>
              </w:rPr>
            </w:pPr>
            <w:r w:rsidRPr="00C66955">
              <w:rPr>
                <w:rFonts w:ascii="Calibri" w:eastAsia="Times New Roman" w:hAnsi="Calibri" w:cs="Calibri"/>
                <w:color w:val="000000"/>
                <w:sz w:val="18"/>
                <w:szCs w:val="18"/>
                <w:lang w:eastAsia="fr-FR"/>
              </w:rPr>
              <w:t>Lore SANTORO</w:t>
            </w:r>
          </w:p>
        </w:tc>
      </w:tr>
      <w:tr w:rsidR="00247A10" w:rsidRPr="00C66955" w14:paraId="039C5745" w14:textId="77777777" w:rsidTr="00247A10">
        <w:trPr>
          <w:trHeight w:val="540"/>
          <w:jc w:val="center"/>
        </w:trPr>
        <w:tc>
          <w:tcPr>
            <w:tcW w:w="3879" w:type="dxa"/>
            <w:shd w:val="clear" w:color="auto" w:fill="auto"/>
            <w:vAlign w:val="center"/>
            <w:hideMark/>
          </w:tcPr>
          <w:p w14:paraId="38C6690F" w14:textId="77777777" w:rsidR="00247A10" w:rsidRPr="00C66955" w:rsidRDefault="00247A10" w:rsidP="00247A10">
            <w:pPr>
              <w:spacing w:after="0" w:line="240" w:lineRule="auto"/>
              <w:jc w:val="center"/>
              <w:rPr>
                <w:rFonts w:ascii="Calibri" w:eastAsia="Times New Roman" w:hAnsi="Calibri" w:cs="Calibri"/>
                <w:color w:val="000000"/>
                <w:sz w:val="18"/>
                <w:szCs w:val="18"/>
                <w:lang w:eastAsia="fr-FR"/>
              </w:rPr>
            </w:pPr>
            <w:r w:rsidRPr="00C66955">
              <w:rPr>
                <w:rFonts w:ascii="Calibri" w:eastAsia="Times New Roman" w:hAnsi="Calibri" w:cs="Calibri"/>
                <w:color w:val="000000"/>
                <w:sz w:val="18"/>
                <w:szCs w:val="18"/>
                <w:lang w:eastAsia="fr-FR"/>
              </w:rPr>
              <w:t xml:space="preserve">Institut de cancérologie de l'Ouest </w:t>
            </w:r>
            <w:proofErr w:type="spellStart"/>
            <w:r w:rsidRPr="00C66955">
              <w:rPr>
                <w:rFonts w:ascii="Calibri" w:eastAsia="Times New Roman" w:hAnsi="Calibri" w:cs="Calibri"/>
                <w:color w:val="000000"/>
                <w:sz w:val="18"/>
                <w:szCs w:val="18"/>
                <w:lang w:eastAsia="fr-FR"/>
              </w:rPr>
              <w:t>R.Gauducheau</w:t>
            </w:r>
            <w:proofErr w:type="spellEnd"/>
            <w:r w:rsidRPr="00C66955">
              <w:rPr>
                <w:rFonts w:ascii="Calibri" w:eastAsia="Times New Roman" w:hAnsi="Calibri" w:cs="Calibri"/>
                <w:color w:val="000000"/>
                <w:sz w:val="18"/>
                <w:szCs w:val="18"/>
                <w:lang w:eastAsia="fr-FR"/>
              </w:rPr>
              <w:br/>
              <w:t>NANTES</w:t>
            </w:r>
          </w:p>
        </w:tc>
        <w:tc>
          <w:tcPr>
            <w:tcW w:w="1280" w:type="dxa"/>
            <w:shd w:val="clear" w:color="auto" w:fill="auto"/>
            <w:vAlign w:val="center"/>
            <w:hideMark/>
          </w:tcPr>
          <w:p w14:paraId="2EB93406" w14:textId="77777777" w:rsidR="00247A10" w:rsidRPr="00C66955" w:rsidRDefault="00247A10" w:rsidP="00247A10">
            <w:pPr>
              <w:spacing w:after="0" w:line="240" w:lineRule="auto"/>
              <w:jc w:val="center"/>
              <w:rPr>
                <w:rFonts w:ascii="Calibri" w:eastAsia="Times New Roman" w:hAnsi="Calibri" w:cs="Calibri"/>
                <w:sz w:val="18"/>
                <w:szCs w:val="18"/>
                <w:lang w:eastAsia="fr-FR"/>
              </w:rPr>
            </w:pPr>
            <w:r w:rsidRPr="00C66955">
              <w:rPr>
                <w:rFonts w:ascii="Calibri" w:eastAsia="Times New Roman" w:hAnsi="Calibri" w:cs="Calibri"/>
                <w:sz w:val="18"/>
                <w:szCs w:val="18"/>
                <w:lang w:eastAsia="fr-FR"/>
              </w:rPr>
              <w:t>CLCC</w:t>
            </w:r>
          </w:p>
        </w:tc>
        <w:tc>
          <w:tcPr>
            <w:tcW w:w="1192" w:type="dxa"/>
            <w:shd w:val="clear" w:color="auto" w:fill="auto"/>
            <w:vAlign w:val="center"/>
            <w:hideMark/>
          </w:tcPr>
          <w:p w14:paraId="120DA047" w14:textId="77777777" w:rsidR="00247A10" w:rsidRPr="00C66955" w:rsidRDefault="00247A10" w:rsidP="00247A10">
            <w:pPr>
              <w:spacing w:after="0" w:line="240" w:lineRule="auto"/>
              <w:jc w:val="center"/>
              <w:rPr>
                <w:rFonts w:ascii="Calibri" w:eastAsia="Times New Roman" w:hAnsi="Calibri" w:cs="Calibri"/>
                <w:color w:val="000000"/>
                <w:sz w:val="18"/>
                <w:szCs w:val="18"/>
                <w:lang w:eastAsia="fr-FR"/>
              </w:rPr>
            </w:pPr>
            <w:r w:rsidRPr="00C66955">
              <w:rPr>
                <w:rFonts w:ascii="Calibri" w:eastAsia="Times New Roman" w:hAnsi="Calibri" w:cs="Calibri"/>
                <w:color w:val="000000"/>
                <w:sz w:val="18"/>
                <w:szCs w:val="18"/>
                <w:lang w:eastAsia="fr-FR"/>
              </w:rPr>
              <w:t>4</w:t>
            </w:r>
          </w:p>
        </w:tc>
        <w:tc>
          <w:tcPr>
            <w:tcW w:w="1827" w:type="dxa"/>
            <w:shd w:val="clear" w:color="auto" w:fill="auto"/>
            <w:vAlign w:val="center"/>
            <w:hideMark/>
          </w:tcPr>
          <w:p w14:paraId="2FCA6BF5" w14:textId="77777777" w:rsidR="00247A10" w:rsidRPr="00C66955" w:rsidRDefault="00247A10" w:rsidP="00247A10">
            <w:pPr>
              <w:spacing w:after="0" w:line="240" w:lineRule="auto"/>
              <w:jc w:val="center"/>
              <w:rPr>
                <w:rFonts w:ascii="Calibri" w:eastAsia="Times New Roman" w:hAnsi="Calibri" w:cs="Calibri"/>
                <w:color w:val="000000"/>
                <w:sz w:val="18"/>
                <w:szCs w:val="18"/>
                <w:lang w:eastAsia="fr-FR"/>
              </w:rPr>
            </w:pPr>
            <w:r w:rsidRPr="00C66955">
              <w:rPr>
                <w:rFonts w:ascii="Calibri" w:eastAsia="Times New Roman" w:hAnsi="Calibri" w:cs="Calibri"/>
                <w:color w:val="000000"/>
                <w:sz w:val="18"/>
                <w:szCs w:val="18"/>
                <w:lang w:eastAsia="fr-FR"/>
              </w:rPr>
              <w:t>Nicolas VARMENOT</w:t>
            </w:r>
          </w:p>
        </w:tc>
      </w:tr>
      <w:tr w:rsidR="00247A10" w:rsidRPr="00C66955" w14:paraId="4BD24E9A" w14:textId="77777777" w:rsidTr="00247A10">
        <w:trPr>
          <w:trHeight w:val="540"/>
          <w:jc w:val="center"/>
        </w:trPr>
        <w:tc>
          <w:tcPr>
            <w:tcW w:w="3879" w:type="dxa"/>
            <w:shd w:val="clear" w:color="auto" w:fill="auto"/>
            <w:vAlign w:val="center"/>
            <w:hideMark/>
          </w:tcPr>
          <w:p w14:paraId="37B7F6CF" w14:textId="77777777" w:rsidR="00247A10" w:rsidRPr="00C66955" w:rsidRDefault="00247A10" w:rsidP="00247A10">
            <w:pPr>
              <w:spacing w:after="0" w:line="240" w:lineRule="auto"/>
              <w:jc w:val="center"/>
              <w:rPr>
                <w:rFonts w:ascii="Calibri" w:eastAsia="Times New Roman" w:hAnsi="Calibri" w:cs="Calibri"/>
                <w:color w:val="000000"/>
                <w:sz w:val="18"/>
                <w:szCs w:val="18"/>
                <w:lang w:eastAsia="fr-FR"/>
              </w:rPr>
            </w:pPr>
            <w:r w:rsidRPr="00C66955">
              <w:rPr>
                <w:rFonts w:ascii="Calibri" w:eastAsia="Times New Roman" w:hAnsi="Calibri" w:cs="Calibri"/>
                <w:color w:val="000000"/>
                <w:sz w:val="18"/>
                <w:szCs w:val="18"/>
                <w:lang w:eastAsia="fr-FR"/>
              </w:rPr>
              <w:t>Centre TEP - Hôpital l'Archet</w:t>
            </w:r>
            <w:r w:rsidRPr="00C66955">
              <w:rPr>
                <w:rFonts w:ascii="Calibri" w:eastAsia="Times New Roman" w:hAnsi="Calibri" w:cs="Calibri"/>
                <w:color w:val="000000"/>
                <w:sz w:val="18"/>
                <w:szCs w:val="18"/>
                <w:lang w:eastAsia="fr-FR"/>
              </w:rPr>
              <w:br/>
              <w:t>NICE</w:t>
            </w:r>
          </w:p>
        </w:tc>
        <w:tc>
          <w:tcPr>
            <w:tcW w:w="1280" w:type="dxa"/>
            <w:shd w:val="clear" w:color="auto" w:fill="auto"/>
            <w:vAlign w:val="center"/>
            <w:hideMark/>
          </w:tcPr>
          <w:p w14:paraId="278437CC" w14:textId="77777777" w:rsidR="00247A10" w:rsidRPr="00C66955" w:rsidRDefault="00247A10" w:rsidP="00247A10">
            <w:pPr>
              <w:spacing w:after="0" w:line="240" w:lineRule="auto"/>
              <w:jc w:val="center"/>
              <w:rPr>
                <w:rFonts w:ascii="Calibri" w:eastAsia="Times New Roman" w:hAnsi="Calibri" w:cs="Calibri"/>
                <w:sz w:val="18"/>
                <w:szCs w:val="18"/>
                <w:lang w:eastAsia="fr-FR"/>
              </w:rPr>
            </w:pPr>
            <w:r w:rsidRPr="00C66955">
              <w:rPr>
                <w:rFonts w:ascii="Calibri" w:eastAsia="Times New Roman" w:hAnsi="Calibri" w:cs="Calibri"/>
                <w:sz w:val="18"/>
                <w:szCs w:val="18"/>
                <w:lang w:eastAsia="fr-FR"/>
              </w:rPr>
              <w:t>CHU</w:t>
            </w:r>
          </w:p>
        </w:tc>
        <w:tc>
          <w:tcPr>
            <w:tcW w:w="1192" w:type="dxa"/>
            <w:shd w:val="clear" w:color="auto" w:fill="auto"/>
            <w:noWrap/>
            <w:vAlign w:val="center"/>
            <w:hideMark/>
          </w:tcPr>
          <w:p w14:paraId="165D435C" w14:textId="77777777" w:rsidR="00247A10" w:rsidRPr="00C66955" w:rsidRDefault="00247A10" w:rsidP="00247A10">
            <w:pPr>
              <w:spacing w:after="0" w:line="240" w:lineRule="auto"/>
              <w:jc w:val="center"/>
              <w:rPr>
                <w:rFonts w:ascii="Calibri" w:eastAsia="Times New Roman" w:hAnsi="Calibri" w:cs="Calibri"/>
                <w:color w:val="000000"/>
                <w:sz w:val="18"/>
                <w:szCs w:val="18"/>
                <w:lang w:eastAsia="fr-FR"/>
              </w:rPr>
            </w:pPr>
            <w:r w:rsidRPr="00C66955">
              <w:rPr>
                <w:rFonts w:ascii="Calibri" w:eastAsia="Times New Roman" w:hAnsi="Calibri" w:cs="Calibri"/>
                <w:color w:val="000000"/>
                <w:sz w:val="18"/>
                <w:szCs w:val="18"/>
                <w:lang w:eastAsia="fr-FR"/>
              </w:rPr>
              <w:t>1</w:t>
            </w:r>
          </w:p>
        </w:tc>
        <w:tc>
          <w:tcPr>
            <w:tcW w:w="1827" w:type="dxa"/>
            <w:shd w:val="clear" w:color="auto" w:fill="auto"/>
            <w:vAlign w:val="center"/>
            <w:hideMark/>
          </w:tcPr>
          <w:p w14:paraId="12EDE762" w14:textId="77777777" w:rsidR="00247A10" w:rsidRPr="00C66955" w:rsidRDefault="00247A10" w:rsidP="00247A10">
            <w:pPr>
              <w:spacing w:after="0" w:line="240" w:lineRule="auto"/>
              <w:jc w:val="center"/>
              <w:rPr>
                <w:rFonts w:ascii="Calibri" w:eastAsia="Times New Roman" w:hAnsi="Calibri" w:cs="Calibri"/>
                <w:color w:val="000000"/>
                <w:sz w:val="18"/>
                <w:szCs w:val="18"/>
                <w:lang w:eastAsia="fr-FR"/>
              </w:rPr>
            </w:pPr>
            <w:r w:rsidRPr="00C66955">
              <w:rPr>
                <w:rFonts w:ascii="Calibri" w:eastAsia="Times New Roman" w:hAnsi="Calibri" w:cs="Calibri"/>
                <w:color w:val="000000"/>
                <w:sz w:val="18"/>
                <w:szCs w:val="18"/>
                <w:lang w:eastAsia="fr-FR"/>
              </w:rPr>
              <w:t>Fabien MAUREL</w:t>
            </w:r>
          </w:p>
        </w:tc>
      </w:tr>
      <w:tr w:rsidR="00247A10" w:rsidRPr="00C66955" w14:paraId="0468DDCF" w14:textId="77777777" w:rsidTr="00247A10">
        <w:trPr>
          <w:trHeight w:val="540"/>
          <w:jc w:val="center"/>
        </w:trPr>
        <w:tc>
          <w:tcPr>
            <w:tcW w:w="3879" w:type="dxa"/>
            <w:shd w:val="clear" w:color="auto" w:fill="auto"/>
            <w:vAlign w:val="center"/>
            <w:hideMark/>
          </w:tcPr>
          <w:p w14:paraId="5DD43215" w14:textId="77777777" w:rsidR="00247A10" w:rsidRPr="00C66955" w:rsidRDefault="00247A10" w:rsidP="00247A10">
            <w:pPr>
              <w:spacing w:after="0" w:line="240" w:lineRule="auto"/>
              <w:jc w:val="center"/>
              <w:rPr>
                <w:rFonts w:ascii="Calibri" w:eastAsia="Times New Roman" w:hAnsi="Calibri" w:cs="Calibri"/>
                <w:color w:val="000000"/>
                <w:sz w:val="18"/>
                <w:szCs w:val="18"/>
                <w:lang w:eastAsia="fr-FR"/>
              </w:rPr>
            </w:pPr>
            <w:r w:rsidRPr="00C66955">
              <w:rPr>
                <w:rFonts w:ascii="Calibri" w:eastAsia="Times New Roman" w:hAnsi="Calibri" w:cs="Calibri"/>
                <w:color w:val="000000"/>
                <w:sz w:val="18"/>
                <w:szCs w:val="18"/>
                <w:lang w:eastAsia="fr-FR"/>
              </w:rPr>
              <w:t xml:space="preserve">Hôpital Universitaire </w:t>
            </w:r>
            <w:proofErr w:type="spellStart"/>
            <w:r w:rsidRPr="00C66955">
              <w:rPr>
                <w:rFonts w:ascii="Calibri" w:eastAsia="Times New Roman" w:hAnsi="Calibri" w:cs="Calibri"/>
                <w:color w:val="000000"/>
                <w:sz w:val="18"/>
                <w:szCs w:val="18"/>
                <w:lang w:eastAsia="fr-FR"/>
              </w:rPr>
              <w:t>Caremeau</w:t>
            </w:r>
            <w:proofErr w:type="spellEnd"/>
            <w:r w:rsidRPr="00C66955">
              <w:rPr>
                <w:rFonts w:ascii="Calibri" w:eastAsia="Times New Roman" w:hAnsi="Calibri" w:cs="Calibri"/>
                <w:color w:val="000000"/>
                <w:sz w:val="18"/>
                <w:szCs w:val="18"/>
                <w:lang w:eastAsia="fr-FR"/>
              </w:rPr>
              <w:br/>
              <w:t>NIMES</w:t>
            </w:r>
          </w:p>
        </w:tc>
        <w:tc>
          <w:tcPr>
            <w:tcW w:w="1280" w:type="dxa"/>
            <w:shd w:val="clear" w:color="auto" w:fill="auto"/>
            <w:vAlign w:val="center"/>
            <w:hideMark/>
          </w:tcPr>
          <w:p w14:paraId="3092421F" w14:textId="77777777" w:rsidR="00247A10" w:rsidRPr="00C66955" w:rsidRDefault="00247A10" w:rsidP="00247A10">
            <w:pPr>
              <w:spacing w:after="0" w:line="240" w:lineRule="auto"/>
              <w:jc w:val="center"/>
              <w:rPr>
                <w:rFonts w:ascii="Calibri" w:eastAsia="Times New Roman" w:hAnsi="Calibri" w:cs="Calibri"/>
                <w:sz w:val="18"/>
                <w:szCs w:val="18"/>
                <w:lang w:eastAsia="fr-FR"/>
              </w:rPr>
            </w:pPr>
            <w:r w:rsidRPr="00C66955">
              <w:rPr>
                <w:rFonts w:ascii="Calibri" w:eastAsia="Times New Roman" w:hAnsi="Calibri" w:cs="Calibri"/>
                <w:sz w:val="18"/>
                <w:szCs w:val="18"/>
                <w:lang w:eastAsia="fr-FR"/>
              </w:rPr>
              <w:t>CHU</w:t>
            </w:r>
          </w:p>
        </w:tc>
        <w:tc>
          <w:tcPr>
            <w:tcW w:w="1192" w:type="dxa"/>
            <w:shd w:val="clear" w:color="auto" w:fill="auto"/>
            <w:noWrap/>
            <w:vAlign w:val="center"/>
            <w:hideMark/>
          </w:tcPr>
          <w:p w14:paraId="75FF67B7" w14:textId="77777777" w:rsidR="00247A10" w:rsidRPr="00C66955" w:rsidRDefault="00247A10" w:rsidP="00247A10">
            <w:pPr>
              <w:spacing w:after="0" w:line="240" w:lineRule="auto"/>
              <w:jc w:val="center"/>
              <w:rPr>
                <w:rFonts w:ascii="Calibri" w:eastAsia="Times New Roman" w:hAnsi="Calibri" w:cs="Calibri"/>
                <w:color w:val="000000"/>
                <w:sz w:val="18"/>
                <w:szCs w:val="18"/>
                <w:lang w:eastAsia="fr-FR"/>
              </w:rPr>
            </w:pPr>
            <w:r w:rsidRPr="00C66955">
              <w:rPr>
                <w:rFonts w:ascii="Calibri" w:eastAsia="Times New Roman" w:hAnsi="Calibri" w:cs="Calibri"/>
                <w:color w:val="000000"/>
                <w:sz w:val="18"/>
                <w:szCs w:val="18"/>
                <w:lang w:eastAsia="fr-FR"/>
              </w:rPr>
              <w:t>4</w:t>
            </w:r>
          </w:p>
        </w:tc>
        <w:tc>
          <w:tcPr>
            <w:tcW w:w="1827" w:type="dxa"/>
            <w:shd w:val="clear" w:color="auto" w:fill="auto"/>
            <w:vAlign w:val="center"/>
            <w:hideMark/>
          </w:tcPr>
          <w:p w14:paraId="623ACA1E" w14:textId="77777777" w:rsidR="00247A10" w:rsidRPr="00C66955" w:rsidRDefault="00247A10" w:rsidP="00247A10">
            <w:pPr>
              <w:spacing w:after="0" w:line="240" w:lineRule="auto"/>
              <w:jc w:val="center"/>
              <w:rPr>
                <w:rFonts w:ascii="Calibri" w:eastAsia="Times New Roman" w:hAnsi="Calibri" w:cs="Calibri"/>
                <w:color w:val="000000"/>
                <w:sz w:val="18"/>
                <w:szCs w:val="18"/>
                <w:lang w:eastAsia="fr-FR"/>
              </w:rPr>
            </w:pPr>
            <w:r w:rsidRPr="00C66955">
              <w:rPr>
                <w:rFonts w:ascii="Calibri" w:eastAsia="Times New Roman" w:hAnsi="Calibri" w:cs="Calibri"/>
                <w:color w:val="000000"/>
                <w:sz w:val="18"/>
                <w:szCs w:val="18"/>
                <w:lang w:eastAsia="fr-FR"/>
              </w:rPr>
              <w:t>Bérengère PIRON</w:t>
            </w:r>
          </w:p>
        </w:tc>
      </w:tr>
      <w:tr w:rsidR="00247A10" w:rsidRPr="00C66955" w14:paraId="045A3DCA" w14:textId="77777777" w:rsidTr="00247A10">
        <w:trPr>
          <w:trHeight w:val="540"/>
          <w:jc w:val="center"/>
        </w:trPr>
        <w:tc>
          <w:tcPr>
            <w:tcW w:w="3879" w:type="dxa"/>
            <w:shd w:val="clear" w:color="auto" w:fill="auto"/>
            <w:vAlign w:val="center"/>
            <w:hideMark/>
          </w:tcPr>
          <w:p w14:paraId="11408CA4" w14:textId="77777777" w:rsidR="00247A10" w:rsidRPr="00C66955" w:rsidRDefault="00247A10" w:rsidP="00247A10">
            <w:pPr>
              <w:spacing w:after="0" w:line="240" w:lineRule="auto"/>
              <w:jc w:val="center"/>
              <w:rPr>
                <w:rFonts w:ascii="Calibri" w:eastAsia="Times New Roman" w:hAnsi="Calibri" w:cs="Calibri"/>
                <w:color w:val="000000"/>
                <w:sz w:val="18"/>
                <w:szCs w:val="18"/>
                <w:lang w:eastAsia="fr-FR"/>
              </w:rPr>
            </w:pPr>
            <w:r w:rsidRPr="00C66955">
              <w:rPr>
                <w:rFonts w:ascii="Calibri" w:eastAsia="Times New Roman" w:hAnsi="Calibri" w:cs="Calibri"/>
                <w:color w:val="000000"/>
                <w:sz w:val="18"/>
                <w:szCs w:val="18"/>
                <w:lang w:eastAsia="fr-FR"/>
              </w:rPr>
              <w:t>Centre Hospitalier Régional d'Orléans</w:t>
            </w:r>
            <w:r w:rsidRPr="00C66955">
              <w:rPr>
                <w:rFonts w:ascii="Calibri" w:eastAsia="Times New Roman" w:hAnsi="Calibri" w:cs="Calibri"/>
                <w:color w:val="000000"/>
                <w:sz w:val="18"/>
                <w:szCs w:val="18"/>
                <w:lang w:eastAsia="fr-FR"/>
              </w:rPr>
              <w:br/>
              <w:t>ORLEANS LA SOURCE</w:t>
            </w:r>
          </w:p>
        </w:tc>
        <w:tc>
          <w:tcPr>
            <w:tcW w:w="1280" w:type="dxa"/>
            <w:shd w:val="clear" w:color="auto" w:fill="auto"/>
            <w:vAlign w:val="center"/>
            <w:hideMark/>
          </w:tcPr>
          <w:p w14:paraId="74603BC7" w14:textId="77777777" w:rsidR="00247A10" w:rsidRPr="00C66955" w:rsidRDefault="00247A10" w:rsidP="00247A10">
            <w:pPr>
              <w:spacing w:after="0" w:line="240" w:lineRule="auto"/>
              <w:jc w:val="center"/>
              <w:rPr>
                <w:rFonts w:ascii="Calibri" w:eastAsia="Times New Roman" w:hAnsi="Calibri" w:cs="Calibri"/>
                <w:sz w:val="18"/>
                <w:szCs w:val="18"/>
                <w:lang w:eastAsia="fr-FR"/>
              </w:rPr>
            </w:pPr>
            <w:r w:rsidRPr="00C66955">
              <w:rPr>
                <w:rFonts w:ascii="Calibri" w:eastAsia="Times New Roman" w:hAnsi="Calibri" w:cs="Calibri"/>
                <w:sz w:val="18"/>
                <w:szCs w:val="18"/>
                <w:lang w:eastAsia="fr-FR"/>
              </w:rPr>
              <w:t>CH</w:t>
            </w:r>
          </w:p>
        </w:tc>
        <w:tc>
          <w:tcPr>
            <w:tcW w:w="1192" w:type="dxa"/>
            <w:shd w:val="clear" w:color="auto" w:fill="auto"/>
            <w:vAlign w:val="center"/>
            <w:hideMark/>
          </w:tcPr>
          <w:p w14:paraId="2AE23715" w14:textId="77777777" w:rsidR="00247A10" w:rsidRPr="00C66955" w:rsidRDefault="00247A10" w:rsidP="00247A10">
            <w:pPr>
              <w:spacing w:after="0" w:line="240" w:lineRule="auto"/>
              <w:jc w:val="center"/>
              <w:rPr>
                <w:rFonts w:ascii="Calibri" w:eastAsia="Times New Roman" w:hAnsi="Calibri" w:cs="Calibri"/>
                <w:color w:val="000000"/>
                <w:sz w:val="18"/>
                <w:szCs w:val="18"/>
                <w:lang w:eastAsia="fr-FR"/>
              </w:rPr>
            </w:pPr>
            <w:r w:rsidRPr="00C66955">
              <w:rPr>
                <w:rFonts w:ascii="Calibri" w:eastAsia="Times New Roman" w:hAnsi="Calibri" w:cs="Calibri"/>
                <w:color w:val="000000"/>
                <w:sz w:val="18"/>
                <w:szCs w:val="18"/>
                <w:lang w:eastAsia="fr-FR"/>
              </w:rPr>
              <w:t>4</w:t>
            </w:r>
          </w:p>
        </w:tc>
        <w:tc>
          <w:tcPr>
            <w:tcW w:w="1827" w:type="dxa"/>
            <w:shd w:val="clear" w:color="auto" w:fill="auto"/>
            <w:vAlign w:val="center"/>
            <w:hideMark/>
          </w:tcPr>
          <w:p w14:paraId="4367E8C9" w14:textId="77777777" w:rsidR="00247A10" w:rsidRPr="00C66955" w:rsidRDefault="00247A10" w:rsidP="00247A10">
            <w:pPr>
              <w:spacing w:after="0" w:line="240" w:lineRule="auto"/>
              <w:jc w:val="center"/>
              <w:rPr>
                <w:rFonts w:ascii="Calibri" w:eastAsia="Times New Roman" w:hAnsi="Calibri" w:cs="Calibri"/>
                <w:color w:val="000000"/>
                <w:sz w:val="18"/>
                <w:szCs w:val="18"/>
                <w:lang w:eastAsia="fr-FR"/>
              </w:rPr>
            </w:pPr>
            <w:r w:rsidRPr="00C66955">
              <w:rPr>
                <w:rFonts w:ascii="Calibri" w:eastAsia="Times New Roman" w:hAnsi="Calibri" w:cs="Calibri"/>
                <w:color w:val="000000"/>
                <w:sz w:val="18"/>
                <w:szCs w:val="18"/>
                <w:lang w:eastAsia="fr-FR"/>
              </w:rPr>
              <w:t>Gilles LE ROUZIC</w:t>
            </w:r>
          </w:p>
        </w:tc>
      </w:tr>
      <w:tr w:rsidR="00247A10" w:rsidRPr="00C66955" w14:paraId="6641E878" w14:textId="77777777" w:rsidTr="00247A10">
        <w:trPr>
          <w:trHeight w:val="540"/>
          <w:jc w:val="center"/>
        </w:trPr>
        <w:tc>
          <w:tcPr>
            <w:tcW w:w="3879" w:type="dxa"/>
            <w:shd w:val="clear" w:color="auto" w:fill="auto"/>
            <w:vAlign w:val="center"/>
            <w:hideMark/>
          </w:tcPr>
          <w:p w14:paraId="4FB3C242" w14:textId="77777777" w:rsidR="00247A10" w:rsidRPr="00C66955" w:rsidRDefault="00247A10" w:rsidP="00247A10">
            <w:pPr>
              <w:spacing w:after="0" w:line="240" w:lineRule="auto"/>
              <w:jc w:val="center"/>
              <w:rPr>
                <w:rFonts w:ascii="Calibri" w:eastAsia="Times New Roman" w:hAnsi="Calibri" w:cs="Calibri"/>
                <w:color w:val="000000"/>
                <w:sz w:val="18"/>
                <w:szCs w:val="18"/>
                <w:lang w:eastAsia="fr-FR"/>
              </w:rPr>
            </w:pPr>
            <w:r w:rsidRPr="00C66955">
              <w:rPr>
                <w:rFonts w:ascii="Calibri" w:eastAsia="Times New Roman" w:hAnsi="Calibri" w:cs="Calibri"/>
                <w:color w:val="000000"/>
                <w:sz w:val="18"/>
                <w:szCs w:val="18"/>
                <w:lang w:eastAsia="fr-FR"/>
              </w:rPr>
              <w:t>Hôpital Cochin - AP-HP</w:t>
            </w:r>
            <w:r w:rsidRPr="00C66955">
              <w:rPr>
                <w:rFonts w:ascii="Calibri" w:eastAsia="Times New Roman" w:hAnsi="Calibri" w:cs="Calibri"/>
                <w:color w:val="000000"/>
                <w:sz w:val="18"/>
                <w:szCs w:val="18"/>
                <w:lang w:eastAsia="fr-FR"/>
              </w:rPr>
              <w:br/>
              <w:t>PARIS</w:t>
            </w:r>
          </w:p>
        </w:tc>
        <w:tc>
          <w:tcPr>
            <w:tcW w:w="1280" w:type="dxa"/>
            <w:shd w:val="clear" w:color="auto" w:fill="auto"/>
            <w:noWrap/>
            <w:vAlign w:val="center"/>
            <w:hideMark/>
          </w:tcPr>
          <w:p w14:paraId="3E303CE9" w14:textId="77777777" w:rsidR="00247A10" w:rsidRPr="00C66955" w:rsidRDefault="00247A10" w:rsidP="00247A10">
            <w:pPr>
              <w:spacing w:after="0" w:line="240" w:lineRule="auto"/>
              <w:jc w:val="center"/>
              <w:rPr>
                <w:rFonts w:ascii="Calibri" w:eastAsia="Times New Roman" w:hAnsi="Calibri" w:cs="Calibri"/>
                <w:color w:val="000000"/>
                <w:sz w:val="18"/>
                <w:szCs w:val="18"/>
                <w:lang w:eastAsia="fr-FR"/>
              </w:rPr>
            </w:pPr>
            <w:r w:rsidRPr="00C66955">
              <w:rPr>
                <w:rFonts w:ascii="Calibri" w:eastAsia="Times New Roman" w:hAnsi="Calibri" w:cs="Calibri"/>
                <w:color w:val="000000"/>
                <w:sz w:val="18"/>
                <w:szCs w:val="18"/>
                <w:lang w:eastAsia="fr-FR"/>
              </w:rPr>
              <w:t>CH</w:t>
            </w:r>
          </w:p>
        </w:tc>
        <w:tc>
          <w:tcPr>
            <w:tcW w:w="1192" w:type="dxa"/>
            <w:shd w:val="clear" w:color="auto" w:fill="auto"/>
            <w:vAlign w:val="center"/>
            <w:hideMark/>
          </w:tcPr>
          <w:p w14:paraId="5B9D95CD" w14:textId="77777777" w:rsidR="00247A10" w:rsidRPr="00C66955" w:rsidRDefault="00247A10" w:rsidP="00247A10">
            <w:pPr>
              <w:spacing w:after="0" w:line="240" w:lineRule="auto"/>
              <w:jc w:val="center"/>
              <w:rPr>
                <w:rFonts w:ascii="Calibri" w:eastAsia="Times New Roman" w:hAnsi="Calibri" w:cs="Calibri"/>
                <w:color w:val="000000"/>
                <w:sz w:val="18"/>
                <w:szCs w:val="18"/>
                <w:lang w:eastAsia="fr-FR"/>
              </w:rPr>
            </w:pPr>
            <w:r w:rsidRPr="00C66955">
              <w:rPr>
                <w:rFonts w:ascii="Calibri" w:eastAsia="Times New Roman" w:hAnsi="Calibri" w:cs="Calibri"/>
                <w:color w:val="000000"/>
                <w:sz w:val="18"/>
                <w:szCs w:val="18"/>
                <w:lang w:eastAsia="fr-FR"/>
              </w:rPr>
              <w:t>3</w:t>
            </w:r>
          </w:p>
        </w:tc>
        <w:tc>
          <w:tcPr>
            <w:tcW w:w="1827" w:type="dxa"/>
            <w:shd w:val="clear" w:color="auto" w:fill="auto"/>
            <w:vAlign w:val="center"/>
            <w:hideMark/>
          </w:tcPr>
          <w:p w14:paraId="4788CD89" w14:textId="77777777" w:rsidR="00247A10" w:rsidRPr="00C66955" w:rsidRDefault="00247A10" w:rsidP="00247A10">
            <w:pPr>
              <w:spacing w:after="0" w:line="240" w:lineRule="auto"/>
              <w:jc w:val="center"/>
              <w:rPr>
                <w:rFonts w:ascii="Calibri" w:eastAsia="Times New Roman" w:hAnsi="Calibri" w:cs="Calibri"/>
                <w:color w:val="000000"/>
                <w:sz w:val="18"/>
                <w:szCs w:val="18"/>
                <w:lang w:eastAsia="fr-FR"/>
              </w:rPr>
            </w:pPr>
            <w:r w:rsidRPr="00C66955">
              <w:rPr>
                <w:rFonts w:ascii="Calibri" w:eastAsia="Times New Roman" w:hAnsi="Calibri" w:cs="Calibri"/>
                <w:color w:val="000000"/>
                <w:sz w:val="18"/>
                <w:szCs w:val="18"/>
                <w:lang w:eastAsia="fr-FR"/>
              </w:rPr>
              <w:t>Aurélie FORBES</w:t>
            </w:r>
          </w:p>
        </w:tc>
      </w:tr>
      <w:tr w:rsidR="00247A10" w:rsidRPr="00C66955" w14:paraId="1D893FDF" w14:textId="77777777" w:rsidTr="00247A10">
        <w:trPr>
          <w:trHeight w:val="540"/>
          <w:jc w:val="center"/>
        </w:trPr>
        <w:tc>
          <w:tcPr>
            <w:tcW w:w="3879" w:type="dxa"/>
            <w:shd w:val="clear" w:color="auto" w:fill="auto"/>
            <w:vAlign w:val="center"/>
            <w:hideMark/>
          </w:tcPr>
          <w:p w14:paraId="3B736467" w14:textId="77777777" w:rsidR="00247A10" w:rsidRPr="00C66955" w:rsidRDefault="00247A10" w:rsidP="00247A10">
            <w:pPr>
              <w:spacing w:after="0" w:line="240" w:lineRule="auto"/>
              <w:jc w:val="center"/>
              <w:rPr>
                <w:rFonts w:ascii="Calibri" w:eastAsia="Times New Roman" w:hAnsi="Calibri" w:cs="Calibri"/>
                <w:color w:val="000000"/>
                <w:sz w:val="18"/>
                <w:szCs w:val="18"/>
                <w:lang w:eastAsia="fr-FR"/>
              </w:rPr>
            </w:pPr>
            <w:r w:rsidRPr="00C66955">
              <w:rPr>
                <w:rFonts w:ascii="Calibri" w:eastAsia="Times New Roman" w:hAnsi="Calibri" w:cs="Calibri"/>
                <w:color w:val="000000"/>
                <w:sz w:val="18"/>
                <w:szCs w:val="18"/>
                <w:lang w:eastAsia="fr-FR"/>
              </w:rPr>
              <w:t>Groupe Hospitalier Pitié-Salpêtrière - AP-HP</w:t>
            </w:r>
            <w:r w:rsidRPr="00C66955">
              <w:rPr>
                <w:rFonts w:ascii="Calibri" w:eastAsia="Times New Roman" w:hAnsi="Calibri" w:cs="Calibri"/>
                <w:color w:val="000000"/>
                <w:sz w:val="18"/>
                <w:szCs w:val="18"/>
                <w:lang w:eastAsia="fr-FR"/>
              </w:rPr>
              <w:br/>
              <w:t>PARIS</w:t>
            </w:r>
          </w:p>
        </w:tc>
        <w:tc>
          <w:tcPr>
            <w:tcW w:w="1280" w:type="dxa"/>
            <w:shd w:val="clear" w:color="auto" w:fill="auto"/>
            <w:vAlign w:val="center"/>
            <w:hideMark/>
          </w:tcPr>
          <w:p w14:paraId="54DFA182" w14:textId="77777777" w:rsidR="00247A10" w:rsidRPr="00C66955" w:rsidRDefault="00247A10" w:rsidP="00247A10">
            <w:pPr>
              <w:spacing w:after="0" w:line="240" w:lineRule="auto"/>
              <w:jc w:val="center"/>
              <w:rPr>
                <w:rFonts w:ascii="Calibri" w:eastAsia="Times New Roman" w:hAnsi="Calibri" w:cs="Calibri"/>
                <w:sz w:val="18"/>
                <w:szCs w:val="18"/>
                <w:lang w:eastAsia="fr-FR"/>
              </w:rPr>
            </w:pPr>
            <w:r w:rsidRPr="00C66955">
              <w:rPr>
                <w:rFonts w:ascii="Calibri" w:eastAsia="Times New Roman" w:hAnsi="Calibri" w:cs="Calibri"/>
                <w:sz w:val="18"/>
                <w:szCs w:val="18"/>
                <w:lang w:eastAsia="fr-FR"/>
              </w:rPr>
              <w:t>CH</w:t>
            </w:r>
          </w:p>
        </w:tc>
        <w:tc>
          <w:tcPr>
            <w:tcW w:w="1192" w:type="dxa"/>
            <w:shd w:val="clear" w:color="auto" w:fill="auto"/>
            <w:noWrap/>
            <w:vAlign w:val="center"/>
            <w:hideMark/>
          </w:tcPr>
          <w:p w14:paraId="2243DF54" w14:textId="77777777" w:rsidR="00247A10" w:rsidRPr="00C66955" w:rsidRDefault="00247A10" w:rsidP="00247A10">
            <w:pPr>
              <w:spacing w:after="0" w:line="240" w:lineRule="auto"/>
              <w:jc w:val="center"/>
              <w:rPr>
                <w:rFonts w:ascii="Calibri" w:eastAsia="Times New Roman" w:hAnsi="Calibri" w:cs="Calibri"/>
                <w:color w:val="000000"/>
                <w:sz w:val="18"/>
                <w:szCs w:val="18"/>
                <w:lang w:eastAsia="fr-FR"/>
              </w:rPr>
            </w:pPr>
            <w:r w:rsidRPr="00C66955">
              <w:rPr>
                <w:rFonts w:ascii="Calibri" w:eastAsia="Times New Roman" w:hAnsi="Calibri" w:cs="Calibri"/>
                <w:color w:val="000000"/>
                <w:sz w:val="18"/>
                <w:szCs w:val="18"/>
                <w:lang w:eastAsia="fr-FR"/>
              </w:rPr>
              <w:t>1</w:t>
            </w:r>
          </w:p>
        </w:tc>
        <w:tc>
          <w:tcPr>
            <w:tcW w:w="1827" w:type="dxa"/>
            <w:shd w:val="clear" w:color="auto" w:fill="auto"/>
            <w:vAlign w:val="center"/>
            <w:hideMark/>
          </w:tcPr>
          <w:p w14:paraId="20DB70F6" w14:textId="77777777" w:rsidR="00247A10" w:rsidRPr="00C66955" w:rsidRDefault="00247A10" w:rsidP="00247A10">
            <w:pPr>
              <w:spacing w:after="0" w:line="240" w:lineRule="auto"/>
              <w:jc w:val="center"/>
              <w:rPr>
                <w:rFonts w:ascii="Calibri" w:eastAsia="Times New Roman" w:hAnsi="Calibri" w:cs="Calibri"/>
                <w:color w:val="000000"/>
                <w:sz w:val="18"/>
                <w:szCs w:val="18"/>
                <w:lang w:eastAsia="fr-FR"/>
              </w:rPr>
            </w:pPr>
            <w:r w:rsidRPr="00C66955">
              <w:rPr>
                <w:rFonts w:ascii="Calibri" w:eastAsia="Times New Roman" w:hAnsi="Calibri" w:cs="Calibri"/>
                <w:color w:val="000000"/>
                <w:sz w:val="18"/>
                <w:szCs w:val="18"/>
                <w:lang w:eastAsia="fr-FR"/>
              </w:rPr>
              <w:t>Jacques-Antoine MAISONOBE</w:t>
            </w:r>
          </w:p>
        </w:tc>
      </w:tr>
      <w:tr w:rsidR="00247A10" w:rsidRPr="00C66955" w14:paraId="12A86DF8" w14:textId="77777777" w:rsidTr="00247A10">
        <w:trPr>
          <w:trHeight w:val="540"/>
          <w:jc w:val="center"/>
        </w:trPr>
        <w:tc>
          <w:tcPr>
            <w:tcW w:w="3879" w:type="dxa"/>
            <w:shd w:val="clear" w:color="auto" w:fill="auto"/>
            <w:vAlign w:val="center"/>
            <w:hideMark/>
          </w:tcPr>
          <w:p w14:paraId="401982C1" w14:textId="77777777" w:rsidR="00247A10" w:rsidRPr="00C66955" w:rsidRDefault="00247A10" w:rsidP="00247A10">
            <w:pPr>
              <w:spacing w:after="0" w:line="240" w:lineRule="auto"/>
              <w:jc w:val="center"/>
              <w:rPr>
                <w:rFonts w:ascii="Calibri" w:eastAsia="Times New Roman" w:hAnsi="Calibri" w:cs="Calibri"/>
                <w:color w:val="000000"/>
                <w:sz w:val="18"/>
                <w:szCs w:val="18"/>
                <w:lang w:eastAsia="fr-FR"/>
              </w:rPr>
            </w:pPr>
            <w:r w:rsidRPr="00C66955">
              <w:rPr>
                <w:rFonts w:ascii="Calibri" w:eastAsia="Times New Roman" w:hAnsi="Calibri" w:cs="Calibri"/>
                <w:color w:val="000000"/>
                <w:sz w:val="18"/>
                <w:szCs w:val="18"/>
                <w:lang w:eastAsia="fr-FR"/>
              </w:rPr>
              <w:t>CHITS -Hôpital Sainte Musse</w:t>
            </w:r>
            <w:r w:rsidRPr="00C66955">
              <w:rPr>
                <w:rFonts w:ascii="Calibri" w:eastAsia="Times New Roman" w:hAnsi="Calibri" w:cs="Calibri"/>
                <w:color w:val="000000"/>
                <w:sz w:val="18"/>
                <w:szCs w:val="18"/>
                <w:lang w:eastAsia="fr-FR"/>
              </w:rPr>
              <w:br/>
              <w:t>TOULON</w:t>
            </w:r>
          </w:p>
        </w:tc>
        <w:tc>
          <w:tcPr>
            <w:tcW w:w="1280" w:type="dxa"/>
            <w:shd w:val="clear" w:color="auto" w:fill="auto"/>
            <w:vAlign w:val="center"/>
            <w:hideMark/>
          </w:tcPr>
          <w:p w14:paraId="2DB9F517" w14:textId="77777777" w:rsidR="00247A10" w:rsidRPr="00C66955" w:rsidRDefault="00247A10" w:rsidP="00247A10">
            <w:pPr>
              <w:spacing w:after="0" w:line="240" w:lineRule="auto"/>
              <w:jc w:val="center"/>
              <w:rPr>
                <w:rFonts w:ascii="Calibri" w:eastAsia="Times New Roman" w:hAnsi="Calibri" w:cs="Calibri"/>
                <w:sz w:val="18"/>
                <w:szCs w:val="18"/>
                <w:lang w:eastAsia="fr-FR"/>
              </w:rPr>
            </w:pPr>
            <w:r w:rsidRPr="00C66955">
              <w:rPr>
                <w:rFonts w:ascii="Calibri" w:eastAsia="Times New Roman" w:hAnsi="Calibri" w:cs="Calibri"/>
                <w:sz w:val="18"/>
                <w:szCs w:val="18"/>
                <w:lang w:eastAsia="fr-FR"/>
              </w:rPr>
              <w:t>CH</w:t>
            </w:r>
          </w:p>
        </w:tc>
        <w:tc>
          <w:tcPr>
            <w:tcW w:w="1192" w:type="dxa"/>
            <w:shd w:val="clear" w:color="auto" w:fill="auto"/>
            <w:noWrap/>
            <w:vAlign w:val="center"/>
            <w:hideMark/>
          </w:tcPr>
          <w:p w14:paraId="51FC3810" w14:textId="77777777" w:rsidR="00247A10" w:rsidRPr="00C66955" w:rsidRDefault="00247A10" w:rsidP="00247A10">
            <w:pPr>
              <w:spacing w:after="0" w:line="240" w:lineRule="auto"/>
              <w:jc w:val="center"/>
              <w:rPr>
                <w:rFonts w:ascii="Calibri" w:eastAsia="Times New Roman" w:hAnsi="Calibri" w:cs="Calibri"/>
                <w:color w:val="000000"/>
                <w:sz w:val="18"/>
                <w:szCs w:val="18"/>
                <w:lang w:eastAsia="fr-FR"/>
              </w:rPr>
            </w:pPr>
            <w:r w:rsidRPr="00C66955">
              <w:rPr>
                <w:rFonts w:ascii="Calibri" w:eastAsia="Times New Roman" w:hAnsi="Calibri" w:cs="Calibri"/>
                <w:color w:val="000000"/>
                <w:sz w:val="18"/>
                <w:szCs w:val="18"/>
                <w:lang w:eastAsia="fr-FR"/>
              </w:rPr>
              <w:t>4</w:t>
            </w:r>
          </w:p>
        </w:tc>
        <w:tc>
          <w:tcPr>
            <w:tcW w:w="1827" w:type="dxa"/>
            <w:shd w:val="clear" w:color="auto" w:fill="auto"/>
            <w:vAlign w:val="center"/>
            <w:hideMark/>
          </w:tcPr>
          <w:p w14:paraId="53FFAD4E" w14:textId="77777777" w:rsidR="00247A10" w:rsidRPr="00C66955" w:rsidRDefault="00247A10" w:rsidP="00247A10">
            <w:pPr>
              <w:spacing w:after="0" w:line="240" w:lineRule="auto"/>
              <w:jc w:val="center"/>
              <w:rPr>
                <w:rFonts w:ascii="Calibri" w:eastAsia="Times New Roman" w:hAnsi="Calibri" w:cs="Calibri"/>
                <w:color w:val="000000"/>
                <w:sz w:val="18"/>
                <w:szCs w:val="18"/>
                <w:lang w:eastAsia="fr-FR"/>
              </w:rPr>
            </w:pPr>
            <w:r w:rsidRPr="00C66955">
              <w:rPr>
                <w:rFonts w:ascii="Calibri" w:eastAsia="Times New Roman" w:hAnsi="Calibri" w:cs="Calibri"/>
                <w:color w:val="000000"/>
                <w:sz w:val="18"/>
                <w:szCs w:val="18"/>
                <w:lang w:eastAsia="fr-FR"/>
              </w:rPr>
              <w:t>Geneviève BROUQUIERES</w:t>
            </w:r>
          </w:p>
        </w:tc>
      </w:tr>
    </w:tbl>
    <w:p w14:paraId="09C8130F" w14:textId="77777777" w:rsidR="00B114CC" w:rsidRDefault="00B114CC" w:rsidP="00CB2F2A"/>
    <w:p w14:paraId="3A181A37" w14:textId="77777777" w:rsidR="00B114CC" w:rsidRDefault="00B114CC" w:rsidP="00CB2F2A"/>
    <w:p w14:paraId="62BCBF2E" w14:textId="77777777" w:rsidR="00B114CC" w:rsidRPr="00287FAE" w:rsidRDefault="00B114CC">
      <w:r>
        <w:br w:type="page"/>
      </w:r>
    </w:p>
    <w:p w14:paraId="0B5EE9DB" w14:textId="44D771CD" w:rsidR="00287FAE" w:rsidRDefault="00287FAE" w:rsidP="00287FAE">
      <w:pPr>
        <w:pStyle w:val="Titre2"/>
        <w:numPr>
          <w:ilvl w:val="0"/>
          <w:numId w:val="0"/>
        </w:numPr>
        <w:ind w:left="576"/>
      </w:pPr>
      <w:bookmarkStart w:id="2852" w:name="_Ref184158263"/>
      <w:bookmarkStart w:id="2853" w:name="_Toc193972844"/>
      <w:bookmarkStart w:id="2854" w:name="_Ref184158482"/>
      <w:bookmarkStart w:id="2855" w:name="_Ref183881831"/>
      <w:r>
        <w:lastRenderedPageBreak/>
        <w:t xml:space="preserve">Annexe </w:t>
      </w:r>
      <w:fldSimple w:instr=" SEQ Annexe \* ARABIC ">
        <w:r w:rsidR="00C30592">
          <w:rPr>
            <w:noProof/>
          </w:rPr>
          <w:t>3</w:t>
        </w:r>
      </w:fldSimple>
      <w:bookmarkEnd w:id="2852"/>
      <w:r>
        <w:t xml:space="preserve"> : </w:t>
      </w:r>
      <w:r w:rsidRPr="002346ED">
        <w:t xml:space="preserve">Fantômes locaux utilisés pour </w:t>
      </w:r>
      <w:r>
        <w:t>l’étalonnage</w:t>
      </w:r>
      <w:r w:rsidRPr="002346ED">
        <w:t xml:space="preserve"> de la fixation thyroïdienne</w:t>
      </w:r>
      <w:bookmarkEnd w:id="2853"/>
    </w:p>
    <w:tbl>
      <w:tblPr>
        <w:tblW w:w="10207" w:type="dxa"/>
        <w:tblInd w:w="-431" w:type="dxa"/>
        <w:tblCellMar>
          <w:left w:w="70" w:type="dxa"/>
          <w:right w:w="70" w:type="dxa"/>
        </w:tblCellMar>
        <w:tblLook w:val="04A0" w:firstRow="1" w:lastRow="0" w:firstColumn="1" w:lastColumn="0" w:noHBand="0" w:noVBand="1"/>
      </w:tblPr>
      <w:tblGrid>
        <w:gridCol w:w="710"/>
        <w:gridCol w:w="5245"/>
        <w:gridCol w:w="4252"/>
      </w:tblGrid>
      <w:tr w:rsidR="00287FAE" w:rsidRPr="00E3791C" w14:paraId="3333D010" w14:textId="77777777" w:rsidTr="00287FAE">
        <w:trPr>
          <w:trHeight w:val="191"/>
        </w:trPr>
        <w:tc>
          <w:tcPr>
            <w:tcW w:w="710" w:type="dxa"/>
            <w:tcBorders>
              <w:top w:val="single" w:sz="4" w:space="0" w:color="auto"/>
              <w:left w:val="single" w:sz="4" w:space="0" w:color="auto"/>
              <w:bottom w:val="single" w:sz="4" w:space="0" w:color="auto"/>
              <w:right w:val="single" w:sz="4" w:space="0" w:color="auto"/>
            </w:tcBorders>
            <w:shd w:val="clear" w:color="auto" w:fill="BDD6EE" w:themeFill="accent5" w:themeFillTint="66"/>
            <w:noWrap/>
            <w:vAlign w:val="center"/>
            <w:hideMark/>
          </w:tcPr>
          <w:p w14:paraId="533E1C19" w14:textId="77777777" w:rsidR="00287FAE" w:rsidRPr="003A78BC" w:rsidRDefault="00287FAE" w:rsidP="00287FAE">
            <w:pPr>
              <w:spacing w:after="0" w:line="240" w:lineRule="auto"/>
              <w:jc w:val="center"/>
              <w:rPr>
                <w:rFonts w:ascii="Calibri" w:eastAsia="Times New Roman" w:hAnsi="Calibri" w:cs="Calibri"/>
                <w:color w:val="000000"/>
                <w:sz w:val="20"/>
                <w:szCs w:val="20"/>
                <w:lang w:eastAsia="fr-FR"/>
              </w:rPr>
            </w:pPr>
            <w:r w:rsidRPr="003A78BC">
              <w:rPr>
                <w:rFonts w:ascii="Calibri" w:eastAsia="Times New Roman" w:hAnsi="Calibri" w:cs="Calibri"/>
                <w:color w:val="000000"/>
                <w:sz w:val="20"/>
                <w:szCs w:val="20"/>
                <w:lang w:eastAsia="fr-FR"/>
              </w:rPr>
              <w:t>Centre</w:t>
            </w:r>
          </w:p>
        </w:tc>
        <w:tc>
          <w:tcPr>
            <w:tcW w:w="5245" w:type="dxa"/>
            <w:tcBorders>
              <w:top w:val="single" w:sz="4" w:space="0" w:color="auto"/>
              <w:left w:val="nil"/>
              <w:bottom w:val="single" w:sz="4" w:space="0" w:color="auto"/>
              <w:right w:val="single" w:sz="4" w:space="0" w:color="auto"/>
            </w:tcBorders>
            <w:shd w:val="clear" w:color="auto" w:fill="BDD6EE" w:themeFill="accent5" w:themeFillTint="66"/>
            <w:noWrap/>
            <w:vAlign w:val="center"/>
            <w:hideMark/>
          </w:tcPr>
          <w:p w14:paraId="10C8C500" w14:textId="77777777" w:rsidR="00287FAE" w:rsidRPr="00E3791C" w:rsidRDefault="00287FAE" w:rsidP="00287FAE">
            <w:pPr>
              <w:spacing w:after="0" w:line="240" w:lineRule="auto"/>
              <w:jc w:val="center"/>
              <w:rPr>
                <w:rFonts w:ascii="Calibri" w:eastAsia="Times New Roman" w:hAnsi="Calibri" w:cs="Calibri"/>
                <w:color w:val="000000"/>
                <w:sz w:val="20"/>
                <w:szCs w:val="20"/>
                <w:lang w:eastAsia="fr-FR"/>
              </w:rPr>
            </w:pPr>
            <w:r>
              <w:rPr>
                <w:rFonts w:ascii="Calibri" w:eastAsia="Times New Roman" w:hAnsi="Calibri" w:cs="Calibri"/>
                <w:color w:val="000000"/>
                <w:sz w:val="20"/>
                <w:szCs w:val="20"/>
                <w:lang w:eastAsia="fr-FR"/>
              </w:rPr>
              <w:t>Type de F</w:t>
            </w:r>
            <w:r w:rsidRPr="00E3791C">
              <w:rPr>
                <w:rFonts w:ascii="Calibri" w:eastAsia="Times New Roman" w:hAnsi="Calibri" w:cs="Calibri"/>
                <w:color w:val="000000"/>
                <w:sz w:val="20"/>
                <w:szCs w:val="20"/>
                <w:lang w:eastAsia="fr-FR"/>
              </w:rPr>
              <w:t>ant</w:t>
            </w:r>
            <w:r>
              <w:rPr>
                <w:rFonts w:ascii="Calibri" w:eastAsia="Times New Roman" w:hAnsi="Calibri" w:cs="Calibri"/>
                <w:color w:val="000000"/>
                <w:sz w:val="20"/>
                <w:szCs w:val="20"/>
                <w:lang w:eastAsia="fr-FR"/>
              </w:rPr>
              <w:t>ôme</w:t>
            </w:r>
          </w:p>
        </w:tc>
        <w:tc>
          <w:tcPr>
            <w:tcW w:w="4252" w:type="dxa"/>
            <w:tcBorders>
              <w:top w:val="single" w:sz="4" w:space="0" w:color="auto"/>
              <w:left w:val="nil"/>
              <w:bottom w:val="single" w:sz="4" w:space="0" w:color="auto"/>
              <w:right w:val="single" w:sz="4" w:space="0" w:color="auto"/>
            </w:tcBorders>
            <w:shd w:val="clear" w:color="auto" w:fill="BDD6EE" w:themeFill="accent5" w:themeFillTint="66"/>
            <w:noWrap/>
            <w:vAlign w:val="center"/>
            <w:hideMark/>
          </w:tcPr>
          <w:p w14:paraId="013A4348" w14:textId="4027E7CE" w:rsidR="00287FAE" w:rsidRPr="00E3791C" w:rsidRDefault="00287FAE" w:rsidP="00287FAE">
            <w:pPr>
              <w:spacing w:after="0" w:line="240" w:lineRule="auto"/>
              <w:jc w:val="center"/>
              <w:rPr>
                <w:rFonts w:ascii="Calibri" w:eastAsia="Times New Roman" w:hAnsi="Calibri" w:cs="Calibri"/>
                <w:color w:val="000000"/>
                <w:sz w:val="20"/>
                <w:szCs w:val="20"/>
                <w:lang w:eastAsia="fr-FR"/>
              </w:rPr>
            </w:pPr>
            <w:r w:rsidRPr="00E3791C">
              <w:rPr>
                <w:rFonts w:ascii="Calibri" w:eastAsia="Times New Roman" w:hAnsi="Calibri" w:cs="Calibri"/>
                <w:color w:val="000000"/>
                <w:sz w:val="20"/>
                <w:szCs w:val="20"/>
                <w:lang w:eastAsia="fr-FR"/>
              </w:rPr>
              <w:t>Marque</w:t>
            </w:r>
            <w:r w:rsidR="00F61482">
              <w:rPr>
                <w:rFonts w:ascii="Calibri" w:eastAsia="Times New Roman" w:hAnsi="Calibri" w:cs="Calibri"/>
                <w:color w:val="000000"/>
                <w:sz w:val="20"/>
                <w:szCs w:val="20"/>
                <w:lang w:eastAsia="fr-FR"/>
              </w:rPr>
              <w:t xml:space="preserve"> </w:t>
            </w:r>
            <w:r>
              <w:rPr>
                <w:rFonts w:ascii="Calibri" w:eastAsia="Times New Roman" w:hAnsi="Calibri" w:cs="Calibri"/>
                <w:color w:val="000000"/>
                <w:sz w:val="20"/>
                <w:szCs w:val="20"/>
                <w:lang w:eastAsia="fr-FR"/>
              </w:rPr>
              <w:t>- Réf.</w:t>
            </w:r>
          </w:p>
        </w:tc>
      </w:tr>
      <w:tr w:rsidR="00287FAE" w:rsidRPr="00244BA6" w14:paraId="6855D1BA" w14:textId="77777777" w:rsidTr="00287FAE">
        <w:trPr>
          <w:trHeight w:val="82"/>
        </w:trPr>
        <w:tc>
          <w:tcPr>
            <w:tcW w:w="710" w:type="dxa"/>
            <w:tcBorders>
              <w:top w:val="nil"/>
              <w:left w:val="single" w:sz="4" w:space="0" w:color="auto"/>
              <w:bottom w:val="single" w:sz="4" w:space="0" w:color="auto"/>
              <w:right w:val="single" w:sz="4" w:space="0" w:color="auto"/>
            </w:tcBorders>
            <w:shd w:val="clear" w:color="auto" w:fill="auto"/>
            <w:noWrap/>
            <w:vAlign w:val="center"/>
            <w:hideMark/>
          </w:tcPr>
          <w:p w14:paraId="65C1C469" w14:textId="77777777" w:rsidR="00287FAE" w:rsidRPr="00E3791C" w:rsidRDefault="00287FAE" w:rsidP="00287FAE">
            <w:pPr>
              <w:spacing w:after="0" w:line="240" w:lineRule="auto"/>
              <w:jc w:val="center"/>
              <w:rPr>
                <w:rFonts w:ascii="Calibri" w:eastAsia="Times New Roman" w:hAnsi="Calibri" w:cs="Calibri"/>
                <w:b/>
                <w:bCs/>
                <w:color w:val="000000"/>
                <w:sz w:val="24"/>
                <w:szCs w:val="24"/>
                <w:lang w:eastAsia="fr-FR"/>
              </w:rPr>
            </w:pPr>
            <w:r w:rsidRPr="00E3791C">
              <w:rPr>
                <w:rFonts w:ascii="Calibri" w:eastAsia="Times New Roman" w:hAnsi="Calibri" w:cs="Calibri"/>
                <w:b/>
                <w:bCs/>
                <w:color w:val="000000"/>
                <w:sz w:val="24"/>
                <w:szCs w:val="24"/>
                <w:lang w:eastAsia="fr-FR"/>
              </w:rPr>
              <w:t>1</w:t>
            </w:r>
          </w:p>
        </w:tc>
        <w:tc>
          <w:tcPr>
            <w:tcW w:w="5245" w:type="dxa"/>
            <w:tcBorders>
              <w:top w:val="nil"/>
              <w:left w:val="nil"/>
              <w:bottom w:val="single" w:sz="4" w:space="0" w:color="auto"/>
              <w:right w:val="single" w:sz="4" w:space="0" w:color="auto"/>
            </w:tcBorders>
            <w:shd w:val="clear" w:color="auto" w:fill="auto"/>
            <w:vAlign w:val="center"/>
            <w:hideMark/>
          </w:tcPr>
          <w:p w14:paraId="5598EA3D" w14:textId="77777777" w:rsidR="00287FAE" w:rsidRPr="000C1BD3" w:rsidRDefault="00287FAE" w:rsidP="00287FAE">
            <w:pPr>
              <w:spacing w:after="0" w:line="240" w:lineRule="auto"/>
              <w:jc w:val="center"/>
              <w:rPr>
                <w:rFonts w:ascii="Calibri" w:eastAsia="Times New Roman" w:hAnsi="Calibri" w:cs="Calibri"/>
                <w:sz w:val="20"/>
                <w:szCs w:val="20"/>
                <w:lang w:eastAsia="fr-FR"/>
              </w:rPr>
            </w:pPr>
            <w:r w:rsidRPr="000C1BD3">
              <w:rPr>
                <w:rFonts w:ascii="Calibri" w:eastAsia="Times New Roman" w:hAnsi="Calibri" w:cs="Calibri"/>
                <w:sz w:val="20"/>
                <w:szCs w:val="20"/>
                <w:lang w:eastAsia="fr-FR"/>
              </w:rPr>
              <w:t xml:space="preserve">Flacon </w:t>
            </w:r>
            <w:proofErr w:type="spellStart"/>
            <w:r w:rsidRPr="000C1BD3">
              <w:rPr>
                <w:rFonts w:ascii="Calibri" w:eastAsia="Times New Roman" w:hAnsi="Calibri" w:cs="Calibri"/>
                <w:sz w:val="20"/>
                <w:szCs w:val="20"/>
                <w:lang w:eastAsia="fr-FR"/>
              </w:rPr>
              <w:t>CisBio</w:t>
            </w:r>
            <w:proofErr w:type="spellEnd"/>
            <w:r w:rsidRPr="000C1BD3">
              <w:rPr>
                <w:rFonts w:ascii="Calibri" w:eastAsia="Times New Roman" w:hAnsi="Calibri" w:cs="Calibri"/>
                <w:sz w:val="20"/>
                <w:szCs w:val="20"/>
                <w:lang w:eastAsia="fr-FR"/>
              </w:rPr>
              <w:t xml:space="preserve"> + fantôme cylindrique ANSI/IAEA </w:t>
            </w:r>
          </w:p>
        </w:tc>
        <w:tc>
          <w:tcPr>
            <w:tcW w:w="4252" w:type="dxa"/>
            <w:tcBorders>
              <w:top w:val="nil"/>
              <w:left w:val="nil"/>
              <w:bottom w:val="single" w:sz="4" w:space="0" w:color="auto"/>
              <w:right w:val="single" w:sz="4" w:space="0" w:color="auto"/>
            </w:tcBorders>
            <w:shd w:val="clear" w:color="auto" w:fill="auto"/>
            <w:vAlign w:val="center"/>
            <w:hideMark/>
          </w:tcPr>
          <w:p w14:paraId="665F1281" w14:textId="3175009F" w:rsidR="00287FAE" w:rsidRPr="000C1BD3" w:rsidRDefault="00287FAE" w:rsidP="00287FAE">
            <w:pPr>
              <w:spacing w:after="0" w:line="240" w:lineRule="auto"/>
              <w:jc w:val="center"/>
              <w:rPr>
                <w:rFonts w:ascii="Calibri" w:eastAsia="Times New Roman" w:hAnsi="Calibri" w:cs="Calibri"/>
                <w:sz w:val="20"/>
                <w:szCs w:val="20"/>
                <w:lang w:val="en-US" w:eastAsia="fr-FR"/>
              </w:rPr>
            </w:pPr>
            <w:proofErr w:type="spellStart"/>
            <w:r>
              <w:rPr>
                <w:rFonts w:ascii="Calibri" w:eastAsia="Times New Roman" w:hAnsi="Calibri" w:cs="Calibri"/>
                <w:sz w:val="20"/>
                <w:szCs w:val="20"/>
                <w:lang w:val="en-US" w:eastAsia="fr-FR"/>
              </w:rPr>
              <w:t>Biodex</w:t>
            </w:r>
            <w:proofErr w:type="spellEnd"/>
            <w:r>
              <w:rPr>
                <w:rFonts w:ascii="Calibri" w:eastAsia="Times New Roman" w:hAnsi="Calibri" w:cs="Calibri"/>
                <w:sz w:val="20"/>
                <w:szCs w:val="20"/>
                <w:lang w:val="en-US" w:eastAsia="fr-FR"/>
              </w:rPr>
              <w:t xml:space="preserve"> </w:t>
            </w:r>
            <w:r w:rsidRPr="000C1BD3">
              <w:rPr>
                <w:rFonts w:ascii="Calibri" w:eastAsia="Times New Roman" w:hAnsi="Calibri" w:cs="Calibri"/>
                <w:sz w:val="20"/>
                <w:szCs w:val="20"/>
                <w:lang w:val="en-US" w:eastAsia="fr-FR"/>
              </w:rPr>
              <w:t>Thyroid Uptake Neck Phantom</w:t>
            </w:r>
            <w:r w:rsidRPr="00B531D9">
              <w:rPr>
                <w:rFonts w:ascii="Calibri" w:eastAsia="Times New Roman" w:hAnsi="Calibri" w:cs="Calibri"/>
                <w:color w:val="000000"/>
                <w:sz w:val="20"/>
                <w:szCs w:val="20"/>
                <w:vertAlign w:val="superscript"/>
                <w:lang w:eastAsia="fr-FR"/>
              </w:rPr>
              <w:fldChar w:fldCharType="begin"/>
            </w:r>
            <w:r w:rsidRPr="00B531D9">
              <w:rPr>
                <w:rFonts w:ascii="Calibri" w:eastAsia="Times New Roman" w:hAnsi="Calibri" w:cs="Calibri"/>
                <w:color w:val="000000"/>
                <w:sz w:val="20"/>
                <w:szCs w:val="20"/>
                <w:vertAlign w:val="superscript"/>
                <w:lang w:val="en-GB" w:eastAsia="fr-FR"/>
              </w:rPr>
              <w:instrText xml:space="preserve"> REF _Ref183174048 \h  \* MERGEFORMAT </w:instrText>
            </w:r>
            <w:r w:rsidRPr="00B531D9">
              <w:rPr>
                <w:rFonts w:ascii="Calibri" w:eastAsia="Times New Roman" w:hAnsi="Calibri" w:cs="Calibri"/>
                <w:color w:val="000000"/>
                <w:sz w:val="20"/>
                <w:szCs w:val="20"/>
                <w:vertAlign w:val="superscript"/>
                <w:lang w:eastAsia="fr-FR"/>
              </w:rPr>
            </w:r>
            <w:r w:rsidRPr="00B531D9">
              <w:rPr>
                <w:rFonts w:ascii="Calibri" w:eastAsia="Times New Roman" w:hAnsi="Calibri" w:cs="Calibri"/>
                <w:color w:val="000000"/>
                <w:sz w:val="20"/>
                <w:szCs w:val="20"/>
                <w:vertAlign w:val="superscript"/>
                <w:lang w:eastAsia="fr-FR"/>
              </w:rPr>
              <w:fldChar w:fldCharType="separate"/>
            </w:r>
            <w:r w:rsidR="00C30592" w:rsidRPr="00C30592">
              <w:rPr>
                <w:rFonts w:asciiTheme="majorHAnsi" w:hAnsiTheme="majorHAnsi"/>
                <w:noProof/>
                <w:szCs w:val="24"/>
                <w:lang w:val="en-GB"/>
              </w:rPr>
              <w:t>c</w:t>
            </w:r>
            <w:r w:rsidRPr="00B531D9">
              <w:rPr>
                <w:rFonts w:ascii="Calibri" w:eastAsia="Times New Roman" w:hAnsi="Calibri" w:cs="Calibri"/>
                <w:color w:val="000000"/>
                <w:sz w:val="20"/>
                <w:szCs w:val="20"/>
                <w:vertAlign w:val="superscript"/>
                <w:lang w:eastAsia="fr-FR"/>
              </w:rPr>
              <w:fldChar w:fldCharType="end"/>
            </w:r>
          </w:p>
        </w:tc>
      </w:tr>
      <w:tr w:rsidR="00287FAE" w:rsidRPr="00E3791C" w14:paraId="41F982E5" w14:textId="77777777" w:rsidTr="00287FAE">
        <w:trPr>
          <w:trHeight w:val="200"/>
        </w:trPr>
        <w:tc>
          <w:tcPr>
            <w:tcW w:w="710" w:type="dxa"/>
            <w:tcBorders>
              <w:top w:val="nil"/>
              <w:left w:val="single" w:sz="4" w:space="0" w:color="auto"/>
              <w:bottom w:val="single" w:sz="4" w:space="0" w:color="auto"/>
              <w:right w:val="single" w:sz="4" w:space="0" w:color="auto"/>
            </w:tcBorders>
            <w:shd w:val="clear" w:color="auto" w:fill="auto"/>
            <w:noWrap/>
            <w:vAlign w:val="center"/>
            <w:hideMark/>
          </w:tcPr>
          <w:p w14:paraId="3F5BB7DE" w14:textId="77777777" w:rsidR="00287FAE" w:rsidRPr="00E3791C" w:rsidRDefault="00287FAE" w:rsidP="00287FAE">
            <w:pPr>
              <w:spacing w:after="0" w:line="240" w:lineRule="auto"/>
              <w:jc w:val="center"/>
              <w:rPr>
                <w:rFonts w:ascii="Calibri" w:eastAsia="Times New Roman" w:hAnsi="Calibri" w:cs="Calibri"/>
                <w:b/>
                <w:bCs/>
                <w:color w:val="000000"/>
                <w:sz w:val="24"/>
                <w:szCs w:val="24"/>
                <w:lang w:eastAsia="fr-FR"/>
              </w:rPr>
            </w:pPr>
            <w:r w:rsidRPr="00E3791C">
              <w:rPr>
                <w:rFonts w:ascii="Calibri" w:eastAsia="Times New Roman" w:hAnsi="Calibri" w:cs="Calibri"/>
                <w:b/>
                <w:bCs/>
                <w:color w:val="000000"/>
                <w:sz w:val="24"/>
                <w:szCs w:val="24"/>
                <w:lang w:eastAsia="fr-FR"/>
              </w:rPr>
              <w:t>2</w:t>
            </w:r>
          </w:p>
        </w:tc>
        <w:tc>
          <w:tcPr>
            <w:tcW w:w="5245" w:type="dxa"/>
            <w:tcBorders>
              <w:top w:val="nil"/>
              <w:left w:val="nil"/>
              <w:bottom w:val="single" w:sz="4" w:space="0" w:color="auto"/>
              <w:right w:val="single" w:sz="4" w:space="0" w:color="auto"/>
            </w:tcBorders>
            <w:shd w:val="clear" w:color="auto" w:fill="auto"/>
            <w:noWrap/>
            <w:vAlign w:val="center"/>
            <w:hideMark/>
          </w:tcPr>
          <w:p w14:paraId="3CA99DAF" w14:textId="77777777" w:rsidR="00287FAE" w:rsidRPr="000C1BD3" w:rsidRDefault="00287FAE" w:rsidP="00287FAE">
            <w:pPr>
              <w:spacing w:after="0" w:line="240" w:lineRule="auto"/>
              <w:jc w:val="center"/>
              <w:rPr>
                <w:rFonts w:ascii="Calibri" w:eastAsia="Times New Roman" w:hAnsi="Calibri" w:cs="Calibri"/>
                <w:sz w:val="20"/>
                <w:szCs w:val="20"/>
                <w:lang w:eastAsia="fr-FR"/>
              </w:rPr>
            </w:pPr>
            <w:r w:rsidRPr="000C1BD3">
              <w:rPr>
                <w:rFonts w:ascii="Calibri" w:eastAsia="Times New Roman" w:hAnsi="Calibri" w:cs="Calibri"/>
                <w:sz w:val="20"/>
                <w:szCs w:val="20"/>
                <w:lang w:eastAsia="fr-FR"/>
              </w:rPr>
              <w:t>Seringue dans l'air</w:t>
            </w:r>
          </w:p>
        </w:tc>
        <w:tc>
          <w:tcPr>
            <w:tcW w:w="4252" w:type="dxa"/>
            <w:tcBorders>
              <w:top w:val="nil"/>
              <w:left w:val="nil"/>
              <w:bottom w:val="single" w:sz="4" w:space="0" w:color="auto"/>
              <w:right w:val="single" w:sz="4" w:space="0" w:color="auto"/>
            </w:tcBorders>
            <w:shd w:val="clear" w:color="auto" w:fill="auto"/>
            <w:noWrap/>
            <w:vAlign w:val="center"/>
            <w:hideMark/>
          </w:tcPr>
          <w:p w14:paraId="52131AD7" w14:textId="47BBC762" w:rsidR="00287FAE" w:rsidRPr="000C1BD3" w:rsidRDefault="00287FAE" w:rsidP="00287FAE">
            <w:pPr>
              <w:spacing w:after="0" w:line="240" w:lineRule="auto"/>
              <w:jc w:val="center"/>
              <w:rPr>
                <w:rFonts w:ascii="Calibri" w:eastAsia="Times New Roman" w:hAnsi="Calibri" w:cs="Calibri"/>
                <w:sz w:val="20"/>
                <w:szCs w:val="20"/>
                <w:lang w:eastAsia="fr-FR"/>
              </w:rPr>
            </w:pPr>
            <w:r w:rsidRPr="000C1BD3">
              <w:rPr>
                <w:rFonts w:ascii="Calibri" w:eastAsia="Times New Roman" w:hAnsi="Calibri" w:cs="Calibri"/>
                <w:sz w:val="20"/>
                <w:szCs w:val="20"/>
                <w:lang w:eastAsia="fr-FR"/>
              </w:rPr>
              <w:t>Seringue BD -</w:t>
            </w:r>
            <w:r w:rsidR="00F61482">
              <w:rPr>
                <w:rFonts w:ascii="Calibri" w:eastAsia="Times New Roman" w:hAnsi="Calibri" w:cs="Calibri"/>
                <w:sz w:val="20"/>
                <w:szCs w:val="20"/>
                <w:lang w:eastAsia="fr-FR"/>
              </w:rPr>
              <w:t xml:space="preserve"> </w:t>
            </w:r>
            <w:r w:rsidRPr="000C1BD3">
              <w:rPr>
                <w:rFonts w:ascii="Calibri" w:eastAsia="Times New Roman" w:hAnsi="Calibri" w:cs="Calibri"/>
                <w:sz w:val="20"/>
                <w:szCs w:val="20"/>
                <w:lang w:eastAsia="fr-FR"/>
              </w:rPr>
              <w:t xml:space="preserve">2,5ml </w:t>
            </w:r>
            <w:proofErr w:type="spellStart"/>
            <w:r w:rsidRPr="000C1BD3">
              <w:rPr>
                <w:rFonts w:ascii="Calibri" w:eastAsia="Times New Roman" w:hAnsi="Calibri" w:cs="Calibri"/>
                <w:sz w:val="20"/>
                <w:szCs w:val="20"/>
                <w:lang w:eastAsia="fr-FR"/>
              </w:rPr>
              <w:t>Luer</w:t>
            </w:r>
            <w:proofErr w:type="spellEnd"/>
            <w:r w:rsidRPr="000C1BD3">
              <w:rPr>
                <w:rFonts w:ascii="Calibri" w:eastAsia="Times New Roman" w:hAnsi="Calibri" w:cs="Calibri"/>
                <w:sz w:val="20"/>
                <w:szCs w:val="20"/>
                <w:lang w:eastAsia="fr-FR"/>
              </w:rPr>
              <w:t xml:space="preserve"> Slip</w:t>
            </w:r>
          </w:p>
        </w:tc>
      </w:tr>
      <w:tr w:rsidR="00287FAE" w:rsidRPr="00E3791C" w14:paraId="2B939E41" w14:textId="77777777" w:rsidTr="00287FAE">
        <w:trPr>
          <w:trHeight w:val="70"/>
        </w:trPr>
        <w:tc>
          <w:tcPr>
            <w:tcW w:w="710" w:type="dxa"/>
            <w:tcBorders>
              <w:top w:val="nil"/>
              <w:left w:val="single" w:sz="4" w:space="0" w:color="auto"/>
              <w:bottom w:val="single" w:sz="4" w:space="0" w:color="auto"/>
              <w:right w:val="single" w:sz="4" w:space="0" w:color="auto"/>
            </w:tcBorders>
            <w:shd w:val="clear" w:color="auto" w:fill="auto"/>
            <w:noWrap/>
            <w:vAlign w:val="center"/>
            <w:hideMark/>
          </w:tcPr>
          <w:p w14:paraId="1C1F6E66" w14:textId="77777777" w:rsidR="00287FAE" w:rsidRPr="00E3791C" w:rsidRDefault="00287FAE" w:rsidP="00287FAE">
            <w:pPr>
              <w:spacing w:after="0" w:line="240" w:lineRule="auto"/>
              <w:jc w:val="center"/>
              <w:rPr>
                <w:rFonts w:ascii="Calibri" w:eastAsia="Times New Roman" w:hAnsi="Calibri" w:cs="Calibri"/>
                <w:b/>
                <w:bCs/>
                <w:color w:val="000000"/>
                <w:sz w:val="24"/>
                <w:szCs w:val="24"/>
                <w:lang w:eastAsia="fr-FR"/>
              </w:rPr>
            </w:pPr>
            <w:r w:rsidRPr="00E3791C">
              <w:rPr>
                <w:rFonts w:ascii="Calibri" w:eastAsia="Times New Roman" w:hAnsi="Calibri" w:cs="Calibri"/>
                <w:b/>
                <w:bCs/>
                <w:color w:val="000000"/>
                <w:sz w:val="24"/>
                <w:szCs w:val="24"/>
                <w:lang w:eastAsia="fr-FR"/>
              </w:rPr>
              <w:t>3</w:t>
            </w:r>
          </w:p>
        </w:tc>
        <w:tc>
          <w:tcPr>
            <w:tcW w:w="5245" w:type="dxa"/>
            <w:tcBorders>
              <w:top w:val="nil"/>
              <w:left w:val="nil"/>
              <w:bottom w:val="single" w:sz="4" w:space="0" w:color="auto"/>
              <w:right w:val="single" w:sz="4" w:space="0" w:color="auto"/>
            </w:tcBorders>
            <w:shd w:val="clear" w:color="auto" w:fill="auto"/>
            <w:noWrap/>
            <w:vAlign w:val="center"/>
            <w:hideMark/>
          </w:tcPr>
          <w:p w14:paraId="7CDB0569" w14:textId="77777777" w:rsidR="00287FAE" w:rsidRPr="000C1BD3" w:rsidRDefault="00287FAE" w:rsidP="00287FAE">
            <w:pPr>
              <w:spacing w:after="0" w:line="240" w:lineRule="auto"/>
              <w:jc w:val="center"/>
              <w:rPr>
                <w:rFonts w:ascii="Calibri" w:eastAsia="Times New Roman" w:hAnsi="Calibri" w:cs="Calibri"/>
                <w:sz w:val="20"/>
                <w:szCs w:val="20"/>
                <w:lang w:eastAsia="fr-FR"/>
              </w:rPr>
            </w:pPr>
            <w:r w:rsidRPr="000C1BD3">
              <w:rPr>
                <w:rFonts w:ascii="Calibri" w:eastAsia="Times New Roman" w:hAnsi="Calibri" w:cs="Calibri"/>
                <w:sz w:val="20"/>
                <w:szCs w:val="20"/>
                <w:lang w:eastAsia="fr-FR"/>
              </w:rPr>
              <w:t>Seringue dans l'air</w:t>
            </w:r>
          </w:p>
        </w:tc>
        <w:tc>
          <w:tcPr>
            <w:tcW w:w="4252" w:type="dxa"/>
            <w:tcBorders>
              <w:top w:val="nil"/>
              <w:left w:val="nil"/>
              <w:bottom w:val="single" w:sz="4" w:space="0" w:color="auto"/>
              <w:right w:val="single" w:sz="4" w:space="0" w:color="auto"/>
            </w:tcBorders>
            <w:shd w:val="clear" w:color="auto" w:fill="auto"/>
            <w:noWrap/>
            <w:vAlign w:val="center"/>
            <w:hideMark/>
          </w:tcPr>
          <w:p w14:paraId="796B7C7C" w14:textId="77777777" w:rsidR="00287FAE" w:rsidRPr="000C1BD3" w:rsidRDefault="00287FAE" w:rsidP="00287FAE">
            <w:pPr>
              <w:spacing w:after="0" w:line="240" w:lineRule="auto"/>
              <w:jc w:val="center"/>
              <w:rPr>
                <w:rFonts w:ascii="Calibri" w:eastAsia="Times New Roman" w:hAnsi="Calibri" w:cs="Calibri"/>
                <w:sz w:val="20"/>
                <w:szCs w:val="20"/>
                <w:lang w:eastAsia="fr-FR"/>
              </w:rPr>
            </w:pPr>
            <w:r w:rsidRPr="000C1BD3">
              <w:rPr>
                <w:rFonts w:ascii="Calibri" w:eastAsia="Times New Roman" w:hAnsi="Calibri" w:cs="Calibri"/>
                <w:sz w:val="20"/>
                <w:szCs w:val="20"/>
                <w:lang w:eastAsia="fr-FR"/>
              </w:rPr>
              <w:t>Seringue</w:t>
            </w:r>
          </w:p>
        </w:tc>
      </w:tr>
      <w:tr w:rsidR="00287FAE" w:rsidRPr="00E3791C" w14:paraId="5BE65D64" w14:textId="77777777" w:rsidTr="00287FAE">
        <w:trPr>
          <w:trHeight w:val="70"/>
        </w:trPr>
        <w:tc>
          <w:tcPr>
            <w:tcW w:w="710" w:type="dxa"/>
            <w:tcBorders>
              <w:top w:val="nil"/>
              <w:left w:val="single" w:sz="4" w:space="0" w:color="auto"/>
              <w:bottom w:val="single" w:sz="4" w:space="0" w:color="auto"/>
              <w:right w:val="single" w:sz="4" w:space="0" w:color="auto"/>
            </w:tcBorders>
            <w:shd w:val="clear" w:color="auto" w:fill="auto"/>
            <w:noWrap/>
            <w:vAlign w:val="center"/>
            <w:hideMark/>
          </w:tcPr>
          <w:p w14:paraId="592AEB2B" w14:textId="77777777" w:rsidR="00287FAE" w:rsidRPr="00E3791C" w:rsidRDefault="00287FAE" w:rsidP="00287FAE">
            <w:pPr>
              <w:spacing w:after="0" w:line="240" w:lineRule="auto"/>
              <w:jc w:val="center"/>
              <w:rPr>
                <w:rFonts w:ascii="Calibri" w:eastAsia="Times New Roman" w:hAnsi="Calibri" w:cs="Calibri"/>
                <w:b/>
                <w:bCs/>
                <w:color w:val="000000"/>
                <w:sz w:val="24"/>
                <w:szCs w:val="24"/>
                <w:lang w:eastAsia="fr-FR"/>
              </w:rPr>
            </w:pPr>
            <w:r>
              <w:rPr>
                <w:rFonts w:ascii="Calibri" w:eastAsia="Times New Roman" w:hAnsi="Calibri" w:cs="Calibri"/>
                <w:b/>
                <w:bCs/>
                <w:color w:val="000000"/>
                <w:sz w:val="24"/>
                <w:szCs w:val="24"/>
                <w:lang w:eastAsia="fr-FR"/>
              </w:rPr>
              <w:t>4</w:t>
            </w:r>
          </w:p>
        </w:tc>
        <w:tc>
          <w:tcPr>
            <w:tcW w:w="5245" w:type="dxa"/>
            <w:tcBorders>
              <w:top w:val="nil"/>
              <w:left w:val="nil"/>
              <w:bottom w:val="single" w:sz="4" w:space="0" w:color="auto"/>
              <w:right w:val="single" w:sz="4" w:space="0" w:color="auto"/>
            </w:tcBorders>
            <w:shd w:val="clear" w:color="auto" w:fill="auto"/>
            <w:noWrap/>
            <w:vAlign w:val="center"/>
            <w:hideMark/>
          </w:tcPr>
          <w:p w14:paraId="5E8CBC5E" w14:textId="77777777" w:rsidR="00287FAE" w:rsidRPr="000C1BD3" w:rsidRDefault="00287FAE" w:rsidP="00287FAE">
            <w:pPr>
              <w:spacing w:after="0" w:line="240" w:lineRule="auto"/>
              <w:jc w:val="center"/>
              <w:rPr>
                <w:rFonts w:ascii="Calibri" w:eastAsia="Times New Roman" w:hAnsi="Calibri" w:cs="Calibri"/>
                <w:sz w:val="20"/>
                <w:szCs w:val="20"/>
                <w:lang w:eastAsia="fr-FR"/>
              </w:rPr>
            </w:pPr>
            <w:r w:rsidRPr="000C1BD3">
              <w:rPr>
                <w:rFonts w:ascii="Calibri" w:eastAsia="Times New Roman" w:hAnsi="Calibri" w:cs="Calibri"/>
                <w:sz w:val="20"/>
                <w:szCs w:val="20"/>
                <w:lang w:eastAsia="fr-FR"/>
              </w:rPr>
              <w:t>Seringue dans l'air</w:t>
            </w:r>
          </w:p>
        </w:tc>
        <w:tc>
          <w:tcPr>
            <w:tcW w:w="4252" w:type="dxa"/>
            <w:tcBorders>
              <w:top w:val="nil"/>
              <w:left w:val="nil"/>
              <w:bottom w:val="single" w:sz="4" w:space="0" w:color="auto"/>
              <w:right w:val="single" w:sz="4" w:space="0" w:color="auto"/>
            </w:tcBorders>
            <w:shd w:val="clear" w:color="auto" w:fill="auto"/>
            <w:noWrap/>
            <w:vAlign w:val="center"/>
          </w:tcPr>
          <w:p w14:paraId="582343A1" w14:textId="77777777" w:rsidR="00287FAE" w:rsidRPr="000C1BD3" w:rsidRDefault="00287FAE" w:rsidP="00287FAE">
            <w:pPr>
              <w:spacing w:after="0" w:line="240" w:lineRule="auto"/>
              <w:jc w:val="center"/>
              <w:rPr>
                <w:rFonts w:ascii="Calibri" w:eastAsia="Times New Roman" w:hAnsi="Calibri" w:cs="Calibri"/>
                <w:sz w:val="20"/>
                <w:szCs w:val="20"/>
                <w:lang w:eastAsia="fr-FR"/>
              </w:rPr>
            </w:pPr>
            <w:r w:rsidRPr="000C1BD3">
              <w:rPr>
                <w:rFonts w:ascii="Calibri" w:eastAsia="Times New Roman" w:hAnsi="Calibri" w:cs="Calibri"/>
                <w:sz w:val="20"/>
                <w:szCs w:val="20"/>
                <w:lang w:eastAsia="fr-FR"/>
              </w:rPr>
              <w:t>Seringue</w:t>
            </w:r>
          </w:p>
        </w:tc>
      </w:tr>
      <w:tr w:rsidR="00287FAE" w:rsidRPr="00E3791C" w14:paraId="38B703B5" w14:textId="77777777" w:rsidTr="00287FAE">
        <w:trPr>
          <w:trHeight w:val="284"/>
        </w:trPr>
        <w:tc>
          <w:tcPr>
            <w:tcW w:w="710" w:type="dxa"/>
            <w:tcBorders>
              <w:top w:val="nil"/>
              <w:left w:val="single" w:sz="4" w:space="0" w:color="auto"/>
              <w:bottom w:val="single" w:sz="4" w:space="0" w:color="auto"/>
              <w:right w:val="single" w:sz="4" w:space="0" w:color="auto"/>
            </w:tcBorders>
            <w:shd w:val="clear" w:color="auto" w:fill="auto"/>
            <w:noWrap/>
            <w:vAlign w:val="center"/>
            <w:hideMark/>
          </w:tcPr>
          <w:p w14:paraId="2F99A05E" w14:textId="77777777" w:rsidR="00287FAE" w:rsidRPr="00E3791C" w:rsidRDefault="00287FAE" w:rsidP="00287FAE">
            <w:pPr>
              <w:spacing w:after="0" w:line="240" w:lineRule="auto"/>
              <w:jc w:val="center"/>
              <w:rPr>
                <w:rFonts w:ascii="Calibri" w:eastAsia="Times New Roman" w:hAnsi="Calibri" w:cs="Calibri"/>
                <w:b/>
                <w:bCs/>
                <w:color w:val="000000"/>
                <w:sz w:val="24"/>
                <w:szCs w:val="24"/>
                <w:lang w:eastAsia="fr-FR"/>
              </w:rPr>
            </w:pPr>
            <w:r w:rsidRPr="00E3791C">
              <w:rPr>
                <w:rFonts w:ascii="Calibri" w:eastAsia="Times New Roman" w:hAnsi="Calibri" w:cs="Calibri"/>
                <w:b/>
                <w:bCs/>
                <w:color w:val="000000"/>
                <w:sz w:val="24"/>
                <w:szCs w:val="24"/>
                <w:lang w:eastAsia="fr-FR"/>
              </w:rPr>
              <w:t>5</w:t>
            </w:r>
          </w:p>
        </w:tc>
        <w:tc>
          <w:tcPr>
            <w:tcW w:w="5245" w:type="dxa"/>
            <w:tcBorders>
              <w:top w:val="nil"/>
              <w:left w:val="nil"/>
              <w:bottom w:val="single" w:sz="4" w:space="0" w:color="auto"/>
              <w:right w:val="single" w:sz="4" w:space="0" w:color="auto"/>
            </w:tcBorders>
            <w:shd w:val="clear" w:color="auto" w:fill="auto"/>
            <w:vAlign w:val="center"/>
            <w:hideMark/>
          </w:tcPr>
          <w:p w14:paraId="33AA043A" w14:textId="77777777" w:rsidR="00287FAE" w:rsidRDefault="00287FAE" w:rsidP="00287FAE">
            <w:pPr>
              <w:spacing w:after="0" w:line="240" w:lineRule="auto"/>
              <w:jc w:val="center"/>
              <w:rPr>
                <w:rFonts w:ascii="Calibri" w:eastAsia="Times New Roman" w:hAnsi="Calibri" w:cs="Calibri"/>
                <w:sz w:val="20"/>
                <w:szCs w:val="20"/>
                <w:lang w:eastAsia="fr-FR"/>
              </w:rPr>
            </w:pPr>
            <w:r w:rsidRPr="000C1BD3">
              <w:rPr>
                <w:rFonts w:ascii="Calibri" w:eastAsia="Times New Roman" w:hAnsi="Calibri" w:cs="Calibri"/>
                <w:sz w:val="20"/>
                <w:szCs w:val="20"/>
                <w:lang w:eastAsia="fr-FR"/>
              </w:rPr>
              <w:t xml:space="preserve">Seringue </w:t>
            </w:r>
            <w:proofErr w:type="spellStart"/>
            <w:r w:rsidRPr="000C1BD3">
              <w:rPr>
                <w:rFonts w:ascii="Calibri" w:eastAsia="Times New Roman" w:hAnsi="Calibri" w:cs="Calibri"/>
                <w:sz w:val="20"/>
                <w:szCs w:val="20"/>
                <w:lang w:eastAsia="fr-FR"/>
              </w:rPr>
              <w:t>Luer</w:t>
            </w:r>
            <w:proofErr w:type="spellEnd"/>
            <w:r w:rsidRPr="000C1BD3">
              <w:rPr>
                <w:rFonts w:ascii="Calibri" w:eastAsia="Times New Roman" w:hAnsi="Calibri" w:cs="Calibri"/>
                <w:sz w:val="20"/>
                <w:szCs w:val="20"/>
                <w:lang w:eastAsia="fr-FR"/>
              </w:rPr>
              <w:t xml:space="preserve"> Loc</w:t>
            </w:r>
            <w:r>
              <w:rPr>
                <w:rFonts w:ascii="Calibri" w:eastAsia="Times New Roman" w:hAnsi="Calibri" w:cs="Calibri"/>
                <w:sz w:val="20"/>
                <w:szCs w:val="20"/>
                <w:lang w:eastAsia="fr-FR"/>
              </w:rPr>
              <w:t>k de 3mL contenant entre</w:t>
            </w:r>
          </w:p>
          <w:p w14:paraId="1C70E2E3" w14:textId="77777777" w:rsidR="00287FAE" w:rsidRPr="000C1BD3" w:rsidRDefault="00287FAE" w:rsidP="00287FAE">
            <w:pPr>
              <w:spacing w:after="0" w:line="240" w:lineRule="auto"/>
              <w:jc w:val="center"/>
              <w:rPr>
                <w:rFonts w:ascii="Calibri" w:eastAsia="Times New Roman" w:hAnsi="Calibri" w:cs="Calibri"/>
                <w:sz w:val="20"/>
                <w:szCs w:val="20"/>
                <w:lang w:eastAsia="fr-FR"/>
              </w:rPr>
            </w:pPr>
            <w:r w:rsidRPr="000C1BD3">
              <w:rPr>
                <w:rFonts w:ascii="Calibri" w:eastAsia="Times New Roman" w:hAnsi="Calibri" w:cs="Calibri"/>
                <w:sz w:val="20"/>
                <w:szCs w:val="20"/>
                <w:lang w:eastAsia="fr-FR"/>
              </w:rPr>
              <w:t>0,5mL et 1mL posée sur la table avec le matelas</w:t>
            </w:r>
          </w:p>
        </w:tc>
        <w:tc>
          <w:tcPr>
            <w:tcW w:w="4252" w:type="dxa"/>
            <w:tcBorders>
              <w:top w:val="nil"/>
              <w:left w:val="nil"/>
              <w:bottom w:val="single" w:sz="4" w:space="0" w:color="auto"/>
              <w:right w:val="single" w:sz="4" w:space="0" w:color="auto"/>
            </w:tcBorders>
            <w:shd w:val="clear" w:color="auto" w:fill="auto"/>
            <w:noWrap/>
            <w:vAlign w:val="center"/>
            <w:hideMark/>
          </w:tcPr>
          <w:p w14:paraId="31BCF2AF" w14:textId="77777777" w:rsidR="00287FAE" w:rsidRPr="000C1BD3" w:rsidRDefault="00287FAE" w:rsidP="00287FAE">
            <w:pPr>
              <w:spacing w:after="0" w:line="240" w:lineRule="auto"/>
              <w:jc w:val="center"/>
              <w:rPr>
                <w:rFonts w:ascii="Calibri" w:eastAsia="Times New Roman" w:hAnsi="Calibri" w:cs="Calibri"/>
                <w:sz w:val="20"/>
                <w:szCs w:val="20"/>
                <w:lang w:eastAsia="fr-FR"/>
              </w:rPr>
            </w:pPr>
            <w:r w:rsidRPr="000C1BD3">
              <w:rPr>
                <w:rFonts w:ascii="Calibri" w:eastAsia="Times New Roman" w:hAnsi="Calibri" w:cs="Calibri"/>
                <w:sz w:val="20"/>
                <w:szCs w:val="20"/>
                <w:lang w:eastAsia="fr-FR"/>
              </w:rPr>
              <w:t xml:space="preserve">Seringue </w:t>
            </w:r>
            <w:proofErr w:type="spellStart"/>
            <w:r w:rsidRPr="000C1BD3">
              <w:rPr>
                <w:rFonts w:ascii="Calibri" w:eastAsia="Times New Roman" w:hAnsi="Calibri" w:cs="Calibri"/>
                <w:sz w:val="20"/>
                <w:szCs w:val="20"/>
                <w:lang w:eastAsia="fr-FR"/>
              </w:rPr>
              <w:t>Luer</w:t>
            </w:r>
            <w:proofErr w:type="spellEnd"/>
            <w:r w:rsidRPr="000C1BD3">
              <w:rPr>
                <w:rFonts w:ascii="Calibri" w:eastAsia="Times New Roman" w:hAnsi="Calibri" w:cs="Calibri"/>
                <w:sz w:val="20"/>
                <w:szCs w:val="20"/>
                <w:lang w:eastAsia="fr-FR"/>
              </w:rPr>
              <w:t xml:space="preserve"> Lock de 3mL</w:t>
            </w:r>
          </w:p>
        </w:tc>
      </w:tr>
      <w:tr w:rsidR="00287FAE" w:rsidRPr="00E3791C" w14:paraId="6678F492" w14:textId="77777777" w:rsidTr="00287FAE">
        <w:trPr>
          <w:trHeight w:val="537"/>
        </w:trPr>
        <w:tc>
          <w:tcPr>
            <w:tcW w:w="710" w:type="dxa"/>
            <w:tcBorders>
              <w:top w:val="nil"/>
              <w:left w:val="single" w:sz="4" w:space="0" w:color="auto"/>
              <w:bottom w:val="single" w:sz="4" w:space="0" w:color="auto"/>
              <w:right w:val="single" w:sz="4" w:space="0" w:color="auto"/>
            </w:tcBorders>
            <w:shd w:val="clear" w:color="auto" w:fill="auto"/>
            <w:noWrap/>
            <w:vAlign w:val="center"/>
            <w:hideMark/>
          </w:tcPr>
          <w:p w14:paraId="60161251" w14:textId="77777777" w:rsidR="00287FAE" w:rsidRPr="00E3791C" w:rsidRDefault="00287FAE" w:rsidP="00287FAE">
            <w:pPr>
              <w:spacing w:after="0" w:line="240" w:lineRule="auto"/>
              <w:jc w:val="center"/>
              <w:rPr>
                <w:rFonts w:ascii="Calibri" w:eastAsia="Times New Roman" w:hAnsi="Calibri" w:cs="Calibri"/>
                <w:b/>
                <w:bCs/>
                <w:color w:val="000000"/>
                <w:sz w:val="24"/>
                <w:szCs w:val="24"/>
                <w:lang w:eastAsia="fr-FR"/>
              </w:rPr>
            </w:pPr>
            <w:r w:rsidRPr="00E3791C">
              <w:rPr>
                <w:rFonts w:ascii="Calibri" w:eastAsia="Times New Roman" w:hAnsi="Calibri" w:cs="Calibri"/>
                <w:b/>
                <w:bCs/>
                <w:color w:val="000000"/>
                <w:sz w:val="24"/>
                <w:szCs w:val="24"/>
                <w:lang w:eastAsia="fr-FR"/>
              </w:rPr>
              <w:t>6</w:t>
            </w:r>
          </w:p>
        </w:tc>
        <w:tc>
          <w:tcPr>
            <w:tcW w:w="5245" w:type="dxa"/>
            <w:tcBorders>
              <w:top w:val="nil"/>
              <w:left w:val="nil"/>
              <w:bottom w:val="single" w:sz="4" w:space="0" w:color="auto"/>
              <w:right w:val="single" w:sz="4" w:space="0" w:color="auto"/>
            </w:tcBorders>
            <w:shd w:val="clear" w:color="auto" w:fill="auto"/>
            <w:vAlign w:val="center"/>
            <w:hideMark/>
          </w:tcPr>
          <w:p w14:paraId="49C985EA" w14:textId="43267A94" w:rsidR="00287FAE" w:rsidRPr="007013CD" w:rsidRDefault="00287FAE" w:rsidP="00287FAE">
            <w:pPr>
              <w:spacing w:after="0" w:line="240" w:lineRule="auto"/>
              <w:rPr>
                <w:rFonts w:ascii="Calibri" w:eastAsia="Times New Roman" w:hAnsi="Calibri" w:cs="Calibri"/>
                <w:color w:val="000000"/>
                <w:sz w:val="20"/>
                <w:szCs w:val="20"/>
                <w:lang w:eastAsia="fr-FR"/>
              </w:rPr>
            </w:pPr>
            <w:r w:rsidRPr="007013CD">
              <w:rPr>
                <w:rFonts w:ascii="Calibri" w:eastAsia="Times New Roman" w:hAnsi="Calibri" w:cs="Calibri"/>
                <w:bCs/>
                <w:color w:val="000000"/>
                <w:sz w:val="20"/>
                <w:szCs w:val="20"/>
                <w:lang w:eastAsia="fr-FR"/>
              </w:rPr>
              <w:t>Pour le Tc-99m</w:t>
            </w:r>
            <w:r w:rsidR="00881E2D">
              <w:rPr>
                <w:rFonts w:ascii="Calibri" w:eastAsia="Times New Roman" w:hAnsi="Calibri" w:cs="Calibri"/>
                <w:bCs/>
                <w:color w:val="000000"/>
                <w:sz w:val="20"/>
                <w:szCs w:val="20"/>
                <w:lang w:eastAsia="fr-FR"/>
              </w:rPr>
              <w:t> </w:t>
            </w:r>
            <w:r w:rsidR="00881E2D">
              <w:rPr>
                <w:rFonts w:ascii="Calibri" w:eastAsia="Times New Roman" w:hAnsi="Calibri" w:cs="Calibri"/>
                <w:color w:val="000000"/>
                <w:sz w:val="20"/>
                <w:szCs w:val="20"/>
                <w:lang w:eastAsia="fr-FR"/>
              </w:rPr>
              <w:t xml:space="preserve">: </w:t>
            </w:r>
            <w:r w:rsidRPr="007013CD">
              <w:rPr>
                <w:rFonts w:ascii="Calibri" w:eastAsia="Times New Roman" w:hAnsi="Calibri" w:cs="Calibri"/>
                <w:color w:val="000000"/>
                <w:sz w:val="20"/>
                <w:szCs w:val="20"/>
                <w:lang w:eastAsia="fr-FR"/>
              </w:rPr>
              <w:t xml:space="preserve">seringue remplie à 2 </w:t>
            </w:r>
            <w:proofErr w:type="spellStart"/>
            <w:r w:rsidRPr="007013CD">
              <w:rPr>
                <w:rFonts w:ascii="Calibri" w:eastAsia="Times New Roman" w:hAnsi="Calibri" w:cs="Calibri"/>
                <w:color w:val="000000"/>
                <w:sz w:val="20"/>
                <w:szCs w:val="20"/>
                <w:lang w:eastAsia="fr-FR"/>
              </w:rPr>
              <w:t>mL</w:t>
            </w:r>
            <w:proofErr w:type="spellEnd"/>
            <w:r w:rsidRPr="007013CD">
              <w:rPr>
                <w:rFonts w:ascii="Calibri" w:eastAsia="Times New Roman" w:hAnsi="Calibri" w:cs="Calibri"/>
                <w:color w:val="000000"/>
                <w:sz w:val="20"/>
                <w:szCs w:val="20"/>
                <w:lang w:eastAsia="fr-FR"/>
              </w:rPr>
              <w:t xml:space="preserve"> sur le matelas</w:t>
            </w:r>
          </w:p>
          <w:p w14:paraId="53234FB4" w14:textId="693F68DE" w:rsidR="00287FAE" w:rsidRPr="00E3791C" w:rsidRDefault="00287FAE" w:rsidP="00287FAE">
            <w:pPr>
              <w:spacing w:after="0" w:line="240" w:lineRule="auto"/>
              <w:rPr>
                <w:rFonts w:ascii="Calibri" w:eastAsia="Times New Roman" w:hAnsi="Calibri" w:cs="Calibri"/>
                <w:color w:val="000000"/>
                <w:sz w:val="20"/>
                <w:szCs w:val="20"/>
                <w:lang w:eastAsia="fr-FR"/>
              </w:rPr>
            </w:pPr>
            <w:r w:rsidRPr="007013CD">
              <w:rPr>
                <w:rFonts w:ascii="Calibri" w:eastAsia="Times New Roman" w:hAnsi="Calibri" w:cs="Calibri"/>
                <w:bCs/>
                <w:color w:val="000000"/>
                <w:sz w:val="20"/>
                <w:szCs w:val="20"/>
                <w:lang w:eastAsia="fr-FR"/>
              </w:rPr>
              <w:t>Pour l’I-123</w:t>
            </w:r>
            <w:r w:rsidR="00881E2D">
              <w:rPr>
                <w:rFonts w:ascii="Calibri" w:eastAsia="Times New Roman" w:hAnsi="Calibri" w:cs="Calibri"/>
                <w:bCs/>
                <w:color w:val="000000"/>
                <w:sz w:val="20"/>
                <w:szCs w:val="20"/>
                <w:lang w:eastAsia="fr-FR"/>
              </w:rPr>
              <w:t> </w:t>
            </w:r>
            <w:r w:rsidR="00881E2D">
              <w:rPr>
                <w:rFonts w:ascii="Calibri" w:eastAsia="Times New Roman" w:hAnsi="Calibri" w:cs="Calibri"/>
                <w:color w:val="000000"/>
                <w:sz w:val="20"/>
                <w:szCs w:val="20"/>
                <w:lang w:eastAsia="fr-FR"/>
              </w:rPr>
              <w:t xml:space="preserve">: </w:t>
            </w:r>
            <w:r w:rsidRPr="007013CD">
              <w:rPr>
                <w:rFonts w:ascii="Calibri" w:eastAsia="Times New Roman" w:hAnsi="Calibri" w:cs="Calibri"/>
                <w:color w:val="000000"/>
                <w:sz w:val="20"/>
                <w:szCs w:val="20"/>
                <w:lang w:eastAsia="fr-FR"/>
              </w:rPr>
              <w:t>seringue</w:t>
            </w:r>
            <w:r w:rsidRPr="00E3791C">
              <w:rPr>
                <w:rFonts w:ascii="Calibri" w:eastAsia="Times New Roman" w:hAnsi="Calibri" w:cs="Calibri"/>
                <w:color w:val="000000"/>
                <w:sz w:val="20"/>
                <w:szCs w:val="20"/>
                <w:lang w:eastAsia="fr-FR"/>
              </w:rPr>
              <w:t xml:space="preserve"> </w:t>
            </w:r>
            <w:r>
              <w:rPr>
                <w:rFonts w:ascii="Calibri" w:eastAsia="Times New Roman" w:hAnsi="Calibri" w:cs="Calibri"/>
                <w:color w:val="000000"/>
                <w:sz w:val="20"/>
                <w:szCs w:val="20"/>
                <w:lang w:eastAsia="fr-FR"/>
              </w:rPr>
              <w:t xml:space="preserve">remplie à 1 </w:t>
            </w:r>
            <w:proofErr w:type="spellStart"/>
            <w:r>
              <w:rPr>
                <w:rFonts w:ascii="Calibri" w:eastAsia="Times New Roman" w:hAnsi="Calibri" w:cs="Calibri"/>
                <w:color w:val="000000"/>
                <w:sz w:val="20"/>
                <w:szCs w:val="20"/>
                <w:lang w:eastAsia="fr-FR"/>
              </w:rPr>
              <w:t>mL</w:t>
            </w:r>
            <w:proofErr w:type="spellEnd"/>
            <w:r>
              <w:rPr>
                <w:rFonts w:ascii="Calibri" w:eastAsia="Times New Roman" w:hAnsi="Calibri" w:cs="Calibri"/>
                <w:color w:val="000000"/>
                <w:sz w:val="20"/>
                <w:szCs w:val="20"/>
                <w:lang w:eastAsia="fr-FR"/>
              </w:rPr>
              <w:t xml:space="preserve"> dans un fantôme cou</w:t>
            </w:r>
          </w:p>
        </w:tc>
        <w:tc>
          <w:tcPr>
            <w:tcW w:w="4252" w:type="dxa"/>
            <w:tcBorders>
              <w:top w:val="nil"/>
              <w:left w:val="single" w:sz="4" w:space="0" w:color="auto"/>
              <w:bottom w:val="single" w:sz="4" w:space="0" w:color="auto"/>
              <w:right w:val="single" w:sz="4" w:space="0" w:color="auto"/>
            </w:tcBorders>
            <w:shd w:val="clear" w:color="auto" w:fill="auto"/>
            <w:vAlign w:val="center"/>
            <w:hideMark/>
          </w:tcPr>
          <w:p w14:paraId="0CB5833C" w14:textId="77777777" w:rsidR="00287FAE" w:rsidRDefault="00287FAE" w:rsidP="00287FAE">
            <w:pPr>
              <w:spacing w:after="0" w:line="240" w:lineRule="auto"/>
              <w:jc w:val="center"/>
              <w:rPr>
                <w:rFonts w:ascii="Calibri" w:eastAsia="Times New Roman" w:hAnsi="Calibri" w:cs="Calibri"/>
                <w:color w:val="000000"/>
                <w:sz w:val="20"/>
                <w:szCs w:val="20"/>
                <w:lang w:eastAsia="fr-FR"/>
              </w:rPr>
            </w:pPr>
            <w:r>
              <w:rPr>
                <w:rFonts w:ascii="Calibri" w:eastAsia="Times New Roman" w:hAnsi="Calibri" w:cs="Calibri"/>
                <w:color w:val="000000"/>
                <w:sz w:val="20"/>
                <w:szCs w:val="20"/>
                <w:lang w:eastAsia="fr-FR"/>
              </w:rPr>
              <w:t xml:space="preserve">Seringues de 5 </w:t>
            </w:r>
            <w:proofErr w:type="spellStart"/>
            <w:r>
              <w:rPr>
                <w:rFonts w:ascii="Calibri" w:eastAsia="Times New Roman" w:hAnsi="Calibri" w:cs="Calibri"/>
                <w:color w:val="000000"/>
                <w:sz w:val="20"/>
                <w:szCs w:val="20"/>
                <w:lang w:eastAsia="fr-FR"/>
              </w:rPr>
              <w:t>mL</w:t>
            </w:r>
            <w:proofErr w:type="spellEnd"/>
            <w:r>
              <w:rPr>
                <w:rFonts w:ascii="Calibri" w:eastAsia="Times New Roman" w:hAnsi="Calibri" w:cs="Calibri"/>
                <w:color w:val="000000"/>
                <w:sz w:val="20"/>
                <w:szCs w:val="20"/>
                <w:lang w:eastAsia="fr-FR"/>
              </w:rPr>
              <w:t xml:space="preserve"> (Tc-99m) et 2,5 </w:t>
            </w:r>
            <w:proofErr w:type="spellStart"/>
            <w:r>
              <w:rPr>
                <w:rFonts w:ascii="Calibri" w:eastAsia="Times New Roman" w:hAnsi="Calibri" w:cs="Calibri"/>
                <w:color w:val="000000"/>
                <w:sz w:val="20"/>
                <w:szCs w:val="20"/>
                <w:lang w:eastAsia="fr-FR"/>
              </w:rPr>
              <w:t>mL</w:t>
            </w:r>
            <w:proofErr w:type="spellEnd"/>
            <w:r>
              <w:rPr>
                <w:rFonts w:ascii="Calibri" w:eastAsia="Times New Roman" w:hAnsi="Calibri" w:cs="Calibri"/>
                <w:color w:val="000000"/>
                <w:sz w:val="20"/>
                <w:szCs w:val="20"/>
                <w:lang w:eastAsia="fr-FR"/>
              </w:rPr>
              <w:t xml:space="preserve"> (I-123)</w:t>
            </w:r>
          </w:p>
          <w:p w14:paraId="2A785C48" w14:textId="19C515E1" w:rsidR="00287FAE" w:rsidRPr="00E3791C" w:rsidRDefault="00287FAE" w:rsidP="00287FAE">
            <w:pPr>
              <w:spacing w:after="0" w:line="240" w:lineRule="auto"/>
              <w:jc w:val="center"/>
              <w:rPr>
                <w:rFonts w:ascii="Calibri" w:eastAsia="Times New Roman" w:hAnsi="Calibri" w:cs="Calibri"/>
                <w:color w:val="000000"/>
                <w:sz w:val="20"/>
                <w:szCs w:val="20"/>
                <w:lang w:eastAsia="fr-FR"/>
              </w:rPr>
            </w:pPr>
            <w:r>
              <w:rPr>
                <w:rFonts w:ascii="Calibri" w:eastAsia="Times New Roman" w:hAnsi="Calibri" w:cs="Calibri"/>
                <w:color w:val="000000"/>
                <w:sz w:val="20"/>
                <w:szCs w:val="20"/>
                <w:lang w:eastAsia="fr-FR"/>
              </w:rPr>
              <w:t xml:space="preserve">+Fantôme cou </w:t>
            </w:r>
            <w:proofErr w:type="spellStart"/>
            <w:r>
              <w:rPr>
                <w:rFonts w:ascii="Calibri" w:eastAsia="Times New Roman" w:hAnsi="Calibri" w:cs="Calibri"/>
                <w:color w:val="000000"/>
                <w:sz w:val="20"/>
                <w:szCs w:val="20"/>
                <w:lang w:eastAsia="fr-FR"/>
              </w:rPr>
              <w:t>ESTIMABL</w:t>
            </w:r>
            <w:r w:rsidRPr="00B531D9">
              <w:rPr>
                <w:rFonts w:ascii="Calibri" w:eastAsia="Times New Roman" w:hAnsi="Calibri" w:cs="Calibri"/>
                <w:color w:val="000000"/>
                <w:sz w:val="20"/>
                <w:szCs w:val="20"/>
                <w:vertAlign w:val="superscript"/>
                <w:lang w:eastAsia="fr-FR"/>
              </w:rPr>
              <w:fldChar w:fldCharType="begin"/>
            </w:r>
            <w:r w:rsidRPr="00B531D9">
              <w:rPr>
                <w:rFonts w:ascii="Calibri" w:eastAsia="Times New Roman" w:hAnsi="Calibri" w:cs="Calibri"/>
                <w:color w:val="000000"/>
                <w:sz w:val="20"/>
                <w:szCs w:val="20"/>
                <w:vertAlign w:val="superscript"/>
                <w:lang w:eastAsia="fr-FR"/>
              </w:rPr>
              <w:instrText xml:space="preserve"> REF _Ref183174157 \h </w:instrText>
            </w:r>
            <w:r>
              <w:rPr>
                <w:rFonts w:ascii="Calibri" w:eastAsia="Times New Roman" w:hAnsi="Calibri" w:cs="Calibri"/>
                <w:color w:val="000000"/>
                <w:sz w:val="20"/>
                <w:szCs w:val="20"/>
                <w:vertAlign w:val="superscript"/>
                <w:lang w:eastAsia="fr-FR"/>
              </w:rPr>
              <w:instrText xml:space="preserve"> \* MERGEFORMAT </w:instrText>
            </w:r>
            <w:r w:rsidRPr="00B531D9">
              <w:rPr>
                <w:rFonts w:ascii="Calibri" w:eastAsia="Times New Roman" w:hAnsi="Calibri" w:cs="Calibri"/>
                <w:color w:val="000000"/>
                <w:sz w:val="20"/>
                <w:szCs w:val="20"/>
                <w:vertAlign w:val="superscript"/>
                <w:lang w:eastAsia="fr-FR"/>
              </w:rPr>
            </w:r>
            <w:r w:rsidRPr="00B531D9">
              <w:rPr>
                <w:rFonts w:ascii="Calibri" w:eastAsia="Times New Roman" w:hAnsi="Calibri" w:cs="Calibri"/>
                <w:color w:val="000000"/>
                <w:sz w:val="20"/>
                <w:szCs w:val="20"/>
                <w:vertAlign w:val="superscript"/>
                <w:lang w:eastAsia="fr-FR"/>
              </w:rPr>
              <w:fldChar w:fldCharType="separate"/>
            </w:r>
            <w:r w:rsidR="00C30592">
              <w:rPr>
                <w:rFonts w:asciiTheme="majorHAnsi" w:hAnsiTheme="majorHAnsi"/>
                <w:noProof/>
                <w:szCs w:val="24"/>
              </w:rPr>
              <w:t>b</w:t>
            </w:r>
            <w:proofErr w:type="spellEnd"/>
            <w:r w:rsidRPr="00B531D9">
              <w:rPr>
                <w:rFonts w:ascii="Calibri" w:eastAsia="Times New Roman" w:hAnsi="Calibri" w:cs="Calibri"/>
                <w:color w:val="000000"/>
                <w:sz w:val="20"/>
                <w:szCs w:val="20"/>
                <w:vertAlign w:val="superscript"/>
                <w:lang w:eastAsia="fr-FR"/>
              </w:rPr>
              <w:fldChar w:fldCharType="end"/>
            </w:r>
          </w:p>
        </w:tc>
      </w:tr>
      <w:tr w:rsidR="00287FAE" w:rsidRPr="00244BA6" w14:paraId="6C060DFA" w14:textId="77777777" w:rsidTr="00287FAE">
        <w:trPr>
          <w:trHeight w:val="78"/>
        </w:trPr>
        <w:tc>
          <w:tcPr>
            <w:tcW w:w="710" w:type="dxa"/>
            <w:tcBorders>
              <w:top w:val="nil"/>
              <w:left w:val="single" w:sz="4" w:space="0" w:color="auto"/>
              <w:bottom w:val="single" w:sz="4" w:space="0" w:color="auto"/>
              <w:right w:val="single" w:sz="4" w:space="0" w:color="auto"/>
            </w:tcBorders>
            <w:shd w:val="clear" w:color="auto" w:fill="auto"/>
            <w:noWrap/>
            <w:vAlign w:val="center"/>
            <w:hideMark/>
          </w:tcPr>
          <w:p w14:paraId="494B6AA4" w14:textId="77777777" w:rsidR="00287FAE" w:rsidRPr="00E3791C" w:rsidRDefault="00287FAE" w:rsidP="00287FAE">
            <w:pPr>
              <w:spacing w:after="0" w:line="240" w:lineRule="auto"/>
              <w:jc w:val="center"/>
              <w:rPr>
                <w:rFonts w:ascii="Calibri" w:eastAsia="Times New Roman" w:hAnsi="Calibri" w:cs="Calibri"/>
                <w:b/>
                <w:bCs/>
                <w:color w:val="000000"/>
                <w:sz w:val="24"/>
                <w:szCs w:val="24"/>
                <w:lang w:eastAsia="fr-FR"/>
              </w:rPr>
            </w:pPr>
            <w:r w:rsidRPr="00E3791C">
              <w:rPr>
                <w:rFonts w:ascii="Calibri" w:eastAsia="Times New Roman" w:hAnsi="Calibri" w:cs="Calibri"/>
                <w:b/>
                <w:bCs/>
                <w:color w:val="000000"/>
                <w:sz w:val="24"/>
                <w:szCs w:val="24"/>
                <w:lang w:eastAsia="fr-FR"/>
              </w:rPr>
              <w:t>7</w:t>
            </w:r>
          </w:p>
        </w:tc>
        <w:tc>
          <w:tcPr>
            <w:tcW w:w="5245" w:type="dxa"/>
            <w:tcBorders>
              <w:top w:val="nil"/>
              <w:left w:val="nil"/>
              <w:bottom w:val="single" w:sz="4" w:space="0" w:color="auto"/>
              <w:right w:val="single" w:sz="4" w:space="0" w:color="auto"/>
            </w:tcBorders>
            <w:shd w:val="clear" w:color="auto" w:fill="auto"/>
            <w:noWrap/>
            <w:vAlign w:val="center"/>
            <w:hideMark/>
          </w:tcPr>
          <w:p w14:paraId="6D46FB1B" w14:textId="77777777" w:rsidR="00287FAE" w:rsidRPr="00E3791C" w:rsidRDefault="00287FAE" w:rsidP="00287FAE">
            <w:pPr>
              <w:spacing w:after="0" w:line="240" w:lineRule="auto"/>
              <w:jc w:val="center"/>
              <w:rPr>
                <w:rFonts w:ascii="Calibri" w:eastAsia="Times New Roman" w:hAnsi="Calibri" w:cs="Calibri"/>
                <w:color w:val="000000"/>
                <w:sz w:val="20"/>
                <w:szCs w:val="20"/>
                <w:lang w:eastAsia="fr-FR"/>
              </w:rPr>
            </w:pPr>
            <w:r w:rsidRPr="00E3791C">
              <w:rPr>
                <w:rFonts w:ascii="Calibri" w:eastAsia="Times New Roman" w:hAnsi="Calibri" w:cs="Calibri"/>
                <w:color w:val="000000"/>
                <w:sz w:val="20"/>
                <w:szCs w:val="20"/>
                <w:lang w:eastAsia="fr-FR"/>
              </w:rPr>
              <w:t>Seringue dans un fantôme cou</w:t>
            </w:r>
          </w:p>
        </w:tc>
        <w:tc>
          <w:tcPr>
            <w:tcW w:w="4252" w:type="dxa"/>
            <w:tcBorders>
              <w:top w:val="nil"/>
              <w:left w:val="nil"/>
              <w:bottom w:val="single" w:sz="4" w:space="0" w:color="auto"/>
              <w:right w:val="single" w:sz="4" w:space="0" w:color="auto"/>
            </w:tcBorders>
            <w:shd w:val="clear" w:color="auto" w:fill="auto"/>
            <w:vAlign w:val="center"/>
            <w:hideMark/>
          </w:tcPr>
          <w:p w14:paraId="571C195E" w14:textId="084600DD" w:rsidR="00287FAE" w:rsidRPr="001A73CF" w:rsidRDefault="00287FAE" w:rsidP="00287FAE">
            <w:pPr>
              <w:spacing w:after="0" w:line="240" w:lineRule="auto"/>
              <w:jc w:val="center"/>
              <w:rPr>
                <w:rFonts w:ascii="Calibri" w:eastAsia="Times New Roman" w:hAnsi="Calibri" w:cs="Calibri"/>
                <w:color w:val="000000"/>
                <w:sz w:val="20"/>
                <w:szCs w:val="20"/>
                <w:lang w:val="en-US" w:eastAsia="fr-FR"/>
              </w:rPr>
            </w:pPr>
            <w:r>
              <w:rPr>
                <w:rFonts w:ascii="Calibri" w:eastAsia="Times New Roman" w:hAnsi="Calibri" w:cs="Calibri"/>
                <w:color w:val="000000"/>
                <w:sz w:val="20"/>
                <w:szCs w:val="20"/>
                <w:lang w:val="en-US" w:eastAsia="fr-FR"/>
              </w:rPr>
              <w:t>PTW</w:t>
            </w:r>
            <w:r w:rsidRPr="001A73CF">
              <w:rPr>
                <w:rFonts w:ascii="Calibri" w:eastAsia="Times New Roman" w:hAnsi="Calibri" w:cs="Calibri"/>
                <w:color w:val="000000"/>
                <w:sz w:val="20"/>
                <w:szCs w:val="20"/>
                <w:lang w:val="en-US" w:eastAsia="fr-FR"/>
              </w:rPr>
              <w:t xml:space="preserve"> L991220 Thyroid uptake neck phantom</w:t>
            </w:r>
            <w:r w:rsidRPr="00B531D9">
              <w:rPr>
                <w:rFonts w:ascii="Calibri" w:eastAsia="Times New Roman" w:hAnsi="Calibri" w:cs="Calibri"/>
                <w:color w:val="000000"/>
                <w:sz w:val="20"/>
                <w:szCs w:val="20"/>
                <w:vertAlign w:val="superscript"/>
                <w:lang w:eastAsia="fr-FR"/>
              </w:rPr>
              <w:fldChar w:fldCharType="begin"/>
            </w:r>
            <w:r w:rsidRPr="00B531D9">
              <w:rPr>
                <w:rFonts w:ascii="Calibri" w:eastAsia="Times New Roman" w:hAnsi="Calibri" w:cs="Calibri"/>
                <w:color w:val="000000"/>
                <w:sz w:val="20"/>
                <w:szCs w:val="20"/>
                <w:vertAlign w:val="superscript"/>
                <w:lang w:val="en-GB" w:eastAsia="fr-FR"/>
              </w:rPr>
              <w:instrText xml:space="preserve"> REF _Ref183174040 \h  \* MERGEFORMAT </w:instrText>
            </w:r>
            <w:r w:rsidRPr="00B531D9">
              <w:rPr>
                <w:rFonts w:ascii="Calibri" w:eastAsia="Times New Roman" w:hAnsi="Calibri" w:cs="Calibri"/>
                <w:color w:val="000000"/>
                <w:sz w:val="20"/>
                <w:szCs w:val="20"/>
                <w:vertAlign w:val="superscript"/>
                <w:lang w:eastAsia="fr-FR"/>
              </w:rPr>
            </w:r>
            <w:r w:rsidRPr="00B531D9">
              <w:rPr>
                <w:rFonts w:ascii="Calibri" w:eastAsia="Times New Roman" w:hAnsi="Calibri" w:cs="Calibri"/>
                <w:color w:val="000000"/>
                <w:sz w:val="20"/>
                <w:szCs w:val="20"/>
                <w:vertAlign w:val="superscript"/>
                <w:lang w:eastAsia="fr-FR"/>
              </w:rPr>
              <w:fldChar w:fldCharType="separate"/>
            </w:r>
            <w:r w:rsidR="00C30592" w:rsidRPr="00C30592">
              <w:rPr>
                <w:rFonts w:asciiTheme="majorHAnsi" w:hAnsiTheme="majorHAnsi"/>
                <w:noProof/>
                <w:szCs w:val="24"/>
                <w:lang w:val="en-GB"/>
              </w:rPr>
              <w:t>d</w:t>
            </w:r>
            <w:r w:rsidRPr="00B531D9">
              <w:rPr>
                <w:rFonts w:ascii="Calibri" w:eastAsia="Times New Roman" w:hAnsi="Calibri" w:cs="Calibri"/>
                <w:color w:val="000000"/>
                <w:sz w:val="20"/>
                <w:szCs w:val="20"/>
                <w:vertAlign w:val="superscript"/>
                <w:lang w:eastAsia="fr-FR"/>
              </w:rPr>
              <w:fldChar w:fldCharType="end"/>
            </w:r>
          </w:p>
        </w:tc>
      </w:tr>
      <w:tr w:rsidR="00287FAE" w:rsidRPr="00E3791C" w14:paraId="6B70AA01" w14:textId="77777777" w:rsidTr="00287FAE">
        <w:trPr>
          <w:trHeight w:val="70"/>
        </w:trPr>
        <w:tc>
          <w:tcPr>
            <w:tcW w:w="710" w:type="dxa"/>
            <w:tcBorders>
              <w:top w:val="nil"/>
              <w:left w:val="single" w:sz="4" w:space="0" w:color="auto"/>
              <w:bottom w:val="single" w:sz="4" w:space="0" w:color="auto"/>
              <w:right w:val="single" w:sz="4" w:space="0" w:color="auto"/>
            </w:tcBorders>
            <w:shd w:val="clear" w:color="auto" w:fill="auto"/>
            <w:noWrap/>
            <w:vAlign w:val="center"/>
            <w:hideMark/>
          </w:tcPr>
          <w:p w14:paraId="3F532010" w14:textId="77777777" w:rsidR="00287FAE" w:rsidRPr="00E3791C" w:rsidRDefault="00287FAE" w:rsidP="00287FAE">
            <w:pPr>
              <w:spacing w:after="0" w:line="240" w:lineRule="auto"/>
              <w:jc w:val="center"/>
              <w:rPr>
                <w:rFonts w:ascii="Calibri" w:eastAsia="Times New Roman" w:hAnsi="Calibri" w:cs="Calibri"/>
                <w:b/>
                <w:bCs/>
                <w:color w:val="000000"/>
                <w:sz w:val="24"/>
                <w:szCs w:val="24"/>
                <w:lang w:eastAsia="fr-FR"/>
              </w:rPr>
            </w:pPr>
            <w:r w:rsidRPr="00E3791C">
              <w:rPr>
                <w:rFonts w:ascii="Calibri" w:eastAsia="Times New Roman" w:hAnsi="Calibri" w:cs="Calibri"/>
                <w:b/>
                <w:bCs/>
                <w:color w:val="000000"/>
                <w:sz w:val="24"/>
                <w:szCs w:val="24"/>
                <w:lang w:eastAsia="fr-FR"/>
              </w:rPr>
              <w:t>8</w:t>
            </w:r>
          </w:p>
        </w:tc>
        <w:tc>
          <w:tcPr>
            <w:tcW w:w="5245" w:type="dxa"/>
            <w:tcBorders>
              <w:top w:val="nil"/>
              <w:left w:val="nil"/>
              <w:bottom w:val="single" w:sz="4" w:space="0" w:color="auto"/>
              <w:right w:val="single" w:sz="4" w:space="0" w:color="auto"/>
            </w:tcBorders>
            <w:shd w:val="clear" w:color="auto" w:fill="auto"/>
            <w:vAlign w:val="center"/>
            <w:hideMark/>
          </w:tcPr>
          <w:p w14:paraId="7301E38C" w14:textId="77777777" w:rsidR="00287FAE" w:rsidRDefault="00287FAE" w:rsidP="00287FAE">
            <w:pPr>
              <w:spacing w:after="0" w:line="240" w:lineRule="auto"/>
              <w:jc w:val="center"/>
              <w:rPr>
                <w:rFonts w:ascii="Calibri" w:eastAsia="Times New Roman" w:hAnsi="Calibri" w:cs="Calibri"/>
                <w:color w:val="000000"/>
                <w:sz w:val="20"/>
                <w:szCs w:val="20"/>
                <w:lang w:eastAsia="fr-FR"/>
              </w:rPr>
            </w:pPr>
            <w:r>
              <w:rPr>
                <w:rFonts w:ascii="Calibri" w:eastAsia="Times New Roman" w:hAnsi="Calibri" w:cs="Calibri"/>
                <w:color w:val="000000"/>
                <w:sz w:val="20"/>
                <w:szCs w:val="20"/>
                <w:lang w:eastAsia="fr-FR"/>
              </w:rPr>
              <w:t>F</w:t>
            </w:r>
            <w:r w:rsidRPr="00E3791C">
              <w:rPr>
                <w:rFonts w:ascii="Calibri" w:eastAsia="Times New Roman" w:hAnsi="Calibri" w:cs="Calibri"/>
                <w:color w:val="000000"/>
                <w:sz w:val="20"/>
                <w:szCs w:val="20"/>
                <w:lang w:eastAsia="fr-FR"/>
              </w:rPr>
              <w:t>antôme mais</w:t>
            </w:r>
            <w:r>
              <w:rPr>
                <w:rFonts w:ascii="Calibri" w:eastAsia="Times New Roman" w:hAnsi="Calibri" w:cs="Calibri"/>
                <w:color w:val="000000"/>
                <w:sz w:val="20"/>
                <w:szCs w:val="20"/>
                <w:lang w:eastAsia="fr-FR"/>
              </w:rPr>
              <w:t xml:space="preserve">on simulant un </w:t>
            </w:r>
            <w:proofErr w:type="spellStart"/>
            <w:r>
              <w:rPr>
                <w:rFonts w:ascii="Calibri" w:eastAsia="Times New Roman" w:hAnsi="Calibri" w:cs="Calibri"/>
                <w:color w:val="000000"/>
                <w:sz w:val="20"/>
                <w:szCs w:val="20"/>
                <w:lang w:eastAsia="fr-FR"/>
              </w:rPr>
              <w:t>cou</w:t>
            </w:r>
            <w:proofErr w:type="spellEnd"/>
            <w:r>
              <w:rPr>
                <w:rFonts w:ascii="Calibri" w:eastAsia="Times New Roman" w:hAnsi="Calibri" w:cs="Calibri"/>
                <w:color w:val="000000"/>
                <w:sz w:val="20"/>
                <w:szCs w:val="20"/>
                <w:lang w:eastAsia="fr-FR"/>
              </w:rPr>
              <w:t xml:space="preserve"> avec trachée</w:t>
            </w:r>
          </w:p>
          <w:p w14:paraId="2A83549E" w14:textId="77777777" w:rsidR="00287FAE" w:rsidRPr="00E3791C" w:rsidRDefault="00287FAE" w:rsidP="00287FAE">
            <w:pPr>
              <w:spacing w:after="0" w:line="240" w:lineRule="auto"/>
              <w:jc w:val="center"/>
              <w:rPr>
                <w:rFonts w:ascii="Calibri" w:eastAsia="Times New Roman" w:hAnsi="Calibri" w:cs="Calibri"/>
                <w:color w:val="000000"/>
                <w:sz w:val="20"/>
                <w:szCs w:val="20"/>
                <w:lang w:eastAsia="fr-FR"/>
              </w:rPr>
            </w:pPr>
            <w:r w:rsidRPr="00E3791C">
              <w:rPr>
                <w:rFonts w:ascii="Calibri" w:eastAsia="Times New Roman" w:hAnsi="Calibri" w:cs="Calibri"/>
                <w:color w:val="000000"/>
                <w:sz w:val="20"/>
                <w:szCs w:val="20"/>
                <w:lang w:eastAsia="fr-FR"/>
              </w:rPr>
              <w:t>avec insert de 28</w:t>
            </w:r>
            <w:r>
              <w:rPr>
                <w:rFonts w:ascii="Calibri" w:eastAsia="Times New Roman" w:hAnsi="Calibri" w:cs="Calibri"/>
                <w:color w:val="000000"/>
                <w:sz w:val="20"/>
                <w:szCs w:val="20"/>
                <w:lang w:eastAsia="fr-FR"/>
              </w:rPr>
              <w:t> </w:t>
            </w:r>
            <w:proofErr w:type="spellStart"/>
            <w:r w:rsidRPr="00E3791C">
              <w:rPr>
                <w:rFonts w:ascii="Calibri" w:eastAsia="Times New Roman" w:hAnsi="Calibri" w:cs="Calibri"/>
                <w:color w:val="000000"/>
                <w:sz w:val="20"/>
                <w:szCs w:val="20"/>
                <w:lang w:eastAsia="fr-FR"/>
              </w:rPr>
              <w:t>mL</w:t>
            </w:r>
            <w:proofErr w:type="spellEnd"/>
            <w:r w:rsidRPr="00E3791C">
              <w:rPr>
                <w:rFonts w:ascii="Calibri" w:eastAsia="Times New Roman" w:hAnsi="Calibri" w:cs="Calibri"/>
                <w:color w:val="000000"/>
                <w:sz w:val="20"/>
                <w:szCs w:val="20"/>
                <w:lang w:eastAsia="fr-FR"/>
              </w:rPr>
              <w:t xml:space="preserve"> pour source liquide</w:t>
            </w:r>
          </w:p>
        </w:tc>
        <w:tc>
          <w:tcPr>
            <w:tcW w:w="4252" w:type="dxa"/>
            <w:tcBorders>
              <w:top w:val="nil"/>
              <w:left w:val="nil"/>
              <w:bottom w:val="single" w:sz="4" w:space="0" w:color="auto"/>
              <w:right w:val="single" w:sz="4" w:space="0" w:color="auto"/>
            </w:tcBorders>
            <w:shd w:val="clear" w:color="auto" w:fill="auto"/>
            <w:noWrap/>
            <w:vAlign w:val="center"/>
            <w:hideMark/>
          </w:tcPr>
          <w:p w14:paraId="0B51F476" w14:textId="3F388288" w:rsidR="00287FAE" w:rsidRDefault="00287FAE" w:rsidP="00287FAE">
            <w:pPr>
              <w:spacing w:after="0" w:line="240" w:lineRule="auto"/>
              <w:jc w:val="center"/>
              <w:rPr>
                <w:rFonts w:ascii="Calibri" w:eastAsia="Times New Roman" w:hAnsi="Calibri" w:cs="Calibri"/>
                <w:color w:val="000000"/>
                <w:sz w:val="20"/>
                <w:szCs w:val="20"/>
                <w:lang w:eastAsia="fr-FR"/>
              </w:rPr>
            </w:pPr>
            <w:r>
              <w:rPr>
                <w:rFonts w:ascii="Calibri" w:eastAsia="Times New Roman" w:hAnsi="Calibri" w:cs="Calibri"/>
                <w:color w:val="000000"/>
                <w:sz w:val="20"/>
                <w:szCs w:val="20"/>
                <w:lang w:eastAsia="fr-FR"/>
              </w:rPr>
              <w:t>Fantôme cou ESTIMABL2</w:t>
            </w:r>
            <w:r w:rsidRPr="00B531D9">
              <w:rPr>
                <w:rFonts w:ascii="Calibri" w:eastAsia="Times New Roman" w:hAnsi="Calibri" w:cs="Calibri"/>
                <w:color w:val="000000"/>
                <w:sz w:val="20"/>
                <w:szCs w:val="20"/>
                <w:vertAlign w:val="superscript"/>
                <w:lang w:eastAsia="fr-FR"/>
              </w:rPr>
              <w:fldChar w:fldCharType="begin"/>
            </w:r>
            <w:r w:rsidRPr="00B531D9">
              <w:rPr>
                <w:rFonts w:ascii="Calibri" w:eastAsia="Times New Roman" w:hAnsi="Calibri" w:cs="Calibri"/>
                <w:color w:val="000000"/>
                <w:sz w:val="20"/>
                <w:szCs w:val="20"/>
                <w:vertAlign w:val="superscript"/>
                <w:lang w:eastAsia="fr-FR"/>
              </w:rPr>
              <w:instrText xml:space="preserve"> REF _Ref183174157 \h </w:instrText>
            </w:r>
            <w:r>
              <w:rPr>
                <w:rFonts w:ascii="Calibri" w:eastAsia="Times New Roman" w:hAnsi="Calibri" w:cs="Calibri"/>
                <w:color w:val="000000"/>
                <w:sz w:val="20"/>
                <w:szCs w:val="20"/>
                <w:vertAlign w:val="superscript"/>
                <w:lang w:eastAsia="fr-FR"/>
              </w:rPr>
              <w:instrText xml:space="preserve"> \* MERGEFORMAT </w:instrText>
            </w:r>
            <w:r w:rsidRPr="00B531D9">
              <w:rPr>
                <w:rFonts w:ascii="Calibri" w:eastAsia="Times New Roman" w:hAnsi="Calibri" w:cs="Calibri"/>
                <w:color w:val="000000"/>
                <w:sz w:val="20"/>
                <w:szCs w:val="20"/>
                <w:vertAlign w:val="superscript"/>
                <w:lang w:eastAsia="fr-FR"/>
              </w:rPr>
            </w:r>
            <w:r w:rsidRPr="00B531D9">
              <w:rPr>
                <w:rFonts w:ascii="Calibri" w:eastAsia="Times New Roman" w:hAnsi="Calibri" w:cs="Calibri"/>
                <w:color w:val="000000"/>
                <w:sz w:val="20"/>
                <w:szCs w:val="20"/>
                <w:vertAlign w:val="superscript"/>
                <w:lang w:eastAsia="fr-FR"/>
              </w:rPr>
              <w:fldChar w:fldCharType="separate"/>
            </w:r>
            <w:r w:rsidR="00C30592">
              <w:rPr>
                <w:rFonts w:asciiTheme="majorHAnsi" w:hAnsiTheme="majorHAnsi"/>
                <w:noProof/>
                <w:szCs w:val="24"/>
              </w:rPr>
              <w:t>b</w:t>
            </w:r>
            <w:r w:rsidRPr="00B531D9">
              <w:rPr>
                <w:rFonts w:ascii="Calibri" w:eastAsia="Times New Roman" w:hAnsi="Calibri" w:cs="Calibri"/>
                <w:color w:val="000000"/>
                <w:sz w:val="20"/>
                <w:szCs w:val="20"/>
                <w:vertAlign w:val="superscript"/>
                <w:lang w:eastAsia="fr-FR"/>
              </w:rPr>
              <w:fldChar w:fldCharType="end"/>
            </w:r>
          </w:p>
          <w:p w14:paraId="621C1C25" w14:textId="77777777" w:rsidR="00287FAE" w:rsidRPr="00E3791C" w:rsidRDefault="00287FAE" w:rsidP="00287FAE">
            <w:pPr>
              <w:spacing w:after="0" w:line="240" w:lineRule="auto"/>
              <w:jc w:val="center"/>
              <w:rPr>
                <w:rFonts w:ascii="Calibri" w:eastAsia="Times New Roman" w:hAnsi="Calibri" w:cs="Calibri"/>
                <w:color w:val="000000"/>
                <w:sz w:val="20"/>
                <w:szCs w:val="20"/>
                <w:lang w:eastAsia="fr-FR"/>
              </w:rPr>
            </w:pPr>
            <w:r>
              <w:rPr>
                <w:rFonts w:ascii="Calibri" w:eastAsia="Times New Roman" w:hAnsi="Calibri" w:cs="Calibri"/>
                <w:color w:val="000000"/>
                <w:sz w:val="20"/>
                <w:szCs w:val="20"/>
                <w:lang w:eastAsia="fr-FR"/>
              </w:rPr>
              <w:t>(+insert maison)</w:t>
            </w:r>
          </w:p>
        </w:tc>
      </w:tr>
      <w:tr w:rsidR="00287FAE" w:rsidRPr="00E3791C" w14:paraId="3A048240" w14:textId="77777777" w:rsidTr="00287FAE">
        <w:trPr>
          <w:trHeight w:val="70"/>
        </w:trPr>
        <w:tc>
          <w:tcPr>
            <w:tcW w:w="710" w:type="dxa"/>
            <w:tcBorders>
              <w:top w:val="nil"/>
              <w:left w:val="single" w:sz="4" w:space="0" w:color="auto"/>
              <w:bottom w:val="single" w:sz="4" w:space="0" w:color="auto"/>
              <w:right w:val="single" w:sz="4" w:space="0" w:color="auto"/>
            </w:tcBorders>
            <w:shd w:val="clear" w:color="auto" w:fill="auto"/>
            <w:noWrap/>
            <w:vAlign w:val="center"/>
            <w:hideMark/>
          </w:tcPr>
          <w:p w14:paraId="5C36DE26" w14:textId="77777777" w:rsidR="00287FAE" w:rsidRPr="00E3791C" w:rsidRDefault="00287FAE" w:rsidP="00287FAE">
            <w:pPr>
              <w:spacing w:after="0" w:line="240" w:lineRule="auto"/>
              <w:jc w:val="center"/>
              <w:rPr>
                <w:rFonts w:ascii="Calibri" w:eastAsia="Times New Roman" w:hAnsi="Calibri" w:cs="Calibri"/>
                <w:b/>
                <w:bCs/>
                <w:color w:val="000000"/>
                <w:sz w:val="24"/>
                <w:szCs w:val="24"/>
                <w:lang w:eastAsia="fr-FR"/>
              </w:rPr>
            </w:pPr>
            <w:r w:rsidRPr="00E3791C">
              <w:rPr>
                <w:rFonts w:ascii="Calibri" w:eastAsia="Times New Roman" w:hAnsi="Calibri" w:cs="Calibri"/>
                <w:b/>
                <w:bCs/>
                <w:color w:val="000000"/>
                <w:sz w:val="24"/>
                <w:szCs w:val="24"/>
                <w:lang w:eastAsia="fr-FR"/>
              </w:rPr>
              <w:t>9</w:t>
            </w:r>
          </w:p>
        </w:tc>
        <w:tc>
          <w:tcPr>
            <w:tcW w:w="5245" w:type="dxa"/>
            <w:tcBorders>
              <w:top w:val="nil"/>
              <w:left w:val="nil"/>
              <w:bottom w:val="single" w:sz="4" w:space="0" w:color="auto"/>
              <w:right w:val="single" w:sz="4" w:space="0" w:color="auto"/>
            </w:tcBorders>
            <w:shd w:val="clear" w:color="auto" w:fill="auto"/>
            <w:vAlign w:val="center"/>
            <w:hideMark/>
          </w:tcPr>
          <w:p w14:paraId="3FF54653" w14:textId="77777777" w:rsidR="00287FAE" w:rsidRPr="00E3791C" w:rsidRDefault="00287FAE" w:rsidP="00287FAE">
            <w:pPr>
              <w:spacing w:after="0" w:line="240" w:lineRule="auto"/>
              <w:jc w:val="center"/>
              <w:rPr>
                <w:rFonts w:ascii="Calibri" w:eastAsia="Times New Roman" w:hAnsi="Calibri" w:cs="Calibri"/>
                <w:color w:val="000000"/>
                <w:sz w:val="20"/>
                <w:szCs w:val="20"/>
                <w:lang w:eastAsia="fr-FR"/>
              </w:rPr>
            </w:pPr>
            <w:r>
              <w:rPr>
                <w:rFonts w:ascii="Calibri" w:eastAsia="Times New Roman" w:hAnsi="Calibri" w:cs="Calibri"/>
                <w:color w:val="000000"/>
                <w:sz w:val="20"/>
                <w:szCs w:val="20"/>
                <w:lang w:eastAsia="fr-FR"/>
              </w:rPr>
              <w:t>Seringue</w:t>
            </w:r>
            <w:r w:rsidRPr="00E3791C">
              <w:rPr>
                <w:rFonts w:ascii="Calibri" w:eastAsia="Times New Roman" w:hAnsi="Calibri" w:cs="Calibri"/>
                <w:color w:val="000000"/>
                <w:sz w:val="20"/>
                <w:szCs w:val="20"/>
                <w:lang w:eastAsia="fr-FR"/>
              </w:rPr>
              <w:t xml:space="preserve"> dans un fantôme thyroïdien en PMMA dédié, fourni au service dans le cadre du protocole de recherche</w:t>
            </w:r>
            <w:r>
              <w:rPr>
                <w:rFonts w:ascii="Calibri" w:eastAsia="Times New Roman" w:hAnsi="Calibri" w:cs="Calibri"/>
                <w:color w:val="000000"/>
                <w:sz w:val="20"/>
                <w:szCs w:val="20"/>
                <w:lang w:eastAsia="fr-FR"/>
              </w:rPr>
              <w:t xml:space="preserve"> Estimabl2</w:t>
            </w:r>
          </w:p>
        </w:tc>
        <w:tc>
          <w:tcPr>
            <w:tcW w:w="4252" w:type="dxa"/>
            <w:tcBorders>
              <w:top w:val="nil"/>
              <w:left w:val="nil"/>
              <w:bottom w:val="single" w:sz="4" w:space="0" w:color="auto"/>
              <w:right w:val="single" w:sz="4" w:space="0" w:color="auto"/>
            </w:tcBorders>
            <w:shd w:val="clear" w:color="auto" w:fill="auto"/>
            <w:noWrap/>
            <w:vAlign w:val="center"/>
            <w:hideMark/>
          </w:tcPr>
          <w:p w14:paraId="3F97B4EB" w14:textId="3CAAA6A0" w:rsidR="00287FAE" w:rsidRPr="00E3791C" w:rsidRDefault="00287FAE" w:rsidP="00287FAE">
            <w:pPr>
              <w:spacing w:after="0" w:line="240" w:lineRule="auto"/>
              <w:jc w:val="center"/>
              <w:rPr>
                <w:rFonts w:ascii="Calibri" w:eastAsia="Times New Roman" w:hAnsi="Calibri" w:cs="Calibri"/>
                <w:color w:val="000000"/>
                <w:sz w:val="20"/>
                <w:szCs w:val="20"/>
                <w:lang w:eastAsia="fr-FR"/>
              </w:rPr>
            </w:pPr>
            <w:r>
              <w:rPr>
                <w:rFonts w:ascii="Calibri" w:eastAsia="Times New Roman" w:hAnsi="Calibri" w:cs="Calibri"/>
                <w:color w:val="000000"/>
                <w:sz w:val="20"/>
                <w:szCs w:val="20"/>
                <w:lang w:eastAsia="fr-FR"/>
              </w:rPr>
              <w:t xml:space="preserve">Fantôme cou </w:t>
            </w:r>
            <w:r w:rsidRPr="00E3791C">
              <w:rPr>
                <w:rFonts w:ascii="Calibri" w:eastAsia="Times New Roman" w:hAnsi="Calibri" w:cs="Calibri"/>
                <w:color w:val="000000"/>
                <w:sz w:val="20"/>
                <w:szCs w:val="20"/>
                <w:lang w:eastAsia="fr-FR"/>
              </w:rPr>
              <w:t>ESTIMABL2</w:t>
            </w:r>
            <w:r w:rsidRPr="00B531D9">
              <w:rPr>
                <w:rFonts w:ascii="Calibri" w:eastAsia="Times New Roman" w:hAnsi="Calibri" w:cs="Calibri"/>
                <w:color w:val="000000"/>
                <w:sz w:val="20"/>
                <w:szCs w:val="20"/>
                <w:vertAlign w:val="superscript"/>
                <w:lang w:eastAsia="fr-FR"/>
              </w:rPr>
              <w:fldChar w:fldCharType="begin"/>
            </w:r>
            <w:r w:rsidRPr="00B531D9">
              <w:rPr>
                <w:rFonts w:ascii="Calibri" w:eastAsia="Times New Roman" w:hAnsi="Calibri" w:cs="Calibri"/>
                <w:color w:val="000000"/>
                <w:sz w:val="20"/>
                <w:szCs w:val="20"/>
                <w:vertAlign w:val="superscript"/>
                <w:lang w:eastAsia="fr-FR"/>
              </w:rPr>
              <w:instrText xml:space="preserve"> REF _Ref183174157 \h </w:instrText>
            </w:r>
            <w:r>
              <w:rPr>
                <w:rFonts w:ascii="Calibri" w:eastAsia="Times New Roman" w:hAnsi="Calibri" w:cs="Calibri"/>
                <w:color w:val="000000"/>
                <w:sz w:val="20"/>
                <w:szCs w:val="20"/>
                <w:vertAlign w:val="superscript"/>
                <w:lang w:eastAsia="fr-FR"/>
              </w:rPr>
              <w:instrText xml:space="preserve"> \* MERGEFORMAT </w:instrText>
            </w:r>
            <w:r w:rsidRPr="00B531D9">
              <w:rPr>
                <w:rFonts w:ascii="Calibri" w:eastAsia="Times New Roman" w:hAnsi="Calibri" w:cs="Calibri"/>
                <w:color w:val="000000"/>
                <w:sz w:val="20"/>
                <w:szCs w:val="20"/>
                <w:vertAlign w:val="superscript"/>
                <w:lang w:eastAsia="fr-FR"/>
              </w:rPr>
            </w:r>
            <w:r w:rsidRPr="00B531D9">
              <w:rPr>
                <w:rFonts w:ascii="Calibri" w:eastAsia="Times New Roman" w:hAnsi="Calibri" w:cs="Calibri"/>
                <w:color w:val="000000"/>
                <w:sz w:val="20"/>
                <w:szCs w:val="20"/>
                <w:vertAlign w:val="superscript"/>
                <w:lang w:eastAsia="fr-FR"/>
              </w:rPr>
              <w:fldChar w:fldCharType="separate"/>
            </w:r>
            <w:r w:rsidR="00C30592">
              <w:rPr>
                <w:rFonts w:asciiTheme="majorHAnsi" w:hAnsiTheme="majorHAnsi"/>
                <w:noProof/>
                <w:szCs w:val="24"/>
              </w:rPr>
              <w:t>b</w:t>
            </w:r>
            <w:r w:rsidRPr="00B531D9">
              <w:rPr>
                <w:rFonts w:ascii="Calibri" w:eastAsia="Times New Roman" w:hAnsi="Calibri" w:cs="Calibri"/>
                <w:color w:val="000000"/>
                <w:sz w:val="20"/>
                <w:szCs w:val="20"/>
                <w:vertAlign w:val="superscript"/>
                <w:lang w:eastAsia="fr-FR"/>
              </w:rPr>
              <w:fldChar w:fldCharType="end"/>
            </w:r>
          </w:p>
        </w:tc>
      </w:tr>
      <w:tr w:rsidR="00287FAE" w:rsidRPr="00E3791C" w14:paraId="1C331BFE" w14:textId="77777777" w:rsidTr="00287FAE">
        <w:trPr>
          <w:trHeight w:val="70"/>
        </w:trPr>
        <w:tc>
          <w:tcPr>
            <w:tcW w:w="710" w:type="dxa"/>
            <w:tcBorders>
              <w:top w:val="nil"/>
              <w:left w:val="single" w:sz="4" w:space="0" w:color="auto"/>
              <w:bottom w:val="single" w:sz="4" w:space="0" w:color="auto"/>
              <w:right w:val="single" w:sz="4" w:space="0" w:color="auto"/>
            </w:tcBorders>
            <w:shd w:val="clear" w:color="auto" w:fill="auto"/>
            <w:noWrap/>
            <w:vAlign w:val="center"/>
            <w:hideMark/>
          </w:tcPr>
          <w:p w14:paraId="5A0593C9" w14:textId="77777777" w:rsidR="00287FAE" w:rsidRPr="00E3791C" w:rsidRDefault="00287FAE" w:rsidP="00287FAE">
            <w:pPr>
              <w:spacing w:after="0" w:line="240" w:lineRule="auto"/>
              <w:jc w:val="center"/>
              <w:rPr>
                <w:rFonts w:ascii="Calibri" w:eastAsia="Times New Roman" w:hAnsi="Calibri" w:cs="Calibri"/>
                <w:b/>
                <w:bCs/>
                <w:color w:val="000000"/>
                <w:sz w:val="24"/>
                <w:szCs w:val="24"/>
                <w:lang w:eastAsia="fr-FR"/>
              </w:rPr>
            </w:pPr>
            <w:r w:rsidRPr="00E3791C">
              <w:rPr>
                <w:rFonts w:ascii="Calibri" w:eastAsia="Times New Roman" w:hAnsi="Calibri" w:cs="Calibri"/>
                <w:b/>
                <w:bCs/>
                <w:color w:val="000000"/>
                <w:sz w:val="24"/>
                <w:szCs w:val="24"/>
                <w:lang w:eastAsia="fr-FR"/>
              </w:rPr>
              <w:t>10</w:t>
            </w:r>
          </w:p>
        </w:tc>
        <w:tc>
          <w:tcPr>
            <w:tcW w:w="5245" w:type="dxa"/>
            <w:tcBorders>
              <w:top w:val="nil"/>
              <w:left w:val="nil"/>
              <w:bottom w:val="single" w:sz="4" w:space="0" w:color="auto"/>
              <w:right w:val="single" w:sz="4" w:space="0" w:color="auto"/>
            </w:tcBorders>
            <w:shd w:val="clear" w:color="auto" w:fill="auto"/>
            <w:noWrap/>
            <w:vAlign w:val="center"/>
            <w:hideMark/>
          </w:tcPr>
          <w:p w14:paraId="23036B40" w14:textId="77777777" w:rsidR="00287FAE" w:rsidRPr="00AD1915" w:rsidRDefault="00287FAE" w:rsidP="00287FAE">
            <w:pPr>
              <w:spacing w:after="0" w:line="240" w:lineRule="auto"/>
              <w:jc w:val="center"/>
              <w:rPr>
                <w:rFonts w:ascii="Calibri" w:eastAsia="Times New Roman" w:hAnsi="Calibri" w:cs="Calibri"/>
                <w:color w:val="000000"/>
                <w:sz w:val="20"/>
                <w:szCs w:val="20"/>
                <w:lang w:eastAsia="fr-FR"/>
              </w:rPr>
            </w:pPr>
            <w:r w:rsidRPr="00AD1915">
              <w:rPr>
                <w:rFonts w:ascii="Calibri" w:eastAsia="Times New Roman" w:hAnsi="Calibri" w:cs="Calibri"/>
                <w:color w:val="000000"/>
                <w:sz w:val="20"/>
                <w:szCs w:val="20"/>
                <w:lang w:eastAsia="fr-FR"/>
              </w:rPr>
              <w:t>Seringue</w:t>
            </w:r>
            <w:r>
              <w:rPr>
                <w:rFonts w:ascii="Calibri" w:eastAsia="Times New Roman" w:hAnsi="Calibri" w:cs="Calibri"/>
                <w:color w:val="000000"/>
                <w:sz w:val="20"/>
                <w:szCs w:val="20"/>
                <w:lang w:eastAsia="fr-FR"/>
              </w:rPr>
              <w:t xml:space="preserve"> dans l’air</w:t>
            </w:r>
          </w:p>
        </w:tc>
        <w:tc>
          <w:tcPr>
            <w:tcW w:w="4252" w:type="dxa"/>
            <w:tcBorders>
              <w:top w:val="nil"/>
              <w:left w:val="nil"/>
              <w:bottom w:val="single" w:sz="4" w:space="0" w:color="auto"/>
              <w:right w:val="single" w:sz="4" w:space="0" w:color="auto"/>
            </w:tcBorders>
            <w:shd w:val="clear" w:color="auto" w:fill="auto"/>
            <w:noWrap/>
            <w:vAlign w:val="center"/>
            <w:hideMark/>
          </w:tcPr>
          <w:p w14:paraId="553638EF" w14:textId="77777777" w:rsidR="00287FAE" w:rsidRPr="00DA2521" w:rsidRDefault="00287FAE" w:rsidP="00287FAE">
            <w:pPr>
              <w:spacing w:after="0" w:line="240" w:lineRule="auto"/>
              <w:jc w:val="center"/>
              <w:rPr>
                <w:rFonts w:ascii="Calibri" w:eastAsia="Times New Roman" w:hAnsi="Calibri" w:cs="Calibri"/>
                <w:sz w:val="20"/>
                <w:szCs w:val="20"/>
                <w:lang w:eastAsia="fr-FR"/>
              </w:rPr>
            </w:pPr>
            <w:r>
              <w:rPr>
                <w:rFonts w:ascii="Calibri" w:eastAsia="Times New Roman" w:hAnsi="Calibri" w:cs="Calibri"/>
                <w:sz w:val="20"/>
                <w:szCs w:val="20"/>
                <w:lang w:eastAsia="fr-FR"/>
              </w:rPr>
              <w:t>Seringue</w:t>
            </w:r>
          </w:p>
        </w:tc>
      </w:tr>
      <w:tr w:rsidR="00287FAE" w:rsidRPr="00E3791C" w14:paraId="06AB1C15" w14:textId="77777777" w:rsidTr="00287FAE">
        <w:trPr>
          <w:trHeight w:val="172"/>
        </w:trPr>
        <w:tc>
          <w:tcPr>
            <w:tcW w:w="710" w:type="dxa"/>
            <w:tcBorders>
              <w:top w:val="nil"/>
              <w:left w:val="single" w:sz="4" w:space="0" w:color="auto"/>
              <w:bottom w:val="single" w:sz="4" w:space="0" w:color="auto"/>
              <w:right w:val="single" w:sz="4" w:space="0" w:color="auto"/>
            </w:tcBorders>
            <w:shd w:val="clear" w:color="auto" w:fill="auto"/>
            <w:noWrap/>
            <w:vAlign w:val="center"/>
            <w:hideMark/>
          </w:tcPr>
          <w:p w14:paraId="6FC599B7" w14:textId="77777777" w:rsidR="00287FAE" w:rsidRPr="00E3791C" w:rsidRDefault="00287FAE" w:rsidP="00287FAE">
            <w:pPr>
              <w:spacing w:after="0" w:line="240" w:lineRule="auto"/>
              <w:jc w:val="center"/>
              <w:rPr>
                <w:rFonts w:ascii="Calibri" w:eastAsia="Times New Roman" w:hAnsi="Calibri" w:cs="Calibri"/>
                <w:b/>
                <w:bCs/>
                <w:color w:val="000000"/>
                <w:sz w:val="24"/>
                <w:szCs w:val="24"/>
                <w:lang w:eastAsia="fr-FR"/>
              </w:rPr>
            </w:pPr>
            <w:r w:rsidRPr="00E3791C">
              <w:rPr>
                <w:rFonts w:ascii="Calibri" w:eastAsia="Times New Roman" w:hAnsi="Calibri" w:cs="Calibri"/>
                <w:b/>
                <w:bCs/>
                <w:color w:val="000000"/>
                <w:sz w:val="24"/>
                <w:szCs w:val="24"/>
                <w:lang w:eastAsia="fr-FR"/>
              </w:rPr>
              <w:t>11</w:t>
            </w:r>
          </w:p>
        </w:tc>
        <w:tc>
          <w:tcPr>
            <w:tcW w:w="5245" w:type="dxa"/>
            <w:tcBorders>
              <w:top w:val="nil"/>
              <w:left w:val="nil"/>
              <w:bottom w:val="single" w:sz="4" w:space="0" w:color="auto"/>
              <w:right w:val="single" w:sz="4" w:space="0" w:color="auto"/>
            </w:tcBorders>
            <w:shd w:val="clear" w:color="auto" w:fill="auto"/>
            <w:noWrap/>
            <w:vAlign w:val="center"/>
            <w:hideMark/>
          </w:tcPr>
          <w:p w14:paraId="0AA6F566" w14:textId="77777777" w:rsidR="00287FAE" w:rsidRPr="007013CD" w:rsidRDefault="00287FAE" w:rsidP="00287FAE">
            <w:pPr>
              <w:spacing w:after="0" w:line="240" w:lineRule="auto"/>
              <w:jc w:val="center"/>
              <w:rPr>
                <w:rFonts w:ascii="Calibri" w:eastAsia="Times New Roman" w:hAnsi="Calibri" w:cs="Calibri"/>
                <w:sz w:val="20"/>
                <w:szCs w:val="20"/>
                <w:lang w:eastAsia="fr-FR"/>
              </w:rPr>
            </w:pPr>
            <w:r w:rsidRPr="007013CD">
              <w:rPr>
                <w:rFonts w:ascii="Calibri" w:eastAsia="Times New Roman" w:hAnsi="Calibri" w:cs="Calibri"/>
                <w:sz w:val="20"/>
                <w:szCs w:val="20"/>
                <w:lang w:eastAsia="fr-FR"/>
              </w:rPr>
              <w:t>Seringue posée sur la table</w:t>
            </w:r>
          </w:p>
        </w:tc>
        <w:tc>
          <w:tcPr>
            <w:tcW w:w="4252" w:type="dxa"/>
            <w:tcBorders>
              <w:top w:val="nil"/>
              <w:left w:val="nil"/>
              <w:bottom w:val="single" w:sz="4" w:space="0" w:color="auto"/>
              <w:right w:val="single" w:sz="4" w:space="0" w:color="auto"/>
            </w:tcBorders>
            <w:shd w:val="clear" w:color="auto" w:fill="auto"/>
            <w:noWrap/>
            <w:vAlign w:val="center"/>
            <w:hideMark/>
          </w:tcPr>
          <w:p w14:paraId="4220FD88" w14:textId="77777777" w:rsidR="00287FAE" w:rsidRPr="00DA2521" w:rsidRDefault="00287FAE" w:rsidP="00287FAE">
            <w:pPr>
              <w:spacing w:after="0" w:line="240" w:lineRule="auto"/>
              <w:jc w:val="center"/>
              <w:rPr>
                <w:rFonts w:ascii="Calibri" w:eastAsia="Times New Roman" w:hAnsi="Calibri" w:cs="Calibri"/>
                <w:sz w:val="20"/>
                <w:szCs w:val="20"/>
                <w:lang w:eastAsia="fr-FR"/>
              </w:rPr>
            </w:pPr>
            <w:r>
              <w:rPr>
                <w:rFonts w:ascii="Calibri" w:eastAsia="Times New Roman" w:hAnsi="Calibri" w:cs="Calibri"/>
                <w:sz w:val="20"/>
                <w:szCs w:val="20"/>
                <w:lang w:eastAsia="fr-FR"/>
              </w:rPr>
              <w:t>Seringue</w:t>
            </w:r>
          </w:p>
        </w:tc>
      </w:tr>
      <w:tr w:rsidR="00287FAE" w:rsidRPr="00E3791C" w14:paraId="2A868BEA" w14:textId="77777777" w:rsidTr="00287FAE">
        <w:trPr>
          <w:trHeight w:val="70"/>
        </w:trPr>
        <w:tc>
          <w:tcPr>
            <w:tcW w:w="710" w:type="dxa"/>
            <w:tcBorders>
              <w:top w:val="nil"/>
              <w:left w:val="single" w:sz="4" w:space="0" w:color="auto"/>
              <w:bottom w:val="single" w:sz="4" w:space="0" w:color="auto"/>
              <w:right w:val="single" w:sz="4" w:space="0" w:color="auto"/>
            </w:tcBorders>
            <w:shd w:val="clear" w:color="auto" w:fill="auto"/>
            <w:noWrap/>
            <w:vAlign w:val="center"/>
            <w:hideMark/>
          </w:tcPr>
          <w:p w14:paraId="6D6104A7" w14:textId="77777777" w:rsidR="00287FAE" w:rsidRPr="00E3791C" w:rsidRDefault="00287FAE" w:rsidP="00287FAE">
            <w:pPr>
              <w:spacing w:after="0" w:line="240" w:lineRule="auto"/>
              <w:jc w:val="center"/>
              <w:rPr>
                <w:rFonts w:ascii="Calibri" w:eastAsia="Times New Roman" w:hAnsi="Calibri" w:cs="Calibri"/>
                <w:b/>
                <w:bCs/>
                <w:color w:val="000000"/>
                <w:sz w:val="24"/>
                <w:szCs w:val="24"/>
                <w:lang w:eastAsia="fr-FR"/>
              </w:rPr>
            </w:pPr>
            <w:r w:rsidRPr="00E3791C">
              <w:rPr>
                <w:rFonts w:ascii="Calibri" w:eastAsia="Times New Roman" w:hAnsi="Calibri" w:cs="Calibri"/>
                <w:b/>
                <w:bCs/>
                <w:color w:val="000000"/>
                <w:sz w:val="24"/>
                <w:szCs w:val="24"/>
                <w:lang w:eastAsia="fr-FR"/>
              </w:rPr>
              <w:t>12</w:t>
            </w:r>
          </w:p>
        </w:tc>
        <w:tc>
          <w:tcPr>
            <w:tcW w:w="5245" w:type="dxa"/>
            <w:tcBorders>
              <w:top w:val="nil"/>
              <w:left w:val="nil"/>
              <w:bottom w:val="single" w:sz="4" w:space="0" w:color="auto"/>
              <w:right w:val="single" w:sz="4" w:space="0" w:color="auto"/>
            </w:tcBorders>
            <w:shd w:val="clear" w:color="auto" w:fill="auto"/>
            <w:noWrap/>
            <w:vAlign w:val="center"/>
            <w:hideMark/>
          </w:tcPr>
          <w:p w14:paraId="3DFC6F42" w14:textId="77777777" w:rsidR="00287FAE" w:rsidRPr="007013CD" w:rsidRDefault="00287FAE" w:rsidP="00287FAE">
            <w:pPr>
              <w:spacing w:after="0" w:line="240" w:lineRule="auto"/>
              <w:jc w:val="center"/>
              <w:rPr>
                <w:rFonts w:ascii="Calibri" w:eastAsia="Times New Roman" w:hAnsi="Calibri" w:cs="Calibri"/>
                <w:sz w:val="20"/>
                <w:szCs w:val="20"/>
                <w:lang w:eastAsia="fr-FR"/>
              </w:rPr>
            </w:pPr>
            <w:r w:rsidRPr="007013CD">
              <w:rPr>
                <w:rFonts w:ascii="Calibri" w:eastAsia="Times New Roman" w:hAnsi="Calibri" w:cs="Calibri"/>
                <w:sz w:val="20"/>
                <w:szCs w:val="20"/>
                <w:lang w:eastAsia="fr-FR"/>
              </w:rPr>
              <w:t>Cupule posée sur la table </w:t>
            </w:r>
          </w:p>
        </w:tc>
        <w:tc>
          <w:tcPr>
            <w:tcW w:w="4252" w:type="dxa"/>
            <w:tcBorders>
              <w:top w:val="nil"/>
              <w:left w:val="nil"/>
              <w:bottom w:val="single" w:sz="4" w:space="0" w:color="auto"/>
              <w:right w:val="single" w:sz="4" w:space="0" w:color="auto"/>
            </w:tcBorders>
            <w:shd w:val="clear" w:color="auto" w:fill="auto"/>
            <w:noWrap/>
            <w:vAlign w:val="center"/>
            <w:hideMark/>
          </w:tcPr>
          <w:p w14:paraId="184502BB" w14:textId="5982C521" w:rsidR="00287FAE" w:rsidRPr="00E3791C" w:rsidRDefault="00287FAE" w:rsidP="00287FAE">
            <w:pPr>
              <w:spacing w:after="0" w:line="240" w:lineRule="auto"/>
              <w:jc w:val="center"/>
              <w:rPr>
                <w:rFonts w:ascii="Calibri" w:eastAsia="Times New Roman" w:hAnsi="Calibri" w:cs="Calibri"/>
                <w:color w:val="000000"/>
                <w:sz w:val="20"/>
                <w:szCs w:val="20"/>
                <w:lang w:eastAsia="fr-FR"/>
              </w:rPr>
            </w:pPr>
            <w:proofErr w:type="spellStart"/>
            <w:r>
              <w:rPr>
                <w:rFonts w:ascii="Calibri" w:eastAsia="Times New Roman" w:hAnsi="Calibri" w:cs="Calibri"/>
                <w:color w:val="000000"/>
                <w:sz w:val="20"/>
                <w:szCs w:val="20"/>
                <w:lang w:eastAsia="fr-FR"/>
              </w:rPr>
              <w:t>Cupule</w:t>
            </w:r>
            <w:r w:rsidRPr="00B531D9">
              <w:rPr>
                <w:rFonts w:ascii="Calibri" w:eastAsia="Times New Roman" w:hAnsi="Calibri" w:cs="Calibri"/>
                <w:color w:val="000000"/>
                <w:sz w:val="20"/>
                <w:szCs w:val="20"/>
                <w:vertAlign w:val="superscript"/>
                <w:lang w:eastAsia="fr-FR"/>
              </w:rPr>
              <w:fldChar w:fldCharType="begin"/>
            </w:r>
            <w:r w:rsidRPr="00B531D9">
              <w:rPr>
                <w:rFonts w:ascii="Calibri" w:eastAsia="Times New Roman" w:hAnsi="Calibri" w:cs="Calibri"/>
                <w:color w:val="000000"/>
                <w:sz w:val="20"/>
                <w:szCs w:val="20"/>
                <w:vertAlign w:val="superscript"/>
                <w:lang w:eastAsia="fr-FR"/>
              </w:rPr>
              <w:instrText xml:space="preserve"> REF _Ref183174131 \h </w:instrText>
            </w:r>
            <w:r>
              <w:rPr>
                <w:rFonts w:ascii="Calibri" w:eastAsia="Times New Roman" w:hAnsi="Calibri" w:cs="Calibri"/>
                <w:color w:val="000000"/>
                <w:sz w:val="20"/>
                <w:szCs w:val="20"/>
                <w:vertAlign w:val="superscript"/>
                <w:lang w:eastAsia="fr-FR"/>
              </w:rPr>
              <w:instrText xml:space="preserve"> \* MERGEFORMAT </w:instrText>
            </w:r>
            <w:r w:rsidRPr="00B531D9">
              <w:rPr>
                <w:rFonts w:ascii="Calibri" w:eastAsia="Times New Roman" w:hAnsi="Calibri" w:cs="Calibri"/>
                <w:color w:val="000000"/>
                <w:sz w:val="20"/>
                <w:szCs w:val="20"/>
                <w:vertAlign w:val="superscript"/>
                <w:lang w:eastAsia="fr-FR"/>
              </w:rPr>
            </w:r>
            <w:r w:rsidRPr="00B531D9">
              <w:rPr>
                <w:rFonts w:ascii="Calibri" w:eastAsia="Times New Roman" w:hAnsi="Calibri" w:cs="Calibri"/>
                <w:color w:val="000000"/>
                <w:sz w:val="20"/>
                <w:szCs w:val="20"/>
                <w:vertAlign w:val="superscript"/>
                <w:lang w:eastAsia="fr-FR"/>
              </w:rPr>
              <w:fldChar w:fldCharType="separate"/>
            </w:r>
            <w:r w:rsidR="00C30592">
              <w:rPr>
                <w:rFonts w:asciiTheme="majorHAnsi" w:hAnsiTheme="majorHAnsi"/>
                <w:noProof/>
                <w:szCs w:val="24"/>
              </w:rPr>
              <w:t>f</w:t>
            </w:r>
            <w:proofErr w:type="spellEnd"/>
            <w:r w:rsidRPr="00B531D9">
              <w:rPr>
                <w:rFonts w:ascii="Calibri" w:eastAsia="Times New Roman" w:hAnsi="Calibri" w:cs="Calibri"/>
                <w:color w:val="000000"/>
                <w:sz w:val="20"/>
                <w:szCs w:val="20"/>
                <w:vertAlign w:val="superscript"/>
                <w:lang w:eastAsia="fr-FR"/>
              </w:rPr>
              <w:fldChar w:fldCharType="end"/>
            </w:r>
          </w:p>
        </w:tc>
      </w:tr>
      <w:tr w:rsidR="00287FAE" w:rsidRPr="00E3791C" w14:paraId="619AE015" w14:textId="77777777" w:rsidTr="00287FAE">
        <w:trPr>
          <w:trHeight w:val="137"/>
        </w:trPr>
        <w:tc>
          <w:tcPr>
            <w:tcW w:w="710" w:type="dxa"/>
            <w:tcBorders>
              <w:top w:val="nil"/>
              <w:left w:val="single" w:sz="4" w:space="0" w:color="auto"/>
              <w:bottom w:val="single" w:sz="4" w:space="0" w:color="auto"/>
              <w:right w:val="single" w:sz="4" w:space="0" w:color="auto"/>
            </w:tcBorders>
            <w:shd w:val="clear" w:color="auto" w:fill="auto"/>
            <w:noWrap/>
            <w:vAlign w:val="center"/>
            <w:hideMark/>
          </w:tcPr>
          <w:p w14:paraId="06B24A88" w14:textId="77777777" w:rsidR="00287FAE" w:rsidRPr="00E3791C" w:rsidRDefault="00287FAE" w:rsidP="00287FAE">
            <w:pPr>
              <w:spacing w:after="0" w:line="240" w:lineRule="auto"/>
              <w:jc w:val="center"/>
              <w:rPr>
                <w:rFonts w:ascii="Calibri" w:eastAsia="Times New Roman" w:hAnsi="Calibri" w:cs="Calibri"/>
                <w:b/>
                <w:bCs/>
                <w:color w:val="000000"/>
                <w:sz w:val="24"/>
                <w:szCs w:val="24"/>
                <w:lang w:eastAsia="fr-FR"/>
              </w:rPr>
            </w:pPr>
            <w:r w:rsidRPr="00E3791C">
              <w:rPr>
                <w:rFonts w:ascii="Calibri" w:eastAsia="Times New Roman" w:hAnsi="Calibri" w:cs="Calibri"/>
                <w:b/>
                <w:bCs/>
                <w:color w:val="000000"/>
                <w:sz w:val="24"/>
                <w:szCs w:val="24"/>
                <w:lang w:eastAsia="fr-FR"/>
              </w:rPr>
              <w:t>13</w:t>
            </w:r>
          </w:p>
        </w:tc>
        <w:tc>
          <w:tcPr>
            <w:tcW w:w="5245" w:type="dxa"/>
            <w:tcBorders>
              <w:top w:val="nil"/>
              <w:left w:val="nil"/>
              <w:bottom w:val="single" w:sz="4" w:space="0" w:color="auto"/>
              <w:right w:val="single" w:sz="4" w:space="0" w:color="auto"/>
            </w:tcBorders>
            <w:shd w:val="clear" w:color="auto" w:fill="auto"/>
            <w:noWrap/>
            <w:vAlign w:val="center"/>
            <w:hideMark/>
          </w:tcPr>
          <w:p w14:paraId="00E1F191" w14:textId="77777777" w:rsidR="00287FAE" w:rsidRPr="00E3791C" w:rsidRDefault="00287FAE" w:rsidP="00287FAE">
            <w:pPr>
              <w:spacing w:after="0" w:line="240" w:lineRule="auto"/>
              <w:jc w:val="center"/>
              <w:rPr>
                <w:rFonts w:ascii="Calibri" w:eastAsia="Times New Roman" w:hAnsi="Calibri" w:cs="Calibri"/>
                <w:color w:val="000000"/>
                <w:sz w:val="20"/>
                <w:szCs w:val="20"/>
                <w:lang w:eastAsia="fr-FR"/>
              </w:rPr>
            </w:pPr>
            <w:r w:rsidRPr="00E3791C">
              <w:rPr>
                <w:rFonts w:ascii="Calibri" w:eastAsia="Times New Roman" w:hAnsi="Calibri" w:cs="Calibri"/>
                <w:color w:val="000000"/>
                <w:sz w:val="20"/>
                <w:szCs w:val="20"/>
                <w:lang w:eastAsia="fr-FR"/>
              </w:rPr>
              <w:t>Fantôme anthropomorphique 2D</w:t>
            </w:r>
          </w:p>
        </w:tc>
        <w:tc>
          <w:tcPr>
            <w:tcW w:w="4252" w:type="dxa"/>
            <w:tcBorders>
              <w:top w:val="nil"/>
              <w:left w:val="nil"/>
              <w:bottom w:val="single" w:sz="4" w:space="0" w:color="auto"/>
              <w:right w:val="single" w:sz="4" w:space="0" w:color="auto"/>
            </w:tcBorders>
            <w:shd w:val="clear" w:color="auto" w:fill="auto"/>
            <w:noWrap/>
            <w:vAlign w:val="center"/>
            <w:hideMark/>
          </w:tcPr>
          <w:p w14:paraId="76FCF6F4" w14:textId="002D7B28" w:rsidR="00287FAE" w:rsidRPr="00E3791C" w:rsidRDefault="00287FAE" w:rsidP="00287FAE">
            <w:pPr>
              <w:spacing w:after="0" w:line="240" w:lineRule="auto"/>
              <w:jc w:val="center"/>
              <w:rPr>
                <w:rFonts w:ascii="Calibri" w:eastAsia="Times New Roman" w:hAnsi="Calibri" w:cs="Calibri"/>
                <w:color w:val="000000"/>
                <w:sz w:val="20"/>
                <w:szCs w:val="20"/>
                <w:lang w:eastAsia="fr-FR"/>
              </w:rPr>
            </w:pPr>
            <w:r w:rsidRPr="00E3791C">
              <w:rPr>
                <w:rFonts w:ascii="Calibri" w:eastAsia="Times New Roman" w:hAnsi="Calibri" w:cs="Calibri"/>
                <w:color w:val="000000"/>
                <w:sz w:val="20"/>
                <w:szCs w:val="20"/>
                <w:lang w:eastAsia="fr-FR"/>
              </w:rPr>
              <w:t>Fantôme anthropomorphique 2D</w:t>
            </w:r>
            <w:r w:rsidRPr="00972D3C">
              <w:rPr>
                <w:rFonts w:ascii="Calibri" w:eastAsia="Times New Roman" w:hAnsi="Calibri" w:cs="Calibri"/>
                <w:color w:val="000000"/>
                <w:sz w:val="20"/>
                <w:szCs w:val="20"/>
                <w:vertAlign w:val="superscript"/>
                <w:lang w:eastAsia="fr-FR"/>
              </w:rPr>
              <w:fldChar w:fldCharType="begin"/>
            </w:r>
            <w:r w:rsidRPr="00972D3C">
              <w:rPr>
                <w:rFonts w:ascii="Calibri" w:eastAsia="Times New Roman" w:hAnsi="Calibri" w:cs="Calibri"/>
                <w:color w:val="000000"/>
                <w:sz w:val="20"/>
                <w:szCs w:val="20"/>
                <w:vertAlign w:val="superscript"/>
                <w:lang w:eastAsia="fr-FR"/>
              </w:rPr>
              <w:instrText xml:space="preserve"> REF _Ref183173915 \h </w:instrText>
            </w:r>
            <w:r>
              <w:rPr>
                <w:rFonts w:ascii="Calibri" w:eastAsia="Times New Roman" w:hAnsi="Calibri" w:cs="Calibri"/>
                <w:color w:val="000000"/>
                <w:sz w:val="20"/>
                <w:szCs w:val="20"/>
                <w:vertAlign w:val="superscript"/>
                <w:lang w:eastAsia="fr-FR"/>
              </w:rPr>
              <w:instrText xml:space="preserve"> \* MERGEFORMAT </w:instrText>
            </w:r>
            <w:r w:rsidRPr="00972D3C">
              <w:rPr>
                <w:rFonts w:ascii="Calibri" w:eastAsia="Times New Roman" w:hAnsi="Calibri" w:cs="Calibri"/>
                <w:color w:val="000000"/>
                <w:sz w:val="20"/>
                <w:szCs w:val="20"/>
                <w:vertAlign w:val="superscript"/>
                <w:lang w:eastAsia="fr-FR"/>
              </w:rPr>
            </w:r>
            <w:r w:rsidRPr="00972D3C">
              <w:rPr>
                <w:rFonts w:ascii="Calibri" w:eastAsia="Times New Roman" w:hAnsi="Calibri" w:cs="Calibri"/>
                <w:color w:val="000000"/>
                <w:sz w:val="20"/>
                <w:szCs w:val="20"/>
                <w:vertAlign w:val="superscript"/>
                <w:lang w:eastAsia="fr-FR"/>
              </w:rPr>
              <w:fldChar w:fldCharType="separate"/>
            </w:r>
            <w:r w:rsidR="00C30592">
              <w:rPr>
                <w:rFonts w:asciiTheme="majorHAnsi" w:hAnsiTheme="majorHAnsi"/>
                <w:noProof/>
                <w:szCs w:val="24"/>
              </w:rPr>
              <w:t>a</w:t>
            </w:r>
            <w:r w:rsidRPr="00972D3C">
              <w:rPr>
                <w:rFonts w:ascii="Calibri" w:eastAsia="Times New Roman" w:hAnsi="Calibri" w:cs="Calibri"/>
                <w:color w:val="000000"/>
                <w:sz w:val="20"/>
                <w:szCs w:val="20"/>
                <w:vertAlign w:val="superscript"/>
                <w:lang w:eastAsia="fr-FR"/>
              </w:rPr>
              <w:fldChar w:fldCharType="end"/>
            </w:r>
          </w:p>
        </w:tc>
      </w:tr>
      <w:tr w:rsidR="00287FAE" w:rsidRPr="00E3791C" w14:paraId="0F0CB8A7" w14:textId="77777777" w:rsidTr="00287FAE">
        <w:trPr>
          <w:trHeight w:val="81"/>
        </w:trPr>
        <w:tc>
          <w:tcPr>
            <w:tcW w:w="710" w:type="dxa"/>
            <w:tcBorders>
              <w:top w:val="nil"/>
              <w:left w:val="single" w:sz="4" w:space="0" w:color="auto"/>
              <w:bottom w:val="single" w:sz="4" w:space="0" w:color="auto"/>
              <w:right w:val="single" w:sz="4" w:space="0" w:color="auto"/>
            </w:tcBorders>
            <w:shd w:val="clear" w:color="auto" w:fill="auto"/>
            <w:noWrap/>
            <w:vAlign w:val="center"/>
            <w:hideMark/>
          </w:tcPr>
          <w:p w14:paraId="0D936B29" w14:textId="77777777" w:rsidR="00287FAE" w:rsidRPr="00E3791C" w:rsidRDefault="00287FAE" w:rsidP="00287FAE">
            <w:pPr>
              <w:spacing w:after="0" w:line="240" w:lineRule="auto"/>
              <w:jc w:val="center"/>
              <w:rPr>
                <w:rFonts w:ascii="Calibri" w:eastAsia="Times New Roman" w:hAnsi="Calibri" w:cs="Calibri"/>
                <w:b/>
                <w:bCs/>
                <w:color w:val="000000"/>
                <w:sz w:val="24"/>
                <w:szCs w:val="24"/>
                <w:lang w:eastAsia="fr-FR"/>
              </w:rPr>
            </w:pPr>
            <w:r w:rsidRPr="00E3791C">
              <w:rPr>
                <w:rFonts w:ascii="Calibri" w:eastAsia="Times New Roman" w:hAnsi="Calibri" w:cs="Calibri"/>
                <w:b/>
                <w:bCs/>
                <w:color w:val="000000"/>
                <w:sz w:val="24"/>
                <w:szCs w:val="24"/>
                <w:lang w:eastAsia="fr-FR"/>
              </w:rPr>
              <w:t>14</w:t>
            </w:r>
          </w:p>
        </w:tc>
        <w:tc>
          <w:tcPr>
            <w:tcW w:w="5245" w:type="dxa"/>
            <w:tcBorders>
              <w:top w:val="nil"/>
              <w:left w:val="nil"/>
              <w:bottom w:val="single" w:sz="4" w:space="0" w:color="auto"/>
              <w:right w:val="single" w:sz="4" w:space="0" w:color="auto"/>
            </w:tcBorders>
            <w:shd w:val="clear" w:color="auto" w:fill="auto"/>
            <w:noWrap/>
            <w:vAlign w:val="center"/>
            <w:hideMark/>
          </w:tcPr>
          <w:p w14:paraId="6B82BC17" w14:textId="77777777" w:rsidR="00287FAE" w:rsidRPr="00E3791C" w:rsidRDefault="00287FAE" w:rsidP="00287FAE">
            <w:pPr>
              <w:spacing w:after="0" w:line="240" w:lineRule="auto"/>
              <w:jc w:val="center"/>
              <w:rPr>
                <w:rFonts w:ascii="Calibri" w:eastAsia="Times New Roman" w:hAnsi="Calibri" w:cs="Calibri"/>
                <w:color w:val="000000"/>
                <w:sz w:val="20"/>
                <w:szCs w:val="20"/>
                <w:lang w:eastAsia="fr-FR"/>
              </w:rPr>
            </w:pPr>
            <w:r>
              <w:rPr>
                <w:rFonts w:ascii="Calibri" w:eastAsia="Times New Roman" w:hAnsi="Calibri" w:cs="Calibri"/>
                <w:color w:val="000000"/>
                <w:sz w:val="20"/>
                <w:szCs w:val="20"/>
                <w:lang w:eastAsia="fr-FR"/>
              </w:rPr>
              <w:t>Fantôme MERAIODE</w:t>
            </w:r>
          </w:p>
        </w:tc>
        <w:tc>
          <w:tcPr>
            <w:tcW w:w="4252" w:type="dxa"/>
            <w:tcBorders>
              <w:top w:val="nil"/>
              <w:left w:val="nil"/>
              <w:bottom w:val="single" w:sz="4" w:space="0" w:color="auto"/>
              <w:right w:val="single" w:sz="4" w:space="0" w:color="auto"/>
            </w:tcBorders>
            <w:shd w:val="clear" w:color="auto" w:fill="auto"/>
            <w:noWrap/>
            <w:vAlign w:val="center"/>
            <w:hideMark/>
          </w:tcPr>
          <w:p w14:paraId="1176A10A" w14:textId="5791741F" w:rsidR="00287FAE" w:rsidRPr="00E3791C" w:rsidRDefault="00287FAE" w:rsidP="00287FAE">
            <w:pPr>
              <w:spacing w:after="0" w:line="240" w:lineRule="auto"/>
              <w:jc w:val="center"/>
              <w:rPr>
                <w:rFonts w:ascii="Calibri" w:eastAsia="Times New Roman" w:hAnsi="Calibri" w:cs="Calibri"/>
                <w:color w:val="000000"/>
                <w:sz w:val="20"/>
                <w:szCs w:val="20"/>
                <w:lang w:eastAsia="fr-FR"/>
              </w:rPr>
            </w:pPr>
            <w:r>
              <w:rPr>
                <w:rFonts w:ascii="Calibri" w:eastAsia="Times New Roman" w:hAnsi="Calibri" w:cs="Calibri"/>
                <w:color w:val="000000"/>
                <w:sz w:val="20"/>
                <w:szCs w:val="20"/>
                <w:lang w:eastAsia="fr-FR"/>
              </w:rPr>
              <w:t xml:space="preserve">Fantôme </w:t>
            </w:r>
            <w:proofErr w:type="spellStart"/>
            <w:r>
              <w:rPr>
                <w:rFonts w:ascii="Calibri" w:eastAsia="Times New Roman" w:hAnsi="Calibri" w:cs="Calibri"/>
                <w:color w:val="000000"/>
                <w:sz w:val="20"/>
                <w:szCs w:val="20"/>
                <w:lang w:eastAsia="fr-FR"/>
              </w:rPr>
              <w:t>MERAIODE</w:t>
            </w:r>
            <w:r w:rsidRPr="00A66BD5">
              <w:rPr>
                <w:rFonts w:ascii="Calibri" w:eastAsia="Times New Roman" w:hAnsi="Calibri" w:cs="Calibri"/>
                <w:color w:val="000000"/>
                <w:sz w:val="20"/>
                <w:szCs w:val="20"/>
                <w:vertAlign w:val="superscript"/>
                <w:lang w:eastAsia="fr-FR"/>
              </w:rPr>
              <w:fldChar w:fldCharType="begin"/>
            </w:r>
            <w:r w:rsidRPr="00A66BD5">
              <w:rPr>
                <w:rFonts w:ascii="Calibri" w:eastAsia="Times New Roman" w:hAnsi="Calibri" w:cs="Calibri"/>
                <w:color w:val="000000"/>
                <w:sz w:val="20"/>
                <w:szCs w:val="20"/>
                <w:vertAlign w:val="superscript"/>
                <w:lang w:eastAsia="fr-FR"/>
              </w:rPr>
              <w:instrText xml:space="preserve"> REF _Ref183179285 \h </w:instrText>
            </w:r>
            <w:r>
              <w:rPr>
                <w:rFonts w:ascii="Calibri" w:eastAsia="Times New Roman" w:hAnsi="Calibri" w:cs="Calibri"/>
                <w:color w:val="000000"/>
                <w:sz w:val="20"/>
                <w:szCs w:val="20"/>
                <w:vertAlign w:val="superscript"/>
                <w:lang w:eastAsia="fr-FR"/>
              </w:rPr>
              <w:instrText xml:space="preserve"> \* MERGEFORMAT </w:instrText>
            </w:r>
            <w:r w:rsidRPr="00A66BD5">
              <w:rPr>
                <w:rFonts w:ascii="Calibri" w:eastAsia="Times New Roman" w:hAnsi="Calibri" w:cs="Calibri"/>
                <w:color w:val="000000"/>
                <w:sz w:val="20"/>
                <w:szCs w:val="20"/>
                <w:vertAlign w:val="superscript"/>
                <w:lang w:eastAsia="fr-FR"/>
              </w:rPr>
            </w:r>
            <w:r w:rsidRPr="00A66BD5">
              <w:rPr>
                <w:rFonts w:ascii="Calibri" w:eastAsia="Times New Roman" w:hAnsi="Calibri" w:cs="Calibri"/>
                <w:color w:val="000000"/>
                <w:sz w:val="20"/>
                <w:szCs w:val="20"/>
                <w:vertAlign w:val="superscript"/>
                <w:lang w:eastAsia="fr-FR"/>
              </w:rPr>
              <w:fldChar w:fldCharType="separate"/>
            </w:r>
            <w:r w:rsidR="00C30592">
              <w:rPr>
                <w:rFonts w:asciiTheme="majorHAnsi" w:hAnsiTheme="majorHAnsi"/>
                <w:noProof/>
                <w:szCs w:val="24"/>
              </w:rPr>
              <w:t>e</w:t>
            </w:r>
            <w:proofErr w:type="spellEnd"/>
            <w:r w:rsidRPr="00A66BD5">
              <w:rPr>
                <w:rFonts w:ascii="Calibri" w:eastAsia="Times New Roman" w:hAnsi="Calibri" w:cs="Calibri"/>
                <w:color w:val="000000"/>
                <w:sz w:val="20"/>
                <w:szCs w:val="20"/>
                <w:vertAlign w:val="superscript"/>
                <w:lang w:eastAsia="fr-FR"/>
              </w:rPr>
              <w:fldChar w:fldCharType="end"/>
            </w:r>
          </w:p>
        </w:tc>
      </w:tr>
      <w:tr w:rsidR="00287FAE" w:rsidRPr="00E3791C" w14:paraId="29AE217F" w14:textId="77777777" w:rsidTr="00287FAE">
        <w:trPr>
          <w:trHeight w:val="71"/>
        </w:trPr>
        <w:tc>
          <w:tcPr>
            <w:tcW w:w="710" w:type="dxa"/>
            <w:tcBorders>
              <w:top w:val="nil"/>
              <w:left w:val="single" w:sz="4" w:space="0" w:color="auto"/>
              <w:bottom w:val="single" w:sz="4" w:space="0" w:color="auto"/>
              <w:right w:val="single" w:sz="4" w:space="0" w:color="auto"/>
            </w:tcBorders>
            <w:shd w:val="clear" w:color="auto" w:fill="auto"/>
            <w:noWrap/>
            <w:vAlign w:val="center"/>
            <w:hideMark/>
          </w:tcPr>
          <w:p w14:paraId="7614A519" w14:textId="77777777" w:rsidR="00287FAE" w:rsidRPr="00E3791C" w:rsidRDefault="00287FAE" w:rsidP="00287FAE">
            <w:pPr>
              <w:spacing w:after="0" w:line="240" w:lineRule="auto"/>
              <w:jc w:val="center"/>
              <w:rPr>
                <w:rFonts w:ascii="Calibri" w:eastAsia="Times New Roman" w:hAnsi="Calibri" w:cs="Calibri"/>
                <w:b/>
                <w:bCs/>
                <w:color w:val="000000"/>
                <w:sz w:val="24"/>
                <w:szCs w:val="24"/>
                <w:lang w:eastAsia="fr-FR"/>
              </w:rPr>
            </w:pPr>
            <w:r w:rsidRPr="00E3791C">
              <w:rPr>
                <w:rFonts w:ascii="Calibri" w:eastAsia="Times New Roman" w:hAnsi="Calibri" w:cs="Calibri"/>
                <w:b/>
                <w:bCs/>
                <w:color w:val="000000"/>
                <w:sz w:val="24"/>
                <w:szCs w:val="24"/>
                <w:lang w:eastAsia="fr-FR"/>
              </w:rPr>
              <w:t>15</w:t>
            </w:r>
          </w:p>
        </w:tc>
        <w:tc>
          <w:tcPr>
            <w:tcW w:w="5245" w:type="dxa"/>
            <w:tcBorders>
              <w:top w:val="nil"/>
              <w:left w:val="nil"/>
              <w:bottom w:val="single" w:sz="4" w:space="0" w:color="auto"/>
              <w:right w:val="single" w:sz="4" w:space="0" w:color="auto"/>
            </w:tcBorders>
            <w:shd w:val="clear" w:color="auto" w:fill="auto"/>
            <w:noWrap/>
            <w:vAlign w:val="center"/>
            <w:hideMark/>
          </w:tcPr>
          <w:p w14:paraId="110EA666" w14:textId="77777777" w:rsidR="00287FAE" w:rsidRPr="00E3791C" w:rsidRDefault="00287FAE" w:rsidP="00287FAE">
            <w:pPr>
              <w:spacing w:after="0" w:line="240" w:lineRule="auto"/>
              <w:jc w:val="center"/>
              <w:rPr>
                <w:rFonts w:ascii="Calibri" w:eastAsia="Times New Roman" w:hAnsi="Calibri" w:cs="Calibri"/>
                <w:color w:val="000000"/>
                <w:sz w:val="20"/>
                <w:szCs w:val="20"/>
                <w:lang w:eastAsia="fr-FR"/>
              </w:rPr>
            </w:pPr>
            <w:r w:rsidRPr="00E3791C">
              <w:rPr>
                <w:rFonts w:ascii="Calibri" w:eastAsia="Times New Roman" w:hAnsi="Calibri" w:cs="Calibri"/>
                <w:color w:val="000000"/>
                <w:sz w:val="20"/>
                <w:szCs w:val="20"/>
                <w:lang w:eastAsia="fr-FR"/>
              </w:rPr>
              <w:t>Seringue dans l'air</w:t>
            </w:r>
          </w:p>
        </w:tc>
        <w:tc>
          <w:tcPr>
            <w:tcW w:w="4252" w:type="dxa"/>
            <w:tcBorders>
              <w:top w:val="nil"/>
              <w:left w:val="nil"/>
              <w:bottom w:val="single" w:sz="4" w:space="0" w:color="auto"/>
              <w:right w:val="single" w:sz="4" w:space="0" w:color="auto"/>
            </w:tcBorders>
            <w:shd w:val="clear" w:color="auto" w:fill="auto"/>
            <w:vAlign w:val="center"/>
            <w:hideMark/>
          </w:tcPr>
          <w:p w14:paraId="7A124356" w14:textId="77777777" w:rsidR="00287FAE" w:rsidRPr="00E3791C" w:rsidRDefault="00287FAE" w:rsidP="00287FAE">
            <w:pPr>
              <w:spacing w:after="0" w:line="240" w:lineRule="auto"/>
              <w:jc w:val="center"/>
              <w:rPr>
                <w:rFonts w:ascii="Calibri" w:eastAsia="Times New Roman" w:hAnsi="Calibri" w:cs="Calibri"/>
                <w:color w:val="000000"/>
                <w:sz w:val="20"/>
                <w:szCs w:val="20"/>
                <w:lang w:eastAsia="fr-FR"/>
              </w:rPr>
            </w:pPr>
            <w:r>
              <w:rPr>
                <w:rFonts w:ascii="Calibri" w:eastAsia="Times New Roman" w:hAnsi="Calibri" w:cs="Calibri"/>
                <w:color w:val="000000"/>
                <w:sz w:val="20"/>
                <w:szCs w:val="20"/>
                <w:lang w:eastAsia="fr-FR"/>
              </w:rPr>
              <w:t>S</w:t>
            </w:r>
            <w:r w:rsidRPr="00E3791C">
              <w:rPr>
                <w:rFonts w:ascii="Calibri" w:eastAsia="Times New Roman" w:hAnsi="Calibri" w:cs="Calibri"/>
                <w:color w:val="000000"/>
                <w:sz w:val="20"/>
                <w:szCs w:val="20"/>
                <w:lang w:eastAsia="fr-FR"/>
              </w:rPr>
              <w:t>eringue de 3 ml</w:t>
            </w:r>
          </w:p>
        </w:tc>
      </w:tr>
      <w:tr w:rsidR="00287FAE" w:rsidRPr="00E3791C" w14:paraId="5FB65E4C" w14:textId="77777777" w:rsidTr="00287FAE">
        <w:trPr>
          <w:trHeight w:val="70"/>
        </w:trPr>
        <w:tc>
          <w:tcPr>
            <w:tcW w:w="710" w:type="dxa"/>
            <w:tcBorders>
              <w:top w:val="nil"/>
              <w:left w:val="single" w:sz="4" w:space="0" w:color="auto"/>
              <w:bottom w:val="single" w:sz="4" w:space="0" w:color="auto"/>
              <w:right w:val="single" w:sz="4" w:space="0" w:color="auto"/>
            </w:tcBorders>
            <w:shd w:val="clear" w:color="auto" w:fill="auto"/>
            <w:noWrap/>
            <w:vAlign w:val="center"/>
            <w:hideMark/>
          </w:tcPr>
          <w:p w14:paraId="1847C44E" w14:textId="77777777" w:rsidR="00287FAE" w:rsidRPr="00E3791C" w:rsidRDefault="00287FAE" w:rsidP="00287FAE">
            <w:pPr>
              <w:spacing w:after="0" w:line="240" w:lineRule="auto"/>
              <w:jc w:val="center"/>
              <w:rPr>
                <w:rFonts w:ascii="Calibri" w:eastAsia="Times New Roman" w:hAnsi="Calibri" w:cs="Calibri"/>
                <w:b/>
                <w:bCs/>
                <w:color w:val="000000"/>
                <w:sz w:val="24"/>
                <w:szCs w:val="24"/>
                <w:lang w:eastAsia="fr-FR"/>
              </w:rPr>
            </w:pPr>
            <w:r w:rsidRPr="00E3791C">
              <w:rPr>
                <w:rFonts w:ascii="Calibri" w:eastAsia="Times New Roman" w:hAnsi="Calibri" w:cs="Calibri"/>
                <w:b/>
                <w:bCs/>
                <w:color w:val="000000"/>
                <w:sz w:val="24"/>
                <w:szCs w:val="24"/>
                <w:lang w:eastAsia="fr-FR"/>
              </w:rPr>
              <w:t>16</w:t>
            </w:r>
          </w:p>
        </w:tc>
        <w:tc>
          <w:tcPr>
            <w:tcW w:w="5245" w:type="dxa"/>
            <w:tcBorders>
              <w:top w:val="nil"/>
              <w:left w:val="nil"/>
              <w:bottom w:val="single" w:sz="4" w:space="0" w:color="auto"/>
              <w:right w:val="single" w:sz="4" w:space="0" w:color="auto"/>
            </w:tcBorders>
            <w:shd w:val="clear" w:color="auto" w:fill="auto"/>
            <w:noWrap/>
            <w:vAlign w:val="center"/>
            <w:hideMark/>
          </w:tcPr>
          <w:p w14:paraId="14429C89" w14:textId="77777777" w:rsidR="00287FAE" w:rsidRPr="00E3791C" w:rsidRDefault="00287FAE" w:rsidP="00287FAE">
            <w:pPr>
              <w:spacing w:after="0" w:line="240" w:lineRule="auto"/>
              <w:jc w:val="center"/>
              <w:rPr>
                <w:rFonts w:ascii="Calibri" w:eastAsia="Times New Roman" w:hAnsi="Calibri" w:cs="Calibri"/>
                <w:color w:val="000000"/>
                <w:sz w:val="20"/>
                <w:szCs w:val="20"/>
                <w:lang w:eastAsia="fr-FR"/>
              </w:rPr>
            </w:pPr>
            <w:r>
              <w:rPr>
                <w:rFonts w:ascii="Calibri" w:eastAsia="Times New Roman" w:hAnsi="Calibri" w:cs="Calibri"/>
                <w:color w:val="000000"/>
                <w:sz w:val="20"/>
                <w:szCs w:val="20"/>
                <w:lang w:eastAsia="fr-FR"/>
              </w:rPr>
              <w:t>Seringue dans l’air</w:t>
            </w:r>
          </w:p>
        </w:tc>
        <w:tc>
          <w:tcPr>
            <w:tcW w:w="4252" w:type="dxa"/>
            <w:tcBorders>
              <w:top w:val="nil"/>
              <w:left w:val="nil"/>
              <w:bottom w:val="single" w:sz="4" w:space="0" w:color="auto"/>
              <w:right w:val="single" w:sz="4" w:space="0" w:color="auto"/>
            </w:tcBorders>
            <w:shd w:val="clear" w:color="auto" w:fill="auto"/>
            <w:noWrap/>
            <w:vAlign w:val="center"/>
            <w:hideMark/>
          </w:tcPr>
          <w:p w14:paraId="5A7BF016" w14:textId="77777777" w:rsidR="00287FAE" w:rsidRPr="00E3791C" w:rsidRDefault="00287FAE" w:rsidP="00287FAE">
            <w:pPr>
              <w:spacing w:after="0" w:line="240" w:lineRule="auto"/>
              <w:jc w:val="center"/>
              <w:rPr>
                <w:rFonts w:ascii="Calibri" w:eastAsia="Times New Roman" w:hAnsi="Calibri" w:cs="Calibri"/>
                <w:color w:val="000000"/>
                <w:sz w:val="20"/>
                <w:szCs w:val="20"/>
                <w:lang w:eastAsia="fr-FR"/>
              </w:rPr>
            </w:pPr>
            <w:r>
              <w:rPr>
                <w:rFonts w:ascii="Calibri" w:eastAsia="Times New Roman" w:hAnsi="Calibri" w:cs="Calibri"/>
                <w:color w:val="000000"/>
                <w:sz w:val="20"/>
                <w:szCs w:val="20"/>
                <w:lang w:eastAsia="fr-FR"/>
              </w:rPr>
              <w:t xml:space="preserve">Seringue </w:t>
            </w:r>
            <w:proofErr w:type="spellStart"/>
            <w:r>
              <w:rPr>
                <w:rFonts w:ascii="Calibri" w:eastAsia="Times New Roman" w:hAnsi="Calibri" w:cs="Calibri"/>
                <w:color w:val="000000"/>
                <w:sz w:val="20"/>
                <w:szCs w:val="20"/>
                <w:lang w:eastAsia="fr-FR"/>
              </w:rPr>
              <w:t>Pentaferte</w:t>
            </w:r>
            <w:proofErr w:type="spellEnd"/>
          </w:p>
        </w:tc>
      </w:tr>
      <w:tr w:rsidR="00287FAE" w:rsidRPr="00E3791C" w14:paraId="2ADDE51B" w14:textId="77777777" w:rsidTr="00287FAE">
        <w:trPr>
          <w:trHeight w:val="70"/>
        </w:trPr>
        <w:tc>
          <w:tcPr>
            <w:tcW w:w="710" w:type="dxa"/>
            <w:tcBorders>
              <w:top w:val="nil"/>
              <w:left w:val="single" w:sz="4" w:space="0" w:color="auto"/>
              <w:bottom w:val="single" w:sz="4" w:space="0" w:color="auto"/>
              <w:right w:val="single" w:sz="4" w:space="0" w:color="auto"/>
            </w:tcBorders>
            <w:shd w:val="clear" w:color="auto" w:fill="auto"/>
            <w:noWrap/>
            <w:vAlign w:val="center"/>
            <w:hideMark/>
          </w:tcPr>
          <w:p w14:paraId="724C6F6F" w14:textId="77777777" w:rsidR="00287FAE" w:rsidRPr="00E3791C" w:rsidRDefault="00287FAE" w:rsidP="00287FAE">
            <w:pPr>
              <w:spacing w:after="0" w:line="240" w:lineRule="auto"/>
              <w:jc w:val="center"/>
              <w:rPr>
                <w:rFonts w:ascii="Calibri" w:eastAsia="Times New Roman" w:hAnsi="Calibri" w:cs="Calibri"/>
                <w:b/>
                <w:bCs/>
                <w:color w:val="000000"/>
                <w:sz w:val="24"/>
                <w:szCs w:val="24"/>
                <w:lang w:eastAsia="fr-FR"/>
              </w:rPr>
            </w:pPr>
            <w:r w:rsidRPr="00E3791C">
              <w:rPr>
                <w:rFonts w:ascii="Calibri" w:eastAsia="Times New Roman" w:hAnsi="Calibri" w:cs="Calibri"/>
                <w:b/>
                <w:bCs/>
                <w:color w:val="000000"/>
                <w:sz w:val="24"/>
                <w:szCs w:val="24"/>
                <w:lang w:eastAsia="fr-FR"/>
              </w:rPr>
              <w:t>17</w:t>
            </w:r>
          </w:p>
        </w:tc>
        <w:tc>
          <w:tcPr>
            <w:tcW w:w="5245" w:type="dxa"/>
            <w:tcBorders>
              <w:top w:val="nil"/>
              <w:left w:val="nil"/>
              <w:bottom w:val="single" w:sz="4" w:space="0" w:color="auto"/>
              <w:right w:val="single" w:sz="4" w:space="0" w:color="auto"/>
            </w:tcBorders>
            <w:shd w:val="clear" w:color="auto" w:fill="auto"/>
            <w:noWrap/>
            <w:vAlign w:val="center"/>
            <w:hideMark/>
          </w:tcPr>
          <w:p w14:paraId="795BEFC1" w14:textId="77777777" w:rsidR="00287FAE" w:rsidRPr="00E3791C" w:rsidRDefault="00287FAE" w:rsidP="00287FAE">
            <w:pPr>
              <w:spacing w:after="0" w:line="240" w:lineRule="auto"/>
              <w:jc w:val="center"/>
              <w:rPr>
                <w:rFonts w:ascii="Calibri" w:eastAsia="Times New Roman" w:hAnsi="Calibri" w:cs="Calibri"/>
                <w:color w:val="000000"/>
                <w:sz w:val="20"/>
                <w:szCs w:val="20"/>
                <w:lang w:eastAsia="fr-FR"/>
              </w:rPr>
            </w:pPr>
            <w:r>
              <w:rPr>
                <w:rFonts w:ascii="Calibri" w:eastAsia="Times New Roman" w:hAnsi="Calibri" w:cs="Calibri"/>
                <w:color w:val="000000"/>
                <w:sz w:val="20"/>
                <w:szCs w:val="20"/>
                <w:lang w:eastAsia="fr-FR"/>
              </w:rPr>
              <w:t>Seringue dans l’air</w:t>
            </w:r>
          </w:p>
        </w:tc>
        <w:tc>
          <w:tcPr>
            <w:tcW w:w="4252" w:type="dxa"/>
            <w:tcBorders>
              <w:top w:val="nil"/>
              <w:left w:val="nil"/>
              <w:bottom w:val="single" w:sz="4" w:space="0" w:color="auto"/>
              <w:right w:val="single" w:sz="4" w:space="0" w:color="auto"/>
            </w:tcBorders>
            <w:shd w:val="clear" w:color="auto" w:fill="auto"/>
            <w:noWrap/>
            <w:vAlign w:val="center"/>
            <w:hideMark/>
          </w:tcPr>
          <w:p w14:paraId="5709B7D2" w14:textId="1BB52325" w:rsidR="00287FAE" w:rsidRPr="00E3791C" w:rsidRDefault="00287FAE" w:rsidP="00287FAE">
            <w:pPr>
              <w:spacing w:after="0" w:line="240" w:lineRule="auto"/>
              <w:jc w:val="center"/>
              <w:rPr>
                <w:rFonts w:ascii="Calibri" w:eastAsia="Times New Roman" w:hAnsi="Calibri" w:cs="Calibri"/>
                <w:color w:val="000000"/>
                <w:sz w:val="20"/>
                <w:szCs w:val="20"/>
                <w:lang w:eastAsia="fr-FR"/>
              </w:rPr>
            </w:pPr>
            <w:r>
              <w:rPr>
                <w:rFonts w:ascii="Calibri" w:eastAsia="Times New Roman" w:hAnsi="Calibri" w:cs="Calibri"/>
                <w:color w:val="000000"/>
                <w:sz w:val="20"/>
                <w:szCs w:val="20"/>
                <w:lang w:eastAsia="fr-FR"/>
              </w:rPr>
              <w:t xml:space="preserve">Seringue (le centre dispose d’un fantôme </w:t>
            </w:r>
            <w:proofErr w:type="spellStart"/>
            <w:r>
              <w:rPr>
                <w:rFonts w:ascii="Calibri" w:eastAsia="Times New Roman" w:hAnsi="Calibri" w:cs="Calibri"/>
                <w:color w:val="000000"/>
                <w:sz w:val="20"/>
                <w:szCs w:val="20"/>
                <w:lang w:eastAsia="fr-FR"/>
              </w:rPr>
              <w:t>PICKER</w:t>
            </w:r>
            <w:r w:rsidRPr="00972D3C">
              <w:rPr>
                <w:rFonts w:ascii="Calibri" w:eastAsia="Times New Roman" w:hAnsi="Calibri" w:cs="Calibri"/>
                <w:color w:val="000000"/>
                <w:sz w:val="20"/>
                <w:szCs w:val="20"/>
                <w:vertAlign w:val="superscript"/>
                <w:lang w:eastAsia="fr-FR"/>
              </w:rPr>
              <w:fldChar w:fldCharType="begin"/>
            </w:r>
            <w:r w:rsidRPr="00972D3C">
              <w:rPr>
                <w:rFonts w:ascii="Calibri" w:eastAsia="Times New Roman" w:hAnsi="Calibri" w:cs="Calibri"/>
                <w:color w:val="000000"/>
                <w:sz w:val="20"/>
                <w:szCs w:val="20"/>
                <w:vertAlign w:val="superscript"/>
                <w:lang w:eastAsia="fr-FR"/>
              </w:rPr>
              <w:instrText xml:space="preserve"> REF _Ref183173915 \h </w:instrText>
            </w:r>
            <w:r>
              <w:rPr>
                <w:rFonts w:ascii="Calibri" w:eastAsia="Times New Roman" w:hAnsi="Calibri" w:cs="Calibri"/>
                <w:color w:val="000000"/>
                <w:sz w:val="20"/>
                <w:szCs w:val="20"/>
                <w:vertAlign w:val="superscript"/>
                <w:lang w:eastAsia="fr-FR"/>
              </w:rPr>
              <w:instrText xml:space="preserve"> \* MERGEFORMAT </w:instrText>
            </w:r>
            <w:r w:rsidRPr="00972D3C">
              <w:rPr>
                <w:rFonts w:ascii="Calibri" w:eastAsia="Times New Roman" w:hAnsi="Calibri" w:cs="Calibri"/>
                <w:color w:val="000000"/>
                <w:sz w:val="20"/>
                <w:szCs w:val="20"/>
                <w:vertAlign w:val="superscript"/>
                <w:lang w:eastAsia="fr-FR"/>
              </w:rPr>
            </w:r>
            <w:r w:rsidRPr="00972D3C">
              <w:rPr>
                <w:rFonts w:ascii="Calibri" w:eastAsia="Times New Roman" w:hAnsi="Calibri" w:cs="Calibri"/>
                <w:color w:val="000000"/>
                <w:sz w:val="20"/>
                <w:szCs w:val="20"/>
                <w:vertAlign w:val="superscript"/>
                <w:lang w:eastAsia="fr-FR"/>
              </w:rPr>
              <w:fldChar w:fldCharType="separate"/>
            </w:r>
            <w:r w:rsidR="00C30592">
              <w:rPr>
                <w:rFonts w:asciiTheme="majorHAnsi" w:hAnsiTheme="majorHAnsi"/>
                <w:noProof/>
                <w:szCs w:val="24"/>
              </w:rPr>
              <w:t>a</w:t>
            </w:r>
            <w:proofErr w:type="spellEnd"/>
            <w:r w:rsidRPr="00972D3C">
              <w:rPr>
                <w:rFonts w:ascii="Calibri" w:eastAsia="Times New Roman" w:hAnsi="Calibri" w:cs="Calibri"/>
                <w:color w:val="000000"/>
                <w:sz w:val="20"/>
                <w:szCs w:val="20"/>
                <w:vertAlign w:val="superscript"/>
                <w:lang w:eastAsia="fr-FR"/>
              </w:rPr>
              <w:fldChar w:fldCharType="end"/>
            </w:r>
            <w:r>
              <w:rPr>
                <w:rFonts w:ascii="Calibri" w:eastAsia="Times New Roman" w:hAnsi="Calibri" w:cs="Calibri"/>
                <w:color w:val="000000"/>
                <w:sz w:val="20"/>
                <w:szCs w:val="20"/>
                <w:lang w:eastAsia="fr-FR"/>
              </w:rPr>
              <w:t>)</w:t>
            </w:r>
          </w:p>
        </w:tc>
      </w:tr>
      <w:tr w:rsidR="00287FAE" w:rsidRPr="00E3791C" w14:paraId="729E43B7" w14:textId="77777777" w:rsidTr="00287FAE">
        <w:trPr>
          <w:trHeight w:val="70"/>
        </w:trPr>
        <w:tc>
          <w:tcPr>
            <w:tcW w:w="710" w:type="dxa"/>
            <w:tcBorders>
              <w:top w:val="nil"/>
              <w:left w:val="single" w:sz="4" w:space="0" w:color="auto"/>
              <w:bottom w:val="single" w:sz="4" w:space="0" w:color="auto"/>
              <w:right w:val="single" w:sz="4" w:space="0" w:color="auto"/>
            </w:tcBorders>
            <w:shd w:val="clear" w:color="auto" w:fill="auto"/>
            <w:noWrap/>
            <w:vAlign w:val="center"/>
            <w:hideMark/>
          </w:tcPr>
          <w:p w14:paraId="1DAB1347" w14:textId="77777777" w:rsidR="00287FAE" w:rsidRPr="00E3791C" w:rsidRDefault="00287FAE" w:rsidP="00287FAE">
            <w:pPr>
              <w:spacing w:after="0" w:line="240" w:lineRule="auto"/>
              <w:jc w:val="center"/>
              <w:rPr>
                <w:rFonts w:ascii="Calibri" w:eastAsia="Times New Roman" w:hAnsi="Calibri" w:cs="Calibri"/>
                <w:b/>
                <w:bCs/>
                <w:color w:val="000000"/>
                <w:sz w:val="24"/>
                <w:szCs w:val="24"/>
                <w:lang w:eastAsia="fr-FR"/>
              </w:rPr>
            </w:pPr>
            <w:r w:rsidRPr="00E3791C">
              <w:rPr>
                <w:rFonts w:ascii="Calibri" w:eastAsia="Times New Roman" w:hAnsi="Calibri" w:cs="Calibri"/>
                <w:b/>
                <w:bCs/>
                <w:color w:val="000000"/>
                <w:sz w:val="24"/>
                <w:szCs w:val="24"/>
                <w:lang w:eastAsia="fr-FR"/>
              </w:rPr>
              <w:t>18</w:t>
            </w:r>
          </w:p>
        </w:tc>
        <w:tc>
          <w:tcPr>
            <w:tcW w:w="5245" w:type="dxa"/>
            <w:tcBorders>
              <w:top w:val="nil"/>
              <w:left w:val="nil"/>
              <w:bottom w:val="single" w:sz="4" w:space="0" w:color="auto"/>
              <w:right w:val="single" w:sz="4" w:space="0" w:color="auto"/>
            </w:tcBorders>
            <w:shd w:val="clear" w:color="auto" w:fill="auto"/>
            <w:noWrap/>
            <w:vAlign w:val="center"/>
            <w:hideMark/>
          </w:tcPr>
          <w:p w14:paraId="470F55CC" w14:textId="77777777" w:rsidR="00287FAE" w:rsidRPr="00E3791C" w:rsidRDefault="00287FAE" w:rsidP="00287FAE">
            <w:pPr>
              <w:spacing w:after="0" w:line="240" w:lineRule="auto"/>
              <w:jc w:val="center"/>
              <w:rPr>
                <w:rFonts w:ascii="Calibri" w:eastAsia="Times New Roman" w:hAnsi="Calibri" w:cs="Calibri"/>
                <w:color w:val="000000"/>
                <w:sz w:val="20"/>
                <w:szCs w:val="20"/>
                <w:lang w:eastAsia="fr-FR"/>
              </w:rPr>
            </w:pPr>
            <w:r w:rsidRPr="00E3791C">
              <w:rPr>
                <w:rFonts w:ascii="Calibri" w:eastAsia="Times New Roman" w:hAnsi="Calibri" w:cs="Calibri"/>
                <w:color w:val="000000"/>
                <w:sz w:val="20"/>
                <w:szCs w:val="20"/>
                <w:lang w:eastAsia="fr-FR"/>
              </w:rPr>
              <w:t>Seringue dans un fantôme maison</w:t>
            </w:r>
          </w:p>
        </w:tc>
        <w:tc>
          <w:tcPr>
            <w:tcW w:w="4252" w:type="dxa"/>
            <w:tcBorders>
              <w:top w:val="nil"/>
              <w:left w:val="nil"/>
              <w:bottom w:val="single" w:sz="4" w:space="0" w:color="auto"/>
              <w:right w:val="single" w:sz="4" w:space="0" w:color="auto"/>
            </w:tcBorders>
            <w:shd w:val="clear" w:color="auto" w:fill="auto"/>
            <w:noWrap/>
            <w:vAlign w:val="center"/>
            <w:hideMark/>
          </w:tcPr>
          <w:p w14:paraId="325B4622" w14:textId="6745E890" w:rsidR="00287FAE" w:rsidRPr="00E3791C" w:rsidRDefault="00287FAE" w:rsidP="00287FAE">
            <w:pPr>
              <w:spacing w:after="0" w:line="240" w:lineRule="auto"/>
              <w:jc w:val="center"/>
              <w:rPr>
                <w:rFonts w:ascii="Calibri" w:eastAsia="Times New Roman" w:hAnsi="Calibri" w:cs="Calibri"/>
                <w:color w:val="000000"/>
                <w:sz w:val="20"/>
                <w:szCs w:val="20"/>
                <w:lang w:eastAsia="fr-FR"/>
              </w:rPr>
            </w:pPr>
            <w:r>
              <w:rPr>
                <w:rFonts w:ascii="Calibri" w:eastAsia="Times New Roman" w:hAnsi="Calibri" w:cs="Calibri"/>
                <w:color w:val="000000"/>
                <w:sz w:val="20"/>
                <w:szCs w:val="20"/>
                <w:lang w:eastAsia="fr-FR"/>
              </w:rPr>
              <w:t xml:space="preserve">Fantôme </w:t>
            </w:r>
            <w:proofErr w:type="spellStart"/>
            <w:r>
              <w:rPr>
                <w:rFonts w:ascii="Calibri" w:eastAsia="Times New Roman" w:hAnsi="Calibri" w:cs="Calibri"/>
                <w:color w:val="000000"/>
                <w:sz w:val="20"/>
                <w:szCs w:val="20"/>
                <w:lang w:eastAsia="fr-FR"/>
              </w:rPr>
              <w:t>maison</w:t>
            </w:r>
            <w:r w:rsidRPr="00B531D9">
              <w:rPr>
                <w:rFonts w:ascii="Calibri" w:eastAsia="Times New Roman" w:hAnsi="Calibri" w:cs="Calibri"/>
                <w:color w:val="000000"/>
                <w:sz w:val="20"/>
                <w:szCs w:val="20"/>
                <w:vertAlign w:val="superscript"/>
                <w:lang w:eastAsia="fr-FR"/>
              </w:rPr>
              <w:fldChar w:fldCharType="begin"/>
            </w:r>
            <w:r w:rsidRPr="00B531D9">
              <w:rPr>
                <w:rFonts w:ascii="Calibri" w:eastAsia="Times New Roman" w:hAnsi="Calibri" w:cs="Calibri"/>
                <w:color w:val="000000"/>
                <w:sz w:val="20"/>
                <w:szCs w:val="20"/>
                <w:vertAlign w:val="superscript"/>
                <w:lang w:eastAsia="fr-FR"/>
              </w:rPr>
              <w:instrText xml:space="preserve"> REF _Ref183174131 \h </w:instrText>
            </w:r>
            <w:r>
              <w:rPr>
                <w:rFonts w:ascii="Calibri" w:eastAsia="Times New Roman" w:hAnsi="Calibri" w:cs="Calibri"/>
                <w:color w:val="000000"/>
                <w:sz w:val="20"/>
                <w:szCs w:val="20"/>
                <w:vertAlign w:val="superscript"/>
                <w:lang w:eastAsia="fr-FR"/>
              </w:rPr>
              <w:instrText xml:space="preserve"> \* MERGEFORMAT </w:instrText>
            </w:r>
            <w:r w:rsidRPr="00B531D9">
              <w:rPr>
                <w:rFonts w:ascii="Calibri" w:eastAsia="Times New Roman" w:hAnsi="Calibri" w:cs="Calibri"/>
                <w:color w:val="000000"/>
                <w:sz w:val="20"/>
                <w:szCs w:val="20"/>
                <w:vertAlign w:val="superscript"/>
                <w:lang w:eastAsia="fr-FR"/>
              </w:rPr>
            </w:r>
            <w:r w:rsidRPr="00B531D9">
              <w:rPr>
                <w:rFonts w:ascii="Calibri" w:eastAsia="Times New Roman" w:hAnsi="Calibri" w:cs="Calibri"/>
                <w:color w:val="000000"/>
                <w:sz w:val="20"/>
                <w:szCs w:val="20"/>
                <w:vertAlign w:val="superscript"/>
                <w:lang w:eastAsia="fr-FR"/>
              </w:rPr>
              <w:fldChar w:fldCharType="separate"/>
            </w:r>
            <w:r w:rsidR="00C30592">
              <w:rPr>
                <w:rFonts w:asciiTheme="majorHAnsi" w:hAnsiTheme="majorHAnsi"/>
                <w:noProof/>
                <w:szCs w:val="24"/>
              </w:rPr>
              <w:t>f</w:t>
            </w:r>
            <w:proofErr w:type="spellEnd"/>
            <w:r w:rsidRPr="00B531D9">
              <w:rPr>
                <w:rFonts w:ascii="Calibri" w:eastAsia="Times New Roman" w:hAnsi="Calibri" w:cs="Calibri"/>
                <w:color w:val="000000"/>
                <w:sz w:val="20"/>
                <w:szCs w:val="20"/>
                <w:vertAlign w:val="superscript"/>
                <w:lang w:eastAsia="fr-FR"/>
              </w:rPr>
              <w:fldChar w:fldCharType="end"/>
            </w:r>
          </w:p>
        </w:tc>
      </w:tr>
      <w:tr w:rsidR="00287FAE" w:rsidRPr="00E3791C" w14:paraId="28C1B144" w14:textId="77777777" w:rsidTr="00287FAE">
        <w:trPr>
          <w:trHeight w:val="70"/>
        </w:trPr>
        <w:tc>
          <w:tcPr>
            <w:tcW w:w="710" w:type="dxa"/>
            <w:tcBorders>
              <w:top w:val="nil"/>
              <w:left w:val="single" w:sz="4" w:space="0" w:color="auto"/>
              <w:bottom w:val="single" w:sz="4" w:space="0" w:color="auto"/>
              <w:right w:val="single" w:sz="4" w:space="0" w:color="auto"/>
            </w:tcBorders>
            <w:shd w:val="clear" w:color="auto" w:fill="auto"/>
            <w:noWrap/>
            <w:vAlign w:val="center"/>
            <w:hideMark/>
          </w:tcPr>
          <w:p w14:paraId="3C98BA9E" w14:textId="77777777" w:rsidR="00287FAE" w:rsidRPr="00E3791C" w:rsidRDefault="00287FAE" w:rsidP="00287FAE">
            <w:pPr>
              <w:spacing w:after="0" w:line="240" w:lineRule="auto"/>
              <w:jc w:val="center"/>
              <w:rPr>
                <w:rFonts w:ascii="Calibri" w:eastAsia="Times New Roman" w:hAnsi="Calibri" w:cs="Calibri"/>
                <w:b/>
                <w:bCs/>
                <w:color w:val="000000"/>
                <w:sz w:val="24"/>
                <w:szCs w:val="24"/>
                <w:lang w:eastAsia="fr-FR"/>
              </w:rPr>
            </w:pPr>
            <w:r w:rsidRPr="00E3791C">
              <w:rPr>
                <w:rFonts w:ascii="Calibri" w:eastAsia="Times New Roman" w:hAnsi="Calibri" w:cs="Calibri"/>
                <w:b/>
                <w:bCs/>
                <w:color w:val="000000"/>
                <w:sz w:val="24"/>
                <w:szCs w:val="24"/>
                <w:lang w:eastAsia="fr-FR"/>
              </w:rPr>
              <w:t>19</w:t>
            </w:r>
          </w:p>
        </w:tc>
        <w:tc>
          <w:tcPr>
            <w:tcW w:w="5245" w:type="dxa"/>
            <w:tcBorders>
              <w:top w:val="nil"/>
              <w:left w:val="nil"/>
              <w:bottom w:val="single" w:sz="4" w:space="0" w:color="auto"/>
              <w:right w:val="single" w:sz="4" w:space="0" w:color="auto"/>
            </w:tcBorders>
            <w:shd w:val="clear" w:color="auto" w:fill="auto"/>
            <w:noWrap/>
            <w:vAlign w:val="center"/>
            <w:hideMark/>
          </w:tcPr>
          <w:p w14:paraId="4A3C120B" w14:textId="77777777" w:rsidR="00287FAE" w:rsidRPr="003E6937" w:rsidRDefault="00287FAE" w:rsidP="00287FAE">
            <w:pPr>
              <w:spacing w:after="0" w:line="240" w:lineRule="auto"/>
              <w:jc w:val="center"/>
              <w:rPr>
                <w:rFonts w:ascii="Calibri" w:eastAsia="Times New Roman" w:hAnsi="Calibri" w:cs="Calibri"/>
                <w:color w:val="000000"/>
                <w:sz w:val="20"/>
                <w:szCs w:val="20"/>
                <w:lang w:eastAsia="fr-FR"/>
              </w:rPr>
            </w:pPr>
            <w:r>
              <w:rPr>
                <w:rFonts w:ascii="Calibri" w:eastAsia="Times New Roman" w:hAnsi="Calibri" w:cs="Calibri"/>
                <w:color w:val="000000"/>
                <w:sz w:val="20"/>
                <w:szCs w:val="20"/>
                <w:lang w:eastAsia="fr-FR"/>
              </w:rPr>
              <w:t>S</w:t>
            </w:r>
            <w:r w:rsidRPr="003E6937">
              <w:rPr>
                <w:rFonts w:ascii="Calibri" w:eastAsia="Times New Roman" w:hAnsi="Calibri" w:cs="Calibri"/>
                <w:color w:val="000000"/>
                <w:sz w:val="20"/>
                <w:szCs w:val="20"/>
                <w:lang w:eastAsia="fr-FR"/>
              </w:rPr>
              <w:t>eringue de 3mL</w:t>
            </w:r>
          </w:p>
        </w:tc>
        <w:tc>
          <w:tcPr>
            <w:tcW w:w="4252" w:type="dxa"/>
            <w:tcBorders>
              <w:top w:val="nil"/>
              <w:left w:val="nil"/>
              <w:bottom w:val="single" w:sz="4" w:space="0" w:color="auto"/>
              <w:right w:val="single" w:sz="4" w:space="0" w:color="auto"/>
            </w:tcBorders>
            <w:shd w:val="clear" w:color="auto" w:fill="auto"/>
            <w:noWrap/>
            <w:vAlign w:val="center"/>
            <w:hideMark/>
          </w:tcPr>
          <w:p w14:paraId="7D8D173E" w14:textId="77777777" w:rsidR="00287FAE" w:rsidRPr="00E3791C" w:rsidRDefault="00287FAE" w:rsidP="00287FAE">
            <w:pPr>
              <w:spacing w:after="0" w:line="240" w:lineRule="auto"/>
              <w:jc w:val="center"/>
              <w:rPr>
                <w:rFonts w:ascii="Calibri" w:eastAsia="Times New Roman" w:hAnsi="Calibri" w:cs="Calibri"/>
                <w:color w:val="000000"/>
                <w:sz w:val="20"/>
                <w:szCs w:val="20"/>
                <w:lang w:eastAsia="fr-FR"/>
              </w:rPr>
            </w:pPr>
            <w:r>
              <w:rPr>
                <w:rFonts w:ascii="Calibri" w:eastAsia="Times New Roman" w:hAnsi="Calibri" w:cs="Calibri"/>
                <w:color w:val="000000"/>
                <w:sz w:val="20"/>
                <w:szCs w:val="20"/>
                <w:lang w:eastAsia="fr-FR"/>
              </w:rPr>
              <w:t xml:space="preserve">Seringue </w:t>
            </w:r>
            <w:proofErr w:type="spellStart"/>
            <w:r>
              <w:rPr>
                <w:rFonts w:ascii="Calibri" w:eastAsia="Times New Roman" w:hAnsi="Calibri" w:cs="Calibri"/>
                <w:color w:val="000000"/>
                <w:sz w:val="20"/>
                <w:szCs w:val="20"/>
                <w:lang w:eastAsia="fr-FR"/>
              </w:rPr>
              <w:t>Nipro</w:t>
            </w:r>
            <w:proofErr w:type="spellEnd"/>
          </w:p>
        </w:tc>
      </w:tr>
      <w:tr w:rsidR="00287FAE" w:rsidRPr="00D87B94" w14:paraId="546850A7" w14:textId="77777777" w:rsidTr="00287FAE">
        <w:trPr>
          <w:trHeight w:val="70"/>
        </w:trPr>
        <w:tc>
          <w:tcPr>
            <w:tcW w:w="710" w:type="dxa"/>
            <w:tcBorders>
              <w:top w:val="nil"/>
              <w:left w:val="single" w:sz="4" w:space="0" w:color="auto"/>
              <w:bottom w:val="single" w:sz="4" w:space="0" w:color="auto"/>
              <w:right w:val="single" w:sz="4" w:space="0" w:color="auto"/>
            </w:tcBorders>
            <w:shd w:val="clear" w:color="auto" w:fill="auto"/>
            <w:noWrap/>
            <w:vAlign w:val="center"/>
            <w:hideMark/>
          </w:tcPr>
          <w:p w14:paraId="29BA4E67" w14:textId="77777777" w:rsidR="00287FAE" w:rsidRPr="00E3791C" w:rsidRDefault="00287FAE" w:rsidP="00287FAE">
            <w:pPr>
              <w:spacing w:after="0" w:line="240" w:lineRule="auto"/>
              <w:jc w:val="center"/>
              <w:rPr>
                <w:rFonts w:ascii="Calibri" w:eastAsia="Times New Roman" w:hAnsi="Calibri" w:cs="Calibri"/>
                <w:b/>
                <w:bCs/>
                <w:color w:val="000000"/>
                <w:sz w:val="24"/>
                <w:szCs w:val="24"/>
                <w:lang w:eastAsia="fr-FR"/>
              </w:rPr>
            </w:pPr>
            <w:r w:rsidRPr="00E3791C">
              <w:rPr>
                <w:rFonts w:ascii="Calibri" w:eastAsia="Times New Roman" w:hAnsi="Calibri" w:cs="Calibri"/>
                <w:b/>
                <w:bCs/>
                <w:color w:val="000000"/>
                <w:sz w:val="24"/>
                <w:szCs w:val="24"/>
                <w:lang w:eastAsia="fr-FR"/>
              </w:rPr>
              <w:t>20</w:t>
            </w:r>
          </w:p>
        </w:tc>
        <w:tc>
          <w:tcPr>
            <w:tcW w:w="5245" w:type="dxa"/>
            <w:tcBorders>
              <w:top w:val="nil"/>
              <w:left w:val="nil"/>
              <w:bottom w:val="single" w:sz="4" w:space="0" w:color="auto"/>
              <w:right w:val="single" w:sz="4" w:space="0" w:color="auto"/>
            </w:tcBorders>
            <w:shd w:val="clear" w:color="auto" w:fill="auto"/>
            <w:noWrap/>
            <w:vAlign w:val="center"/>
            <w:hideMark/>
          </w:tcPr>
          <w:p w14:paraId="6B5E90F2" w14:textId="77777777" w:rsidR="00287FAE" w:rsidRPr="00E3791C" w:rsidRDefault="00287FAE" w:rsidP="00287FAE">
            <w:pPr>
              <w:spacing w:after="0" w:line="240" w:lineRule="auto"/>
              <w:jc w:val="center"/>
              <w:rPr>
                <w:rFonts w:ascii="Calibri" w:eastAsia="Times New Roman" w:hAnsi="Calibri" w:cs="Calibri"/>
                <w:color w:val="000000"/>
                <w:sz w:val="20"/>
                <w:szCs w:val="20"/>
                <w:lang w:eastAsia="fr-FR"/>
              </w:rPr>
            </w:pPr>
            <w:r>
              <w:rPr>
                <w:rFonts w:ascii="Calibri" w:eastAsia="Times New Roman" w:hAnsi="Calibri" w:cs="Calibri"/>
                <w:color w:val="000000"/>
                <w:sz w:val="20"/>
                <w:szCs w:val="20"/>
                <w:lang w:eastAsia="fr-FR"/>
              </w:rPr>
              <w:t>S</w:t>
            </w:r>
            <w:r w:rsidRPr="00E23567">
              <w:rPr>
                <w:rFonts w:ascii="Calibri" w:eastAsia="Times New Roman" w:hAnsi="Calibri" w:cs="Calibri"/>
                <w:color w:val="000000"/>
                <w:sz w:val="20"/>
                <w:szCs w:val="20"/>
                <w:lang w:eastAsia="fr-FR"/>
              </w:rPr>
              <w:t>eringue d'iode 123 dans fantôme cou</w:t>
            </w:r>
          </w:p>
        </w:tc>
        <w:tc>
          <w:tcPr>
            <w:tcW w:w="4252" w:type="dxa"/>
            <w:tcBorders>
              <w:top w:val="nil"/>
              <w:left w:val="nil"/>
              <w:bottom w:val="single" w:sz="4" w:space="0" w:color="auto"/>
              <w:right w:val="single" w:sz="4" w:space="0" w:color="auto"/>
            </w:tcBorders>
            <w:shd w:val="clear" w:color="auto" w:fill="auto"/>
            <w:noWrap/>
            <w:vAlign w:val="center"/>
            <w:hideMark/>
          </w:tcPr>
          <w:p w14:paraId="25EB715A" w14:textId="74B1FA94" w:rsidR="00287FAE" w:rsidRPr="00464766" w:rsidRDefault="00287FAE" w:rsidP="00287FAE">
            <w:pPr>
              <w:spacing w:after="0" w:line="240" w:lineRule="auto"/>
              <w:jc w:val="center"/>
              <w:rPr>
                <w:rFonts w:ascii="Calibri" w:eastAsia="Times New Roman" w:hAnsi="Calibri" w:cs="Calibri"/>
                <w:color w:val="000000"/>
                <w:sz w:val="20"/>
                <w:szCs w:val="20"/>
                <w:lang w:val="pt-PT" w:eastAsia="fr-FR"/>
              </w:rPr>
            </w:pPr>
            <w:r w:rsidRPr="00464766">
              <w:rPr>
                <w:rFonts w:ascii="Calibri" w:eastAsia="Times New Roman" w:hAnsi="Calibri" w:cs="Calibri"/>
                <w:color w:val="000000"/>
                <w:sz w:val="20"/>
                <w:szCs w:val="20"/>
                <w:lang w:val="pt-PT" w:eastAsia="fr-FR"/>
              </w:rPr>
              <w:t>Fantôme cou CAPINTEC</w:t>
            </w:r>
            <w:r w:rsidRPr="00B531D9">
              <w:rPr>
                <w:rFonts w:ascii="Calibri" w:eastAsia="Times New Roman" w:hAnsi="Calibri" w:cs="Calibri"/>
                <w:color w:val="000000"/>
                <w:sz w:val="20"/>
                <w:szCs w:val="20"/>
                <w:vertAlign w:val="superscript"/>
                <w:lang w:eastAsia="fr-FR"/>
              </w:rPr>
              <w:fldChar w:fldCharType="begin"/>
            </w:r>
            <w:r w:rsidRPr="00464766">
              <w:rPr>
                <w:rFonts w:ascii="Calibri" w:eastAsia="Times New Roman" w:hAnsi="Calibri" w:cs="Calibri"/>
                <w:color w:val="000000"/>
                <w:sz w:val="20"/>
                <w:szCs w:val="20"/>
                <w:vertAlign w:val="superscript"/>
                <w:lang w:val="pt-PT" w:eastAsia="fr-FR"/>
              </w:rPr>
              <w:instrText xml:space="preserve"> REF _Ref183174048 \h  \* MERGEFORMAT </w:instrText>
            </w:r>
            <w:r w:rsidRPr="00B531D9">
              <w:rPr>
                <w:rFonts w:ascii="Calibri" w:eastAsia="Times New Roman" w:hAnsi="Calibri" w:cs="Calibri"/>
                <w:color w:val="000000"/>
                <w:sz w:val="20"/>
                <w:szCs w:val="20"/>
                <w:vertAlign w:val="superscript"/>
                <w:lang w:eastAsia="fr-FR"/>
              </w:rPr>
            </w:r>
            <w:r w:rsidRPr="00B531D9">
              <w:rPr>
                <w:rFonts w:ascii="Calibri" w:eastAsia="Times New Roman" w:hAnsi="Calibri" w:cs="Calibri"/>
                <w:color w:val="000000"/>
                <w:sz w:val="20"/>
                <w:szCs w:val="20"/>
                <w:vertAlign w:val="superscript"/>
                <w:lang w:eastAsia="fr-FR"/>
              </w:rPr>
              <w:fldChar w:fldCharType="separate"/>
            </w:r>
            <w:r w:rsidR="00C30592" w:rsidRPr="00C30592">
              <w:rPr>
                <w:rFonts w:asciiTheme="majorHAnsi" w:hAnsiTheme="majorHAnsi"/>
                <w:noProof/>
                <w:szCs w:val="24"/>
                <w:lang w:val="pt-PT"/>
              </w:rPr>
              <w:t>c</w:t>
            </w:r>
            <w:r w:rsidRPr="00B531D9">
              <w:rPr>
                <w:rFonts w:ascii="Calibri" w:eastAsia="Times New Roman" w:hAnsi="Calibri" w:cs="Calibri"/>
                <w:color w:val="000000"/>
                <w:sz w:val="20"/>
                <w:szCs w:val="20"/>
                <w:vertAlign w:val="superscript"/>
                <w:lang w:eastAsia="fr-FR"/>
              </w:rPr>
              <w:fldChar w:fldCharType="end"/>
            </w:r>
            <w:r w:rsidRPr="00464766">
              <w:rPr>
                <w:rFonts w:ascii="Calibri" w:eastAsia="Times New Roman" w:hAnsi="Calibri" w:cs="Calibri"/>
                <w:color w:val="000000"/>
                <w:sz w:val="20"/>
                <w:szCs w:val="20"/>
                <w:lang w:val="pt-PT" w:eastAsia="fr-FR"/>
              </w:rPr>
              <w:t xml:space="preserve"> ou DUPHAR</w:t>
            </w:r>
            <w:r w:rsidRPr="00A66BD5">
              <w:rPr>
                <w:rFonts w:ascii="Calibri" w:eastAsia="Times New Roman" w:hAnsi="Calibri" w:cs="Calibri"/>
                <w:color w:val="000000"/>
                <w:sz w:val="20"/>
                <w:szCs w:val="20"/>
                <w:vertAlign w:val="superscript"/>
                <w:lang w:eastAsia="fr-FR"/>
              </w:rPr>
              <w:fldChar w:fldCharType="begin"/>
            </w:r>
            <w:r w:rsidRPr="00464766">
              <w:rPr>
                <w:rFonts w:ascii="Calibri" w:eastAsia="Times New Roman" w:hAnsi="Calibri" w:cs="Calibri"/>
                <w:color w:val="000000"/>
                <w:sz w:val="20"/>
                <w:szCs w:val="20"/>
                <w:vertAlign w:val="superscript"/>
                <w:lang w:val="pt-PT" w:eastAsia="fr-FR"/>
              </w:rPr>
              <w:instrText xml:space="preserve"> REF _Ref183179285 \h  \* MERGEFORMAT </w:instrText>
            </w:r>
            <w:r w:rsidRPr="00A66BD5">
              <w:rPr>
                <w:rFonts w:ascii="Calibri" w:eastAsia="Times New Roman" w:hAnsi="Calibri" w:cs="Calibri"/>
                <w:color w:val="000000"/>
                <w:sz w:val="20"/>
                <w:szCs w:val="20"/>
                <w:vertAlign w:val="superscript"/>
                <w:lang w:eastAsia="fr-FR"/>
              </w:rPr>
            </w:r>
            <w:r w:rsidRPr="00A66BD5">
              <w:rPr>
                <w:rFonts w:ascii="Calibri" w:eastAsia="Times New Roman" w:hAnsi="Calibri" w:cs="Calibri"/>
                <w:color w:val="000000"/>
                <w:sz w:val="20"/>
                <w:szCs w:val="20"/>
                <w:vertAlign w:val="superscript"/>
                <w:lang w:eastAsia="fr-FR"/>
              </w:rPr>
              <w:fldChar w:fldCharType="separate"/>
            </w:r>
            <w:r w:rsidR="00C30592" w:rsidRPr="00C30592">
              <w:rPr>
                <w:rFonts w:asciiTheme="majorHAnsi" w:hAnsiTheme="majorHAnsi"/>
                <w:noProof/>
                <w:szCs w:val="24"/>
                <w:lang w:val="pt-PT"/>
              </w:rPr>
              <w:t>e</w:t>
            </w:r>
            <w:r w:rsidRPr="00A66BD5">
              <w:rPr>
                <w:rFonts w:ascii="Calibri" w:eastAsia="Times New Roman" w:hAnsi="Calibri" w:cs="Calibri"/>
                <w:color w:val="000000"/>
                <w:sz w:val="20"/>
                <w:szCs w:val="20"/>
                <w:vertAlign w:val="superscript"/>
                <w:lang w:eastAsia="fr-FR"/>
              </w:rPr>
              <w:fldChar w:fldCharType="end"/>
            </w:r>
          </w:p>
        </w:tc>
      </w:tr>
    </w:tbl>
    <w:p w14:paraId="40EAF108" w14:textId="77777777" w:rsidR="00287FAE" w:rsidRPr="00464766" w:rsidRDefault="00287FAE" w:rsidP="00287FAE">
      <w:pPr>
        <w:spacing w:after="0" w:line="240" w:lineRule="auto"/>
        <w:rPr>
          <w:lang w:val="pt-PT"/>
        </w:rPr>
      </w:pPr>
    </w:p>
    <w:p w14:paraId="102D9BFF" w14:textId="77777777" w:rsidR="00287FAE" w:rsidRPr="00464766" w:rsidRDefault="00287FAE" w:rsidP="00287FAE">
      <w:pPr>
        <w:spacing w:after="0" w:line="240" w:lineRule="auto"/>
        <w:rPr>
          <w:lang w:val="pt-PT"/>
        </w:rPr>
      </w:pPr>
    </w:p>
    <w:p w14:paraId="40C6422E" w14:textId="2ABFDD33" w:rsidR="00287FAE" w:rsidRPr="00126044" w:rsidRDefault="00287FAE" w:rsidP="00287FAE">
      <w:pPr>
        <w:pStyle w:val="Lgende"/>
        <w:spacing w:after="0"/>
        <w:rPr>
          <w:rFonts w:asciiTheme="majorHAnsi" w:hAnsiTheme="majorHAnsi"/>
          <w:sz w:val="22"/>
          <w:szCs w:val="24"/>
        </w:rPr>
      </w:pPr>
      <w:r>
        <w:rPr>
          <w:rFonts w:asciiTheme="majorHAnsi" w:hAnsiTheme="majorHAnsi"/>
          <w:sz w:val="22"/>
          <w:szCs w:val="24"/>
        </w:rPr>
        <w:fldChar w:fldCharType="begin"/>
      </w:r>
      <w:r>
        <w:rPr>
          <w:rFonts w:asciiTheme="majorHAnsi" w:hAnsiTheme="majorHAnsi"/>
          <w:sz w:val="22"/>
          <w:szCs w:val="24"/>
        </w:rPr>
        <w:instrText xml:space="preserve"> SEQ fantome \* alphabetic </w:instrText>
      </w:r>
      <w:r>
        <w:rPr>
          <w:rFonts w:asciiTheme="majorHAnsi" w:hAnsiTheme="majorHAnsi"/>
          <w:sz w:val="22"/>
          <w:szCs w:val="24"/>
        </w:rPr>
        <w:fldChar w:fldCharType="separate"/>
      </w:r>
      <w:bookmarkStart w:id="2856" w:name="_Ref183173915"/>
      <w:r w:rsidR="00C30592">
        <w:rPr>
          <w:rFonts w:asciiTheme="majorHAnsi" w:hAnsiTheme="majorHAnsi"/>
          <w:noProof/>
          <w:sz w:val="22"/>
          <w:szCs w:val="24"/>
        </w:rPr>
        <w:t>a</w:t>
      </w:r>
      <w:bookmarkEnd w:id="2856"/>
      <w:r>
        <w:rPr>
          <w:rFonts w:asciiTheme="majorHAnsi" w:hAnsiTheme="majorHAnsi"/>
          <w:sz w:val="22"/>
          <w:szCs w:val="24"/>
        </w:rPr>
        <w:fldChar w:fldCharType="end"/>
      </w:r>
      <w:r>
        <w:rPr>
          <w:rFonts w:asciiTheme="majorHAnsi" w:hAnsiTheme="majorHAnsi"/>
          <w:sz w:val="22"/>
          <w:szCs w:val="24"/>
        </w:rPr>
        <w:t xml:space="preserve">) </w:t>
      </w:r>
      <w:r w:rsidRPr="00126044">
        <w:rPr>
          <w:rFonts w:asciiTheme="majorHAnsi" w:hAnsiTheme="majorHAnsi"/>
          <w:sz w:val="22"/>
          <w:szCs w:val="24"/>
        </w:rPr>
        <w:t>Fantômes anthropomorphiques 2D :</w:t>
      </w:r>
    </w:p>
    <w:p w14:paraId="10E5AF90" w14:textId="77777777" w:rsidR="00287FAE" w:rsidRPr="00126044" w:rsidRDefault="00287FAE" w:rsidP="00287FAE">
      <w:pPr>
        <w:pStyle w:val="Lgende"/>
        <w:tabs>
          <w:tab w:val="left" w:pos="1134"/>
          <w:tab w:val="left" w:pos="4536"/>
        </w:tabs>
        <w:spacing w:after="0"/>
        <w:rPr>
          <w:rFonts w:asciiTheme="majorHAnsi" w:hAnsiTheme="majorHAnsi"/>
          <w:sz w:val="22"/>
          <w:szCs w:val="24"/>
        </w:rPr>
      </w:pPr>
      <w:r>
        <w:rPr>
          <w:rFonts w:asciiTheme="majorHAnsi" w:hAnsiTheme="majorHAnsi"/>
          <w:sz w:val="22"/>
          <w:szCs w:val="24"/>
        </w:rPr>
        <w:tab/>
      </w:r>
      <w:r w:rsidRPr="00126044">
        <w:rPr>
          <w:rFonts w:asciiTheme="majorHAnsi" w:hAnsiTheme="majorHAnsi"/>
          <w:sz w:val="22"/>
          <w:szCs w:val="24"/>
        </w:rPr>
        <w:t>Centre 13</w:t>
      </w:r>
      <w:r w:rsidRPr="00126044">
        <w:rPr>
          <w:rFonts w:asciiTheme="majorHAnsi" w:hAnsiTheme="majorHAnsi"/>
          <w:sz w:val="22"/>
          <w:szCs w:val="24"/>
        </w:rPr>
        <w:tab/>
      </w:r>
      <w:proofErr w:type="spellStart"/>
      <w:r w:rsidRPr="00126044">
        <w:rPr>
          <w:rFonts w:asciiTheme="majorHAnsi" w:hAnsiTheme="majorHAnsi"/>
          <w:sz w:val="22"/>
          <w:szCs w:val="24"/>
        </w:rPr>
        <w:t>Picker</w:t>
      </w:r>
      <w:proofErr w:type="spellEnd"/>
      <w:r w:rsidRPr="00126044">
        <w:rPr>
          <w:rFonts w:asciiTheme="majorHAnsi" w:hAnsiTheme="majorHAnsi"/>
          <w:sz w:val="22"/>
          <w:szCs w:val="24"/>
        </w:rPr>
        <w:t xml:space="preserve"> </w:t>
      </w:r>
      <w:proofErr w:type="spellStart"/>
      <w:r w:rsidRPr="00126044">
        <w:rPr>
          <w:rFonts w:asciiTheme="majorHAnsi" w:hAnsiTheme="majorHAnsi"/>
          <w:sz w:val="22"/>
          <w:szCs w:val="24"/>
        </w:rPr>
        <w:t>Thyroid</w:t>
      </w:r>
      <w:proofErr w:type="spellEnd"/>
      <w:r w:rsidRPr="00126044">
        <w:rPr>
          <w:rFonts w:asciiTheme="majorHAnsi" w:hAnsiTheme="majorHAnsi"/>
          <w:sz w:val="22"/>
          <w:szCs w:val="24"/>
        </w:rPr>
        <w:t xml:space="preserve"> Phantom (disponible</w:t>
      </w:r>
      <w:r>
        <w:rPr>
          <w:rFonts w:asciiTheme="majorHAnsi" w:hAnsiTheme="majorHAnsi"/>
          <w:sz w:val="22"/>
          <w:szCs w:val="24"/>
        </w:rPr>
        <w:t xml:space="preserve"> dans le</w:t>
      </w:r>
      <w:r w:rsidRPr="00126044">
        <w:rPr>
          <w:rFonts w:asciiTheme="majorHAnsi" w:hAnsiTheme="majorHAnsi"/>
          <w:sz w:val="22"/>
          <w:szCs w:val="24"/>
        </w:rPr>
        <w:t xml:space="preserve"> centre 17)</w:t>
      </w:r>
    </w:p>
    <w:p w14:paraId="568CDA6A" w14:textId="77777777" w:rsidR="00287FAE" w:rsidRDefault="00287FAE" w:rsidP="00287FAE">
      <w:pPr>
        <w:tabs>
          <w:tab w:val="left" w:pos="284"/>
          <w:tab w:val="left" w:pos="3828"/>
        </w:tabs>
        <w:spacing w:after="0" w:line="240" w:lineRule="auto"/>
      </w:pPr>
      <w:r>
        <w:tab/>
      </w:r>
      <w:r>
        <w:rPr>
          <w:noProof/>
          <w:lang w:eastAsia="fr-FR"/>
        </w:rPr>
        <w:drawing>
          <wp:inline distT="0" distB="0" distL="0" distR="0" wp14:anchorId="06A76E41" wp14:editId="603D70E7">
            <wp:extent cx="1646231" cy="1763818"/>
            <wp:effectExtent l="0" t="0" r="0" b="8255"/>
            <wp:docPr id="1231516553" name="Image 9">
              <a:extLst xmlns:a="http://schemas.openxmlformats.org/drawingml/2006/main">
                <a:ext uri="{FF2B5EF4-FFF2-40B4-BE49-F238E27FC236}">
                  <a16:creationId xmlns:a16="http://schemas.microsoft.com/office/drawing/2014/main" id="{C6C50BE2-0B47-4868-A325-F0F8321877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9">
                      <a:extLst>
                        <a:ext uri="{FF2B5EF4-FFF2-40B4-BE49-F238E27FC236}">
                          <a16:creationId xmlns:a16="http://schemas.microsoft.com/office/drawing/2014/main" id="{C6C50BE2-0B47-4868-A325-F0F832187757}"/>
                        </a:ext>
                      </a:extLst>
                    </pic:cNvPr>
                    <pic:cNvPicPr>
                      <a:picLocks noChangeAspect="1"/>
                    </pic:cNvPicPr>
                  </pic:nvPicPr>
                  <pic:blipFill>
                    <a:blip r:embed="rId99" cstate="screen">
                      <a:extLst>
                        <a:ext uri="{28A0092B-C50C-407E-A947-70E740481C1C}">
                          <a14:useLocalDpi xmlns:a14="http://schemas.microsoft.com/office/drawing/2010/main"/>
                        </a:ext>
                      </a:extLst>
                    </a:blip>
                    <a:stretch>
                      <a:fillRect/>
                    </a:stretch>
                  </pic:blipFill>
                  <pic:spPr>
                    <a:xfrm>
                      <a:off x="0" y="0"/>
                      <a:ext cx="1646231" cy="1763818"/>
                    </a:xfrm>
                    <a:prstGeom prst="rect">
                      <a:avLst/>
                    </a:prstGeom>
                  </pic:spPr>
                </pic:pic>
              </a:graphicData>
            </a:graphic>
          </wp:inline>
        </w:drawing>
      </w:r>
      <w:r>
        <w:t xml:space="preserve"> </w:t>
      </w:r>
      <w:r>
        <w:tab/>
        <w:t xml:space="preserve"> </w:t>
      </w:r>
      <w:r w:rsidRPr="00126044">
        <w:rPr>
          <w:noProof/>
          <w:lang w:eastAsia="fr-FR"/>
        </w:rPr>
        <w:drawing>
          <wp:inline distT="0" distB="0" distL="0" distR="0" wp14:anchorId="30213E16" wp14:editId="0657A89D">
            <wp:extent cx="1669605" cy="1764000"/>
            <wp:effectExtent l="0" t="0" r="6985" b="8255"/>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Z:\Mes documents\Etudes-Projets Recherche\2020 GT SFPM IRSN Thyroide\photos fantômes et cales\angers Fantôme Thyroïde Picker.jpg"/>
                    <pic:cNvPicPr>
                      <a:picLocks noChangeAspect="1" noChangeArrowheads="1"/>
                    </pic:cNvPicPr>
                  </pic:nvPicPr>
                  <pic:blipFill>
                    <a:blip r:embed="rId100">
                      <a:extLst>
                        <a:ext uri="{28A0092B-C50C-407E-A947-70E740481C1C}">
                          <a14:useLocalDpi xmlns:a14="http://schemas.microsoft.com/office/drawing/2010/main" val="0"/>
                        </a:ext>
                      </a:extLst>
                    </a:blip>
                    <a:stretch>
                      <a:fillRect/>
                    </a:stretch>
                  </pic:blipFill>
                  <pic:spPr bwMode="auto">
                    <a:xfrm>
                      <a:off x="0" y="0"/>
                      <a:ext cx="1669605" cy="1764000"/>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sidRPr="00126044">
        <w:rPr>
          <w:noProof/>
          <w:lang w:eastAsia="fr-FR"/>
        </w:rPr>
        <w:drawing>
          <wp:inline distT="0" distB="0" distL="0" distR="0" wp14:anchorId="6BEC419C" wp14:editId="619DEED0">
            <wp:extent cx="2080013" cy="1764000"/>
            <wp:effectExtent l="0" t="0" r="0" b="8255"/>
            <wp:docPr id="28" name="Image 28" descr="Z:\Mes documents\Etudes-Projets Recherche\2020 GT SFPM IRSN Thyroide\photos fantômes et cales\angers Fantôme Thyroïde PICKER Sché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Z:\Mes documents\Etudes-Projets Recherche\2020 GT SFPM IRSN Thyroide\photos fantômes et cales\angers Fantôme Thyroïde PICKER Schéma.png"/>
                    <pic:cNvPicPr>
                      <a:picLocks noChangeAspect="1" noChangeArrowheads="1"/>
                    </pic:cNvPicPr>
                  </pic:nvPicPr>
                  <pic:blipFill rotWithShape="1">
                    <a:blip r:embed="rId101" cstate="screen">
                      <a:extLst>
                        <a:ext uri="{28A0092B-C50C-407E-A947-70E740481C1C}">
                          <a14:useLocalDpi xmlns:a14="http://schemas.microsoft.com/office/drawing/2010/main"/>
                        </a:ext>
                      </a:extLst>
                    </a:blip>
                    <a:srcRect/>
                    <a:stretch/>
                  </pic:blipFill>
                  <pic:spPr bwMode="auto">
                    <a:xfrm>
                      <a:off x="0" y="0"/>
                      <a:ext cx="2080013" cy="1764000"/>
                    </a:xfrm>
                    <a:prstGeom prst="rect">
                      <a:avLst/>
                    </a:prstGeom>
                    <a:noFill/>
                    <a:ln>
                      <a:noFill/>
                    </a:ln>
                    <a:extLst>
                      <a:ext uri="{53640926-AAD7-44D8-BBD7-CCE9431645EC}">
                        <a14:shadowObscured xmlns:a14="http://schemas.microsoft.com/office/drawing/2010/main"/>
                      </a:ext>
                    </a:extLst>
                  </pic:spPr>
                </pic:pic>
              </a:graphicData>
            </a:graphic>
          </wp:inline>
        </w:drawing>
      </w:r>
    </w:p>
    <w:p w14:paraId="74A3E9B3" w14:textId="77777777" w:rsidR="00287FAE" w:rsidRDefault="00287FAE" w:rsidP="00287FAE">
      <w:pPr>
        <w:spacing w:after="0" w:line="240" w:lineRule="auto"/>
      </w:pPr>
    </w:p>
    <w:p w14:paraId="4F496605" w14:textId="0F89EFF6" w:rsidR="00287FAE" w:rsidRPr="004B1B30" w:rsidRDefault="00287FAE" w:rsidP="00287FAE">
      <w:pPr>
        <w:pStyle w:val="Lgende"/>
        <w:spacing w:after="0"/>
        <w:rPr>
          <w:rFonts w:asciiTheme="majorHAnsi" w:hAnsiTheme="majorHAnsi"/>
          <w:sz w:val="22"/>
          <w:szCs w:val="24"/>
        </w:rPr>
      </w:pPr>
      <w:r>
        <w:rPr>
          <w:rFonts w:asciiTheme="majorHAnsi" w:hAnsiTheme="majorHAnsi"/>
          <w:sz w:val="22"/>
          <w:szCs w:val="24"/>
        </w:rPr>
        <w:fldChar w:fldCharType="begin"/>
      </w:r>
      <w:r>
        <w:rPr>
          <w:rFonts w:asciiTheme="majorHAnsi" w:hAnsiTheme="majorHAnsi"/>
          <w:sz w:val="22"/>
          <w:szCs w:val="24"/>
        </w:rPr>
        <w:instrText xml:space="preserve"> SEQ fantome \* alphabetic </w:instrText>
      </w:r>
      <w:r>
        <w:rPr>
          <w:rFonts w:asciiTheme="majorHAnsi" w:hAnsiTheme="majorHAnsi"/>
          <w:sz w:val="22"/>
          <w:szCs w:val="24"/>
        </w:rPr>
        <w:fldChar w:fldCharType="separate"/>
      </w:r>
      <w:bookmarkStart w:id="2857" w:name="_Ref183174157"/>
      <w:r w:rsidR="00C30592">
        <w:rPr>
          <w:rFonts w:asciiTheme="majorHAnsi" w:hAnsiTheme="majorHAnsi"/>
          <w:noProof/>
          <w:sz w:val="22"/>
          <w:szCs w:val="24"/>
        </w:rPr>
        <w:t>b</w:t>
      </w:r>
      <w:bookmarkEnd w:id="2857"/>
      <w:r>
        <w:rPr>
          <w:rFonts w:asciiTheme="majorHAnsi" w:hAnsiTheme="majorHAnsi"/>
          <w:sz w:val="22"/>
          <w:szCs w:val="24"/>
        </w:rPr>
        <w:fldChar w:fldCharType="end"/>
      </w:r>
      <w:r>
        <w:rPr>
          <w:rFonts w:asciiTheme="majorHAnsi" w:hAnsiTheme="majorHAnsi"/>
          <w:sz w:val="22"/>
          <w:szCs w:val="24"/>
        </w:rPr>
        <w:t xml:space="preserve">) </w:t>
      </w:r>
      <w:r w:rsidRPr="004B1B30">
        <w:rPr>
          <w:rFonts w:asciiTheme="majorHAnsi" w:hAnsiTheme="majorHAnsi"/>
          <w:sz w:val="22"/>
          <w:szCs w:val="24"/>
        </w:rPr>
        <w:t>Fantômes cou des études ESTIMABL</w:t>
      </w:r>
      <w:r>
        <w:rPr>
          <w:rFonts w:asciiTheme="majorHAnsi" w:hAnsiTheme="majorHAnsi"/>
          <w:sz w:val="22"/>
          <w:szCs w:val="24"/>
        </w:rPr>
        <w:t xml:space="preserve"> (centres 6, 8 et 9) :</w:t>
      </w:r>
    </w:p>
    <w:p w14:paraId="4DDBC088" w14:textId="77777777" w:rsidR="00287FAE" w:rsidRDefault="00287FAE" w:rsidP="00287FAE">
      <w:pPr>
        <w:spacing w:after="0" w:line="240" w:lineRule="auto"/>
        <w:ind w:left="-709" w:right="-2"/>
        <w:jc w:val="center"/>
      </w:pPr>
      <w:r>
        <w:t xml:space="preserve">  </w:t>
      </w:r>
      <w:r w:rsidRPr="007718FC">
        <w:rPr>
          <w:noProof/>
          <w:lang w:eastAsia="fr-FR"/>
        </w:rPr>
        <w:drawing>
          <wp:inline distT="0" distB="0" distL="0" distR="0" wp14:anchorId="02DF8632" wp14:editId="542BDD77">
            <wp:extent cx="1689258" cy="1620000"/>
            <wp:effectExtent l="0" t="0" r="6350" b="0"/>
            <wp:docPr id="35" name="Image 35" descr="Z:\Mes documents\Etudes-Projets Recherche\2020 GT SFPM IRSN Thyroide\photos fantômes et cales\06_Tylski_ESTIMABL.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Z:\Mes documents\Etudes-Projets Recherche\2020 GT SFPM IRSN Thyroide\photos fantômes et cales\06_Tylski_ESTIMABL.bmp"/>
                    <pic:cNvPicPr>
                      <a:picLocks noChangeAspect="1" noChangeArrowheads="1"/>
                    </pic:cNvPicPr>
                  </pic:nvPicPr>
                  <pic:blipFill rotWithShape="1">
                    <a:blip r:embed="rId102" cstate="screen">
                      <a:extLst>
                        <a:ext uri="{BEBA8EAE-BF5A-486C-A8C5-ECC9F3942E4B}">
                          <a14:imgProps xmlns:a14="http://schemas.microsoft.com/office/drawing/2010/main">
                            <a14:imgLayer r:embed="rId103">
                              <a14:imgEffect>
                                <a14:brightnessContrast bright="20000"/>
                              </a14:imgEffect>
                            </a14:imgLayer>
                          </a14:imgProps>
                        </a:ext>
                        <a:ext uri="{28A0092B-C50C-407E-A947-70E740481C1C}">
                          <a14:useLocalDpi xmlns:a14="http://schemas.microsoft.com/office/drawing/2010/main"/>
                        </a:ext>
                      </a:extLst>
                    </a:blip>
                    <a:srcRect l="18338" t="14513" r="23375" b="10958"/>
                    <a:stretch/>
                  </pic:blipFill>
                  <pic:spPr bwMode="auto">
                    <a:xfrm>
                      <a:off x="0" y="0"/>
                      <a:ext cx="1689258" cy="1620000"/>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sidRPr="007718FC">
        <w:rPr>
          <w:noProof/>
          <w:lang w:eastAsia="fr-FR"/>
        </w:rPr>
        <w:drawing>
          <wp:inline distT="0" distB="0" distL="0" distR="0" wp14:anchorId="31DC0C01" wp14:editId="34AF4F6F">
            <wp:extent cx="1452211" cy="1614800"/>
            <wp:effectExtent l="0" t="0" r="0" b="508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Z:\Mes documents\Etudes-Projets Recherche\2020 GT SFPM IRSN Thyroide\photos fantômes et cales\08_PIRON_ESTIMABL2.bmp"/>
                    <pic:cNvPicPr>
                      <a:picLocks noChangeAspect="1" noChangeArrowheads="1"/>
                    </pic:cNvPicPr>
                  </pic:nvPicPr>
                  <pic:blipFill>
                    <a:blip r:embed="rId104" cstate="print">
                      <a:extLst>
                        <a:ext uri="{28A0092B-C50C-407E-A947-70E740481C1C}">
                          <a14:useLocalDpi xmlns:a14="http://schemas.microsoft.com/office/drawing/2010/main" val="0"/>
                        </a:ext>
                      </a:extLst>
                    </a:blip>
                    <a:stretch>
                      <a:fillRect/>
                    </a:stretch>
                  </pic:blipFill>
                  <pic:spPr bwMode="auto">
                    <a:xfrm>
                      <a:off x="0" y="0"/>
                      <a:ext cx="1452211" cy="1614800"/>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sidRPr="007718FC">
        <w:rPr>
          <w:noProof/>
          <w:lang w:eastAsia="fr-FR"/>
        </w:rPr>
        <w:drawing>
          <wp:inline distT="0" distB="0" distL="0" distR="0" wp14:anchorId="69BA1C38" wp14:editId="0D91FD4E">
            <wp:extent cx="1741589" cy="1620000"/>
            <wp:effectExtent l="0" t="0" r="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Z:\Mes documents\Etudes-Projets Recherche\2020 GT SFPM IRSN Thyroide\photos fantômes et cales\08_PIRON_ESTIMABL2.bmp"/>
                    <pic:cNvPicPr>
                      <a:picLocks noChangeAspect="1" noChangeArrowheads="1"/>
                    </pic:cNvPicPr>
                  </pic:nvPicPr>
                  <pic:blipFill>
                    <a:blip r:embed="rId105" cstate="print">
                      <a:extLst>
                        <a:ext uri="{28A0092B-C50C-407E-A947-70E740481C1C}">
                          <a14:useLocalDpi xmlns:a14="http://schemas.microsoft.com/office/drawing/2010/main" val="0"/>
                        </a:ext>
                      </a:extLst>
                    </a:blip>
                    <a:stretch>
                      <a:fillRect/>
                    </a:stretch>
                  </pic:blipFill>
                  <pic:spPr bwMode="auto">
                    <a:xfrm>
                      <a:off x="0" y="0"/>
                      <a:ext cx="1741589" cy="1620000"/>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sidRPr="007718FC">
        <w:rPr>
          <w:noProof/>
          <w:lang w:eastAsia="fr-FR"/>
        </w:rPr>
        <w:drawing>
          <wp:inline distT="0" distB="0" distL="0" distR="0" wp14:anchorId="689D09CB" wp14:editId="3D55545B">
            <wp:extent cx="1718181" cy="1620000"/>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Z:\Mes documents\Etudes-Projets Recherche\2020 GT SFPM IRSN Thyroide\photos fantômes et cales\09_MAISONOBE_ESTIMABL2.bmp"/>
                    <pic:cNvPicPr>
                      <a:picLocks noChangeAspect="1" noChangeArrowheads="1"/>
                    </pic:cNvPicPr>
                  </pic:nvPicPr>
                  <pic:blipFill>
                    <a:blip r:embed="rId106" cstate="print">
                      <a:extLst>
                        <a:ext uri="{28A0092B-C50C-407E-A947-70E740481C1C}">
                          <a14:useLocalDpi xmlns:a14="http://schemas.microsoft.com/office/drawing/2010/main" val="0"/>
                        </a:ext>
                      </a:extLst>
                    </a:blip>
                    <a:stretch>
                      <a:fillRect/>
                    </a:stretch>
                  </pic:blipFill>
                  <pic:spPr bwMode="auto">
                    <a:xfrm>
                      <a:off x="0" y="0"/>
                      <a:ext cx="1718181" cy="1620000"/>
                    </a:xfrm>
                    <a:prstGeom prst="rect">
                      <a:avLst/>
                    </a:prstGeom>
                    <a:noFill/>
                    <a:ln>
                      <a:noFill/>
                    </a:ln>
                    <a:extLst>
                      <a:ext uri="{53640926-AAD7-44D8-BBD7-CCE9431645EC}">
                        <a14:shadowObscured xmlns:a14="http://schemas.microsoft.com/office/drawing/2010/main"/>
                      </a:ext>
                    </a:extLst>
                  </pic:spPr>
                </pic:pic>
              </a:graphicData>
            </a:graphic>
          </wp:inline>
        </w:drawing>
      </w:r>
    </w:p>
    <w:p w14:paraId="0275FEC5" w14:textId="7F46BC91" w:rsidR="00287FAE" w:rsidRDefault="00287FAE" w:rsidP="00287FAE">
      <w:pPr>
        <w:pStyle w:val="Lgende"/>
        <w:spacing w:after="0"/>
        <w:rPr>
          <w:rFonts w:asciiTheme="majorHAnsi" w:hAnsiTheme="majorHAnsi"/>
          <w:sz w:val="22"/>
          <w:szCs w:val="24"/>
        </w:rPr>
      </w:pPr>
      <w:r>
        <w:rPr>
          <w:rFonts w:asciiTheme="majorHAnsi" w:hAnsiTheme="majorHAnsi"/>
          <w:sz w:val="22"/>
          <w:szCs w:val="24"/>
        </w:rPr>
        <w:lastRenderedPageBreak/>
        <w:fldChar w:fldCharType="begin"/>
      </w:r>
      <w:r>
        <w:rPr>
          <w:rFonts w:asciiTheme="majorHAnsi" w:hAnsiTheme="majorHAnsi"/>
          <w:sz w:val="22"/>
          <w:szCs w:val="24"/>
        </w:rPr>
        <w:instrText xml:space="preserve"> SEQ fantome \* alphabetic </w:instrText>
      </w:r>
      <w:r>
        <w:rPr>
          <w:rFonts w:asciiTheme="majorHAnsi" w:hAnsiTheme="majorHAnsi"/>
          <w:sz w:val="22"/>
          <w:szCs w:val="24"/>
        </w:rPr>
        <w:fldChar w:fldCharType="separate"/>
      </w:r>
      <w:bookmarkStart w:id="2858" w:name="_Ref183174048"/>
      <w:r w:rsidR="00C30592">
        <w:rPr>
          <w:rFonts w:asciiTheme="majorHAnsi" w:hAnsiTheme="majorHAnsi"/>
          <w:noProof/>
          <w:sz w:val="22"/>
          <w:szCs w:val="24"/>
        </w:rPr>
        <w:t>c</w:t>
      </w:r>
      <w:bookmarkEnd w:id="2858"/>
      <w:r>
        <w:rPr>
          <w:rFonts w:asciiTheme="majorHAnsi" w:hAnsiTheme="majorHAnsi"/>
          <w:sz w:val="22"/>
          <w:szCs w:val="24"/>
        </w:rPr>
        <w:fldChar w:fldCharType="end"/>
      </w:r>
      <w:r>
        <w:rPr>
          <w:rFonts w:asciiTheme="majorHAnsi" w:hAnsiTheme="majorHAnsi"/>
          <w:sz w:val="22"/>
          <w:szCs w:val="24"/>
        </w:rPr>
        <w:t xml:space="preserve">) </w:t>
      </w:r>
      <w:r w:rsidRPr="00972D3C">
        <w:rPr>
          <w:rFonts w:asciiTheme="majorHAnsi" w:hAnsiTheme="majorHAnsi"/>
          <w:sz w:val="22"/>
          <w:szCs w:val="24"/>
        </w:rPr>
        <w:t>Fant</w:t>
      </w:r>
      <w:r>
        <w:rPr>
          <w:rFonts w:asciiTheme="majorHAnsi" w:hAnsiTheme="majorHAnsi"/>
          <w:sz w:val="22"/>
          <w:szCs w:val="24"/>
        </w:rPr>
        <w:t>ôme cou en PMMA (</w:t>
      </w:r>
      <w:proofErr w:type="spellStart"/>
      <w:r>
        <w:rPr>
          <w:rFonts w:asciiTheme="majorHAnsi" w:hAnsiTheme="majorHAnsi"/>
          <w:sz w:val="22"/>
          <w:szCs w:val="24"/>
        </w:rPr>
        <w:t>polyméthacrylate</w:t>
      </w:r>
      <w:proofErr w:type="spellEnd"/>
      <w:r>
        <w:rPr>
          <w:rFonts w:asciiTheme="majorHAnsi" w:hAnsiTheme="majorHAnsi"/>
          <w:sz w:val="22"/>
          <w:szCs w:val="24"/>
        </w:rPr>
        <w:t xml:space="preserve"> de méthyle ou lucite ou plexiglas) (centres 1 et 20)</w:t>
      </w:r>
    </w:p>
    <w:p w14:paraId="03BB8B7C" w14:textId="77777777" w:rsidR="00287FAE" w:rsidRPr="00653F2A" w:rsidRDefault="00287FAE" w:rsidP="00287FAE">
      <w:pPr>
        <w:pStyle w:val="Lgende"/>
        <w:spacing w:after="0"/>
        <w:rPr>
          <w:rFonts w:asciiTheme="majorHAnsi" w:hAnsiTheme="majorHAnsi"/>
          <w:sz w:val="22"/>
          <w:szCs w:val="24"/>
        </w:rPr>
      </w:pPr>
      <w:r w:rsidRPr="00653F2A">
        <w:rPr>
          <w:rFonts w:asciiTheme="majorHAnsi" w:hAnsiTheme="majorHAnsi"/>
          <w:sz w:val="22"/>
          <w:szCs w:val="24"/>
        </w:rPr>
        <w:t xml:space="preserve">Dénominations </w:t>
      </w:r>
      <w:r>
        <w:rPr>
          <w:rFonts w:asciiTheme="majorHAnsi" w:hAnsiTheme="majorHAnsi"/>
          <w:sz w:val="22"/>
          <w:szCs w:val="24"/>
        </w:rPr>
        <w:t>rencontrées</w:t>
      </w:r>
      <w:r w:rsidRPr="00653F2A">
        <w:rPr>
          <w:rFonts w:asciiTheme="majorHAnsi" w:hAnsiTheme="majorHAnsi"/>
          <w:sz w:val="22"/>
          <w:szCs w:val="24"/>
        </w:rPr>
        <w:t xml:space="preserve"> : </w:t>
      </w:r>
      <w:r>
        <w:rPr>
          <w:rFonts w:asciiTheme="majorHAnsi" w:hAnsiTheme="majorHAnsi"/>
          <w:sz w:val="22"/>
          <w:szCs w:val="24"/>
        </w:rPr>
        <w:t xml:space="preserve">ANSI/IAEA </w:t>
      </w:r>
      <w:proofErr w:type="spellStart"/>
      <w:r w:rsidRPr="00653F2A">
        <w:rPr>
          <w:rFonts w:asciiTheme="majorHAnsi" w:hAnsiTheme="majorHAnsi"/>
          <w:sz w:val="22"/>
          <w:szCs w:val="24"/>
        </w:rPr>
        <w:t>Biodex</w:t>
      </w:r>
      <w:proofErr w:type="spellEnd"/>
      <w:r w:rsidRPr="00653F2A">
        <w:rPr>
          <w:rFonts w:asciiTheme="majorHAnsi" w:hAnsiTheme="majorHAnsi"/>
          <w:sz w:val="22"/>
          <w:szCs w:val="24"/>
        </w:rPr>
        <w:t xml:space="preserve"> </w:t>
      </w:r>
      <w:proofErr w:type="spellStart"/>
      <w:r w:rsidRPr="00653F2A">
        <w:rPr>
          <w:rFonts w:asciiTheme="majorHAnsi" w:hAnsiTheme="majorHAnsi"/>
          <w:sz w:val="22"/>
          <w:szCs w:val="24"/>
        </w:rPr>
        <w:t>Thyroid</w:t>
      </w:r>
      <w:proofErr w:type="spellEnd"/>
      <w:r w:rsidRPr="00653F2A">
        <w:rPr>
          <w:rFonts w:asciiTheme="majorHAnsi" w:hAnsiTheme="majorHAnsi"/>
          <w:sz w:val="22"/>
          <w:szCs w:val="24"/>
        </w:rPr>
        <w:t xml:space="preserve"> </w:t>
      </w:r>
      <w:proofErr w:type="spellStart"/>
      <w:r w:rsidRPr="00653F2A">
        <w:rPr>
          <w:rFonts w:asciiTheme="majorHAnsi" w:hAnsiTheme="majorHAnsi"/>
          <w:sz w:val="22"/>
          <w:szCs w:val="24"/>
        </w:rPr>
        <w:t>Uptake</w:t>
      </w:r>
      <w:proofErr w:type="spellEnd"/>
      <w:r w:rsidRPr="00653F2A">
        <w:rPr>
          <w:rFonts w:asciiTheme="majorHAnsi" w:hAnsiTheme="majorHAnsi"/>
          <w:sz w:val="22"/>
          <w:szCs w:val="24"/>
        </w:rPr>
        <w:t xml:space="preserve"> Neck Phantom</w:t>
      </w:r>
      <w:r>
        <w:rPr>
          <w:rFonts w:asciiTheme="majorHAnsi" w:hAnsiTheme="majorHAnsi"/>
          <w:sz w:val="22"/>
          <w:szCs w:val="24"/>
        </w:rPr>
        <w:t>, CAPINTEC</w:t>
      </w:r>
      <w:r w:rsidRPr="00653F2A">
        <w:rPr>
          <w:rFonts w:asciiTheme="majorHAnsi" w:hAnsiTheme="majorHAnsi"/>
          <w:sz w:val="22"/>
          <w:szCs w:val="24"/>
        </w:rPr>
        <w:t xml:space="preserve"> </w:t>
      </w:r>
      <w:proofErr w:type="spellStart"/>
      <w:r w:rsidRPr="00653F2A">
        <w:rPr>
          <w:rFonts w:asciiTheme="majorHAnsi" w:hAnsiTheme="majorHAnsi"/>
          <w:sz w:val="22"/>
          <w:szCs w:val="24"/>
        </w:rPr>
        <w:t>Captus</w:t>
      </w:r>
      <w:proofErr w:type="spellEnd"/>
      <w:r w:rsidRPr="00653F2A">
        <w:rPr>
          <w:rFonts w:asciiTheme="majorHAnsi" w:hAnsiTheme="majorHAnsi"/>
          <w:sz w:val="22"/>
          <w:szCs w:val="24"/>
        </w:rPr>
        <w:t xml:space="preserve"> Neck Phantom</w:t>
      </w:r>
    </w:p>
    <w:p w14:paraId="4CE2C534" w14:textId="77777777" w:rsidR="00287FAE" w:rsidRDefault="00287FAE" w:rsidP="00287FAE">
      <w:pPr>
        <w:spacing w:after="0" w:line="240" w:lineRule="auto"/>
        <w:jc w:val="center"/>
      </w:pPr>
      <w:r>
        <w:rPr>
          <w:noProof/>
          <w:lang w:eastAsia="fr-FR"/>
        </w:rPr>
        <w:drawing>
          <wp:inline distT="0" distB="0" distL="0" distR="0" wp14:anchorId="3368C75E" wp14:editId="55B531FF">
            <wp:extent cx="2516757" cy="2160000"/>
            <wp:effectExtent l="0" t="0" r="0" b="0"/>
            <wp:docPr id="47" name="Image 47" descr="Captus Neck phantom - Gammadata - Improving 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aptus Neck phantom - Gammadata - Improving Science"/>
                    <pic:cNvPicPr>
                      <a:picLocks noChangeAspect="1" noChangeArrowheads="1"/>
                    </pic:cNvPicPr>
                  </pic:nvPicPr>
                  <pic:blipFill rotWithShape="1">
                    <a:blip r:embed="rId107" cstate="email">
                      <a:extLst>
                        <a:ext uri="{28A0092B-C50C-407E-A947-70E740481C1C}">
                          <a14:useLocalDpi xmlns:a14="http://schemas.microsoft.com/office/drawing/2010/main"/>
                        </a:ext>
                      </a:extLst>
                    </a:blip>
                    <a:srcRect/>
                    <a:stretch/>
                  </pic:blipFill>
                  <pic:spPr bwMode="auto">
                    <a:xfrm>
                      <a:off x="0" y="0"/>
                      <a:ext cx="2516757" cy="2160000"/>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sidRPr="00653F2A">
        <w:rPr>
          <w:noProof/>
          <w:lang w:eastAsia="fr-FR"/>
        </w:rPr>
        <w:drawing>
          <wp:inline distT="0" distB="0" distL="0" distR="0" wp14:anchorId="234BDD1A" wp14:editId="306E03A4">
            <wp:extent cx="1840004" cy="2153573"/>
            <wp:effectExtent l="0" t="0" r="8255"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Z:\Mes documents\Etudes-Projets Recherche\2020 GT SFPM IRSN Thyroide\photos fantômes et cales\20_CAPINTEC2.bmp"/>
                    <pic:cNvPicPr>
                      <a:picLocks noChangeAspect="1" noChangeArrowheads="1"/>
                    </pic:cNvPicPr>
                  </pic:nvPicPr>
                  <pic:blipFill>
                    <a:blip r:embed="rId108">
                      <a:extLst>
                        <a:ext uri="{28A0092B-C50C-407E-A947-70E740481C1C}">
                          <a14:useLocalDpi xmlns:a14="http://schemas.microsoft.com/office/drawing/2010/main" val="0"/>
                        </a:ext>
                      </a:extLst>
                    </a:blip>
                    <a:stretch>
                      <a:fillRect/>
                    </a:stretch>
                  </pic:blipFill>
                  <pic:spPr bwMode="auto">
                    <a:xfrm>
                      <a:off x="0" y="0"/>
                      <a:ext cx="1840004" cy="2153573"/>
                    </a:xfrm>
                    <a:prstGeom prst="rect">
                      <a:avLst/>
                    </a:prstGeom>
                    <a:noFill/>
                    <a:ln>
                      <a:noFill/>
                    </a:ln>
                  </pic:spPr>
                </pic:pic>
              </a:graphicData>
            </a:graphic>
          </wp:inline>
        </w:drawing>
      </w:r>
    </w:p>
    <w:p w14:paraId="32B42C5B" w14:textId="77777777" w:rsidR="00287FAE" w:rsidRPr="00472A78" w:rsidRDefault="00287FAE" w:rsidP="00287FAE">
      <w:pPr>
        <w:spacing w:after="0" w:line="240" w:lineRule="auto"/>
      </w:pPr>
    </w:p>
    <w:p w14:paraId="45166CC2" w14:textId="2DDEA4F0" w:rsidR="00287FAE" w:rsidRPr="006172DC" w:rsidRDefault="00287FAE" w:rsidP="00287FAE">
      <w:pPr>
        <w:pStyle w:val="Lgende"/>
        <w:spacing w:after="0"/>
        <w:rPr>
          <w:rFonts w:asciiTheme="majorHAnsi" w:hAnsiTheme="majorHAnsi"/>
          <w:sz w:val="22"/>
          <w:szCs w:val="24"/>
        </w:rPr>
      </w:pPr>
      <w:r>
        <w:rPr>
          <w:rFonts w:asciiTheme="majorHAnsi" w:hAnsiTheme="majorHAnsi"/>
          <w:sz w:val="22"/>
          <w:szCs w:val="24"/>
        </w:rPr>
        <w:fldChar w:fldCharType="begin"/>
      </w:r>
      <w:r w:rsidRPr="006172DC">
        <w:rPr>
          <w:rFonts w:asciiTheme="majorHAnsi" w:hAnsiTheme="majorHAnsi"/>
          <w:sz w:val="22"/>
          <w:szCs w:val="24"/>
        </w:rPr>
        <w:instrText xml:space="preserve"> SEQ fantome \* alphabetic </w:instrText>
      </w:r>
      <w:r>
        <w:rPr>
          <w:rFonts w:asciiTheme="majorHAnsi" w:hAnsiTheme="majorHAnsi"/>
          <w:sz w:val="22"/>
          <w:szCs w:val="24"/>
        </w:rPr>
        <w:fldChar w:fldCharType="separate"/>
      </w:r>
      <w:bookmarkStart w:id="2859" w:name="_Ref183174040"/>
      <w:r w:rsidR="00C30592">
        <w:rPr>
          <w:rFonts w:asciiTheme="majorHAnsi" w:hAnsiTheme="majorHAnsi"/>
          <w:noProof/>
          <w:sz w:val="22"/>
          <w:szCs w:val="24"/>
        </w:rPr>
        <w:t>d</w:t>
      </w:r>
      <w:bookmarkEnd w:id="2859"/>
      <w:r>
        <w:rPr>
          <w:rFonts w:asciiTheme="majorHAnsi" w:hAnsiTheme="majorHAnsi"/>
          <w:sz w:val="22"/>
          <w:szCs w:val="24"/>
        </w:rPr>
        <w:fldChar w:fldCharType="end"/>
      </w:r>
      <w:r w:rsidRPr="006172DC">
        <w:rPr>
          <w:rFonts w:asciiTheme="majorHAnsi" w:hAnsiTheme="majorHAnsi"/>
          <w:sz w:val="22"/>
          <w:szCs w:val="24"/>
        </w:rPr>
        <w:t xml:space="preserve">) Fantôme cou PTW L991220 </w:t>
      </w:r>
      <w:proofErr w:type="spellStart"/>
      <w:r w:rsidRPr="006172DC">
        <w:rPr>
          <w:rFonts w:asciiTheme="majorHAnsi" w:hAnsiTheme="majorHAnsi"/>
          <w:sz w:val="22"/>
          <w:szCs w:val="24"/>
        </w:rPr>
        <w:t>Thyroid</w:t>
      </w:r>
      <w:proofErr w:type="spellEnd"/>
      <w:r w:rsidRPr="006172DC">
        <w:rPr>
          <w:rFonts w:asciiTheme="majorHAnsi" w:hAnsiTheme="majorHAnsi"/>
          <w:sz w:val="22"/>
          <w:szCs w:val="24"/>
        </w:rPr>
        <w:t xml:space="preserve"> </w:t>
      </w:r>
      <w:proofErr w:type="spellStart"/>
      <w:r w:rsidRPr="006172DC">
        <w:rPr>
          <w:rFonts w:asciiTheme="majorHAnsi" w:hAnsiTheme="majorHAnsi"/>
          <w:sz w:val="22"/>
          <w:szCs w:val="24"/>
        </w:rPr>
        <w:t>uptake</w:t>
      </w:r>
      <w:proofErr w:type="spellEnd"/>
      <w:r w:rsidRPr="006172DC">
        <w:rPr>
          <w:rFonts w:asciiTheme="majorHAnsi" w:hAnsiTheme="majorHAnsi"/>
          <w:sz w:val="22"/>
          <w:szCs w:val="24"/>
        </w:rPr>
        <w:t xml:space="preserve"> neck </w:t>
      </w:r>
      <w:proofErr w:type="spellStart"/>
      <w:r w:rsidRPr="006172DC">
        <w:rPr>
          <w:rFonts w:asciiTheme="majorHAnsi" w:hAnsiTheme="majorHAnsi"/>
          <w:sz w:val="22"/>
          <w:szCs w:val="24"/>
        </w:rPr>
        <w:t>phantom</w:t>
      </w:r>
      <w:proofErr w:type="spellEnd"/>
      <w:r w:rsidRPr="006172DC">
        <w:rPr>
          <w:rFonts w:asciiTheme="majorHAnsi" w:hAnsiTheme="majorHAnsi"/>
          <w:sz w:val="22"/>
          <w:szCs w:val="24"/>
        </w:rPr>
        <w:t xml:space="preserve"> (</w:t>
      </w:r>
      <w:r>
        <w:rPr>
          <w:rFonts w:asciiTheme="majorHAnsi" w:hAnsiTheme="majorHAnsi"/>
          <w:sz w:val="22"/>
          <w:szCs w:val="24"/>
        </w:rPr>
        <w:t>diamètre</w:t>
      </w:r>
      <w:r w:rsidRPr="006172DC">
        <w:rPr>
          <w:rFonts w:asciiTheme="majorHAnsi" w:hAnsiTheme="majorHAnsi"/>
          <w:sz w:val="22"/>
          <w:szCs w:val="24"/>
        </w:rPr>
        <w:t xml:space="preserve"> 130 mm, </w:t>
      </w:r>
      <w:r w:rsidR="00881E2D">
        <w:rPr>
          <w:rFonts w:asciiTheme="majorHAnsi" w:hAnsiTheme="majorHAnsi"/>
          <w:sz w:val="22"/>
          <w:szCs w:val="24"/>
        </w:rPr>
        <w:t>densité 0,96 g/cm3) (centre 7) :</w:t>
      </w:r>
    </w:p>
    <w:p w14:paraId="0857362E" w14:textId="77777777" w:rsidR="00287FAE" w:rsidRPr="006172DC" w:rsidRDefault="00287FAE" w:rsidP="00287FAE">
      <w:pPr>
        <w:spacing w:after="0" w:line="240" w:lineRule="auto"/>
        <w:jc w:val="center"/>
      </w:pPr>
      <w:r w:rsidRPr="00653F2A">
        <w:rPr>
          <w:noProof/>
          <w:lang w:eastAsia="fr-FR"/>
        </w:rPr>
        <w:drawing>
          <wp:inline distT="0" distB="0" distL="0" distR="0" wp14:anchorId="078E7237" wp14:editId="7EC04DF7">
            <wp:extent cx="2007653" cy="1980000"/>
            <wp:effectExtent l="0" t="0" r="0" b="127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Z:\Mes documents\Etudes-Projets Recherche\2020 GT SFPM IRSN Thyroide\photos fantômes et cales\07_DEMONCHY_PTW.bmp"/>
                    <pic:cNvPicPr>
                      <a:picLocks noChangeAspect="1" noChangeArrowheads="1"/>
                    </pic:cNvPicPr>
                  </pic:nvPicPr>
                  <pic:blipFill>
                    <a:blip r:embed="rId109">
                      <a:extLst>
                        <a:ext uri="{28A0092B-C50C-407E-A947-70E740481C1C}">
                          <a14:useLocalDpi xmlns:a14="http://schemas.microsoft.com/office/drawing/2010/main" val="0"/>
                        </a:ext>
                      </a:extLst>
                    </a:blip>
                    <a:stretch>
                      <a:fillRect/>
                    </a:stretch>
                  </pic:blipFill>
                  <pic:spPr bwMode="auto">
                    <a:xfrm>
                      <a:off x="0" y="0"/>
                      <a:ext cx="2007653" cy="1980000"/>
                    </a:xfrm>
                    <a:prstGeom prst="rect">
                      <a:avLst/>
                    </a:prstGeom>
                    <a:noFill/>
                    <a:ln>
                      <a:noFill/>
                    </a:ln>
                  </pic:spPr>
                </pic:pic>
              </a:graphicData>
            </a:graphic>
          </wp:inline>
        </w:drawing>
      </w:r>
      <w:r w:rsidRPr="006172DC">
        <w:t xml:space="preserve">      </w:t>
      </w:r>
      <w:r w:rsidRPr="00B473D0">
        <w:rPr>
          <w:noProof/>
          <w:lang w:eastAsia="fr-FR"/>
        </w:rPr>
        <w:drawing>
          <wp:inline distT="0" distB="0" distL="0" distR="0" wp14:anchorId="327C0075" wp14:editId="5A2A4891">
            <wp:extent cx="2236898" cy="1980000"/>
            <wp:effectExtent l="0" t="0" r="0" b="1270"/>
            <wp:docPr id="2046542770" name="Image 2046542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Z:\Mes documents\Etudes-Projets Recherche\2020 GT SFPM IRSN Thyroide\photos fantômes et cales\20190207_162402.jpg"/>
                    <pic:cNvPicPr>
                      <a:picLocks noChangeAspect="1" noChangeArrowheads="1"/>
                    </pic:cNvPicPr>
                  </pic:nvPicPr>
                  <pic:blipFill>
                    <a:blip r:embed="rId110">
                      <a:extLst>
                        <a:ext uri="{28A0092B-C50C-407E-A947-70E740481C1C}">
                          <a14:useLocalDpi xmlns:a14="http://schemas.microsoft.com/office/drawing/2010/main" val="0"/>
                        </a:ext>
                      </a:extLst>
                    </a:blip>
                    <a:stretch>
                      <a:fillRect/>
                    </a:stretch>
                  </pic:blipFill>
                  <pic:spPr bwMode="auto">
                    <a:xfrm>
                      <a:off x="0" y="0"/>
                      <a:ext cx="2236898" cy="1980000"/>
                    </a:xfrm>
                    <a:prstGeom prst="rect">
                      <a:avLst/>
                    </a:prstGeom>
                    <a:noFill/>
                    <a:ln>
                      <a:noFill/>
                    </a:ln>
                    <a:extLst>
                      <a:ext uri="{53640926-AAD7-44D8-BBD7-CCE9431645EC}">
                        <a14:shadowObscured xmlns:a14="http://schemas.microsoft.com/office/drawing/2010/main"/>
                      </a:ext>
                    </a:extLst>
                  </pic:spPr>
                </pic:pic>
              </a:graphicData>
            </a:graphic>
          </wp:inline>
        </w:drawing>
      </w:r>
    </w:p>
    <w:p w14:paraId="14C6452D" w14:textId="77777777" w:rsidR="00287FAE" w:rsidRPr="006172DC" w:rsidRDefault="00287FAE" w:rsidP="00287FAE">
      <w:pPr>
        <w:spacing w:after="0" w:line="240" w:lineRule="auto"/>
      </w:pPr>
    </w:p>
    <w:p w14:paraId="1558873F" w14:textId="00D7732D" w:rsidR="00287FAE" w:rsidRDefault="00287FAE" w:rsidP="00287FAE">
      <w:pPr>
        <w:pStyle w:val="Lgende"/>
        <w:spacing w:after="0"/>
        <w:rPr>
          <w:rFonts w:asciiTheme="majorHAnsi" w:hAnsiTheme="majorHAnsi"/>
          <w:sz w:val="22"/>
          <w:szCs w:val="24"/>
        </w:rPr>
      </w:pPr>
      <w:r>
        <w:rPr>
          <w:rFonts w:asciiTheme="majorHAnsi" w:hAnsiTheme="majorHAnsi"/>
          <w:sz w:val="22"/>
          <w:szCs w:val="24"/>
        </w:rPr>
        <w:fldChar w:fldCharType="begin"/>
      </w:r>
      <w:r>
        <w:rPr>
          <w:rFonts w:asciiTheme="majorHAnsi" w:hAnsiTheme="majorHAnsi"/>
          <w:sz w:val="22"/>
          <w:szCs w:val="24"/>
        </w:rPr>
        <w:instrText xml:space="preserve"> SEQ fantome \* alphabetic </w:instrText>
      </w:r>
      <w:r>
        <w:rPr>
          <w:rFonts w:asciiTheme="majorHAnsi" w:hAnsiTheme="majorHAnsi"/>
          <w:sz w:val="22"/>
          <w:szCs w:val="24"/>
        </w:rPr>
        <w:fldChar w:fldCharType="separate"/>
      </w:r>
      <w:bookmarkStart w:id="2860" w:name="_Ref183179285"/>
      <w:r w:rsidR="00C30592">
        <w:rPr>
          <w:rFonts w:asciiTheme="majorHAnsi" w:hAnsiTheme="majorHAnsi"/>
          <w:noProof/>
          <w:sz w:val="22"/>
          <w:szCs w:val="24"/>
        </w:rPr>
        <w:t>e</w:t>
      </w:r>
      <w:bookmarkEnd w:id="2860"/>
      <w:r>
        <w:rPr>
          <w:rFonts w:asciiTheme="majorHAnsi" w:hAnsiTheme="majorHAnsi"/>
          <w:sz w:val="22"/>
          <w:szCs w:val="24"/>
        </w:rPr>
        <w:fldChar w:fldCharType="end"/>
      </w:r>
      <w:r>
        <w:rPr>
          <w:rFonts w:asciiTheme="majorHAnsi" w:hAnsiTheme="majorHAnsi"/>
          <w:sz w:val="22"/>
          <w:szCs w:val="24"/>
        </w:rPr>
        <w:t xml:space="preserve">) </w:t>
      </w:r>
      <w:r w:rsidR="00881E2D">
        <w:rPr>
          <w:rFonts w:asciiTheme="majorHAnsi" w:hAnsiTheme="majorHAnsi"/>
          <w:sz w:val="22"/>
          <w:szCs w:val="24"/>
        </w:rPr>
        <w:t>Autres fantômes cou :</w:t>
      </w:r>
    </w:p>
    <w:p w14:paraId="004942B3" w14:textId="77777777" w:rsidR="00287FAE" w:rsidRPr="00A66BD5" w:rsidRDefault="00287FAE" w:rsidP="00287FAE">
      <w:pPr>
        <w:pStyle w:val="Lgende"/>
        <w:tabs>
          <w:tab w:val="left" w:pos="851"/>
          <w:tab w:val="left" w:pos="5245"/>
        </w:tabs>
        <w:spacing w:after="0"/>
        <w:rPr>
          <w:rFonts w:asciiTheme="majorHAnsi" w:hAnsiTheme="majorHAnsi"/>
          <w:sz w:val="22"/>
          <w:szCs w:val="24"/>
        </w:rPr>
      </w:pPr>
      <w:r>
        <w:rPr>
          <w:rFonts w:asciiTheme="majorHAnsi" w:hAnsiTheme="majorHAnsi"/>
          <w:sz w:val="22"/>
          <w:szCs w:val="24"/>
        </w:rPr>
        <w:tab/>
        <w:t>F</w:t>
      </w:r>
      <w:r w:rsidRPr="00A66BD5">
        <w:rPr>
          <w:rFonts w:asciiTheme="majorHAnsi" w:hAnsiTheme="majorHAnsi"/>
          <w:sz w:val="22"/>
          <w:szCs w:val="24"/>
        </w:rPr>
        <w:t>ant</w:t>
      </w:r>
      <w:r>
        <w:rPr>
          <w:rFonts w:asciiTheme="majorHAnsi" w:hAnsiTheme="majorHAnsi"/>
          <w:sz w:val="22"/>
          <w:szCs w:val="24"/>
        </w:rPr>
        <w:t xml:space="preserve">ôme MERAIODE (centre 14) </w:t>
      </w:r>
      <w:r>
        <w:rPr>
          <w:rFonts w:asciiTheme="majorHAnsi" w:hAnsiTheme="majorHAnsi"/>
          <w:sz w:val="22"/>
          <w:szCs w:val="24"/>
        </w:rPr>
        <w:tab/>
        <w:t>F</w:t>
      </w:r>
      <w:r w:rsidRPr="00A66BD5">
        <w:rPr>
          <w:rFonts w:asciiTheme="majorHAnsi" w:hAnsiTheme="majorHAnsi"/>
          <w:sz w:val="22"/>
          <w:szCs w:val="24"/>
        </w:rPr>
        <w:t>ant</w:t>
      </w:r>
      <w:r>
        <w:rPr>
          <w:rFonts w:asciiTheme="majorHAnsi" w:hAnsiTheme="majorHAnsi"/>
          <w:sz w:val="22"/>
          <w:szCs w:val="24"/>
        </w:rPr>
        <w:t xml:space="preserve">ôme </w:t>
      </w:r>
      <w:proofErr w:type="spellStart"/>
      <w:r>
        <w:rPr>
          <w:rFonts w:asciiTheme="majorHAnsi" w:hAnsiTheme="majorHAnsi"/>
          <w:sz w:val="22"/>
          <w:szCs w:val="24"/>
        </w:rPr>
        <w:t>DUph</w:t>
      </w:r>
      <w:r w:rsidRPr="00A66BD5">
        <w:rPr>
          <w:rFonts w:asciiTheme="majorHAnsi" w:hAnsiTheme="majorHAnsi"/>
          <w:sz w:val="22"/>
          <w:szCs w:val="24"/>
        </w:rPr>
        <w:t>AR</w:t>
      </w:r>
      <w:proofErr w:type="spellEnd"/>
      <w:r>
        <w:rPr>
          <w:rFonts w:asciiTheme="majorHAnsi" w:hAnsiTheme="majorHAnsi"/>
          <w:sz w:val="22"/>
          <w:szCs w:val="24"/>
        </w:rPr>
        <w:t xml:space="preserve"> </w:t>
      </w:r>
      <w:proofErr w:type="spellStart"/>
      <w:r>
        <w:rPr>
          <w:rFonts w:asciiTheme="majorHAnsi" w:hAnsiTheme="majorHAnsi"/>
          <w:sz w:val="22"/>
          <w:szCs w:val="24"/>
        </w:rPr>
        <w:t>Thyroid</w:t>
      </w:r>
      <w:proofErr w:type="spellEnd"/>
      <w:r>
        <w:rPr>
          <w:rFonts w:asciiTheme="majorHAnsi" w:hAnsiTheme="majorHAnsi"/>
          <w:sz w:val="22"/>
          <w:szCs w:val="24"/>
        </w:rPr>
        <w:t xml:space="preserve"> </w:t>
      </w:r>
      <w:proofErr w:type="spellStart"/>
      <w:r>
        <w:rPr>
          <w:rFonts w:asciiTheme="majorHAnsi" w:hAnsiTheme="majorHAnsi"/>
          <w:sz w:val="22"/>
          <w:szCs w:val="24"/>
        </w:rPr>
        <w:t>phantom</w:t>
      </w:r>
      <w:proofErr w:type="spellEnd"/>
      <w:r w:rsidRPr="00A66BD5">
        <w:rPr>
          <w:rFonts w:asciiTheme="majorHAnsi" w:hAnsiTheme="majorHAnsi"/>
          <w:sz w:val="22"/>
          <w:szCs w:val="24"/>
        </w:rPr>
        <w:t xml:space="preserve"> (centre 20)</w:t>
      </w:r>
    </w:p>
    <w:p w14:paraId="15907318" w14:textId="77777777" w:rsidR="00287FAE" w:rsidRDefault="00287FAE" w:rsidP="00287FAE">
      <w:pPr>
        <w:tabs>
          <w:tab w:val="left" w:pos="851"/>
          <w:tab w:val="left" w:pos="4678"/>
        </w:tabs>
        <w:spacing w:after="0" w:line="240" w:lineRule="auto"/>
      </w:pPr>
      <w:r>
        <w:tab/>
        <w:t xml:space="preserve">  </w:t>
      </w:r>
      <w:r w:rsidRPr="00283DF1">
        <w:rPr>
          <w:noProof/>
          <w:lang w:eastAsia="fr-FR"/>
        </w:rPr>
        <w:drawing>
          <wp:inline distT="0" distB="0" distL="0" distR="0" wp14:anchorId="232EC821" wp14:editId="54C07194">
            <wp:extent cx="1671035" cy="1728000"/>
            <wp:effectExtent l="0" t="0" r="5715" b="5715"/>
            <wp:docPr id="25" name="Image 25" descr="Z:\Mes documents\Etudes-Projets Recherche\2020 GT SFPM IRSN Thyroide\analyse résultats\fantom MERAIODE_CA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Mes documents\Etudes-Projets Recherche\2020 GT SFPM IRSN Thyroide\analyse résultats\fantom MERAIODE_CAEN.jpg"/>
                    <pic:cNvPicPr>
                      <a:picLocks noChangeAspect="1" noChangeArrowheads="1"/>
                    </pic:cNvPicPr>
                  </pic:nvPicPr>
                  <pic:blipFill rotWithShape="1">
                    <a:blip r:embed="rId111" cstate="screen">
                      <a:extLst>
                        <a:ext uri="{28A0092B-C50C-407E-A947-70E740481C1C}">
                          <a14:useLocalDpi xmlns:a14="http://schemas.microsoft.com/office/drawing/2010/main"/>
                        </a:ext>
                      </a:extLst>
                    </a:blip>
                    <a:srcRect/>
                    <a:stretch/>
                  </pic:blipFill>
                  <pic:spPr bwMode="auto">
                    <a:xfrm>
                      <a:off x="0" y="0"/>
                      <a:ext cx="1671035" cy="1728000"/>
                    </a:xfrm>
                    <a:prstGeom prst="rect">
                      <a:avLst/>
                    </a:prstGeom>
                    <a:noFill/>
                    <a:ln>
                      <a:noFill/>
                    </a:ln>
                    <a:extLst>
                      <a:ext uri="{53640926-AAD7-44D8-BBD7-CCE9431645EC}">
                        <a14:shadowObscured xmlns:a14="http://schemas.microsoft.com/office/drawing/2010/main"/>
                      </a:ext>
                    </a:extLst>
                  </pic:spPr>
                </pic:pic>
              </a:graphicData>
            </a:graphic>
          </wp:inline>
        </w:drawing>
      </w:r>
      <w:r>
        <w:tab/>
      </w:r>
      <w:r w:rsidRPr="00A66BD5">
        <w:rPr>
          <w:noProof/>
          <w:lang w:eastAsia="fr-FR"/>
        </w:rPr>
        <w:drawing>
          <wp:inline distT="0" distB="0" distL="0" distR="0" wp14:anchorId="75D22190" wp14:editId="195E999C">
            <wp:extent cx="1528614" cy="1728000"/>
            <wp:effectExtent l="0" t="0" r="0" b="5715"/>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Z:\Mes documents\Etudes-Projets Recherche\2020 GT SFPM IRSN Thyroide\photos fantômes et cales\20_DUPHAR1.bmp"/>
                    <pic:cNvPicPr>
                      <a:picLocks noChangeAspect="1" noChangeArrowheads="1"/>
                    </pic:cNvPicPr>
                  </pic:nvPicPr>
                  <pic:blipFill>
                    <a:blip r:embed="rId112">
                      <a:extLst>
                        <a:ext uri="{28A0092B-C50C-407E-A947-70E740481C1C}">
                          <a14:useLocalDpi xmlns:a14="http://schemas.microsoft.com/office/drawing/2010/main" val="0"/>
                        </a:ext>
                      </a:extLst>
                    </a:blip>
                    <a:stretch>
                      <a:fillRect/>
                    </a:stretch>
                  </pic:blipFill>
                  <pic:spPr bwMode="auto">
                    <a:xfrm>
                      <a:off x="0" y="0"/>
                      <a:ext cx="1528614" cy="1728000"/>
                    </a:xfrm>
                    <a:prstGeom prst="rect">
                      <a:avLst/>
                    </a:prstGeom>
                    <a:noFill/>
                    <a:ln>
                      <a:noFill/>
                    </a:ln>
                  </pic:spPr>
                </pic:pic>
              </a:graphicData>
            </a:graphic>
          </wp:inline>
        </w:drawing>
      </w:r>
      <w:r>
        <w:t xml:space="preserve">  </w:t>
      </w:r>
      <w:r w:rsidRPr="00A66BD5">
        <w:rPr>
          <w:noProof/>
          <w:lang w:eastAsia="fr-FR"/>
        </w:rPr>
        <w:drawing>
          <wp:inline distT="0" distB="0" distL="0" distR="0" wp14:anchorId="5D37B8BB" wp14:editId="3DB6CD94">
            <wp:extent cx="1722461" cy="1728000"/>
            <wp:effectExtent l="0" t="0" r="0" b="5715"/>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Z:\Mes documents\Etudes-Projets Recherche\2020 GT SFPM IRSN Thyroide\photos fantômes et cales\20_DUPHAR2.bmp"/>
                    <pic:cNvPicPr>
                      <a:picLocks noChangeAspect="1" noChangeArrowheads="1"/>
                    </pic:cNvPicPr>
                  </pic:nvPicPr>
                  <pic:blipFill>
                    <a:blip r:embed="rId113">
                      <a:extLst>
                        <a:ext uri="{28A0092B-C50C-407E-A947-70E740481C1C}">
                          <a14:useLocalDpi xmlns:a14="http://schemas.microsoft.com/office/drawing/2010/main" val="0"/>
                        </a:ext>
                      </a:extLst>
                    </a:blip>
                    <a:stretch>
                      <a:fillRect/>
                    </a:stretch>
                  </pic:blipFill>
                  <pic:spPr bwMode="auto">
                    <a:xfrm>
                      <a:off x="0" y="0"/>
                      <a:ext cx="1722461" cy="1728000"/>
                    </a:xfrm>
                    <a:prstGeom prst="rect">
                      <a:avLst/>
                    </a:prstGeom>
                    <a:noFill/>
                    <a:ln>
                      <a:noFill/>
                    </a:ln>
                  </pic:spPr>
                </pic:pic>
              </a:graphicData>
            </a:graphic>
          </wp:inline>
        </w:drawing>
      </w:r>
    </w:p>
    <w:p w14:paraId="619C1DAF" w14:textId="77777777" w:rsidR="00287FAE" w:rsidRPr="00A66BD5" w:rsidRDefault="00287FAE" w:rsidP="00287FAE">
      <w:pPr>
        <w:spacing w:after="0" w:line="240" w:lineRule="auto"/>
      </w:pPr>
    </w:p>
    <w:p w14:paraId="3D2BB319" w14:textId="6581F2F4" w:rsidR="00287FAE" w:rsidRPr="004B1B30" w:rsidRDefault="00287FAE" w:rsidP="00287FAE">
      <w:pPr>
        <w:pStyle w:val="Lgende"/>
        <w:spacing w:after="0"/>
        <w:rPr>
          <w:rFonts w:asciiTheme="majorHAnsi" w:hAnsiTheme="majorHAnsi"/>
          <w:sz w:val="22"/>
          <w:szCs w:val="24"/>
        </w:rPr>
      </w:pPr>
      <w:r>
        <w:rPr>
          <w:rFonts w:asciiTheme="majorHAnsi" w:hAnsiTheme="majorHAnsi"/>
          <w:sz w:val="22"/>
          <w:szCs w:val="24"/>
        </w:rPr>
        <w:fldChar w:fldCharType="begin"/>
      </w:r>
      <w:r>
        <w:rPr>
          <w:rFonts w:asciiTheme="majorHAnsi" w:hAnsiTheme="majorHAnsi"/>
          <w:sz w:val="22"/>
          <w:szCs w:val="24"/>
        </w:rPr>
        <w:instrText xml:space="preserve"> SEQ fantome \* alphabetic </w:instrText>
      </w:r>
      <w:r>
        <w:rPr>
          <w:rFonts w:asciiTheme="majorHAnsi" w:hAnsiTheme="majorHAnsi"/>
          <w:sz w:val="22"/>
          <w:szCs w:val="24"/>
        </w:rPr>
        <w:fldChar w:fldCharType="separate"/>
      </w:r>
      <w:bookmarkStart w:id="2861" w:name="_Ref183174131"/>
      <w:r w:rsidR="00C30592">
        <w:rPr>
          <w:rFonts w:asciiTheme="majorHAnsi" w:hAnsiTheme="majorHAnsi"/>
          <w:noProof/>
          <w:sz w:val="22"/>
          <w:szCs w:val="24"/>
        </w:rPr>
        <w:t>f</w:t>
      </w:r>
      <w:bookmarkEnd w:id="2861"/>
      <w:r>
        <w:rPr>
          <w:rFonts w:asciiTheme="majorHAnsi" w:hAnsiTheme="majorHAnsi"/>
          <w:sz w:val="22"/>
          <w:szCs w:val="24"/>
        </w:rPr>
        <w:fldChar w:fldCharType="end"/>
      </w:r>
      <w:r>
        <w:rPr>
          <w:rFonts w:asciiTheme="majorHAnsi" w:hAnsiTheme="majorHAnsi"/>
          <w:sz w:val="22"/>
          <w:szCs w:val="24"/>
        </w:rPr>
        <w:t xml:space="preserve">) </w:t>
      </w:r>
      <w:r w:rsidRPr="004B1B30">
        <w:rPr>
          <w:rFonts w:asciiTheme="majorHAnsi" w:hAnsiTheme="majorHAnsi"/>
          <w:sz w:val="22"/>
          <w:szCs w:val="24"/>
        </w:rPr>
        <w:t>Fantômes « faits maison » :</w:t>
      </w:r>
    </w:p>
    <w:p w14:paraId="5082A10B" w14:textId="77777777" w:rsidR="00287FAE" w:rsidRPr="004B1B30" w:rsidRDefault="00287FAE" w:rsidP="00287FAE">
      <w:pPr>
        <w:pStyle w:val="Lgende"/>
        <w:tabs>
          <w:tab w:val="left" w:pos="1134"/>
          <w:tab w:val="left" w:pos="4253"/>
        </w:tabs>
        <w:spacing w:after="0"/>
        <w:rPr>
          <w:rFonts w:asciiTheme="majorHAnsi" w:hAnsiTheme="majorHAnsi"/>
          <w:sz w:val="22"/>
          <w:szCs w:val="24"/>
        </w:rPr>
      </w:pPr>
      <w:r w:rsidRPr="004B1B30">
        <w:rPr>
          <w:rFonts w:asciiTheme="majorHAnsi" w:hAnsiTheme="majorHAnsi"/>
          <w:sz w:val="22"/>
          <w:szCs w:val="24"/>
        </w:rPr>
        <w:t>Cupule de caméra Siemens (centre 12)</w:t>
      </w:r>
      <w:r w:rsidRPr="004B1B30">
        <w:rPr>
          <w:rFonts w:asciiTheme="majorHAnsi" w:hAnsiTheme="majorHAnsi"/>
          <w:sz w:val="22"/>
          <w:szCs w:val="24"/>
        </w:rPr>
        <w:tab/>
        <w:t>Cale en mousse</w:t>
      </w:r>
      <w:r>
        <w:rPr>
          <w:rFonts w:asciiTheme="majorHAnsi" w:hAnsiTheme="majorHAnsi"/>
          <w:sz w:val="22"/>
          <w:szCs w:val="24"/>
        </w:rPr>
        <w:t xml:space="preserve"> avec trou pour insérer la seringue</w:t>
      </w:r>
      <w:r w:rsidRPr="004B1B30">
        <w:rPr>
          <w:rFonts w:asciiTheme="majorHAnsi" w:hAnsiTheme="majorHAnsi"/>
          <w:sz w:val="22"/>
          <w:szCs w:val="24"/>
        </w:rPr>
        <w:t xml:space="preserve"> (centre 18)</w:t>
      </w:r>
    </w:p>
    <w:p w14:paraId="3E691077" w14:textId="77777777" w:rsidR="00287FAE" w:rsidRDefault="00287FAE" w:rsidP="00287FAE">
      <w:pPr>
        <w:tabs>
          <w:tab w:val="left" w:pos="1134"/>
          <w:tab w:val="left" w:pos="5245"/>
        </w:tabs>
        <w:spacing w:after="0" w:line="240" w:lineRule="auto"/>
      </w:pPr>
      <w:r>
        <w:tab/>
      </w:r>
      <w:r>
        <w:rPr>
          <w:noProof/>
          <w:lang w:eastAsia="fr-FR"/>
        </w:rPr>
        <w:drawing>
          <wp:inline distT="0" distB="0" distL="0" distR="0" wp14:anchorId="28F972F8" wp14:editId="04BC6386">
            <wp:extent cx="818209" cy="1440000"/>
            <wp:effectExtent l="0" t="0" r="1270" b="8255"/>
            <wp:docPr id="19" name="Image 8" descr="Une image contenant intérieur, blanc&#10;&#10;Description générée automatiquement">
              <a:extLst xmlns:a="http://schemas.openxmlformats.org/drawingml/2006/main">
                <a:ext uri="{FF2B5EF4-FFF2-40B4-BE49-F238E27FC236}">
                  <a16:creationId xmlns:a16="http://schemas.microsoft.com/office/drawing/2014/main" id="{C893B129-6000-4874-8D65-D289C7E9BA0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8" descr="Une image contenant intérieur, blanc&#10;&#10;Description générée automatiquement">
                      <a:extLst>
                        <a:ext uri="{FF2B5EF4-FFF2-40B4-BE49-F238E27FC236}">
                          <a16:creationId xmlns:a16="http://schemas.microsoft.com/office/drawing/2014/main" id="{C893B129-6000-4874-8D65-D289C7E9BA05}"/>
                        </a:ext>
                      </a:extLst>
                    </pic:cNvPr>
                    <pic:cNvPicPr>
                      <a:picLocks noChangeAspect="1"/>
                    </pic:cNvPicPr>
                  </pic:nvPicPr>
                  <pic:blipFill rotWithShape="1">
                    <a:blip r:embed="rId114" cstate="screen">
                      <a:extLst>
                        <a:ext uri="{BEBA8EAE-BF5A-486C-A8C5-ECC9F3942E4B}">
                          <a14:imgProps xmlns:a14="http://schemas.microsoft.com/office/drawing/2010/main">
                            <a14:imgLayer r:embed="rId115">
                              <a14:imgEffect>
                                <a14:sharpenSoften amount="50000"/>
                              </a14:imgEffect>
                              <a14:imgEffect>
                                <a14:brightnessContrast bright="20000"/>
                              </a14:imgEffect>
                            </a14:imgLayer>
                          </a14:imgProps>
                        </a:ext>
                        <a:ext uri="{28A0092B-C50C-407E-A947-70E740481C1C}">
                          <a14:useLocalDpi xmlns:a14="http://schemas.microsoft.com/office/drawing/2010/main"/>
                        </a:ext>
                      </a:extLst>
                    </a:blip>
                    <a:srcRect/>
                    <a:stretch/>
                  </pic:blipFill>
                  <pic:spPr>
                    <a:xfrm>
                      <a:off x="0" y="0"/>
                      <a:ext cx="818209" cy="1440000"/>
                    </a:xfrm>
                    <a:prstGeom prst="rect">
                      <a:avLst/>
                    </a:prstGeom>
                  </pic:spPr>
                </pic:pic>
              </a:graphicData>
            </a:graphic>
          </wp:inline>
        </w:drawing>
      </w:r>
      <w:r>
        <w:tab/>
      </w:r>
      <w:r w:rsidRPr="004B1B30">
        <w:rPr>
          <w:noProof/>
          <w:lang w:eastAsia="fr-FR"/>
        </w:rPr>
        <w:drawing>
          <wp:inline distT="0" distB="0" distL="0" distR="0" wp14:anchorId="4A42AD79" wp14:editId="7B05D1B9">
            <wp:extent cx="1249974" cy="1438022"/>
            <wp:effectExtent l="0" t="0" r="762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Z:\Mes documents\Etudes-Projets Recherche\2020 GT SFPM IRSN Thyroide\photos fantômes et cales\corbeil Cale Thyroide 2.jpg"/>
                    <pic:cNvPicPr>
                      <a:picLocks noChangeAspect="1" noChangeArrowheads="1"/>
                    </pic:cNvPicPr>
                  </pic:nvPicPr>
                  <pic:blipFill>
                    <a:blip r:embed="rId116">
                      <a:extLst>
                        <a:ext uri="{28A0092B-C50C-407E-A947-70E740481C1C}">
                          <a14:useLocalDpi xmlns:a14="http://schemas.microsoft.com/office/drawing/2010/main" val="0"/>
                        </a:ext>
                      </a:extLst>
                    </a:blip>
                    <a:stretch>
                      <a:fillRect/>
                    </a:stretch>
                  </pic:blipFill>
                  <pic:spPr bwMode="auto">
                    <a:xfrm>
                      <a:off x="0" y="0"/>
                      <a:ext cx="1249974" cy="1438022"/>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sidRPr="004B1B30">
        <w:rPr>
          <w:noProof/>
          <w:lang w:eastAsia="fr-FR"/>
        </w:rPr>
        <w:drawing>
          <wp:inline distT="0" distB="0" distL="0" distR="0" wp14:anchorId="294B8D16" wp14:editId="5270479A">
            <wp:extent cx="1247224" cy="1440000"/>
            <wp:effectExtent l="0" t="0" r="0" b="8255"/>
            <wp:docPr id="30" name="Image 30" descr="Z:\Mes documents\Etudes-Projets Recherche\2020 GT SFPM IRSN Thyroide\photos fantômes et cales\corbeil Cale Thyroide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Z:\Mes documents\Etudes-Projets Recherche\2020 GT SFPM IRSN Thyroide\photos fantômes et cales\corbeil Cale Thyroide 1.jpg"/>
                    <pic:cNvPicPr>
                      <a:picLocks noChangeAspect="1" noChangeArrowheads="1"/>
                    </pic:cNvPicPr>
                  </pic:nvPicPr>
                  <pic:blipFill rotWithShape="1">
                    <a:blip r:embed="rId117" cstate="screen">
                      <a:extLst>
                        <a:ext uri="{BEBA8EAE-BF5A-486C-A8C5-ECC9F3942E4B}">
                          <a14:imgProps xmlns:a14="http://schemas.microsoft.com/office/drawing/2010/main">
                            <a14:imgLayer r:embed="rId118">
                              <a14:imgEffect>
                                <a14:brightnessContrast bright="40000" contrast="-40000"/>
                              </a14:imgEffect>
                            </a14:imgLayer>
                          </a14:imgProps>
                        </a:ext>
                        <a:ext uri="{28A0092B-C50C-407E-A947-70E740481C1C}">
                          <a14:useLocalDpi xmlns:a14="http://schemas.microsoft.com/office/drawing/2010/main"/>
                        </a:ext>
                      </a:extLst>
                    </a:blip>
                    <a:srcRect l="8717" t="11117" r="16575" b="13197"/>
                    <a:stretch/>
                  </pic:blipFill>
                  <pic:spPr bwMode="auto">
                    <a:xfrm>
                      <a:off x="0" y="0"/>
                      <a:ext cx="1247224" cy="1440000"/>
                    </a:xfrm>
                    <a:prstGeom prst="rect">
                      <a:avLst/>
                    </a:prstGeom>
                    <a:noFill/>
                    <a:ln>
                      <a:noFill/>
                    </a:ln>
                    <a:extLst>
                      <a:ext uri="{53640926-AAD7-44D8-BBD7-CCE9431645EC}">
                        <a14:shadowObscured xmlns:a14="http://schemas.microsoft.com/office/drawing/2010/main"/>
                      </a:ext>
                    </a:extLst>
                  </pic:spPr>
                </pic:pic>
              </a:graphicData>
            </a:graphic>
          </wp:inline>
        </w:drawing>
      </w:r>
    </w:p>
    <w:p w14:paraId="5FA98D87" w14:textId="77777777" w:rsidR="00287FAE" w:rsidRPr="00A66BD5" w:rsidRDefault="00287FAE" w:rsidP="00287FAE">
      <w:pPr>
        <w:tabs>
          <w:tab w:val="left" w:pos="1134"/>
          <w:tab w:val="left" w:pos="5245"/>
        </w:tabs>
        <w:spacing w:after="0" w:line="240" w:lineRule="auto"/>
      </w:pPr>
      <w:bookmarkStart w:id="2862" w:name="_Annexe_5_:"/>
      <w:bookmarkEnd w:id="2862"/>
      <w:r>
        <w:br w:type="page"/>
      </w:r>
    </w:p>
    <w:p w14:paraId="03FCF24C" w14:textId="300AAB25" w:rsidR="004B06E3" w:rsidRDefault="00B114CC" w:rsidP="00B114CC">
      <w:pPr>
        <w:pStyle w:val="Titre2"/>
        <w:numPr>
          <w:ilvl w:val="0"/>
          <w:numId w:val="0"/>
        </w:numPr>
        <w:spacing w:before="0" w:line="240" w:lineRule="auto"/>
      </w:pPr>
      <w:bookmarkStart w:id="2863" w:name="_Ref186636102"/>
      <w:bookmarkStart w:id="2864" w:name="_Toc193972845"/>
      <w:r>
        <w:lastRenderedPageBreak/>
        <w:t xml:space="preserve">Annexe </w:t>
      </w:r>
      <w:fldSimple w:instr=" SEQ Annexe \* ARABIC ">
        <w:r w:rsidR="00C30592">
          <w:rPr>
            <w:noProof/>
          </w:rPr>
          <w:t>4</w:t>
        </w:r>
      </w:fldSimple>
      <w:bookmarkEnd w:id="2854"/>
      <w:bookmarkEnd w:id="2863"/>
      <w:r w:rsidR="00B9551F">
        <w:t> : L</w:t>
      </w:r>
      <w:r>
        <w:t>ivret de la méthodologie du recueil</w:t>
      </w:r>
      <w:r>
        <w:rPr>
          <w:rStyle w:val="PieddepageCar"/>
          <w:rFonts w:asciiTheme="minorHAnsi" w:eastAsiaTheme="minorHAnsi" w:hAnsiTheme="minorHAnsi" w:cstheme="minorBidi"/>
          <w:color w:val="auto"/>
        </w:rPr>
        <w:annotationRef/>
      </w:r>
      <w:bookmarkEnd w:id="2855"/>
      <w:bookmarkEnd w:id="2864"/>
    </w:p>
    <w:bookmarkEnd w:id="2847"/>
    <w:p w14:paraId="6188E32C" w14:textId="68B53421" w:rsidR="00CB2F2A" w:rsidRDefault="00CB2F2A" w:rsidP="00CB2F2A">
      <w:pPr>
        <w:spacing w:after="0"/>
        <w:rPr>
          <w:rFonts w:asciiTheme="majorHAnsi" w:hAnsiTheme="majorHAnsi"/>
          <w:sz w:val="26"/>
          <w:szCs w:val="26"/>
        </w:rPr>
      </w:pPr>
    </w:p>
    <w:p w14:paraId="07143F94" w14:textId="77777777" w:rsidR="00CB2F2A" w:rsidRPr="00550D1F" w:rsidRDefault="00CB2F2A" w:rsidP="00CB2F2A">
      <w:pPr>
        <w:pBdr>
          <w:top w:val="dashed" w:sz="4" w:space="1" w:color="2F5496" w:themeColor="accent1" w:themeShade="BF"/>
          <w:left w:val="dashed" w:sz="4" w:space="4" w:color="2F5496" w:themeColor="accent1" w:themeShade="BF"/>
          <w:bottom w:val="dashed" w:sz="4" w:space="1" w:color="2F5496" w:themeColor="accent1" w:themeShade="BF"/>
          <w:right w:val="dashed" w:sz="4" w:space="4" w:color="2F5496" w:themeColor="accent1" w:themeShade="BF"/>
        </w:pBdr>
        <w:spacing w:after="0"/>
        <w:rPr>
          <w:noProof/>
          <w:sz w:val="12"/>
          <w:szCs w:val="8"/>
          <w:lang w:eastAsia="fr-FR"/>
        </w:rPr>
      </w:pPr>
    </w:p>
    <w:bookmarkStart w:id="2865" w:name="_MON_1794666048"/>
    <w:bookmarkEnd w:id="2865"/>
    <w:p w14:paraId="2ED7D34E" w14:textId="2444D214" w:rsidR="00CB2F2A" w:rsidRDefault="00024700" w:rsidP="00CB2F2A">
      <w:pPr>
        <w:pBdr>
          <w:top w:val="dashed" w:sz="4" w:space="1" w:color="2F5496" w:themeColor="accent1" w:themeShade="BF"/>
          <w:left w:val="dashed" w:sz="4" w:space="4" w:color="2F5496" w:themeColor="accent1" w:themeShade="BF"/>
          <w:bottom w:val="dashed" w:sz="4" w:space="1" w:color="2F5496" w:themeColor="accent1" w:themeShade="BF"/>
          <w:right w:val="dashed" w:sz="4" w:space="4" w:color="2F5496" w:themeColor="accent1" w:themeShade="BF"/>
        </w:pBdr>
      </w:pPr>
      <w:r>
        <w:rPr>
          <w:noProof/>
          <w:lang w:eastAsia="fr-FR"/>
        </w:rPr>
        <w:object w:dxaOrig="11618" w:dyaOrig="15737" w14:anchorId="6C039937">
          <v:shape id="_x0000_i1025" type="#_x0000_t75" style="width:499.65pt;height:678.85pt" o:ole="">
            <v:imagedata r:id="rId119" o:title=""/>
          </v:shape>
          <o:OLEObject Type="Embed" ProgID="Excel.Sheet.12" ShapeID="_x0000_i1025" DrawAspect="Content" ObjectID="_1805723236" r:id="rId120"/>
        </w:object>
      </w:r>
    </w:p>
    <w:p w14:paraId="28D21634" w14:textId="77777777" w:rsidR="00CB2F2A" w:rsidRPr="00550D1F" w:rsidRDefault="00CB2F2A" w:rsidP="00CB2F2A">
      <w:pPr>
        <w:spacing w:after="0"/>
        <w:rPr>
          <w:rFonts w:asciiTheme="majorHAnsi" w:hAnsiTheme="majorHAnsi"/>
          <w:sz w:val="26"/>
          <w:szCs w:val="26"/>
        </w:rPr>
      </w:pPr>
    </w:p>
    <w:p w14:paraId="1EAA8B94" w14:textId="77777777" w:rsidR="00CB2F2A" w:rsidRPr="00550D1F" w:rsidRDefault="00CB2F2A" w:rsidP="00CB2F2A">
      <w:pPr>
        <w:pBdr>
          <w:top w:val="dashed" w:sz="4" w:space="1" w:color="2F5496" w:themeColor="accent1" w:themeShade="BF"/>
          <w:left w:val="dashed" w:sz="4" w:space="4" w:color="2F5496" w:themeColor="accent1" w:themeShade="BF"/>
          <w:bottom w:val="dashed" w:sz="4" w:space="1" w:color="2F5496" w:themeColor="accent1" w:themeShade="BF"/>
          <w:right w:val="dashed" w:sz="4" w:space="4" w:color="2F5496" w:themeColor="accent1" w:themeShade="BF"/>
        </w:pBdr>
        <w:spacing w:after="0"/>
        <w:rPr>
          <w:sz w:val="12"/>
          <w:szCs w:val="12"/>
        </w:rPr>
      </w:pPr>
    </w:p>
    <w:bookmarkStart w:id="2866" w:name="_MON_1794722331"/>
    <w:bookmarkEnd w:id="2866"/>
    <w:p w14:paraId="0FB97992" w14:textId="77777777" w:rsidR="00CB2F2A" w:rsidRDefault="00CB2F2A" w:rsidP="00CB2F2A">
      <w:pPr>
        <w:pBdr>
          <w:top w:val="dashed" w:sz="4" w:space="1" w:color="2F5496" w:themeColor="accent1" w:themeShade="BF"/>
          <w:left w:val="dashed" w:sz="4" w:space="4" w:color="2F5496" w:themeColor="accent1" w:themeShade="BF"/>
          <w:bottom w:val="dashed" w:sz="4" w:space="1" w:color="2F5496" w:themeColor="accent1" w:themeShade="BF"/>
          <w:right w:val="dashed" w:sz="4" w:space="4" w:color="2F5496" w:themeColor="accent1" w:themeShade="BF"/>
        </w:pBdr>
      </w:pPr>
      <w:r>
        <w:object w:dxaOrig="11669" w:dyaOrig="13351" w14:anchorId="6119CA6A">
          <v:shape id="_x0000_i1026" type="#_x0000_t75" style="width:7in;height:8in" o:ole="">
            <v:imagedata r:id="rId121" o:title=""/>
          </v:shape>
          <o:OLEObject Type="Embed" ProgID="Excel.Sheet.12" ShapeID="_x0000_i1026" DrawAspect="Content" ObjectID="_1805723237" r:id="rId122"/>
        </w:object>
      </w:r>
    </w:p>
    <w:p w14:paraId="5979907B" w14:textId="77777777" w:rsidR="00CB2F2A" w:rsidRDefault="00CB2F2A" w:rsidP="00CB2F2A">
      <w:pPr>
        <w:pBdr>
          <w:top w:val="dashed" w:sz="4" w:space="1" w:color="2F5496" w:themeColor="accent1" w:themeShade="BF"/>
          <w:left w:val="dashed" w:sz="4" w:space="4" w:color="2F5496" w:themeColor="accent1" w:themeShade="BF"/>
          <w:bottom w:val="dashed" w:sz="4" w:space="1" w:color="2F5496" w:themeColor="accent1" w:themeShade="BF"/>
          <w:right w:val="dashed" w:sz="4" w:space="4" w:color="2F5496" w:themeColor="accent1" w:themeShade="BF"/>
        </w:pBdr>
      </w:pPr>
    </w:p>
    <w:p w14:paraId="27A8B299" w14:textId="60A1856C" w:rsidR="00CB2F2A" w:rsidRDefault="00CB2F2A" w:rsidP="00CB2F2A">
      <w:pPr>
        <w:pBdr>
          <w:top w:val="dashed" w:sz="4" w:space="1" w:color="2F5496" w:themeColor="accent1" w:themeShade="BF"/>
          <w:left w:val="dashed" w:sz="4" w:space="4" w:color="2F5496" w:themeColor="accent1" w:themeShade="BF"/>
          <w:bottom w:val="dashed" w:sz="4" w:space="1" w:color="2F5496" w:themeColor="accent1" w:themeShade="BF"/>
          <w:right w:val="dashed" w:sz="4" w:space="4" w:color="2F5496" w:themeColor="accent1" w:themeShade="BF"/>
        </w:pBdr>
      </w:pPr>
    </w:p>
    <w:p w14:paraId="2F885774" w14:textId="77777777" w:rsidR="00CB2F2A" w:rsidRDefault="00CB2F2A" w:rsidP="00CB2F2A">
      <w:pPr>
        <w:pBdr>
          <w:top w:val="dashed" w:sz="4" w:space="1" w:color="2F5496" w:themeColor="accent1" w:themeShade="BF"/>
          <w:left w:val="dashed" w:sz="4" w:space="4" w:color="2F5496" w:themeColor="accent1" w:themeShade="BF"/>
          <w:bottom w:val="dashed" w:sz="4" w:space="1" w:color="2F5496" w:themeColor="accent1" w:themeShade="BF"/>
          <w:right w:val="dashed" w:sz="4" w:space="4" w:color="2F5496" w:themeColor="accent1" w:themeShade="BF"/>
        </w:pBdr>
      </w:pPr>
    </w:p>
    <w:p w14:paraId="0DD87159" w14:textId="77777777" w:rsidR="00CB2F2A" w:rsidRDefault="00CB2F2A" w:rsidP="00CB2F2A">
      <w:pPr>
        <w:pBdr>
          <w:top w:val="dashed" w:sz="4" w:space="1" w:color="2F5496" w:themeColor="accent1" w:themeShade="BF"/>
          <w:left w:val="dashed" w:sz="4" w:space="4" w:color="2F5496" w:themeColor="accent1" w:themeShade="BF"/>
          <w:bottom w:val="dashed" w:sz="4" w:space="1" w:color="2F5496" w:themeColor="accent1" w:themeShade="BF"/>
          <w:right w:val="dashed" w:sz="4" w:space="4" w:color="2F5496" w:themeColor="accent1" w:themeShade="BF"/>
        </w:pBdr>
      </w:pPr>
    </w:p>
    <w:p w14:paraId="43812E09" w14:textId="76B8862E" w:rsidR="00CB2F2A" w:rsidRDefault="00CB2F2A" w:rsidP="00CB2F2A">
      <w:pPr>
        <w:pBdr>
          <w:top w:val="dashed" w:sz="4" w:space="1" w:color="2F5496" w:themeColor="accent1" w:themeShade="BF"/>
          <w:left w:val="dashed" w:sz="4" w:space="4" w:color="2F5496" w:themeColor="accent1" w:themeShade="BF"/>
          <w:bottom w:val="dashed" w:sz="4" w:space="1" w:color="2F5496" w:themeColor="accent1" w:themeShade="BF"/>
          <w:right w:val="dashed" w:sz="4" w:space="4" w:color="2F5496" w:themeColor="accent1" w:themeShade="BF"/>
        </w:pBdr>
      </w:pPr>
      <w:r>
        <w:t>2/20</w:t>
      </w:r>
    </w:p>
    <w:p w14:paraId="20009457" w14:textId="77777777" w:rsidR="00CB2F2A" w:rsidRPr="00CB2F2A" w:rsidRDefault="00CB2F2A" w:rsidP="00CB2F2A">
      <w:pPr>
        <w:spacing w:after="0"/>
        <w:rPr>
          <w:rFonts w:asciiTheme="majorHAnsi" w:hAnsiTheme="majorHAnsi"/>
          <w:sz w:val="26"/>
          <w:szCs w:val="26"/>
        </w:rPr>
      </w:pPr>
    </w:p>
    <w:p w14:paraId="4DCFECC8" w14:textId="77777777" w:rsidR="00CB2F2A" w:rsidRPr="00550D1F" w:rsidRDefault="00CB2F2A" w:rsidP="00CB2F2A">
      <w:pPr>
        <w:pBdr>
          <w:top w:val="dashed" w:sz="4" w:space="1" w:color="2F5496" w:themeColor="accent1" w:themeShade="BF"/>
          <w:left w:val="dashed" w:sz="4" w:space="4" w:color="2F5496" w:themeColor="accent1" w:themeShade="BF"/>
          <w:bottom w:val="dashed" w:sz="4" w:space="1" w:color="2F5496" w:themeColor="accent1" w:themeShade="BF"/>
          <w:right w:val="dashed" w:sz="4" w:space="4" w:color="2F5496" w:themeColor="accent1" w:themeShade="BF"/>
        </w:pBdr>
        <w:spacing w:after="0"/>
        <w:rPr>
          <w:noProof/>
          <w:sz w:val="12"/>
          <w:szCs w:val="12"/>
          <w:lang w:eastAsia="fr-FR"/>
        </w:rPr>
      </w:pPr>
    </w:p>
    <w:bookmarkStart w:id="2867" w:name="_MON_1794723071"/>
    <w:bookmarkEnd w:id="2867"/>
    <w:p w14:paraId="3CBB8282" w14:textId="77777777" w:rsidR="00CB2F2A" w:rsidRDefault="00CB2F2A" w:rsidP="00CB2F2A">
      <w:pPr>
        <w:pBdr>
          <w:top w:val="dashed" w:sz="4" w:space="1" w:color="2F5496" w:themeColor="accent1" w:themeShade="BF"/>
          <w:left w:val="dashed" w:sz="4" w:space="4" w:color="2F5496" w:themeColor="accent1" w:themeShade="BF"/>
          <w:bottom w:val="dashed" w:sz="4" w:space="1" w:color="2F5496" w:themeColor="accent1" w:themeShade="BF"/>
          <w:right w:val="dashed" w:sz="4" w:space="4" w:color="2F5496" w:themeColor="accent1" w:themeShade="BF"/>
        </w:pBdr>
        <w:spacing w:after="0"/>
        <w:jc w:val="center"/>
        <w:rPr>
          <w:noProof/>
          <w:lang w:eastAsia="fr-FR"/>
        </w:rPr>
      </w:pPr>
      <w:r>
        <w:rPr>
          <w:noProof/>
          <w:lang w:eastAsia="fr-FR"/>
        </w:rPr>
        <w:object w:dxaOrig="11392" w:dyaOrig="15381" w14:anchorId="35773307">
          <v:shape id="_x0000_i1027" type="#_x0000_t75" style="width:493.3pt;height:668.2pt" o:ole="">
            <v:imagedata r:id="rId123" o:title=""/>
          </v:shape>
          <o:OLEObject Type="Embed" ProgID="Excel.Sheet.12" ShapeID="_x0000_i1027" DrawAspect="Content" ObjectID="_1805723238" r:id="rId124"/>
        </w:object>
      </w:r>
    </w:p>
    <w:p w14:paraId="432B66BA" w14:textId="77777777" w:rsidR="00CB2F2A" w:rsidRDefault="00CB2F2A" w:rsidP="00CB2F2A">
      <w:pPr>
        <w:pBdr>
          <w:top w:val="dashed" w:sz="4" w:space="1" w:color="2F5496" w:themeColor="accent1" w:themeShade="BF"/>
          <w:left w:val="dashed" w:sz="4" w:space="4" w:color="2F5496" w:themeColor="accent1" w:themeShade="BF"/>
          <w:bottom w:val="dashed" w:sz="4" w:space="1" w:color="2F5496" w:themeColor="accent1" w:themeShade="BF"/>
          <w:right w:val="dashed" w:sz="4" w:space="4" w:color="2F5496" w:themeColor="accent1" w:themeShade="BF"/>
        </w:pBdr>
        <w:jc w:val="right"/>
        <w:rPr>
          <w:noProof/>
          <w:lang w:eastAsia="fr-FR"/>
        </w:rPr>
      </w:pPr>
    </w:p>
    <w:p w14:paraId="008A8481" w14:textId="77B3AE1C" w:rsidR="00CB2F2A" w:rsidRDefault="00CB2F2A" w:rsidP="00CB2F2A">
      <w:pPr>
        <w:pBdr>
          <w:top w:val="dashed" w:sz="4" w:space="1" w:color="2F5496" w:themeColor="accent1" w:themeShade="BF"/>
          <w:left w:val="dashed" w:sz="4" w:space="4" w:color="2F5496" w:themeColor="accent1" w:themeShade="BF"/>
          <w:bottom w:val="dashed" w:sz="4" w:space="1" w:color="2F5496" w:themeColor="accent1" w:themeShade="BF"/>
          <w:right w:val="dashed" w:sz="4" w:space="4" w:color="2F5496" w:themeColor="accent1" w:themeShade="BF"/>
        </w:pBdr>
        <w:jc w:val="right"/>
        <w:rPr>
          <w:noProof/>
          <w:lang w:eastAsia="fr-FR"/>
        </w:rPr>
      </w:pPr>
      <w:r>
        <w:rPr>
          <w:noProof/>
          <w:lang w:eastAsia="fr-FR"/>
        </w:rPr>
        <w:t>3/20</w:t>
      </w:r>
    </w:p>
    <w:p w14:paraId="5D0A0315" w14:textId="77777777" w:rsidR="00CB2F2A" w:rsidRPr="00550D1F" w:rsidRDefault="00CB2F2A" w:rsidP="00CB2F2A">
      <w:pPr>
        <w:spacing w:after="0"/>
        <w:rPr>
          <w:rFonts w:asciiTheme="majorHAnsi" w:hAnsiTheme="majorHAnsi"/>
          <w:sz w:val="26"/>
          <w:szCs w:val="26"/>
        </w:rPr>
      </w:pPr>
    </w:p>
    <w:p w14:paraId="64251BA3" w14:textId="77777777" w:rsidR="00CB2F2A" w:rsidRPr="00550D1F" w:rsidRDefault="00CB2F2A" w:rsidP="00CB2F2A">
      <w:pPr>
        <w:pBdr>
          <w:top w:val="dashed" w:sz="4" w:space="1" w:color="2F5496" w:themeColor="accent1" w:themeShade="BF"/>
          <w:left w:val="dashed" w:sz="4" w:space="4" w:color="2F5496" w:themeColor="accent1" w:themeShade="BF"/>
          <w:bottom w:val="dashed" w:sz="4" w:space="1" w:color="2F5496" w:themeColor="accent1" w:themeShade="BF"/>
          <w:right w:val="dashed" w:sz="4" w:space="4" w:color="2F5496" w:themeColor="accent1" w:themeShade="BF"/>
        </w:pBdr>
        <w:spacing w:after="0"/>
        <w:rPr>
          <w:noProof/>
          <w:sz w:val="12"/>
          <w:szCs w:val="12"/>
          <w:lang w:eastAsia="fr-FR"/>
        </w:rPr>
      </w:pPr>
    </w:p>
    <w:bookmarkStart w:id="2868" w:name="_MON_1794724661"/>
    <w:bookmarkEnd w:id="2868"/>
    <w:p w14:paraId="7EA22DCD" w14:textId="77777777" w:rsidR="00CB2F2A" w:rsidRDefault="00CB2F2A" w:rsidP="00CB2F2A">
      <w:pPr>
        <w:pBdr>
          <w:top w:val="dashed" w:sz="4" w:space="1" w:color="2F5496" w:themeColor="accent1" w:themeShade="BF"/>
          <w:left w:val="dashed" w:sz="4" w:space="4" w:color="2F5496" w:themeColor="accent1" w:themeShade="BF"/>
          <w:bottom w:val="dashed" w:sz="4" w:space="1" w:color="2F5496" w:themeColor="accent1" w:themeShade="BF"/>
          <w:right w:val="dashed" w:sz="4" w:space="4" w:color="2F5496" w:themeColor="accent1" w:themeShade="BF"/>
        </w:pBdr>
        <w:spacing w:after="0"/>
        <w:rPr>
          <w:noProof/>
          <w:lang w:eastAsia="fr-FR"/>
        </w:rPr>
      </w:pPr>
      <w:r>
        <w:rPr>
          <w:noProof/>
          <w:lang w:eastAsia="fr-FR"/>
        </w:rPr>
        <w:object w:dxaOrig="11347" w:dyaOrig="14378" w14:anchorId="38ED6A50">
          <v:shape id="_x0000_i1028" type="#_x0000_t75" style="width:7in;height:636.9pt" o:ole="">
            <v:imagedata r:id="rId125" o:title=""/>
          </v:shape>
          <o:OLEObject Type="Embed" ProgID="Excel.Sheet.12" ShapeID="_x0000_i1028" DrawAspect="Content" ObjectID="_1805723239" r:id="rId126"/>
        </w:object>
      </w:r>
    </w:p>
    <w:p w14:paraId="2EC41FC3" w14:textId="6D7F7B92" w:rsidR="00CB2F2A" w:rsidRDefault="00CB2F2A" w:rsidP="00CB2F2A">
      <w:pPr>
        <w:pBdr>
          <w:top w:val="dashed" w:sz="4" w:space="1" w:color="2F5496" w:themeColor="accent1" w:themeShade="BF"/>
          <w:left w:val="dashed" w:sz="4" w:space="4" w:color="2F5496" w:themeColor="accent1" w:themeShade="BF"/>
          <w:bottom w:val="dashed" w:sz="4" w:space="1" w:color="2F5496" w:themeColor="accent1" w:themeShade="BF"/>
          <w:right w:val="dashed" w:sz="4" w:space="4" w:color="2F5496" w:themeColor="accent1" w:themeShade="BF"/>
        </w:pBdr>
        <w:rPr>
          <w:noProof/>
          <w:lang w:eastAsia="fr-FR"/>
        </w:rPr>
      </w:pPr>
    </w:p>
    <w:p w14:paraId="4EB49004" w14:textId="77777777" w:rsidR="00CB2F2A" w:rsidRDefault="00CB2F2A" w:rsidP="00CB2F2A">
      <w:pPr>
        <w:pBdr>
          <w:top w:val="dashed" w:sz="4" w:space="1" w:color="2F5496" w:themeColor="accent1" w:themeShade="BF"/>
          <w:left w:val="dashed" w:sz="4" w:space="4" w:color="2F5496" w:themeColor="accent1" w:themeShade="BF"/>
          <w:bottom w:val="dashed" w:sz="4" w:space="1" w:color="2F5496" w:themeColor="accent1" w:themeShade="BF"/>
          <w:right w:val="dashed" w:sz="4" w:space="4" w:color="2F5496" w:themeColor="accent1" w:themeShade="BF"/>
        </w:pBdr>
        <w:rPr>
          <w:noProof/>
          <w:lang w:eastAsia="fr-FR"/>
        </w:rPr>
      </w:pPr>
    </w:p>
    <w:p w14:paraId="35035348" w14:textId="77777777" w:rsidR="00CB2F2A" w:rsidRDefault="00CB2F2A" w:rsidP="00CB2F2A">
      <w:pPr>
        <w:pBdr>
          <w:top w:val="dashed" w:sz="4" w:space="1" w:color="2F5496" w:themeColor="accent1" w:themeShade="BF"/>
          <w:left w:val="dashed" w:sz="4" w:space="4" w:color="2F5496" w:themeColor="accent1" w:themeShade="BF"/>
          <w:bottom w:val="dashed" w:sz="4" w:space="1" w:color="2F5496" w:themeColor="accent1" w:themeShade="BF"/>
          <w:right w:val="dashed" w:sz="4" w:space="4" w:color="2F5496" w:themeColor="accent1" w:themeShade="BF"/>
        </w:pBdr>
        <w:rPr>
          <w:noProof/>
          <w:lang w:eastAsia="fr-FR"/>
        </w:rPr>
      </w:pPr>
      <w:r>
        <w:rPr>
          <w:noProof/>
          <w:lang w:eastAsia="fr-FR"/>
        </w:rPr>
        <w:t>4/20</w:t>
      </w:r>
    </w:p>
    <w:p w14:paraId="4E95821B" w14:textId="77777777" w:rsidR="00CB2F2A" w:rsidRPr="00726F7D" w:rsidRDefault="00CB2F2A" w:rsidP="00CB2F2A">
      <w:pPr>
        <w:spacing w:after="0"/>
        <w:rPr>
          <w:rFonts w:asciiTheme="majorHAnsi" w:hAnsiTheme="majorHAnsi"/>
          <w:sz w:val="26"/>
          <w:szCs w:val="26"/>
        </w:rPr>
      </w:pPr>
    </w:p>
    <w:p w14:paraId="58AD2E8F" w14:textId="77777777" w:rsidR="00CB2F2A" w:rsidRPr="00550D1F" w:rsidRDefault="00CB2F2A" w:rsidP="00CB2F2A">
      <w:pPr>
        <w:pBdr>
          <w:top w:val="dashed" w:sz="4" w:space="1" w:color="2F5496" w:themeColor="accent1" w:themeShade="BF"/>
          <w:left w:val="dashed" w:sz="4" w:space="4" w:color="2F5496" w:themeColor="accent1" w:themeShade="BF"/>
          <w:bottom w:val="dashed" w:sz="4" w:space="1" w:color="2F5496" w:themeColor="accent1" w:themeShade="BF"/>
          <w:right w:val="dashed" w:sz="4" w:space="4" w:color="2F5496" w:themeColor="accent1" w:themeShade="BF"/>
        </w:pBdr>
        <w:spacing w:after="0"/>
        <w:rPr>
          <w:noProof/>
          <w:sz w:val="12"/>
          <w:szCs w:val="12"/>
          <w:lang w:eastAsia="fr-FR"/>
        </w:rPr>
      </w:pPr>
    </w:p>
    <w:bookmarkStart w:id="2869" w:name="_MON_1794728849"/>
    <w:bookmarkEnd w:id="2869"/>
    <w:p w14:paraId="06DFFB3F" w14:textId="77777777" w:rsidR="00CB2F2A" w:rsidRDefault="00CB2F2A" w:rsidP="00CB2F2A">
      <w:pPr>
        <w:pBdr>
          <w:top w:val="dashed" w:sz="4" w:space="1" w:color="2F5496" w:themeColor="accent1" w:themeShade="BF"/>
          <w:left w:val="dashed" w:sz="4" w:space="4" w:color="2F5496" w:themeColor="accent1" w:themeShade="BF"/>
          <w:bottom w:val="dashed" w:sz="4" w:space="1" w:color="2F5496" w:themeColor="accent1" w:themeShade="BF"/>
          <w:right w:val="dashed" w:sz="4" w:space="4" w:color="2F5496" w:themeColor="accent1" w:themeShade="BF"/>
        </w:pBdr>
        <w:spacing w:after="0"/>
        <w:rPr>
          <w:noProof/>
          <w:lang w:eastAsia="fr-FR"/>
        </w:rPr>
      </w:pPr>
      <w:r>
        <w:rPr>
          <w:noProof/>
          <w:lang w:eastAsia="fr-FR"/>
        </w:rPr>
        <w:object w:dxaOrig="11347" w:dyaOrig="14323" w14:anchorId="73EDEA62">
          <v:shape id="_x0000_i1029" type="#_x0000_t75" style="width:7in;height:637.3pt" o:ole="">
            <v:imagedata r:id="rId127" o:title=""/>
          </v:shape>
          <o:OLEObject Type="Embed" ProgID="Excel.Sheet.12" ShapeID="_x0000_i1029" DrawAspect="Content" ObjectID="_1805723240" r:id="rId128"/>
        </w:object>
      </w:r>
    </w:p>
    <w:p w14:paraId="59B64473" w14:textId="20274738" w:rsidR="00CB2F2A" w:rsidRDefault="00CB2F2A" w:rsidP="00CB2F2A">
      <w:pPr>
        <w:pBdr>
          <w:top w:val="dashed" w:sz="4" w:space="1" w:color="2F5496" w:themeColor="accent1" w:themeShade="BF"/>
          <w:left w:val="dashed" w:sz="4" w:space="4" w:color="2F5496" w:themeColor="accent1" w:themeShade="BF"/>
          <w:bottom w:val="dashed" w:sz="4" w:space="1" w:color="2F5496" w:themeColor="accent1" w:themeShade="BF"/>
          <w:right w:val="dashed" w:sz="4" w:space="4" w:color="2F5496" w:themeColor="accent1" w:themeShade="BF"/>
        </w:pBdr>
        <w:rPr>
          <w:noProof/>
          <w:lang w:eastAsia="fr-FR"/>
        </w:rPr>
      </w:pPr>
    </w:p>
    <w:p w14:paraId="1DE3F33C" w14:textId="77777777" w:rsidR="00CB2F2A" w:rsidRDefault="00CB2F2A" w:rsidP="00CB2F2A">
      <w:pPr>
        <w:pBdr>
          <w:top w:val="dashed" w:sz="4" w:space="1" w:color="2F5496" w:themeColor="accent1" w:themeShade="BF"/>
          <w:left w:val="dashed" w:sz="4" w:space="4" w:color="2F5496" w:themeColor="accent1" w:themeShade="BF"/>
          <w:bottom w:val="dashed" w:sz="4" w:space="1" w:color="2F5496" w:themeColor="accent1" w:themeShade="BF"/>
          <w:right w:val="dashed" w:sz="4" w:space="4" w:color="2F5496" w:themeColor="accent1" w:themeShade="BF"/>
        </w:pBdr>
        <w:rPr>
          <w:noProof/>
          <w:lang w:eastAsia="fr-FR"/>
        </w:rPr>
      </w:pPr>
    </w:p>
    <w:p w14:paraId="406CE231" w14:textId="77777777" w:rsidR="00CB2F2A" w:rsidRDefault="00CB2F2A" w:rsidP="00CB2F2A">
      <w:pPr>
        <w:pBdr>
          <w:top w:val="dashed" w:sz="4" w:space="1" w:color="2F5496" w:themeColor="accent1" w:themeShade="BF"/>
          <w:left w:val="dashed" w:sz="4" w:space="4" w:color="2F5496" w:themeColor="accent1" w:themeShade="BF"/>
          <w:bottom w:val="dashed" w:sz="4" w:space="1" w:color="2F5496" w:themeColor="accent1" w:themeShade="BF"/>
          <w:right w:val="dashed" w:sz="4" w:space="4" w:color="2F5496" w:themeColor="accent1" w:themeShade="BF"/>
        </w:pBdr>
        <w:jc w:val="right"/>
        <w:rPr>
          <w:noProof/>
          <w:lang w:eastAsia="fr-FR"/>
        </w:rPr>
      </w:pPr>
      <w:r>
        <w:rPr>
          <w:noProof/>
          <w:lang w:eastAsia="fr-FR"/>
        </w:rPr>
        <w:t>5/20</w:t>
      </w:r>
    </w:p>
    <w:p w14:paraId="2C2E59A7" w14:textId="77777777" w:rsidR="00CB2F2A" w:rsidRPr="00550D1F" w:rsidRDefault="00CB2F2A" w:rsidP="00CB2F2A">
      <w:pPr>
        <w:spacing w:after="0"/>
        <w:rPr>
          <w:rFonts w:asciiTheme="majorHAnsi" w:hAnsiTheme="majorHAnsi"/>
          <w:sz w:val="26"/>
          <w:szCs w:val="26"/>
        </w:rPr>
      </w:pPr>
    </w:p>
    <w:p w14:paraId="09322C12" w14:textId="77777777" w:rsidR="00CB2F2A" w:rsidRPr="00550D1F" w:rsidRDefault="00CB2F2A" w:rsidP="00CB2F2A">
      <w:pPr>
        <w:pBdr>
          <w:top w:val="dashed" w:sz="4" w:space="1" w:color="2F5496" w:themeColor="accent1" w:themeShade="BF"/>
          <w:left w:val="dashed" w:sz="4" w:space="4" w:color="2F5496" w:themeColor="accent1" w:themeShade="BF"/>
          <w:bottom w:val="dashed" w:sz="4" w:space="1" w:color="2F5496" w:themeColor="accent1" w:themeShade="BF"/>
          <w:right w:val="dashed" w:sz="4" w:space="4" w:color="2F5496" w:themeColor="accent1" w:themeShade="BF"/>
        </w:pBdr>
        <w:spacing w:after="0"/>
        <w:rPr>
          <w:noProof/>
          <w:sz w:val="12"/>
          <w:szCs w:val="12"/>
          <w:lang w:eastAsia="fr-FR"/>
        </w:rPr>
      </w:pPr>
    </w:p>
    <w:bookmarkStart w:id="2870" w:name="_MON_1794729629"/>
    <w:bookmarkEnd w:id="2870"/>
    <w:p w14:paraId="64D15E31" w14:textId="41352563" w:rsidR="00CB2F2A" w:rsidRDefault="0074020F" w:rsidP="00CB2F2A">
      <w:pPr>
        <w:pBdr>
          <w:top w:val="dashed" w:sz="4" w:space="1" w:color="2F5496" w:themeColor="accent1" w:themeShade="BF"/>
          <w:left w:val="dashed" w:sz="4" w:space="4" w:color="2F5496" w:themeColor="accent1" w:themeShade="BF"/>
          <w:bottom w:val="dashed" w:sz="4" w:space="1" w:color="2F5496" w:themeColor="accent1" w:themeShade="BF"/>
          <w:right w:val="dashed" w:sz="4" w:space="4" w:color="2F5496" w:themeColor="accent1" w:themeShade="BF"/>
        </w:pBdr>
        <w:rPr>
          <w:noProof/>
          <w:lang w:eastAsia="fr-FR"/>
        </w:rPr>
      </w:pPr>
      <w:r>
        <w:rPr>
          <w:noProof/>
          <w:lang w:eastAsia="fr-FR"/>
        </w:rPr>
        <w:object w:dxaOrig="12698" w:dyaOrig="16070" w14:anchorId="09459C9A">
          <v:shape id="_x0000_i1030" type="#_x0000_t75" style="width:7in;height:647.6pt" o:ole="">
            <v:imagedata r:id="rId129" o:title=""/>
          </v:shape>
          <o:OLEObject Type="Embed" ProgID="Excel.Sheet.12" ShapeID="_x0000_i1030" DrawAspect="Content" ObjectID="_1805723241" r:id="rId130"/>
        </w:object>
      </w:r>
    </w:p>
    <w:p w14:paraId="5700B25D" w14:textId="685B2570" w:rsidR="00CB2F2A" w:rsidRDefault="00CB2F2A" w:rsidP="00CB2F2A">
      <w:pPr>
        <w:pBdr>
          <w:top w:val="dashed" w:sz="4" w:space="1" w:color="2F5496" w:themeColor="accent1" w:themeShade="BF"/>
          <w:left w:val="dashed" w:sz="4" w:space="4" w:color="2F5496" w:themeColor="accent1" w:themeShade="BF"/>
          <w:bottom w:val="dashed" w:sz="4" w:space="1" w:color="2F5496" w:themeColor="accent1" w:themeShade="BF"/>
          <w:right w:val="dashed" w:sz="4" w:space="4" w:color="2F5496" w:themeColor="accent1" w:themeShade="BF"/>
        </w:pBdr>
        <w:rPr>
          <w:noProof/>
          <w:lang w:eastAsia="fr-FR"/>
        </w:rPr>
      </w:pPr>
    </w:p>
    <w:p w14:paraId="4F176BB8" w14:textId="39053B3A" w:rsidR="00CB2F2A" w:rsidRDefault="00CB2F2A" w:rsidP="00CB2F2A">
      <w:pPr>
        <w:pBdr>
          <w:top w:val="dashed" w:sz="4" w:space="1" w:color="2F5496" w:themeColor="accent1" w:themeShade="BF"/>
          <w:left w:val="dashed" w:sz="4" w:space="4" w:color="2F5496" w:themeColor="accent1" w:themeShade="BF"/>
          <w:bottom w:val="dashed" w:sz="4" w:space="1" w:color="2F5496" w:themeColor="accent1" w:themeShade="BF"/>
          <w:right w:val="dashed" w:sz="4" w:space="4" w:color="2F5496" w:themeColor="accent1" w:themeShade="BF"/>
        </w:pBdr>
        <w:rPr>
          <w:noProof/>
          <w:lang w:eastAsia="fr-FR"/>
        </w:rPr>
      </w:pPr>
      <w:r>
        <w:rPr>
          <w:noProof/>
          <w:lang w:eastAsia="fr-FR"/>
        </w:rPr>
        <w:t>6/20</w:t>
      </w:r>
    </w:p>
    <w:p w14:paraId="6B203AFB" w14:textId="77777777" w:rsidR="00CB2F2A" w:rsidRPr="00550D1F" w:rsidRDefault="00CB2F2A" w:rsidP="00CB2F2A">
      <w:pPr>
        <w:spacing w:after="0"/>
        <w:rPr>
          <w:rFonts w:asciiTheme="majorHAnsi" w:hAnsiTheme="majorHAnsi"/>
          <w:sz w:val="26"/>
          <w:szCs w:val="26"/>
        </w:rPr>
      </w:pPr>
    </w:p>
    <w:p w14:paraId="4E83B24F" w14:textId="77777777" w:rsidR="00CB2F2A" w:rsidRPr="00550D1F" w:rsidRDefault="00CB2F2A" w:rsidP="00CB2F2A">
      <w:pPr>
        <w:pBdr>
          <w:top w:val="dashed" w:sz="4" w:space="1" w:color="2F5496" w:themeColor="accent1" w:themeShade="BF"/>
          <w:left w:val="dashed" w:sz="4" w:space="4" w:color="2F5496" w:themeColor="accent1" w:themeShade="BF"/>
          <w:bottom w:val="dashed" w:sz="4" w:space="1" w:color="2F5496" w:themeColor="accent1" w:themeShade="BF"/>
          <w:right w:val="dashed" w:sz="4" w:space="4" w:color="2F5496" w:themeColor="accent1" w:themeShade="BF"/>
        </w:pBdr>
        <w:spacing w:after="0"/>
        <w:rPr>
          <w:noProof/>
          <w:sz w:val="12"/>
          <w:szCs w:val="12"/>
          <w:lang w:eastAsia="fr-FR"/>
        </w:rPr>
      </w:pPr>
    </w:p>
    <w:bookmarkStart w:id="2871" w:name="_MON_1794729916"/>
    <w:bookmarkEnd w:id="2871"/>
    <w:p w14:paraId="2D5C55BF" w14:textId="4BC2095D" w:rsidR="00CB2F2A" w:rsidRDefault="0074020F" w:rsidP="00CB2F2A">
      <w:pPr>
        <w:pBdr>
          <w:top w:val="dashed" w:sz="4" w:space="1" w:color="2F5496" w:themeColor="accent1" w:themeShade="BF"/>
          <w:left w:val="dashed" w:sz="4" w:space="4" w:color="2F5496" w:themeColor="accent1" w:themeShade="BF"/>
          <w:bottom w:val="dashed" w:sz="4" w:space="1" w:color="2F5496" w:themeColor="accent1" w:themeShade="BF"/>
          <w:right w:val="dashed" w:sz="4" w:space="4" w:color="2F5496" w:themeColor="accent1" w:themeShade="BF"/>
        </w:pBdr>
        <w:rPr>
          <w:noProof/>
          <w:lang w:eastAsia="fr-FR"/>
        </w:rPr>
      </w:pPr>
      <w:r>
        <w:rPr>
          <w:noProof/>
          <w:lang w:eastAsia="fr-FR"/>
        </w:rPr>
        <w:object w:dxaOrig="12698" w:dyaOrig="17546" w14:anchorId="7D3C6CF7">
          <v:shape id="_x0000_i1031" type="#_x0000_t75" style="width:7in;height:653.55pt" o:ole="">
            <v:imagedata r:id="rId131" o:title=""/>
          </v:shape>
          <o:OLEObject Type="Embed" ProgID="Excel.Sheet.12" ShapeID="_x0000_i1031" DrawAspect="Content" ObjectID="_1805723242" r:id="rId132"/>
        </w:object>
      </w:r>
    </w:p>
    <w:p w14:paraId="71E0ED76" w14:textId="77777777" w:rsidR="00CB2F2A" w:rsidRDefault="00CB2F2A" w:rsidP="00CB2F2A">
      <w:pPr>
        <w:pBdr>
          <w:top w:val="dashed" w:sz="4" w:space="1" w:color="2F5496" w:themeColor="accent1" w:themeShade="BF"/>
          <w:left w:val="dashed" w:sz="4" w:space="4" w:color="2F5496" w:themeColor="accent1" w:themeShade="BF"/>
          <w:bottom w:val="dashed" w:sz="4" w:space="1" w:color="2F5496" w:themeColor="accent1" w:themeShade="BF"/>
          <w:right w:val="dashed" w:sz="4" w:space="4" w:color="2F5496" w:themeColor="accent1" w:themeShade="BF"/>
        </w:pBdr>
        <w:jc w:val="right"/>
        <w:rPr>
          <w:noProof/>
          <w:lang w:eastAsia="fr-FR"/>
        </w:rPr>
      </w:pPr>
    </w:p>
    <w:p w14:paraId="4A523A15" w14:textId="25F96738" w:rsidR="00CB2F2A" w:rsidRDefault="00CB2F2A" w:rsidP="00CB2F2A">
      <w:pPr>
        <w:pBdr>
          <w:top w:val="dashed" w:sz="4" w:space="1" w:color="2F5496" w:themeColor="accent1" w:themeShade="BF"/>
          <w:left w:val="dashed" w:sz="4" w:space="4" w:color="2F5496" w:themeColor="accent1" w:themeShade="BF"/>
          <w:bottom w:val="dashed" w:sz="4" w:space="1" w:color="2F5496" w:themeColor="accent1" w:themeShade="BF"/>
          <w:right w:val="dashed" w:sz="4" w:space="4" w:color="2F5496" w:themeColor="accent1" w:themeShade="BF"/>
        </w:pBdr>
        <w:jc w:val="right"/>
        <w:rPr>
          <w:noProof/>
          <w:lang w:eastAsia="fr-FR"/>
        </w:rPr>
      </w:pPr>
      <w:r>
        <w:rPr>
          <w:noProof/>
          <w:lang w:eastAsia="fr-FR"/>
        </w:rPr>
        <w:t>7/20</w:t>
      </w:r>
    </w:p>
    <w:p w14:paraId="6BF9A68F" w14:textId="77777777" w:rsidR="00CB2F2A" w:rsidRPr="00CB2F2A" w:rsidRDefault="00CB2F2A" w:rsidP="00CB2F2A">
      <w:pPr>
        <w:spacing w:after="0"/>
        <w:rPr>
          <w:rFonts w:asciiTheme="majorHAnsi" w:hAnsiTheme="majorHAnsi"/>
          <w:sz w:val="26"/>
          <w:szCs w:val="26"/>
        </w:rPr>
      </w:pPr>
    </w:p>
    <w:p w14:paraId="4F8B0C39" w14:textId="77777777" w:rsidR="00CB2F2A" w:rsidRPr="00550D1F" w:rsidRDefault="00CB2F2A" w:rsidP="00CB2F2A">
      <w:pPr>
        <w:pBdr>
          <w:top w:val="dashed" w:sz="4" w:space="1" w:color="2F5496" w:themeColor="accent1" w:themeShade="BF"/>
          <w:left w:val="dashed" w:sz="4" w:space="4" w:color="2F5496" w:themeColor="accent1" w:themeShade="BF"/>
          <w:bottom w:val="dashed" w:sz="4" w:space="1" w:color="2F5496" w:themeColor="accent1" w:themeShade="BF"/>
          <w:right w:val="dashed" w:sz="4" w:space="4" w:color="2F5496" w:themeColor="accent1" w:themeShade="BF"/>
        </w:pBdr>
        <w:spacing w:after="0"/>
        <w:rPr>
          <w:noProof/>
          <w:sz w:val="12"/>
          <w:szCs w:val="12"/>
          <w:lang w:eastAsia="fr-FR"/>
        </w:rPr>
      </w:pPr>
    </w:p>
    <w:bookmarkStart w:id="2872" w:name="_MON_1794730415"/>
    <w:bookmarkEnd w:id="2872"/>
    <w:p w14:paraId="2460C352" w14:textId="5D486613" w:rsidR="00CB2F2A" w:rsidRDefault="0074020F" w:rsidP="00CB2F2A">
      <w:pPr>
        <w:pBdr>
          <w:top w:val="dashed" w:sz="4" w:space="1" w:color="2F5496" w:themeColor="accent1" w:themeShade="BF"/>
          <w:left w:val="dashed" w:sz="4" w:space="4" w:color="2F5496" w:themeColor="accent1" w:themeShade="BF"/>
          <w:bottom w:val="dashed" w:sz="4" w:space="1" w:color="2F5496" w:themeColor="accent1" w:themeShade="BF"/>
          <w:right w:val="dashed" w:sz="4" w:space="4" w:color="2F5496" w:themeColor="accent1" w:themeShade="BF"/>
        </w:pBdr>
        <w:rPr>
          <w:noProof/>
          <w:lang w:eastAsia="fr-FR"/>
        </w:rPr>
      </w:pPr>
      <w:r>
        <w:rPr>
          <w:noProof/>
          <w:lang w:eastAsia="fr-FR"/>
        </w:rPr>
        <w:object w:dxaOrig="10927" w:dyaOrig="13728" w14:anchorId="122D3393">
          <v:shape id="_x0000_i1032" type="#_x0000_t75" style="width:498.45pt;height:644.45pt" o:ole="">
            <v:imagedata r:id="rId133" o:title=""/>
          </v:shape>
          <o:OLEObject Type="Embed" ProgID="Excel.Sheet.12" ShapeID="_x0000_i1032" DrawAspect="Content" ObjectID="_1805723243" r:id="rId134"/>
        </w:object>
      </w:r>
    </w:p>
    <w:p w14:paraId="26D9F84E" w14:textId="6298A8CC" w:rsidR="00CB2F2A" w:rsidRDefault="00CB2F2A" w:rsidP="00CB2F2A">
      <w:pPr>
        <w:pBdr>
          <w:top w:val="dashed" w:sz="4" w:space="1" w:color="2F5496" w:themeColor="accent1" w:themeShade="BF"/>
          <w:left w:val="dashed" w:sz="4" w:space="4" w:color="2F5496" w:themeColor="accent1" w:themeShade="BF"/>
          <w:bottom w:val="dashed" w:sz="4" w:space="1" w:color="2F5496" w:themeColor="accent1" w:themeShade="BF"/>
          <w:right w:val="dashed" w:sz="4" w:space="4" w:color="2F5496" w:themeColor="accent1" w:themeShade="BF"/>
        </w:pBdr>
        <w:rPr>
          <w:noProof/>
          <w:lang w:eastAsia="fr-FR"/>
        </w:rPr>
      </w:pPr>
    </w:p>
    <w:p w14:paraId="289464C1" w14:textId="77777777" w:rsidR="00CB2F2A" w:rsidRDefault="00CB2F2A" w:rsidP="00CB2F2A">
      <w:pPr>
        <w:pBdr>
          <w:top w:val="dashed" w:sz="4" w:space="1" w:color="2F5496" w:themeColor="accent1" w:themeShade="BF"/>
          <w:left w:val="dashed" w:sz="4" w:space="4" w:color="2F5496" w:themeColor="accent1" w:themeShade="BF"/>
          <w:bottom w:val="dashed" w:sz="4" w:space="1" w:color="2F5496" w:themeColor="accent1" w:themeShade="BF"/>
          <w:right w:val="dashed" w:sz="4" w:space="4" w:color="2F5496" w:themeColor="accent1" w:themeShade="BF"/>
        </w:pBdr>
        <w:rPr>
          <w:noProof/>
          <w:lang w:eastAsia="fr-FR"/>
        </w:rPr>
      </w:pPr>
      <w:r>
        <w:rPr>
          <w:noProof/>
          <w:lang w:eastAsia="fr-FR"/>
        </w:rPr>
        <w:t>8/20</w:t>
      </w:r>
    </w:p>
    <w:p w14:paraId="6EA0F9BD" w14:textId="77777777" w:rsidR="00CB2F2A" w:rsidRPr="00550D1F" w:rsidRDefault="00CB2F2A" w:rsidP="00CB2F2A">
      <w:pPr>
        <w:spacing w:after="0"/>
        <w:rPr>
          <w:rFonts w:asciiTheme="majorHAnsi" w:hAnsiTheme="majorHAnsi"/>
          <w:sz w:val="26"/>
          <w:szCs w:val="26"/>
        </w:rPr>
      </w:pPr>
    </w:p>
    <w:p w14:paraId="5B8007FE" w14:textId="77777777" w:rsidR="00CB2F2A" w:rsidRPr="00550D1F" w:rsidRDefault="00CB2F2A" w:rsidP="00CB2F2A">
      <w:pPr>
        <w:pBdr>
          <w:top w:val="dashed" w:sz="4" w:space="1" w:color="2F5496" w:themeColor="accent1" w:themeShade="BF"/>
          <w:left w:val="dashed" w:sz="4" w:space="4" w:color="2F5496" w:themeColor="accent1" w:themeShade="BF"/>
          <w:bottom w:val="dashed" w:sz="4" w:space="1" w:color="2F5496" w:themeColor="accent1" w:themeShade="BF"/>
          <w:right w:val="dashed" w:sz="4" w:space="4" w:color="2F5496" w:themeColor="accent1" w:themeShade="BF"/>
        </w:pBdr>
        <w:spacing w:after="0"/>
        <w:rPr>
          <w:noProof/>
          <w:sz w:val="12"/>
          <w:szCs w:val="12"/>
          <w:lang w:eastAsia="fr-FR"/>
        </w:rPr>
      </w:pPr>
    </w:p>
    <w:bookmarkStart w:id="2873" w:name="_MON_1794730611"/>
    <w:bookmarkEnd w:id="2873"/>
    <w:p w14:paraId="59BF8286" w14:textId="77777777" w:rsidR="00CB2F2A" w:rsidRDefault="00CB2F2A" w:rsidP="00CB2F2A">
      <w:pPr>
        <w:pBdr>
          <w:top w:val="dashed" w:sz="4" w:space="1" w:color="2F5496" w:themeColor="accent1" w:themeShade="BF"/>
          <w:left w:val="dashed" w:sz="4" w:space="4" w:color="2F5496" w:themeColor="accent1" w:themeShade="BF"/>
          <w:bottom w:val="dashed" w:sz="4" w:space="1" w:color="2F5496" w:themeColor="accent1" w:themeShade="BF"/>
          <w:right w:val="dashed" w:sz="4" w:space="4" w:color="2F5496" w:themeColor="accent1" w:themeShade="BF"/>
        </w:pBdr>
        <w:rPr>
          <w:noProof/>
          <w:lang w:eastAsia="fr-FR"/>
        </w:rPr>
      </w:pPr>
      <w:r>
        <w:rPr>
          <w:noProof/>
          <w:lang w:eastAsia="fr-FR"/>
        </w:rPr>
        <w:object w:dxaOrig="10927" w:dyaOrig="7287" w14:anchorId="058F60A6">
          <v:shape id="_x0000_i1033" type="#_x0000_t75" style="width:498.45pt;height:338.25pt" o:ole="">
            <v:imagedata r:id="rId135" o:title=""/>
          </v:shape>
          <o:OLEObject Type="Embed" ProgID="Excel.Sheet.12" ShapeID="_x0000_i1033" DrawAspect="Content" ObjectID="_1805723244" r:id="rId136"/>
        </w:object>
      </w:r>
    </w:p>
    <w:p w14:paraId="22FF340F" w14:textId="77777777" w:rsidR="00CB2F2A" w:rsidRDefault="00CB2F2A" w:rsidP="00CB2F2A">
      <w:pPr>
        <w:pBdr>
          <w:top w:val="dashed" w:sz="4" w:space="1" w:color="2F5496" w:themeColor="accent1" w:themeShade="BF"/>
          <w:left w:val="dashed" w:sz="4" w:space="4" w:color="2F5496" w:themeColor="accent1" w:themeShade="BF"/>
          <w:bottom w:val="dashed" w:sz="4" w:space="1" w:color="2F5496" w:themeColor="accent1" w:themeShade="BF"/>
          <w:right w:val="dashed" w:sz="4" w:space="4" w:color="2F5496" w:themeColor="accent1" w:themeShade="BF"/>
        </w:pBdr>
        <w:jc w:val="right"/>
        <w:rPr>
          <w:noProof/>
          <w:lang w:eastAsia="fr-FR"/>
        </w:rPr>
      </w:pPr>
      <w:r>
        <w:rPr>
          <w:noProof/>
          <w:lang w:eastAsia="fr-FR"/>
        </w:rPr>
        <w:t>9/20</w:t>
      </w:r>
    </w:p>
    <w:p w14:paraId="337CF413" w14:textId="77777777" w:rsidR="00CB2F2A" w:rsidRPr="00550D1F" w:rsidRDefault="00CB2F2A" w:rsidP="00CB2F2A">
      <w:pPr>
        <w:spacing w:after="0"/>
        <w:rPr>
          <w:rFonts w:asciiTheme="majorHAnsi" w:hAnsiTheme="majorHAnsi"/>
          <w:sz w:val="26"/>
          <w:szCs w:val="26"/>
        </w:rPr>
      </w:pPr>
    </w:p>
    <w:p w14:paraId="5BAC4176" w14:textId="77777777" w:rsidR="00CB2F2A" w:rsidRPr="00550D1F" w:rsidRDefault="00CB2F2A" w:rsidP="00CB2F2A">
      <w:pPr>
        <w:pBdr>
          <w:top w:val="dashed" w:sz="4" w:space="1" w:color="2F5496" w:themeColor="accent1" w:themeShade="BF"/>
          <w:left w:val="dashed" w:sz="4" w:space="4" w:color="2F5496" w:themeColor="accent1" w:themeShade="BF"/>
          <w:bottom w:val="dashed" w:sz="4" w:space="1" w:color="2F5496" w:themeColor="accent1" w:themeShade="BF"/>
          <w:right w:val="dashed" w:sz="4" w:space="4" w:color="2F5496" w:themeColor="accent1" w:themeShade="BF"/>
        </w:pBdr>
        <w:spacing w:after="0"/>
        <w:rPr>
          <w:noProof/>
          <w:sz w:val="12"/>
          <w:szCs w:val="12"/>
          <w:lang w:eastAsia="fr-FR"/>
        </w:rPr>
      </w:pPr>
    </w:p>
    <w:bookmarkStart w:id="2874" w:name="_MON_1794731678"/>
    <w:bookmarkEnd w:id="2874"/>
    <w:p w14:paraId="7A582D6C" w14:textId="77777777" w:rsidR="00CB2F2A" w:rsidRDefault="00CB2F2A" w:rsidP="00CB2F2A">
      <w:pPr>
        <w:pBdr>
          <w:top w:val="dashed" w:sz="4" w:space="1" w:color="2F5496" w:themeColor="accent1" w:themeShade="BF"/>
          <w:left w:val="dashed" w:sz="4" w:space="4" w:color="2F5496" w:themeColor="accent1" w:themeShade="BF"/>
          <w:bottom w:val="dashed" w:sz="4" w:space="1" w:color="2F5496" w:themeColor="accent1" w:themeShade="BF"/>
          <w:right w:val="dashed" w:sz="4" w:space="4" w:color="2F5496" w:themeColor="accent1" w:themeShade="BF"/>
        </w:pBdr>
        <w:rPr>
          <w:noProof/>
          <w:lang w:eastAsia="fr-FR"/>
        </w:rPr>
      </w:pPr>
      <w:r>
        <w:rPr>
          <w:noProof/>
          <w:lang w:eastAsia="fr-FR"/>
        </w:rPr>
        <w:object w:dxaOrig="15844" w:dyaOrig="7976" w14:anchorId="687B6970">
          <v:shape id="_x0000_i1034" type="#_x0000_t75" style="width:7in;height:253.6pt" o:ole="">
            <v:imagedata r:id="rId137" o:title=""/>
          </v:shape>
          <o:OLEObject Type="Embed" ProgID="Excel.Sheet.12" ShapeID="_x0000_i1034" DrawAspect="Content" ObjectID="_1805723245" r:id="rId138"/>
        </w:object>
      </w:r>
    </w:p>
    <w:p w14:paraId="3BE9C89E" w14:textId="77777777" w:rsidR="00CB2F2A" w:rsidRDefault="00CB2F2A" w:rsidP="00CB2F2A">
      <w:pPr>
        <w:pBdr>
          <w:top w:val="dashed" w:sz="4" w:space="1" w:color="2F5496" w:themeColor="accent1" w:themeShade="BF"/>
          <w:left w:val="dashed" w:sz="4" w:space="4" w:color="2F5496" w:themeColor="accent1" w:themeShade="BF"/>
          <w:bottom w:val="dashed" w:sz="4" w:space="1" w:color="2F5496" w:themeColor="accent1" w:themeShade="BF"/>
          <w:right w:val="dashed" w:sz="4" w:space="4" w:color="2F5496" w:themeColor="accent1" w:themeShade="BF"/>
        </w:pBdr>
        <w:rPr>
          <w:noProof/>
          <w:lang w:eastAsia="fr-FR"/>
        </w:rPr>
      </w:pPr>
    </w:p>
    <w:p w14:paraId="23D3751B" w14:textId="6F4B6EE2" w:rsidR="00CB2F2A" w:rsidRDefault="00CB2F2A" w:rsidP="00CB2F2A">
      <w:pPr>
        <w:pBdr>
          <w:top w:val="dashed" w:sz="4" w:space="1" w:color="2F5496" w:themeColor="accent1" w:themeShade="BF"/>
          <w:left w:val="dashed" w:sz="4" w:space="4" w:color="2F5496" w:themeColor="accent1" w:themeShade="BF"/>
          <w:bottom w:val="dashed" w:sz="4" w:space="1" w:color="2F5496" w:themeColor="accent1" w:themeShade="BF"/>
          <w:right w:val="dashed" w:sz="4" w:space="4" w:color="2F5496" w:themeColor="accent1" w:themeShade="BF"/>
        </w:pBdr>
        <w:rPr>
          <w:noProof/>
          <w:lang w:eastAsia="fr-FR"/>
        </w:rPr>
      </w:pPr>
      <w:r>
        <w:rPr>
          <w:noProof/>
          <w:lang w:eastAsia="fr-FR"/>
        </w:rPr>
        <w:t>10/20</w:t>
      </w:r>
    </w:p>
    <w:p w14:paraId="1F47148F" w14:textId="77777777" w:rsidR="00CB2F2A" w:rsidRPr="00550D1F" w:rsidRDefault="00CB2F2A" w:rsidP="00CB2F2A">
      <w:pPr>
        <w:spacing w:after="0"/>
        <w:rPr>
          <w:rFonts w:asciiTheme="majorHAnsi" w:hAnsiTheme="majorHAnsi"/>
          <w:sz w:val="26"/>
          <w:szCs w:val="26"/>
        </w:rPr>
      </w:pPr>
    </w:p>
    <w:p w14:paraId="04EC6D26" w14:textId="77777777" w:rsidR="00CB2F2A" w:rsidRPr="00550D1F" w:rsidRDefault="00CB2F2A" w:rsidP="00CB2F2A">
      <w:pPr>
        <w:pBdr>
          <w:top w:val="dashed" w:sz="4" w:space="1" w:color="2F5496" w:themeColor="accent1" w:themeShade="BF"/>
          <w:left w:val="dashed" w:sz="4" w:space="4" w:color="2F5496" w:themeColor="accent1" w:themeShade="BF"/>
          <w:bottom w:val="dashed" w:sz="4" w:space="1" w:color="2F5496" w:themeColor="accent1" w:themeShade="BF"/>
          <w:right w:val="dashed" w:sz="4" w:space="4" w:color="2F5496" w:themeColor="accent1" w:themeShade="BF"/>
        </w:pBdr>
        <w:spacing w:after="0"/>
        <w:rPr>
          <w:noProof/>
          <w:sz w:val="12"/>
          <w:szCs w:val="12"/>
          <w:lang w:eastAsia="fr-FR"/>
        </w:rPr>
      </w:pPr>
    </w:p>
    <w:bookmarkStart w:id="2875" w:name="_MON_1794731865"/>
    <w:bookmarkEnd w:id="2875"/>
    <w:p w14:paraId="7D23EAF2" w14:textId="77777777" w:rsidR="00CB2F2A" w:rsidRDefault="00CB2F2A" w:rsidP="00CB2F2A">
      <w:pPr>
        <w:pBdr>
          <w:top w:val="dashed" w:sz="4" w:space="1" w:color="2F5496" w:themeColor="accent1" w:themeShade="BF"/>
          <w:left w:val="dashed" w:sz="4" w:space="4" w:color="2F5496" w:themeColor="accent1" w:themeShade="BF"/>
          <w:bottom w:val="dashed" w:sz="4" w:space="1" w:color="2F5496" w:themeColor="accent1" w:themeShade="BF"/>
          <w:right w:val="dashed" w:sz="4" w:space="4" w:color="2F5496" w:themeColor="accent1" w:themeShade="BF"/>
        </w:pBdr>
        <w:rPr>
          <w:noProof/>
          <w:lang w:eastAsia="fr-FR"/>
        </w:rPr>
      </w:pPr>
      <w:r>
        <w:rPr>
          <w:noProof/>
          <w:lang w:eastAsia="fr-FR"/>
        </w:rPr>
        <w:object w:dxaOrig="15859" w:dyaOrig="7976" w14:anchorId="5A350796">
          <v:shape id="_x0000_i1035" type="#_x0000_t75" style="width:504.4pt;height:253.6pt" o:ole="">
            <v:imagedata r:id="rId139" o:title=""/>
          </v:shape>
          <o:OLEObject Type="Embed" ProgID="Excel.Sheet.12" ShapeID="_x0000_i1035" DrawAspect="Content" ObjectID="_1805723246" r:id="rId140"/>
        </w:object>
      </w:r>
    </w:p>
    <w:p w14:paraId="65F94331" w14:textId="77777777" w:rsidR="00CB2F2A" w:rsidRDefault="00CB2F2A" w:rsidP="00CB2F2A">
      <w:pPr>
        <w:pBdr>
          <w:top w:val="dashed" w:sz="4" w:space="1" w:color="2F5496" w:themeColor="accent1" w:themeShade="BF"/>
          <w:left w:val="dashed" w:sz="4" w:space="4" w:color="2F5496" w:themeColor="accent1" w:themeShade="BF"/>
          <w:bottom w:val="dashed" w:sz="4" w:space="1" w:color="2F5496" w:themeColor="accent1" w:themeShade="BF"/>
          <w:right w:val="dashed" w:sz="4" w:space="4" w:color="2F5496" w:themeColor="accent1" w:themeShade="BF"/>
        </w:pBdr>
        <w:jc w:val="right"/>
        <w:rPr>
          <w:noProof/>
          <w:lang w:eastAsia="fr-FR"/>
        </w:rPr>
      </w:pPr>
    </w:p>
    <w:p w14:paraId="2693A39E" w14:textId="77777777" w:rsidR="00CB2F2A" w:rsidRDefault="00CB2F2A" w:rsidP="00CB2F2A">
      <w:pPr>
        <w:pBdr>
          <w:top w:val="dashed" w:sz="4" w:space="1" w:color="2F5496" w:themeColor="accent1" w:themeShade="BF"/>
          <w:left w:val="dashed" w:sz="4" w:space="4" w:color="2F5496" w:themeColor="accent1" w:themeShade="BF"/>
          <w:bottom w:val="dashed" w:sz="4" w:space="1" w:color="2F5496" w:themeColor="accent1" w:themeShade="BF"/>
          <w:right w:val="dashed" w:sz="4" w:space="4" w:color="2F5496" w:themeColor="accent1" w:themeShade="BF"/>
        </w:pBdr>
        <w:jc w:val="right"/>
        <w:rPr>
          <w:noProof/>
          <w:lang w:eastAsia="fr-FR"/>
        </w:rPr>
      </w:pPr>
    </w:p>
    <w:p w14:paraId="08F89EB2" w14:textId="77777777" w:rsidR="00CB2F2A" w:rsidRDefault="00CB2F2A" w:rsidP="00CB2F2A">
      <w:pPr>
        <w:pBdr>
          <w:top w:val="dashed" w:sz="4" w:space="1" w:color="2F5496" w:themeColor="accent1" w:themeShade="BF"/>
          <w:left w:val="dashed" w:sz="4" w:space="4" w:color="2F5496" w:themeColor="accent1" w:themeShade="BF"/>
          <w:bottom w:val="dashed" w:sz="4" w:space="1" w:color="2F5496" w:themeColor="accent1" w:themeShade="BF"/>
          <w:right w:val="dashed" w:sz="4" w:space="4" w:color="2F5496" w:themeColor="accent1" w:themeShade="BF"/>
        </w:pBdr>
        <w:jc w:val="right"/>
        <w:rPr>
          <w:noProof/>
          <w:lang w:eastAsia="fr-FR"/>
        </w:rPr>
      </w:pPr>
      <w:r>
        <w:rPr>
          <w:noProof/>
          <w:lang w:eastAsia="fr-FR"/>
        </w:rPr>
        <w:t>11/20</w:t>
      </w:r>
    </w:p>
    <w:p w14:paraId="44ECD247" w14:textId="77777777" w:rsidR="00CB2F2A" w:rsidRPr="00550D1F" w:rsidRDefault="00CB2F2A" w:rsidP="00CB2F2A">
      <w:pPr>
        <w:spacing w:after="0"/>
        <w:rPr>
          <w:rFonts w:asciiTheme="majorHAnsi" w:hAnsiTheme="majorHAnsi"/>
          <w:sz w:val="26"/>
          <w:szCs w:val="26"/>
        </w:rPr>
      </w:pPr>
    </w:p>
    <w:p w14:paraId="4C4BCFCC" w14:textId="77777777" w:rsidR="00CB2F2A" w:rsidRPr="00550D1F" w:rsidRDefault="00CB2F2A" w:rsidP="00CB2F2A">
      <w:pPr>
        <w:pBdr>
          <w:top w:val="dashed" w:sz="4" w:space="1" w:color="2F5496" w:themeColor="accent1" w:themeShade="BF"/>
          <w:left w:val="dashed" w:sz="4" w:space="4" w:color="2F5496" w:themeColor="accent1" w:themeShade="BF"/>
          <w:bottom w:val="dashed" w:sz="4" w:space="1" w:color="2F5496" w:themeColor="accent1" w:themeShade="BF"/>
          <w:right w:val="dashed" w:sz="4" w:space="4" w:color="2F5496" w:themeColor="accent1" w:themeShade="BF"/>
        </w:pBdr>
        <w:spacing w:after="0"/>
        <w:rPr>
          <w:noProof/>
          <w:sz w:val="12"/>
          <w:szCs w:val="12"/>
          <w:lang w:eastAsia="fr-FR"/>
        </w:rPr>
      </w:pPr>
    </w:p>
    <w:bookmarkStart w:id="2876" w:name="_MON_1794731924"/>
    <w:bookmarkEnd w:id="2876"/>
    <w:p w14:paraId="136FB56E" w14:textId="77777777" w:rsidR="00CB2F2A" w:rsidRDefault="00CB2F2A" w:rsidP="00CB2F2A">
      <w:pPr>
        <w:pBdr>
          <w:top w:val="dashed" w:sz="4" w:space="1" w:color="2F5496" w:themeColor="accent1" w:themeShade="BF"/>
          <w:left w:val="dashed" w:sz="4" w:space="4" w:color="2F5496" w:themeColor="accent1" w:themeShade="BF"/>
          <w:bottom w:val="dashed" w:sz="4" w:space="1" w:color="2F5496" w:themeColor="accent1" w:themeShade="BF"/>
          <w:right w:val="dashed" w:sz="4" w:space="4" w:color="2F5496" w:themeColor="accent1" w:themeShade="BF"/>
        </w:pBdr>
        <w:rPr>
          <w:noProof/>
          <w:lang w:eastAsia="fr-FR"/>
        </w:rPr>
      </w:pPr>
      <w:r>
        <w:rPr>
          <w:noProof/>
          <w:lang w:eastAsia="fr-FR"/>
        </w:rPr>
        <w:object w:dxaOrig="15926" w:dyaOrig="7976" w14:anchorId="3F70ECBE">
          <v:shape id="_x0000_i1036" type="#_x0000_t75" style="width:7in;height:253.6pt" o:ole="">
            <v:imagedata r:id="rId141" o:title=""/>
          </v:shape>
          <o:OLEObject Type="Embed" ProgID="Excel.Sheet.12" ShapeID="_x0000_i1036" DrawAspect="Content" ObjectID="_1805723247" r:id="rId142"/>
        </w:object>
      </w:r>
    </w:p>
    <w:p w14:paraId="3F8FFB27" w14:textId="77777777" w:rsidR="00CB2F2A" w:rsidRDefault="00CB2F2A" w:rsidP="00CB2F2A">
      <w:pPr>
        <w:pBdr>
          <w:top w:val="dashed" w:sz="4" w:space="1" w:color="2F5496" w:themeColor="accent1" w:themeShade="BF"/>
          <w:left w:val="dashed" w:sz="4" w:space="4" w:color="2F5496" w:themeColor="accent1" w:themeShade="BF"/>
          <w:bottom w:val="dashed" w:sz="4" w:space="1" w:color="2F5496" w:themeColor="accent1" w:themeShade="BF"/>
          <w:right w:val="dashed" w:sz="4" w:space="4" w:color="2F5496" w:themeColor="accent1" w:themeShade="BF"/>
        </w:pBdr>
        <w:rPr>
          <w:noProof/>
          <w:lang w:eastAsia="fr-FR"/>
        </w:rPr>
      </w:pPr>
    </w:p>
    <w:p w14:paraId="11A2D7DE" w14:textId="77777777" w:rsidR="00CB2F2A" w:rsidRDefault="00CB2F2A" w:rsidP="00CB2F2A">
      <w:pPr>
        <w:pBdr>
          <w:top w:val="dashed" w:sz="4" w:space="1" w:color="2F5496" w:themeColor="accent1" w:themeShade="BF"/>
          <w:left w:val="dashed" w:sz="4" w:space="4" w:color="2F5496" w:themeColor="accent1" w:themeShade="BF"/>
          <w:bottom w:val="dashed" w:sz="4" w:space="1" w:color="2F5496" w:themeColor="accent1" w:themeShade="BF"/>
          <w:right w:val="dashed" w:sz="4" w:space="4" w:color="2F5496" w:themeColor="accent1" w:themeShade="BF"/>
        </w:pBdr>
        <w:rPr>
          <w:noProof/>
          <w:lang w:eastAsia="fr-FR"/>
        </w:rPr>
      </w:pPr>
    </w:p>
    <w:p w14:paraId="2F402B2D" w14:textId="77777777" w:rsidR="00CB2F2A" w:rsidRDefault="00CB2F2A" w:rsidP="00CB2F2A">
      <w:pPr>
        <w:pBdr>
          <w:top w:val="dashed" w:sz="4" w:space="1" w:color="2F5496" w:themeColor="accent1" w:themeShade="BF"/>
          <w:left w:val="dashed" w:sz="4" w:space="4" w:color="2F5496" w:themeColor="accent1" w:themeShade="BF"/>
          <w:bottom w:val="dashed" w:sz="4" w:space="1" w:color="2F5496" w:themeColor="accent1" w:themeShade="BF"/>
          <w:right w:val="dashed" w:sz="4" w:space="4" w:color="2F5496" w:themeColor="accent1" w:themeShade="BF"/>
        </w:pBdr>
        <w:rPr>
          <w:noProof/>
          <w:lang w:eastAsia="fr-FR"/>
        </w:rPr>
      </w:pPr>
      <w:r>
        <w:rPr>
          <w:noProof/>
          <w:lang w:eastAsia="fr-FR"/>
        </w:rPr>
        <w:t>12/20</w:t>
      </w:r>
    </w:p>
    <w:p w14:paraId="4BC53AC8" w14:textId="00BA4D52" w:rsidR="00CB2F2A" w:rsidRDefault="00CB2F2A" w:rsidP="00CB2F2A">
      <w:pPr>
        <w:spacing w:after="0"/>
        <w:rPr>
          <w:rFonts w:asciiTheme="majorHAnsi" w:hAnsiTheme="majorHAnsi"/>
          <w:sz w:val="26"/>
          <w:szCs w:val="26"/>
        </w:rPr>
      </w:pPr>
    </w:p>
    <w:p w14:paraId="0634FECF" w14:textId="77777777" w:rsidR="00CB2F2A" w:rsidRPr="00550D1F" w:rsidRDefault="00CB2F2A" w:rsidP="00CB2F2A">
      <w:pPr>
        <w:spacing w:after="0"/>
        <w:rPr>
          <w:rFonts w:asciiTheme="majorHAnsi" w:hAnsiTheme="majorHAnsi"/>
          <w:sz w:val="26"/>
          <w:szCs w:val="26"/>
        </w:rPr>
      </w:pPr>
    </w:p>
    <w:p w14:paraId="686CF7E6" w14:textId="77777777" w:rsidR="00CB2F2A" w:rsidRPr="00550D1F" w:rsidRDefault="00CB2F2A" w:rsidP="00CB2F2A">
      <w:pPr>
        <w:pBdr>
          <w:top w:val="dashed" w:sz="4" w:space="1" w:color="2F5496" w:themeColor="accent1" w:themeShade="BF"/>
          <w:left w:val="dashed" w:sz="4" w:space="4" w:color="2F5496" w:themeColor="accent1" w:themeShade="BF"/>
          <w:bottom w:val="dashed" w:sz="4" w:space="1" w:color="2F5496" w:themeColor="accent1" w:themeShade="BF"/>
          <w:right w:val="dashed" w:sz="4" w:space="4" w:color="2F5496" w:themeColor="accent1" w:themeShade="BF"/>
        </w:pBdr>
        <w:spacing w:after="0"/>
        <w:rPr>
          <w:noProof/>
          <w:sz w:val="12"/>
          <w:szCs w:val="12"/>
          <w:lang w:eastAsia="fr-FR"/>
        </w:rPr>
      </w:pPr>
    </w:p>
    <w:bookmarkStart w:id="2877" w:name="_MON_1794731981"/>
    <w:bookmarkEnd w:id="2877"/>
    <w:p w14:paraId="376F2C50" w14:textId="77777777" w:rsidR="00CB2F2A" w:rsidRDefault="00CB2F2A" w:rsidP="00CB2F2A">
      <w:pPr>
        <w:pBdr>
          <w:top w:val="dashed" w:sz="4" w:space="1" w:color="2F5496" w:themeColor="accent1" w:themeShade="BF"/>
          <w:left w:val="dashed" w:sz="4" w:space="4" w:color="2F5496" w:themeColor="accent1" w:themeShade="BF"/>
          <w:bottom w:val="dashed" w:sz="4" w:space="1" w:color="2F5496" w:themeColor="accent1" w:themeShade="BF"/>
          <w:right w:val="dashed" w:sz="4" w:space="4" w:color="2F5496" w:themeColor="accent1" w:themeShade="BF"/>
        </w:pBdr>
        <w:rPr>
          <w:noProof/>
          <w:lang w:eastAsia="fr-FR"/>
        </w:rPr>
      </w:pPr>
      <w:r>
        <w:rPr>
          <w:noProof/>
          <w:lang w:eastAsia="fr-FR"/>
        </w:rPr>
        <w:object w:dxaOrig="15859" w:dyaOrig="7976" w14:anchorId="6A371A66">
          <v:shape id="_x0000_i1037" type="#_x0000_t75" style="width:504.4pt;height:253.6pt" o:ole="">
            <v:imagedata r:id="rId143" o:title=""/>
          </v:shape>
          <o:OLEObject Type="Embed" ProgID="Excel.Sheet.12" ShapeID="_x0000_i1037" DrawAspect="Content" ObjectID="_1805723248" r:id="rId144"/>
        </w:object>
      </w:r>
    </w:p>
    <w:p w14:paraId="3F03D945" w14:textId="77777777" w:rsidR="00CB2F2A" w:rsidRDefault="00CB2F2A" w:rsidP="00CB2F2A">
      <w:pPr>
        <w:pBdr>
          <w:top w:val="dashed" w:sz="4" w:space="1" w:color="2F5496" w:themeColor="accent1" w:themeShade="BF"/>
          <w:left w:val="dashed" w:sz="4" w:space="4" w:color="2F5496" w:themeColor="accent1" w:themeShade="BF"/>
          <w:bottom w:val="dashed" w:sz="4" w:space="1" w:color="2F5496" w:themeColor="accent1" w:themeShade="BF"/>
          <w:right w:val="dashed" w:sz="4" w:space="4" w:color="2F5496" w:themeColor="accent1" w:themeShade="BF"/>
        </w:pBdr>
        <w:jc w:val="right"/>
        <w:rPr>
          <w:noProof/>
          <w:lang w:eastAsia="fr-FR"/>
        </w:rPr>
      </w:pPr>
    </w:p>
    <w:p w14:paraId="11B30E9A" w14:textId="77777777" w:rsidR="00CB2F2A" w:rsidRDefault="00CB2F2A" w:rsidP="00CB2F2A">
      <w:pPr>
        <w:pBdr>
          <w:top w:val="dashed" w:sz="4" w:space="1" w:color="2F5496" w:themeColor="accent1" w:themeShade="BF"/>
          <w:left w:val="dashed" w:sz="4" w:space="4" w:color="2F5496" w:themeColor="accent1" w:themeShade="BF"/>
          <w:bottom w:val="dashed" w:sz="4" w:space="1" w:color="2F5496" w:themeColor="accent1" w:themeShade="BF"/>
          <w:right w:val="dashed" w:sz="4" w:space="4" w:color="2F5496" w:themeColor="accent1" w:themeShade="BF"/>
        </w:pBdr>
        <w:jc w:val="right"/>
        <w:rPr>
          <w:noProof/>
          <w:lang w:eastAsia="fr-FR"/>
        </w:rPr>
      </w:pPr>
    </w:p>
    <w:p w14:paraId="1D43D7F4" w14:textId="77777777" w:rsidR="00CB2F2A" w:rsidRDefault="00CB2F2A" w:rsidP="00CB2F2A">
      <w:pPr>
        <w:pBdr>
          <w:top w:val="dashed" w:sz="4" w:space="1" w:color="2F5496" w:themeColor="accent1" w:themeShade="BF"/>
          <w:left w:val="dashed" w:sz="4" w:space="4" w:color="2F5496" w:themeColor="accent1" w:themeShade="BF"/>
          <w:bottom w:val="dashed" w:sz="4" w:space="1" w:color="2F5496" w:themeColor="accent1" w:themeShade="BF"/>
          <w:right w:val="dashed" w:sz="4" w:space="4" w:color="2F5496" w:themeColor="accent1" w:themeShade="BF"/>
        </w:pBdr>
        <w:jc w:val="right"/>
        <w:rPr>
          <w:noProof/>
          <w:lang w:eastAsia="fr-FR"/>
        </w:rPr>
      </w:pPr>
      <w:r>
        <w:rPr>
          <w:noProof/>
          <w:lang w:eastAsia="fr-FR"/>
        </w:rPr>
        <w:t>13/20</w:t>
      </w:r>
    </w:p>
    <w:p w14:paraId="4EC07359" w14:textId="77777777" w:rsidR="00CB2F2A" w:rsidRPr="00550D1F" w:rsidRDefault="00CB2F2A" w:rsidP="00CB2F2A">
      <w:pPr>
        <w:spacing w:after="0"/>
        <w:rPr>
          <w:rFonts w:asciiTheme="majorHAnsi" w:hAnsiTheme="majorHAnsi"/>
          <w:sz w:val="26"/>
          <w:szCs w:val="26"/>
        </w:rPr>
      </w:pPr>
    </w:p>
    <w:p w14:paraId="4815F0A7" w14:textId="77777777" w:rsidR="00CB2F2A" w:rsidRPr="00550D1F" w:rsidRDefault="00CB2F2A" w:rsidP="00CB2F2A">
      <w:pPr>
        <w:pBdr>
          <w:top w:val="dashed" w:sz="4" w:space="1" w:color="2F5496" w:themeColor="accent1" w:themeShade="BF"/>
          <w:left w:val="dashed" w:sz="4" w:space="4" w:color="2F5496" w:themeColor="accent1" w:themeShade="BF"/>
          <w:bottom w:val="dashed" w:sz="4" w:space="1" w:color="2F5496" w:themeColor="accent1" w:themeShade="BF"/>
          <w:right w:val="dashed" w:sz="4" w:space="4" w:color="2F5496" w:themeColor="accent1" w:themeShade="BF"/>
        </w:pBdr>
        <w:spacing w:after="0"/>
        <w:rPr>
          <w:noProof/>
          <w:sz w:val="12"/>
          <w:szCs w:val="12"/>
          <w:lang w:eastAsia="fr-FR"/>
        </w:rPr>
      </w:pPr>
    </w:p>
    <w:bookmarkStart w:id="2878" w:name="_MON_1794732110"/>
    <w:bookmarkEnd w:id="2878"/>
    <w:p w14:paraId="0CBE0FE9" w14:textId="77777777" w:rsidR="00CB2F2A" w:rsidRDefault="00CB2F2A" w:rsidP="00CB2F2A">
      <w:pPr>
        <w:pBdr>
          <w:top w:val="dashed" w:sz="4" w:space="1" w:color="2F5496" w:themeColor="accent1" w:themeShade="BF"/>
          <w:left w:val="dashed" w:sz="4" w:space="4" w:color="2F5496" w:themeColor="accent1" w:themeShade="BF"/>
          <w:bottom w:val="dashed" w:sz="4" w:space="1" w:color="2F5496" w:themeColor="accent1" w:themeShade="BF"/>
          <w:right w:val="dashed" w:sz="4" w:space="4" w:color="2F5496" w:themeColor="accent1" w:themeShade="BF"/>
        </w:pBdr>
        <w:rPr>
          <w:noProof/>
          <w:lang w:eastAsia="fr-FR"/>
        </w:rPr>
      </w:pPr>
      <w:r>
        <w:rPr>
          <w:noProof/>
          <w:lang w:eastAsia="fr-FR"/>
        </w:rPr>
        <w:object w:dxaOrig="15911" w:dyaOrig="7976" w14:anchorId="5EFCB20A">
          <v:shape id="_x0000_i1038" type="#_x0000_t75" style="width:509.95pt;height:253.6pt" o:ole="">
            <v:imagedata r:id="rId145" o:title=""/>
          </v:shape>
          <o:OLEObject Type="Embed" ProgID="Excel.Sheet.12" ShapeID="_x0000_i1038" DrawAspect="Content" ObjectID="_1805723249" r:id="rId146"/>
        </w:object>
      </w:r>
    </w:p>
    <w:p w14:paraId="72751DEE" w14:textId="77777777" w:rsidR="00CB2F2A" w:rsidRDefault="00CB2F2A" w:rsidP="00CB2F2A">
      <w:pPr>
        <w:pBdr>
          <w:top w:val="dashed" w:sz="4" w:space="1" w:color="2F5496" w:themeColor="accent1" w:themeShade="BF"/>
          <w:left w:val="dashed" w:sz="4" w:space="4" w:color="2F5496" w:themeColor="accent1" w:themeShade="BF"/>
          <w:bottom w:val="dashed" w:sz="4" w:space="1" w:color="2F5496" w:themeColor="accent1" w:themeShade="BF"/>
          <w:right w:val="dashed" w:sz="4" w:space="4" w:color="2F5496" w:themeColor="accent1" w:themeShade="BF"/>
        </w:pBdr>
        <w:rPr>
          <w:noProof/>
          <w:lang w:eastAsia="fr-FR"/>
        </w:rPr>
      </w:pPr>
    </w:p>
    <w:p w14:paraId="120A2DD2" w14:textId="77777777" w:rsidR="00CB2F2A" w:rsidRDefault="00CB2F2A" w:rsidP="00CB2F2A">
      <w:pPr>
        <w:pBdr>
          <w:top w:val="dashed" w:sz="4" w:space="1" w:color="2F5496" w:themeColor="accent1" w:themeShade="BF"/>
          <w:left w:val="dashed" w:sz="4" w:space="4" w:color="2F5496" w:themeColor="accent1" w:themeShade="BF"/>
          <w:bottom w:val="dashed" w:sz="4" w:space="1" w:color="2F5496" w:themeColor="accent1" w:themeShade="BF"/>
          <w:right w:val="dashed" w:sz="4" w:space="4" w:color="2F5496" w:themeColor="accent1" w:themeShade="BF"/>
        </w:pBdr>
        <w:rPr>
          <w:noProof/>
          <w:lang w:eastAsia="fr-FR"/>
        </w:rPr>
      </w:pPr>
    </w:p>
    <w:p w14:paraId="2B8C9C98" w14:textId="77777777" w:rsidR="00CB2F2A" w:rsidRDefault="00CB2F2A" w:rsidP="00CB2F2A">
      <w:pPr>
        <w:pBdr>
          <w:top w:val="dashed" w:sz="4" w:space="1" w:color="2F5496" w:themeColor="accent1" w:themeShade="BF"/>
          <w:left w:val="dashed" w:sz="4" w:space="4" w:color="2F5496" w:themeColor="accent1" w:themeShade="BF"/>
          <w:bottom w:val="dashed" w:sz="4" w:space="1" w:color="2F5496" w:themeColor="accent1" w:themeShade="BF"/>
          <w:right w:val="dashed" w:sz="4" w:space="4" w:color="2F5496" w:themeColor="accent1" w:themeShade="BF"/>
        </w:pBdr>
        <w:rPr>
          <w:noProof/>
          <w:lang w:eastAsia="fr-FR"/>
        </w:rPr>
      </w:pPr>
      <w:r>
        <w:rPr>
          <w:noProof/>
          <w:lang w:eastAsia="fr-FR"/>
        </w:rPr>
        <w:t>14/20</w:t>
      </w:r>
    </w:p>
    <w:p w14:paraId="61538947" w14:textId="4F7E4BDF" w:rsidR="00CB2F2A" w:rsidRDefault="00CB2F2A" w:rsidP="00CB2F2A">
      <w:pPr>
        <w:spacing w:after="0"/>
        <w:rPr>
          <w:rFonts w:asciiTheme="majorHAnsi" w:hAnsiTheme="majorHAnsi"/>
          <w:sz w:val="26"/>
          <w:szCs w:val="26"/>
        </w:rPr>
      </w:pPr>
    </w:p>
    <w:p w14:paraId="3B317D68" w14:textId="77777777" w:rsidR="00CB2F2A" w:rsidRPr="00550D1F" w:rsidRDefault="00CB2F2A" w:rsidP="00CB2F2A">
      <w:pPr>
        <w:spacing w:after="0"/>
        <w:rPr>
          <w:rFonts w:asciiTheme="majorHAnsi" w:hAnsiTheme="majorHAnsi"/>
          <w:sz w:val="26"/>
          <w:szCs w:val="26"/>
        </w:rPr>
      </w:pPr>
    </w:p>
    <w:p w14:paraId="5CC66360" w14:textId="77777777" w:rsidR="00CB2F2A" w:rsidRPr="00550D1F" w:rsidRDefault="00CB2F2A" w:rsidP="00CB2F2A">
      <w:pPr>
        <w:pBdr>
          <w:top w:val="dashed" w:sz="4" w:space="1" w:color="2F5496" w:themeColor="accent1" w:themeShade="BF"/>
          <w:left w:val="dashed" w:sz="4" w:space="4" w:color="2F5496" w:themeColor="accent1" w:themeShade="BF"/>
          <w:bottom w:val="dashed" w:sz="4" w:space="1" w:color="2F5496" w:themeColor="accent1" w:themeShade="BF"/>
          <w:right w:val="dashed" w:sz="4" w:space="4" w:color="2F5496" w:themeColor="accent1" w:themeShade="BF"/>
        </w:pBdr>
        <w:spacing w:after="0"/>
        <w:rPr>
          <w:noProof/>
          <w:sz w:val="12"/>
          <w:szCs w:val="12"/>
          <w:lang w:eastAsia="fr-FR"/>
        </w:rPr>
      </w:pPr>
    </w:p>
    <w:bookmarkStart w:id="2879" w:name="_MON_1794731495"/>
    <w:bookmarkEnd w:id="2879"/>
    <w:p w14:paraId="41DF3A02" w14:textId="77777777" w:rsidR="00CB2F2A" w:rsidRDefault="00CB2F2A" w:rsidP="00CB2F2A">
      <w:pPr>
        <w:pBdr>
          <w:top w:val="dashed" w:sz="4" w:space="1" w:color="2F5496" w:themeColor="accent1" w:themeShade="BF"/>
          <w:left w:val="dashed" w:sz="4" w:space="4" w:color="2F5496" w:themeColor="accent1" w:themeShade="BF"/>
          <w:bottom w:val="dashed" w:sz="4" w:space="1" w:color="2F5496" w:themeColor="accent1" w:themeShade="BF"/>
          <w:right w:val="dashed" w:sz="4" w:space="4" w:color="2F5496" w:themeColor="accent1" w:themeShade="BF"/>
        </w:pBdr>
        <w:rPr>
          <w:noProof/>
          <w:lang w:eastAsia="fr-FR"/>
        </w:rPr>
      </w:pPr>
      <w:r>
        <w:rPr>
          <w:noProof/>
          <w:lang w:eastAsia="fr-FR"/>
        </w:rPr>
        <w:object w:dxaOrig="11025" w:dyaOrig="13879" w14:anchorId="1961621B">
          <v:shape id="_x0000_i1039" type="#_x0000_t75" style="width:7in;height:9in" o:ole="">
            <v:imagedata r:id="rId147" o:title=""/>
          </v:shape>
          <o:OLEObject Type="Embed" ProgID="Excel.Sheet.12" ShapeID="_x0000_i1039" DrawAspect="Content" ObjectID="_1805723250" r:id="rId148"/>
        </w:object>
      </w:r>
    </w:p>
    <w:p w14:paraId="55280673" w14:textId="77777777" w:rsidR="00CB2F2A" w:rsidRDefault="00CB2F2A" w:rsidP="00CB2F2A">
      <w:pPr>
        <w:pBdr>
          <w:top w:val="dashed" w:sz="4" w:space="1" w:color="2F5496" w:themeColor="accent1" w:themeShade="BF"/>
          <w:left w:val="dashed" w:sz="4" w:space="4" w:color="2F5496" w:themeColor="accent1" w:themeShade="BF"/>
          <w:bottom w:val="dashed" w:sz="4" w:space="1" w:color="2F5496" w:themeColor="accent1" w:themeShade="BF"/>
          <w:right w:val="dashed" w:sz="4" w:space="4" w:color="2F5496" w:themeColor="accent1" w:themeShade="BF"/>
        </w:pBdr>
        <w:jc w:val="right"/>
        <w:rPr>
          <w:noProof/>
          <w:lang w:eastAsia="fr-FR"/>
        </w:rPr>
      </w:pPr>
    </w:p>
    <w:p w14:paraId="2BC13A4A" w14:textId="35A6A581" w:rsidR="00CB2F2A" w:rsidRDefault="00CB2F2A" w:rsidP="00CB2F2A">
      <w:pPr>
        <w:pBdr>
          <w:top w:val="dashed" w:sz="4" w:space="1" w:color="2F5496" w:themeColor="accent1" w:themeShade="BF"/>
          <w:left w:val="dashed" w:sz="4" w:space="4" w:color="2F5496" w:themeColor="accent1" w:themeShade="BF"/>
          <w:bottom w:val="dashed" w:sz="4" w:space="1" w:color="2F5496" w:themeColor="accent1" w:themeShade="BF"/>
          <w:right w:val="dashed" w:sz="4" w:space="4" w:color="2F5496" w:themeColor="accent1" w:themeShade="BF"/>
        </w:pBdr>
        <w:jc w:val="right"/>
        <w:rPr>
          <w:noProof/>
          <w:lang w:eastAsia="fr-FR"/>
        </w:rPr>
      </w:pPr>
      <w:r>
        <w:rPr>
          <w:noProof/>
          <w:lang w:eastAsia="fr-FR"/>
        </w:rPr>
        <w:t>15/20</w:t>
      </w:r>
    </w:p>
    <w:p w14:paraId="2EE60160" w14:textId="77777777" w:rsidR="00CB2F2A" w:rsidRPr="00CB2F2A" w:rsidRDefault="00CB2F2A" w:rsidP="00CB2F2A">
      <w:pPr>
        <w:pBdr>
          <w:top w:val="dashed" w:sz="4" w:space="1" w:color="2F5496" w:themeColor="accent1" w:themeShade="BF"/>
          <w:left w:val="dashed" w:sz="4" w:space="4" w:color="2F5496" w:themeColor="accent1" w:themeShade="BF"/>
          <w:bottom w:val="dashed" w:sz="4" w:space="1" w:color="2F5496" w:themeColor="accent1" w:themeShade="BF"/>
          <w:right w:val="dashed" w:sz="4" w:space="4" w:color="2F5496" w:themeColor="accent1" w:themeShade="BF"/>
        </w:pBdr>
        <w:spacing w:after="0"/>
        <w:rPr>
          <w:noProof/>
          <w:sz w:val="12"/>
          <w:szCs w:val="12"/>
          <w:lang w:eastAsia="fr-FR"/>
        </w:rPr>
      </w:pPr>
    </w:p>
    <w:bookmarkStart w:id="2880" w:name="_MON_1794734437"/>
    <w:bookmarkEnd w:id="2880"/>
    <w:p w14:paraId="48CF8735" w14:textId="5449F614" w:rsidR="00CB2F2A" w:rsidRDefault="00CB2F2A" w:rsidP="00CB2F2A">
      <w:pPr>
        <w:pBdr>
          <w:top w:val="dashed" w:sz="4" w:space="1" w:color="2F5496" w:themeColor="accent1" w:themeShade="BF"/>
          <w:left w:val="dashed" w:sz="4" w:space="4" w:color="2F5496" w:themeColor="accent1" w:themeShade="BF"/>
          <w:bottom w:val="dashed" w:sz="4" w:space="1" w:color="2F5496" w:themeColor="accent1" w:themeShade="BF"/>
          <w:right w:val="dashed" w:sz="4" w:space="4" w:color="2F5496" w:themeColor="accent1" w:themeShade="BF"/>
        </w:pBdr>
        <w:spacing w:after="0"/>
        <w:jc w:val="center"/>
        <w:rPr>
          <w:noProof/>
          <w:lang w:eastAsia="fr-FR"/>
        </w:rPr>
      </w:pPr>
      <w:r>
        <w:rPr>
          <w:noProof/>
          <w:lang w:eastAsia="fr-FR"/>
        </w:rPr>
        <w:object w:dxaOrig="13204" w:dyaOrig="19387" w14:anchorId="47FD73E2">
          <v:shape id="_x0000_i1040" type="#_x0000_t75" style="width:477.9pt;height:704.55pt" o:ole="">
            <v:imagedata r:id="rId149" o:title=""/>
          </v:shape>
          <o:OLEObject Type="Embed" ProgID="Excel.Sheet.12" ShapeID="_x0000_i1040" DrawAspect="Content" ObjectID="_1805723251" r:id="rId150"/>
        </w:object>
      </w:r>
    </w:p>
    <w:p w14:paraId="5C82D318" w14:textId="77777777" w:rsidR="00CB2F2A" w:rsidRDefault="00CB2F2A" w:rsidP="00CB2F2A">
      <w:pPr>
        <w:pBdr>
          <w:top w:val="dashed" w:sz="4" w:space="1" w:color="2F5496" w:themeColor="accent1" w:themeShade="BF"/>
          <w:left w:val="dashed" w:sz="4" w:space="4" w:color="2F5496" w:themeColor="accent1" w:themeShade="BF"/>
          <w:bottom w:val="dashed" w:sz="4" w:space="1" w:color="2F5496" w:themeColor="accent1" w:themeShade="BF"/>
          <w:right w:val="dashed" w:sz="4" w:space="4" w:color="2F5496" w:themeColor="accent1" w:themeShade="BF"/>
        </w:pBdr>
        <w:rPr>
          <w:noProof/>
          <w:lang w:eastAsia="fr-FR"/>
        </w:rPr>
      </w:pPr>
      <w:r>
        <w:rPr>
          <w:noProof/>
          <w:lang w:eastAsia="fr-FR"/>
        </w:rPr>
        <w:t>16/20</w:t>
      </w:r>
    </w:p>
    <w:p w14:paraId="1F3514E0" w14:textId="77777777" w:rsidR="00CB2F2A" w:rsidRPr="00550D1F" w:rsidRDefault="00CB2F2A" w:rsidP="00CB2F2A">
      <w:pPr>
        <w:spacing w:after="0"/>
        <w:rPr>
          <w:rFonts w:asciiTheme="majorHAnsi" w:hAnsiTheme="majorHAnsi"/>
          <w:sz w:val="26"/>
          <w:szCs w:val="26"/>
        </w:rPr>
      </w:pPr>
    </w:p>
    <w:p w14:paraId="526EA360" w14:textId="77777777" w:rsidR="00CB2F2A" w:rsidRPr="00550D1F" w:rsidRDefault="00CB2F2A" w:rsidP="00CB2F2A">
      <w:pPr>
        <w:pBdr>
          <w:top w:val="dashed" w:sz="4" w:space="1" w:color="2F5496" w:themeColor="accent1" w:themeShade="BF"/>
          <w:left w:val="dashed" w:sz="4" w:space="4" w:color="2F5496" w:themeColor="accent1" w:themeShade="BF"/>
          <w:bottom w:val="dashed" w:sz="4" w:space="1" w:color="2F5496" w:themeColor="accent1" w:themeShade="BF"/>
          <w:right w:val="dashed" w:sz="4" w:space="4" w:color="2F5496" w:themeColor="accent1" w:themeShade="BF"/>
        </w:pBdr>
        <w:spacing w:after="0"/>
        <w:rPr>
          <w:noProof/>
          <w:sz w:val="12"/>
          <w:szCs w:val="12"/>
          <w:lang w:eastAsia="fr-FR"/>
        </w:rPr>
      </w:pPr>
    </w:p>
    <w:bookmarkStart w:id="2881" w:name="_MON_1794734810"/>
    <w:bookmarkEnd w:id="2881"/>
    <w:p w14:paraId="797E7715" w14:textId="77777777" w:rsidR="00CB2F2A" w:rsidRDefault="00CB2F2A" w:rsidP="00CB2F2A">
      <w:pPr>
        <w:pBdr>
          <w:top w:val="dashed" w:sz="4" w:space="1" w:color="2F5496" w:themeColor="accent1" w:themeShade="BF"/>
          <w:left w:val="dashed" w:sz="4" w:space="4" w:color="2F5496" w:themeColor="accent1" w:themeShade="BF"/>
          <w:bottom w:val="dashed" w:sz="4" w:space="1" w:color="2F5496" w:themeColor="accent1" w:themeShade="BF"/>
          <w:right w:val="dashed" w:sz="4" w:space="4" w:color="2F5496" w:themeColor="accent1" w:themeShade="BF"/>
        </w:pBdr>
        <w:rPr>
          <w:noProof/>
          <w:lang w:eastAsia="fr-FR"/>
        </w:rPr>
      </w:pPr>
      <w:r>
        <w:rPr>
          <w:noProof/>
          <w:lang w:eastAsia="fr-FR"/>
        </w:rPr>
        <w:object w:dxaOrig="10989" w:dyaOrig="14407" w14:anchorId="485926DF">
          <v:shape id="_x0000_i1041" type="#_x0000_t75" style="width:503.2pt;height:658.3pt" o:ole="">
            <v:imagedata r:id="rId151" o:title=""/>
          </v:shape>
          <o:OLEObject Type="Embed" ProgID="Excel.Sheet.12" ShapeID="_x0000_i1041" DrawAspect="Content" ObjectID="_1805723252" r:id="rId152"/>
        </w:object>
      </w:r>
    </w:p>
    <w:p w14:paraId="4C1EC8E1" w14:textId="77777777" w:rsidR="00CB2F2A" w:rsidRDefault="00CB2F2A" w:rsidP="00CB2F2A">
      <w:pPr>
        <w:pBdr>
          <w:top w:val="dashed" w:sz="4" w:space="1" w:color="2F5496" w:themeColor="accent1" w:themeShade="BF"/>
          <w:left w:val="dashed" w:sz="4" w:space="4" w:color="2F5496" w:themeColor="accent1" w:themeShade="BF"/>
          <w:bottom w:val="dashed" w:sz="4" w:space="1" w:color="2F5496" w:themeColor="accent1" w:themeShade="BF"/>
          <w:right w:val="dashed" w:sz="4" w:space="4" w:color="2F5496" w:themeColor="accent1" w:themeShade="BF"/>
        </w:pBdr>
        <w:jc w:val="right"/>
        <w:rPr>
          <w:noProof/>
          <w:lang w:eastAsia="fr-FR"/>
        </w:rPr>
      </w:pPr>
    </w:p>
    <w:p w14:paraId="03AB5F56" w14:textId="146A467C" w:rsidR="00CB2F2A" w:rsidRDefault="00CB2F2A" w:rsidP="00CB2F2A">
      <w:pPr>
        <w:pBdr>
          <w:top w:val="dashed" w:sz="4" w:space="1" w:color="2F5496" w:themeColor="accent1" w:themeShade="BF"/>
          <w:left w:val="dashed" w:sz="4" w:space="4" w:color="2F5496" w:themeColor="accent1" w:themeShade="BF"/>
          <w:bottom w:val="dashed" w:sz="4" w:space="1" w:color="2F5496" w:themeColor="accent1" w:themeShade="BF"/>
          <w:right w:val="dashed" w:sz="4" w:space="4" w:color="2F5496" w:themeColor="accent1" w:themeShade="BF"/>
        </w:pBdr>
        <w:jc w:val="right"/>
        <w:rPr>
          <w:noProof/>
          <w:lang w:eastAsia="fr-FR"/>
        </w:rPr>
      </w:pPr>
      <w:r>
        <w:rPr>
          <w:noProof/>
          <w:lang w:eastAsia="fr-FR"/>
        </w:rPr>
        <w:t>17/20</w:t>
      </w:r>
    </w:p>
    <w:p w14:paraId="50659D1B" w14:textId="77777777" w:rsidR="00CB2F2A" w:rsidRPr="00CB2F2A" w:rsidRDefault="00CB2F2A" w:rsidP="004B0952">
      <w:pPr>
        <w:spacing w:after="0"/>
        <w:rPr>
          <w:rFonts w:asciiTheme="majorHAnsi" w:hAnsiTheme="majorHAnsi"/>
          <w:sz w:val="2"/>
          <w:szCs w:val="2"/>
        </w:rPr>
      </w:pPr>
    </w:p>
    <w:p w14:paraId="717C7836" w14:textId="77777777" w:rsidR="00CB2F2A" w:rsidRPr="00974BE8" w:rsidRDefault="00CB2F2A" w:rsidP="00CB2F2A">
      <w:pPr>
        <w:pBdr>
          <w:top w:val="dashed" w:sz="4" w:space="1" w:color="2F5496" w:themeColor="accent1" w:themeShade="BF"/>
          <w:left w:val="dashed" w:sz="4" w:space="4" w:color="2F5496" w:themeColor="accent1" w:themeShade="BF"/>
          <w:bottom w:val="dashed" w:sz="4" w:space="1" w:color="2F5496" w:themeColor="accent1" w:themeShade="BF"/>
          <w:right w:val="dashed" w:sz="4" w:space="4" w:color="2F5496" w:themeColor="accent1" w:themeShade="BF"/>
        </w:pBdr>
        <w:spacing w:after="0"/>
        <w:rPr>
          <w:noProof/>
          <w:sz w:val="2"/>
          <w:szCs w:val="2"/>
          <w:lang w:eastAsia="fr-FR"/>
        </w:rPr>
      </w:pPr>
    </w:p>
    <w:bookmarkStart w:id="2882" w:name="_MON_1794735573"/>
    <w:bookmarkEnd w:id="2882"/>
    <w:p w14:paraId="4F1C95BE" w14:textId="575907DC" w:rsidR="00CB2F2A" w:rsidRDefault="00CB2F2A" w:rsidP="00CB2F2A">
      <w:pPr>
        <w:pBdr>
          <w:top w:val="dashed" w:sz="4" w:space="1" w:color="2F5496" w:themeColor="accent1" w:themeShade="BF"/>
          <w:left w:val="dashed" w:sz="4" w:space="4" w:color="2F5496" w:themeColor="accent1" w:themeShade="BF"/>
          <w:bottom w:val="dashed" w:sz="4" w:space="1" w:color="2F5496" w:themeColor="accent1" w:themeShade="BF"/>
          <w:right w:val="dashed" w:sz="4" w:space="4" w:color="2F5496" w:themeColor="accent1" w:themeShade="BF"/>
        </w:pBdr>
        <w:spacing w:after="0"/>
        <w:jc w:val="center"/>
        <w:rPr>
          <w:noProof/>
          <w:lang w:eastAsia="fr-FR"/>
        </w:rPr>
      </w:pPr>
      <w:r>
        <w:rPr>
          <w:noProof/>
          <w:lang w:eastAsia="fr-FR"/>
        </w:rPr>
        <w:object w:dxaOrig="19582" w:dyaOrig="28080" w14:anchorId="041AC9FC">
          <v:shape id="_x0000_i1042" type="#_x0000_t75" style="width:494.5pt;height:711.7pt" o:ole="">
            <v:imagedata r:id="rId153" o:title=""/>
          </v:shape>
          <o:OLEObject Type="Embed" ProgID="Excel.Sheet.12" ShapeID="_x0000_i1042" DrawAspect="Content" ObjectID="_1805723253" r:id="rId154"/>
        </w:object>
      </w:r>
    </w:p>
    <w:p w14:paraId="16A98A0B" w14:textId="77777777" w:rsidR="00CB2F2A" w:rsidRDefault="00CB2F2A" w:rsidP="00CB2F2A">
      <w:pPr>
        <w:pBdr>
          <w:top w:val="dashed" w:sz="4" w:space="1" w:color="2F5496" w:themeColor="accent1" w:themeShade="BF"/>
          <w:left w:val="dashed" w:sz="4" w:space="4" w:color="2F5496" w:themeColor="accent1" w:themeShade="BF"/>
          <w:bottom w:val="dashed" w:sz="4" w:space="1" w:color="2F5496" w:themeColor="accent1" w:themeShade="BF"/>
          <w:right w:val="dashed" w:sz="4" w:space="4" w:color="2F5496" w:themeColor="accent1" w:themeShade="BF"/>
        </w:pBdr>
        <w:rPr>
          <w:noProof/>
          <w:lang w:eastAsia="fr-FR"/>
        </w:rPr>
      </w:pPr>
      <w:r>
        <w:rPr>
          <w:noProof/>
          <w:lang w:eastAsia="fr-FR"/>
        </w:rPr>
        <w:t>18/20</w:t>
      </w:r>
    </w:p>
    <w:p w14:paraId="1FDC8DAF" w14:textId="77777777" w:rsidR="00CB2F2A" w:rsidRPr="00550D1F" w:rsidRDefault="00CB2F2A" w:rsidP="004B0952">
      <w:pPr>
        <w:spacing w:after="0"/>
        <w:rPr>
          <w:rFonts w:asciiTheme="majorHAnsi" w:hAnsiTheme="majorHAnsi"/>
          <w:sz w:val="26"/>
          <w:szCs w:val="26"/>
        </w:rPr>
      </w:pPr>
    </w:p>
    <w:p w14:paraId="070ACAEB" w14:textId="77777777" w:rsidR="004B0952" w:rsidRPr="00550D1F" w:rsidRDefault="004B0952" w:rsidP="004B0952">
      <w:pPr>
        <w:pBdr>
          <w:top w:val="dashed" w:sz="4" w:space="1" w:color="2F5496" w:themeColor="accent1" w:themeShade="BF"/>
          <w:left w:val="dashed" w:sz="4" w:space="4" w:color="2F5496" w:themeColor="accent1" w:themeShade="BF"/>
          <w:bottom w:val="dashed" w:sz="4" w:space="1" w:color="2F5496" w:themeColor="accent1" w:themeShade="BF"/>
          <w:right w:val="dashed" w:sz="4" w:space="4" w:color="2F5496" w:themeColor="accent1" w:themeShade="BF"/>
        </w:pBdr>
        <w:spacing w:after="0"/>
        <w:rPr>
          <w:noProof/>
          <w:sz w:val="12"/>
          <w:szCs w:val="12"/>
          <w:lang w:eastAsia="fr-FR"/>
        </w:rPr>
      </w:pPr>
    </w:p>
    <w:bookmarkStart w:id="2883" w:name="_MON_1794735835"/>
    <w:bookmarkEnd w:id="2883"/>
    <w:p w14:paraId="44175D55" w14:textId="5D676662" w:rsidR="004B0952" w:rsidRDefault="000375A9" w:rsidP="004B0952">
      <w:pPr>
        <w:pBdr>
          <w:top w:val="dashed" w:sz="4" w:space="1" w:color="2F5496" w:themeColor="accent1" w:themeShade="BF"/>
          <w:left w:val="dashed" w:sz="4" w:space="4" w:color="2F5496" w:themeColor="accent1" w:themeShade="BF"/>
          <w:bottom w:val="dashed" w:sz="4" w:space="1" w:color="2F5496" w:themeColor="accent1" w:themeShade="BF"/>
          <w:right w:val="dashed" w:sz="4" w:space="4" w:color="2F5496" w:themeColor="accent1" w:themeShade="BF"/>
        </w:pBdr>
        <w:rPr>
          <w:noProof/>
          <w:lang w:eastAsia="fr-FR"/>
        </w:rPr>
      </w:pPr>
      <w:r>
        <w:rPr>
          <w:noProof/>
          <w:lang w:eastAsia="fr-FR"/>
        </w:rPr>
        <w:object w:dxaOrig="23216" w:dyaOrig="24413" w14:anchorId="10ACC2ED">
          <v:shape id="_x0000_i1043" type="#_x0000_t75" style="width:504.8pt;height:530.9pt" o:ole="">
            <v:imagedata r:id="rId155" o:title=""/>
          </v:shape>
          <o:OLEObject Type="Embed" ProgID="Excel.Sheet.12" ShapeID="_x0000_i1043" DrawAspect="Content" ObjectID="_1805723254" r:id="rId156"/>
        </w:object>
      </w:r>
    </w:p>
    <w:p w14:paraId="4F64560D" w14:textId="77777777" w:rsidR="004B0952" w:rsidRDefault="004B0952" w:rsidP="004B0952">
      <w:pPr>
        <w:pBdr>
          <w:top w:val="dashed" w:sz="4" w:space="1" w:color="2F5496" w:themeColor="accent1" w:themeShade="BF"/>
          <w:left w:val="dashed" w:sz="4" w:space="4" w:color="2F5496" w:themeColor="accent1" w:themeShade="BF"/>
          <w:bottom w:val="dashed" w:sz="4" w:space="1" w:color="2F5496" w:themeColor="accent1" w:themeShade="BF"/>
          <w:right w:val="dashed" w:sz="4" w:space="4" w:color="2F5496" w:themeColor="accent1" w:themeShade="BF"/>
        </w:pBdr>
        <w:rPr>
          <w:noProof/>
          <w:lang w:eastAsia="fr-FR"/>
        </w:rPr>
      </w:pPr>
    </w:p>
    <w:p w14:paraId="57461833" w14:textId="77777777" w:rsidR="004B0952" w:rsidRDefault="004B0952" w:rsidP="004B0952">
      <w:pPr>
        <w:pBdr>
          <w:top w:val="dashed" w:sz="4" w:space="1" w:color="2F5496" w:themeColor="accent1" w:themeShade="BF"/>
          <w:left w:val="dashed" w:sz="4" w:space="4" w:color="2F5496" w:themeColor="accent1" w:themeShade="BF"/>
          <w:bottom w:val="dashed" w:sz="4" w:space="1" w:color="2F5496" w:themeColor="accent1" w:themeShade="BF"/>
          <w:right w:val="dashed" w:sz="4" w:space="4" w:color="2F5496" w:themeColor="accent1" w:themeShade="BF"/>
        </w:pBdr>
        <w:rPr>
          <w:noProof/>
          <w:lang w:eastAsia="fr-FR"/>
        </w:rPr>
      </w:pPr>
    </w:p>
    <w:p w14:paraId="371B3073" w14:textId="10AD30EE" w:rsidR="004B0952" w:rsidRDefault="004B0952" w:rsidP="004B0952">
      <w:pPr>
        <w:pBdr>
          <w:top w:val="dashed" w:sz="4" w:space="1" w:color="2F5496" w:themeColor="accent1" w:themeShade="BF"/>
          <w:left w:val="dashed" w:sz="4" w:space="4" w:color="2F5496" w:themeColor="accent1" w:themeShade="BF"/>
          <w:bottom w:val="dashed" w:sz="4" w:space="1" w:color="2F5496" w:themeColor="accent1" w:themeShade="BF"/>
          <w:right w:val="dashed" w:sz="4" w:space="4" w:color="2F5496" w:themeColor="accent1" w:themeShade="BF"/>
        </w:pBdr>
        <w:rPr>
          <w:noProof/>
          <w:lang w:eastAsia="fr-FR"/>
        </w:rPr>
      </w:pPr>
    </w:p>
    <w:p w14:paraId="5F3AC58B" w14:textId="32D64471" w:rsidR="00CB2F2A" w:rsidRDefault="00CB2F2A" w:rsidP="004B0952">
      <w:pPr>
        <w:pBdr>
          <w:top w:val="dashed" w:sz="4" w:space="1" w:color="2F5496" w:themeColor="accent1" w:themeShade="BF"/>
          <w:left w:val="dashed" w:sz="4" w:space="4" w:color="2F5496" w:themeColor="accent1" w:themeShade="BF"/>
          <w:bottom w:val="dashed" w:sz="4" w:space="1" w:color="2F5496" w:themeColor="accent1" w:themeShade="BF"/>
          <w:right w:val="dashed" w:sz="4" w:space="4" w:color="2F5496" w:themeColor="accent1" w:themeShade="BF"/>
        </w:pBdr>
        <w:rPr>
          <w:noProof/>
          <w:lang w:eastAsia="fr-FR"/>
        </w:rPr>
      </w:pPr>
    </w:p>
    <w:p w14:paraId="610C759F" w14:textId="77777777" w:rsidR="00CB2F2A" w:rsidRDefault="00CB2F2A" w:rsidP="004B0952">
      <w:pPr>
        <w:pBdr>
          <w:top w:val="dashed" w:sz="4" w:space="1" w:color="2F5496" w:themeColor="accent1" w:themeShade="BF"/>
          <w:left w:val="dashed" w:sz="4" w:space="4" w:color="2F5496" w:themeColor="accent1" w:themeShade="BF"/>
          <w:bottom w:val="dashed" w:sz="4" w:space="1" w:color="2F5496" w:themeColor="accent1" w:themeShade="BF"/>
          <w:right w:val="dashed" w:sz="4" w:space="4" w:color="2F5496" w:themeColor="accent1" w:themeShade="BF"/>
        </w:pBdr>
        <w:rPr>
          <w:noProof/>
          <w:lang w:eastAsia="fr-FR"/>
        </w:rPr>
      </w:pPr>
    </w:p>
    <w:p w14:paraId="291E700A" w14:textId="77777777" w:rsidR="004B0952" w:rsidRDefault="004B0952" w:rsidP="004B0952">
      <w:pPr>
        <w:pBdr>
          <w:top w:val="dashed" w:sz="4" w:space="1" w:color="2F5496" w:themeColor="accent1" w:themeShade="BF"/>
          <w:left w:val="dashed" w:sz="4" w:space="4" w:color="2F5496" w:themeColor="accent1" w:themeShade="BF"/>
          <w:bottom w:val="dashed" w:sz="4" w:space="1" w:color="2F5496" w:themeColor="accent1" w:themeShade="BF"/>
          <w:right w:val="dashed" w:sz="4" w:space="4" w:color="2F5496" w:themeColor="accent1" w:themeShade="BF"/>
        </w:pBdr>
        <w:rPr>
          <w:noProof/>
          <w:lang w:eastAsia="fr-FR"/>
        </w:rPr>
      </w:pPr>
    </w:p>
    <w:p w14:paraId="5F1BFB6A" w14:textId="6FE7D8E1" w:rsidR="004B0952" w:rsidRDefault="004B0952" w:rsidP="00607FD1">
      <w:pPr>
        <w:pBdr>
          <w:top w:val="dashed" w:sz="4" w:space="1" w:color="2F5496" w:themeColor="accent1" w:themeShade="BF"/>
          <w:left w:val="dashed" w:sz="4" w:space="4" w:color="2F5496" w:themeColor="accent1" w:themeShade="BF"/>
          <w:bottom w:val="dashed" w:sz="4" w:space="1" w:color="2F5496" w:themeColor="accent1" w:themeShade="BF"/>
          <w:right w:val="dashed" w:sz="4" w:space="4" w:color="2F5496" w:themeColor="accent1" w:themeShade="BF"/>
        </w:pBdr>
        <w:jc w:val="right"/>
        <w:rPr>
          <w:noProof/>
          <w:lang w:eastAsia="fr-FR"/>
        </w:rPr>
      </w:pPr>
      <w:r>
        <w:rPr>
          <w:noProof/>
          <w:lang w:eastAsia="fr-FR"/>
        </w:rPr>
        <w:t>19/20</w:t>
      </w:r>
    </w:p>
    <w:p w14:paraId="2C781C3C" w14:textId="77777777" w:rsidR="00CB2F2A" w:rsidRPr="00CB2F2A" w:rsidRDefault="00CB2F2A" w:rsidP="00CB2F2A">
      <w:pPr>
        <w:spacing w:after="0"/>
        <w:rPr>
          <w:rFonts w:asciiTheme="majorHAnsi" w:hAnsiTheme="majorHAnsi"/>
          <w:szCs w:val="16"/>
        </w:rPr>
      </w:pPr>
    </w:p>
    <w:p w14:paraId="37E47EE7" w14:textId="77777777" w:rsidR="004B0952" w:rsidRPr="00550D1F" w:rsidRDefault="004B0952" w:rsidP="004B0952">
      <w:pPr>
        <w:pBdr>
          <w:top w:val="dashed" w:sz="4" w:space="1" w:color="2F5496" w:themeColor="accent1" w:themeShade="BF"/>
          <w:left w:val="dashed" w:sz="4" w:space="4" w:color="2F5496" w:themeColor="accent1" w:themeShade="BF"/>
          <w:bottom w:val="dashed" w:sz="4" w:space="1" w:color="2F5496" w:themeColor="accent1" w:themeShade="BF"/>
          <w:right w:val="dashed" w:sz="4" w:space="4" w:color="2F5496" w:themeColor="accent1" w:themeShade="BF"/>
        </w:pBdr>
        <w:spacing w:after="0"/>
        <w:rPr>
          <w:noProof/>
          <w:sz w:val="12"/>
          <w:szCs w:val="12"/>
          <w:lang w:eastAsia="fr-FR"/>
        </w:rPr>
      </w:pPr>
    </w:p>
    <w:bookmarkStart w:id="2884" w:name="_MON_1794722969"/>
    <w:bookmarkEnd w:id="2884"/>
    <w:p w14:paraId="53E5239B" w14:textId="0438AA2E" w:rsidR="004B0952" w:rsidRDefault="000375A9" w:rsidP="004B0952">
      <w:pPr>
        <w:pBdr>
          <w:top w:val="dashed" w:sz="4" w:space="1" w:color="2F5496" w:themeColor="accent1" w:themeShade="BF"/>
          <w:left w:val="dashed" w:sz="4" w:space="4" w:color="2F5496" w:themeColor="accent1" w:themeShade="BF"/>
          <w:bottom w:val="dashed" w:sz="4" w:space="1" w:color="2F5496" w:themeColor="accent1" w:themeShade="BF"/>
          <w:right w:val="dashed" w:sz="4" w:space="4" w:color="2F5496" w:themeColor="accent1" w:themeShade="BF"/>
        </w:pBdr>
        <w:rPr>
          <w:noProof/>
          <w:lang w:eastAsia="fr-FR"/>
        </w:rPr>
      </w:pPr>
      <w:r>
        <w:rPr>
          <w:noProof/>
          <w:lang w:eastAsia="fr-FR"/>
        </w:rPr>
        <w:object w:dxaOrig="10975" w:dyaOrig="14986" w14:anchorId="0F9DE846">
          <v:shape id="_x0000_i1044" type="#_x0000_t75" style="width:500.85pt;height:684pt" o:ole="">
            <v:imagedata r:id="rId157" o:title=""/>
          </v:shape>
          <o:OLEObject Type="Embed" ProgID="Excel.Sheet.12" ShapeID="_x0000_i1044" DrawAspect="Content" ObjectID="_1805723255" r:id="rId158"/>
        </w:object>
      </w:r>
    </w:p>
    <w:p w14:paraId="5F38D948" w14:textId="7ED3AA29" w:rsidR="000A2F1C" w:rsidRDefault="004B0952" w:rsidP="00FD59E5">
      <w:pPr>
        <w:pBdr>
          <w:top w:val="dashed" w:sz="4" w:space="1" w:color="2F5496" w:themeColor="accent1" w:themeShade="BF"/>
          <w:left w:val="dashed" w:sz="4" w:space="4" w:color="2F5496" w:themeColor="accent1" w:themeShade="BF"/>
          <w:bottom w:val="dashed" w:sz="4" w:space="1" w:color="2F5496" w:themeColor="accent1" w:themeShade="BF"/>
          <w:right w:val="dashed" w:sz="4" w:space="4" w:color="2F5496" w:themeColor="accent1" w:themeShade="BF"/>
        </w:pBdr>
        <w:rPr>
          <w:noProof/>
          <w:lang w:eastAsia="fr-FR"/>
        </w:rPr>
      </w:pPr>
      <w:r>
        <w:rPr>
          <w:noProof/>
          <w:lang w:eastAsia="fr-FR"/>
        </w:rPr>
        <w:t>20/20</w:t>
      </w:r>
      <w:bookmarkStart w:id="2885" w:name="_Annexe_3_:"/>
      <w:bookmarkStart w:id="2886" w:name="_Annexe_4_:"/>
      <w:bookmarkEnd w:id="2885"/>
      <w:bookmarkEnd w:id="2886"/>
    </w:p>
    <w:p w14:paraId="12B9307D" w14:textId="73992101" w:rsidR="00CA4793" w:rsidRDefault="00D657F9" w:rsidP="00D657F9">
      <w:pPr>
        <w:pStyle w:val="Titre2"/>
        <w:numPr>
          <w:ilvl w:val="0"/>
          <w:numId w:val="0"/>
        </w:numPr>
        <w:ind w:left="576"/>
      </w:pPr>
      <w:bookmarkStart w:id="2887" w:name="_Annexe_5_:_1"/>
      <w:bookmarkStart w:id="2888" w:name="_Ref183010800"/>
      <w:bookmarkStart w:id="2889" w:name="_Ref183010796"/>
      <w:bookmarkStart w:id="2890" w:name="_Toc193972846"/>
      <w:bookmarkEnd w:id="2887"/>
      <w:r>
        <w:lastRenderedPageBreak/>
        <w:t xml:space="preserve">Annexe </w:t>
      </w:r>
      <w:fldSimple w:instr=" SEQ Annexe \* ARABIC ">
        <w:r w:rsidR="00C30592">
          <w:rPr>
            <w:noProof/>
          </w:rPr>
          <w:t>5</w:t>
        </w:r>
      </w:fldSimple>
      <w:bookmarkEnd w:id="2888"/>
      <w:r w:rsidR="00403778">
        <w:t xml:space="preserve"> : </w:t>
      </w:r>
      <w:r w:rsidR="00403778" w:rsidRPr="00602273">
        <w:t>Description des données issues des configurations locales</w:t>
      </w:r>
      <w:bookmarkEnd w:id="2889"/>
      <w:bookmarkEnd w:id="2890"/>
      <w:r w:rsidR="00403778" w:rsidRPr="00602273">
        <w:t xml:space="preserve"> </w:t>
      </w:r>
    </w:p>
    <w:p w14:paraId="1716AB73" w14:textId="7E6A03D1" w:rsidR="00E05307" w:rsidRDefault="00C40580" w:rsidP="004B0952">
      <w:pPr>
        <w:jc w:val="both"/>
      </w:pPr>
      <w:r>
        <w:t xml:space="preserve">Les valeurs non numériques se voient attribuer automatiquement une valeur numérique par </w:t>
      </w:r>
      <w:commentRangeStart w:id="2891"/>
      <w:r w:rsidRPr="00CC245B">
        <w:rPr>
          <w:highlight w:val="yellow"/>
        </w:rPr>
        <w:t>XXX</w:t>
      </w:r>
      <w:commentRangeEnd w:id="2891"/>
      <w:r>
        <w:rPr>
          <w:rStyle w:val="PieddepageCar"/>
        </w:rPr>
        <w:commentReference w:id="2891"/>
      </w:r>
      <w:r>
        <w:t xml:space="preserve">. Le collimateur fait référence au modèle de collimateur : LEHRS, LEHR, </w:t>
      </w:r>
      <w:r w:rsidR="005F74EF">
        <w:t>WEHR45, GPPH (s</w:t>
      </w:r>
      <w:r>
        <w:t>ténopé</w:t>
      </w:r>
      <w:r w:rsidR="005F74EF">
        <w:t>)</w:t>
      </w:r>
      <w:r>
        <w:t>, etc. L’épaisseur du cristal a été converties en cm, soit 0,95 cm pour le cristal 3/8" et 1,59 cm pour le cristal 5/8". L’activité à l’acquisition est l’activité corrigée de la décroissance et de la dérive de l’</w:t>
      </w:r>
      <w:proofErr w:type="spellStart"/>
      <w:r>
        <w:t>activimètre</w:t>
      </w:r>
      <w:proofErr w:type="spellEnd"/>
      <w:r>
        <w:t>.</w:t>
      </w:r>
      <w:r w:rsidR="001304AB">
        <w:t xml:space="preserve"> </w:t>
      </w:r>
      <w:commentRangeStart w:id="2892"/>
      <w:r w:rsidR="001304AB">
        <w:t>L’erreur relative (en</w:t>
      </w:r>
      <w:r w:rsidR="00D676B4">
        <w:t xml:space="preserve"> </w:t>
      </w:r>
      <w:r w:rsidR="001304AB">
        <w:t>%) est calculée sur la sensibilité par rapport à la sensibilité du fantôme F11.</w:t>
      </w:r>
      <w:commentRangeEnd w:id="2892"/>
      <w:r w:rsidR="001304AB">
        <w:rPr>
          <w:rStyle w:val="PieddepageCar"/>
        </w:rPr>
        <w:commentReference w:id="2892"/>
      </w:r>
    </w:p>
    <w:p w14:paraId="5F43E46C" w14:textId="77777777" w:rsidR="001304AB" w:rsidRDefault="001304AB" w:rsidP="004B0952">
      <w:pPr>
        <w:jc w:val="both"/>
      </w:pPr>
    </w:p>
    <w:bookmarkStart w:id="2893" w:name="_Ref183008916"/>
    <w:p w14:paraId="62D4C0A6" w14:textId="43A49F53" w:rsidR="00403778" w:rsidRPr="00A56C37" w:rsidRDefault="00FB7E42" w:rsidP="00A56C37">
      <w:pPr>
        <w:pStyle w:val="Lgende"/>
        <w:rPr>
          <w:rFonts w:asciiTheme="majorHAnsi" w:hAnsiTheme="majorHAnsi"/>
          <w:sz w:val="22"/>
          <w:szCs w:val="24"/>
        </w:rPr>
      </w:pPr>
      <w:r w:rsidRPr="00A56C37">
        <w:rPr>
          <w:rFonts w:asciiTheme="majorHAnsi" w:hAnsiTheme="majorHAnsi"/>
          <w:sz w:val="22"/>
          <w:szCs w:val="24"/>
        </w:rPr>
        <w:fldChar w:fldCharType="begin"/>
      </w:r>
      <w:r w:rsidRPr="00A56C37">
        <w:rPr>
          <w:rFonts w:asciiTheme="majorHAnsi" w:hAnsiTheme="majorHAnsi"/>
          <w:sz w:val="22"/>
          <w:szCs w:val="24"/>
        </w:rPr>
        <w:instrText xml:space="preserve"> SEQ Desc_loc \* alphabetic </w:instrText>
      </w:r>
      <w:r w:rsidRPr="00A56C37">
        <w:rPr>
          <w:rFonts w:asciiTheme="majorHAnsi" w:hAnsiTheme="majorHAnsi"/>
          <w:sz w:val="22"/>
          <w:szCs w:val="24"/>
        </w:rPr>
        <w:fldChar w:fldCharType="separate"/>
      </w:r>
      <w:bookmarkStart w:id="2894" w:name="_Ref183010765"/>
      <w:r w:rsidR="00C30592">
        <w:rPr>
          <w:rFonts w:asciiTheme="majorHAnsi" w:hAnsiTheme="majorHAnsi"/>
          <w:noProof/>
          <w:sz w:val="22"/>
          <w:szCs w:val="24"/>
        </w:rPr>
        <w:t>a</w:t>
      </w:r>
      <w:bookmarkEnd w:id="2894"/>
      <w:r w:rsidRPr="00A56C37">
        <w:rPr>
          <w:rFonts w:asciiTheme="majorHAnsi" w:hAnsiTheme="majorHAnsi"/>
          <w:sz w:val="22"/>
          <w:szCs w:val="24"/>
        </w:rPr>
        <w:fldChar w:fldCharType="end"/>
      </w:r>
      <w:r w:rsidRPr="00A56C37">
        <w:rPr>
          <w:rFonts w:asciiTheme="majorHAnsi" w:hAnsiTheme="majorHAnsi"/>
          <w:sz w:val="22"/>
          <w:szCs w:val="24"/>
        </w:rPr>
        <w:t xml:space="preserve">) </w:t>
      </w:r>
      <w:r w:rsidR="00E05307" w:rsidRPr="00A56C37">
        <w:rPr>
          <w:rFonts w:asciiTheme="majorHAnsi" w:hAnsiTheme="majorHAnsi"/>
          <w:sz w:val="22"/>
          <w:szCs w:val="24"/>
        </w:rPr>
        <w:t>P</w:t>
      </w:r>
      <w:r w:rsidR="00403778" w:rsidRPr="00A56C37">
        <w:rPr>
          <w:rFonts w:asciiTheme="majorHAnsi" w:hAnsiTheme="majorHAnsi"/>
          <w:sz w:val="22"/>
          <w:szCs w:val="24"/>
        </w:rPr>
        <w:t>our les collimateurs parallèles et l’I</w:t>
      </w:r>
      <w:r w:rsidR="00403778" w:rsidRPr="00A56C37">
        <w:rPr>
          <w:rFonts w:asciiTheme="majorHAnsi" w:hAnsiTheme="majorHAnsi"/>
          <w:sz w:val="22"/>
          <w:szCs w:val="24"/>
        </w:rPr>
        <w:noBreakHyphen/>
        <w:t>123</w:t>
      </w:r>
      <w:bookmarkEnd w:id="2893"/>
    </w:p>
    <w:tbl>
      <w:tblPr>
        <w:tblStyle w:val="TableauGrille5Fonc-Accentuation5"/>
        <w:tblW w:w="10165" w:type="dxa"/>
        <w:jc w:val="center"/>
        <w:tblLayout w:type="fixed"/>
        <w:tblLook w:val="04A0" w:firstRow="1" w:lastRow="0" w:firstColumn="1" w:lastColumn="0" w:noHBand="0" w:noVBand="1"/>
      </w:tblPr>
      <w:tblGrid>
        <w:gridCol w:w="2965"/>
        <w:gridCol w:w="1144"/>
        <w:gridCol w:w="1211"/>
        <w:gridCol w:w="1166"/>
        <w:gridCol w:w="818"/>
        <w:gridCol w:w="883"/>
        <w:gridCol w:w="818"/>
        <w:gridCol w:w="1160"/>
      </w:tblGrid>
      <w:tr w:rsidR="00CC245B" w:rsidRPr="00CC245B" w14:paraId="04C86C14" w14:textId="77777777" w:rsidTr="00CC245B">
        <w:trPr>
          <w:cnfStyle w:val="100000000000" w:firstRow="1" w:lastRow="0" w:firstColumn="0" w:lastColumn="0" w:oddVBand="0" w:evenVBand="0" w:oddHBand="0"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2965" w:type="dxa"/>
            <w:vAlign w:val="center"/>
            <w:hideMark/>
          </w:tcPr>
          <w:p w14:paraId="6907464C" w14:textId="77777777" w:rsidR="00CA4793" w:rsidRPr="00CC245B" w:rsidRDefault="00CA4793" w:rsidP="00CC245B">
            <w:pPr>
              <w:pStyle w:val="xxmsonormal"/>
              <w:jc w:val="left"/>
              <w:rPr>
                <w:rFonts w:asciiTheme="minorHAnsi" w:hAnsiTheme="minorHAnsi" w:cstheme="minorHAnsi"/>
                <w:sz w:val="22"/>
                <w:szCs w:val="22"/>
              </w:rPr>
            </w:pPr>
            <w:r w:rsidRPr="00CC245B">
              <w:rPr>
                <w:rFonts w:asciiTheme="minorHAnsi" w:hAnsiTheme="minorHAnsi" w:cstheme="minorHAnsi"/>
                <w:sz w:val="22"/>
                <w:szCs w:val="22"/>
              </w:rPr>
              <w:t>Indice Paramètre</w:t>
            </w:r>
          </w:p>
        </w:tc>
        <w:tc>
          <w:tcPr>
            <w:tcW w:w="1144" w:type="dxa"/>
            <w:vAlign w:val="center"/>
            <w:hideMark/>
          </w:tcPr>
          <w:p w14:paraId="5720B9D5" w14:textId="77777777" w:rsidR="00CA4793" w:rsidRPr="00CC245B" w:rsidRDefault="00CA4793" w:rsidP="00CC245B">
            <w:pPr>
              <w:pStyle w:val="xxmsonormal"/>
              <w:ind w:left="-54"/>
              <w:jc w:val="left"/>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CC245B">
              <w:rPr>
                <w:rFonts w:asciiTheme="minorHAnsi" w:hAnsiTheme="minorHAnsi" w:cstheme="minorHAnsi"/>
                <w:sz w:val="22"/>
                <w:szCs w:val="22"/>
              </w:rPr>
              <w:t>Moyenne</w:t>
            </w:r>
          </w:p>
        </w:tc>
        <w:tc>
          <w:tcPr>
            <w:tcW w:w="1211" w:type="dxa"/>
            <w:vAlign w:val="center"/>
            <w:hideMark/>
          </w:tcPr>
          <w:p w14:paraId="1D86139F" w14:textId="77777777" w:rsidR="00CA4793" w:rsidRPr="00CC245B" w:rsidRDefault="00CA4793" w:rsidP="00CC245B">
            <w:pPr>
              <w:pStyle w:val="xxmsonormal"/>
              <w:ind w:left="-54"/>
              <w:jc w:val="left"/>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CC245B">
              <w:rPr>
                <w:rFonts w:asciiTheme="minorHAnsi" w:hAnsiTheme="minorHAnsi" w:cstheme="minorHAnsi"/>
                <w:sz w:val="22"/>
                <w:szCs w:val="22"/>
              </w:rPr>
              <w:t>Écart-type</w:t>
            </w:r>
          </w:p>
        </w:tc>
        <w:tc>
          <w:tcPr>
            <w:tcW w:w="1166" w:type="dxa"/>
            <w:vAlign w:val="center"/>
            <w:hideMark/>
          </w:tcPr>
          <w:p w14:paraId="3BAB7C2D" w14:textId="77777777" w:rsidR="00CA4793" w:rsidRPr="00CC245B" w:rsidRDefault="00CA4793" w:rsidP="00CC245B">
            <w:pPr>
              <w:pStyle w:val="xxmsonormal"/>
              <w:ind w:left="-54"/>
              <w:jc w:val="left"/>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CC245B">
              <w:rPr>
                <w:rFonts w:asciiTheme="minorHAnsi" w:hAnsiTheme="minorHAnsi" w:cstheme="minorHAnsi"/>
                <w:sz w:val="22"/>
                <w:szCs w:val="22"/>
              </w:rPr>
              <w:t>Minimum</w:t>
            </w:r>
          </w:p>
        </w:tc>
        <w:tc>
          <w:tcPr>
            <w:tcW w:w="818" w:type="dxa"/>
            <w:vAlign w:val="center"/>
            <w:hideMark/>
          </w:tcPr>
          <w:p w14:paraId="3CC793C7" w14:textId="77777777" w:rsidR="00CA4793" w:rsidRPr="00CC245B" w:rsidRDefault="00CA4793" w:rsidP="00CC245B">
            <w:pPr>
              <w:pStyle w:val="xxmsonormal"/>
              <w:ind w:left="-54"/>
              <w:jc w:val="left"/>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CC245B">
              <w:rPr>
                <w:rFonts w:asciiTheme="minorHAnsi" w:hAnsiTheme="minorHAnsi" w:cstheme="minorHAnsi"/>
                <w:sz w:val="22"/>
                <w:szCs w:val="22"/>
              </w:rPr>
              <w:t>25%</w:t>
            </w:r>
          </w:p>
        </w:tc>
        <w:tc>
          <w:tcPr>
            <w:tcW w:w="883" w:type="dxa"/>
            <w:vAlign w:val="center"/>
            <w:hideMark/>
          </w:tcPr>
          <w:p w14:paraId="4F7D136E" w14:textId="77777777" w:rsidR="00CA4793" w:rsidRPr="00CC245B" w:rsidRDefault="00CA4793" w:rsidP="00CC245B">
            <w:pPr>
              <w:pStyle w:val="xxmsonormal"/>
              <w:ind w:left="-54"/>
              <w:jc w:val="left"/>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CC245B">
              <w:rPr>
                <w:rFonts w:asciiTheme="minorHAnsi" w:hAnsiTheme="minorHAnsi" w:cstheme="minorHAnsi"/>
                <w:sz w:val="22"/>
                <w:szCs w:val="22"/>
              </w:rPr>
              <w:t>50%</w:t>
            </w:r>
          </w:p>
        </w:tc>
        <w:tc>
          <w:tcPr>
            <w:tcW w:w="818" w:type="dxa"/>
            <w:vAlign w:val="center"/>
            <w:hideMark/>
          </w:tcPr>
          <w:p w14:paraId="0C5F5082" w14:textId="77777777" w:rsidR="00CA4793" w:rsidRPr="00CC245B" w:rsidRDefault="00CA4793" w:rsidP="00CC245B">
            <w:pPr>
              <w:pStyle w:val="xxmsonormal"/>
              <w:ind w:left="-54"/>
              <w:jc w:val="left"/>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CC245B">
              <w:rPr>
                <w:rFonts w:asciiTheme="minorHAnsi" w:hAnsiTheme="minorHAnsi" w:cstheme="minorHAnsi"/>
                <w:sz w:val="22"/>
                <w:szCs w:val="22"/>
              </w:rPr>
              <w:t>75%</w:t>
            </w:r>
          </w:p>
        </w:tc>
        <w:tc>
          <w:tcPr>
            <w:tcW w:w="1160" w:type="dxa"/>
            <w:vAlign w:val="center"/>
            <w:hideMark/>
          </w:tcPr>
          <w:p w14:paraId="3FA05422" w14:textId="77777777" w:rsidR="00CA4793" w:rsidRPr="00CC245B" w:rsidRDefault="00CA4793" w:rsidP="00CC245B">
            <w:pPr>
              <w:pStyle w:val="xxmsonormal"/>
              <w:ind w:left="-54"/>
              <w:jc w:val="left"/>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CC245B">
              <w:rPr>
                <w:rFonts w:asciiTheme="minorHAnsi" w:hAnsiTheme="minorHAnsi" w:cstheme="minorHAnsi"/>
                <w:sz w:val="22"/>
                <w:szCs w:val="22"/>
              </w:rPr>
              <w:t>Maximum</w:t>
            </w:r>
          </w:p>
        </w:tc>
      </w:tr>
      <w:tr w:rsidR="00CC245B" w:rsidRPr="00CC245B" w14:paraId="431F4E6C" w14:textId="77777777" w:rsidTr="00CC245B">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2965" w:type="dxa"/>
            <w:hideMark/>
          </w:tcPr>
          <w:p w14:paraId="17E6F8EF" w14:textId="789B4043" w:rsidR="00CA4793" w:rsidRPr="00CC245B" w:rsidRDefault="00CA4793" w:rsidP="00652E02">
            <w:pPr>
              <w:pStyle w:val="xxmsonormal"/>
              <w:rPr>
                <w:rFonts w:asciiTheme="minorHAnsi" w:hAnsiTheme="minorHAnsi" w:cstheme="minorHAnsi"/>
                <w:sz w:val="22"/>
                <w:szCs w:val="22"/>
              </w:rPr>
            </w:pPr>
            <w:r w:rsidRPr="00CC245B">
              <w:rPr>
                <w:rFonts w:asciiTheme="minorHAnsi" w:hAnsiTheme="minorHAnsi" w:cstheme="minorHAnsi"/>
                <w:sz w:val="22"/>
                <w:szCs w:val="22"/>
              </w:rPr>
              <w:t>Centre (n°</w:t>
            </w:r>
            <w:r w:rsidR="00C40580" w:rsidRPr="00CC245B">
              <w:rPr>
                <w:rFonts w:asciiTheme="minorHAnsi" w:hAnsiTheme="minorHAnsi" w:cstheme="minorHAnsi"/>
                <w:sz w:val="22"/>
                <w:szCs w:val="22"/>
              </w:rPr>
              <w:t xml:space="preserve"> de 1 à 20</w:t>
            </w:r>
            <w:r w:rsidRPr="00CC245B">
              <w:rPr>
                <w:rFonts w:asciiTheme="minorHAnsi" w:hAnsiTheme="minorHAnsi" w:cstheme="minorHAnsi"/>
                <w:sz w:val="22"/>
                <w:szCs w:val="22"/>
              </w:rPr>
              <w:t>)</w:t>
            </w:r>
          </w:p>
        </w:tc>
        <w:tc>
          <w:tcPr>
            <w:tcW w:w="1144" w:type="dxa"/>
            <w:hideMark/>
          </w:tcPr>
          <w:p w14:paraId="12E8AF1C" w14:textId="77777777" w:rsidR="00CA4793" w:rsidRPr="00CC245B" w:rsidRDefault="00CA4793" w:rsidP="00652E02">
            <w:pPr>
              <w:pStyle w:val="xxmsonormal"/>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CC245B">
              <w:rPr>
                <w:rFonts w:asciiTheme="minorHAnsi" w:hAnsiTheme="minorHAnsi" w:cstheme="minorHAnsi"/>
                <w:sz w:val="22"/>
                <w:szCs w:val="22"/>
              </w:rPr>
              <w:t>8,17</w:t>
            </w:r>
          </w:p>
        </w:tc>
        <w:tc>
          <w:tcPr>
            <w:tcW w:w="1211" w:type="dxa"/>
            <w:hideMark/>
          </w:tcPr>
          <w:p w14:paraId="03928730" w14:textId="77777777" w:rsidR="00CA4793" w:rsidRPr="00CC245B" w:rsidRDefault="00CA4793" w:rsidP="00652E02">
            <w:pPr>
              <w:pStyle w:val="xxmsonormal"/>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CC245B">
              <w:rPr>
                <w:rFonts w:asciiTheme="minorHAnsi" w:hAnsiTheme="minorHAnsi" w:cstheme="minorHAnsi"/>
                <w:sz w:val="22"/>
                <w:szCs w:val="22"/>
              </w:rPr>
              <w:t>4,30</w:t>
            </w:r>
          </w:p>
        </w:tc>
        <w:tc>
          <w:tcPr>
            <w:tcW w:w="1166" w:type="dxa"/>
            <w:hideMark/>
          </w:tcPr>
          <w:p w14:paraId="2758F0E4" w14:textId="5B3CDECD" w:rsidR="00CA4793" w:rsidRPr="00CC245B" w:rsidRDefault="00CA4793" w:rsidP="00652E02">
            <w:pPr>
              <w:pStyle w:val="xxmsonormal"/>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CC245B">
              <w:rPr>
                <w:rFonts w:asciiTheme="minorHAnsi" w:hAnsiTheme="minorHAnsi" w:cstheme="minorHAnsi"/>
                <w:sz w:val="22"/>
                <w:szCs w:val="22"/>
              </w:rPr>
              <w:t>2</w:t>
            </w:r>
            <w:r w:rsidR="00CC245B">
              <w:rPr>
                <w:rFonts w:asciiTheme="minorHAnsi" w:hAnsiTheme="minorHAnsi" w:cstheme="minorHAnsi"/>
                <w:sz w:val="22"/>
                <w:szCs w:val="22"/>
              </w:rPr>
              <w:t>,0</w:t>
            </w:r>
          </w:p>
        </w:tc>
        <w:tc>
          <w:tcPr>
            <w:tcW w:w="818" w:type="dxa"/>
            <w:hideMark/>
          </w:tcPr>
          <w:p w14:paraId="1A1E1400" w14:textId="77777777" w:rsidR="00CA4793" w:rsidRPr="00CC245B" w:rsidRDefault="00CA4793" w:rsidP="00652E02">
            <w:pPr>
              <w:pStyle w:val="xxmsonormal"/>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CC245B">
              <w:rPr>
                <w:rFonts w:asciiTheme="minorHAnsi" w:hAnsiTheme="minorHAnsi" w:cstheme="minorHAnsi"/>
                <w:sz w:val="22"/>
                <w:szCs w:val="22"/>
              </w:rPr>
              <w:t>3,75</w:t>
            </w:r>
          </w:p>
        </w:tc>
        <w:tc>
          <w:tcPr>
            <w:tcW w:w="883" w:type="dxa"/>
            <w:hideMark/>
          </w:tcPr>
          <w:p w14:paraId="0EF20E2F" w14:textId="77777777" w:rsidR="00CA4793" w:rsidRPr="00CC245B" w:rsidRDefault="00CA4793" w:rsidP="00652E02">
            <w:pPr>
              <w:pStyle w:val="xxmsonormal"/>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CC245B">
              <w:rPr>
                <w:rFonts w:asciiTheme="minorHAnsi" w:hAnsiTheme="minorHAnsi" w:cstheme="minorHAnsi"/>
                <w:sz w:val="22"/>
                <w:szCs w:val="22"/>
              </w:rPr>
              <w:t>8,50</w:t>
            </w:r>
          </w:p>
        </w:tc>
        <w:tc>
          <w:tcPr>
            <w:tcW w:w="818" w:type="dxa"/>
            <w:hideMark/>
          </w:tcPr>
          <w:p w14:paraId="7716CDCE" w14:textId="36A81323" w:rsidR="00CA4793" w:rsidRPr="00CC245B" w:rsidRDefault="00CA4793" w:rsidP="00652E02">
            <w:pPr>
              <w:pStyle w:val="xxmsonormal"/>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CC245B">
              <w:rPr>
                <w:rFonts w:asciiTheme="minorHAnsi" w:hAnsiTheme="minorHAnsi" w:cstheme="minorHAnsi"/>
                <w:sz w:val="22"/>
                <w:szCs w:val="22"/>
              </w:rPr>
              <w:t>12</w:t>
            </w:r>
            <w:r w:rsidR="00CC245B">
              <w:rPr>
                <w:rFonts w:asciiTheme="minorHAnsi" w:hAnsiTheme="minorHAnsi" w:cstheme="minorHAnsi"/>
                <w:sz w:val="22"/>
                <w:szCs w:val="22"/>
              </w:rPr>
              <w:t>,0</w:t>
            </w:r>
          </w:p>
        </w:tc>
        <w:tc>
          <w:tcPr>
            <w:tcW w:w="1160" w:type="dxa"/>
            <w:hideMark/>
          </w:tcPr>
          <w:p w14:paraId="40E24289" w14:textId="48740F7F" w:rsidR="00CA4793" w:rsidRPr="00CC245B" w:rsidRDefault="00CA4793" w:rsidP="00652E02">
            <w:pPr>
              <w:pStyle w:val="xxmsonormal"/>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CC245B">
              <w:rPr>
                <w:rFonts w:asciiTheme="minorHAnsi" w:hAnsiTheme="minorHAnsi" w:cstheme="minorHAnsi"/>
                <w:sz w:val="22"/>
                <w:szCs w:val="22"/>
              </w:rPr>
              <w:t>15</w:t>
            </w:r>
            <w:r w:rsidR="00CC245B">
              <w:rPr>
                <w:rFonts w:asciiTheme="minorHAnsi" w:hAnsiTheme="minorHAnsi" w:cstheme="minorHAnsi"/>
                <w:sz w:val="22"/>
                <w:szCs w:val="22"/>
              </w:rPr>
              <w:t>,0</w:t>
            </w:r>
          </w:p>
        </w:tc>
      </w:tr>
      <w:tr w:rsidR="00CC245B" w:rsidRPr="00CC245B" w14:paraId="4C6A1C2D" w14:textId="77777777" w:rsidTr="00CC245B">
        <w:trPr>
          <w:trHeight w:val="340"/>
          <w:jc w:val="center"/>
        </w:trPr>
        <w:tc>
          <w:tcPr>
            <w:cnfStyle w:val="001000000000" w:firstRow="0" w:lastRow="0" w:firstColumn="1" w:lastColumn="0" w:oddVBand="0" w:evenVBand="0" w:oddHBand="0" w:evenHBand="0" w:firstRowFirstColumn="0" w:firstRowLastColumn="0" w:lastRowFirstColumn="0" w:lastRowLastColumn="0"/>
            <w:tcW w:w="2965" w:type="dxa"/>
            <w:hideMark/>
          </w:tcPr>
          <w:p w14:paraId="2310581B" w14:textId="26670EBD" w:rsidR="00CA4793" w:rsidRPr="00CC245B" w:rsidRDefault="00CA4793" w:rsidP="00652E02">
            <w:pPr>
              <w:pStyle w:val="xxmsonormal"/>
              <w:rPr>
                <w:rFonts w:asciiTheme="minorHAnsi" w:hAnsiTheme="minorHAnsi" w:cstheme="minorHAnsi"/>
                <w:sz w:val="22"/>
                <w:szCs w:val="22"/>
              </w:rPr>
            </w:pPr>
            <w:r w:rsidRPr="00CC245B">
              <w:rPr>
                <w:rFonts w:asciiTheme="minorHAnsi" w:hAnsiTheme="minorHAnsi" w:cstheme="minorHAnsi"/>
                <w:sz w:val="22"/>
                <w:szCs w:val="22"/>
              </w:rPr>
              <w:t>Marque</w:t>
            </w:r>
            <w:r w:rsidR="00C40580" w:rsidRPr="00CC245B">
              <w:rPr>
                <w:rFonts w:asciiTheme="minorHAnsi" w:hAnsiTheme="minorHAnsi" w:cstheme="minorHAnsi"/>
                <w:sz w:val="22"/>
                <w:szCs w:val="22"/>
              </w:rPr>
              <w:t xml:space="preserve"> (GE ou Siemens)</w:t>
            </w:r>
          </w:p>
        </w:tc>
        <w:tc>
          <w:tcPr>
            <w:tcW w:w="1144" w:type="dxa"/>
            <w:hideMark/>
          </w:tcPr>
          <w:p w14:paraId="4510D99A" w14:textId="77777777" w:rsidR="00CA4793" w:rsidRPr="00CC245B" w:rsidRDefault="00CA4793" w:rsidP="00652E02">
            <w:pPr>
              <w:pStyle w:val="xxmsonormal"/>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CC245B">
              <w:rPr>
                <w:rFonts w:asciiTheme="minorHAnsi" w:hAnsiTheme="minorHAnsi" w:cstheme="minorHAnsi"/>
                <w:sz w:val="22"/>
                <w:szCs w:val="22"/>
              </w:rPr>
              <w:t>0,17</w:t>
            </w:r>
          </w:p>
        </w:tc>
        <w:tc>
          <w:tcPr>
            <w:tcW w:w="1211" w:type="dxa"/>
            <w:hideMark/>
          </w:tcPr>
          <w:p w14:paraId="3278C1F6" w14:textId="77777777" w:rsidR="00CA4793" w:rsidRPr="00CC245B" w:rsidRDefault="00CA4793" w:rsidP="00652E02">
            <w:pPr>
              <w:pStyle w:val="xxmsonormal"/>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CC245B">
              <w:rPr>
                <w:rFonts w:asciiTheme="minorHAnsi" w:hAnsiTheme="minorHAnsi" w:cstheme="minorHAnsi"/>
                <w:sz w:val="22"/>
                <w:szCs w:val="22"/>
              </w:rPr>
              <w:t>0,37</w:t>
            </w:r>
          </w:p>
        </w:tc>
        <w:tc>
          <w:tcPr>
            <w:tcW w:w="1166" w:type="dxa"/>
            <w:hideMark/>
          </w:tcPr>
          <w:p w14:paraId="5DB5CC1D" w14:textId="76D477FC" w:rsidR="00CA4793" w:rsidRPr="00CC245B" w:rsidRDefault="00CA4793" w:rsidP="00652E02">
            <w:pPr>
              <w:pStyle w:val="xxmsonormal"/>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CC245B">
              <w:rPr>
                <w:rFonts w:asciiTheme="minorHAnsi" w:hAnsiTheme="minorHAnsi" w:cstheme="minorHAnsi"/>
                <w:sz w:val="22"/>
                <w:szCs w:val="22"/>
              </w:rPr>
              <w:t>0</w:t>
            </w:r>
            <w:r w:rsidR="00CC245B">
              <w:rPr>
                <w:rFonts w:asciiTheme="minorHAnsi" w:hAnsiTheme="minorHAnsi" w:cstheme="minorHAnsi"/>
                <w:sz w:val="22"/>
                <w:szCs w:val="22"/>
              </w:rPr>
              <w:t>,0</w:t>
            </w:r>
          </w:p>
        </w:tc>
        <w:tc>
          <w:tcPr>
            <w:tcW w:w="818" w:type="dxa"/>
            <w:hideMark/>
          </w:tcPr>
          <w:p w14:paraId="226454E5" w14:textId="6855E0F1" w:rsidR="00CA4793" w:rsidRPr="00CC245B" w:rsidRDefault="00CA4793" w:rsidP="00652E02">
            <w:pPr>
              <w:pStyle w:val="xxmsonormal"/>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CC245B">
              <w:rPr>
                <w:rFonts w:asciiTheme="minorHAnsi" w:hAnsiTheme="minorHAnsi" w:cstheme="minorHAnsi"/>
                <w:sz w:val="22"/>
                <w:szCs w:val="22"/>
              </w:rPr>
              <w:t>0</w:t>
            </w:r>
            <w:r w:rsidR="00CC245B">
              <w:rPr>
                <w:rFonts w:asciiTheme="minorHAnsi" w:hAnsiTheme="minorHAnsi" w:cstheme="minorHAnsi"/>
                <w:sz w:val="22"/>
                <w:szCs w:val="22"/>
              </w:rPr>
              <w:t>,0</w:t>
            </w:r>
          </w:p>
        </w:tc>
        <w:tc>
          <w:tcPr>
            <w:tcW w:w="883" w:type="dxa"/>
            <w:hideMark/>
          </w:tcPr>
          <w:p w14:paraId="7E199F4B" w14:textId="5DAA1163" w:rsidR="00CA4793" w:rsidRPr="00CC245B" w:rsidRDefault="00CA4793" w:rsidP="00652E02">
            <w:pPr>
              <w:pStyle w:val="xxmsonormal"/>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CC245B">
              <w:rPr>
                <w:rFonts w:asciiTheme="minorHAnsi" w:hAnsiTheme="minorHAnsi" w:cstheme="minorHAnsi"/>
                <w:sz w:val="22"/>
                <w:szCs w:val="22"/>
              </w:rPr>
              <w:t>0</w:t>
            </w:r>
            <w:r w:rsidR="00CC245B">
              <w:rPr>
                <w:rFonts w:asciiTheme="minorHAnsi" w:hAnsiTheme="minorHAnsi" w:cstheme="minorHAnsi"/>
                <w:sz w:val="22"/>
                <w:szCs w:val="22"/>
              </w:rPr>
              <w:t>,0</w:t>
            </w:r>
          </w:p>
        </w:tc>
        <w:tc>
          <w:tcPr>
            <w:tcW w:w="818" w:type="dxa"/>
            <w:hideMark/>
          </w:tcPr>
          <w:p w14:paraId="3800F2BD" w14:textId="1AE6D67C" w:rsidR="00CA4793" w:rsidRPr="00CC245B" w:rsidRDefault="00CA4793" w:rsidP="00652E02">
            <w:pPr>
              <w:pStyle w:val="xxmsonormal"/>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CC245B">
              <w:rPr>
                <w:rFonts w:asciiTheme="minorHAnsi" w:hAnsiTheme="minorHAnsi" w:cstheme="minorHAnsi"/>
                <w:sz w:val="22"/>
                <w:szCs w:val="22"/>
              </w:rPr>
              <w:t>0</w:t>
            </w:r>
            <w:r w:rsidR="00CC245B">
              <w:rPr>
                <w:rFonts w:asciiTheme="minorHAnsi" w:hAnsiTheme="minorHAnsi" w:cstheme="minorHAnsi"/>
                <w:sz w:val="22"/>
                <w:szCs w:val="22"/>
              </w:rPr>
              <w:t>,0</w:t>
            </w:r>
          </w:p>
        </w:tc>
        <w:tc>
          <w:tcPr>
            <w:tcW w:w="1160" w:type="dxa"/>
            <w:hideMark/>
          </w:tcPr>
          <w:p w14:paraId="176D051E" w14:textId="216FFE21" w:rsidR="00CA4793" w:rsidRPr="00CC245B" w:rsidRDefault="00CA4793" w:rsidP="00652E02">
            <w:pPr>
              <w:pStyle w:val="xxmsonormal"/>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CC245B">
              <w:rPr>
                <w:rFonts w:asciiTheme="minorHAnsi" w:hAnsiTheme="minorHAnsi" w:cstheme="minorHAnsi"/>
                <w:sz w:val="22"/>
                <w:szCs w:val="22"/>
              </w:rPr>
              <w:t>1</w:t>
            </w:r>
            <w:r w:rsidR="00CC245B">
              <w:rPr>
                <w:rFonts w:asciiTheme="minorHAnsi" w:hAnsiTheme="minorHAnsi" w:cstheme="minorHAnsi"/>
                <w:sz w:val="22"/>
                <w:szCs w:val="22"/>
              </w:rPr>
              <w:t>,0</w:t>
            </w:r>
          </w:p>
        </w:tc>
      </w:tr>
      <w:tr w:rsidR="00CC245B" w:rsidRPr="00CC245B" w14:paraId="5A345C0F" w14:textId="77777777" w:rsidTr="00CC245B">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2965" w:type="dxa"/>
            <w:hideMark/>
          </w:tcPr>
          <w:p w14:paraId="1DC7C0BE" w14:textId="76FD3CD4" w:rsidR="00CA4793" w:rsidRPr="00CC245B" w:rsidRDefault="00B87D1C" w:rsidP="00652E02">
            <w:pPr>
              <w:pStyle w:val="xxmsonormal"/>
              <w:rPr>
                <w:rFonts w:asciiTheme="minorHAnsi" w:hAnsiTheme="minorHAnsi" w:cstheme="minorHAnsi"/>
                <w:sz w:val="22"/>
                <w:szCs w:val="22"/>
              </w:rPr>
            </w:pPr>
            <w:r w:rsidRPr="00CC245B">
              <w:rPr>
                <w:rFonts w:asciiTheme="minorHAnsi" w:hAnsiTheme="minorHAnsi" w:cstheme="minorHAnsi"/>
                <w:sz w:val="22"/>
                <w:szCs w:val="22"/>
              </w:rPr>
              <w:t>Modèle de caméra</w:t>
            </w:r>
          </w:p>
        </w:tc>
        <w:tc>
          <w:tcPr>
            <w:tcW w:w="1144" w:type="dxa"/>
            <w:hideMark/>
          </w:tcPr>
          <w:p w14:paraId="1339FD10" w14:textId="77777777" w:rsidR="00CA4793" w:rsidRPr="00CC245B" w:rsidRDefault="00CA4793" w:rsidP="00652E02">
            <w:pPr>
              <w:pStyle w:val="xxmsonormal"/>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CC245B">
              <w:rPr>
                <w:rFonts w:asciiTheme="minorHAnsi" w:hAnsiTheme="minorHAnsi" w:cstheme="minorHAnsi"/>
                <w:sz w:val="22"/>
                <w:szCs w:val="22"/>
              </w:rPr>
              <w:t>4,33</w:t>
            </w:r>
          </w:p>
        </w:tc>
        <w:tc>
          <w:tcPr>
            <w:tcW w:w="1211" w:type="dxa"/>
            <w:hideMark/>
          </w:tcPr>
          <w:p w14:paraId="32ADFF98" w14:textId="77777777" w:rsidR="00CA4793" w:rsidRPr="00CC245B" w:rsidRDefault="00CA4793" w:rsidP="00652E02">
            <w:pPr>
              <w:pStyle w:val="xxmsonormal"/>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CC245B">
              <w:rPr>
                <w:rFonts w:asciiTheme="minorHAnsi" w:hAnsiTheme="minorHAnsi" w:cstheme="minorHAnsi"/>
                <w:sz w:val="22"/>
                <w:szCs w:val="22"/>
              </w:rPr>
              <w:t>2,29</w:t>
            </w:r>
          </w:p>
        </w:tc>
        <w:tc>
          <w:tcPr>
            <w:tcW w:w="1166" w:type="dxa"/>
            <w:hideMark/>
          </w:tcPr>
          <w:p w14:paraId="58332736" w14:textId="02FB0911" w:rsidR="00CA4793" w:rsidRPr="00CC245B" w:rsidRDefault="00CA4793" w:rsidP="00652E02">
            <w:pPr>
              <w:pStyle w:val="xxmsonormal"/>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CC245B">
              <w:rPr>
                <w:rFonts w:asciiTheme="minorHAnsi" w:hAnsiTheme="minorHAnsi" w:cstheme="minorHAnsi"/>
                <w:sz w:val="22"/>
                <w:szCs w:val="22"/>
              </w:rPr>
              <w:t>0</w:t>
            </w:r>
            <w:r w:rsidR="00CC245B">
              <w:rPr>
                <w:rFonts w:asciiTheme="minorHAnsi" w:hAnsiTheme="minorHAnsi" w:cstheme="minorHAnsi"/>
                <w:sz w:val="22"/>
                <w:szCs w:val="22"/>
              </w:rPr>
              <w:t>,0</w:t>
            </w:r>
          </w:p>
        </w:tc>
        <w:tc>
          <w:tcPr>
            <w:tcW w:w="818" w:type="dxa"/>
            <w:hideMark/>
          </w:tcPr>
          <w:p w14:paraId="3D7416E9" w14:textId="77777777" w:rsidR="00CA4793" w:rsidRPr="00CC245B" w:rsidRDefault="00CA4793" w:rsidP="00652E02">
            <w:pPr>
              <w:pStyle w:val="xxmsonormal"/>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CC245B">
              <w:rPr>
                <w:rFonts w:asciiTheme="minorHAnsi" w:hAnsiTheme="minorHAnsi" w:cstheme="minorHAnsi"/>
                <w:sz w:val="22"/>
                <w:szCs w:val="22"/>
              </w:rPr>
              <w:t>2,75</w:t>
            </w:r>
          </w:p>
        </w:tc>
        <w:tc>
          <w:tcPr>
            <w:tcW w:w="883" w:type="dxa"/>
            <w:hideMark/>
          </w:tcPr>
          <w:p w14:paraId="299FCFBF" w14:textId="16F9AA25" w:rsidR="00CA4793" w:rsidRPr="00CC245B" w:rsidRDefault="00CA4793" w:rsidP="00652E02">
            <w:pPr>
              <w:pStyle w:val="xxmsonormal"/>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CC245B">
              <w:rPr>
                <w:rFonts w:asciiTheme="minorHAnsi" w:hAnsiTheme="minorHAnsi" w:cstheme="minorHAnsi"/>
                <w:sz w:val="22"/>
                <w:szCs w:val="22"/>
              </w:rPr>
              <w:t>5</w:t>
            </w:r>
            <w:r w:rsidR="00CC245B">
              <w:rPr>
                <w:rFonts w:asciiTheme="minorHAnsi" w:hAnsiTheme="minorHAnsi" w:cstheme="minorHAnsi"/>
                <w:sz w:val="22"/>
                <w:szCs w:val="22"/>
              </w:rPr>
              <w:t>,0</w:t>
            </w:r>
          </w:p>
        </w:tc>
        <w:tc>
          <w:tcPr>
            <w:tcW w:w="818" w:type="dxa"/>
            <w:hideMark/>
          </w:tcPr>
          <w:p w14:paraId="72F1A9D3" w14:textId="77777777" w:rsidR="00CA4793" w:rsidRPr="00CC245B" w:rsidRDefault="00CA4793" w:rsidP="00652E02">
            <w:pPr>
              <w:pStyle w:val="xxmsonormal"/>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CC245B">
              <w:rPr>
                <w:rFonts w:asciiTheme="minorHAnsi" w:hAnsiTheme="minorHAnsi" w:cstheme="minorHAnsi"/>
                <w:sz w:val="22"/>
                <w:szCs w:val="22"/>
              </w:rPr>
              <w:t>6,25</w:t>
            </w:r>
          </w:p>
        </w:tc>
        <w:tc>
          <w:tcPr>
            <w:tcW w:w="1160" w:type="dxa"/>
            <w:hideMark/>
          </w:tcPr>
          <w:p w14:paraId="3C0D02E2" w14:textId="5CEE169B" w:rsidR="00CA4793" w:rsidRPr="00CC245B" w:rsidRDefault="00CA4793" w:rsidP="00652E02">
            <w:pPr>
              <w:pStyle w:val="xxmsonormal"/>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CC245B">
              <w:rPr>
                <w:rFonts w:asciiTheme="minorHAnsi" w:hAnsiTheme="minorHAnsi" w:cstheme="minorHAnsi"/>
                <w:sz w:val="22"/>
                <w:szCs w:val="22"/>
              </w:rPr>
              <w:t>7</w:t>
            </w:r>
            <w:r w:rsidR="00CC245B">
              <w:rPr>
                <w:rFonts w:asciiTheme="minorHAnsi" w:hAnsiTheme="minorHAnsi" w:cstheme="minorHAnsi"/>
                <w:sz w:val="22"/>
                <w:szCs w:val="22"/>
              </w:rPr>
              <w:t>,0</w:t>
            </w:r>
          </w:p>
        </w:tc>
      </w:tr>
      <w:tr w:rsidR="00CC245B" w:rsidRPr="00CC245B" w14:paraId="68101E4A" w14:textId="77777777" w:rsidTr="00CC245B">
        <w:trPr>
          <w:trHeight w:val="340"/>
          <w:jc w:val="center"/>
        </w:trPr>
        <w:tc>
          <w:tcPr>
            <w:cnfStyle w:val="001000000000" w:firstRow="0" w:lastRow="0" w:firstColumn="1" w:lastColumn="0" w:oddVBand="0" w:evenVBand="0" w:oddHBand="0" w:evenHBand="0" w:firstRowFirstColumn="0" w:firstRowLastColumn="0" w:lastRowFirstColumn="0" w:lastRowLastColumn="0"/>
            <w:tcW w:w="2965" w:type="dxa"/>
            <w:hideMark/>
          </w:tcPr>
          <w:p w14:paraId="25BCA1FD" w14:textId="6C137FD5" w:rsidR="00CA4793" w:rsidRPr="00CC245B" w:rsidRDefault="00B87D1C" w:rsidP="00652E02">
            <w:pPr>
              <w:pStyle w:val="xxmsonormal"/>
              <w:rPr>
                <w:rFonts w:asciiTheme="minorHAnsi" w:hAnsiTheme="minorHAnsi" w:cstheme="minorHAnsi"/>
                <w:sz w:val="22"/>
                <w:szCs w:val="22"/>
              </w:rPr>
            </w:pPr>
            <w:r w:rsidRPr="00CC245B">
              <w:rPr>
                <w:rFonts w:asciiTheme="minorHAnsi" w:hAnsiTheme="minorHAnsi" w:cstheme="minorHAnsi"/>
                <w:sz w:val="22"/>
                <w:szCs w:val="22"/>
              </w:rPr>
              <w:t>Collimateur</w:t>
            </w:r>
          </w:p>
        </w:tc>
        <w:tc>
          <w:tcPr>
            <w:tcW w:w="1144" w:type="dxa"/>
            <w:hideMark/>
          </w:tcPr>
          <w:p w14:paraId="509F2806" w14:textId="77777777" w:rsidR="00CA4793" w:rsidRPr="00CC245B" w:rsidRDefault="00CA4793" w:rsidP="00652E02">
            <w:pPr>
              <w:pStyle w:val="xxmsonormal"/>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CC245B">
              <w:rPr>
                <w:rFonts w:asciiTheme="minorHAnsi" w:hAnsiTheme="minorHAnsi" w:cstheme="minorHAnsi"/>
                <w:sz w:val="22"/>
                <w:szCs w:val="22"/>
              </w:rPr>
              <w:t>0,25</w:t>
            </w:r>
          </w:p>
        </w:tc>
        <w:tc>
          <w:tcPr>
            <w:tcW w:w="1211" w:type="dxa"/>
            <w:hideMark/>
          </w:tcPr>
          <w:p w14:paraId="04CF421A" w14:textId="77777777" w:rsidR="00CA4793" w:rsidRPr="00CC245B" w:rsidRDefault="00CA4793" w:rsidP="00652E02">
            <w:pPr>
              <w:pStyle w:val="xxmsonormal"/>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CC245B">
              <w:rPr>
                <w:rFonts w:asciiTheme="minorHAnsi" w:hAnsiTheme="minorHAnsi" w:cstheme="minorHAnsi"/>
                <w:sz w:val="22"/>
                <w:szCs w:val="22"/>
              </w:rPr>
              <w:t>0,43</w:t>
            </w:r>
          </w:p>
        </w:tc>
        <w:tc>
          <w:tcPr>
            <w:tcW w:w="1166" w:type="dxa"/>
            <w:hideMark/>
          </w:tcPr>
          <w:p w14:paraId="1E27A3B5" w14:textId="79DD1E45" w:rsidR="00CA4793" w:rsidRPr="00CC245B" w:rsidRDefault="00CA4793" w:rsidP="00652E02">
            <w:pPr>
              <w:pStyle w:val="xxmsonormal"/>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CC245B">
              <w:rPr>
                <w:rFonts w:asciiTheme="minorHAnsi" w:hAnsiTheme="minorHAnsi" w:cstheme="minorHAnsi"/>
                <w:sz w:val="22"/>
                <w:szCs w:val="22"/>
              </w:rPr>
              <w:t>0</w:t>
            </w:r>
            <w:r w:rsidR="00CC245B">
              <w:rPr>
                <w:rFonts w:asciiTheme="minorHAnsi" w:hAnsiTheme="minorHAnsi" w:cstheme="minorHAnsi"/>
                <w:sz w:val="22"/>
                <w:szCs w:val="22"/>
              </w:rPr>
              <w:t>,0</w:t>
            </w:r>
          </w:p>
        </w:tc>
        <w:tc>
          <w:tcPr>
            <w:tcW w:w="818" w:type="dxa"/>
            <w:hideMark/>
          </w:tcPr>
          <w:p w14:paraId="71C01C6F" w14:textId="36EB4C82" w:rsidR="00CA4793" w:rsidRPr="00CC245B" w:rsidRDefault="00CA4793" w:rsidP="00652E02">
            <w:pPr>
              <w:pStyle w:val="xxmsonormal"/>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CC245B">
              <w:rPr>
                <w:rFonts w:asciiTheme="minorHAnsi" w:hAnsiTheme="minorHAnsi" w:cstheme="minorHAnsi"/>
                <w:sz w:val="22"/>
                <w:szCs w:val="22"/>
              </w:rPr>
              <w:t>0</w:t>
            </w:r>
            <w:r w:rsidR="00CC245B">
              <w:rPr>
                <w:rFonts w:asciiTheme="minorHAnsi" w:hAnsiTheme="minorHAnsi" w:cstheme="minorHAnsi"/>
                <w:sz w:val="22"/>
                <w:szCs w:val="22"/>
              </w:rPr>
              <w:t>,0</w:t>
            </w:r>
          </w:p>
        </w:tc>
        <w:tc>
          <w:tcPr>
            <w:tcW w:w="883" w:type="dxa"/>
            <w:hideMark/>
          </w:tcPr>
          <w:p w14:paraId="720FCBAD" w14:textId="4D917BFA" w:rsidR="00CA4793" w:rsidRPr="00CC245B" w:rsidRDefault="00CA4793" w:rsidP="00652E02">
            <w:pPr>
              <w:pStyle w:val="xxmsonormal"/>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CC245B">
              <w:rPr>
                <w:rFonts w:asciiTheme="minorHAnsi" w:hAnsiTheme="minorHAnsi" w:cstheme="minorHAnsi"/>
                <w:sz w:val="22"/>
                <w:szCs w:val="22"/>
              </w:rPr>
              <w:t>0</w:t>
            </w:r>
            <w:r w:rsidR="00CC245B">
              <w:rPr>
                <w:rFonts w:asciiTheme="minorHAnsi" w:hAnsiTheme="minorHAnsi" w:cstheme="minorHAnsi"/>
                <w:sz w:val="22"/>
                <w:szCs w:val="22"/>
              </w:rPr>
              <w:t>,0</w:t>
            </w:r>
          </w:p>
        </w:tc>
        <w:tc>
          <w:tcPr>
            <w:tcW w:w="818" w:type="dxa"/>
            <w:hideMark/>
          </w:tcPr>
          <w:p w14:paraId="6305A7B4" w14:textId="77777777" w:rsidR="00CA4793" w:rsidRPr="00CC245B" w:rsidRDefault="00CA4793" w:rsidP="00652E02">
            <w:pPr>
              <w:pStyle w:val="xxmsonormal"/>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CC245B">
              <w:rPr>
                <w:rFonts w:asciiTheme="minorHAnsi" w:hAnsiTheme="minorHAnsi" w:cstheme="minorHAnsi"/>
                <w:sz w:val="22"/>
                <w:szCs w:val="22"/>
              </w:rPr>
              <w:t>0,25</w:t>
            </w:r>
          </w:p>
        </w:tc>
        <w:tc>
          <w:tcPr>
            <w:tcW w:w="1160" w:type="dxa"/>
            <w:hideMark/>
          </w:tcPr>
          <w:p w14:paraId="6AFF87F8" w14:textId="063F2020" w:rsidR="00CA4793" w:rsidRPr="00CC245B" w:rsidRDefault="00CA4793" w:rsidP="00652E02">
            <w:pPr>
              <w:pStyle w:val="xxmsonormal"/>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CC245B">
              <w:rPr>
                <w:rFonts w:asciiTheme="minorHAnsi" w:hAnsiTheme="minorHAnsi" w:cstheme="minorHAnsi"/>
                <w:sz w:val="22"/>
                <w:szCs w:val="22"/>
              </w:rPr>
              <w:t>1</w:t>
            </w:r>
            <w:r w:rsidR="00CC245B">
              <w:rPr>
                <w:rFonts w:asciiTheme="minorHAnsi" w:hAnsiTheme="minorHAnsi" w:cstheme="minorHAnsi"/>
                <w:sz w:val="22"/>
                <w:szCs w:val="22"/>
              </w:rPr>
              <w:t>,0</w:t>
            </w:r>
          </w:p>
        </w:tc>
      </w:tr>
      <w:tr w:rsidR="00CC245B" w:rsidRPr="00CC245B" w14:paraId="3F3D8B31" w14:textId="77777777" w:rsidTr="00CC245B">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2965" w:type="dxa"/>
            <w:hideMark/>
          </w:tcPr>
          <w:p w14:paraId="4D66FDFC" w14:textId="49298FDC" w:rsidR="00CA4793" w:rsidRPr="00CC245B" w:rsidRDefault="006E2CB0" w:rsidP="00652E02">
            <w:pPr>
              <w:pStyle w:val="xxmsonormal"/>
              <w:rPr>
                <w:rFonts w:asciiTheme="minorHAnsi" w:hAnsiTheme="minorHAnsi" w:cstheme="minorHAnsi"/>
                <w:sz w:val="22"/>
                <w:szCs w:val="22"/>
              </w:rPr>
            </w:pPr>
            <w:r>
              <w:rPr>
                <w:rFonts w:asciiTheme="minorHAnsi" w:hAnsiTheme="minorHAnsi" w:cstheme="minorHAnsi"/>
                <w:sz w:val="22"/>
                <w:szCs w:val="22"/>
              </w:rPr>
              <w:t>Épaisseur</w:t>
            </w:r>
            <w:r w:rsidR="00CA4793" w:rsidRPr="00CC245B">
              <w:rPr>
                <w:rFonts w:asciiTheme="minorHAnsi" w:hAnsiTheme="minorHAnsi" w:cstheme="minorHAnsi"/>
                <w:sz w:val="22"/>
                <w:szCs w:val="22"/>
              </w:rPr>
              <w:t xml:space="preserve"> </w:t>
            </w:r>
            <w:r w:rsidR="00B87D1C" w:rsidRPr="00CC245B">
              <w:rPr>
                <w:rFonts w:asciiTheme="minorHAnsi" w:hAnsiTheme="minorHAnsi" w:cstheme="minorHAnsi"/>
                <w:sz w:val="22"/>
                <w:szCs w:val="22"/>
              </w:rPr>
              <w:t>du cristal</w:t>
            </w:r>
            <w:r w:rsidR="00CA4793" w:rsidRPr="00CC245B">
              <w:rPr>
                <w:rFonts w:asciiTheme="minorHAnsi" w:hAnsiTheme="minorHAnsi" w:cstheme="minorHAnsi"/>
                <w:sz w:val="22"/>
                <w:szCs w:val="22"/>
              </w:rPr>
              <w:t xml:space="preserve"> (</w:t>
            </w:r>
            <w:r w:rsidR="00C40580" w:rsidRPr="00CC245B">
              <w:rPr>
                <w:rFonts w:asciiTheme="minorHAnsi" w:hAnsiTheme="minorHAnsi" w:cstheme="minorHAnsi"/>
                <w:sz w:val="22"/>
                <w:szCs w:val="22"/>
              </w:rPr>
              <w:t>cm</w:t>
            </w:r>
            <w:r w:rsidR="00CA4793" w:rsidRPr="00CC245B">
              <w:rPr>
                <w:rFonts w:asciiTheme="minorHAnsi" w:hAnsiTheme="minorHAnsi" w:cstheme="minorHAnsi"/>
                <w:sz w:val="22"/>
                <w:szCs w:val="22"/>
              </w:rPr>
              <w:t>)</w:t>
            </w:r>
          </w:p>
        </w:tc>
        <w:tc>
          <w:tcPr>
            <w:tcW w:w="1144" w:type="dxa"/>
            <w:hideMark/>
          </w:tcPr>
          <w:p w14:paraId="032A851E" w14:textId="77777777" w:rsidR="00CA4793" w:rsidRPr="00CC245B" w:rsidRDefault="00CA4793" w:rsidP="00652E02">
            <w:pPr>
              <w:pStyle w:val="xxmsonormal"/>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CC245B">
              <w:rPr>
                <w:rFonts w:asciiTheme="minorHAnsi" w:hAnsiTheme="minorHAnsi" w:cstheme="minorHAnsi"/>
                <w:sz w:val="22"/>
                <w:szCs w:val="22"/>
              </w:rPr>
              <w:t>1,11</w:t>
            </w:r>
          </w:p>
        </w:tc>
        <w:tc>
          <w:tcPr>
            <w:tcW w:w="1211" w:type="dxa"/>
            <w:hideMark/>
          </w:tcPr>
          <w:p w14:paraId="114177D7" w14:textId="77777777" w:rsidR="00CA4793" w:rsidRPr="00CC245B" w:rsidRDefault="00CA4793" w:rsidP="00652E02">
            <w:pPr>
              <w:pStyle w:val="xxmsonormal"/>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CC245B">
              <w:rPr>
                <w:rFonts w:asciiTheme="minorHAnsi" w:hAnsiTheme="minorHAnsi" w:cstheme="minorHAnsi"/>
                <w:sz w:val="22"/>
                <w:szCs w:val="22"/>
              </w:rPr>
              <w:t>0,28</w:t>
            </w:r>
          </w:p>
        </w:tc>
        <w:tc>
          <w:tcPr>
            <w:tcW w:w="1166" w:type="dxa"/>
            <w:hideMark/>
          </w:tcPr>
          <w:p w14:paraId="179F1F78" w14:textId="77777777" w:rsidR="00CA4793" w:rsidRPr="00CC245B" w:rsidRDefault="00CA4793" w:rsidP="00652E02">
            <w:pPr>
              <w:pStyle w:val="xxmsonormal"/>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CC245B">
              <w:rPr>
                <w:rFonts w:asciiTheme="minorHAnsi" w:hAnsiTheme="minorHAnsi" w:cstheme="minorHAnsi"/>
                <w:sz w:val="22"/>
                <w:szCs w:val="22"/>
              </w:rPr>
              <w:t>0,95</w:t>
            </w:r>
          </w:p>
        </w:tc>
        <w:tc>
          <w:tcPr>
            <w:tcW w:w="818" w:type="dxa"/>
            <w:hideMark/>
          </w:tcPr>
          <w:p w14:paraId="4E86F717" w14:textId="77777777" w:rsidR="00CA4793" w:rsidRPr="00CC245B" w:rsidRDefault="00CA4793" w:rsidP="00652E02">
            <w:pPr>
              <w:pStyle w:val="xxmsonormal"/>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CC245B">
              <w:rPr>
                <w:rFonts w:asciiTheme="minorHAnsi" w:hAnsiTheme="minorHAnsi" w:cstheme="minorHAnsi"/>
                <w:sz w:val="22"/>
                <w:szCs w:val="22"/>
              </w:rPr>
              <w:t>0,95</w:t>
            </w:r>
          </w:p>
        </w:tc>
        <w:tc>
          <w:tcPr>
            <w:tcW w:w="883" w:type="dxa"/>
            <w:hideMark/>
          </w:tcPr>
          <w:p w14:paraId="2AC2058C" w14:textId="77777777" w:rsidR="00CA4793" w:rsidRPr="00CC245B" w:rsidRDefault="00CA4793" w:rsidP="00652E02">
            <w:pPr>
              <w:pStyle w:val="xxmsonormal"/>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CC245B">
              <w:rPr>
                <w:rFonts w:asciiTheme="minorHAnsi" w:hAnsiTheme="minorHAnsi" w:cstheme="minorHAnsi"/>
                <w:sz w:val="22"/>
                <w:szCs w:val="22"/>
              </w:rPr>
              <w:t>0,95</w:t>
            </w:r>
          </w:p>
        </w:tc>
        <w:tc>
          <w:tcPr>
            <w:tcW w:w="818" w:type="dxa"/>
            <w:hideMark/>
          </w:tcPr>
          <w:p w14:paraId="705B9DAE" w14:textId="77777777" w:rsidR="00CA4793" w:rsidRPr="00CC245B" w:rsidRDefault="00CA4793" w:rsidP="00652E02">
            <w:pPr>
              <w:pStyle w:val="xxmsonormal"/>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CC245B">
              <w:rPr>
                <w:rFonts w:asciiTheme="minorHAnsi" w:hAnsiTheme="minorHAnsi" w:cstheme="minorHAnsi"/>
                <w:sz w:val="22"/>
                <w:szCs w:val="22"/>
              </w:rPr>
              <w:t>1,11</w:t>
            </w:r>
          </w:p>
        </w:tc>
        <w:tc>
          <w:tcPr>
            <w:tcW w:w="1160" w:type="dxa"/>
            <w:hideMark/>
          </w:tcPr>
          <w:p w14:paraId="05BD038A" w14:textId="77777777" w:rsidR="00CA4793" w:rsidRPr="00CC245B" w:rsidRDefault="00CA4793" w:rsidP="00652E02">
            <w:pPr>
              <w:pStyle w:val="xxmsonormal"/>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CC245B">
              <w:rPr>
                <w:rFonts w:asciiTheme="minorHAnsi" w:hAnsiTheme="minorHAnsi" w:cstheme="minorHAnsi"/>
                <w:sz w:val="22"/>
                <w:szCs w:val="22"/>
              </w:rPr>
              <w:t>1,59</w:t>
            </w:r>
          </w:p>
        </w:tc>
      </w:tr>
      <w:tr w:rsidR="00CC245B" w:rsidRPr="00CC245B" w14:paraId="1FE7FCDF" w14:textId="77777777" w:rsidTr="00CC245B">
        <w:trPr>
          <w:trHeight w:val="340"/>
          <w:jc w:val="center"/>
        </w:trPr>
        <w:tc>
          <w:tcPr>
            <w:cnfStyle w:val="001000000000" w:firstRow="0" w:lastRow="0" w:firstColumn="1" w:lastColumn="0" w:oddVBand="0" w:evenVBand="0" w:oddHBand="0" w:evenHBand="0" w:firstRowFirstColumn="0" w:firstRowLastColumn="0" w:lastRowFirstColumn="0" w:lastRowLastColumn="0"/>
            <w:tcW w:w="2965" w:type="dxa"/>
            <w:hideMark/>
          </w:tcPr>
          <w:p w14:paraId="3711AA46" w14:textId="7E4B6C69" w:rsidR="00CA4793" w:rsidRPr="00CC245B" w:rsidRDefault="00B87D1C" w:rsidP="00652E02">
            <w:pPr>
              <w:pStyle w:val="xxmsonormal"/>
              <w:rPr>
                <w:rFonts w:asciiTheme="minorHAnsi" w:hAnsiTheme="minorHAnsi" w:cstheme="minorHAnsi"/>
                <w:sz w:val="22"/>
                <w:szCs w:val="22"/>
              </w:rPr>
            </w:pPr>
            <w:r w:rsidRPr="00CC245B">
              <w:rPr>
                <w:rFonts w:asciiTheme="minorHAnsi" w:hAnsiTheme="minorHAnsi" w:cstheme="minorHAnsi"/>
                <w:sz w:val="22"/>
                <w:szCs w:val="22"/>
              </w:rPr>
              <w:t>Taille du pixel</w:t>
            </w:r>
            <w:r w:rsidR="00CA4793" w:rsidRPr="00CC245B">
              <w:rPr>
                <w:rFonts w:asciiTheme="minorHAnsi" w:hAnsiTheme="minorHAnsi" w:cstheme="minorHAnsi"/>
                <w:sz w:val="22"/>
                <w:szCs w:val="22"/>
              </w:rPr>
              <w:t xml:space="preserve"> (mm)</w:t>
            </w:r>
          </w:p>
        </w:tc>
        <w:tc>
          <w:tcPr>
            <w:tcW w:w="1144" w:type="dxa"/>
            <w:hideMark/>
          </w:tcPr>
          <w:p w14:paraId="3BBE003E" w14:textId="77777777" w:rsidR="00CA4793" w:rsidRPr="00CC245B" w:rsidRDefault="00CA4793" w:rsidP="00652E02">
            <w:pPr>
              <w:pStyle w:val="xxmsonormal"/>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CC245B">
              <w:rPr>
                <w:rFonts w:asciiTheme="minorHAnsi" w:hAnsiTheme="minorHAnsi" w:cstheme="minorHAnsi"/>
                <w:sz w:val="22"/>
                <w:szCs w:val="22"/>
              </w:rPr>
              <w:t>1,49</w:t>
            </w:r>
          </w:p>
        </w:tc>
        <w:tc>
          <w:tcPr>
            <w:tcW w:w="1211" w:type="dxa"/>
            <w:hideMark/>
          </w:tcPr>
          <w:p w14:paraId="031C28F0" w14:textId="77777777" w:rsidR="00CA4793" w:rsidRPr="00CC245B" w:rsidRDefault="00CA4793" w:rsidP="00652E02">
            <w:pPr>
              <w:pStyle w:val="xxmsonormal"/>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CC245B">
              <w:rPr>
                <w:rFonts w:asciiTheme="minorHAnsi" w:hAnsiTheme="minorHAnsi" w:cstheme="minorHAnsi"/>
                <w:sz w:val="22"/>
                <w:szCs w:val="22"/>
              </w:rPr>
              <w:t>0,63</w:t>
            </w:r>
          </w:p>
        </w:tc>
        <w:tc>
          <w:tcPr>
            <w:tcW w:w="1166" w:type="dxa"/>
            <w:hideMark/>
          </w:tcPr>
          <w:p w14:paraId="6A5B2D91" w14:textId="77777777" w:rsidR="00CA4793" w:rsidRPr="00CC245B" w:rsidRDefault="00CA4793" w:rsidP="00652E02">
            <w:pPr>
              <w:pStyle w:val="xxmsonormal"/>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CC245B">
              <w:rPr>
                <w:rFonts w:asciiTheme="minorHAnsi" w:hAnsiTheme="minorHAnsi" w:cstheme="minorHAnsi"/>
                <w:sz w:val="22"/>
                <w:szCs w:val="22"/>
              </w:rPr>
              <w:t>0,69</w:t>
            </w:r>
          </w:p>
        </w:tc>
        <w:tc>
          <w:tcPr>
            <w:tcW w:w="818" w:type="dxa"/>
            <w:hideMark/>
          </w:tcPr>
          <w:p w14:paraId="46EFFE3A" w14:textId="77777777" w:rsidR="00CA4793" w:rsidRPr="00CC245B" w:rsidRDefault="00CA4793" w:rsidP="00652E02">
            <w:pPr>
              <w:pStyle w:val="xxmsonormal"/>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CC245B">
              <w:rPr>
                <w:rFonts w:asciiTheme="minorHAnsi" w:hAnsiTheme="minorHAnsi" w:cstheme="minorHAnsi"/>
                <w:sz w:val="22"/>
                <w:szCs w:val="22"/>
              </w:rPr>
              <w:t>1,05</w:t>
            </w:r>
          </w:p>
        </w:tc>
        <w:tc>
          <w:tcPr>
            <w:tcW w:w="883" w:type="dxa"/>
            <w:hideMark/>
          </w:tcPr>
          <w:p w14:paraId="7FF8CCC9" w14:textId="77777777" w:rsidR="00CA4793" w:rsidRPr="00CC245B" w:rsidRDefault="00CA4793" w:rsidP="00652E02">
            <w:pPr>
              <w:pStyle w:val="xxmsonormal"/>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CC245B">
              <w:rPr>
                <w:rFonts w:asciiTheme="minorHAnsi" w:hAnsiTheme="minorHAnsi" w:cstheme="minorHAnsi"/>
                <w:sz w:val="22"/>
                <w:szCs w:val="22"/>
              </w:rPr>
              <w:t>1,15</w:t>
            </w:r>
          </w:p>
        </w:tc>
        <w:tc>
          <w:tcPr>
            <w:tcW w:w="818" w:type="dxa"/>
            <w:hideMark/>
          </w:tcPr>
          <w:p w14:paraId="06D5336F" w14:textId="77777777" w:rsidR="00CA4793" w:rsidRPr="00CC245B" w:rsidRDefault="00CA4793" w:rsidP="00652E02">
            <w:pPr>
              <w:pStyle w:val="xxmsonormal"/>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CC245B">
              <w:rPr>
                <w:rFonts w:asciiTheme="minorHAnsi" w:hAnsiTheme="minorHAnsi" w:cstheme="minorHAnsi"/>
                <w:sz w:val="22"/>
                <w:szCs w:val="22"/>
              </w:rPr>
              <w:t>2,21</w:t>
            </w:r>
          </w:p>
        </w:tc>
        <w:tc>
          <w:tcPr>
            <w:tcW w:w="1160" w:type="dxa"/>
            <w:hideMark/>
          </w:tcPr>
          <w:p w14:paraId="3C22D8E7" w14:textId="77777777" w:rsidR="00CA4793" w:rsidRPr="00CC245B" w:rsidRDefault="00CA4793" w:rsidP="00652E02">
            <w:pPr>
              <w:pStyle w:val="xxmsonormal"/>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CC245B">
              <w:rPr>
                <w:rFonts w:asciiTheme="minorHAnsi" w:hAnsiTheme="minorHAnsi" w:cstheme="minorHAnsi"/>
                <w:sz w:val="22"/>
                <w:szCs w:val="22"/>
              </w:rPr>
              <w:t>2,21</w:t>
            </w:r>
          </w:p>
        </w:tc>
      </w:tr>
      <w:tr w:rsidR="00CC245B" w:rsidRPr="00CC245B" w14:paraId="4CD05D99" w14:textId="77777777" w:rsidTr="00CC245B">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2965" w:type="dxa"/>
            <w:hideMark/>
          </w:tcPr>
          <w:p w14:paraId="21DCC085" w14:textId="77777777" w:rsidR="00CA4793" w:rsidRPr="00CC245B" w:rsidRDefault="00CA4793" w:rsidP="00652E02">
            <w:pPr>
              <w:pStyle w:val="xxmsonormal"/>
              <w:rPr>
                <w:rFonts w:asciiTheme="minorHAnsi" w:hAnsiTheme="minorHAnsi" w:cstheme="minorHAnsi"/>
                <w:sz w:val="22"/>
                <w:szCs w:val="22"/>
              </w:rPr>
            </w:pPr>
            <w:r w:rsidRPr="00CC245B">
              <w:rPr>
                <w:rFonts w:asciiTheme="minorHAnsi" w:hAnsiTheme="minorHAnsi" w:cstheme="minorHAnsi"/>
                <w:sz w:val="22"/>
                <w:szCs w:val="22"/>
              </w:rPr>
              <w:t>Volume (</w:t>
            </w:r>
            <w:proofErr w:type="spellStart"/>
            <w:r w:rsidRPr="00CC245B">
              <w:rPr>
                <w:rFonts w:asciiTheme="minorHAnsi" w:hAnsiTheme="minorHAnsi" w:cstheme="minorHAnsi"/>
                <w:sz w:val="22"/>
                <w:szCs w:val="22"/>
              </w:rPr>
              <w:t>mL</w:t>
            </w:r>
            <w:proofErr w:type="spellEnd"/>
            <w:r w:rsidRPr="00CC245B">
              <w:rPr>
                <w:rFonts w:asciiTheme="minorHAnsi" w:hAnsiTheme="minorHAnsi" w:cstheme="minorHAnsi"/>
                <w:sz w:val="22"/>
                <w:szCs w:val="22"/>
              </w:rPr>
              <w:t>)</w:t>
            </w:r>
          </w:p>
        </w:tc>
        <w:tc>
          <w:tcPr>
            <w:tcW w:w="1144" w:type="dxa"/>
            <w:hideMark/>
          </w:tcPr>
          <w:p w14:paraId="2CD26910" w14:textId="77777777" w:rsidR="00CA4793" w:rsidRPr="00CC245B" w:rsidRDefault="00CA4793" w:rsidP="00652E02">
            <w:pPr>
              <w:pStyle w:val="xxmsonormal"/>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CC245B">
              <w:rPr>
                <w:rFonts w:asciiTheme="minorHAnsi" w:hAnsiTheme="minorHAnsi" w:cstheme="minorHAnsi"/>
                <w:sz w:val="22"/>
                <w:szCs w:val="22"/>
              </w:rPr>
              <w:t>14,20</w:t>
            </w:r>
          </w:p>
        </w:tc>
        <w:tc>
          <w:tcPr>
            <w:tcW w:w="1211" w:type="dxa"/>
            <w:hideMark/>
          </w:tcPr>
          <w:p w14:paraId="1F154DE0" w14:textId="77777777" w:rsidR="00CA4793" w:rsidRPr="00CC245B" w:rsidRDefault="00CA4793" w:rsidP="00652E02">
            <w:pPr>
              <w:pStyle w:val="xxmsonormal"/>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CC245B">
              <w:rPr>
                <w:rFonts w:asciiTheme="minorHAnsi" w:hAnsiTheme="minorHAnsi" w:cstheme="minorHAnsi"/>
                <w:sz w:val="22"/>
                <w:szCs w:val="22"/>
              </w:rPr>
              <w:t>9,46</w:t>
            </w:r>
          </w:p>
        </w:tc>
        <w:tc>
          <w:tcPr>
            <w:tcW w:w="1166" w:type="dxa"/>
            <w:hideMark/>
          </w:tcPr>
          <w:p w14:paraId="0F5953A8" w14:textId="6B47FC2F" w:rsidR="00CA4793" w:rsidRPr="00CC245B" w:rsidRDefault="00CA4793" w:rsidP="00652E02">
            <w:pPr>
              <w:pStyle w:val="xxmsonormal"/>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CC245B">
              <w:rPr>
                <w:rFonts w:asciiTheme="minorHAnsi" w:hAnsiTheme="minorHAnsi" w:cstheme="minorHAnsi"/>
                <w:sz w:val="22"/>
                <w:szCs w:val="22"/>
              </w:rPr>
              <w:t>3</w:t>
            </w:r>
            <w:r w:rsidR="00CC245B">
              <w:rPr>
                <w:rFonts w:asciiTheme="minorHAnsi" w:hAnsiTheme="minorHAnsi" w:cstheme="minorHAnsi"/>
                <w:sz w:val="22"/>
                <w:szCs w:val="22"/>
              </w:rPr>
              <w:t>,0</w:t>
            </w:r>
          </w:p>
        </w:tc>
        <w:tc>
          <w:tcPr>
            <w:tcW w:w="818" w:type="dxa"/>
            <w:hideMark/>
          </w:tcPr>
          <w:p w14:paraId="70EB203B" w14:textId="4DE323F0" w:rsidR="00CA4793" w:rsidRPr="00CC245B" w:rsidRDefault="00CA4793" w:rsidP="00652E02">
            <w:pPr>
              <w:pStyle w:val="xxmsonormal"/>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CC245B">
              <w:rPr>
                <w:rFonts w:asciiTheme="minorHAnsi" w:hAnsiTheme="minorHAnsi" w:cstheme="minorHAnsi"/>
                <w:sz w:val="22"/>
                <w:szCs w:val="22"/>
              </w:rPr>
              <w:t>8</w:t>
            </w:r>
            <w:r w:rsidR="00CC245B">
              <w:rPr>
                <w:rFonts w:asciiTheme="minorHAnsi" w:hAnsiTheme="minorHAnsi" w:cstheme="minorHAnsi"/>
                <w:sz w:val="22"/>
                <w:szCs w:val="22"/>
              </w:rPr>
              <w:t>,0</w:t>
            </w:r>
          </w:p>
        </w:tc>
        <w:tc>
          <w:tcPr>
            <w:tcW w:w="883" w:type="dxa"/>
            <w:hideMark/>
          </w:tcPr>
          <w:p w14:paraId="07406D3A" w14:textId="319E1377" w:rsidR="00CA4793" w:rsidRPr="00CC245B" w:rsidRDefault="00CA4793" w:rsidP="00652E02">
            <w:pPr>
              <w:pStyle w:val="xxmsonormal"/>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CC245B">
              <w:rPr>
                <w:rFonts w:asciiTheme="minorHAnsi" w:hAnsiTheme="minorHAnsi" w:cstheme="minorHAnsi"/>
                <w:sz w:val="22"/>
                <w:szCs w:val="22"/>
              </w:rPr>
              <w:t>11</w:t>
            </w:r>
            <w:r w:rsidR="00CC245B">
              <w:rPr>
                <w:rFonts w:asciiTheme="minorHAnsi" w:hAnsiTheme="minorHAnsi" w:cstheme="minorHAnsi"/>
                <w:sz w:val="22"/>
                <w:szCs w:val="22"/>
              </w:rPr>
              <w:t>,0</w:t>
            </w:r>
          </w:p>
        </w:tc>
        <w:tc>
          <w:tcPr>
            <w:tcW w:w="818" w:type="dxa"/>
            <w:hideMark/>
          </w:tcPr>
          <w:p w14:paraId="4DAAEBDD" w14:textId="55F1C923" w:rsidR="00CA4793" w:rsidRPr="00CC245B" w:rsidRDefault="00CA4793" w:rsidP="00652E02">
            <w:pPr>
              <w:pStyle w:val="xxmsonormal"/>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CC245B">
              <w:rPr>
                <w:rFonts w:asciiTheme="minorHAnsi" w:hAnsiTheme="minorHAnsi" w:cstheme="minorHAnsi"/>
                <w:sz w:val="22"/>
                <w:szCs w:val="22"/>
              </w:rPr>
              <w:t>19</w:t>
            </w:r>
            <w:r w:rsidR="00CC245B">
              <w:rPr>
                <w:rFonts w:asciiTheme="minorHAnsi" w:hAnsiTheme="minorHAnsi" w:cstheme="minorHAnsi"/>
                <w:sz w:val="22"/>
                <w:szCs w:val="22"/>
              </w:rPr>
              <w:t>,0</w:t>
            </w:r>
          </w:p>
        </w:tc>
        <w:tc>
          <w:tcPr>
            <w:tcW w:w="1160" w:type="dxa"/>
            <w:hideMark/>
          </w:tcPr>
          <w:p w14:paraId="3127540E" w14:textId="155AECEC" w:rsidR="00CA4793" w:rsidRPr="00CC245B" w:rsidRDefault="00CA4793" w:rsidP="00652E02">
            <w:pPr>
              <w:pStyle w:val="xxmsonormal"/>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CC245B">
              <w:rPr>
                <w:rFonts w:asciiTheme="minorHAnsi" w:hAnsiTheme="minorHAnsi" w:cstheme="minorHAnsi"/>
                <w:sz w:val="22"/>
                <w:szCs w:val="22"/>
              </w:rPr>
              <w:t>30</w:t>
            </w:r>
            <w:r w:rsidR="00CC245B">
              <w:rPr>
                <w:rFonts w:asciiTheme="minorHAnsi" w:hAnsiTheme="minorHAnsi" w:cstheme="minorHAnsi"/>
                <w:sz w:val="22"/>
                <w:szCs w:val="22"/>
              </w:rPr>
              <w:t>,0</w:t>
            </w:r>
          </w:p>
        </w:tc>
      </w:tr>
      <w:tr w:rsidR="00CC245B" w:rsidRPr="00CC245B" w14:paraId="664DFAED" w14:textId="77777777" w:rsidTr="00CC245B">
        <w:trPr>
          <w:trHeight w:val="340"/>
          <w:jc w:val="center"/>
        </w:trPr>
        <w:tc>
          <w:tcPr>
            <w:cnfStyle w:val="001000000000" w:firstRow="0" w:lastRow="0" w:firstColumn="1" w:lastColumn="0" w:oddVBand="0" w:evenVBand="0" w:oddHBand="0" w:evenHBand="0" w:firstRowFirstColumn="0" w:firstRowLastColumn="0" w:lastRowFirstColumn="0" w:lastRowLastColumn="0"/>
            <w:tcW w:w="2965" w:type="dxa"/>
            <w:hideMark/>
          </w:tcPr>
          <w:p w14:paraId="70A39F7B" w14:textId="77777777" w:rsidR="00CA4793" w:rsidRPr="00CC245B" w:rsidRDefault="00CA4793" w:rsidP="00652E02">
            <w:pPr>
              <w:pStyle w:val="xxmsonormal"/>
              <w:rPr>
                <w:rFonts w:asciiTheme="minorHAnsi" w:hAnsiTheme="minorHAnsi" w:cstheme="minorHAnsi"/>
                <w:sz w:val="22"/>
                <w:szCs w:val="22"/>
              </w:rPr>
            </w:pPr>
            <w:r w:rsidRPr="00CC245B">
              <w:rPr>
                <w:rFonts w:asciiTheme="minorHAnsi" w:hAnsiTheme="minorHAnsi" w:cstheme="minorHAnsi"/>
                <w:sz w:val="22"/>
                <w:szCs w:val="22"/>
              </w:rPr>
              <w:t>Distance (cm)</w:t>
            </w:r>
          </w:p>
        </w:tc>
        <w:tc>
          <w:tcPr>
            <w:tcW w:w="1144" w:type="dxa"/>
            <w:hideMark/>
          </w:tcPr>
          <w:p w14:paraId="502A16E9" w14:textId="77777777" w:rsidR="00CA4793" w:rsidRPr="00CC245B" w:rsidRDefault="00CA4793" w:rsidP="00652E02">
            <w:pPr>
              <w:pStyle w:val="xxmsonormal"/>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CC245B">
              <w:rPr>
                <w:rFonts w:asciiTheme="minorHAnsi" w:hAnsiTheme="minorHAnsi" w:cstheme="minorHAnsi"/>
                <w:sz w:val="22"/>
                <w:szCs w:val="22"/>
              </w:rPr>
              <w:t>14,08</w:t>
            </w:r>
          </w:p>
        </w:tc>
        <w:tc>
          <w:tcPr>
            <w:tcW w:w="1211" w:type="dxa"/>
            <w:hideMark/>
          </w:tcPr>
          <w:p w14:paraId="79BDD1C4" w14:textId="77777777" w:rsidR="00CA4793" w:rsidRPr="00CC245B" w:rsidRDefault="00CA4793" w:rsidP="00652E02">
            <w:pPr>
              <w:pStyle w:val="xxmsonormal"/>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CC245B">
              <w:rPr>
                <w:rFonts w:asciiTheme="minorHAnsi" w:hAnsiTheme="minorHAnsi" w:cstheme="minorHAnsi"/>
                <w:sz w:val="22"/>
                <w:szCs w:val="22"/>
              </w:rPr>
              <w:t>7,24</w:t>
            </w:r>
          </w:p>
        </w:tc>
        <w:tc>
          <w:tcPr>
            <w:tcW w:w="1166" w:type="dxa"/>
            <w:hideMark/>
          </w:tcPr>
          <w:p w14:paraId="02254657" w14:textId="183470D5" w:rsidR="00CA4793" w:rsidRPr="00CC245B" w:rsidRDefault="00CA4793" w:rsidP="00652E02">
            <w:pPr>
              <w:pStyle w:val="xxmsonormal"/>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CC245B">
              <w:rPr>
                <w:rFonts w:asciiTheme="minorHAnsi" w:hAnsiTheme="minorHAnsi" w:cstheme="minorHAnsi"/>
                <w:sz w:val="22"/>
                <w:szCs w:val="22"/>
              </w:rPr>
              <w:t>8</w:t>
            </w:r>
            <w:r w:rsidR="00CC245B">
              <w:rPr>
                <w:rFonts w:asciiTheme="minorHAnsi" w:hAnsiTheme="minorHAnsi" w:cstheme="minorHAnsi"/>
                <w:sz w:val="22"/>
                <w:szCs w:val="22"/>
              </w:rPr>
              <w:t>,0</w:t>
            </w:r>
          </w:p>
        </w:tc>
        <w:tc>
          <w:tcPr>
            <w:tcW w:w="818" w:type="dxa"/>
            <w:hideMark/>
          </w:tcPr>
          <w:p w14:paraId="6B082E13" w14:textId="647EB907" w:rsidR="00CA4793" w:rsidRPr="00CC245B" w:rsidRDefault="00CA4793" w:rsidP="00652E02">
            <w:pPr>
              <w:pStyle w:val="xxmsonormal"/>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CC245B">
              <w:rPr>
                <w:rFonts w:asciiTheme="minorHAnsi" w:hAnsiTheme="minorHAnsi" w:cstheme="minorHAnsi"/>
                <w:sz w:val="22"/>
                <w:szCs w:val="22"/>
              </w:rPr>
              <w:t>8</w:t>
            </w:r>
            <w:r w:rsidR="00CC245B">
              <w:rPr>
                <w:rFonts w:asciiTheme="minorHAnsi" w:hAnsiTheme="minorHAnsi" w:cstheme="minorHAnsi"/>
                <w:sz w:val="22"/>
                <w:szCs w:val="22"/>
              </w:rPr>
              <w:t>,0</w:t>
            </w:r>
          </w:p>
        </w:tc>
        <w:tc>
          <w:tcPr>
            <w:tcW w:w="883" w:type="dxa"/>
            <w:hideMark/>
          </w:tcPr>
          <w:p w14:paraId="33DC9122" w14:textId="7DC1E05D" w:rsidR="00CA4793" w:rsidRPr="00CC245B" w:rsidRDefault="00CA4793" w:rsidP="00652E02">
            <w:pPr>
              <w:pStyle w:val="xxmsonormal"/>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CC245B">
              <w:rPr>
                <w:rFonts w:asciiTheme="minorHAnsi" w:hAnsiTheme="minorHAnsi" w:cstheme="minorHAnsi"/>
                <w:sz w:val="22"/>
                <w:szCs w:val="22"/>
              </w:rPr>
              <w:t>11</w:t>
            </w:r>
            <w:r w:rsidR="00CC245B">
              <w:rPr>
                <w:rFonts w:asciiTheme="minorHAnsi" w:hAnsiTheme="minorHAnsi" w:cstheme="minorHAnsi"/>
                <w:sz w:val="22"/>
                <w:szCs w:val="22"/>
              </w:rPr>
              <w:t>,0</w:t>
            </w:r>
          </w:p>
        </w:tc>
        <w:tc>
          <w:tcPr>
            <w:tcW w:w="818" w:type="dxa"/>
            <w:hideMark/>
          </w:tcPr>
          <w:p w14:paraId="2FB88411" w14:textId="77777777" w:rsidR="00CA4793" w:rsidRPr="00CC245B" w:rsidRDefault="00CA4793" w:rsidP="00652E02">
            <w:pPr>
              <w:pStyle w:val="xxmsonormal"/>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CC245B">
              <w:rPr>
                <w:rFonts w:asciiTheme="minorHAnsi" w:hAnsiTheme="minorHAnsi" w:cstheme="minorHAnsi"/>
                <w:sz w:val="22"/>
                <w:szCs w:val="22"/>
              </w:rPr>
              <w:t>16,25</w:t>
            </w:r>
          </w:p>
        </w:tc>
        <w:tc>
          <w:tcPr>
            <w:tcW w:w="1160" w:type="dxa"/>
            <w:hideMark/>
          </w:tcPr>
          <w:p w14:paraId="54AF5B4A" w14:textId="71C6BD66" w:rsidR="00CA4793" w:rsidRPr="00CC245B" w:rsidRDefault="00CA4793" w:rsidP="00652E02">
            <w:pPr>
              <w:pStyle w:val="xxmsonormal"/>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CC245B">
              <w:rPr>
                <w:rFonts w:asciiTheme="minorHAnsi" w:hAnsiTheme="minorHAnsi" w:cstheme="minorHAnsi"/>
                <w:sz w:val="22"/>
                <w:szCs w:val="22"/>
              </w:rPr>
              <w:t>30</w:t>
            </w:r>
            <w:r w:rsidR="00CC245B">
              <w:rPr>
                <w:rFonts w:asciiTheme="minorHAnsi" w:hAnsiTheme="minorHAnsi" w:cstheme="minorHAnsi"/>
                <w:sz w:val="22"/>
                <w:szCs w:val="22"/>
              </w:rPr>
              <w:t>,0</w:t>
            </w:r>
          </w:p>
        </w:tc>
      </w:tr>
      <w:tr w:rsidR="00CC245B" w:rsidRPr="00CC245B" w14:paraId="73C9EB94" w14:textId="77777777" w:rsidTr="00CC245B">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2965" w:type="dxa"/>
            <w:hideMark/>
          </w:tcPr>
          <w:p w14:paraId="58A03628" w14:textId="77777777" w:rsidR="00CA4793" w:rsidRPr="00CC245B" w:rsidRDefault="00CA4793" w:rsidP="00652E02">
            <w:pPr>
              <w:pStyle w:val="xxmsonormal"/>
              <w:rPr>
                <w:rFonts w:asciiTheme="minorHAnsi" w:hAnsiTheme="minorHAnsi" w:cstheme="minorHAnsi"/>
                <w:sz w:val="22"/>
                <w:szCs w:val="22"/>
              </w:rPr>
            </w:pPr>
            <w:r w:rsidRPr="00CC245B">
              <w:rPr>
                <w:rFonts w:asciiTheme="minorHAnsi" w:hAnsiTheme="minorHAnsi" w:cstheme="minorHAnsi"/>
                <w:sz w:val="22"/>
                <w:szCs w:val="22"/>
              </w:rPr>
              <w:t>Durée (s)</w:t>
            </w:r>
          </w:p>
        </w:tc>
        <w:tc>
          <w:tcPr>
            <w:tcW w:w="1144" w:type="dxa"/>
            <w:hideMark/>
          </w:tcPr>
          <w:p w14:paraId="154A7121" w14:textId="356B2651" w:rsidR="00CA4793" w:rsidRPr="00CC245B" w:rsidRDefault="00CA4793" w:rsidP="00652E02">
            <w:pPr>
              <w:pStyle w:val="xxmsonormal"/>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CC245B">
              <w:rPr>
                <w:rFonts w:asciiTheme="minorHAnsi" w:hAnsiTheme="minorHAnsi" w:cstheme="minorHAnsi"/>
                <w:sz w:val="22"/>
                <w:szCs w:val="22"/>
              </w:rPr>
              <w:t>275</w:t>
            </w:r>
            <w:r w:rsidR="00CC245B">
              <w:rPr>
                <w:rFonts w:asciiTheme="minorHAnsi" w:hAnsiTheme="minorHAnsi" w:cstheme="minorHAnsi"/>
                <w:sz w:val="22"/>
                <w:szCs w:val="22"/>
              </w:rPr>
              <w:t>,0</w:t>
            </w:r>
          </w:p>
        </w:tc>
        <w:tc>
          <w:tcPr>
            <w:tcW w:w="1211" w:type="dxa"/>
            <w:hideMark/>
          </w:tcPr>
          <w:p w14:paraId="63E2B53C" w14:textId="77777777" w:rsidR="00CA4793" w:rsidRPr="00CC245B" w:rsidRDefault="00CA4793" w:rsidP="00652E02">
            <w:pPr>
              <w:pStyle w:val="xxmsonormal"/>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CC245B">
              <w:rPr>
                <w:rFonts w:asciiTheme="minorHAnsi" w:hAnsiTheme="minorHAnsi" w:cstheme="minorHAnsi"/>
                <w:sz w:val="22"/>
                <w:szCs w:val="22"/>
              </w:rPr>
              <w:t>121,27</w:t>
            </w:r>
          </w:p>
        </w:tc>
        <w:tc>
          <w:tcPr>
            <w:tcW w:w="1166" w:type="dxa"/>
            <w:hideMark/>
          </w:tcPr>
          <w:p w14:paraId="0B4FAC1F" w14:textId="0F88BA23" w:rsidR="00CA4793" w:rsidRPr="00CC245B" w:rsidRDefault="00CA4793" w:rsidP="00652E02">
            <w:pPr>
              <w:pStyle w:val="xxmsonormal"/>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CC245B">
              <w:rPr>
                <w:rFonts w:asciiTheme="minorHAnsi" w:hAnsiTheme="minorHAnsi" w:cstheme="minorHAnsi"/>
                <w:sz w:val="22"/>
                <w:szCs w:val="22"/>
              </w:rPr>
              <w:t>120</w:t>
            </w:r>
            <w:r w:rsidR="00CC245B">
              <w:rPr>
                <w:rFonts w:asciiTheme="minorHAnsi" w:hAnsiTheme="minorHAnsi" w:cstheme="minorHAnsi"/>
                <w:sz w:val="22"/>
                <w:szCs w:val="22"/>
              </w:rPr>
              <w:t>,0</w:t>
            </w:r>
          </w:p>
        </w:tc>
        <w:tc>
          <w:tcPr>
            <w:tcW w:w="818" w:type="dxa"/>
            <w:hideMark/>
          </w:tcPr>
          <w:p w14:paraId="0A8AD544" w14:textId="2361B0AA" w:rsidR="00CA4793" w:rsidRPr="00CC245B" w:rsidRDefault="00CC245B" w:rsidP="00652E02">
            <w:pPr>
              <w:pStyle w:val="xxmsonormal"/>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CC245B">
              <w:rPr>
                <w:rFonts w:asciiTheme="minorHAnsi" w:hAnsiTheme="minorHAnsi" w:cstheme="minorHAnsi"/>
                <w:sz w:val="22"/>
                <w:szCs w:val="22"/>
              </w:rPr>
              <w:t>180,0</w:t>
            </w:r>
          </w:p>
        </w:tc>
        <w:tc>
          <w:tcPr>
            <w:tcW w:w="883" w:type="dxa"/>
            <w:hideMark/>
          </w:tcPr>
          <w:p w14:paraId="0B24476E" w14:textId="0DE983AD" w:rsidR="00CA4793" w:rsidRPr="00CC245B" w:rsidRDefault="00CC245B" w:rsidP="00652E02">
            <w:pPr>
              <w:pStyle w:val="xxmsonormal"/>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CC245B">
              <w:rPr>
                <w:rFonts w:asciiTheme="minorHAnsi" w:hAnsiTheme="minorHAnsi" w:cstheme="minorHAnsi"/>
                <w:sz w:val="22"/>
                <w:szCs w:val="22"/>
              </w:rPr>
              <w:t>300,0</w:t>
            </w:r>
          </w:p>
        </w:tc>
        <w:tc>
          <w:tcPr>
            <w:tcW w:w="818" w:type="dxa"/>
            <w:hideMark/>
          </w:tcPr>
          <w:p w14:paraId="09D50382" w14:textId="1FEFC947" w:rsidR="00CA4793" w:rsidRPr="00CC245B" w:rsidRDefault="00CC245B" w:rsidP="00652E02">
            <w:pPr>
              <w:pStyle w:val="xxmsonormal"/>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CC245B">
              <w:rPr>
                <w:rFonts w:asciiTheme="minorHAnsi" w:hAnsiTheme="minorHAnsi" w:cstheme="minorHAnsi"/>
                <w:sz w:val="22"/>
                <w:szCs w:val="22"/>
              </w:rPr>
              <w:t>300,0</w:t>
            </w:r>
          </w:p>
        </w:tc>
        <w:tc>
          <w:tcPr>
            <w:tcW w:w="1160" w:type="dxa"/>
            <w:hideMark/>
          </w:tcPr>
          <w:p w14:paraId="4BF43CB6" w14:textId="0408DF4A" w:rsidR="00CA4793" w:rsidRPr="00CC245B" w:rsidRDefault="00CA4793" w:rsidP="00652E02">
            <w:pPr>
              <w:pStyle w:val="xxmsonormal"/>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CC245B">
              <w:rPr>
                <w:rFonts w:asciiTheme="minorHAnsi" w:hAnsiTheme="minorHAnsi" w:cstheme="minorHAnsi"/>
                <w:sz w:val="22"/>
                <w:szCs w:val="22"/>
              </w:rPr>
              <w:t>600</w:t>
            </w:r>
            <w:r w:rsidR="00CC245B">
              <w:rPr>
                <w:rFonts w:asciiTheme="minorHAnsi" w:hAnsiTheme="minorHAnsi" w:cstheme="minorHAnsi"/>
                <w:sz w:val="22"/>
                <w:szCs w:val="22"/>
              </w:rPr>
              <w:t>,0</w:t>
            </w:r>
          </w:p>
        </w:tc>
      </w:tr>
      <w:tr w:rsidR="00CC245B" w:rsidRPr="00CC245B" w14:paraId="5BDBB1D9" w14:textId="77777777" w:rsidTr="00CC245B">
        <w:trPr>
          <w:trHeight w:val="340"/>
          <w:jc w:val="center"/>
        </w:trPr>
        <w:tc>
          <w:tcPr>
            <w:cnfStyle w:val="001000000000" w:firstRow="0" w:lastRow="0" w:firstColumn="1" w:lastColumn="0" w:oddVBand="0" w:evenVBand="0" w:oddHBand="0" w:evenHBand="0" w:firstRowFirstColumn="0" w:firstRowLastColumn="0" w:lastRowFirstColumn="0" w:lastRowLastColumn="0"/>
            <w:tcW w:w="2965" w:type="dxa"/>
            <w:hideMark/>
          </w:tcPr>
          <w:p w14:paraId="245F8853" w14:textId="2E8AF1E8" w:rsidR="00CA4793" w:rsidRPr="00CC245B" w:rsidRDefault="00CA4793" w:rsidP="00652E02">
            <w:pPr>
              <w:pStyle w:val="xxmsonormal"/>
              <w:rPr>
                <w:rFonts w:asciiTheme="minorHAnsi" w:hAnsiTheme="minorHAnsi" w:cstheme="minorHAnsi"/>
                <w:sz w:val="22"/>
                <w:szCs w:val="22"/>
              </w:rPr>
            </w:pPr>
            <w:r w:rsidRPr="00CC245B">
              <w:rPr>
                <w:rFonts w:asciiTheme="minorHAnsi" w:hAnsiTheme="minorHAnsi" w:cstheme="minorHAnsi"/>
                <w:sz w:val="22"/>
                <w:szCs w:val="22"/>
              </w:rPr>
              <w:t>A</w:t>
            </w:r>
            <w:r w:rsidR="00C40580" w:rsidRPr="00CC245B">
              <w:rPr>
                <w:rFonts w:asciiTheme="minorHAnsi" w:hAnsiTheme="minorHAnsi" w:cstheme="minorHAnsi"/>
                <w:sz w:val="22"/>
                <w:szCs w:val="22"/>
              </w:rPr>
              <w:t>ctivité à l’acquisition</w:t>
            </w:r>
            <w:r w:rsidRPr="00CC245B">
              <w:rPr>
                <w:rFonts w:asciiTheme="minorHAnsi" w:hAnsiTheme="minorHAnsi" w:cstheme="minorHAnsi"/>
                <w:sz w:val="22"/>
                <w:szCs w:val="22"/>
              </w:rPr>
              <w:t xml:space="preserve"> (MBq)</w:t>
            </w:r>
          </w:p>
        </w:tc>
        <w:tc>
          <w:tcPr>
            <w:tcW w:w="1144" w:type="dxa"/>
            <w:hideMark/>
          </w:tcPr>
          <w:p w14:paraId="7FFD9FDB" w14:textId="77777777" w:rsidR="00CA4793" w:rsidRPr="00CC245B" w:rsidRDefault="00CA4793" w:rsidP="00652E02">
            <w:pPr>
              <w:pStyle w:val="xxmsonormal"/>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CC245B">
              <w:rPr>
                <w:rFonts w:asciiTheme="minorHAnsi" w:hAnsiTheme="minorHAnsi" w:cstheme="minorHAnsi"/>
                <w:sz w:val="22"/>
                <w:szCs w:val="22"/>
              </w:rPr>
              <w:t>4,78</w:t>
            </w:r>
          </w:p>
        </w:tc>
        <w:tc>
          <w:tcPr>
            <w:tcW w:w="1211" w:type="dxa"/>
            <w:hideMark/>
          </w:tcPr>
          <w:p w14:paraId="3FEA8E3E" w14:textId="77777777" w:rsidR="00CA4793" w:rsidRPr="00CC245B" w:rsidRDefault="00CA4793" w:rsidP="00652E02">
            <w:pPr>
              <w:pStyle w:val="xxmsonormal"/>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CC245B">
              <w:rPr>
                <w:rFonts w:asciiTheme="minorHAnsi" w:hAnsiTheme="minorHAnsi" w:cstheme="minorHAnsi"/>
                <w:sz w:val="22"/>
                <w:szCs w:val="22"/>
              </w:rPr>
              <w:t>0,31</w:t>
            </w:r>
          </w:p>
        </w:tc>
        <w:tc>
          <w:tcPr>
            <w:tcW w:w="1166" w:type="dxa"/>
            <w:hideMark/>
          </w:tcPr>
          <w:p w14:paraId="245FB9C4" w14:textId="77777777" w:rsidR="00CA4793" w:rsidRPr="00CC245B" w:rsidRDefault="00CA4793" w:rsidP="00652E02">
            <w:pPr>
              <w:pStyle w:val="xxmsonormal"/>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CC245B">
              <w:rPr>
                <w:rFonts w:asciiTheme="minorHAnsi" w:hAnsiTheme="minorHAnsi" w:cstheme="minorHAnsi"/>
                <w:sz w:val="22"/>
                <w:szCs w:val="22"/>
              </w:rPr>
              <w:t>3,87</w:t>
            </w:r>
          </w:p>
        </w:tc>
        <w:tc>
          <w:tcPr>
            <w:tcW w:w="818" w:type="dxa"/>
            <w:hideMark/>
          </w:tcPr>
          <w:p w14:paraId="0766547F" w14:textId="77777777" w:rsidR="00CA4793" w:rsidRPr="00CC245B" w:rsidRDefault="00CA4793" w:rsidP="00652E02">
            <w:pPr>
              <w:pStyle w:val="xxmsonormal"/>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CC245B">
              <w:rPr>
                <w:rFonts w:asciiTheme="minorHAnsi" w:hAnsiTheme="minorHAnsi" w:cstheme="minorHAnsi"/>
                <w:sz w:val="22"/>
                <w:szCs w:val="22"/>
              </w:rPr>
              <w:t>4,70</w:t>
            </w:r>
          </w:p>
        </w:tc>
        <w:tc>
          <w:tcPr>
            <w:tcW w:w="883" w:type="dxa"/>
            <w:hideMark/>
          </w:tcPr>
          <w:p w14:paraId="7BC439C4" w14:textId="77777777" w:rsidR="00CA4793" w:rsidRPr="00CC245B" w:rsidRDefault="00CA4793" w:rsidP="00652E02">
            <w:pPr>
              <w:pStyle w:val="xxmsonormal"/>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CC245B">
              <w:rPr>
                <w:rFonts w:asciiTheme="minorHAnsi" w:hAnsiTheme="minorHAnsi" w:cstheme="minorHAnsi"/>
                <w:sz w:val="22"/>
                <w:szCs w:val="22"/>
              </w:rPr>
              <w:t>4,86</w:t>
            </w:r>
          </w:p>
        </w:tc>
        <w:tc>
          <w:tcPr>
            <w:tcW w:w="818" w:type="dxa"/>
            <w:hideMark/>
          </w:tcPr>
          <w:p w14:paraId="31E905CC" w14:textId="1069B5B9" w:rsidR="00CA4793" w:rsidRPr="00CC245B" w:rsidRDefault="00CA4793" w:rsidP="00652E02">
            <w:pPr>
              <w:pStyle w:val="xxmsonormal"/>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CC245B">
              <w:rPr>
                <w:rFonts w:asciiTheme="minorHAnsi" w:hAnsiTheme="minorHAnsi" w:cstheme="minorHAnsi"/>
                <w:sz w:val="22"/>
                <w:szCs w:val="22"/>
              </w:rPr>
              <w:t>5</w:t>
            </w:r>
            <w:r w:rsidR="00CC245B">
              <w:rPr>
                <w:rFonts w:asciiTheme="minorHAnsi" w:hAnsiTheme="minorHAnsi" w:cstheme="minorHAnsi"/>
                <w:sz w:val="22"/>
                <w:szCs w:val="22"/>
              </w:rPr>
              <w:t>,0</w:t>
            </w:r>
          </w:p>
        </w:tc>
        <w:tc>
          <w:tcPr>
            <w:tcW w:w="1160" w:type="dxa"/>
            <w:hideMark/>
          </w:tcPr>
          <w:p w14:paraId="539024AC" w14:textId="77777777" w:rsidR="00CA4793" w:rsidRPr="00CC245B" w:rsidRDefault="00CA4793" w:rsidP="00652E02">
            <w:pPr>
              <w:pStyle w:val="xxmsonormal"/>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CC245B">
              <w:rPr>
                <w:rFonts w:asciiTheme="minorHAnsi" w:hAnsiTheme="minorHAnsi" w:cstheme="minorHAnsi"/>
                <w:sz w:val="22"/>
                <w:szCs w:val="22"/>
              </w:rPr>
              <w:t>5,27</w:t>
            </w:r>
          </w:p>
        </w:tc>
      </w:tr>
      <w:tr w:rsidR="00CC245B" w:rsidRPr="00CC245B" w14:paraId="54F24DAA" w14:textId="77777777" w:rsidTr="00CC245B">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2965" w:type="dxa"/>
            <w:hideMark/>
          </w:tcPr>
          <w:p w14:paraId="1642CA18" w14:textId="77777777" w:rsidR="00CA4793" w:rsidRPr="00CC245B" w:rsidRDefault="00CA4793" w:rsidP="00652E02">
            <w:pPr>
              <w:pStyle w:val="xxmsonormal"/>
              <w:rPr>
                <w:rFonts w:asciiTheme="minorHAnsi" w:hAnsiTheme="minorHAnsi" w:cstheme="minorHAnsi"/>
                <w:sz w:val="22"/>
                <w:szCs w:val="22"/>
              </w:rPr>
            </w:pPr>
            <w:r w:rsidRPr="00CC245B">
              <w:rPr>
                <w:rFonts w:asciiTheme="minorHAnsi" w:hAnsiTheme="minorHAnsi" w:cstheme="minorHAnsi"/>
                <w:sz w:val="22"/>
                <w:szCs w:val="22"/>
              </w:rPr>
              <w:t>Seuil (%)</w:t>
            </w:r>
          </w:p>
        </w:tc>
        <w:tc>
          <w:tcPr>
            <w:tcW w:w="1144" w:type="dxa"/>
            <w:hideMark/>
          </w:tcPr>
          <w:p w14:paraId="1B4FC2A7" w14:textId="77777777" w:rsidR="00CA4793" w:rsidRPr="00CC245B" w:rsidRDefault="00CA4793" w:rsidP="00652E02">
            <w:pPr>
              <w:pStyle w:val="xxmsonormal"/>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CC245B">
              <w:rPr>
                <w:rFonts w:asciiTheme="minorHAnsi" w:hAnsiTheme="minorHAnsi" w:cstheme="minorHAnsi"/>
                <w:sz w:val="22"/>
                <w:szCs w:val="22"/>
              </w:rPr>
              <w:t>22,50</w:t>
            </w:r>
          </w:p>
        </w:tc>
        <w:tc>
          <w:tcPr>
            <w:tcW w:w="1211" w:type="dxa"/>
            <w:hideMark/>
          </w:tcPr>
          <w:p w14:paraId="5DEB4287" w14:textId="77777777" w:rsidR="00CA4793" w:rsidRPr="00CC245B" w:rsidRDefault="00CA4793" w:rsidP="00652E02">
            <w:pPr>
              <w:pStyle w:val="xxmsonormal"/>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CC245B">
              <w:rPr>
                <w:rFonts w:asciiTheme="minorHAnsi" w:hAnsiTheme="minorHAnsi" w:cstheme="minorHAnsi"/>
                <w:sz w:val="22"/>
                <w:szCs w:val="22"/>
              </w:rPr>
              <w:t>11,47</w:t>
            </w:r>
          </w:p>
        </w:tc>
        <w:tc>
          <w:tcPr>
            <w:tcW w:w="1166" w:type="dxa"/>
            <w:hideMark/>
          </w:tcPr>
          <w:p w14:paraId="25642849" w14:textId="7105A9AD" w:rsidR="00CA4793" w:rsidRPr="00CC245B" w:rsidRDefault="00CA4793" w:rsidP="00652E02">
            <w:pPr>
              <w:pStyle w:val="xxmsonormal"/>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CC245B">
              <w:rPr>
                <w:rFonts w:asciiTheme="minorHAnsi" w:hAnsiTheme="minorHAnsi" w:cstheme="minorHAnsi"/>
                <w:sz w:val="22"/>
                <w:szCs w:val="22"/>
              </w:rPr>
              <w:t>5</w:t>
            </w:r>
            <w:r w:rsidR="00CC245B">
              <w:rPr>
                <w:rFonts w:asciiTheme="minorHAnsi" w:hAnsiTheme="minorHAnsi" w:cstheme="minorHAnsi"/>
                <w:sz w:val="22"/>
                <w:szCs w:val="22"/>
              </w:rPr>
              <w:t>,0</w:t>
            </w:r>
          </w:p>
        </w:tc>
        <w:tc>
          <w:tcPr>
            <w:tcW w:w="818" w:type="dxa"/>
            <w:hideMark/>
          </w:tcPr>
          <w:p w14:paraId="0E6A39EF" w14:textId="77777777" w:rsidR="00CA4793" w:rsidRPr="00CC245B" w:rsidRDefault="00CA4793" w:rsidP="00652E02">
            <w:pPr>
              <w:pStyle w:val="xxmsonormal"/>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CC245B">
              <w:rPr>
                <w:rFonts w:asciiTheme="minorHAnsi" w:hAnsiTheme="minorHAnsi" w:cstheme="minorHAnsi"/>
                <w:sz w:val="22"/>
                <w:szCs w:val="22"/>
              </w:rPr>
              <w:t>13,75</w:t>
            </w:r>
          </w:p>
        </w:tc>
        <w:tc>
          <w:tcPr>
            <w:tcW w:w="883" w:type="dxa"/>
            <w:hideMark/>
          </w:tcPr>
          <w:p w14:paraId="1C3D4F42" w14:textId="77777777" w:rsidR="00CA4793" w:rsidRPr="00CC245B" w:rsidRDefault="00CA4793" w:rsidP="00652E02">
            <w:pPr>
              <w:pStyle w:val="xxmsonormal"/>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CC245B">
              <w:rPr>
                <w:rFonts w:asciiTheme="minorHAnsi" w:hAnsiTheme="minorHAnsi" w:cstheme="minorHAnsi"/>
                <w:sz w:val="22"/>
                <w:szCs w:val="22"/>
              </w:rPr>
              <w:t>22,50</w:t>
            </w:r>
          </w:p>
        </w:tc>
        <w:tc>
          <w:tcPr>
            <w:tcW w:w="818" w:type="dxa"/>
            <w:hideMark/>
          </w:tcPr>
          <w:p w14:paraId="77164AC0" w14:textId="77777777" w:rsidR="00CA4793" w:rsidRPr="00CC245B" w:rsidRDefault="00CA4793" w:rsidP="00652E02">
            <w:pPr>
              <w:pStyle w:val="xxmsonormal"/>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CC245B">
              <w:rPr>
                <w:rFonts w:asciiTheme="minorHAnsi" w:hAnsiTheme="minorHAnsi" w:cstheme="minorHAnsi"/>
                <w:sz w:val="22"/>
                <w:szCs w:val="22"/>
              </w:rPr>
              <w:t>31,25</w:t>
            </w:r>
          </w:p>
        </w:tc>
        <w:tc>
          <w:tcPr>
            <w:tcW w:w="1160" w:type="dxa"/>
            <w:hideMark/>
          </w:tcPr>
          <w:p w14:paraId="2D3E954C" w14:textId="3EB7AF94" w:rsidR="00CA4793" w:rsidRPr="00CC245B" w:rsidRDefault="00CA4793" w:rsidP="00652E02">
            <w:pPr>
              <w:pStyle w:val="xxmsonormal"/>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CC245B">
              <w:rPr>
                <w:rFonts w:asciiTheme="minorHAnsi" w:hAnsiTheme="minorHAnsi" w:cstheme="minorHAnsi"/>
                <w:sz w:val="22"/>
                <w:szCs w:val="22"/>
              </w:rPr>
              <w:t>40</w:t>
            </w:r>
            <w:r w:rsidR="00CC245B">
              <w:rPr>
                <w:rFonts w:asciiTheme="minorHAnsi" w:hAnsiTheme="minorHAnsi" w:cstheme="minorHAnsi"/>
                <w:sz w:val="22"/>
                <w:szCs w:val="22"/>
              </w:rPr>
              <w:t>,0</w:t>
            </w:r>
          </w:p>
        </w:tc>
      </w:tr>
      <w:tr w:rsidR="00CC245B" w:rsidRPr="00CC245B" w14:paraId="01DC2387" w14:textId="77777777" w:rsidTr="00CC245B">
        <w:trPr>
          <w:trHeight w:val="340"/>
          <w:jc w:val="center"/>
        </w:trPr>
        <w:tc>
          <w:tcPr>
            <w:cnfStyle w:val="001000000000" w:firstRow="0" w:lastRow="0" w:firstColumn="1" w:lastColumn="0" w:oddVBand="0" w:evenVBand="0" w:oddHBand="0" w:evenHBand="0" w:firstRowFirstColumn="0" w:firstRowLastColumn="0" w:lastRowFirstColumn="0" w:lastRowLastColumn="0"/>
            <w:tcW w:w="2965" w:type="dxa"/>
            <w:noWrap/>
            <w:hideMark/>
          </w:tcPr>
          <w:p w14:paraId="6E9A506A" w14:textId="77777777" w:rsidR="00CA4793" w:rsidRPr="00CC245B" w:rsidRDefault="00CA4793" w:rsidP="00652E02">
            <w:pPr>
              <w:pStyle w:val="xxmsonormal"/>
              <w:rPr>
                <w:rFonts w:asciiTheme="minorHAnsi" w:hAnsiTheme="minorHAnsi" w:cstheme="minorHAnsi"/>
                <w:sz w:val="22"/>
                <w:szCs w:val="22"/>
              </w:rPr>
            </w:pPr>
            <w:r w:rsidRPr="00CC245B">
              <w:rPr>
                <w:rFonts w:asciiTheme="minorHAnsi" w:hAnsiTheme="minorHAnsi" w:cstheme="minorHAnsi"/>
                <w:sz w:val="22"/>
                <w:szCs w:val="22"/>
              </w:rPr>
              <w:t>Sensibilité (Cps/(</w:t>
            </w:r>
            <w:proofErr w:type="spellStart"/>
            <w:r w:rsidRPr="00CC245B">
              <w:rPr>
                <w:rFonts w:asciiTheme="minorHAnsi" w:hAnsiTheme="minorHAnsi" w:cstheme="minorHAnsi"/>
                <w:sz w:val="22"/>
                <w:szCs w:val="22"/>
              </w:rPr>
              <w:t>MBq.s</w:t>
            </w:r>
            <w:proofErr w:type="spellEnd"/>
            <w:r w:rsidRPr="00CC245B">
              <w:rPr>
                <w:rFonts w:asciiTheme="minorHAnsi" w:hAnsiTheme="minorHAnsi" w:cstheme="minorHAnsi"/>
                <w:sz w:val="22"/>
                <w:szCs w:val="22"/>
              </w:rPr>
              <w:t>))</w:t>
            </w:r>
          </w:p>
        </w:tc>
        <w:tc>
          <w:tcPr>
            <w:tcW w:w="1144" w:type="dxa"/>
            <w:noWrap/>
            <w:hideMark/>
          </w:tcPr>
          <w:p w14:paraId="310BF4A9" w14:textId="77777777" w:rsidR="00CA4793" w:rsidRPr="00CC245B" w:rsidRDefault="00CA4793" w:rsidP="00652E02">
            <w:pPr>
              <w:pStyle w:val="xxmsonormal"/>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CC245B">
              <w:rPr>
                <w:rFonts w:asciiTheme="minorHAnsi" w:hAnsiTheme="minorHAnsi" w:cstheme="minorHAnsi"/>
                <w:sz w:val="22"/>
                <w:szCs w:val="22"/>
              </w:rPr>
              <w:t>58,17</w:t>
            </w:r>
          </w:p>
        </w:tc>
        <w:tc>
          <w:tcPr>
            <w:tcW w:w="1211" w:type="dxa"/>
            <w:noWrap/>
            <w:hideMark/>
          </w:tcPr>
          <w:p w14:paraId="32B5BE81" w14:textId="77777777" w:rsidR="00CA4793" w:rsidRPr="00CC245B" w:rsidRDefault="00CA4793" w:rsidP="00652E02">
            <w:pPr>
              <w:pStyle w:val="xxmsonormal"/>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CC245B">
              <w:rPr>
                <w:rFonts w:asciiTheme="minorHAnsi" w:hAnsiTheme="minorHAnsi" w:cstheme="minorHAnsi"/>
                <w:sz w:val="22"/>
                <w:szCs w:val="22"/>
              </w:rPr>
              <w:t>15,65</w:t>
            </w:r>
          </w:p>
        </w:tc>
        <w:tc>
          <w:tcPr>
            <w:tcW w:w="1166" w:type="dxa"/>
            <w:noWrap/>
            <w:hideMark/>
          </w:tcPr>
          <w:p w14:paraId="015A1CCE" w14:textId="77777777" w:rsidR="00CA4793" w:rsidRPr="00CC245B" w:rsidRDefault="00CA4793" w:rsidP="00652E02">
            <w:pPr>
              <w:pStyle w:val="xxmsonormal"/>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CC245B">
              <w:rPr>
                <w:rFonts w:asciiTheme="minorHAnsi" w:hAnsiTheme="minorHAnsi" w:cstheme="minorHAnsi"/>
                <w:sz w:val="22"/>
                <w:szCs w:val="22"/>
              </w:rPr>
              <w:t>19,94</w:t>
            </w:r>
          </w:p>
        </w:tc>
        <w:tc>
          <w:tcPr>
            <w:tcW w:w="818" w:type="dxa"/>
            <w:noWrap/>
            <w:hideMark/>
          </w:tcPr>
          <w:p w14:paraId="790FB850" w14:textId="77777777" w:rsidR="00CA4793" w:rsidRPr="00CC245B" w:rsidRDefault="00CA4793" w:rsidP="00652E02">
            <w:pPr>
              <w:pStyle w:val="xxmsonormal"/>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CC245B">
              <w:rPr>
                <w:rFonts w:asciiTheme="minorHAnsi" w:hAnsiTheme="minorHAnsi" w:cstheme="minorHAnsi"/>
                <w:sz w:val="22"/>
                <w:szCs w:val="22"/>
              </w:rPr>
              <w:t>47,51</w:t>
            </w:r>
          </w:p>
        </w:tc>
        <w:tc>
          <w:tcPr>
            <w:tcW w:w="883" w:type="dxa"/>
            <w:noWrap/>
            <w:hideMark/>
          </w:tcPr>
          <w:p w14:paraId="6B1EDF14" w14:textId="77777777" w:rsidR="00CA4793" w:rsidRPr="00CC245B" w:rsidRDefault="00CA4793" w:rsidP="00652E02">
            <w:pPr>
              <w:pStyle w:val="xxmsonormal"/>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CC245B">
              <w:rPr>
                <w:rFonts w:asciiTheme="minorHAnsi" w:hAnsiTheme="minorHAnsi" w:cstheme="minorHAnsi"/>
                <w:sz w:val="22"/>
                <w:szCs w:val="22"/>
              </w:rPr>
              <w:t>56,50</w:t>
            </w:r>
          </w:p>
        </w:tc>
        <w:tc>
          <w:tcPr>
            <w:tcW w:w="818" w:type="dxa"/>
            <w:noWrap/>
            <w:hideMark/>
          </w:tcPr>
          <w:p w14:paraId="1A60FDFA" w14:textId="77777777" w:rsidR="00CA4793" w:rsidRPr="00CC245B" w:rsidRDefault="00CA4793" w:rsidP="00652E02">
            <w:pPr>
              <w:pStyle w:val="xxmsonormal"/>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CC245B">
              <w:rPr>
                <w:rFonts w:asciiTheme="minorHAnsi" w:hAnsiTheme="minorHAnsi" w:cstheme="minorHAnsi"/>
                <w:sz w:val="22"/>
                <w:szCs w:val="22"/>
              </w:rPr>
              <w:t>66,57</w:t>
            </w:r>
          </w:p>
        </w:tc>
        <w:tc>
          <w:tcPr>
            <w:tcW w:w="1160" w:type="dxa"/>
            <w:noWrap/>
            <w:hideMark/>
          </w:tcPr>
          <w:p w14:paraId="15FC0F1A" w14:textId="77777777" w:rsidR="00CA4793" w:rsidRPr="00CC245B" w:rsidRDefault="00CA4793" w:rsidP="00652E02">
            <w:pPr>
              <w:pStyle w:val="xxmsonormal"/>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CC245B">
              <w:rPr>
                <w:rFonts w:asciiTheme="minorHAnsi" w:hAnsiTheme="minorHAnsi" w:cstheme="minorHAnsi"/>
                <w:sz w:val="22"/>
                <w:szCs w:val="22"/>
              </w:rPr>
              <w:t>108,87</w:t>
            </w:r>
          </w:p>
        </w:tc>
      </w:tr>
      <w:tr w:rsidR="00CC245B" w:rsidRPr="00CC245B" w14:paraId="2F795D71" w14:textId="77777777" w:rsidTr="00CC245B">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2965" w:type="dxa"/>
            <w:noWrap/>
            <w:hideMark/>
          </w:tcPr>
          <w:p w14:paraId="754BA5AA" w14:textId="760D8D06" w:rsidR="00CA4793" w:rsidRPr="00CC245B" w:rsidRDefault="00CA4793" w:rsidP="00652E02">
            <w:pPr>
              <w:pStyle w:val="xxmsonormal"/>
              <w:rPr>
                <w:rFonts w:asciiTheme="minorHAnsi" w:hAnsiTheme="minorHAnsi" w:cstheme="minorHAnsi"/>
                <w:sz w:val="22"/>
                <w:szCs w:val="22"/>
              </w:rPr>
            </w:pPr>
            <w:r w:rsidRPr="00CC245B">
              <w:rPr>
                <w:rFonts w:asciiTheme="minorHAnsi" w:hAnsiTheme="minorHAnsi" w:cstheme="minorHAnsi"/>
                <w:sz w:val="22"/>
                <w:szCs w:val="22"/>
              </w:rPr>
              <w:t>Erreur Relative (%)</w:t>
            </w:r>
          </w:p>
        </w:tc>
        <w:tc>
          <w:tcPr>
            <w:tcW w:w="1144" w:type="dxa"/>
            <w:noWrap/>
            <w:hideMark/>
          </w:tcPr>
          <w:p w14:paraId="721F70BB" w14:textId="77777777" w:rsidR="00CA4793" w:rsidRPr="00CC245B" w:rsidRDefault="00CA4793" w:rsidP="00652E02">
            <w:pPr>
              <w:pStyle w:val="xxmsonormal"/>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CC245B">
              <w:rPr>
                <w:rFonts w:asciiTheme="minorHAnsi" w:hAnsiTheme="minorHAnsi" w:cstheme="minorHAnsi"/>
                <w:sz w:val="22"/>
                <w:szCs w:val="22"/>
              </w:rPr>
              <w:t>-12,77</w:t>
            </w:r>
          </w:p>
        </w:tc>
        <w:tc>
          <w:tcPr>
            <w:tcW w:w="1211" w:type="dxa"/>
            <w:noWrap/>
            <w:hideMark/>
          </w:tcPr>
          <w:p w14:paraId="3B349E29" w14:textId="77777777" w:rsidR="00CA4793" w:rsidRPr="00CC245B" w:rsidRDefault="00CA4793" w:rsidP="00652E02">
            <w:pPr>
              <w:pStyle w:val="xxmsonormal"/>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CC245B">
              <w:rPr>
                <w:rFonts w:asciiTheme="minorHAnsi" w:hAnsiTheme="minorHAnsi" w:cstheme="minorHAnsi"/>
                <w:sz w:val="22"/>
                <w:szCs w:val="22"/>
              </w:rPr>
              <w:t>18,05</w:t>
            </w:r>
          </w:p>
        </w:tc>
        <w:tc>
          <w:tcPr>
            <w:tcW w:w="1166" w:type="dxa"/>
            <w:noWrap/>
            <w:hideMark/>
          </w:tcPr>
          <w:p w14:paraId="6CA457D8" w14:textId="77777777" w:rsidR="00CA4793" w:rsidRPr="00CC245B" w:rsidRDefault="00CA4793" w:rsidP="00652E02">
            <w:pPr>
              <w:pStyle w:val="xxmsonormal"/>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CC245B">
              <w:rPr>
                <w:rFonts w:asciiTheme="minorHAnsi" w:hAnsiTheme="minorHAnsi" w:cstheme="minorHAnsi"/>
                <w:sz w:val="22"/>
                <w:szCs w:val="22"/>
              </w:rPr>
              <w:t>-67,27</w:t>
            </w:r>
          </w:p>
        </w:tc>
        <w:tc>
          <w:tcPr>
            <w:tcW w:w="818" w:type="dxa"/>
            <w:noWrap/>
            <w:hideMark/>
          </w:tcPr>
          <w:p w14:paraId="77CAE836" w14:textId="4487E8BC" w:rsidR="00CA4793" w:rsidRPr="00CC245B" w:rsidRDefault="00CC245B" w:rsidP="00652E02">
            <w:pPr>
              <w:pStyle w:val="xxmsonormal"/>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CC245B">
              <w:rPr>
                <w:rFonts w:asciiTheme="minorHAnsi" w:hAnsiTheme="minorHAnsi" w:cstheme="minorHAnsi"/>
                <w:sz w:val="22"/>
                <w:szCs w:val="22"/>
              </w:rPr>
              <w:t>-26,0</w:t>
            </w:r>
          </w:p>
        </w:tc>
        <w:tc>
          <w:tcPr>
            <w:tcW w:w="883" w:type="dxa"/>
            <w:noWrap/>
            <w:hideMark/>
          </w:tcPr>
          <w:p w14:paraId="3E3B4B70" w14:textId="77777777" w:rsidR="00CA4793" w:rsidRPr="00CC245B" w:rsidRDefault="00CA4793" w:rsidP="00652E02">
            <w:pPr>
              <w:pStyle w:val="xxmsonormal"/>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CC245B">
              <w:rPr>
                <w:rFonts w:asciiTheme="minorHAnsi" w:hAnsiTheme="minorHAnsi" w:cstheme="minorHAnsi"/>
                <w:sz w:val="22"/>
                <w:szCs w:val="22"/>
              </w:rPr>
              <w:t>-11,21</w:t>
            </w:r>
          </w:p>
        </w:tc>
        <w:tc>
          <w:tcPr>
            <w:tcW w:w="818" w:type="dxa"/>
            <w:noWrap/>
            <w:hideMark/>
          </w:tcPr>
          <w:p w14:paraId="03C9F037" w14:textId="77777777" w:rsidR="00CA4793" w:rsidRPr="00CC245B" w:rsidRDefault="00CA4793" w:rsidP="00652E02">
            <w:pPr>
              <w:pStyle w:val="xxmsonormal"/>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CC245B">
              <w:rPr>
                <w:rFonts w:asciiTheme="minorHAnsi" w:hAnsiTheme="minorHAnsi" w:cstheme="minorHAnsi"/>
                <w:sz w:val="22"/>
                <w:szCs w:val="22"/>
              </w:rPr>
              <w:t>0,23</w:t>
            </w:r>
          </w:p>
        </w:tc>
        <w:tc>
          <w:tcPr>
            <w:tcW w:w="1160" w:type="dxa"/>
            <w:noWrap/>
            <w:hideMark/>
          </w:tcPr>
          <w:p w14:paraId="7511305D" w14:textId="77777777" w:rsidR="00CA4793" w:rsidRPr="00CC245B" w:rsidRDefault="00CA4793" w:rsidP="00652E02">
            <w:pPr>
              <w:pStyle w:val="xxmsonormal"/>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CC245B">
              <w:rPr>
                <w:rFonts w:asciiTheme="minorHAnsi" w:hAnsiTheme="minorHAnsi" w:cstheme="minorHAnsi"/>
                <w:sz w:val="22"/>
                <w:szCs w:val="22"/>
              </w:rPr>
              <w:t>31,62</w:t>
            </w:r>
          </w:p>
        </w:tc>
      </w:tr>
    </w:tbl>
    <w:p w14:paraId="56C0B59B" w14:textId="77777777" w:rsidR="00CA4793" w:rsidRDefault="00CA4793" w:rsidP="00CA4793">
      <w:r w:rsidRPr="006B5148">
        <w:t>Il y a 480 données</w:t>
      </w:r>
      <w:r>
        <w:t xml:space="preserve"> pour chaque paramètres,</w:t>
      </w:r>
      <w:r w:rsidRPr="006B5148">
        <w:t xml:space="preserve"> issue</w:t>
      </w:r>
      <w:r>
        <w:t>s</w:t>
      </w:r>
      <w:r w:rsidRPr="006B5148">
        <w:t xml:space="preserve"> des images acquises à différentes valeurs de seuil de 5</w:t>
      </w:r>
      <w:r>
        <w:t>%</w:t>
      </w:r>
      <w:r w:rsidRPr="006B5148">
        <w:t xml:space="preserve"> à 40% par pas de 5</w:t>
      </w:r>
      <w:r>
        <w:t>%.</w:t>
      </w:r>
    </w:p>
    <w:p w14:paraId="61F255E7" w14:textId="77777777" w:rsidR="00403778" w:rsidRPr="00403778" w:rsidRDefault="00403778" w:rsidP="00403778"/>
    <w:bookmarkStart w:id="2895" w:name="_Ref183010853"/>
    <w:p w14:paraId="4D8BD78B" w14:textId="00F1E7BD" w:rsidR="00CA4793" w:rsidRPr="00A56C37" w:rsidRDefault="00FB7E42" w:rsidP="00A56C37">
      <w:pPr>
        <w:pStyle w:val="Lgende"/>
        <w:rPr>
          <w:rFonts w:asciiTheme="majorHAnsi" w:hAnsiTheme="majorHAnsi"/>
          <w:sz w:val="22"/>
          <w:szCs w:val="24"/>
        </w:rPr>
      </w:pPr>
      <w:r w:rsidRPr="00A56C37">
        <w:rPr>
          <w:rFonts w:asciiTheme="majorHAnsi" w:hAnsiTheme="majorHAnsi"/>
          <w:sz w:val="22"/>
          <w:szCs w:val="24"/>
        </w:rPr>
        <w:fldChar w:fldCharType="begin"/>
      </w:r>
      <w:r w:rsidRPr="00A56C37">
        <w:rPr>
          <w:rFonts w:asciiTheme="majorHAnsi" w:hAnsiTheme="majorHAnsi"/>
          <w:sz w:val="22"/>
          <w:szCs w:val="24"/>
        </w:rPr>
        <w:instrText xml:space="preserve"> SEQ Desc_loc \* alphabetic </w:instrText>
      </w:r>
      <w:r w:rsidRPr="00A56C37">
        <w:rPr>
          <w:rFonts w:asciiTheme="majorHAnsi" w:hAnsiTheme="majorHAnsi"/>
          <w:sz w:val="22"/>
          <w:szCs w:val="24"/>
        </w:rPr>
        <w:fldChar w:fldCharType="separate"/>
      </w:r>
      <w:bookmarkStart w:id="2896" w:name="_Ref183010965"/>
      <w:r w:rsidR="00C30592">
        <w:rPr>
          <w:rFonts w:asciiTheme="majorHAnsi" w:hAnsiTheme="majorHAnsi"/>
          <w:noProof/>
          <w:sz w:val="22"/>
          <w:szCs w:val="24"/>
        </w:rPr>
        <w:t>b</w:t>
      </w:r>
      <w:bookmarkEnd w:id="2896"/>
      <w:r w:rsidRPr="00A56C37">
        <w:rPr>
          <w:rFonts w:asciiTheme="majorHAnsi" w:hAnsiTheme="majorHAnsi"/>
          <w:sz w:val="22"/>
          <w:szCs w:val="24"/>
        </w:rPr>
        <w:fldChar w:fldCharType="end"/>
      </w:r>
      <w:r w:rsidRPr="00A56C37">
        <w:rPr>
          <w:rFonts w:asciiTheme="majorHAnsi" w:hAnsiTheme="majorHAnsi"/>
          <w:sz w:val="22"/>
          <w:szCs w:val="24"/>
        </w:rPr>
        <w:t xml:space="preserve">) </w:t>
      </w:r>
      <w:r w:rsidR="00CA4793" w:rsidRPr="00A56C37">
        <w:rPr>
          <w:rFonts w:asciiTheme="majorHAnsi" w:hAnsiTheme="majorHAnsi"/>
          <w:sz w:val="22"/>
          <w:szCs w:val="24"/>
        </w:rPr>
        <w:t>Pour les collimateurs parallèles et au Tc-99m</w:t>
      </w:r>
      <w:bookmarkEnd w:id="2895"/>
    </w:p>
    <w:tbl>
      <w:tblPr>
        <w:tblStyle w:val="TableauGrille5Fonc-Accentuation5"/>
        <w:tblW w:w="10167" w:type="dxa"/>
        <w:jc w:val="center"/>
        <w:tblLook w:val="04A0" w:firstRow="1" w:lastRow="0" w:firstColumn="1" w:lastColumn="0" w:noHBand="0" w:noVBand="1"/>
      </w:tblPr>
      <w:tblGrid>
        <w:gridCol w:w="2965"/>
        <w:gridCol w:w="1121"/>
        <w:gridCol w:w="1186"/>
        <w:gridCol w:w="1143"/>
        <w:gridCol w:w="879"/>
        <w:gridCol w:w="879"/>
        <w:gridCol w:w="814"/>
        <w:gridCol w:w="1180"/>
      </w:tblGrid>
      <w:tr w:rsidR="00CC245B" w:rsidRPr="00CC245B" w14:paraId="60189B44" w14:textId="77777777" w:rsidTr="00CC245B">
        <w:trPr>
          <w:cnfStyle w:val="100000000000" w:firstRow="1" w:lastRow="0" w:firstColumn="0" w:lastColumn="0" w:oddVBand="0" w:evenVBand="0" w:oddHBand="0"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2965" w:type="dxa"/>
            <w:vAlign w:val="center"/>
            <w:hideMark/>
          </w:tcPr>
          <w:p w14:paraId="4F237C77" w14:textId="77777777" w:rsidR="00CA4793" w:rsidRPr="00CC245B" w:rsidRDefault="00CA4793" w:rsidP="00CC245B">
            <w:pPr>
              <w:pStyle w:val="xxmsonormal"/>
              <w:jc w:val="left"/>
              <w:rPr>
                <w:rFonts w:asciiTheme="minorHAnsi" w:hAnsiTheme="minorHAnsi" w:cstheme="minorHAnsi"/>
                <w:sz w:val="22"/>
                <w:szCs w:val="22"/>
              </w:rPr>
            </w:pPr>
            <w:r w:rsidRPr="00CC245B">
              <w:rPr>
                <w:rFonts w:asciiTheme="minorHAnsi" w:hAnsiTheme="minorHAnsi" w:cstheme="minorHAnsi"/>
                <w:sz w:val="22"/>
                <w:szCs w:val="22"/>
              </w:rPr>
              <w:t>Indice</w:t>
            </w:r>
          </w:p>
        </w:tc>
        <w:tc>
          <w:tcPr>
            <w:tcW w:w="1121" w:type="dxa"/>
            <w:vAlign w:val="center"/>
            <w:hideMark/>
          </w:tcPr>
          <w:p w14:paraId="1F6ABF91" w14:textId="77777777" w:rsidR="00CA4793" w:rsidRPr="00CC245B" w:rsidRDefault="00CA4793" w:rsidP="00CC245B">
            <w:pPr>
              <w:pStyle w:val="xxmsonormal"/>
              <w:ind w:left="-54"/>
              <w:jc w:val="left"/>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CC245B">
              <w:rPr>
                <w:rFonts w:asciiTheme="minorHAnsi" w:hAnsiTheme="minorHAnsi" w:cstheme="minorHAnsi"/>
                <w:sz w:val="22"/>
                <w:szCs w:val="22"/>
              </w:rPr>
              <w:t>Moyenne</w:t>
            </w:r>
          </w:p>
        </w:tc>
        <w:tc>
          <w:tcPr>
            <w:tcW w:w="1186" w:type="dxa"/>
            <w:vAlign w:val="center"/>
            <w:hideMark/>
          </w:tcPr>
          <w:p w14:paraId="5D43EB73" w14:textId="77777777" w:rsidR="00CA4793" w:rsidRPr="00CC245B" w:rsidRDefault="00CA4793" w:rsidP="00CC245B">
            <w:pPr>
              <w:pStyle w:val="xxmsonormal"/>
              <w:ind w:left="-54"/>
              <w:jc w:val="left"/>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CC245B">
              <w:rPr>
                <w:rFonts w:asciiTheme="minorHAnsi" w:hAnsiTheme="minorHAnsi" w:cstheme="minorHAnsi"/>
                <w:sz w:val="22"/>
                <w:szCs w:val="22"/>
              </w:rPr>
              <w:t>Écart-type</w:t>
            </w:r>
          </w:p>
        </w:tc>
        <w:tc>
          <w:tcPr>
            <w:tcW w:w="1143" w:type="dxa"/>
            <w:vAlign w:val="center"/>
            <w:hideMark/>
          </w:tcPr>
          <w:p w14:paraId="11AC8973" w14:textId="77777777" w:rsidR="00CA4793" w:rsidRPr="00CC245B" w:rsidRDefault="00CA4793" w:rsidP="00CC245B">
            <w:pPr>
              <w:pStyle w:val="xxmsonormal"/>
              <w:ind w:left="-54"/>
              <w:jc w:val="left"/>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CC245B">
              <w:rPr>
                <w:rFonts w:asciiTheme="minorHAnsi" w:hAnsiTheme="minorHAnsi" w:cstheme="minorHAnsi"/>
                <w:sz w:val="22"/>
                <w:szCs w:val="22"/>
              </w:rPr>
              <w:t>Minimum</w:t>
            </w:r>
          </w:p>
        </w:tc>
        <w:tc>
          <w:tcPr>
            <w:tcW w:w="879" w:type="dxa"/>
            <w:vAlign w:val="center"/>
            <w:hideMark/>
          </w:tcPr>
          <w:p w14:paraId="2321BF1F" w14:textId="77777777" w:rsidR="00CA4793" w:rsidRPr="00CC245B" w:rsidRDefault="00CA4793" w:rsidP="00CC245B">
            <w:pPr>
              <w:pStyle w:val="xxmsonormal"/>
              <w:ind w:left="-54"/>
              <w:jc w:val="left"/>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CC245B">
              <w:rPr>
                <w:rFonts w:asciiTheme="minorHAnsi" w:hAnsiTheme="minorHAnsi" w:cstheme="minorHAnsi"/>
                <w:sz w:val="22"/>
                <w:szCs w:val="22"/>
              </w:rPr>
              <w:t>25%</w:t>
            </w:r>
          </w:p>
        </w:tc>
        <w:tc>
          <w:tcPr>
            <w:tcW w:w="879" w:type="dxa"/>
            <w:vAlign w:val="center"/>
            <w:hideMark/>
          </w:tcPr>
          <w:p w14:paraId="60ADC088" w14:textId="77777777" w:rsidR="00CA4793" w:rsidRPr="00CC245B" w:rsidRDefault="00CA4793" w:rsidP="00CC245B">
            <w:pPr>
              <w:pStyle w:val="xxmsonormal"/>
              <w:ind w:left="-54"/>
              <w:jc w:val="left"/>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CC245B">
              <w:rPr>
                <w:rFonts w:asciiTheme="minorHAnsi" w:hAnsiTheme="minorHAnsi" w:cstheme="minorHAnsi"/>
                <w:sz w:val="22"/>
                <w:szCs w:val="22"/>
              </w:rPr>
              <w:t>50%</w:t>
            </w:r>
          </w:p>
        </w:tc>
        <w:tc>
          <w:tcPr>
            <w:tcW w:w="814" w:type="dxa"/>
            <w:vAlign w:val="center"/>
            <w:hideMark/>
          </w:tcPr>
          <w:p w14:paraId="04C00B0F" w14:textId="77777777" w:rsidR="00CA4793" w:rsidRPr="00CC245B" w:rsidRDefault="00CA4793" w:rsidP="00CC245B">
            <w:pPr>
              <w:pStyle w:val="xxmsonormal"/>
              <w:ind w:left="-54"/>
              <w:jc w:val="left"/>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CC245B">
              <w:rPr>
                <w:rFonts w:asciiTheme="minorHAnsi" w:hAnsiTheme="minorHAnsi" w:cstheme="minorHAnsi"/>
                <w:sz w:val="22"/>
                <w:szCs w:val="22"/>
              </w:rPr>
              <w:t>75%</w:t>
            </w:r>
          </w:p>
        </w:tc>
        <w:tc>
          <w:tcPr>
            <w:tcW w:w="1180" w:type="dxa"/>
            <w:vAlign w:val="center"/>
            <w:hideMark/>
          </w:tcPr>
          <w:p w14:paraId="5674F645" w14:textId="77777777" w:rsidR="00CA4793" w:rsidRPr="00CC245B" w:rsidRDefault="00CA4793" w:rsidP="00CC245B">
            <w:pPr>
              <w:pStyle w:val="xxmsonormal"/>
              <w:ind w:left="-54"/>
              <w:jc w:val="left"/>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CC245B">
              <w:rPr>
                <w:rFonts w:asciiTheme="minorHAnsi" w:hAnsiTheme="minorHAnsi" w:cstheme="minorHAnsi"/>
                <w:sz w:val="22"/>
                <w:szCs w:val="22"/>
              </w:rPr>
              <w:t>Maximum</w:t>
            </w:r>
          </w:p>
        </w:tc>
      </w:tr>
      <w:tr w:rsidR="00CC245B" w:rsidRPr="00CC245B" w14:paraId="459B8645" w14:textId="77777777" w:rsidTr="00CC245B">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2965" w:type="dxa"/>
            <w:hideMark/>
          </w:tcPr>
          <w:p w14:paraId="2B09769E" w14:textId="570EADB3" w:rsidR="00CA4793" w:rsidRPr="00CC245B" w:rsidRDefault="00C40580" w:rsidP="00652E02">
            <w:pPr>
              <w:pStyle w:val="xxmsonormal"/>
              <w:rPr>
                <w:rFonts w:asciiTheme="minorHAnsi" w:hAnsiTheme="minorHAnsi" w:cstheme="minorHAnsi"/>
                <w:sz w:val="22"/>
                <w:szCs w:val="22"/>
              </w:rPr>
            </w:pPr>
            <w:r w:rsidRPr="00CC245B">
              <w:rPr>
                <w:rFonts w:asciiTheme="minorHAnsi" w:hAnsiTheme="minorHAnsi" w:cstheme="minorHAnsi"/>
                <w:sz w:val="22"/>
                <w:szCs w:val="22"/>
              </w:rPr>
              <w:t>Centre (n° de 1 à 20)</w:t>
            </w:r>
          </w:p>
        </w:tc>
        <w:tc>
          <w:tcPr>
            <w:tcW w:w="1121" w:type="dxa"/>
            <w:hideMark/>
          </w:tcPr>
          <w:p w14:paraId="251848FE" w14:textId="4E62E5E9" w:rsidR="00CA4793" w:rsidRPr="00CC245B" w:rsidRDefault="00CA4793" w:rsidP="00652E02">
            <w:pPr>
              <w:pStyle w:val="xxmsonormal"/>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CC245B">
              <w:rPr>
                <w:rFonts w:asciiTheme="minorHAnsi" w:hAnsiTheme="minorHAnsi" w:cstheme="minorHAnsi"/>
                <w:sz w:val="22"/>
                <w:szCs w:val="22"/>
              </w:rPr>
              <w:t>8</w:t>
            </w:r>
            <w:r w:rsidR="00CC245B">
              <w:rPr>
                <w:rFonts w:asciiTheme="minorHAnsi" w:hAnsiTheme="minorHAnsi" w:cstheme="minorHAnsi"/>
                <w:sz w:val="22"/>
                <w:szCs w:val="22"/>
              </w:rPr>
              <w:t>,0</w:t>
            </w:r>
          </w:p>
        </w:tc>
        <w:tc>
          <w:tcPr>
            <w:tcW w:w="1186" w:type="dxa"/>
            <w:hideMark/>
          </w:tcPr>
          <w:p w14:paraId="2FB4F797" w14:textId="77777777" w:rsidR="00CA4793" w:rsidRPr="00CC245B" w:rsidRDefault="00CA4793" w:rsidP="00652E02">
            <w:pPr>
              <w:pStyle w:val="xxmsonormal"/>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CC245B">
              <w:rPr>
                <w:rFonts w:asciiTheme="minorHAnsi" w:hAnsiTheme="minorHAnsi" w:cstheme="minorHAnsi"/>
                <w:sz w:val="22"/>
                <w:szCs w:val="22"/>
              </w:rPr>
              <w:t>5,18</w:t>
            </w:r>
          </w:p>
        </w:tc>
        <w:tc>
          <w:tcPr>
            <w:tcW w:w="1143" w:type="dxa"/>
            <w:hideMark/>
          </w:tcPr>
          <w:p w14:paraId="4C8B21FD" w14:textId="7D621B0B" w:rsidR="00CA4793" w:rsidRPr="00CC245B" w:rsidRDefault="00CA4793" w:rsidP="00652E02">
            <w:pPr>
              <w:pStyle w:val="xxmsonormal"/>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CC245B">
              <w:rPr>
                <w:rFonts w:asciiTheme="minorHAnsi" w:hAnsiTheme="minorHAnsi" w:cstheme="minorHAnsi"/>
                <w:sz w:val="22"/>
                <w:szCs w:val="22"/>
              </w:rPr>
              <w:t>3</w:t>
            </w:r>
            <w:r w:rsidR="00CC245B">
              <w:rPr>
                <w:rFonts w:asciiTheme="minorHAnsi" w:hAnsiTheme="minorHAnsi" w:cstheme="minorHAnsi"/>
                <w:sz w:val="22"/>
                <w:szCs w:val="22"/>
              </w:rPr>
              <w:t>,0</w:t>
            </w:r>
          </w:p>
        </w:tc>
        <w:tc>
          <w:tcPr>
            <w:tcW w:w="879" w:type="dxa"/>
            <w:hideMark/>
          </w:tcPr>
          <w:p w14:paraId="10A3C15A" w14:textId="77777777" w:rsidR="00CA4793" w:rsidRPr="00CC245B" w:rsidRDefault="00CA4793" w:rsidP="00652E02">
            <w:pPr>
              <w:pStyle w:val="xxmsonormal"/>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CC245B">
              <w:rPr>
                <w:rFonts w:asciiTheme="minorHAnsi" w:hAnsiTheme="minorHAnsi" w:cstheme="minorHAnsi"/>
                <w:sz w:val="22"/>
                <w:szCs w:val="22"/>
              </w:rPr>
              <w:t>3,75</w:t>
            </w:r>
          </w:p>
        </w:tc>
        <w:tc>
          <w:tcPr>
            <w:tcW w:w="879" w:type="dxa"/>
            <w:hideMark/>
          </w:tcPr>
          <w:p w14:paraId="753D5662" w14:textId="1DE79AF8" w:rsidR="00CA4793" w:rsidRPr="00CC245B" w:rsidRDefault="00CA4793" w:rsidP="00652E02">
            <w:pPr>
              <w:pStyle w:val="xxmsonormal"/>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CC245B">
              <w:rPr>
                <w:rFonts w:asciiTheme="minorHAnsi" w:hAnsiTheme="minorHAnsi" w:cstheme="minorHAnsi"/>
                <w:sz w:val="22"/>
                <w:szCs w:val="22"/>
              </w:rPr>
              <w:t>7</w:t>
            </w:r>
            <w:r w:rsidR="00CC245B">
              <w:rPr>
                <w:rFonts w:asciiTheme="minorHAnsi" w:hAnsiTheme="minorHAnsi" w:cstheme="minorHAnsi"/>
                <w:sz w:val="22"/>
                <w:szCs w:val="22"/>
              </w:rPr>
              <w:t>,0</w:t>
            </w:r>
          </w:p>
        </w:tc>
        <w:tc>
          <w:tcPr>
            <w:tcW w:w="814" w:type="dxa"/>
            <w:hideMark/>
          </w:tcPr>
          <w:p w14:paraId="4D27F2C0" w14:textId="77777777" w:rsidR="00CA4793" w:rsidRPr="00CC245B" w:rsidRDefault="00CA4793" w:rsidP="00652E02">
            <w:pPr>
              <w:pStyle w:val="xxmsonormal"/>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CC245B">
              <w:rPr>
                <w:rFonts w:asciiTheme="minorHAnsi" w:hAnsiTheme="minorHAnsi" w:cstheme="minorHAnsi"/>
                <w:sz w:val="22"/>
                <w:szCs w:val="22"/>
              </w:rPr>
              <w:t>9,25</w:t>
            </w:r>
          </w:p>
        </w:tc>
        <w:tc>
          <w:tcPr>
            <w:tcW w:w="1180" w:type="dxa"/>
            <w:hideMark/>
          </w:tcPr>
          <w:p w14:paraId="1098810D" w14:textId="454C4F86" w:rsidR="00CA4793" w:rsidRPr="00CC245B" w:rsidRDefault="00CA4793" w:rsidP="00652E02">
            <w:pPr>
              <w:pStyle w:val="xxmsonormal"/>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CC245B">
              <w:rPr>
                <w:rFonts w:asciiTheme="minorHAnsi" w:hAnsiTheme="minorHAnsi" w:cstheme="minorHAnsi"/>
                <w:sz w:val="22"/>
                <w:szCs w:val="22"/>
              </w:rPr>
              <w:t>19</w:t>
            </w:r>
            <w:r w:rsidR="00CC245B">
              <w:rPr>
                <w:rFonts w:asciiTheme="minorHAnsi" w:hAnsiTheme="minorHAnsi" w:cstheme="minorHAnsi"/>
                <w:sz w:val="22"/>
                <w:szCs w:val="22"/>
              </w:rPr>
              <w:t>,0</w:t>
            </w:r>
          </w:p>
        </w:tc>
      </w:tr>
      <w:tr w:rsidR="00CC245B" w:rsidRPr="00CC245B" w14:paraId="19C1EC62" w14:textId="77777777" w:rsidTr="00CC245B">
        <w:trPr>
          <w:trHeight w:val="340"/>
          <w:jc w:val="center"/>
        </w:trPr>
        <w:tc>
          <w:tcPr>
            <w:cnfStyle w:val="001000000000" w:firstRow="0" w:lastRow="0" w:firstColumn="1" w:lastColumn="0" w:oddVBand="0" w:evenVBand="0" w:oddHBand="0" w:evenHBand="0" w:firstRowFirstColumn="0" w:firstRowLastColumn="0" w:lastRowFirstColumn="0" w:lastRowLastColumn="0"/>
            <w:tcW w:w="2965" w:type="dxa"/>
            <w:hideMark/>
          </w:tcPr>
          <w:p w14:paraId="7A7AE7E5" w14:textId="692AA02A" w:rsidR="00CA4793" w:rsidRPr="00CC245B" w:rsidRDefault="00C40580" w:rsidP="00652E02">
            <w:pPr>
              <w:pStyle w:val="xxmsonormal"/>
              <w:rPr>
                <w:rFonts w:asciiTheme="minorHAnsi" w:hAnsiTheme="minorHAnsi" w:cstheme="minorHAnsi"/>
                <w:sz w:val="22"/>
                <w:szCs w:val="22"/>
              </w:rPr>
            </w:pPr>
            <w:r w:rsidRPr="00CC245B">
              <w:rPr>
                <w:rFonts w:asciiTheme="minorHAnsi" w:hAnsiTheme="minorHAnsi" w:cstheme="minorHAnsi"/>
                <w:sz w:val="22"/>
                <w:szCs w:val="22"/>
              </w:rPr>
              <w:t>Marque (GE ou Siemens)</w:t>
            </w:r>
          </w:p>
        </w:tc>
        <w:tc>
          <w:tcPr>
            <w:tcW w:w="1121" w:type="dxa"/>
            <w:hideMark/>
          </w:tcPr>
          <w:p w14:paraId="581F2C6F" w14:textId="77777777" w:rsidR="00CA4793" w:rsidRPr="00CC245B" w:rsidRDefault="00CA4793" w:rsidP="00652E02">
            <w:pPr>
              <w:pStyle w:val="xxmsonormal"/>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CC245B">
              <w:rPr>
                <w:rFonts w:asciiTheme="minorHAnsi" w:hAnsiTheme="minorHAnsi" w:cstheme="minorHAnsi"/>
                <w:sz w:val="22"/>
                <w:szCs w:val="22"/>
              </w:rPr>
              <w:t>0,25</w:t>
            </w:r>
          </w:p>
        </w:tc>
        <w:tc>
          <w:tcPr>
            <w:tcW w:w="1186" w:type="dxa"/>
            <w:hideMark/>
          </w:tcPr>
          <w:p w14:paraId="3EF87C0F" w14:textId="77777777" w:rsidR="00CA4793" w:rsidRPr="00CC245B" w:rsidRDefault="00CA4793" w:rsidP="00652E02">
            <w:pPr>
              <w:pStyle w:val="xxmsonormal"/>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CC245B">
              <w:rPr>
                <w:rFonts w:asciiTheme="minorHAnsi" w:hAnsiTheme="minorHAnsi" w:cstheme="minorHAnsi"/>
                <w:sz w:val="22"/>
                <w:szCs w:val="22"/>
              </w:rPr>
              <w:t>0,43</w:t>
            </w:r>
          </w:p>
        </w:tc>
        <w:tc>
          <w:tcPr>
            <w:tcW w:w="1143" w:type="dxa"/>
            <w:hideMark/>
          </w:tcPr>
          <w:p w14:paraId="5DBC2E34" w14:textId="09889E6A" w:rsidR="00CA4793" w:rsidRPr="00CC245B" w:rsidRDefault="00CA4793" w:rsidP="00652E02">
            <w:pPr>
              <w:pStyle w:val="xxmsonormal"/>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CC245B">
              <w:rPr>
                <w:rFonts w:asciiTheme="minorHAnsi" w:hAnsiTheme="minorHAnsi" w:cstheme="minorHAnsi"/>
                <w:sz w:val="22"/>
                <w:szCs w:val="22"/>
              </w:rPr>
              <w:t>0</w:t>
            </w:r>
            <w:r w:rsidR="00CC245B">
              <w:rPr>
                <w:rFonts w:asciiTheme="minorHAnsi" w:hAnsiTheme="minorHAnsi" w:cstheme="minorHAnsi"/>
                <w:sz w:val="22"/>
                <w:szCs w:val="22"/>
              </w:rPr>
              <w:t>,0</w:t>
            </w:r>
          </w:p>
        </w:tc>
        <w:tc>
          <w:tcPr>
            <w:tcW w:w="879" w:type="dxa"/>
            <w:hideMark/>
          </w:tcPr>
          <w:p w14:paraId="17456A2B" w14:textId="6E96D8F7" w:rsidR="00CA4793" w:rsidRPr="00CC245B" w:rsidRDefault="00CA4793" w:rsidP="00652E02">
            <w:pPr>
              <w:pStyle w:val="xxmsonormal"/>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CC245B">
              <w:rPr>
                <w:rFonts w:asciiTheme="minorHAnsi" w:hAnsiTheme="minorHAnsi" w:cstheme="minorHAnsi"/>
                <w:sz w:val="22"/>
                <w:szCs w:val="22"/>
              </w:rPr>
              <w:t>0</w:t>
            </w:r>
            <w:r w:rsidR="00CC245B">
              <w:rPr>
                <w:rFonts w:asciiTheme="minorHAnsi" w:hAnsiTheme="minorHAnsi" w:cstheme="minorHAnsi"/>
                <w:sz w:val="22"/>
                <w:szCs w:val="22"/>
              </w:rPr>
              <w:t>,0</w:t>
            </w:r>
          </w:p>
        </w:tc>
        <w:tc>
          <w:tcPr>
            <w:tcW w:w="879" w:type="dxa"/>
            <w:hideMark/>
          </w:tcPr>
          <w:p w14:paraId="5D06AEF6" w14:textId="40A7492A" w:rsidR="00CA4793" w:rsidRPr="00CC245B" w:rsidRDefault="00CA4793" w:rsidP="00652E02">
            <w:pPr>
              <w:pStyle w:val="xxmsonormal"/>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CC245B">
              <w:rPr>
                <w:rFonts w:asciiTheme="minorHAnsi" w:hAnsiTheme="minorHAnsi" w:cstheme="minorHAnsi"/>
                <w:sz w:val="22"/>
                <w:szCs w:val="22"/>
              </w:rPr>
              <w:t>0</w:t>
            </w:r>
            <w:r w:rsidR="00CC245B">
              <w:rPr>
                <w:rFonts w:asciiTheme="minorHAnsi" w:hAnsiTheme="minorHAnsi" w:cstheme="minorHAnsi"/>
                <w:sz w:val="22"/>
                <w:szCs w:val="22"/>
              </w:rPr>
              <w:t>,0</w:t>
            </w:r>
          </w:p>
        </w:tc>
        <w:tc>
          <w:tcPr>
            <w:tcW w:w="814" w:type="dxa"/>
            <w:hideMark/>
          </w:tcPr>
          <w:p w14:paraId="64730E2C" w14:textId="77777777" w:rsidR="00CA4793" w:rsidRPr="00CC245B" w:rsidRDefault="00CA4793" w:rsidP="00652E02">
            <w:pPr>
              <w:pStyle w:val="xxmsonormal"/>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CC245B">
              <w:rPr>
                <w:rFonts w:asciiTheme="minorHAnsi" w:hAnsiTheme="minorHAnsi" w:cstheme="minorHAnsi"/>
                <w:sz w:val="22"/>
                <w:szCs w:val="22"/>
              </w:rPr>
              <w:t>0,25</w:t>
            </w:r>
          </w:p>
        </w:tc>
        <w:tc>
          <w:tcPr>
            <w:tcW w:w="1180" w:type="dxa"/>
            <w:hideMark/>
          </w:tcPr>
          <w:p w14:paraId="2CF3A306" w14:textId="01B80A2A" w:rsidR="00CA4793" w:rsidRPr="00CC245B" w:rsidRDefault="00CA4793" w:rsidP="00652E02">
            <w:pPr>
              <w:pStyle w:val="xxmsonormal"/>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CC245B">
              <w:rPr>
                <w:rFonts w:asciiTheme="minorHAnsi" w:hAnsiTheme="minorHAnsi" w:cstheme="minorHAnsi"/>
                <w:sz w:val="22"/>
                <w:szCs w:val="22"/>
              </w:rPr>
              <w:t>1</w:t>
            </w:r>
            <w:r w:rsidR="00CC245B">
              <w:rPr>
                <w:rFonts w:asciiTheme="minorHAnsi" w:hAnsiTheme="minorHAnsi" w:cstheme="minorHAnsi"/>
                <w:sz w:val="22"/>
                <w:szCs w:val="22"/>
              </w:rPr>
              <w:t>,0</w:t>
            </w:r>
          </w:p>
        </w:tc>
      </w:tr>
      <w:tr w:rsidR="00CC245B" w:rsidRPr="00CC245B" w14:paraId="1757046D" w14:textId="77777777" w:rsidTr="00CC245B">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2965" w:type="dxa"/>
            <w:hideMark/>
          </w:tcPr>
          <w:p w14:paraId="3F961EDA" w14:textId="234F59EE" w:rsidR="00CA4793" w:rsidRPr="00CC245B" w:rsidRDefault="00B87D1C" w:rsidP="00652E02">
            <w:pPr>
              <w:pStyle w:val="xxmsonormal"/>
              <w:rPr>
                <w:rFonts w:asciiTheme="minorHAnsi" w:hAnsiTheme="minorHAnsi" w:cstheme="minorHAnsi"/>
                <w:sz w:val="22"/>
                <w:szCs w:val="22"/>
              </w:rPr>
            </w:pPr>
            <w:r w:rsidRPr="00CC245B">
              <w:rPr>
                <w:rFonts w:asciiTheme="minorHAnsi" w:hAnsiTheme="minorHAnsi" w:cstheme="minorHAnsi"/>
                <w:sz w:val="22"/>
                <w:szCs w:val="22"/>
              </w:rPr>
              <w:t>Modèle de caméra</w:t>
            </w:r>
          </w:p>
        </w:tc>
        <w:tc>
          <w:tcPr>
            <w:tcW w:w="1121" w:type="dxa"/>
            <w:hideMark/>
          </w:tcPr>
          <w:p w14:paraId="7D2A7452" w14:textId="77777777" w:rsidR="00CA4793" w:rsidRPr="00CC245B" w:rsidRDefault="00CA4793" w:rsidP="00652E02">
            <w:pPr>
              <w:pStyle w:val="xxmsonormal"/>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CC245B">
              <w:rPr>
                <w:rFonts w:asciiTheme="minorHAnsi" w:hAnsiTheme="minorHAnsi" w:cstheme="minorHAnsi"/>
                <w:sz w:val="22"/>
                <w:szCs w:val="22"/>
              </w:rPr>
              <w:t>2,75</w:t>
            </w:r>
          </w:p>
        </w:tc>
        <w:tc>
          <w:tcPr>
            <w:tcW w:w="1186" w:type="dxa"/>
            <w:hideMark/>
          </w:tcPr>
          <w:p w14:paraId="60BD79E7" w14:textId="77777777" w:rsidR="00CA4793" w:rsidRPr="00CC245B" w:rsidRDefault="00CA4793" w:rsidP="00652E02">
            <w:pPr>
              <w:pStyle w:val="xxmsonormal"/>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CC245B">
              <w:rPr>
                <w:rFonts w:asciiTheme="minorHAnsi" w:hAnsiTheme="minorHAnsi" w:cstheme="minorHAnsi"/>
                <w:sz w:val="22"/>
                <w:szCs w:val="22"/>
              </w:rPr>
              <w:t>1,72</w:t>
            </w:r>
          </w:p>
        </w:tc>
        <w:tc>
          <w:tcPr>
            <w:tcW w:w="1143" w:type="dxa"/>
            <w:hideMark/>
          </w:tcPr>
          <w:p w14:paraId="5FFA8688" w14:textId="74234142" w:rsidR="00CA4793" w:rsidRPr="00CC245B" w:rsidRDefault="00CA4793" w:rsidP="00652E02">
            <w:pPr>
              <w:pStyle w:val="xxmsonormal"/>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CC245B">
              <w:rPr>
                <w:rFonts w:asciiTheme="minorHAnsi" w:hAnsiTheme="minorHAnsi" w:cstheme="minorHAnsi"/>
                <w:sz w:val="22"/>
                <w:szCs w:val="22"/>
              </w:rPr>
              <w:t>0</w:t>
            </w:r>
            <w:r w:rsidR="00CC245B">
              <w:rPr>
                <w:rFonts w:asciiTheme="minorHAnsi" w:hAnsiTheme="minorHAnsi" w:cstheme="minorHAnsi"/>
                <w:sz w:val="22"/>
                <w:szCs w:val="22"/>
              </w:rPr>
              <w:t>,0</w:t>
            </w:r>
          </w:p>
        </w:tc>
        <w:tc>
          <w:tcPr>
            <w:tcW w:w="879" w:type="dxa"/>
            <w:hideMark/>
          </w:tcPr>
          <w:p w14:paraId="2907F3A9" w14:textId="77777777" w:rsidR="00CA4793" w:rsidRPr="00CC245B" w:rsidRDefault="00CA4793" w:rsidP="00652E02">
            <w:pPr>
              <w:pStyle w:val="xxmsonormal"/>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CC245B">
              <w:rPr>
                <w:rFonts w:asciiTheme="minorHAnsi" w:hAnsiTheme="minorHAnsi" w:cstheme="minorHAnsi"/>
                <w:sz w:val="22"/>
                <w:szCs w:val="22"/>
              </w:rPr>
              <w:t>1,75</w:t>
            </w:r>
          </w:p>
        </w:tc>
        <w:tc>
          <w:tcPr>
            <w:tcW w:w="879" w:type="dxa"/>
            <w:hideMark/>
          </w:tcPr>
          <w:p w14:paraId="311B7595" w14:textId="77777777" w:rsidR="00CA4793" w:rsidRPr="00CC245B" w:rsidRDefault="00CA4793" w:rsidP="00652E02">
            <w:pPr>
              <w:pStyle w:val="xxmsonormal"/>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CC245B">
              <w:rPr>
                <w:rFonts w:asciiTheme="minorHAnsi" w:hAnsiTheme="minorHAnsi" w:cstheme="minorHAnsi"/>
                <w:sz w:val="22"/>
                <w:szCs w:val="22"/>
              </w:rPr>
              <w:t>2,50</w:t>
            </w:r>
          </w:p>
        </w:tc>
        <w:tc>
          <w:tcPr>
            <w:tcW w:w="814" w:type="dxa"/>
            <w:hideMark/>
          </w:tcPr>
          <w:p w14:paraId="057AB125" w14:textId="77777777" w:rsidR="00CA4793" w:rsidRPr="00CC245B" w:rsidRDefault="00CA4793" w:rsidP="00652E02">
            <w:pPr>
              <w:pStyle w:val="xxmsonormal"/>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CC245B">
              <w:rPr>
                <w:rFonts w:asciiTheme="minorHAnsi" w:hAnsiTheme="minorHAnsi" w:cstheme="minorHAnsi"/>
                <w:sz w:val="22"/>
                <w:szCs w:val="22"/>
              </w:rPr>
              <w:t>4,25</w:t>
            </w:r>
          </w:p>
        </w:tc>
        <w:tc>
          <w:tcPr>
            <w:tcW w:w="1180" w:type="dxa"/>
            <w:hideMark/>
          </w:tcPr>
          <w:p w14:paraId="4EEA8E04" w14:textId="0C68E8B9" w:rsidR="00CA4793" w:rsidRPr="00CC245B" w:rsidRDefault="00CA4793" w:rsidP="00652E02">
            <w:pPr>
              <w:pStyle w:val="xxmsonormal"/>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CC245B">
              <w:rPr>
                <w:rFonts w:asciiTheme="minorHAnsi" w:hAnsiTheme="minorHAnsi" w:cstheme="minorHAnsi"/>
                <w:sz w:val="22"/>
                <w:szCs w:val="22"/>
              </w:rPr>
              <w:t>5</w:t>
            </w:r>
            <w:r w:rsidR="00CC245B">
              <w:rPr>
                <w:rFonts w:asciiTheme="minorHAnsi" w:hAnsiTheme="minorHAnsi" w:cstheme="minorHAnsi"/>
                <w:sz w:val="22"/>
                <w:szCs w:val="22"/>
              </w:rPr>
              <w:t>,0</w:t>
            </w:r>
          </w:p>
        </w:tc>
      </w:tr>
      <w:tr w:rsidR="00CC245B" w:rsidRPr="00CC245B" w14:paraId="047EA970" w14:textId="77777777" w:rsidTr="00CC245B">
        <w:trPr>
          <w:trHeight w:val="340"/>
          <w:jc w:val="center"/>
        </w:trPr>
        <w:tc>
          <w:tcPr>
            <w:cnfStyle w:val="001000000000" w:firstRow="0" w:lastRow="0" w:firstColumn="1" w:lastColumn="0" w:oddVBand="0" w:evenVBand="0" w:oddHBand="0" w:evenHBand="0" w:firstRowFirstColumn="0" w:firstRowLastColumn="0" w:lastRowFirstColumn="0" w:lastRowLastColumn="0"/>
            <w:tcW w:w="2965" w:type="dxa"/>
            <w:hideMark/>
          </w:tcPr>
          <w:p w14:paraId="00517C54" w14:textId="3639BDCD" w:rsidR="00CA4793" w:rsidRPr="00CC245B" w:rsidRDefault="00B87D1C" w:rsidP="00652E02">
            <w:pPr>
              <w:pStyle w:val="xxmsonormal"/>
              <w:rPr>
                <w:rFonts w:asciiTheme="minorHAnsi" w:hAnsiTheme="minorHAnsi" w:cstheme="minorHAnsi"/>
                <w:sz w:val="22"/>
                <w:szCs w:val="22"/>
              </w:rPr>
            </w:pPr>
            <w:r w:rsidRPr="00CC245B">
              <w:rPr>
                <w:rFonts w:asciiTheme="minorHAnsi" w:hAnsiTheme="minorHAnsi" w:cstheme="minorHAnsi"/>
                <w:sz w:val="22"/>
                <w:szCs w:val="22"/>
              </w:rPr>
              <w:t>Collimateur</w:t>
            </w:r>
          </w:p>
        </w:tc>
        <w:tc>
          <w:tcPr>
            <w:tcW w:w="1121" w:type="dxa"/>
            <w:hideMark/>
          </w:tcPr>
          <w:p w14:paraId="511B54DE" w14:textId="77777777" w:rsidR="00CA4793" w:rsidRPr="00CC245B" w:rsidRDefault="00CA4793" w:rsidP="00652E02">
            <w:pPr>
              <w:pStyle w:val="xxmsonormal"/>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CC245B">
              <w:rPr>
                <w:rFonts w:asciiTheme="minorHAnsi" w:hAnsiTheme="minorHAnsi" w:cstheme="minorHAnsi"/>
                <w:sz w:val="22"/>
                <w:szCs w:val="22"/>
              </w:rPr>
              <w:t>0,25</w:t>
            </w:r>
          </w:p>
        </w:tc>
        <w:tc>
          <w:tcPr>
            <w:tcW w:w="1186" w:type="dxa"/>
            <w:hideMark/>
          </w:tcPr>
          <w:p w14:paraId="2093A4E4" w14:textId="77777777" w:rsidR="00CA4793" w:rsidRPr="00CC245B" w:rsidRDefault="00CA4793" w:rsidP="00652E02">
            <w:pPr>
              <w:pStyle w:val="xxmsonormal"/>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CC245B">
              <w:rPr>
                <w:rFonts w:asciiTheme="minorHAnsi" w:hAnsiTheme="minorHAnsi" w:cstheme="minorHAnsi"/>
                <w:sz w:val="22"/>
                <w:szCs w:val="22"/>
              </w:rPr>
              <w:t>0,43</w:t>
            </w:r>
          </w:p>
        </w:tc>
        <w:tc>
          <w:tcPr>
            <w:tcW w:w="1143" w:type="dxa"/>
            <w:hideMark/>
          </w:tcPr>
          <w:p w14:paraId="5B297154" w14:textId="45DFE894" w:rsidR="00CA4793" w:rsidRPr="00CC245B" w:rsidRDefault="00CA4793" w:rsidP="00652E02">
            <w:pPr>
              <w:pStyle w:val="xxmsonormal"/>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CC245B">
              <w:rPr>
                <w:rFonts w:asciiTheme="minorHAnsi" w:hAnsiTheme="minorHAnsi" w:cstheme="minorHAnsi"/>
                <w:sz w:val="22"/>
                <w:szCs w:val="22"/>
              </w:rPr>
              <w:t>0</w:t>
            </w:r>
            <w:r w:rsidR="00CC245B">
              <w:rPr>
                <w:rFonts w:asciiTheme="minorHAnsi" w:hAnsiTheme="minorHAnsi" w:cstheme="minorHAnsi"/>
                <w:sz w:val="22"/>
                <w:szCs w:val="22"/>
              </w:rPr>
              <w:t>,0</w:t>
            </w:r>
          </w:p>
        </w:tc>
        <w:tc>
          <w:tcPr>
            <w:tcW w:w="879" w:type="dxa"/>
            <w:hideMark/>
          </w:tcPr>
          <w:p w14:paraId="5FED8DB0" w14:textId="6C3C27A5" w:rsidR="00CA4793" w:rsidRPr="00CC245B" w:rsidRDefault="00CA4793" w:rsidP="00652E02">
            <w:pPr>
              <w:pStyle w:val="xxmsonormal"/>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CC245B">
              <w:rPr>
                <w:rFonts w:asciiTheme="minorHAnsi" w:hAnsiTheme="minorHAnsi" w:cstheme="minorHAnsi"/>
                <w:sz w:val="22"/>
                <w:szCs w:val="22"/>
              </w:rPr>
              <w:t>0</w:t>
            </w:r>
            <w:r w:rsidR="00CC245B">
              <w:rPr>
                <w:rFonts w:asciiTheme="minorHAnsi" w:hAnsiTheme="minorHAnsi" w:cstheme="minorHAnsi"/>
                <w:sz w:val="22"/>
                <w:szCs w:val="22"/>
              </w:rPr>
              <w:t>,0</w:t>
            </w:r>
          </w:p>
        </w:tc>
        <w:tc>
          <w:tcPr>
            <w:tcW w:w="879" w:type="dxa"/>
            <w:hideMark/>
          </w:tcPr>
          <w:p w14:paraId="3761818A" w14:textId="09B9E432" w:rsidR="00CA4793" w:rsidRPr="00CC245B" w:rsidRDefault="00CA4793" w:rsidP="00652E02">
            <w:pPr>
              <w:pStyle w:val="xxmsonormal"/>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CC245B">
              <w:rPr>
                <w:rFonts w:asciiTheme="minorHAnsi" w:hAnsiTheme="minorHAnsi" w:cstheme="minorHAnsi"/>
                <w:sz w:val="22"/>
                <w:szCs w:val="22"/>
              </w:rPr>
              <w:t>0</w:t>
            </w:r>
            <w:r w:rsidR="00CC245B">
              <w:rPr>
                <w:rFonts w:asciiTheme="minorHAnsi" w:hAnsiTheme="minorHAnsi" w:cstheme="minorHAnsi"/>
                <w:sz w:val="22"/>
                <w:szCs w:val="22"/>
              </w:rPr>
              <w:t>,0</w:t>
            </w:r>
          </w:p>
        </w:tc>
        <w:tc>
          <w:tcPr>
            <w:tcW w:w="814" w:type="dxa"/>
            <w:hideMark/>
          </w:tcPr>
          <w:p w14:paraId="32B3547D" w14:textId="77777777" w:rsidR="00CA4793" w:rsidRPr="00CC245B" w:rsidRDefault="00CA4793" w:rsidP="00652E02">
            <w:pPr>
              <w:pStyle w:val="xxmsonormal"/>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CC245B">
              <w:rPr>
                <w:rFonts w:asciiTheme="minorHAnsi" w:hAnsiTheme="minorHAnsi" w:cstheme="minorHAnsi"/>
                <w:sz w:val="22"/>
                <w:szCs w:val="22"/>
              </w:rPr>
              <w:t>0,25</w:t>
            </w:r>
          </w:p>
        </w:tc>
        <w:tc>
          <w:tcPr>
            <w:tcW w:w="1180" w:type="dxa"/>
            <w:hideMark/>
          </w:tcPr>
          <w:p w14:paraId="24BD1295" w14:textId="6DE0CC8C" w:rsidR="00CA4793" w:rsidRPr="00CC245B" w:rsidRDefault="00CA4793" w:rsidP="00652E02">
            <w:pPr>
              <w:pStyle w:val="xxmsonormal"/>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CC245B">
              <w:rPr>
                <w:rFonts w:asciiTheme="minorHAnsi" w:hAnsiTheme="minorHAnsi" w:cstheme="minorHAnsi"/>
                <w:sz w:val="22"/>
                <w:szCs w:val="22"/>
              </w:rPr>
              <w:t>1</w:t>
            </w:r>
            <w:r w:rsidR="00CC245B">
              <w:rPr>
                <w:rFonts w:asciiTheme="minorHAnsi" w:hAnsiTheme="minorHAnsi" w:cstheme="minorHAnsi"/>
                <w:sz w:val="22"/>
                <w:szCs w:val="22"/>
              </w:rPr>
              <w:t>,0</w:t>
            </w:r>
          </w:p>
        </w:tc>
      </w:tr>
      <w:tr w:rsidR="00CC245B" w:rsidRPr="00CC245B" w14:paraId="21B59AC3" w14:textId="77777777" w:rsidTr="00CC245B">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2965" w:type="dxa"/>
            <w:hideMark/>
          </w:tcPr>
          <w:p w14:paraId="0A36CFDC" w14:textId="1B11871B" w:rsidR="00CA4793" w:rsidRPr="00CC245B" w:rsidRDefault="006E2CB0" w:rsidP="00652E02">
            <w:pPr>
              <w:pStyle w:val="xxmsonormal"/>
              <w:rPr>
                <w:rFonts w:asciiTheme="minorHAnsi" w:hAnsiTheme="minorHAnsi" w:cstheme="minorHAnsi"/>
                <w:sz w:val="22"/>
                <w:szCs w:val="22"/>
              </w:rPr>
            </w:pPr>
            <w:r>
              <w:rPr>
                <w:rFonts w:asciiTheme="minorHAnsi" w:hAnsiTheme="minorHAnsi" w:cstheme="minorHAnsi"/>
                <w:sz w:val="22"/>
                <w:szCs w:val="22"/>
              </w:rPr>
              <w:t>Épaisseur</w:t>
            </w:r>
            <w:r w:rsidR="00CA4793" w:rsidRPr="00CC245B">
              <w:rPr>
                <w:rFonts w:asciiTheme="minorHAnsi" w:hAnsiTheme="minorHAnsi" w:cstheme="minorHAnsi"/>
                <w:sz w:val="22"/>
                <w:szCs w:val="22"/>
              </w:rPr>
              <w:t xml:space="preserve"> </w:t>
            </w:r>
            <w:r w:rsidR="00B87D1C" w:rsidRPr="00CC245B">
              <w:rPr>
                <w:rFonts w:asciiTheme="minorHAnsi" w:hAnsiTheme="minorHAnsi" w:cstheme="minorHAnsi"/>
                <w:sz w:val="22"/>
                <w:szCs w:val="22"/>
              </w:rPr>
              <w:t>du cristal</w:t>
            </w:r>
            <w:r w:rsidR="001304AB" w:rsidRPr="00CC245B">
              <w:rPr>
                <w:rFonts w:asciiTheme="minorHAnsi" w:hAnsiTheme="minorHAnsi" w:cstheme="minorHAnsi"/>
                <w:sz w:val="22"/>
                <w:szCs w:val="22"/>
              </w:rPr>
              <w:t xml:space="preserve"> (cm)</w:t>
            </w:r>
          </w:p>
        </w:tc>
        <w:tc>
          <w:tcPr>
            <w:tcW w:w="1121" w:type="dxa"/>
            <w:hideMark/>
          </w:tcPr>
          <w:p w14:paraId="73D0D7CD" w14:textId="77777777" w:rsidR="00CA4793" w:rsidRPr="00CC245B" w:rsidRDefault="00CA4793" w:rsidP="00652E02">
            <w:pPr>
              <w:pStyle w:val="xxmsonormal"/>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CC245B">
              <w:rPr>
                <w:rFonts w:asciiTheme="minorHAnsi" w:hAnsiTheme="minorHAnsi" w:cstheme="minorHAnsi"/>
                <w:sz w:val="22"/>
                <w:szCs w:val="22"/>
              </w:rPr>
              <w:t>1,03</w:t>
            </w:r>
          </w:p>
        </w:tc>
        <w:tc>
          <w:tcPr>
            <w:tcW w:w="1186" w:type="dxa"/>
            <w:hideMark/>
          </w:tcPr>
          <w:p w14:paraId="2DF3CC1C" w14:textId="77777777" w:rsidR="00CA4793" w:rsidRPr="00CC245B" w:rsidRDefault="00CA4793" w:rsidP="00652E02">
            <w:pPr>
              <w:pStyle w:val="xxmsonormal"/>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CC245B">
              <w:rPr>
                <w:rFonts w:asciiTheme="minorHAnsi" w:hAnsiTheme="minorHAnsi" w:cstheme="minorHAnsi"/>
                <w:sz w:val="22"/>
                <w:szCs w:val="22"/>
              </w:rPr>
              <w:t>0,21</w:t>
            </w:r>
          </w:p>
        </w:tc>
        <w:tc>
          <w:tcPr>
            <w:tcW w:w="1143" w:type="dxa"/>
            <w:hideMark/>
          </w:tcPr>
          <w:p w14:paraId="7CEA12BA" w14:textId="77777777" w:rsidR="00CA4793" w:rsidRPr="00CC245B" w:rsidRDefault="00CA4793" w:rsidP="00652E02">
            <w:pPr>
              <w:pStyle w:val="xxmsonormal"/>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CC245B">
              <w:rPr>
                <w:rFonts w:asciiTheme="minorHAnsi" w:hAnsiTheme="minorHAnsi" w:cstheme="minorHAnsi"/>
                <w:sz w:val="22"/>
                <w:szCs w:val="22"/>
              </w:rPr>
              <w:t>0,95</w:t>
            </w:r>
          </w:p>
        </w:tc>
        <w:tc>
          <w:tcPr>
            <w:tcW w:w="879" w:type="dxa"/>
            <w:hideMark/>
          </w:tcPr>
          <w:p w14:paraId="3ADD717E" w14:textId="77777777" w:rsidR="00CA4793" w:rsidRPr="00CC245B" w:rsidRDefault="00CA4793" w:rsidP="00652E02">
            <w:pPr>
              <w:pStyle w:val="xxmsonormal"/>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CC245B">
              <w:rPr>
                <w:rFonts w:asciiTheme="minorHAnsi" w:hAnsiTheme="minorHAnsi" w:cstheme="minorHAnsi"/>
                <w:sz w:val="22"/>
                <w:szCs w:val="22"/>
              </w:rPr>
              <w:t>0,95</w:t>
            </w:r>
          </w:p>
        </w:tc>
        <w:tc>
          <w:tcPr>
            <w:tcW w:w="879" w:type="dxa"/>
            <w:hideMark/>
          </w:tcPr>
          <w:p w14:paraId="5C57B56E" w14:textId="77777777" w:rsidR="00CA4793" w:rsidRPr="00CC245B" w:rsidRDefault="00CA4793" w:rsidP="00652E02">
            <w:pPr>
              <w:pStyle w:val="xxmsonormal"/>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CC245B">
              <w:rPr>
                <w:rFonts w:asciiTheme="minorHAnsi" w:hAnsiTheme="minorHAnsi" w:cstheme="minorHAnsi"/>
                <w:sz w:val="22"/>
                <w:szCs w:val="22"/>
              </w:rPr>
              <w:t>0,95</w:t>
            </w:r>
          </w:p>
        </w:tc>
        <w:tc>
          <w:tcPr>
            <w:tcW w:w="814" w:type="dxa"/>
            <w:hideMark/>
          </w:tcPr>
          <w:p w14:paraId="2BD821D1" w14:textId="77777777" w:rsidR="00CA4793" w:rsidRPr="00CC245B" w:rsidRDefault="00CA4793" w:rsidP="00652E02">
            <w:pPr>
              <w:pStyle w:val="xxmsonormal"/>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CC245B">
              <w:rPr>
                <w:rFonts w:asciiTheme="minorHAnsi" w:hAnsiTheme="minorHAnsi" w:cstheme="minorHAnsi"/>
                <w:sz w:val="22"/>
                <w:szCs w:val="22"/>
              </w:rPr>
              <w:t>0,95</w:t>
            </w:r>
          </w:p>
        </w:tc>
        <w:tc>
          <w:tcPr>
            <w:tcW w:w="1180" w:type="dxa"/>
            <w:hideMark/>
          </w:tcPr>
          <w:p w14:paraId="1D961523" w14:textId="77777777" w:rsidR="00CA4793" w:rsidRPr="00CC245B" w:rsidRDefault="00CA4793" w:rsidP="00652E02">
            <w:pPr>
              <w:pStyle w:val="xxmsonormal"/>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CC245B">
              <w:rPr>
                <w:rFonts w:asciiTheme="minorHAnsi" w:hAnsiTheme="minorHAnsi" w:cstheme="minorHAnsi"/>
                <w:sz w:val="22"/>
                <w:szCs w:val="22"/>
              </w:rPr>
              <w:t>1,59</w:t>
            </w:r>
          </w:p>
        </w:tc>
      </w:tr>
      <w:tr w:rsidR="00CC245B" w:rsidRPr="00CC245B" w14:paraId="164BCB67" w14:textId="77777777" w:rsidTr="00CC245B">
        <w:trPr>
          <w:trHeight w:val="340"/>
          <w:jc w:val="center"/>
        </w:trPr>
        <w:tc>
          <w:tcPr>
            <w:cnfStyle w:val="001000000000" w:firstRow="0" w:lastRow="0" w:firstColumn="1" w:lastColumn="0" w:oddVBand="0" w:evenVBand="0" w:oddHBand="0" w:evenHBand="0" w:firstRowFirstColumn="0" w:firstRowLastColumn="0" w:lastRowFirstColumn="0" w:lastRowLastColumn="0"/>
            <w:tcW w:w="2965" w:type="dxa"/>
            <w:hideMark/>
          </w:tcPr>
          <w:p w14:paraId="4EFEE369" w14:textId="292F3576" w:rsidR="00CA4793" w:rsidRPr="00CC245B" w:rsidRDefault="00B87D1C" w:rsidP="00652E02">
            <w:pPr>
              <w:pStyle w:val="xxmsonormal"/>
              <w:rPr>
                <w:rFonts w:asciiTheme="minorHAnsi" w:hAnsiTheme="minorHAnsi" w:cstheme="minorHAnsi"/>
                <w:sz w:val="22"/>
                <w:szCs w:val="22"/>
              </w:rPr>
            </w:pPr>
            <w:r w:rsidRPr="00CC245B">
              <w:rPr>
                <w:rFonts w:asciiTheme="minorHAnsi" w:hAnsiTheme="minorHAnsi" w:cstheme="minorHAnsi"/>
                <w:sz w:val="22"/>
                <w:szCs w:val="22"/>
              </w:rPr>
              <w:t>Taille du pixel</w:t>
            </w:r>
            <w:r w:rsidR="001304AB" w:rsidRPr="00CC245B">
              <w:rPr>
                <w:rFonts w:asciiTheme="minorHAnsi" w:hAnsiTheme="minorHAnsi" w:cstheme="minorHAnsi"/>
                <w:sz w:val="22"/>
                <w:szCs w:val="22"/>
              </w:rPr>
              <w:t xml:space="preserve"> (mm)</w:t>
            </w:r>
          </w:p>
        </w:tc>
        <w:tc>
          <w:tcPr>
            <w:tcW w:w="1121" w:type="dxa"/>
            <w:hideMark/>
          </w:tcPr>
          <w:p w14:paraId="2367124E" w14:textId="77777777" w:rsidR="00CA4793" w:rsidRPr="00CC245B" w:rsidRDefault="00CA4793" w:rsidP="00652E02">
            <w:pPr>
              <w:pStyle w:val="xxmsonormal"/>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CC245B">
              <w:rPr>
                <w:rFonts w:asciiTheme="minorHAnsi" w:hAnsiTheme="minorHAnsi" w:cstheme="minorHAnsi"/>
                <w:sz w:val="22"/>
                <w:szCs w:val="22"/>
              </w:rPr>
              <w:t>1,17</w:t>
            </w:r>
          </w:p>
        </w:tc>
        <w:tc>
          <w:tcPr>
            <w:tcW w:w="1186" w:type="dxa"/>
            <w:hideMark/>
          </w:tcPr>
          <w:p w14:paraId="44360809" w14:textId="77777777" w:rsidR="00CA4793" w:rsidRPr="00CC245B" w:rsidRDefault="00CA4793" w:rsidP="00652E02">
            <w:pPr>
              <w:pStyle w:val="xxmsonormal"/>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CC245B">
              <w:rPr>
                <w:rFonts w:asciiTheme="minorHAnsi" w:hAnsiTheme="minorHAnsi" w:cstheme="minorHAnsi"/>
                <w:sz w:val="22"/>
                <w:szCs w:val="22"/>
              </w:rPr>
              <w:t>0,62</w:t>
            </w:r>
          </w:p>
        </w:tc>
        <w:tc>
          <w:tcPr>
            <w:tcW w:w="1143" w:type="dxa"/>
            <w:hideMark/>
          </w:tcPr>
          <w:p w14:paraId="67DF28F8" w14:textId="77777777" w:rsidR="00CA4793" w:rsidRPr="00CC245B" w:rsidRDefault="00CA4793" w:rsidP="00652E02">
            <w:pPr>
              <w:pStyle w:val="xxmsonormal"/>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CC245B">
              <w:rPr>
                <w:rFonts w:asciiTheme="minorHAnsi" w:hAnsiTheme="minorHAnsi" w:cstheme="minorHAnsi"/>
                <w:sz w:val="22"/>
                <w:szCs w:val="22"/>
              </w:rPr>
              <w:t>0,69</w:t>
            </w:r>
          </w:p>
        </w:tc>
        <w:tc>
          <w:tcPr>
            <w:tcW w:w="879" w:type="dxa"/>
            <w:hideMark/>
          </w:tcPr>
          <w:p w14:paraId="77339AEA" w14:textId="77777777" w:rsidR="00CA4793" w:rsidRPr="00CC245B" w:rsidRDefault="00CA4793" w:rsidP="00652E02">
            <w:pPr>
              <w:pStyle w:val="xxmsonormal"/>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CC245B">
              <w:rPr>
                <w:rFonts w:asciiTheme="minorHAnsi" w:hAnsiTheme="minorHAnsi" w:cstheme="minorHAnsi"/>
                <w:sz w:val="22"/>
                <w:szCs w:val="22"/>
              </w:rPr>
              <w:t>0,73</w:t>
            </w:r>
          </w:p>
        </w:tc>
        <w:tc>
          <w:tcPr>
            <w:tcW w:w="879" w:type="dxa"/>
            <w:hideMark/>
          </w:tcPr>
          <w:p w14:paraId="11CB07A2" w14:textId="77777777" w:rsidR="00CA4793" w:rsidRPr="00CC245B" w:rsidRDefault="00CA4793" w:rsidP="00652E02">
            <w:pPr>
              <w:pStyle w:val="xxmsonormal"/>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CC245B">
              <w:rPr>
                <w:rFonts w:asciiTheme="minorHAnsi" w:hAnsiTheme="minorHAnsi" w:cstheme="minorHAnsi"/>
                <w:sz w:val="22"/>
                <w:szCs w:val="22"/>
              </w:rPr>
              <w:t>0,81</w:t>
            </w:r>
          </w:p>
        </w:tc>
        <w:tc>
          <w:tcPr>
            <w:tcW w:w="814" w:type="dxa"/>
            <w:hideMark/>
          </w:tcPr>
          <w:p w14:paraId="34F098CF" w14:textId="77777777" w:rsidR="00CA4793" w:rsidRPr="00CC245B" w:rsidRDefault="00CA4793" w:rsidP="00652E02">
            <w:pPr>
              <w:pStyle w:val="xxmsonormal"/>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CC245B">
              <w:rPr>
                <w:rFonts w:asciiTheme="minorHAnsi" w:hAnsiTheme="minorHAnsi" w:cstheme="minorHAnsi"/>
                <w:sz w:val="22"/>
                <w:szCs w:val="22"/>
              </w:rPr>
              <w:t>1,45</w:t>
            </w:r>
          </w:p>
        </w:tc>
        <w:tc>
          <w:tcPr>
            <w:tcW w:w="1180" w:type="dxa"/>
            <w:hideMark/>
          </w:tcPr>
          <w:p w14:paraId="0D231791" w14:textId="77777777" w:rsidR="00CA4793" w:rsidRPr="00CC245B" w:rsidRDefault="00CA4793" w:rsidP="00652E02">
            <w:pPr>
              <w:pStyle w:val="xxmsonormal"/>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CC245B">
              <w:rPr>
                <w:rFonts w:asciiTheme="minorHAnsi" w:hAnsiTheme="minorHAnsi" w:cstheme="minorHAnsi"/>
                <w:sz w:val="22"/>
                <w:szCs w:val="22"/>
              </w:rPr>
              <w:t>2,21</w:t>
            </w:r>
          </w:p>
        </w:tc>
      </w:tr>
      <w:tr w:rsidR="00CC245B" w:rsidRPr="00CC245B" w14:paraId="00E629D2" w14:textId="77777777" w:rsidTr="00CC245B">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2965" w:type="dxa"/>
            <w:hideMark/>
          </w:tcPr>
          <w:p w14:paraId="74C6EAF5" w14:textId="5DA27A9C" w:rsidR="00CA4793" w:rsidRPr="00CC245B" w:rsidRDefault="00CA4793" w:rsidP="00652E02">
            <w:pPr>
              <w:pStyle w:val="xxmsonormal"/>
              <w:rPr>
                <w:rFonts w:asciiTheme="minorHAnsi" w:hAnsiTheme="minorHAnsi" w:cstheme="minorHAnsi"/>
                <w:sz w:val="22"/>
                <w:szCs w:val="22"/>
              </w:rPr>
            </w:pPr>
            <w:r w:rsidRPr="00CC245B">
              <w:rPr>
                <w:rFonts w:asciiTheme="minorHAnsi" w:hAnsiTheme="minorHAnsi" w:cstheme="minorHAnsi"/>
                <w:sz w:val="22"/>
                <w:szCs w:val="22"/>
              </w:rPr>
              <w:t>Volume</w:t>
            </w:r>
            <w:r w:rsidR="001304AB" w:rsidRPr="00CC245B">
              <w:rPr>
                <w:rFonts w:asciiTheme="minorHAnsi" w:hAnsiTheme="minorHAnsi" w:cstheme="minorHAnsi"/>
                <w:sz w:val="22"/>
                <w:szCs w:val="22"/>
              </w:rPr>
              <w:t xml:space="preserve"> (</w:t>
            </w:r>
            <w:proofErr w:type="spellStart"/>
            <w:r w:rsidR="001304AB" w:rsidRPr="00CC245B">
              <w:rPr>
                <w:rFonts w:asciiTheme="minorHAnsi" w:hAnsiTheme="minorHAnsi" w:cstheme="minorHAnsi"/>
                <w:sz w:val="22"/>
                <w:szCs w:val="22"/>
              </w:rPr>
              <w:t>mL</w:t>
            </w:r>
            <w:proofErr w:type="spellEnd"/>
            <w:r w:rsidR="001304AB" w:rsidRPr="00CC245B">
              <w:rPr>
                <w:rFonts w:asciiTheme="minorHAnsi" w:hAnsiTheme="minorHAnsi" w:cstheme="minorHAnsi"/>
                <w:sz w:val="22"/>
                <w:szCs w:val="22"/>
              </w:rPr>
              <w:t>)</w:t>
            </w:r>
          </w:p>
        </w:tc>
        <w:tc>
          <w:tcPr>
            <w:tcW w:w="1121" w:type="dxa"/>
            <w:hideMark/>
          </w:tcPr>
          <w:p w14:paraId="0E30B038" w14:textId="77777777" w:rsidR="00CA4793" w:rsidRPr="00CC245B" w:rsidRDefault="00CA4793" w:rsidP="00652E02">
            <w:pPr>
              <w:pStyle w:val="xxmsonormal"/>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CC245B">
              <w:rPr>
                <w:rFonts w:asciiTheme="minorHAnsi" w:hAnsiTheme="minorHAnsi" w:cstheme="minorHAnsi"/>
                <w:sz w:val="22"/>
                <w:szCs w:val="22"/>
              </w:rPr>
              <w:t>14,20</w:t>
            </w:r>
          </w:p>
        </w:tc>
        <w:tc>
          <w:tcPr>
            <w:tcW w:w="1186" w:type="dxa"/>
            <w:hideMark/>
          </w:tcPr>
          <w:p w14:paraId="7CE50784" w14:textId="77777777" w:rsidR="00CA4793" w:rsidRPr="00CC245B" w:rsidRDefault="00CA4793" w:rsidP="00652E02">
            <w:pPr>
              <w:pStyle w:val="xxmsonormal"/>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CC245B">
              <w:rPr>
                <w:rFonts w:asciiTheme="minorHAnsi" w:hAnsiTheme="minorHAnsi" w:cstheme="minorHAnsi"/>
                <w:sz w:val="22"/>
                <w:szCs w:val="22"/>
              </w:rPr>
              <w:t>9,47</w:t>
            </w:r>
          </w:p>
        </w:tc>
        <w:tc>
          <w:tcPr>
            <w:tcW w:w="1143" w:type="dxa"/>
            <w:hideMark/>
          </w:tcPr>
          <w:p w14:paraId="795E557A" w14:textId="7160F702" w:rsidR="00CA4793" w:rsidRPr="00CC245B" w:rsidRDefault="00CA4793" w:rsidP="00652E02">
            <w:pPr>
              <w:pStyle w:val="xxmsonormal"/>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CC245B">
              <w:rPr>
                <w:rFonts w:asciiTheme="minorHAnsi" w:hAnsiTheme="minorHAnsi" w:cstheme="minorHAnsi"/>
                <w:sz w:val="22"/>
                <w:szCs w:val="22"/>
              </w:rPr>
              <w:t>3</w:t>
            </w:r>
            <w:r w:rsidR="00CC245B">
              <w:rPr>
                <w:rFonts w:asciiTheme="minorHAnsi" w:hAnsiTheme="minorHAnsi" w:cstheme="minorHAnsi"/>
                <w:sz w:val="22"/>
                <w:szCs w:val="22"/>
              </w:rPr>
              <w:t>,0</w:t>
            </w:r>
          </w:p>
        </w:tc>
        <w:tc>
          <w:tcPr>
            <w:tcW w:w="879" w:type="dxa"/>
            <w:hideMark/>
          </w:tcPr>
          <w:p w14:paraId="33021358" w14:textId="4B5737F7" w:rsidR="00CA4793" w:rsidRPr="00CC245B" w:rsidRDefault="00CA4793" w:rsidP="00652E02">
            <w:pPr>
              <w:pStyle w:val="xxmsonormal"/>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CC245B">
              <w:rPr>
                <w:rFonts w:asciiTheme="minorHAnsi" w:hAnsiTheme="minorHAnsi" w:cstheme="minorHAnsi"/>
                <w:sz w:val="22"/>
                <w:szCs w:val="22"/>
              </w:rPr>
              <w:t>8</w:t>
            </w:r>
            <w:r w:rsidR="00CC245B">
              <w:rPr>
                <w:rFonts w:asciiTheme="minorHAnsi" w:hAnsiTheme="minorHAnsi" w:cstheme="minorHAnsi"/>
                <w:sz w:val="22"/>
                <w:szCs w:val="22"/>
              </w:rPr>
              <w:t>,0</w:t>
            </w:r>
          </w:p>
        </w:tc>
        <w:tc>
          <w:tcPr>
            <w:tcW w:w="879" w:type="dxa"/>
            <w:hideMark/>
          </w:tcPr>
          <w:p w14:paraId="71ACF1B4" w14:textId="7856BCDF" w:rsidR="00CA4793" w:rsidRPr="00CC245B" w:rsidRDefault="00CA4793" w:rsidP="00652E02">
            <w:pPr>
              <w:pStyle w:val="xxmsonormal"/>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CC245B">
              <w:rPr>
                <w:rFonts w:asciiTheme="minorHAnsi" w:hAnsiTheme="minorHAnsi" w:cstheme="minorHAnsi"/>
                <w:sz w:val="22"/>
                <w:szCs w:val="22"/>
              </w:rPr>
              <w:t>11</w:t>
            </w:r>
            <w:r w:rsidR="00CC245B">
              <w:rPr>
                <w:rFonts w:asciiTheme="minorHAnsi" w:hAnsiTheme="minorHAnsi" w:cstheme="minorHAnsi"/>
                <w:sz w:val="22"/>
                <w:szCs w:val="22"/>
              </w:rPr>
              <w:t>,0</w:t>
            </w:r>
          </w:p>
        </w:tc>
        <w:tc>
          <w:tcPr>
            <w:tcW w:w="814" w:type="dxa"/>
            <w:hideMark/>
          </w:tcPr>
          <w:p w14:paraId="12C18552" w14:textId="24D3EC18" w:rsidR="00CA4793" w:rsidRPr="00CC245B" w:rsidRDefault="00CA4793" w:rsidP="00652E02">
            <w:pPr>
              <w:pStyle w:val="xxmsonormal"/>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CC245B">
              <w:rPr>
                <w:rFonts w:asciiTheme="minorHAnsi" w:hAnsiTheme="minorHAnsi" w:cstheme="minorHAnsi"/>
                <w:sz w:val="22"/>
                <w:szCs w:val="22"/>
              </w:rPr>
              <w:t>19</w:t>
            </w:r>
            <w:r w:rsidR="00CC245B">
              <w:rPr>
                <w:rFonts w:asciiTheme="minorHAnsi" w:hAnsiTheme="minorHAnsi" w:cstheme="minorHAnsi"/>
                <w:sz w:val="22"/>
                <w:szCs w:val="22"/>
              </w:rPr>
              <w:t>,0</w:t>
            </w:r>
          </w:p>
        </w:tc>
        <w:tc>
          <w:tcPr>
            <w:tcW w:w="1180" w:type="dxa"/>
            <w:hideMark/>
          </w:tcPr>
          <w:p w14:paraId="2524693E" w14:textId="53FE5D40" w:rsidR="00CA4793" w:rsidRPr="00CC245B" w:rsidRDefault="00CA4793" w:rsidP="00652E02">
            <w:pPr>
              <w:pStyle w:val="xxmsonormal"/>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CC245B">
              <w:rPr>
                <w:rFonts w:asciiTheme="minorHAnsi" w:hAnsiTheme="minorHAnsi" w:cstheme="minorHAnsi"/>
                <w:sz w:val="22"/>
                <w:szCs w:val="22"/>
              </w:rPr>
              <w:t>30</w:t>
            </w:r>
            <w:r w:rsidR="00CC245B">
              <w:rPr>
                <w:rFonts w:asciiTheme="minorHAnsi" w:hAnsiTheme="minorHAnsi" w:cstheme="minorHAnsi"/>
                <w:sz w:val="22"/>
                <w:szCs w:val="22"/>
              </w:rPr>
              <w:t>,0</w:t>
            </w:r>
          </w:p>
        </w:tc>
      </w:tr>
      <w:tr w:rsidR="00CC245B" w:rsidRPr="00CC245B" w14:paraId="348B741A" w14:textId="77777777" w:rsidTr="00CC245B">
        <w:trPr>
          <w:trHeight w:val="340"/>
          <w:jc w:val="center"/>
        </w:trPr>
        <w:tc>
          <w:tcPr>
            <w:cnfStyle w:val="001000000000" w:firstRow="0" w:lastRow="0" w:firstColumn="1" w:lastColumn="0" w:oddVBand="0" w:evenVBand="0" w:oddHBand="0" w:evenHBand="0" w:firstRowFirstColumn="0" w:firstRowLastColumn="0" w:lastRowFirstColumn="0" w:lastRowLastColumn="0"/>
            <w:tcW w:w="2965" w:type="dxa"/>
            <w:hideMark/>
          </w:tcPr>
          <w:p w14:paraId="18DF1CE8" w14:textId="6D5C80AE" w:rsidR="00CA4793" w:rsidRPr="00CC245B" w:rsidRDefault="00CA4793" w:rsidP="00652E02">
            <w:pPr>
              <w:pStyle w:val="xxmsonormal"/>
              <w:rPr>
                <w:rFonts w:asciiTheme="minorHAnsi" w:hAnsiTheme="minorHAnsi" w:cstheme="minorHAnsi"/>
                <w:sz w:val="22"/>
                <w:szCs w:val="22"/>
              </w:rPr>
            </w:pPr>
            <w:r w:rsidRPr="00CC245B">
              <w:rPr>
                <w:rFonts w:asciiTheme="minorHAnsi" w:hAnsiTheme="minorHAnsi" w:cstheme="minorHAnsi"/>
                <w:sz w:val="22"/>
                <w:szCs w:val="22"/>
              </w:rPr>
              <w:t>Distance</w:t>
            </w:r>
            <w:r w:rsidR="001304AB" w:rsidRPr="00CC245B">
              <w:rPr>
                <w:rFonts w:asciiTheme="minorHAnsi" w:hAnsiTheme="minorHAnsi" w:cstheme="minorHAnsi"/>
                <w:sz w:val="22"/>
                <w:szCs w:val="22"/>
              </w:rPr>
              <w:t xml:space="preserve"> (cm)</w:t>
            </w:r>
          </w:p>
        </w:tc>
        <w:tc>
          <w:tcPr>
            <w:tcW w:w="1121" w:type="dxa"/>
            <w:hideMark/>
          </w:tcPr>
          <w:p w14:paraId="4264ABED" w14:textId="77777777" w:rsidR="00CA4793" w:rsidRPr="00CC245B" w:rsidRDefault="00CA4793" w:rsidP="00652E02">
            <w:pPr>
              <w:pStyle w:val="xxmsonormal"/>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CC245B">
              <w:rPr>
                <w:rFonts w:asciiTheme="minorHAnsi" w:hAnsiTheme="minorHAnsi" w:cstheme="minorHAnsi"/>
                <w:sz w:val="22"/>
                <w:szCs w:val="22"/>
              </w:rPr>
              <w:t>13,13</w:t>
            </w:r>
          </w:p>
        </w:tc>
        <w:tc>
          <w:tcPr>
            <w:tcW w:w="1186" w:type="dxa"/>
            <w:hideMark/>
          </w:tcPr>
          <w:p w14:paraId="2B24788E" w14:textId="77777777" w:rsidR="00CA4793" w:rsidRPr="00CC245B" w:rsidRDefault="00CA4793" w:rsidP="00652E02">
            <w:pPr>
              <w:pStyle w:val="xxmsonormal"/>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CC245B">
              <w:rPr>
                <w:rFonts w:asciiTheme="minorHAnsi" w:hAnsiTheme="minorHAnsi" w:cstheme="minorHAnsi"/>
                <w:sz w:val="22"/>
                <w:szCs w:val="22"/>
              </w:rPr>
              <w:t>6,50</w:t>
            </w:r>
          </w:p>
        </w:tc>
        <w:tc>
          <w:tcPr>
            <w:tcW w:w="1143" w:type="dxa"/>
            <w:hideMark/>
          </w:tcPr>
          <w:p w14:paraId="3131AC77" w14:textId="6940404C" w:rsidR="00CA4793" w:rsidRPr="00CC245B" w:rsidRDefault="00CA4793" w:rsidP="00652E02">
            <w:pPr>
              <w:pStyle w:val="xxmsonormal"/>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CC245B">
              <w:rPr>
                <w:rFonts w:asciiTheme="minorHAnsi" w:hAnsiTheme="minorHAnsi" w:cstheme="minorHAnsi"/>
                <w:sz w:val="22"/>
                <w:szCs w:val="22"/>
              </w:rPr>
              <w:t>8</w:t>
            </w:r>
            <w:r w:rsidR="00CC245B">
              <w:rPr>
                <w:rFonts w:asciiTheme="minorHAnsi" w:hAnsiTheme="minorHAnsi" w:cstheme="minorHAnsi"/>
                <w:sz w:val="22"/>
                <w:szCs w:val="22"/>
              </w:rPr>
              <w:t>,0</w:t>
            </w:r>
          </w:p>
        </w:tc>
        <w:tc>
          <w:tcPr>
            <w:tcW w:w="879" w:type="dxa"/>
            <w:hideMark/>
          </w:tcPr>
          <w:p w14:paraId="59B212A4" w14:textId="6415F81D" w:rsidR="00CA4793" w:rsidRPr="00CC245B" w:rsidRDefault="00CA4793" w:rsidP="00652E02">
            <w:pPr>
              <w:pStyle w:val="xxmsonormal"/>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CC245B">
              <w:rPr>
                <w:rFonts w:asciiTheme="minorHAnsi" w:hAnsiTheme="minorHAnsi" w:cstheme="minorHAnsi"/>
                <w:sz w:val="22"/>
                <w:szCs w:val="22"/>
              </w:rPr>
              <w:t>8</w:t>
            </w:r>
            <w:r w:rsidR="00CC245B">
              <w:rPr>
                <w:rFonts w:asciiTheme="minorHAnsi" w:hAnsiTheme="minorHAnsi" w:cstheme="minorHAnsi"/>
                <w:sz w:val="22"/>
                <w:szCs w:val="22"/>
              </w:rPr>
              <w:t>,0</w:t>
            </w:r>
          </w:p>
        </w:tc>
        <w:tc>
          <w:tcPr>
            <w:tcW w:w="879" w:type="dxa"/>
            <w:hideMark/>
          </w:tcPr>
          <w:p w14:paraId="1F820D60" w14:textId="77777777" w:rsidR="00CA4793" w:rsidRPr="00CC245B" w:rsidRDefault="00CA4793" w:rsidP="00652E02">
            <w:pPr>
              <w:pStyle w:val="xxmsonormal"/>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CC245B">
              <w:rPr>
                <w:rFonts w:asciiTheme="minorHAnsi" w:hAnsiTheme="minorHAnsi" w:cstheme="minorHAnsi"/>
                <w:sz w:val="22"/>
                <w:szCs w:val="22"/>
              </w:rPr>
              <w:t>11,50</w:t>
            </w:r>
          </w:p>
        </w:tc>
        <w:tc>
          <w:tcPr>
            <w:tcW w:w="814" w:type="dxa"/>
            <w:hideMark/>
          </w:tcPr>
          <w:p w14:paraId="5B47CFA6" w14:textId="54548894" w:rsidR="00CA4793" w:rsidRPr="00CC245B" w:rsidRDefault="00CA4793" w:rsidP="00652E02">
            <w:pPr>
              <w:pStyle w:val="xxmsonormal"/>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CC245B">
              <w:rPr>
                <w:rFonts w:asciiTheme="minorHAnsi" w:hAnsiTheme="minorHAnsi" w:cstheme="minorHAnsi"/>
                <w:sz w:val="22"/>
                <w:szCs w:val="22"/>
              </w:rPr>
              <w:t>15</w:t>
            </w:r>
            <w:r w:rsidR="00CC245B">
              <w:rPr>
                <w:rFonts w:asciiTheme="minorHAnsi" w:hAnsiTheme="minorHAnsi" w:cstheme="minorHAnsi"/>
                <w:sz w:val="22"/>
                <w:szCs w:val="22"/>
              </w:rPr>
              <w:t>,0</w:t>
            </w:r>
          </w:p>
        </w:tc>
        <w:tc>
          <w:tcPr>
            <w:tcW w:w="1180" w:type="dxa"/>
            <w:hideMark/>
          </w:tcPr>
          <w:p w14:paraId="6CF600D9" w14:textId="42E78560" w:rsidR="00CA4793" w:rsidRPr="00CC245B" w:rsidRDefault="00CA4793" w:rsidP="00652E02">
            <w:pPr>
              <w:pStyle w:val="xxmsonormal"/>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CC245B">
              <w:rPr>
                <w:rFonts w:asciiTheme="minorHAnsi" w:hAnsiTheme="minorHAnsi" w:cstheme="minorHAnsi"/>
                <w:sz w:val="22"/>
                <w:szCs w:val="22"/>
              </w:rPr>
              <w:t>28</w:t>
            </w:r>
            <w:r w:rsidR="00CC245B">
              <w:rPr>
                <w:rFonts w:asciiTheme="minorHAnsi" w:hAnsiTheme="minorHAnsi" w:cstheme="minorHAnsi"/>
                <w:sz w:val="22"/>
                <w:szCs w:val="22"/>
              </w:rPr>
              <w:t>,0</w:t>
            </w:r>
          </w:p>
        </w:tc>
      </w:tr>
      <w:tr w:rsidR="00CC245B" w:rsidRPr="00CC245B" w14:paraId="29F2B32A" w14:textId="77777777" w:rsidTr="00CC245B">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2965" w:type="dxa"/>
            <w:hideMark/>
          </w:tcPr>
          <w:p w14:paraId="64F1D93E" w14:textId="258E5F36" w:rsidR="00CA4793" w:rsidRPr="00CC245B" w:rsidRDefault="00CA4793" w:rsidP="00652E02">
            <w:pPr>
              <w:pStyle w:val="xxmsonormal"/>
              <w:rPr>
                <w:rFonts w:asciiTheme="minorHAnsi" w:hAnsiTheme="minorHAnsi" w:cstheme="minorHAnsi"/>
                <w:sz w:val="22"/>
                <w:szCs w:val="22"/>
              </w:rPr>
            </w:pPr>
            <w:r w:rsidRPr="00CC245B">
              <w:rPr>
                <w:rFonts w:asciiTheme="minorHAnsi" w:hAnsiTheme="minorHAnsi" w:cstheme="minorHAnsi"/>
                <w:sz w:val="22"/>
                <w:szCs w:val="22"/>
              </w:rPr>
              <w:t>Durée</w:t>
            </w:r>
            <w:r w:rsidR="001304AB" w:rsidRPr="00CC245B">
              <w:rPr>
                <w:rFonts w:asciiTheme="minorHAnsi" w:hAnsiTheme="minorHAnsi" w:cstheme="minorHAnsi"/>
                <w:sz w:val="22"/>
                <w:szCs w:val="22"/>
              </w:rPr>
              <w:t xml:space="preserve"> (s)</w:t>
            </w:r>
          </w:p>
        </w:tc>
        <w:tc>
          <w:tcPr>
            <w:tcW w:w="1121" w:type="dxa"/>
            <w:hideMark/>
          </w:tcPr>
          <w:p w14:paraId="2D280A86" w14:textId="2D4F89C7" w:rsidR="00CA4793" w:rsidRPr="00CC245B" w:rsidRDefault="00CA4793" w:rsidP="00652E02">
            <w:pPr>
              <w:pStyle w:val="xxmsonormal"/>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CC245B">
              <w:rPr>
                <w:rFonts w:asciiTheme="minorHAnsi" w:hAnsiTheme="minorHAnsi" w:cstheme="minorHAnsi"/>
                <w:sz w:val="22"/>
                <w:szCs w:val="22"/>
              </w:rPr>
              <w:t>420</w:t>
            </w:r>
            <w:r w:rsidR="00CC245B">
              <w:rPr>
                <w:rFonts w:asciiTheme="minorHAnsi" w:hAnsiTheme="minorHAnsi" w:cstheme="minorHAnsi"/>
                <w:sz w:val="22"/>
                <w:szCs w:val="22"/>
              </w:rPr>
              <w:t>,0</w:t>
            </w:r>
          </w:p>
        </w:tc>
        <w:tc>
          <w:tcPr>
            <w:tcW w:w="1186" w:type="dxa"/>
            <w:hideMark/>
          </w:tcPr>
          <w:p w14:paraId="742878D7" w14:textId="77777777" w:rsidR="00CA4793" w:rsidRPr="00CC245B" w:rsidRDefault="00CA4793" w:rsidP="00652E02">
            <w:pPr>
              <w:pStyle w:val="xxmsonormal"/>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CC245B">
              <w:rPr>
                <w:rFonts w:asciiTheme="minorHAnsi" w:hAnsiTheme="minorHAnsi" w:cstheme="minorHAnsi"/>
                <w:sz w:val="22"/>
                <w:szCs w:val="22"/>
              </w:rPr>
              <w:t>132,87</w:t>
            </w:r>
          </w:p>
        </w:tc>
        <w:tc>
          <w:tcPr>
            <w:tcW w:w="1143" w:type="dxa"/>
            <w:hideMark/>
          </w:tcPr>
          <w:p w14:paraId="4FB0B8DB" w14:textId="4E92DAFA" w:rsidR="00CA4793" w:rsidRPr="00CC245B" w:rsidRDefault="00CA4793" w:rsidP="00652E02">
            <w:pPr>
              <w:pStyle w:val="xxmsonormal"/>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CC245B">
              <w:rPr>
                <w:rFonts w:asciiTheme="minorHAnsi" w:hAnsiTheme="minorHAnsi" w:cstheme="minorHAnsi"/>
                <w:sz w:val="22"/>
                <w:szCs w:val="22"/>
              </w:rPr>
              <w:t>300</w:t>
            </w:r>
            <w:r w:rsidR="00CC245B">
              <w:rPr>
                <w:rFonts w:asciiTheme="minorHAnsi" w:hAnsiTheme="minorHAnsi" w:cstheme="minorHAnsi"/>
                <w:sz w:val="22"/>
                <w:szCs w:val="22"/>
              </w:rPr>
              <w:t>,0</w:t>
            </w:r>
          </w:p>
        </w:tc>
        <w:tc>
          <w:tcPr>
            <w:tcW w:w="879" w:type="dxa"/>
            <w:hideMark/>
          </w:tcPr>
          <w:p w14:paraId="49B08100" w14:textId="35B1E8E5" w:rsidR="00CA4793" w:rsidRPr="00CC245B" w:rsidRDefault="00CA4793" w:rsidP="00652E02">
            <w:pPr>
              <w:pStyle w:val="xxmsonormal"/>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CC245B">
              <w:rPr>
                <w:rFonts w:asciiTheme="minorHAnsi" w:hAnsiTheme="minorHAnsi" w:cstheme="minorHAnsi"/>
                <w:sz w:val="22"/>
                <w:szCs w:val="22"/>
              </w:rPr>
              <w:t>300</w:t>
            </w:r>
            <w:r w:rsidR="00CC245B">
              <w:rPr>
                <w:rFonts w:asciiTheme="minorHAnsi" w:hAnsiTheme="minorHAnsi" w:cstheme="minorHAnsi"/>
                <w:sz w:val="22"/>
                <w:szCs w:val="22"/>
              </w:rPr>
              <w:t>,0</w:t>
            </w:r>
          </w:p>
        </w:tc>
        <w:tc>
          <w:tcPr>
            <w:tcW w:w="879" w:type="dxa"/>
            <w:hideMark/>
          </w:tcPr>
          <w:p w14:paraId="1351B5DE" w14:textId="156FC13C" w:rsidR="00CA4793" w:rsidRPr="00CC245B" w:rsidRDefault="00CA4793" w:rsidP="00652E02">
            <w:pPr>
              <w:pStyle w:val="xxmsonormal"/>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CC245B">
              <w:rPr>
                <w:rFonts w:asciiTheme="minorHAnsi" w:hAnsiTheme="minorHAnsi" w:cstheme="minorHAnsi"/>
                <w:sz w:val="22"/>
                <w:szCs w:val="22"/>
              </w:rPr>
              <w:t>350</w:t>
            </w:r>
            <w:r w:rsidR="00CC245B">
              <w:rPr>
                <w:rFonts w:asciiTheme="minorHAnsi" w:hAnsiTheme="minorHAnsi" w:cstheme="minorHAnsi"/>
                <w:sz w:val="22"/>
                <w:szCs w:val="22"/>
              </w:rPr>
              <w:t>,0</w:t>
            </w:r>
          </w:p>
        </w:tc>
        <w:tc>
          <w:tcPr>
            <w:tcW w:w="814" w:type="dxa"/>
            <w:hideMark/>
          </w:tcPr>
          <w:p w14:paraId="40BAC975" w14:textId="01BECAFB" w:rsidR="00CA4793" w:rsidRPr="00CC245B" w:rsidRDefault="00CA4793" w:rsidP="00652E02">
            <w:pPr>
              <w:pStyle w:val="xxmsonormal"/>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CC245B">
              <w:rPr>
                <w:rFonts w:asciiTheme="minorHAnsi" w:hAnsiTheme="minorHAnsi" w:cstheme="minorHAnsi"/>
                <w:sz w:val="22"/>
                <w:szCs w:val="22"/>
              </w:rPr>
              <w:t>600</w:t>
            </w:r>
            <w:r w:rsidR="00CC245B">
              <w:rPr>
                <w:rFonts w:asciiTheme="minorHAnsi" w:hAnsiTheme="minorHAnsi" w:cstheme="minorHAnsi"/>
                <w:sz w:val="22"/>
                <w:szCs w:val="22"/>
              </w:rPr>
              <w:t>,0</w:t>
            </w:r>
          </w:p>
        </w:tc>
        <w:tc>
          <w:tcPr>
            <w:tcW w:w="1180" w:type="dxa"/>
            <w:hideMark/>
          </w:tcPr>
          <w:p w14:paraId="58CF761A" w14:textId="65E53BED" w:rsidR="00CA4793" w:rsidRPr="00CC245B" w:rsidRDefault="00CA4793" w:rsidP="00652E02">
            <w:pPr>
              <w:pStyle w:val="xxmsonormal"/>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CC245B">
              <w:rPr>
                <w:rFonts w:asciiTheme="minorHAnsi" w:hAnsiTheme="minorHAnsi" w:cstheme="minorHAnsi"/>
                <w:sz w:val="22"/>
                <w:szCs w:val="22"/>
              </w:rPr>
              <w:t>600</w:t>
            </w:r>
            <w:r w:rsidR="00CC245B">
              <w:rPr>
                <w:rFonts w:asciiTheme="minorHAnsi" w:hAnsiTheme="minorHAnsi" w:cstheme="minorHAnsi"/>
                <w:sz w:val="22"/>
                <w:szCs w:val="22"/>
              </w:rPr>
              <w:t>,0</w:t>
            </w:r>
          </w:p>
        </w:tc>
      </w:tr>
      <w:tr w:rsidR="00CC245B" w:rsidRPr="00CC245B" w14:paraId="1790B425" w14:textId="77777777" w:rsidTr="00CC245B">
        <w:trPr>
          <w:trHeight w:val="340"/>
          <w:jc w:val="center"/>
        </w:trPr>
        <w:tc>
          <w:tcPr>
            <w:cnfStyle w:val="001000000000" w:firstRow="0" w:lastRow="0" w:firstColumn="1" w:lastColumn="0" w:oddVBand="0" w:evenVBand="0" w:oddHBand="0" w:evenHBand="0" w:firstRowFirstColumn="0" w:firstRowLastColumn="0" w:lastRowFirstColumn="0" w:lastRowLastColumn="0"/>
            <w:tcW w:w="2965" w:type="dxa"/>
            <w:hideMark/>
          </w:tcPr>
          <w:p w14:paraId="5ED0256D" w14:textId="1322A7B1" w:rsidR="001304AB" w:rsidRPr="00CC245B" w:rsidRDefault="001304AB">
            <w:pPr>
              <w:pStyle w:val="xxmsonormal"/>
              <w:rPr>
                <w:rFonts w:asciiTheme="minorHAnsi" w:hAnsiTheme="minorHAnsi" w:cstheme="minorHAnsi"/>
                <w:sz w:val="22"/>
                <w:szCs w:val="22"/>
              </w:rPr>
            </w:pPr>
            <w:r w:rsidRPr="00CC245B">
              <w:rPr>
                <w:rFonts w:asciiTheme="minorHAnsi" w:hAnsiTheme="minorHAnsi" w:cstheme="minorHAnsi"/>
                <w:sz w:val="22"/>
                <w:szCs w:val="22"/>
              </w:rPr>
              <w:t>Activité à l’acquisition (MBq)</w:t>
            </w:r>
          </w:p>
        </w:tc>
        <w:tc>
          <w:tcPr>
            <w:tcW w:w="1121" w:type="dxa"/>
            <w:hideMark/>
          </w:tcPr>
          <w:p w14:paraId="7238B843" w14:textId="77777777" w:rsidR="001304AB" w:rsidRPr="00CC245B" w:rsidRDefault="001304AB" w:rsidP="001304AB">
            <w:pPr>
              <w:pStyle w:val="xxmsonormal"/>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CC245B">
              <w:rPr>
                <w:rFonts w:asciiTheme="minorHAnsi" w:hAnsiTheme="minorHAnsi" w:cstheme="minorHAnsi"/>
                <w:sz w:val="22"/>
                <w:szCs w:val="22"/>
              </w:rPr>
              <w:t>20,80</w:t>
            </w:r>
          </w:p>
        </w:tc>
        <w:tc>
          <w:tcPr>
            <w:tcW w:w="1186" w:type="dxa"/>
            <w:hideMark/>
          </w:tcPr>
          <w:p w14:paraId="0501D13D" w14:textId="77777777" w:rsidR="001304AB" w:rsidRPr="00CC245B" w:rsidRDefault="001304AB" w:rsidP="001304AB">
            <w:pPr>
              <w:pStyle w:val="xxmsonormal"/>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CC245B">
              <w:rPr>
                <w:rFonts w:asciiTheme="minorHAnsi" w:hAnsiTheme="minorHAnsi" w:cstheme="minorHAnsi"/>
                <w:sz w:val="22"/>
                <w:szCs w:val="22"/>
              </w:rPr>
              <w:t>2,11</w:t>
            </w:r>
          </w:p>
        </w:tc>
        <w:tc>
          <w:tcPr>
            <w:tcW w:w="1143" w:type="dxa"/>
            <w:hideMark/>
          </w:tcPr>
          <w:p w14:paraId="31C4BE0B" w14:textId="77777777" w:rsidR="001304AB" w:rsidRPr="00CC245B" w:rsidRDefault="001304AB" w:rsidP="001304AB">
            <w:pPr>
              <w:pStyle w:val="xxmsonormal"/>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CC245B">
              <w:rPr>
                <w:rFonts w:asciiTheme="minorHAnsi" w:hAnsiTheme="minorHAnsi" w:cstheme="minorHAnsi"/>
                <w:sz w:val="22"/>
                <w:szCs w:val="22"/>
              </w:rPr>
              <w:t>17,82</w:t>
            </w:r>
          </w:p>
        </w:tc>
        <w:tc>
          <w:tcPr>
            <w:tcW w:w="879" w:type="dxa"/>
            <w:hideMark/>
          </w:tcPr>
          <w:p w14:paraId="63BB7E44" w14:textId="77777777" w:rsidR="001304AB" w:rsidRPr="00CC245B" w:rsidRDefault="001304AB" w:rsidP="001304AB">
            <w:pPr>
              <w:pStyle w:val="xxmsonormal"/>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CC245B">
              <w:rPr>
                <w:rFonts w:asciiTheme="minorHAnsi" w:hAnsiTheme="minorHAnsi" w:cstheme="minorHAnsi"/>
                <w:sz w:val="22"/>
                <w:szCs w:val="22"/>
              </w:rPr>
              <w:t>19,69</w:t>
            </w:r>
          </w:p>
        </w:tc>
        <w:tc>
          <w:tcPr>
            <w:tcW w:w="879" w:type="dxa"/>
            <w:hideMark/>
          </w:tcPr>
          <w:p w14:paraId="2AE7E17A" w14:textId="77777777" w:rsidR="001304AB" w:rsidRPr="00CC245B" w:rsidRDefault="001304AB" w:rsidP="001304AB">
            <w:pPr>
              <w:pStyle w:val="xxmsonormal"/>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CC245B">
              <w:rPr>
                <w:rFonts w:asciiTheme="minorHAnsi" w:hAnsiTheme="minorHAnsi" w:cstheme="minorHAnsi"/>
                <w:sz w:val="22"/>
                <w:szCs w:val="22"/>
              </w:rPr>
              <w:t>20,01</w:t>
            </w:r>
          </w:p>
        </w:tc>
        <w:tc>
          <w:tcPr>
            <w:tcW w:w="814" w:type="dxa"/>
            <w:hideMark/>
          </w:tcPr>
          <w:p w14:paraId="1CC1D8F1" w14:textId="77777777" w:rsidR="001304AB" w:rsidRPr="00CC245B" w:rsidRDefault="001304AB" w:rsidP="001304AB">
            <w:pPr>
              <w:pStyle w:val="xxmsonormal"/>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CC245B">
              <w:rPr>
                <w:rFonts w:asciiTheme="minorHAnsi" w:hAnsiTheme="minorHAnsi" w:cstheme="minorHAnsi"/>
                <w:sz w:val="22"/>
                <w:szCs w:val="22"/>
              </w:rPr>
              <w:t>21,31</w:t>
            </w:r>
          </w:p>
        </w:tc>
        <w:tc>
          <w:tcPr>
            <w:tcW w:w="1180" w:type="dxa"/>
            <w:hideMark/>
          </w:tcPr>
          <w:p w14:paraId="53AC644D" w14:textId="77777777" w:rsidR="001304AB" w:rsidRPr="00CC245B" w:rsidRDefault="001304AB" w:rsidP="001304AB">
            <w:pPr>
              <w:pStyle w:val="xxmsonormal"/>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CC245B">
              <w:rPr>
                <w:rFonts w:asciiTheme="minorHAnsi" w:hAnsiTheme="minorHAnsi" w:cstheme="minorHAnsi"/>
                <w:sz w:val="22"/>
                <w:szCs w:val="22"/>
              </w:rPr>
              <w:t>27,17</w:t>
            </w:r>
          </w:p>
        </w:tc>
      </w:tr>
      <w:tr w:rsidR="00CC245B" w:rsidRPr="00CC245B" w14:paraId="5F0B20AE" w14:textId="77777777" w:rsidTr="00CC245B">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2965" w:type="dxa"/>
            <w:hideMark/>
          </w:tcPr>
          <w:p w14:paraId="255B9E93" w14:textId="08B3D76C" w:rsidR="001304AB" w:rsidRPr="00CC245B" w:rsidRDefault="001304AB" w:rsidP="001304AB">
            <w:pPr>
              <w:pStyle w:val="xxmsonormal"/>
              <w:rPr>
                <w:rFonts w:asciiTheme="minorHAnsi" w:hAnsiTheme="minorHAnsi" w:cstheme="minorHAnsi"/>
                <w:sz w:val="22"/>
                <w:szCs w:val="22"/>
              </w:rPr>
            </w:pPr>
            <w:r w:rsidRPr="00CC245B">
              <w:rPr>
                <w:rFonts w:asciiTheme="minorHAnsi" w:hAnsiTheme="minorHAnsi" w:cstheme="minorHAnsi"/>
                <w:sz w:val="22"/>
                <w:szCs w:val="22"/>
              </w:rPr>
              <w:t>Seuil (%)</w:t>
            </w:r>
          </w:p>
        </w:tc>
        <w:tc>
          <w:tcPr>
            <w:tcW w:w="1121" w:type="dxa"/>
            <w:hideMark/>
          </w:tcPr>
          <w:p w14:paraId="46DF2A8B" w14:textId="77777777" w:rsidR="001304AB" w:rsidRPr="00CC245B" w:rsidRDefault="001304AB" w:rsidP="001304AB">
            <w:pPr>
              <w:pStyle w:val="xxmsonormal"/>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CC245B">
              <w:rPr>
                <w:rFonts w:asciiTheme="minorHAnsi" w:hAnsiTheme="minorHAnsi" w:cstheme="minorHAnsi"/>
                <w:sz w:val="22"/>
                <w:szCs w:val="22"/>
              </w:rPr>
              <w:t>22,50</w:t>
            </w:r>
          </w:p>
        </w:tc>
        <w:tc>
          <w:tcPr>
            <w:tcW w:w="1186" w:type="dxa"/>
            <w:hideMark/>
          </w:tcPr>
          <w:p w14:paraId="7A6FF8B9" w14:textId="77777777" w:rsidR="001304AB" w:rsidRPr="00CC245B" w:rsidRDefault="001304AB" w:rsidP="001304AB">
            <w:pPr>
              <w:pStyle w:val="xxmsonormal"/>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CC245B">
              <w:rPr>
                <w:rFonts w:asciiTheme="minorHAnsi" w:hAnsiTheme="minorHAnsi" w:cstheme="minorHAnsi"/>
                <w:sz w:val="22"/>
                <w:szCs w:val="22"/>
              </w:rPr>
              <w:t>11,47</w:t>
            </w:r>
          </w:p>
        </w:tc>
        <w:tc>
          <w:tcPr>
            <w:tcW w:w="1143" w:type="dxa"/>
            <w:hideMark/>
          </w:tcPr>
          <w:p w14:paraId="34A5D66E" w14:textId="70119734" w:rsidR="001304AB" w:rsidRPr="00CC245B" w:rsidRDefault="001304AB" w:rsidP="001304AB">
            <w:pPr>
              <w:pStyle w:val="xxmsonormal"/>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CC245B">
              <w:rPr>
                <w:rFonts w:asciiTheme="minorHAnsi" w:hAnsiTheme="minorHAnsi" w:cstheme="minorHAnsi"/>
                <w:sz w:val="22"/>
                <w:szCs w:val="22"/>
              </w:rPr>
              <w:t>5</w:t>
            </w:r>
            <w:r w:rsidR="00CC245B">
              <w:rPr>
                <w:rFonts w:asciiTheme="minorHAnsi" w:hAnsiTheme="minorHAnsi" w:cstheme="minorHAnsi"/>
                <w:sz w:val="22"/>
                <w:szCs w:val="22"/>
              </w:rPr>
              <w:t>,0</w:t>
            </w:r>
          </w:p>
        </w:tc>
        <w:tc>
          <w:tcPr>
            <w:tcW w:w="879" w:type="dxa"/>
            <w:hideMark/>
          </w:tcPr>
          <w:p w14:paraId="5920124D" w14:textId="77777777" w:rsidR="001304AB" w:rsidRPr="00CC245B" w:rsidRDefault="001304AB" w:rsidP="001304AB">
            <w:pPr>
              <w:pStyle w:val="xxmsonormal"/>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CC245B">
              <w:rPr>
                <w:rFonts w:asciiTheme="minorHAnsi" w:hAnsiTheme="minorHAnsi" w:cstheme="minorHAnsi"/>
                <w:sz w:val="22"/>
                <w:szCs w:val="22"/>
              </w:rPr>
              <w:t>13,75</w:t>
            </w:r>
          </w:p>
        </w:tc>
        <w:tc>
          <w:tcPr>
            <w:tcW w:w="879" w:type="dxa"/>
            <w:hideMark/>
          </w:tcPr>
          <w:p w14:paraId="3E6AF3BB" w14:textId="77777777" w:rsidR="001304AB" w:rsidRPr="00CC245B" w:rsidRDefault="001304AB" w:rsidP="001304AB">
            <w:pPr>
              <w:pStyle w:val="xxmsonormal"/>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CC245B">
              <w:rPr>
                <w:rFonts w:asciiTheme="minorHAnsi" w:hAnsiTheme="minorHAnsi" w:cstheme="minorHAnsi"/>
                <w:sz w:val="22"/>
                <w:szCs w:val="22"/>
              </w:rPr>
              <w:t>22,50</w:t>
            </w:r>
          </w:p>
        </w:tc>
        <w:tc>
          <w:tcPr>
            <w:tcW w:w="814" w:type="dxa"/>
            <w:hideMark/>
          </w:tcPr>
          <w:p w14:paraId="28152C05" w14:textId="77777777" w:rsidR="001304AB" w:rsidRPr="00CC245B" w:rsidRDefault="001304AB" w:rsidP="001304AB">
            <w:pPr>
              <w:pStyle w:val="xxmsonormal"/>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CC245B">
              <w:rPr>
                <w:rFonts w:asciiTheme="minorHAnsi" w:hAnsiTheme="minorHAnsi" w:cstheme="minorHAnsi"/>
                <w:sz w:val="22"/>
                <w:szCs w:val="22"/>
              </w:rPr>
              <w:t>31,25</w:t>
            </w:r>
          </w:p>
        </w:tc>
        <w:tc>
          <w:tcPr>
            <w:tcW w:w="1180" w:type="dxa"/>
            <w:hideMark/>
          </w:tcPr>
          <w:p w14:paraId="4F46828C" w14:textId="2B6F5404" w:rsidR="001304AB" w:rsidRPr="00CC245B" w:rsidRDefault="001304AB" w:rsidP="001304AB">
            <w:pPr>
              <w:pStyle w:val="xxmsonormal"/>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CC245B">
              <w:rPr>
                <w:rFonts w:asciiTheme="minorHAnsi" w:hAnsiTheme="minorHAnsi" w:cstheme="minorHAnsi"/>
                <w:sz w:val="22"/>
                <w:szCs w:val="22"/>
              </w:rPr>
              <w:t>40</w:t>
            </w:r>
            <w:r w:rsidR="00CC245B">
              <w:rPr>
                <w:rFonts w:asciiTheme="minorHAnsi" w:hAnsiTheme="minorHAnsi" w:cstheme="minorHAnsi"/>
                <w:sz w:val="22"/>
                <w:szCs w:val="22"/>
              </w:rPr>
              <w:t>,0</w:t>
            </w:r>
          </w:p>
        </w:tc>
      </w:tr>
      <w:tr w:rsidR="00CC245B" w:rsidRPr="00CC245B" w14:paraId="4EE0538C" w14:textId="77777777" w:rsidTr="00CC245B">
        <w:trPr>
          <w:trHeight w:val="340"/>
          <w:jc w:val="center"/>
        </w:trPr>
        <w:tc>
          <w:tcPr>
            <w:cnfStyle w:val="001000000000" w:firstRow="0" w:lastRow="0" w:firstColumn="1" w:lastColumn="0" w:oddVBand="0" w:evenVBand="0" w:oddHBand="0" w:evenHBand="0" w:firstRowFirstColumn="0" w:firstRowLastColumn="0" w:lastRowFirstColumn="0" w:lastRowLastColumn="0"/>
            <w:tcW w:w="2965" w:type="dxa"/>
            <w:noWrap/>
            <w:hideMark/>
          </w:tcPr>
          <w:p w14:paraId="48F19BA9" w14:textId="734F59ED" w:rsidR="001304AB" w:rsidRPr="00CC245B" w:rsidRDefault="001304AB" w:rsidP="001304AB">
            <w:pPr>
              <w:pStyle w:val="xxmsonormal"/>
              <w:rPr>
                <w:rFonts w:asciiTheme="minorHAnsi" w:hAnsiTheme="minorHAnsi" w:cstheme="minorHAnsi"/>
                <w:sz w:val="22"/>
                <w:szCs w:val="22"/>
              </w:rPr>
            </w:pPr>
            <w:r w:rsidRPr="00CC245B">
              <w:rPr>
                <w:rFonts w:asciiTheme="minorHAnsi" w:hAnsiTheme="minorHAnsi" w:cstheme="minorHAnsi"/>
                <w:sz w:val="22"/>
                <w:szCs w:val="22"/>
              </w:rPr>
              <w:t>Sensibilité (Cps/(</w:t>
            </w:r>
            <w:proofErr w:type="spellStart"/>
            <w:r w:rsidRPr="00CC245B">
              <w:rPr>
                <w:rFonts w:asciiTheme="minorHAnsi" w:hAnsiTheme="minorHAnsi" w:cstheme="minorHAnsi"/>
                <w:sz w:val="22"/>
                <w:szCs w:val="22"/>
              </w:rPr>
              <w:t>MBq.s</w:t>
            </w:r>
            <w:proofErr w:type="spellEnd"/>
            <w:r w:rsidRPr="00CC245B">
              <w:rPr>
                <w:rFonts w:asciiTheme="minorHAnsi" w:hAnsiTheme="minorHAnsi" w:cstheme="minorHAnsi"/>
                <w:sz w:val="22"/>
                <w:szCs w:val="22"/>
              </w:rPr>
              <w:t>))</w:t>
            </w:r>
          </w:p>
        </w:tc>
        <w:tc>
          <w:tcPr>
            <w:tcW w:w="1121" w:type="dxa"/>
            <w:noWrap/>
            <w:hideMark/>
          </w:tcPr>
          <w:p w14:paraId="77ED842C" w14:textId="77777777" w:rsidR="001304AB" w:rsidRPr="00CC245B" w:rsidRDefault="001304AB" w:rsidP="001304AB">
            <w:pPr>
              <w:pStyle w:val="xxmsonormal"/>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CC245B">
              <w:rPr>
                <w:rFonts w:asciiTheme="minorHAnsi" w:hAnsiTheme="minorHAnsi" w:cstheme="minorHAnsi"/>
                <w:sz w:val="22"/>
                <w:szCs w:val="22"/>
              </w:rPr>
              <w:t>58,55</w:t>
            </w:r>
          </w:p>
        </w:tc>
        <w:tc>
          <w:tcPr>
            <w:tcW w:w="1186" w:type="dxa"/>
            <w:noWrap/>
            <w:hideMark/>
          </w:tcPr>
          <w:p w14:paraId="6DF48DC2" w14:textId="77777777" w:rsidR="001304AB" w:rsidRPr="00CC245B" w:rsidRDefault="001304AB" w:rsidP="001304AB">
            <w:pPr>
              <w:pStyle w:val="xxmsonormal"/>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CC245B">
              <w:rPr>
                <w:rFonts w:asciiTheme="minorHAnsi" w:hAnsiTheme="minorHAnsi" w:cstheme="minorHAnsi"/>
                <w:sz w:val="22"/>
                <w:szCs w:val="22"/>
              </w:rPr>
              <w:t>9,17</w:t>
            </w:r>
          </w:p>
        </w:tc>
        <w:tc>
          <w:tcPr>
            <w:tcW w:w="1143" w:type="dxa"/>
            <w:noWrap/>
            <w:hideMark/>
          </w:tcPr>
          <w:p w14:paraId="59EF3C64" w14:textId="77777777" w:rsidR="001304AB" w:rsidRPr="00CC245B" w:rsidRDefault="001304AB" w:rsidP="001304AB">
            <w:pPr>
              <w:pStyle w:val="xxmsonormal"/>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CC245B">
              <w:rPr>
                <w:rFonts w:asciiTheme="minorHAnsi" w:hAnsiTheme="minorHAnsi" w:cstheme="minorHAnsi"/>
                <w:sz w:val="22"/>
                <w:szCs w:val="22"/>
              </w:rPr>
              <w:t>38,52</w:t>
            </w:r>
          </w:p>
        </w:tc>
        <w:tc>
          <w:tcPr>
            <w:tcW w:w="879" w:type="dxa"/>
            <w:noWrap/>
            <w:hideMark/>
          </w:tcPr>
          <w:p w14:paraId="49ECBE57" w14:textId="77777777" w:rsidR="001304AB" w:rsidRPr="00CC245B" w:rsidRDefault="001304AB" w:rsidP="001304AB">
            <w:pPr>
              <w:pStyle w:val="xxmsonormal"/>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CC245B">
              <w:rPr>
                <w:rFonts w:asciiTheme="minorHAnsi" w:hAnsiTheme="minorHAnsi" w:cstheme="minorHAnsi"/>
                <w:sz w:val="22"/>
                <w:szCs w:val="22"/>
              </w:rPr>
              <w:t>52,09</w:t>
            </w:r>
          </w:p>
        </w:tc>
        <w:tc>
          <w:tcPr>
            <w:tcW w:w="879" w:type="dxa"/>
            <w:noWrap/>
            <w:hideMark/>
          </w:tcPr>
          <w:p w14:paraId="1A4EECAB" w14:textId="77777777" w:rsidR="001304AB" w:rsidRPr="00CC245B" w:rsidRDefault="001304AB" w:rsidP="001304AB">
            <w:pPr>
              <w:pStyle w:val="xxmsonormal"/>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CC245B">
              <w:rPr>
                <w:rFonts w:asciiTheme="minorHAnsi" w:hAnsiTheme="minorHAnsi" w:cstheme="minorHAnsi"/>
                <w:sz w:val="22"/>
                <w:szCs w:val="22"/>
              </w:rPr>
              <w:t>57,96</w:t>
            </w:r>
          </w:p>
        </w:tc>
        <w:tc>
          <w:tcPr>
            <w:tcW w:w="814" w:type="dxa"/>
            <w:noWrap/>
            <w:hideMark/>
          </w:tcPr>
          <w:p w14:paraId="60DA2686" w14:textId="77777777" w:rsidR="001304AB" w:rsidRPr="00CC245B" w:rsidRDefault="001304AB" w:rsidP="001304AB">
            <w:pPr>
              <w:pStyle w:val="xxmsonormal"/>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CC245B">
              <w:rPr>
                <w:rFonts w:asciiTheme="minorHAnsi" w:hAnsiTheme="minorHAnsi" w:cstheme="minorHAnsi"/>
                <w:sz w:val="22"/>
                <w:szCs w:val="22"/>
              </w:rPr>
              <w:t>64,60</w:t>
            </w:r>
          </w:p>
        </w:tc>
        <w:tc>
          <w:tcPr>
            <w:tcW w:w="1180" w:type="dxa"/>
            <w:noWrap/>
            <w:hideMark/>
          </w:tcPr>
          <w:p w14:paraId="2C04CAAF" w14:textId="77777777" w:rsidR="001304AB" w:rsidRPr="00CC245B" w:rsidRDefault="001304AB" w:rsidP="001304AB">
            <w:pPr>
              <w:pStyle w:val="xxmsonormal"/>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CC245B">
              <w:rPr>
                <w:rFonts w:asciiTheme="minorHAnsi" w:hAnsiTheme="minorHAnsi" w:cstheme="minorHAnsi"/>
                <w:sz w:val="22"/>
                <w:szCs w:val="22"/>
              </w:rPr>
              <w:t>79,66</w:t>
            </w:r>
          </w:p>
        </w:tc>
      </w:tr>
      <w:tr w:rsidR="00CC245B" w:rsidRPr="00CC245B" w14:paraId="630032F4" w14:textId="77777777" w:rsidTr="00CC245B">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2965" w:type="dxa"/>
            <w:noWrap/>
            <w:hideMark/>
          </w:tcPr>
          <w:p w14:paraId="0EF1EFA3" w14:textId="2DF40614" w:rsidR="001304AB" w:rsidRPr="00CC245B" w:rsidRDefault="001304AB" w:rsidP="001304AB">
            <w:pPr>
              <w:pStyle w:val="xxmsonormal"/>
              <w:rPr>
                <w:rFonts w:asciiTheme="minorHAnsi" w:hAnsiTheme="minorHAnsi" w:cstheme="minorHAnsi"/>
                <w:sz w:val="22"/>
                <w:szCs w:val="22"/>
              </w:rPr>
            </w:pPr>
            <w:r w:rsidRPr="00CC245B">
              <w:rPr>
                <w:rFonts w:asciiTheme="minorHAnsi" w:hAnsiTheme="minorHAnsi" w:cstheme="minorHAnsi"/>
                <w:sz w:val="22"/>
                <w:szCs w:val="22"/>
              </w:rPr>
              <w:t>Erreur Relative (%)</w:t>
            </w:r>
          </w:p>
        </w:tc>
        <w:tc>
          <w:tcPr>
            <w:tcW w:w="1121" w:type="dxa"/>
            <w:noWrap/>
            <w:hideMark/>
          </w:tcPr>
          <w:p w14:paraId="72830885" w14:textId="77777777" w:rsidR="001304AB" w:rsidRPr="00CC245B" w:rsidRDefault="001304AB" w:rsidP="001304AB">
            <w:pPr>
              <w:pStyle w:val="xxmsonormal"/>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CC245B">
              <w:rPr>
                <w:rFonts w:asciiTheme="minorHAnsi" w:hAnsiTheme="minorHAnsi" w:cstheme="minorHAnsi"/>
                <w:sz w:val="22"/>
                <w:szCs w:val="22"/>
              </w:rPr>
              <w:t>-12,88</w:t>
            </w:r>
          </w:p>
        </w:tc>
        <w:tc>
          <w:tcPr>
            <w:tcW w:w="1186" w:type="dxa"/>
            <w:noWrap/>
            <w:hideMark/>
          </w:tcPr>
          <w:p w14:paraId="27EABB06" w14:textId="77777777" w:rsidR="001304AB" w:rsidRPr="00CC245B" w:rsidRDefault="001304AB" w:rsidP="001304AB">
            <w:pPr>
              <w:pStyle w:val="xxmsonormal"/>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CC245B">
              <w:rPr>
                <w:rFonts w:asciiTheme="minorHAnsi" w:hAnsiTheme="minorHAnsi" w:cstheme="minorHAnsi"/>
                <w:sz w:val="22"/>
                <w:szCs w:val="22"/>
              </w:rPr>
              <w:t>12,17</w:t>
            </w:r>
          </w:p>
        </w:tc>
        <w:tc>
          <w:tcPr>
            <w:tcW w:w="1143" w:type="dxa"/>
            <w:noWrap/>
            <w:hideMark/>
          </w:tcPr>
          <w:p w14:paraId="73158D73" w14:textId="77777777" w:rsidR="001304AB" w:rsidRPr="00CC245B" w:rsidRDefault="001304AB" w:rsidP="001304AB">
            <w:pPr>
              <w:pStyle w:val="xxmsonormal"/>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CC245B">
              <w:rPr>
                <w:rFonts w:asciiTheme="minorHAnsi" w:hAnsiTheme="minorHAnsi" w:cstheme="minorHAnsi"/>
                <w:sz w:val="22"/>
                <w:szCs w:val="22"/>
              </w:rPr>
              <w:t>-40,99</w:t>
            </w:r>
          </w:p>
        </w:tc>
        <w:tc>
          <w:tcPr>
            <w:tcW w:w="879" w:type="dxa"/>
            <w:noWrap/>
            <w:hideMark/>
          </w:tcPr>
          <w:p w14:paraId="1CE05E6E" w14:textId="77777777" w:rsidR="001304AB" w:rsidRPr="00CC245B" w:rsidRDefault="001304AB" w:rsidP="001304AB">
            <w:pPr>
              <w:pStyle w:val="xxmsonormal"/>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CC245B">
              <w:rPr>
                <w:rFonts w:asciiTheme="minorHAnsi" w:hAnsiTheme="minorHAnsi" w:cstheme="minorHAnsi"/>
                <w:sz w:val="22"/>
                <w:szCs w:val="22"/>
              </w:rPr>
              <w:t>-22,36</w:t>
            </w:r>
          </w:p>
        </w:tc>
        <w:tc>
          <w:tcPr>
            <w:tcW w:w="879" w:type="dxa"/>
            <w:noWrap/>
            <w:hideMark/>
          </w:tcPr>
          <w:p w14:paraId="669359EE" w14:textId="77777777" w:rsidR="001304AB" w:rsidRPr="00CC245B" w:rsidRDefault="001304AB" w:rsidP="001304AB">
            <w:pPr>
              <w:pStyle w:val="xxmsonormal"/>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CC245B">
              <w:rPr>
                <w:rFonts w:asciiTheme="minorHAnsi" w:hAnsiTheme="minorHAnsi" w:cstheme="minorHAnsi"/>
                <w:sz w:val="22"/>
                <w:szCs w:val="22"/>
              </w:rPr>
              <w:t>-11,96</w:t>
            </w:r>
          </w:p>
        </w:tc>
        <w:tc>
          <w:tcPr>
            <w:tcW w:w="814" w:type="dxa"/>
            <w:noWrap/>
            <w:hideMark/>
          </w:tcPr>
          <w:p w14:paraId="3DEDF39A" w14:textId="77777777" w:rsidR="001304AB" w:rsidRPr="00CC245B" w:rsidRDefault="001304AB" w:rsidP="001304AB">
            <w:pPr>
              <w:pStyle w:val="xxmsonormal"/>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CC245B">
              <w:rPr>
                <w:rFonts w:asciiTheme="minorHAnsi" w:hAnsiTheme="minorHAnsi" w:cstheme="minorHAnsi"/>
                <w:sz w:val="22"/>
                <w:szCs w:val="22"/>
              </w:rPr>
              <w:t>-4,11</w:t>
            </w:r>
          </w:p>
        </w:tc>
        <w:tc>
          <w:tcPr>
            <w:tcW w:w="1180" w:type="dxa"/>
            <w:noWrap/>
            <w:hideMark/>
          </w:tcPr>
          <w:p w14:paraId="6CA72340" w14:textId="77777777" w:rsidR="001304AB" w:rsidRPr="00CC245B" w:rsidRDefault="001304AB" w:rsidP="001304AB">
            <w:pPr>
              <w:pStyle w:val="xxmsonormal"/>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CC245B">
              <w:rPr>
                <w:rFonts w:asciiTheme="minorHAnsi" w:hAnsiTheme="minorHAnsi" w:cstheme="minorHAnsi"/>
                <w:sz w:val="22"/>
                <w:szCs w:val="22"/>
              </w:rPr>
              <w:t>16,84</w:t>
            </w:r>
          </w:p>
        </w:tc>
      </w:tr>
    </w:tbl>
    <w:p w14:paraId="12F97300" w14:textId="4D03D4A0" w:rsidR="005546A2" w:rsidRDefault="00CA4793">
      <w:pPr>
        <w:rPr>
          <w:rFonts w:asciiTheme="majorHAnsi" w:hAnsiTheme="majorHAnsi"/>
          <w:i/>
          <w:iCs/>
          <w:color w:val="44546A" w:themeColor="text2"/>
          <w:szCs w:val="18"/>
        </w:rPr>
      </w:pPr>
      <w:r w:rsidRPr="006B5148">
        <w:t xml:space="preserve">Il y a </w:t>
      </w:r>
      <w:r>
        <w:t>320</w:t>
      </w:r>
      <w:r w:rsidRPr="006B5148">
        <w:t xml:space="preserve"> données</w:t>
      </w:r>
      <w:r>
        <w:t xml:space="preserve"> par paramètre,</w:t>
      </w:r>
      <w:r w:rsidRPr="006B5148">
        <w:t xml:space="preserve"> issue</w:t>
      </w:r>
      <w:r>
        <w:t>s</w:t>
      </w:r>
      <w:r w:rsidRPr="006B5148">
        <w:t xml:space="preserve"> des images acquises </w:t>
      </w:r>
      <w:r>
        <w:t>et</w:t>
      </w:r>
      <w:r w:rsidRPr="006B5148">
        <w:t xml:space="preserve"> seuil</w:t>
      </w:r>
      <w:r>
        <w:t>lées</w:t>
      </w:r>
      <w:r w:rsidRPr="006B5148">
        <w:t xml:space="preserve"> de 5</w:t>
      </w:r>
      <w:r>
        <w:t>%</w:t>
      </w:r>
      <w:r w:rsidRPr="006B5148">
        <w:t xml:space="preserve"> à 40% par pas de 5</w:t>
      </w:r>
      <w:r>
        <w:t>%.</w:t>
      </w:r>
      <w:r w:rsidR="005546A2">
        <w:rPr>
          <w:rFonts w:asciiTheme="majorHAnsi" w:hAnsiTheme="majorHAnsi"/>
        </w:rPr>
        <w:br w:type="page"/>
      </w:r>
    </w:p>
    <w:p w14:paraId="7B5079C5" w14:textId="70BC53D1" w:rsidR="00CA4793" w:rsidRPr="00A56C37" w:rsidRDefault="00FB7E42" w:rsidP="00A56C37">
      <w:pPr>
        <w:pStyle w:val="Lgende"/>
        <w:rPr>
          <w:rFonts w:asciiTheme="majorHAnsi" w:hAnsiTheme="majorHAnsi"/>
          <w:sz w:val="22"/>
          <w:szCs w:val="24"/>
        </w:rPr>
      </w:pPr>
      <w:r w:rsidRPr="00A56C37">
        <w:rPr>
          <w:rFonts w:asciiTheme="majorHAnsi" w:hAnsiTheme="majorHAnsi"/>
          <w:sz w:val="22"/>
          <w:szCs w:val="24"/>
        </w:rPr>
        <w:lastRenderedPageBreak/>
        <w:fldChar w:fldCharType="begin"/>
      </w:r>
      <w:r w:rsidRPr="00A56C37">
        <w:rPr>
          <w:rFonts w:asciiTheme="majorHAnsi" w:hAnsiTheme="majorHAnsi"/>
          <w:sz w:val="22"/>
          <w:szCs w:val="24"/>
        </w:rPr>
        <w:instrText xml:space="preserve"> SEQ Desc_loc \* alphabetic </w:instrText>
      </w:r>
      <w:r w:rsidRPr="00A56C37">
        <w:rPr>
          <w:rFonts w:asciiTheme="majorHAnsi" w:hAnsiTheme="majorHAnsi"/>
          <w:sz w:val="22"/>
          <w:szCs w:val="24"/>
        </w:rPr>
        <w:fldChar w:fldCharType="separate"/>
      </w:r>
      <w:bookmarkStart w:id="2897" w:name="_Ref183011060"/>
      <w:r w:rsidR="00C30592">
        <w:rPr>
          <w:rFonts w:asciiTheme="majorHAnsi" w:hAnsiTheme="majorHAnsi"/>
          <w:noProof/>
          <w:sz w:val="22"/>
          <w:szCs w:val="24"/>
        </w:rPr>
        <w:t>c</w:t>
      </w:r>
      <w:bookmarkEnd w:id="2897"/>
      <w:r w:rsidRPr="00A56C37">
        <w:rPr>
          <w:rFonts w:asciiTheme="majorHAnsi" w:hAnsiTheme="majorHAnsi"/>
          <w:sz w:val="22"/>
          <w:szCs w:val="24"/>
        </w:rPr>
        <w:fldChar w:fldCharType="end"/>
      </w:r>
      <w:r w:rsidRPr="00A56C37">
        <w:rPr>
          <w:rFonts w:asciiTheme="majorHAnsi" w:hAnsiTheme="majorHAnsi"/>
          <w:sz w:val="22"/>
          <w:szCs w:val="24"/>
        </w:rPr>
        <w:t xml:space="preserve">) </w:t>
      </w:r>
      <w:r w:rsidR="00CA4793" w:rsidRPr="00A56C37">
        <w:rPr>
          <w:rFonts w:asciiTheme="majorHAnsi" w:hAnsiTheme="majorHAnsi"/>
          <w:sz w:val="22"/>
          <w:szCs w:val="24"/>
        </w:rPr>
        <w:t>Pour les co</w:t>
      </w:r>
      <w:r w:rsidR="00A56C37">
        <w:rPr>
          <w:rFonts w:asciiTheme="majorHAnsi" w:hAnsiTheme="majorHAnsi"/>
          <w:sz w:val="22"/>
          <w:szCs w:val="24"/>
        </w:rPr>
        <w:t>llimateurs sténopés et l’I</w:t>
      </w:r>
      <w:r w:rsidR="00A56C37">
        <w:rPr>
          <w:rFonts w:asciiTheme="majorHAnsi" w:hAnsiTheme="majorHAnsi"/>
          <w:sz w:val="22"/>
          <w:szCs w:val="24"/>
        </w:rPr>
        <w:noBreakHyphen/>
        <w:t>123</w:t>
      </w:r>
    </w:p>
    <w:tbl>
      <w:tblPr>
        <w:tblStyle w:val="TableauGrille5Fonc-Accentuation5"/>
        <w:tblW w:w="9881" w:type="dxa"/>
        <w:jc w:val="center"/>
        <w:tblLook w:val="04A0" w:firstRow="1" w:lastRow="0" w:firstColumn="1" w:lastColumn="0" w:noHBand="0" w:noVBand="1"/>
      </w:tblPr>
      <w:tblGrid>
        <w:gridCol w:w="2835"/>
        <w:gridCol w:w="1089"/>
        <w:gridCol w:w="1211"/>
        <w:gridCol w:w="1111"/>
        <w:gridCol w:w="829"/>
        <w:gridCol w:w="829"/>
        <w:gridCol w:w="829"/>
        <w:gridCol w:w="1148"/>
      </w:tblGrid>
      <w:tr w:rsidR="00CA4793" w:rsidRPr="00CC245B" w14:paraId="3C395B7F" w14:textId="77777777" w:rsidTr="00CC245B">
        <w:trPr>
          <w:cnfStyle w:val="100000000000" w:firstRow="1" w:lastRow="0" w:firstColumn="0" w:lastColumn="0" w:oddVBand="0" w:evenVBand="0" w:oddHBand="0"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2835" w:type="dxa"/>
            <w:vAlign w:val="center"/>
            <w:hideMark/>
          </w:tcPr>
          <w:p w14:paraId="2EAF7585" w14:textId="77777777" w:rsidR="00CA4793" w:rsidRPr="00CC245B" w:rsidRDefault="00CA4793" w:rsidP="00CC245B">
            <w:pPr>
              <w:pStyle w:val="xxmsonormal"/>
              <w:jc w:val="left"/>
              <w:rPr>
                <w:rFonts w:asciiTheme="minorHAnsi" w:hAnsiTheme="minorHAnsi" w:cstheme="minorHAnsi"/>
                <w:sz w:val="22"/>
                <w:szCs w:val="22"/>
              </w:rPr>
            </w:pPr>
            <w:r w:rsidRPr="00CC245B">
              <w:rPr>
                <w:rFonts w:asciiTheme="minorHAnsi" w:hAnsiTheme="minorHAnsi" w:cstheme="minorHAnsi"/>
                <w:sz w:val="22"/>
                <w:szCs w:val="22"/>
              </w:rPr>
              <w:t>Indice</w:t>
            </w:r>
          </w:p>
        </w:tc>
        <w:tc>
          <w:tcPr>
            <w:tcW w:w="1089" w:type="dxa"/>
            <w:vAlign w:val="center"/>
            <w:hideMark/>
          </w:tcPr>
          <w:p w14:paraId="1C3C3141" w14:textId="77777777" w:rsidR="00CA4793" w:rsidRPr="00CC245B" w:rsidRDefault="00CA4793" w:rsidP="00CC245B">
            <w:pPr>
              <w:pStyle w:val="xxmsonormal"/>
              <w:ind w:left="-54"/>
              <w:jc w:val="left"/>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CC245B">
              <w:rPr>
                <w:rFonts w:asciiTheme="minorHAnsi" w:hAnsiTheme="minorHAnsi" w:cstheme="minorHAnsi"/>
                <w:sz w:val="22"/>
                <w:szCs w:val="22"/>
              </w:rPr>
              <w:t>Moyenne</w:t>
            </w:r>
          </w:p>
        </w:tc>
        <w:tc>
          <w:tcPr>
            <w:tcW w:w="1211" w:type="dxa"/>
            <w:vAlign w:val="center"/>
            <w:hideMark/>
          </w:tcPr>
          <w:p w14:paraId="4C3A5E75" w14:textId="77777777" w:rsidR="00CA4793" w:rsidRPr="00CC245B" w:rsidRDefault="00CA4793" w:rsidP="00CC245B">
            <w:pPr>
              <w:pStyle w:val="xxmsonormal"/>
              <w:ind w:left="-54"/>
              <w:jc w:val="left"/>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CC245B">
              <w:rPr>
                <w:rFonts w:asciiTheme="minorHAnsi" w:hAnsiTheme="minorHAnsi" w:cstheme="minorHAnsi"/>
                <w:sz w:val="22"/>
                <w:szCs w:val="22"/>
              </w:rPr>
              <w:t>Écart-type</w:t>
            </w:r>
          </w:p>
        </w:tc>
        <w:tc>
          <w:tcPr>
            <w:tcW w:w="1111" w:type="dxa"/>
            <w:vAlign w:val="center"/>
            <w:hideMark/>
          </w:tcPr>
          <w:p w14:paraId="76469228" w14:textId="77777777" w:rsidR="00CA4793" w:rsidRPr="00CC245B" w:rsidRDefault="00CA4793" w:rsidP="00CC245B">
            <w:pPr>
              <w:pStyle w:val="xxmsonormal"/>
              <w:ind w:left="-54"/>
              <w:jc w:val="left"/>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CC245B">
              <w:rPr>
                <w:rFonts w:asciiTheme="minorHAnsi" w:hAnsiTheme="minorHAnsi" w:cstheme="minorHAnsi"/>
                <w:sz w:val="22"/>
                <w:szCs w:val="22"/>
              </w:rPr>
              <w:t>Minimum</w:t>
            </w:r>
          </w:p>
        </w:tc>
        <w:tc>
          <w:tcPr>
            <w:tcW w:w="829" w:type="dxa"/>
            <w:vAlign w:val="center"/>
            <w:hideMark/>
          </w:tcPr>
          <w:p w14:paraId="0C61F8B4" w14:textId="77777777" w:rsidR="00CA4793" w:rsidRPr="00CC245B" w:rsidRDefault="00CA4793" w:rsidP="00CC245B">
            <w:pPr>
              <w:pStyle w:val="xxmsonormal"/>
              <w:ind w:left="-54"/>
              <w:jc w:val="left"/>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CC245B">
              <w:rPr>
                <w:rFonts w:asciiTheme="minorHAnsi" w:hAnsiTheme="minorHAnsi" w:cstheme="minorHAnsi"/>
                <w:sz w:val="22"/>
                <w:szCs w:val="22"/>
              </w:rPr>
              <w:t>25%</w:t>
            </w:r>
          </w:p>
        </w:tc>
        <w:tc>
          <w:tcPr>
            <w:tcW w:w="829" w:type="dxa"/>
            <w:vAlign w:val="center"/>
            <w:hideMark/>
          </w:tcPr>
          <w:p w14:paraId="258EC1B9" w14:textId="77777777" w:rsidR="00CA4793" w:rsidRPr="00CC245B" w:rsidRDefault="00CA4793" w:rsidP="00CC245B">
            <w:pPr>
              <w:pStyle w:val="xxmsonormal"/>
              <w:ind w:left="-54"/>
              <w:jc w:val="left"/>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CC245B">
              <w:rPr>
                <w:rFonts w:asciiTheme="minorHAnsi" w:hAnsiTheme="minorHAnsi" w:cstheme="minorHAnsi"/>
                <w:sz w:val="22"/>
                <w:szCs w:val="22"/>
              </w:rPr>
              <w:t>50%</w:t>
            </w:r>
          </w:p>
        </w:tc>
        <w:tc>
          <w:tcPr>
            <w:tcW w:w="829" w:type="dxa"/>
            <w:vAlign w:val="center"/>
            <w:hideMark/>
          </w:tcPr>
          <w:p w14:paraId="70AA8FC0" w14:textId="77777777" w:rsidR="00CA4793" w:rsidRPr="00CC245B" w:rsidRDefault="00CA4793" w:rsidP="00CC245B">
            <w:pPr>
              <w:pStyle w:val="xxmsonormal"/>
              <w:ind w:left="-54"/>
              <w:jc w:val="left"/>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CC245B">
              <w:rPr>
                <w:rFonts w:asciiTheme="minorHAnsi" w:hAnsiTheme="minorHAnsi" w:cstheme="minorHAnsi"/>
                <w:sz w:val="22"/>
                <w:szCs w:val="22"/>
              </w:rPr>
              <w:t>75%</w:t>
            </w:r>
          </w:p>
        </w:tc>
        <w:tc>
          <w:tcPr>
            <w:tcW w:w="1148" w:type="dxa"/>
            <w:vAlign w:val="center"/>
            <w:hideMark/>
          </w:tcPr>
          <w:p w14:paraId="5A59A5C5" w14:textId="77777777" w:rsidR="00CA4793" w:rsidRPr="00CC245B" w:rsidRDefault="00CA4793" w:rsidP="00CC245B">
            <w:pPr>
              <w:pStyle w:val="xxmsonormal"/>
              <w:ind w:left="-54"/>
              <w:jc w:val="left"/>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CC245B">
              <w:rPr>
                <w:rFonts w:asciiTheme="minorHAnsi" w:hAnsiTheme="minorHAnsi" w:cstheme="minorHAnsi"/>
                <w:sz w:val="22"/>
                <w:szCs w:val="22"/>
              </w:rPr>
              <w:t>Maximum</w:t>
            </w:r>
          </w:p>
        </w:tc>
      </w:tr>
      <w:tr w:rsidR="00CA4793" w:rsidRPr="00CC245B" w14:paraId="3E7A2DD8" w14:textId="77777777" w:rsidTr="00CC245B">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2835" w:type="dxa"/>
            <w:hideMark/>
          </w:tcPr>
          <w:p w14:paraId="7F77E44F" w14:textId="631DD2D7" w:rsidR="00CA4793" w:rsidRPr="00CC245B" w:rsidRDefault="00C40580" w:rsidP="00652E02">
            <w:pPr>
              <w:pStyle w:val="xxmsonormal"/>
              <w:rPr>
                <w:rFonts w:asciiTheme="minorHAnsi" w:hAnsiTheme="minorHAnsi" w:cstheme="minorHAnsi"/>
                <w:sz w:val="22"/>
                <w:szCs w:val="22"/>
              </w:rPr>
            </w:pPr>
            <w:r w:rsidRPr="00CC245B">
              <w:rPr>
                <w:rFonts w:asciiTheme="minorHAnsi" w:hAnsiTheme="minorHAnsi" w:cstheme="minorHAnsi"/>
                <w:sz w:val="22"/>
                <w:szCs w:val="22"/>
              </w:rPr>
              <w:t>Centre (n° de 1 à 20)</w:t>
            </w:r>
          </w:p>
        </w:tc>
        <w:tc>
          <w:tcPr>
            <w:tcW w:w="1089" w:type="dxa"/>
            <w:hideMark/>
          </w:tcPr>
          <w:p w14:paraId="357EAE59" w14:textId="77777777" w:rsidR="00CA4793" w:rsidRPr="00CC245B" w:rsidRDefault="00CA4793" w:rsidP="00652E02">
            <w:pPr>
              <w:pStyle w:val="xxmsonormal"/>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CC245B">
              <w:rPr>
                <w:rFonts w:asciiTheme="minorHAnsi" w:hAnsiTheme="minorHAnsi" w:cstheme="minorHAnsi"/>
                <w:sz w:val="22"/>
                <w:szCs w:val="22"/>
              </w:rPr>
              <w:t>13,89</w:t>
            </w:r>
          </w:p>
        </w:tc>
        <w:tc>
          <w:tcPr>
            <w:tcW w:w="1211" w:type="dxa"/>
            <w:hideMark/>
          </w:tcPr>
          <w:p w14:paraId="57F36BB7" w14:textId="77777777" w:rsidR="00CA4793" w:rsidRPr="00CC245B" w:rsidRDefault="00CA4793" w:rsidP="00652E02">
            <w:pPr>
              <w:pStyle w:val="xxmsonormal"/>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CC245B">
              <w:rPr>
                <w:rFonts w:asciiTheme="minorHAnsi" w:hAnsiTheme="minorHAnsi" w:cstheme="minorHAnsi"/>
                <w:sz w:val="22"/>
                <w:szCs w:val="22"/>
              </w:rPr>
              <w:t>6,25</w:t>
            </w:r>
          </w:p>
        </w:tc>
        <w:tc>
          <w:tcPr>
            <w:tcW w:w="1111" w:type="dxa"/>
            <w:hideMark/>
          </w:tcPr>
          <w:p w14:paraId="30782E16" w14:textId="039B42D5" w:rsidR="00CA4793" w:rsidRPr="00CC245B" w:rsidRDefault="00CA4793" w:rsidP="00652E02">
            <w:pPr>
              <w:pStyle w:val="xxmsonormal"/>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CC245B">
              <w:rPr>
                <w:rFonts w:asciiTheme="minorHAnsi" w:hAnsiTheme="minorHAnsi" w:cstheme="minorHAnsi"/>
                <w:sz w:val="22"/>
                <w:szCs w:val="22"/>
              </w:rPr>
              <w:t>4</w:t>
            </w:r>
            <w:r w:rsidR="00CC245B" w:rsidRPr="00CC245B">
              <w:rPr>
                <w:rFonts w:asciiTheme="minorHAnsi" w:hAnsiTheme="minorHAnsi" w:cstheme="minorHAnsi"/>
                <w:sz w:val="22"/>
                <w:szCs w:val="22"/>
              </w:rPr>
              <w:t>,0</w:t>
            </w:r>
          </w:p>
        </w:tc>
        <w:tc>
          <w:tcPr>
            <w:tcW w:w="829" w:type="dxa"/>
            <w:hideMark/>
          </w:tcPr>
          <w:p w14:paraId="0D8CDD55" w14:textId="49DFD91B" w:rsidR="00CA4793" w:rsidRPr="00CC245B" w:rsidRDefault="00CA4793" w:rsidP="00652E02">
            <w:pPr>
              <w:pStyle w:val="xxmsonormal"/>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CC245B">
              <w:rPr>
                <w:rFonts w:asciiTheme="minorHAnsi" w:hAnsiTheme="minorHAnsi" w:cstheme="minorHAnsi"/>
                <w:sz w:val="22"/>
                <w:szCs w:val="22"/>
              </w:rPr>
              <w:t>8</w:t>
            </w:r>
            <w:r w:rsidR="00CC245B" w:rsidRPr="00CC245B">
              <w:rPr>
                <w:rFonts w:asciiTheme="minorHAnsi" w:hAnsiTheme="minorHAnsi" w:cstheme="minorHAnsi"/>
                <w:sz w:val="22"/>
                <w:szCs w:val="22"/>
              </w:rPr>
              <w:t>,0</w:t>
            </w:r>
          </w:p>
        </w:tc>
        <w:tc>
          <w:tcPr>
            <w:tcW w:w="829" w:type="dxa"/>
            <w:hideMark/>
          </w:tcPr>
          <w:p w14:paraId="7013C976" w14:textId="1C1DD0E9" w:rsidR="00CA4793" w:rsidRPr="00CC245B" w:rsidRDefault="00CA4793" w:rsidP="00652E02">
            <w:pPr>
              <w:pStyle w:val="xxmsonormal"/>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CC245B">
              <w:rPr>
                <w:rFonts w:asciiTheme="minorHAnsi" w:hAnsiTheme="minorHAnsi" w:cstheme="minorHAnsi"/>
                <w:sz w:val="22"/>
                <w:szCs w:val="22"/>
              </w:rPr>
              <w:t>17</w:t>
            </w:r>
            <w:r w:rsidR="00CC245B" w:rsidRPr="00CC245B">
              <w:rPr>
                <w:rFonts w:asciiTheme="minorHAnsi" w:hAnsiTheme="minorHAnsi" w:cstheme="minorHAnsi"/>
                <w:sz w:val="22"/>
                <w:szCs w:val="22"/>
              </w:rPr>
              <w:t>,0</w:t>
            </w:r>
          </w:p>
        </w:tc>
        <w:tc>
          <w:tcPr>
            <w:tcW w:w="829" w:type="dxa"/>
            <w:hideMark/>
          </w:tcPr>
          <w:p w14:paraId="4224ADED" w14:textId="56FD3C91" w:rsidR="00CA4793" w:rsidRPr="00CC245B" w:rsidRDefault="00CA4793" w:rsidP="00652E02">
            <w:pPr>
              <w:pStyle w:val="xxmsonormal"/>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CC245B">
              <w:rPr>
                <w:rFonts w:asciiTheme="minorHAnsi" w:hAnsiTheme="minorHAnsi" w:cstheme="minorHAnsi"/>
                <w:sz w:val="22"/>
                <w:szCs w:val="22"/>
              </w:rPr>
              <w:t>20</w:t>
            </w:r>
            <w:r w:rsidR="00CC245B" w:rsidRPr="00CC245B">
              <w:rPr>
                <w:rFonts w:asciiTheme="minorHAnsi" w:hAnsiTheme="minorHAnsi" w:cstheme="minorHAnsi"/>
                <w:sz w:val="22"/>
                <w:szCs w:val="22"/>
              </w:rPr>
              <w:t>,0</w:t>
            </w:r>
          </w:p>
        </w:tc>
        <w:tc>
          <w:tcPr>
            <w:tcW w:w="1148" w:type="dxa"/>
            <w:hideMark/>
          </w:tcPr>
          <w:p w14:paraId="143132E5" w14:textId="1DB4860B" w:rsidR="00CA4793" w:rsidRPr="00CC245B" w:rsidRDefault="00CA4793" w:rsidP="00652E02">
            <w:pPr>
              <w:pStyle w:val="xxmsonormal"/>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CC245B">
              <w:rPr>
                <w:rFonts w:asciiTheme="minorHAnsi" w:hAnsiTheme="minorHAnsi" w:cstheme="minorHAnsi"/>
                <w:sz w:val="22"/>
                <w:szCs w:val="22"/>
              </w:rPr>
              <w:t>20</w:t>
            </w:r>
            <w:r w:rsidR="00CC245B" w:rsidRPr="00CC245B">
              <w:rPr>
                <w:rFonts w:asciiTheme="minorHAnsi" w:hAnsiTheme="minorHAnsi" w:cstheme="minorHAnsi"/>
                <w:sz w:val="22"/>
                <w:szCs w:val="22"/>
              </w:rPr>
              <w:t>,0</w:t>
            </w:r>
          </w:p>
        </w:tc>
      </w:tr>
      <w:tr w:rsidR="00CA4793" w:rsidRPr="00CC245B" w14:paraId="3BCD5D40" w14:textId="77777777" w:rsidTr="00CC245B">
        <w:trPr>
          <w:trHeight w:val="397"/>
          <w:jc w:val="center"/>
        </w:trPr>
        <w:tc>
          <w:tcPr>
            <w:cnfStyle w:val="001000000000" w:firstRow="0" w:lastRow="0" w:firstColumn="1" w:lastColumn="0" w:oddVBand="0" w:evenVBand="0" w:oddHBand="0" w:evenHBand="0" w:firstRowFirstColumn="0" w:firstRowLastColumn="0" w:lastRowFirstColumn="0" w:lastRowLastColumn="0"/>
            <w:tcW w:w="2835" w:type="dxa"/>
            <w:hideMark/>
          </w:tcPr>
          <w:p w14:paraId="703D8937" w14:textId="0A2E7F64" w:rsidR="00CA4793" w:rsidRPr="00CC245B" w:rsidRDefault="00B87D1C" w:rsidP="00652E02">
            <w:pPr>
              <w:pStyle w:val="xxmsonormal"/>
              <w:rPr>
                <w:rFonts w:asciiTheme="minorHAnsi" w:hAnsiTheme="minorHAnsi" w:cstheme="minorHAnsi"/>
                <w:sz w:val="22"/>
                <w:szCs w:val="22"/>
              </w:rPr>
            </w:pPr>
            <w:r w:rsidRPr="00CC245B">
              <w:rPr>
                <w:rFonts w:asciiTheme="minorHAnsi" w:hAnsiTheme="minorHAnsi" w:cstheme="minorHAnsi"/>
                <w:sz w:val="22"/>
                <w:szCs w:val="22"/>
              </w:rPr>
              <w:t>Modèle de caméra</w:t>
            </w:r>
          </w:p>
        </w:tc>
        <w:tc>
          <w:tcPr>
            <w:tcW w:w="1089" w:type="dxa"/>
            <w:hideMark/>
          </w:tcPr>
          <w:p w14:paraId="03C5E358" w14:textId="77777777" w:rsidR="00CA4793" w:rsidRPr="00CC245B" w:rsidRDefault="00CA4793" w:rsidP="00652E02">
            <w:pPr>
              <w:pStyle w:val="xxmsonormal"/>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CC245B">
              <w:rPr>
                <w:rFonts w:asciiTheme="minorHAnsi" w:hAnsiTheme="minorHAnsi" w:cstheme="minorHAnsi"/>
                <w:sz w:val="22"/>
                <w:szCs w:val="22"/>
              </w:rPr>
              <w:t>2,44</w:t>
            </w:r>
          </w:p>
        </w:tc>
        <w:tc>
          <w:tcPr>
            <w:tcW w:w="1211" w:type="dxa"/>
            <w:hideMark/>
          </w:tcPr>
          <w:p w14:paraId="59AF4ADC" w14:textId="77777777" w:rsidR="00CA4793" w:rsidRPr="00CC245B" w:rsidRDefault="00CA4793" w:rsidP="00652E02">
            <w:pPr>
              <w:pStyle w:val="xxmsonormal"/>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CC245B">
              <w:rPr>
                <w:rFonts w:asciiTheme="minorHAnsi" w:hAnsiTheme="minorHAnsi" w:cstheme="minorHAnsi"/>
                <w:sz w:val="22"/>
                <w:szCs w:val="22"/>
              </w:rPr>
              <w:t>1,71</w:t>
            </w:r>
          </w:p>
        </w:tc>
        <w:tc>
          <w:tcPr>
            <w:tcW w:w="1111" w:type="dxa"/>
            <w:hideMark/>
          </w:tcPr>
          <w:p w14:paraId="34D7B3FD" w14:textId="25F12AB7" w:rsidR="00CA4793" w:rsidRPr="00CC245B" w:rsidRDefault="00CA4793" w:rsidP="00652E02">
            <w:pPr>
              <w:pStyle w:val="xxmsonormal"/>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CC245B">
              <w:rPr>
                <w:rFonts w:asciiTheme="minorHAnsi" w:hAnsiTheme="minorHAnsi" w:cstheme="minorHAnsi"/>
                <w:sz w:val="22"/>
                <w:szCs w:val="22"/>
              </w:rPr>
              <w:t>0</w:t>
            </w:r>
            <w:r w:rsidR="00CC245B" w:rsidRPr="00CC245B">
              <w:rPr>
                <w:rFonts w:asciiTheme="minorHAnsi" w:hAnsiTheme="minorHAnsi" w:cstheme="minorHAnsi"/>
                <w:sz w:val="22"/>
                <w:szCs w:val="22"/>
              </w:rPr>
              <w:t>,0</w:t>
            </w:r>
          </w:p>
        </w:tc>
        <w:tc>
          <w:tcPr>
            <w:tcW w:w="829" w:type="dxa"/>
            <w:hideMark/>
          </w:tcPr>
          <w:p w14:paraId="5220B11F" w14:textId="1C4A2831" w:rsidR="00CA4793" w:rsidRPr="00CC245B" w:rsidRDefault="00CA4793" w:rsidP="00652E02">
            <w:pPr>
              <w:pStyle w:val="xxmsonormal"/>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CC245B">
              <w:rPr>
                <w:rFonts w:asciiTheme="minorHAnsi" w:hAnsiTheme="minorHAnsi" w:cstheme="minorHAnsi"/>
                <w:sz w:val="22"/>
                <w:szCs w:val="22"/>
              </w:rPr>
              <w:t>1</w:t>
            </w:r>
            <w:r w:rsidR="00CC245B" w:rsidRPr="00CC245B">
              <w:rPr>
                <w:rFonts w:asciiTheme="minorHAnsi" w:hAnsiTheme="minorHAnsi" w:cstheme="minorHAnsi"/>
                <w:sz w:val="22"/>
                <w:szCs w:val="22"/>
              </w:rPr>
              <w:t>,0</w:t>
            </w:r>
          </w:p>
        </w:tc>
        <w:tc>
          <w:tcPr>
            <w:tcW w:w="829" w:type="dxa"/>
            <w:hideMark/>
          </w:tcPr>
          <w:p w14:paraId="4B37E5A7" w14:textId="3B9CFB9E" w:rsidR="00CA4793" w:rsidRPr="00CC245B" w:rsidRDefault="00CA4793" w:rsidP="00652E02">
            <w:pPr>
              <w:pStyle w:val="xxmsonormal"/>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CC245B">
              <w:rPr>
                <w:rFonts w:asciiTheme="minorHAnsi" w:hAnsiTheme="minorHAnsi" w:cstheme="minorHAnsi"/>
                <w:sz w:val="22"/>
                <w:szCs w:val="22"/>
              </w:rPr>
              <w:t>3</w:t>
            </w:r>
            <w:r w:rsidR="00CC245B" w:rsidRPr="00CC245B">
              <w:rPr>
                <w:rFonts w:asciiTheme="minorHAnsi" w:hAnsiTheme="minorHAnsi" w:cstheme="minorHAnsi"/>
                <w:sz w:val="22"/>
                <w:szCs w:val="22"/>
              </w:rPr>
              <w:t>,0</w:t>
            </w:r>
          </w:p>
        </w:tc>
        <w:tc>
          <w:tcPr>
            <w:tcW w:w="829" w:type="dxa"/>
            <w:hideMark/>
          </w:tcPr>
          <w:p w14:paraId="3A720705" w14:textId="5A40277D" w:rsidR="00CA4793" w:rsidRPr="00CC245B" w:rsidRDefault="00CA4793" w:rsidP="00652E02">
            <w:pPr>
              <w:pStyle w:val="xxmsonormal"/>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CC245B">
              <w:rPr>
                <w:rFonts w:asciiTheme="minorHAnsi" w:hAnsiTheme="minorHAnsi" w:cstheme="minorHAnsi"/>
                <w:sz w:val="22"/>
                <w:szCs w:val="22"/>
              </w:rPr>
              <w:t>4</w:t>
            </w:r>
            <w:r w:rsidR="00CC245B" w:rsidRPr="00CC245B">
              <w:rPr>
                <w:rFonts w:asciiTheme="minorHAnsi" w:hAnsiTheme="minorHAnsi" w:cstheme="minorHAnsi"/>
                <w:sz w:val="22"/>
                <w:szCs w:val="22"/>
              </w:rPr>
              <w:t>,0</w:t>
            </w:r>
          </w:p>
        </w:tc>
        <w:tc>
          <w:tcPr>
            <w:tcW w:w="1148" w:type="dxa"/>
            <w:hideMark/>
          </w:tcPr>
          <w:p w14:paraId="43840C01" w14:textId="79A8D3F8" w:rsidR="00CA4793" w:rsidRPr="00CC245B" w:rsidRDefault="00CA4793" w:rsidP="00652E02">
            <w:pPr>
              <w:pStyle w:val="xxmsonormal"/>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CC245B">
              <w:rPr>
                <w:rFonts w:asciiTheme="minorHAnsi" w:hAnsiTheme="minorHAnsi" w:cstheme="minorHAnsi"/>
                <w:sz w:val="22"/>
                <w:szCs w:val="22"/>
              </w:rPr>
              <w:t>5</w:t>
            </w:r>
            <w:r w:rsidR="00CC245B" w:rsidRPr="00CC245B">
              <w:rPr>
                <w:rFonts w:asciiTheme="minorHAnsi" w:hAnsiTheme="minorHAnsi" w:cstheme="minorHAnsi"/>
                <w:sz w:val="22"/>
                <w:szCs w:val="22"/>
              </w:rPr>
              <w:t>,0</w:t>
            </w:r>
          </w:p>
        </w:tc>
      </w:tr>
      <w:tr w:rsidR="00CA4793" w:rsidRPr="00CC245B" w14:paraId="776A2876" w14:textId="77777777" w:rsidTr="00CC245B">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2835" w:type="dxa"/>
            <w:hideMark/>
          </w:tcPr>
          <w:p w14:paraId="507F46C0" w14:textId="5A17201C" w:rsidR="00CA4793" w:rsidRPr="00CC245B" w:rsidRDefault="006E2CB0" w:rsidP="00652E02">
            <w:pPr>
              <w:pStyle w:val="xxmsonormal"/>
              <w:rPr>
                <w:rFonts w:asciiTheme="minorHAnsi" w:hAnsiTheme="minorHAnsi" w:cstheme="minorHAnsi"/>
                <w:color w:val="000000"/>
                <w:sz w:val="22"/>
                <w:szCs w:val="22"/>
              </w:rPr>
            </w:pPr>
            <w:r>
              <w:rPr>
                <w:rFonts w:asciiTheme="minorHAnsi" w:hAnsiTheme="minorHAnsi" w:cstheme="minorHAnsi"/>
                <w:sz w:val="22"/>
                <w:szCs w:val="22"/>
              </w:rPr>
              <w:t>Épaisseur</w:t>
            </w:r>
            <w:r w:rsidR="00CA4793" w:rsidRPr="00CC245B">
              <w:rPr>
                <w:rFonts w:asciiTheme="minorHAnsi" w:hAnsiTheme="minorHAnsi" w:cstheme="minorHAnsi"/>
                <w:sz w:val="22"/>
                <w:szCs w:val="22"/>
              </w:rPr>
              <w:t xml:space="preserve"> </w:t>
            </w:r>
            <w:r w:rsidR="00B87D1C" w:rsidRPr="00CC245B">
              <w:rPr>
                <w:rFonts w:asciiTheme="minorHAnsi" w:hAnsiTheme="minorHAnsi" w:cstheme="minorHAnsi"/>
                <w:sz w:val="22"/>
                <w:szCs w:val="22"/>
              </w:rPr>
              <w:t>du cristal</w:t>
            </w:r>
            <w:r w:rsidR="001304AB" w:rsidRPr="00CC245B">
              <w:rPr>
                <w:rFonts w:asciiTheme="minorHAnsi" w:hAnsiTheme="minorHAnsi" w:cstheme="minorHAnsi"/>
                <w:sz w:val="22"/>
                <w:szCs w:val="22"/>
              </w:rPr>
              <w:t xml:space="preserve"> (cm)</w:t>
            </w:r>
          </w:p>
        </w:tc>
        <w:tc>
          <w:tcPr>
            <w:tcW w:w="1089" w:type="dxa"/>
            <w:hideMark/>
          </w:tcPr>
          <w:p w14:paraId="3DCA202C" w14:textId="77777777" w:rsidR="00CA4793" w:rsidRPr="00CC245B" w:rsidRDefault="00CA4793" w:rsidP="00652E02">
            <w:pPr>
              <w:pStyle w:val="xxmsonormal"/>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CC245B">
              <w:rPr>
                <w:rFonts w:asciiTheme="minorHAnsi" w:hAnsiTheme="minorHAnsi" w:cstheme="minorHAnsi"/>
                <w:sz w:val="22"/>
                <w:szCs w:val="22"/>
              </w:rPr>
              <w:t>1,09</w:t>
            </w:r>
          </w:p>
        </w:tc>
        <w:tc>
          <w:tcPr>
            <w:tcW w:w="1211" w:type="dxa"/>
            <w:hideMark/>
          </w:tcPr>
          <w:p w14:paraId="0E410B75" w14:textId="77777777" w:rsidR="00CA4793" w:rsidRPr="00CC245B" w:rsidRDefault="00CA4793" w:rsidP="00652E02">
            <w:pPr>
              <w:pStyle w:val="xxmsonormal"/>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CC245B">
              <w:rPr>
                <w:rFonts w:asciiTheme="minorHAnsi" w:hAnsiTheme="minorHAnsi" w:cstheme="minorHAnsi"/>
                <w:sz w:val="22"/>
                <w:szCs w:val="22"/>
              </w:rPr>
              <w:t>0,27</w:t>
            </w:r>
          </w:p>
        </w:tc>
        <w:tc>
          <w:tcPr>
            <w:tcW w:w="1111" w:type="dxa"/>
            <w:hideMark/>
          </w:tcPr>
          <w:p w14:paraId="70614850" w14:textId="77777777" w:rsidR="00CA4793" w:rsidRPr="00CC245B" w:rsidRDefault="00CA4793" w:rsidP="00652E02">
            <w:pPr>
              <w:pStyle w:val="xxmsonormal"/>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CC245B">
              <w:rPr>
                <w:rFonts w:asciiTheme="minorHAnsi" w:hAnsiTheme="minorHAnsi" w:cstheme="minorHAnsi"/>
                <w:sz w:val="22"/>
                <w:szCs w:val="22"/>
              </w:rPr>
              <w:t>0,95</w:t>
            </w:r>
          </w:p>
        </w:tc>
        <w:tc>
          <w:tcPr>
            <w:tcW w:w="829" w:type="dxa"/>
            <w:hideMark/>
          </w:tcPr>
          <w:p w14:paraId="5F2029D5" w14:textId="77777777" w:rsidR="00CA4793" w:rsidRPr="00CC245B" w:rsidRDefault="00CA4793" w:rsidP="00652E02">
            <w:pPr>
              <w:pStyle w:val="xxmsonormal"/>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CC245B">
              <w:rPr>
                <w:rFonts w:asciiTheme="minorHAnsi" w:hAnsiTheme="minorHAnsi" w:cstheme="minorHAnsi"/>
                <w:sz w:val="22"/>
                <w:szCs w:val="22"/>
              </w:rPr>
              <w:t>0,95</w:t>
            </w:r>
          </w:p>
        </w:tc>
        <w:tc>
          <w:tcPr>
            <w:tcW w:w="829" w:type="dxa"/>
            <w:hideMark/>
          </w:tcPr>
          <w:p w14:paraId="6FF1CB7C" w14:textId="77777777" w:rsidR="00CA4793" w:rsidRPr="00CC245B" w:rsidRDefault="00CA4793" w:rsidP="00652E02">
            <w:pPr>
              <w:pStyle w:val="xxmsonormal"/>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CC245B">
              <w:rPr>
                <w:rFonts w:asciiTheme="minorHAnsi" w:hAnsiTheme="minorHAnsi" w:cstheme="minorHAnsi"/>
                <w:sz w:val="22"/>
                <w:szCs w:val="22"/>
              </w:rPr>
              <w:t>0,95</w:t>
            </w:r>
          </w:p>
        </w:tc>
        <w:tc>
          <w:tcPr>
            <w:tcW w:w="829" w:type="dxa"/>
            <w:hideMark/>
          </w:tcPr>
          <w:p w14:paraId="2A183E99" w14:textId="77777777" w:rsidR="00CA4793" w:rsidRPr="00CC245B" w:rsidRDefault="00CA4793" w:rsidP="00652E02">
            <w:pPr>
              <w:pStyle w:val="xxmsonormal"/>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CC245B">
              <w:rPr>
                <w:rFonts w:asciiTheme="minorHAnsi" w:hAnsiTheme="minorHAnsi" w:cstheme="minorHAnsi"/>
                <w:sz w:val="22"/>
                <w:szCs w:val="22"/>
              </w:rPr>
              <w:t>0,95</w:t>
            </w:r>
          </w:p>
        </w:tc>
        <w:tc>
          <w:tcPr>
            <w:tcW w:w="1148" w:type="dxa"/>
            <w:hideMark/>
          </w:tcPr>
          <w:p w14:paraId="7F263271" w14:textId="77777777" w:rsidR="00CA4793" w:rsidRPr="00CC245B" w:rsidRDefault="00CA4793" w:rsidP="00652E02">
            <w:pPr>
              <w:pStyle w:val="xxmsonormal"/>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CC245B">
              <w:rPr>
                <w:rFonts w:asciiTheme="minorHAnsi" w:hAnsiTheme="minorHAnsi" w:cstheme="minorHAnsi"/>
                <w:sz w:val="22"/>
                <w:szCs w:val="22"/>
              </w:rPr>
              <w:t>1,59</w:t>
            </w:r>
          </w:p>
        </w:tc>
      </w:tr>
      <w:tr w:rsidR="00CA4793" w:rsidRPr="00CC245B" w14:paraId="659DE525" w14:textId="77777777" w:rsidTr="00CC245B">
        <w:trPr>
          <w:trHeight w:val="397"/>
          <w:jc w:val="center"/>
        </w:trPr>
        <w:tc>
          <w:tcPr>
            <w:cnfStyle w:val="001000000000" w:firstRow="0" w:lastRow="0" w:firstColumn="1" w:lastColumn="0" w:oddVBand="0" w:evenVBand="0" w:oddHBand="0" w:evenHBand="0" w:firstRowFirstColumn="0" w:firstRowLastColumn="0" w:lastRowFirstColumn="0" w:lastRowLastColumn="0"/>
            <w:tcW w:w="2835" w:type="dxa"/>
            <w:hideMark/>
          </w:tcPr>
          <w:p w14:paraId="3E9F2A2F" w14:textId="21C40E2B" w:rsidR="00CA4793" w:rsidRPr="00CC245B" w:rsidRDefault="00B87D1C" w:rsidP="00652E02">
            <w:pPr>
              <w:pStyle w:val="xxmsonormal"/>
              <w:rPr>
                <w:rFonts w:asciiTheme="minorHAnsi" w:hAnsiTheme="minorHAnsi" w:cstheme="minorHAnsi"/>
                <w:sz w:val="22"/>
                <w:szCs w:val="22"/>
              </w:rPr>
            </w:pPr>
            <w:r w:rsidRPr="00CC245B">
              <w:rPr>
                <w:rFonts w:asciiTheme="minorHAnsi" w:hAnsiTheme="minorHAnsi" w:cstheme="minorHAnsi"/>
                <w:sz w:val="22"/>
                <w:szCs w:val="22"/>
              </w:rPr>
              <w:t>Taille du pixel</w:t>
            </w:r>
            <w:r w:rsidR="001304AB" w:rsidRPr="00CC245B">
              <w:rPr>
                <w:rFonts w:asciiTheme="minorHAnsi" w:hAnsiTheme="minorHAnsi" w:cstheme="minorHAnsi"/>
                <w:sz w:val="22"/>
                <w:szCs w:val="22"/>
              </w:rPr>
              <w:t xml:space="preserve"> (mm)</w:t>
            </w:r>
          </w:p>
        </w:tc>
        <w:tc>
          <w:tcPr>
            <w:tcW w:w="1089" w:type="dxa"/>
            <w:hideMark/>
          </w:tcPr>
          <w:p w14:paraId="7B221587" w14:textId="77777777" w:rsidR="00CA4793" w:rsidRPr="00CC245B" w:rsidRDefault="00CA4793" w:rsidP="00652E02">
            <w:pPr>
              <w:pStyle w:val="xxmsonormal"/>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CC245B">
              <w:rPr>
                <w:rFonts w:asciiTheme="minorHAnsi" w:hAnsiTheme="minorHAnsi" w:cstheme="minorHAnsi"/>
                <w:sz w:val="22"/>
                <w:szCs w:val="22"/>
              </w:rPr>
              <w:t>1,42</w:t>
            </w:r>
          </w:p>
        </w:tc>
        <w:tc>
          <w:tcPr>
            <w:tcW w:w="1211" w:type="dxa"/>
            <w:hideMark/>
          </w:tcPr>
          <w:p w14:paraId="65A0CEAE" w14:textId="77777777" w:rsidR="00CA4793" w:rsidRPr="00CC245B" w:rsidRDefault="00CA4793" w:rsidP="00652E02">
            <w:pPr>
              <w:pStyle w:val="xxmsonormal"/>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CC245B">
              <w:rPr>
                <w:rFonts w:asciiTheme="minorHAnsi" w:hAnsiTheme="minorHAnsi" w:cstheme="minorHAnsi"/>
                <w:sz w:val="22"/>
                <w:szCs w:val="22"/>
              </w:rPr>
              <w:t>1,11</w:t>
            </w:r>
          </w:p>
        </w:tc>
        <w:tc>
          <w:tcPr>
            <w:tcW w:w="1111" w:type="dxa"/>
            <w:hideMark/>
          </w:tcPr>
          <w:p w14:paraId="6525E61D" w14:textId="77777777" w:rsidR="00CA4793" w:rsidRPr="00CC245B" w:rsidRDefault="00CA4793" w:rsidP="00652E02">
            <w:pPr>
              <w:pStyle w:val="xxmsonormal"/>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CC245B">
              <w:rPr>
                <w:rFonts w:asciiTheme="minorHAnsi" w:hAnsiTheme="minorHAnsi" w:cstheme="minorHAnsi"/>
                <w:sz w:val="22"/>
                <w:szCs w:val="22"/>
              </w:rPr>
              <w:t>0,74</w:t>
            </w:r>
          </w:p>
        </w:tc>
        <w:tc>
          <w:tcPr>
            <w:tcW w:w="829" w:type="dxa"/>
            <w:hideMark/>
          </w:tcPr>
          <w:p w14:paraId="79F9DEDE" w14:textId="77777777" w:rsidR="00CA4793" w:rsidRPr="00CC245B" w:rsidRDefault="00CA4793" w:rsidP="00652E02">
            <w:pPr>
              <w:pStyle w:val="xxmsonormal"/>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CC245B">
              <w:rPr>
                <w:rFonts w:asciiTheme="minorHAnsi" w:hAnsiTheme="minorHAnsi" w:cstheme="minorHAnsi"/>
                <w:sz w:val="22"/>
                <w:szCs w:val="22"/>
              </w:rPr>
              <w:t>0,86</w:t>
            </w:r>
          </w:p>
        </w:tc>
        <w:tc>
          <w:tcPr>
            <w:tcW w:w="829" w:type="dxa"/>
            <w:hideMark/>
          </w:tcPr>
          <w:p w14:paraId="01E7DFEA" w14:textId="77777777" w:rsidR="00CA4793" w:rsidRPr="00CC245B" w:rsidRDefault="00CA4793" w:rsidP="00652E02">
            <w:pPr>
              <w:pStyle w:val="xxmsonormal"/>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CC245B">
              <w:rPr>
                <w:rFonts w:asciiTheme="minorHAnsi" w:hAnsiTheme="minorHAnsi" w:cstheme="minorHAnsi"/>
                <w:sz w:val="22"/>
                <w:szCs w:val="22"/>
              </w:rPr>
              <w:t>0,86</w:t>
            </w:r>
          </w:p>
        </w:tc>
        <w:tc>
          <w:tcPr>
            <w:tcW w:w="829" w:type="dxa"/>
            <w:hideMark/>
          </w:tcPr>
          <w:p w14:paraId="3785D1D3" w14:textId="77777777" w:rsidR="00CA4793" w:rsidRPr="00CC245B" w:rsidRDefault="00CA4793" w:rsidP="00652E02">
            <w:pPr>
              <w:pStyle w:val="xxmsonormal"/>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CC245B">
              <w:rPr>
                <w:rFonts w:asciiTheme="minorHAnsi" w:hAnsiTheme="minorHAnsi" w:cstheme="minorHAnsi"/>
                <w:sz w:val="22"/>
                <w:szCs w:val="22"/>
              </w:rPr>
              <w:t>1,38</w:t>
            </w:r>
          </w:p>
        </w:tc>
        <w:tc>
          <w:tcPr>
            <w:tcW w:w="1148" w:type="dxa"/>
            <w:hideMark/>
          </w:tcPr>
          <w:p w14:paraId="23CF5FE0" w14:textId="77777777" w:rsidR="00CA4793" w:rsidRPr="00CC245B" w:rsidRDefault="00CA4793" w:rsidP="00652E02">
            <w:pPr>
              <w:pStyle w:val="xxmsonormal"/>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CC245B">
              <w:rPr>
                <w:rFonts w:asciiTheme="minorHAnsi" w:hAnsiTheme="minorHAnsi" w:cstheme="minorHAnsi"/>
                <w:sz w:val="22"/>
                <w:szCs w:val="22"/>
              </w:rPr>
              <w:t>4,42</w:t>
            </w:r>
          </w:p>
        </w:tc>
      </w:tr>
      <w:tr w:rsidR="00CA4793" w:rsidRPr="00CC245B" w14:paraId="4365A802" w14:textId="77777777" w:rsidTr="00CC245B">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2835" w:type="dxa"/>
            <w:hideMark/>
          </w:tcPr>
          <w:p w14:paraId="756CB54C" w14:textId="1F0CFE49" w:rsidR="00CA4793" w:rsidRPr="00CC245B" w:rsidRDefault="00CA4793" w:rsidP="00652E02">
            <w:pPr>
              <w:pStyle w:val="xxmsonormal"/>
              <w:rPr>
                <w:rFonts w:asciiTheme="minorHAnsi" w:hAnsiTheme="minorHAnsi" w:cstheme="minorHAnsi"/>
                <w:sz w:val="22"/>
                <w:szCs w:val="22"/>
              </w:rPr>
            </w:pPr>
            <w:r w:rsidRPr="00CC245B">
              <w:rPr>
                <w:rFonts w:asciiTheme="minorHAnsi" w:hAnsiTheme="minorHAnsi" w:cstheme="minorHAnsi"/>
                <w:sz w:val="22"/>
                <w:szCs w:val="22"/>
              </w:rPr>
              <w:t>Volume</w:t>
            </w:r>
            <w:r w:rsidR="001304AB" w:rsidRPr="00CC245B">
              <w:rPr>
                <w:rFonts w:asciiTheme="minorHAnsi" w:hAnsiTheme="minorHAnsi" w:cstheme="minorHAnsi"/>
                <w:sz w:val="22"/>
                <w:szCs w:val="22"/>
              </w:rPr>
              <w:t xml:space="preserve"> (</w:t>
            </w:r>
            <w:proofErr w:type="spellStart"/>
            <w:r w:rsidR="001304AB" w:rsidRPr="00CC245B">
              <w:rPr>
                <w:rFonts w:asciiTheme="minorHAnsi" w:hAnsiTheme="minorHAnsi" w:cstheme="minorHAnsi"/>
                <w:sz w:val="22"/>
                <w:szCs w:val="22"/>
              </w:rPr>
              <w:t>mL</w:t>
            </w:r>
            <w:proofErr w:type="spellEnd"/>
            <w:r w:rsidR="001304AB" w:rsidRPr="00CC245B">
              <w:rPr>
                <w:rFonts w:asciiTheme="minorHAnsi" w:hAnsiTheme="minorHAnsi" w:cstheme="minorHAnsi"/>
                <w:sz w:val="22"/>
                <w:szCs w:val="22"/>
              </w:rPr>
              <w:t>)</w:t>
            </w:r>
          </w:p>
        </w:tc>
        <w:tc>
          <w:tcPr>
            <w:tcW w:w="1089" w:type="dxa"/>
            <w:hideMark/>
          </w:tcPr>
          <w:p w14:paraId="66742449" w14:textId="77777777" w:rsidR="00CA4793" w:rsidRPr="00CC245B" w:rsidRDefault="00CA4793" w:rsidP="00652E02">
            <w:pPr>
              <w:pStyle w:val="xxmsonormal"/>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CC245B">
              <w:rPr>
                <w:rFonts w:asciiTheme="minorHAnsi" w:hAnsiTheme="minorHAnsi" w:cstheme="minorHAnsi"/>
                <w:sz w:val="22"/>
                <w:szCs w:val="22"/>
              </w:rPr>
              <w:t>14,20</w:t>
            </w:r>
          </w:p>
        </w:tc>
        <w:tc>
          <w:tcPr>
            <w:tcW w:w="1211" w:type="dxa"/>
            <w:hideMark/>
          </w:tcPr>
          <w:p w14:paraId="10A0F225" w14:textId="77777777" w:rsidR="00CA4793" w:rsidRPr="00CC245B" w:rsidRDefault="00CA4793" w:rsidP="00652E02">
            <w:pPr>
              <w:pStyle w:val="xxmsonormal"/>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CC245B">
              <w:rPr>
                <w:rFonts w:asciiTheme="minorHAnsi" w:hAnsiTheme="minorHAnsi" w:cstheme="minorHAnsi"/>
                <w:sz w:val="22"/>
                <w:szCs w:val="22"/>
              </w:rPr>
              <w:t>9,47</w:t>
            </w:r>
          </w:p>
        </w:tc>
        <w:tc>
          <w:tcPr>
            <w:tcW w:w="1111" w:type="dxa"/>
            <w:hideMark/>
          </w:tcPr>
          <w:p w14:paraId="09761EF5" w14:textId="0280BDC7" w:rsidR="00CA4793" w:rsidRPr="00CC245B" w:rsidRDefault="00CA4793" w:rsidP="00652E02">
            <w:pPr>
              <w:pStyle w:val="xxmsonormal"/>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CC245B">
              <w:rPr>
                <w:rFonts w:asciiTheme="minorHAnsi" w:hAnsiTheme="minorHAnsi" w:cstheme="minorHAnsi"/>
                <w:sz w:val="22"/>
                <w:szCs w:val="22"/>
              </w:rPr>
              <w:t>3</w:t>
            </w:r>
            <w:r w:rsidR="00CC245B" w:rsidRPr="00CC245B">
              <w:rPr>
                <w:rFonts w:asciiTheme="minorHAnsi" w:hAnsiTheme="minorHAnsi" w:cstheme="minorHAnsi"/>
                <w:sz w:val="22"/>
                <w:szCs w:val="22"/>
              </w:rPr>
              <w:t>,0</w:t>
            </w:r>
          </w:p>
        </w:tc>
        <w:tc>
          <w:tcPr>
            <w:tcW w:w="829" w:type="dxa"/>
            <w:hideMark/>
          </w:tcPr>
          <w:p w14:paraId="138E423F" w14:textId="4EA4B0FE" w:rsidR="00CA4793" w:rsidRPr="00CC245B" w:rsidRDefault="00CA4793" w:rsidP="00652E02">
            <w:pPr>
              <w:pStyle w:val="xxmsonormal"/>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CC245B">
              <w:rPr>
                <w:rFonts w:asciiTheme="minorHAnsi" w:hAnsiTheme="minorHAnsi" w:cstheme="minorHAnsi"/>
                <w:sz w:val="22"/>
                <w:szCs w:val="22"/>
              </w:rPr>
              <w:t>8</w:t>
            </w:r>
            <w:r w:rsidR="00CC245B" w:rsidRPr="00CC245B">
              <w:rPr>
                <w:rFonts w:asciiTheme="minorHAnsi" w:hAnsiTheme="minorHAnsi" w:cstheme="minorHAnsi"/>
                <w:sz w:val="22"/>
                <w:szCs w:val="22"/>
              </w:rPr>
              <w:t>,0</w:t>
            </w:r>
          </w:p>
        </w:tc>
        <w:tc>
          <w:tcPr>
            <w:tcW w:w="829" w:type="dxa"/>
            <w:hideMark/>
          </w:tcPr>
          <w:p w14:paraId="539028ED" w14:textId="2ED56FDE" w:rsidR="00CA4793" w:rsidRPr="00CC245B" w:rsidRDefault="00CA4793" w:rsidP="00652E02">
            <w:pPr>
              <w:pStyle w:val="xxmsonormal"/>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CC245B">
              <w:rPr>
                <w:rFonts w:asciiTheme="minorHAnsi" w:hAnsiTheme="minorHAnsi" w:cstheme="minorHAnsi"/>
                <w:sz w:val="22"/>
                <w:szCs w:val="22"/>
              </w:rPr>
              <w:t>11</w:t>
            </w:r>
            <w:r w:rsidR="00CC245B" w:rsidRPr="00CC245B">
              <w:rPr>
                <w:rFonts w:asciiTheme="minorHAnsi" w:hAnsiTheme="minorHAnsi" w:cstheme="minorHAnsi"/>
                <w:sz w:val="22"/>
                <w:szCs w:val="22"/>
              </w:rPr>
              <w:t>,0</w:t>
            </w:r>
          </w:p>
        </w:tc>
        <w:tc>
          <w:tcPr>
            <w:tcW w:w="829" w:type="dxa"/>
            <w:hideMark/>
          </w:tcPr>
          <w:p w14:paraId="5C7EF538" w14:textId="78ED8758" w:rsidR="00CA4793" w:rsidRPr="00CC245B" w:rsidRDefault="00CA4793" w:rsidP="00652E02">
            <w:pPr>
              <w:pStyle w:val="xxmsonormal"/>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CC245B">
              <w:rPr>
                <w:rFonts w:asciiTheme="minorHAnsi" w:hAnsiTheme="minorHAnsi" w:cstheme="minorHAnsi"/>
                <w:sz w:val="22"/>
                <w:szCs w:val="22"/>
              </w:rPr>
              <w:t>19</w:t>
            </w:r>
            <w:r w:rsidR="00CC245B" w:rsidRPr="00CC245B">
              <w:rPr>
                <w:rFonts w:asciiTheme="minorHAnsi" w:hAnsiTheme="minorHAnsi" w:cstheme="minorHAnsi"/>
                <w:sz w:val="22"/>
                <w:szCs w:val="22"/>
              </w:rPr>
              <w:t>,0</w:t>
            </w:r>
          </w:p>
        </w:tc>
        <w:tc>
          <w:tcPr>
            <w:tcW w:w="1148" w:type="dxa"/>
            <w:hideMark/>
          </w:tcPr>
          <w:p w14:paraId="0D925F7B" w14:textId="5C7F7426" w:rsidR="00CA4793" w:rsidRPr="00CC245B" w:rsidRDefault="00CA4793" w:rsidP="00652E02">
            <w:pPr>
              <w:pStyle w:val="xxmsonormal"/>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CC245B">
              <w:rPr>
                <w:rFonts w:asciiTheme="minorHAnsi" w:hAnsiTheme="minorHAnsi" w:cstheme="minorHAnsi"/>
                <w:sz w:val="22"/>
                <w:szCs w:val="22"/>
              </w:rPr>
              <w:t>30</w:t>
            </w:r>
            <w:r w:rsidR="00CC245B" w:rsidRPr="00CC245B">
              <w:rPr>
                <w:rFonts w:asciiTheme="minorHAnsi" w:hAnsiTheme="minorHAnsi" w:cstheme="minorHAnsi"/>
                <w:sz w:val="22"/>
                <w:szCs w:val="22"/>
              </w:rPr>
              <w:t>,0</w:t>
            </w:r>
          </w:p>
        </w:tc>
      </w:tr>
      <w:tr w:rsidR="00CA4793" w:rsidRPr="00CC245B" w14:paraId="5BF3ABC2" w14:textId="77777777" w:rsidTr="00CC245B">
        <w:trPr>
          <w:trHeight w:val="397"/>
          <w:jc w:val="center"/>
        </w:trPr>
        <w:tc>
          <w:tcPr>
            <w:cnfStyle w:val="001000000000" w:firstRow="0" w:lastRow="0" w:firstColumn="1" w:lastColumn="0" w:oddVBand="0" w:evenVBand="0" w:oddHBand="0" w:evenHBand="0" w:firstRowFirstColumn="0" w:firstRowLastColumn="0" w:lastRowFirstColumn="0" w:lastRowLastColumn="0"/>
            <w:tcW w:w="2835" w:type="dxa"/>
            <w:hideMark/>
          </w:tcPr>
          <w:p w14:paraId="2DEB22A7" w14:textId="48E6F244" w:rsidR="00CA4793" w:rsidRPr="00CC245B" w:rsidRDefault="00CA4793" w:rsidP="00652E02">
            <w:pPr>
              <w:pStyle w:val="xxmsonormal"/>
              <w:rPr>
                <w:rFonts w:asciiTheme="minorHAnsi" w:hAnsiTheme="minorHAnsi" w:cstheme="minorHAnsi"/>
                <w:sz w:val="22"/>
                <w:szCs w:val="22"/>
              </w:rPr>
            </w:pPr>
            <w:r w:rsidRPr="00CC245B">
              <w:rPr>
                <w:rFonts w:asciiTheme="minorHAnsi" w:hAnsiTheme="minorHAnsi" w:cstheme="minorHAnsi"/>
                <w:sz w:val="22"/>
                <w:szCs w:val="22"/>
              </w:rPr>
              <w:t>Distance</w:t>
            </w:r>
            <w:r w:rsidR="001304AB" w:rsidRPr="00CC245B">
              <w:rPr>
                <w:rFonts w:asciiTheme="minorHAnsi" w:hAnsiTheme="minorHAnsi" w:cstheme="minorHAnsi"/>
                <w:sz w:val="22"/>
                <w:szCs w:val="22"/>
              </w:rPr>
              <w:t xml:space="preserve"> (cm)</w:t>
            </w:r>
          </w:p>
        </w:tc>
        <w:tc>
          <w:tcPr>
            <w:tcW w:w="1089" w:type="dxa"/>
            <w:hideMark/>
          </w:tcPr>
          <w:p w14:paraId="309D36E9" w14:textId="77777777" w:rsidR="00CA4793" w:rsidRPr="00CC245B" w:rsidRDefault="00CA4793" w:rsidP="00652E02">
            <w:pPr>
              <w:pStyle w:val="xxmsonormal"/>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CC245B">
              <w:rPr>
                <w:rFonts w:asciiTheme="minorHAnsi" w:hAnsiTheme="minorHAnsi" w:cstheme="minorHAnsi"/>
                <w:sz w:val="22"/>
                <w:szCs w:val="22"/>
              </w:rPr>
              <w:t>5,89</w:t>
            </w:r>
          </w:p>
        </w:tc>
        <w:tc>
          <w:tcPr>
            <w:tcW w:w="1211" w:type="dxa"/>
            <w:hideMark/>
          </w:tcPr>
          <w:p w14:paraId="1A50651C" w14:textId="77777777" w:rsidR="00CA4793" w:rsidRPr="00CC245B" w:rsidRDefault="00CA4793" w:rsidP="00652E02">
            <w:pPr>
              <w:pStyle w:val="xxmsonormal"/>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CC245B">
              <w:rPr>
                <w:rFonts w:asciiTheme="minorHAnsi" w:hAnsiTheme="minorHAnsi" w:cstheme="minorHAnsi"/>
                <w:sz w:val="22"/>
                <w:szCs w:val="22"/>
              </w:rPr>
              <w:t>3,38</w:t>
            </w:r>
          </w:p>
        </w:tc>
        <w:tc>
          <w:tcPr>
            <w:tcW w:w="1111" w:type="dxa"/>
            <w:hideMark/>
          </w:tcPr>
          <w:p w14:paraId="19439C32" w14:textId="75E6C25C" w:rsidR="00CA4793" w:rsidRPr="00CC245B" w:rsidRDefault="00CA4793" w:rsidP="00652E02">
            <w:pPr>
              <w:pStyle w:val="xxmsonormal"/>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CC245B">
              <w:rPr>
                <w:rFonts w:asciiTheme="minorHAnsi" w:hAnsiTheme="minorHAnsi" w:cstheme="minorHAnsi"/>
                <w:sz w:val="22"/>
                <w:szCs w:val="22"/>
              </w:rPr>
              <w:t>1</w:t>
            </w:r>
            <w:r w:rsidR="00CC245B" w:rsidRPr="00CC245B">
              <w:rPr>
                <w:rFonts w:asciiTheme="minorHAnsi" w:hAnsiTheme="minorHAnsi" w:cstheme="minorHAnsi"/>
                <w:sz w:val="22"/>
                <w:szCs w:val="22"/>
              </w:rPr>
              <w:t>,0</w:t>
            </w:r>
          </w:p>
        </w:tc>
        <w:tc>
          <w:tcPr>
            <w:tcW w:w="829" w:type="dxa"/>
            <w:hideMark/>
          </w:tcPr>
          <w:p w14:paraId="51CBE668" w14:textId="1BB67BF2" w:rsidR="00CA4793" w:rsidRPr="00CC245B" w:rsidRDefault="00CA4793" w:rsidP="00652E02">
            <w:pPr>
              <w:pStyle w:val="xxmsonormal"/>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CC245B">
              <w:rPr>
                <w:rFonts w:asciiTheme="minorHAnsi" w:hAnsiTheme="minorHAnsi" w:cstheme="minorHAnsi"/>
                <w:sz w:val="22"/>
                <w:szCs w:val="22"/>
              </w:rPr>
              <w:t>4</w:t>
            </w:r>
            <w:r w:rsidR="00CC245B" w:rsidRPr="00CC245B">
              <w:rPr>
                <w:rFonts w:asciiTheme="minorHAnsi" w:hAnsiTheme="minorHAnsi" w:cstheme="minorHAnsi"/>
                <w:sz w:val="22"/>
                <w:szCs w:val="22"/>
              </w:rPr>
              <w:t>,0</w:t>
            </w:r>
          </w:p>
        </w:tc>
        <w:tc>
          <w:tcPr>
            <w:tcW w:w="829" w:type="dxa"/>
            <w:hideMark/>
          </w:tcPr>
          <w:p w14:paraId="1652FF1F" w14:textId="0257287A" w:rsidR="00CA4793" w:rsidRPr="00CC245B" w:rsidRDefault="00CA4793" w:rsidP="00652E02">
            <w:pPr>
              <w:pStyle w:val="xxmsonormal"/>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CC245B">
              <w:rPr>
                <w:rFonts w:asciiTheme="minorHAnsi" w:hAnsiTheme="minorHAnsi" w:cstheme="minorHAnsi"/>
                <w:sz w:val="22"/>
                <w:szCs w:val="22"/>
              </w:rPr>
              <w:t>4</w:t>
            </w:r>
            <w:r w:rsidR="00CC245B" w:rsidRPr="00CC245B">
              <w:rPr>
                <w:rFonts w:asciiTheme="minorHAnsi" w:hAnsiTheme="minorHAnsi" w:cstheme="minorHAnsi"/>
                <w:sz w:val="22"/>
                <w:szCs w:val="22"/>
              </w:rPr>
              <w:t>,0</w:t>
            </w:r>
          </w:p>
        </w:tc>
        <w:tc>
          <w:tcPr>
            <w:tcW w:w="829" w:type="dxa"/>
            <w:hideMark/>
          </w:tcPr>
          <w:p w14:paraId="09120BDA" w14:textId="144EEA2D" w:rsidR="00CA4793" w:rsidRPr="00CC245B" w:rsidRDefault="00CA4793" w:rsidP="00652E02">
            <w:pPr>
              <w:pStyle w:val="xxmsonormal"/>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CC245B">
              <w:rPr>
                <w:rFonts w:asciiTheme="minorHAnsi" w:hAnsiTheme="minorHAnsi" w:cstheme="minorHAnsi"/>
                <w:sz w:val="22"/>
                <w:szCs w:val="22"/>
              </w:rPr>
              <w:t>8</w:t>
            </w:r>
            <w:r w:rsidR="00CC245B" w:rsidRPr="00CC245B">
              <w:rPr>
                <w:rFonts w:asciiTheme="minorHAnsi" w:hAnsiTheme="minorHAnsi" w:cstheme="minorHAnsi"/>
                <w:sz w:val="22"/>
                <w:szCs w:val="22"/>
              </w:rPr>
              <w:t>,0</w:t>
            </w:r>
          </w:p>
        </w:tc>
        <w:tc>
          <w:tcPr>
            <w:tcW w:w="1148" w:type="dxa"/>
            <w:hideMark/>
          </w:tcPr>
          <w:p w14:paraId="145D5788" w14:textId="77777777" w:rsidR="00CA4793" w:rsidRPr="00CC245B" w:rsidRDefault="00CA4793" w:rsidP="00652E02">
            <w:pPr>
              <w:pStyle w:val="xxmsonormal"/>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CC245B">
              <w:rPr>
                <w:rFonts w:asciiTheme="minorHAnsi" w:hAnsiTheme="minorHAnsi" w:cstheme="minorHAnsi"/>
                <w:sz w:val="22"/>
                <w:szCs w:val="22"/>
              </w:rPr>
              <w:t>12,50</w:t>
            </w:r>
          </w:p>
        </w:tc>
      </w:tr>
      <w:tr w:rsidR="00CA4793" w:rsidRPr="00CC245B" w14:paraId="5DD2C815" w14:textId="77777777" w:rsidTr="00CC245B">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2835" w:type="dxa"/>
            <w:hideMark/>
          </w:tcPr>
          <w:p w14:paraId="2E1129E3" w14:textId="16EFBB3B" w:rsidR="00CA4793" w:rsidRPr="00CC245B" w:rsidRDefault="00CA4793" w:rsidP="00652E02">
            <w:pPr>
              <w:pStyle w:val="xxmsonormal"/>
              <w:rPr>
                <w:rFonts w:asciiTheme="minorHAnsi" w:hAnsiTheme="minorHAnsi" w:cstheme="minorHAnsi"/>
                <w:color w:val="000000"/>
                <w:sz w:val="22"/>
                <w:szCs w:val="22"/>
              </w:rPr>
            </w:pPr>
            <w:r w:rsidRPr="00CC245B">
              <w:rPr>
                <w:rFonts w:asciiTheme="minorHAnsi" w:hAnsiTheme="minorHAnsi" w:cstheme="minorHAnsi"/>
                <w:sz w:val="22"/>
                <w:szCs w:val="22"/>
              </w:rPr>
              <w:t>Durée</w:t>
            </w:r>
            <w:r w:rsidR="001304AB" w:rsidRPr="00CC245B">
              <w:rPr>
                <w:rFonts w:asciiTheme="minorHAnsi" w:hAnsiTheme="minorHAnsi" w:cstheme="minorHAnsi"/>
                <w:sz w:val="22"/>
                <w:szCs w:val="22"/>
              </w:rPr>
              <w:t xml:space="preserve"> (s)</w:t>
            </w:r>
          </w:p>
        </w:tc>
        <w:tc>
          <w:tcPr>
            <w:tcW w:w="1089" w:type="dxa"/>
            <w:hideMark/>
          </w:tcPr>
          <w:p w14:paraId="6380BF55" w14:textId="77777777" w:rsidR="00CA4793" w:rsidRPr="00CC245B" w:rsidRDefault="00CA4793" w:rsidP="00652E02">
            <w:pPr>
              <w:pStyle w:val="xxmsonormal"/>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CC245B">
              <w:rPr>
                <w:rFonts w:asciiTheme="minorHAnsi" w:hAnsiTheme="minorHAnsi" w:cstheme="minorHAnsi"/>
                <w:sz w:val="22"/>
                <w:szCs w:val="22"/>
              </w:rPr>
              <w:t>384,69</w:t>
            </w:r>
          </w:p>
        </w:tc>
        <w:tc>
          <w:tcPr>
            <w:tcW w:w="1211" w:type="dxa"/>
            <w:hideMark/>
          </w:tcPr>
          <w:p w14:paraId="5D38FFDC" w14:textId="77777777" w:rsidR="00CA4793" w:rsidRPr="00CC245B" w:rsidRDefault="00CA4793" w:rsidP="00652E02">
            <w:pPr>
              <w:pStyle w:val="xxmsonormal"/>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CC245B">
              <w:rPr>
                <w:rFonts w:asciiTheme="minorHAnsi" w:hAnsiTheme="minorHAnsi" w:cstheme="minorHAnsi"/>
                <w:sz w:val="22"/>
                <w:szCs w:val="22"/>
              </w:rPr>
              <w:t>345,83</w:t>
            </w:r>
          </w:p>
        </w:tc>
        <w:tc>
          <w:tcPr>
            <w:tcW w:w="1111" w:type="dxa"/>
            <w:hideMark/>
          </w:tcPr>
          <w:p w14:paraId="6EBC8EE9" w14:textId="20DC5EC1" w:rsidR="00CA4793" w:rsidRPr="00CC245B" w:rsidRDefault="00CA4793" w:rsidP="00652E02">
            <w:pPr>
              <w:pStyle w:val="xxmsonormal"/>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CC245B">
              <w:rPr>
                <w:rFonts w:asciiTheme="minorHAnsi" w:hAnsiTheme="minorHAnsi" w:cstheme="minorHAnsi"/>
                <w:sz w:val="22"/>
                <w:szCs w:val="22"/>
              </w:rPr>
              <w:t>20</w:t>
            </w:r>
            <w:r w:rsidR="00CC245B" w:rsidRPr="00CC245B">
              <w:rPr>
                <w:rFonts w:asciiTheme="minorHAnsi" w:hAnsiTheme="minorHAnsi" w:cstheme="minorHAnsi"/>
                <w:sz w:val="22"/>
                <w:szCs w:val="22"/>
              </w:rPr>
              <w:t>,0</w:t>
            </w:r>
          </w:p>
        </w:tc>
        <w:tc>
          <w:tcPr>
            <w:tcW w:w="829" w:type="dxa"/>
            <w:hideMark/>
          </w:tcPr>
          <w:p w14:paraId="52C36160" w14:textId="4A9ADD3F" w:rsidR="00CA4793" w:rsidRPr="00CC245B" w:rsidRDefault="00CA4793" w:rsidP="00652E02">
            <w:pPr>
              <w:pStyle w:val="xxmsonormal"/>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CC245B">
              <w:rPr>
                <w:rFonts w:asciiTheme="minorHAnsi" w:hAnsiTheme="minorHAnsi" w:cstheme="minorHAnsi"/>
                <w:sz w:val="22"/>
                <w:szCs w:val="22"/>
              </w:rPr>
              <w:t>142</w:t>
            </w:r>
            <w:r w:rsidR="00CC245B" w:rsidRPr="00CC245B">
              <w:rPr>
                <w:rFonts w:asciiTheme="minorHAnsi" w:hAnsiTheme="minorHAnsi" w:cstheme="minorHAnsi"/>
                <w:sz w:val="22"/>
                <w:szCs w:val="22"/>
              </w:rPr>
              <w:t>,0</w:t>
            </w:r>
          </w:p>
        </w:tc>
        <w:tc>
          <w:tcPr>
            <w:tcW w:w="829" w:type="dxa"/>
            <w:hideMark/>
          </w:tcPr>
          <w:p w14:paraId="2C7B8CE6" w14:textId="0E17CB92" w:rsidR="00CA4793" w:rsidRPr="00CC245B" w:rsidRDefault="00CA4793" w:rsidP="00652E02">
            <w:pPr>
              <w:pStyle w:val="xxmsonormal"/>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CC245B">
              <w:rPr>
                <w:rFonts w:asciiTheme="minorHAnsi" w:hAnsiTheme="minorHAnsi" w:cstheme="minorHAnsi"/>
                <w:sz w:val="22"/>
                <w:szCs w:val="22"/>
              </w:rPr>
              <w:t>300</w:t>
            </w:r>
            <w:r w:rsidR="00CC245B" w:rsidRPr="00CC245B">
              <w:rPr>
                <w:rFonts w:asciiTheme="minorHAnsi" w:hAnsiTheme="minorHAnsi" w:cstheme="minorHAnsi"/>
                <w:sz w:val="22"/>
                <w:szCs w:val="22"/>
              </w:rPr>
              <w:t>,0</w:t>
            </w:r>
          </w:p>
        </w:tc>
        <w:tc>
          <w:tcPr>
            <w:tcW w:w="829" w:type="dxa"/>
            <w:hideMark/>
          </w:tcPr>
          <w:p w14:paraId="1AD9120C" w14:textId="31DC221B" w:rsidR="00CA4793" w:rsidRPr="00CC245B" w:rsidRDefault="00CA4793" w:rsidP="00652E02">
            <w:pPr>
              <w:pStyle w:val="xxmsonormal"/>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CC245B">
              <w:rPr>
                <w:rFonts w:asciiTheme="minorHAnsi" w:hAnsiTheme="minorHAnsi" w:cstheme="minorHAnsi"/>
                <w:sz w:val="22"/>
                <w:szCs w:val="22"/>
              </w:rPr>
              <w:t>600</w:t>
            </w:r>
            <w:r w:rsidR="00CC245B" w:rsidRPr="00CC245B">
              <w:rPr>
                <w:rFonts w:asciiTheme="minorHAnsi" w:hAnsiTheme="minorHAnsi" w:cstheme="minorHAnsi"/>
                <w:sz w:val="22"/>
                <w:szCs w:val="22"/>
              </w:rPr>
              <w:t>,0</w:t>
            </w:r>
          </w:p>
        </w:tc>
        <w:tc>
          <w:tcPr>
            <w:tcW w:w="1148" w:type="dxa"/>
            <w:hideMark/>
          </w:tcPr>
          <w:p w14:paraId="14961C92" w14:textId="7920ED07" w:rsidR="00CA4793" w:rsidRPr="00CC245B" w:rsidRDefault="00CA4793" w:rsidP="00652E02">
            <w:pPr>
              <w:pStyle w:val="xxmsonormal"/>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CC245B">
              <w:rPr>
                <w:rFonts w:asciiTheme="minorHAnsi" w:hAnsiTheme="minorHAnsi" w:cstheme="minorHAnsi"/>
                <w:sz w:val="22"/>
                <w:szCs w:val="22"/>
              </w:rPr>
              <w:t>1200</w:t>
            </w:r>
            <w:r w:rsidR="00CC245B" w:rsidRPr="00CC245B">
              <w:rPr>
                <w:rFonts w:asciiTheme="minorHAnsi" w:hAnsiTheme="minorHAnsi" w:cstheme="minorHAnsi"/>
                <w:sz w:val="22"/>
                <w:szCs w:val="22"/>
              </w:rPr>
              <w:t>,0</w:t>
            </w:r>
          </w:p>
        </w:tc>
      </w:tr>
      <w:tr w:rsidR="001304AB" w:rsidRPr="00CC245B" w14:paraId="56239032" w14:textId="77777777" w:rsidTr="00CC245B">
        <w:trPr>
          <w:trHeight w:val="397"/>
          <w:jc w:val="center"/>
        </w:trPr>
        <w:tc>
          <w:tcPr>
            <w:cnfStyle w:val="001000000000" w:firstRow="0" w:lastRow="0" w:firstColumn="1" w:lastColumn="0" w:oddVBand="0" w:evenVBand="0" w:oddHBand="0" w:evenHBand="0" w:firstRowFirstColumn="0" w:firstRowLastColumn="0" w:lastRowFirstColumn="0" w:lastRowLastColumn="0"/>
            <w:tcW w:w="2835" w:type="dxa"/>
            <w:hideMark/>
          </w:tcPr>
          <w:p w14:paraId="7A52AC8F" w14:textId="7960473B" w:rsidR="001304AB" w:rsidRPr="00CC245B" w:rsidRDefault="001304AB" w:rsidP="001304AB">
            <w:pPr>
              <w:pStyle w:val="xxmsonormal"/>
              <w:rPr>
                <w:rFonts w:asciiTheme="minorHAnsi" w:hAnsiTheme="minorHAnsi" w:cstheme="minorHAnsi"/>
                <w:sz w:val="22"/>
                <w:szCs w:val="22"/>
              </w:rPr>
            </w:pPr>
            <w:r w:rsidRPr="00CC245B">
              <w:rPr>
                <w:rFonts w:asciiTheme="minorHAnsi" w:hAnsiTheme="minorHAnsi" w:cstheme="minorHAnsi"/>
                <w:sz w:val="22"/>
                <w:szCs w:val="22"/>
              </w:rPr>
              <w:t>Activité à l’acquisition (MBq)</w:t>
            </w:r>
          </w:p>
        </w:tc>
        <w:tc>
          <w:tcPr>
            <w:tcW w:w="1089" w:type="dxa"/>
            <w:hideMark/>
          </w:tcPr>
          <w:p w14:paraId="50B2EF79" w14:textId="77777777" w:rsidR="001304AB" w:rsidRPr="00CC245B" w:rsidRDefault="001304AB" w:rsidP="001304AB">
            <w:pPr>
              <w:pStyle w:val="xxmsonormal"/>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CC245B">
              <w:rPr>
                <w:rFonts w:asciiTheme="minorHAnsi" w:hAnsiTheme="minorHAnsi" w:cstheme="minorHAnsi"/>
                <w:sz w:val="22"/>
                <w:szCs w:val="22"/>
              </w:rPr>
              <w:t>4,98</w:t>
            </w:r>
          </w:p>
        </w:tc>
        <w:tc>
          <w:tcPr>
            <w:tcW w:w="1211" w:type="dxa"/>
            <w:hideMark/>
          </w:tcPr>
          <w:p w14:paraId="7B99C2CE" w14:textId="77777777" w:rsidR="001304AB" w:rsidRPr="00CC245B" w:rsidRDefault="001304AB" w:rsidP="001304AB">
            <w:pPr>
              <w:pStyle w:val="xxmsonormal"/>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CC245B">
              <w:rPr>
                <w:rFonts w:asciiTheme="minorHAnsi" w:hAnsiTheme="minorHAnsi" w:cstheme="minorHAnsi"/>
                <w:sz w:val="22"/>
                <w:szCs w:val="22"/>
              </w:rPr>
              <w:t>0,96</w:t>
            </w:r>
          </w:p>
        </w:tc>
        <w:tc>
          <w:tcPr>
            <w:tcW w:w="1111" w:type="dxa"/>
            <w:hideMark/>
          </w:tcPr>
          <w:p w14:paraId="54D34E79" w14:textId="77777777" w:rsidR="001304AB" w:rsidRPr="00CC245B" w:rsidRDefault="001304AB" w:rsidP="001304AB">
            <w:pPr>
              <w:pStyle w:val="xxmsonormal"/>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CC245B">
              <w:rPr>
                <w:rFonts w:asciiTheme="minorHAnsi" w:hAnsiTheme="minorHAnsi" w:cstheme="minorHAnsi"/>
                <w:sz w:val="22"/>
                <w:szCs w:val="22"/>
              </w:rPr>
              <w:t>3,78</w:t>
            </w:r>
          </w:p>
        </w:tc>
        <w:tc>
          <w:tcPr>
            <w:tcW w:w="829" w:type="dxa"/>
            <w:hideMark/>
          </w:tcPr>
          <w:p w14:paraId="497658B0" w14:textId="77777777" w:rsidR="001304AB" w:rsidRPr="00CC245B" w:rsidRDefault="001304AB" w:rsidP="001304AB">
            <w:pPr>
              <w:pStyle w:val="xxmsonormal"/>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CC245B">
              <w:rPr>
                <w:rFonts w:asciiTheme="minorHAnsi" w:hAnsiTheme="minorHAnsi" w:cstheme="minorHAnsi"/>
                <w:sz w:val="22"/>
                <w:szCs w:val="22"/>
              </w:rPr>
              <w:t>4,27</w:t>
            </w:r>
          </w:p>
        </w:tc>
        <w:tc>
          <w:tcPr>
            <w:tcW w:w="829" w:type="dxa"/>
            <w:hideMark/>
          </w:tcPr>
          <w:p w14:paraId="5C3544E2" w14:textId="77777777" w:rsidR="001304AB" w:rsidRPr="00CC245B" w:rsidRDefault="001304AB" w:rsidP="001304AB">
            <w:pPr>
              <w:pStyle w:val="xxmsonormal"/>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CC245B">
              <w:rPr>
                <w:rFonts w:asciiTheme="minorHAnsi" w:hAnsiTheme="minorHAnsi" w:cstheme="minorHAnsi"/>
                <w:sz w:val="22"/>
                <w:szCs w:val="22"/>
              </w:rPr>
              <w:t>4,98</w:t>
            </w:r>
          </w:p>
        </w:tc>
        <w:tc>
          <w:tcPr>
            <w:tcW w:w="829" w:type="dxa"/>
            <w:hideMark/>
          </w:tcPr>
          <w:p w14:paraId="02A06FFE" w14:textId="77777777" w:rsidR="001304AB" w:rsidRPr="00CC245B" w:rsidRDefault="001304AB" w:rsidP="001304AB">
            <w:pPr>
              <w:pStyle w:val="xxmsonormal"/>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CC245B">
              <w:rPr>
                <w:rFonts w:asciiTheme="minorHAnsi" w:hAnsiTheme="minorHAnsi" w:cstheme="minorHAnsi"/>
                <w:sz w:val="22"/>
                <w:szCs w:val="22"/>
              </w:rPr>
              <w:t>5,11</w:t>
            </w:r>
          </w:p>
        </w:tc>
        <w:tc>
          <w:tcPr>
            <w:tcW w:w="1148" w:type="dxa"/>
            <w:hideMark/>
          </w:tcPr>
          <w:p w14:paraId="5FF5073D" w14:textId="77777777" w:rsidR="001304AB" w:rsidRPr="00CC245B" w:rsidRDefault="001304AB" w:rsidP="001304AB">
            <w:pPr>
              <w:pStyle w:val="xxmsonormal"/>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CC245B">
              <w:rPr>
                <w:rFonts w:asciiTheme="minorHAnsi" w:hAnsiTheme="minorHAnsi" w:cstheme="minorHAnsi"/>
                <w:sz w:val="22"/>
                <w:szCs w:val="22"/>
              </w:rPr>
              <w:t>7,33</w:t>
            </w:r>
          </w:p>
        </w:tc>
      </w:tr>
      <w:tr w:rsidR="001304AB" w:rsidRPr="00CC245B" w14:paraId="23A47B40" w14:textId="77777777" w:rsidTr="00CC245B">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2835" w:type="dxa"/>
            <w:hideMark/>
          </w:tcPr>
          <w:p w14:paraId="2D5FA143" w14:textId="21282392" w:rsidR="001304AB" w:rsidRPr="00CC245B" w:rsidRDefault="001304AB" w:rsidP="001304AB">
            <w:pPr>
              <w:pStyle w:val="xxmsonormal"/>
              <w:rPr>
                <w:rFonts w:asciiTheme="minorHAnsi" w:hAnsiTheme="minorHAnsi" w:cstheme="minorHAnsi"/>
                <w:sz w:val="22"/>
                <w:szCs w:val="22"/>
              </w:rPr>
            </w:pPr>
            <w:r w:rsidRPr="00CC245B">
              <w:rPr>
                <w:rFonts w:asciiTheme="minorHAnsi" w:hAnsiTheme="minorHAnsi" w:cstheme="minorHAnsi"/>
                <w:sz w:val="22"/>
                <w:szCs w:val="22"/>
              </w:rPr>
              <w:t>Seuil (%)</w:t>
            </w:r>
          </w:p>
        </w:tc>
        <w:tc>
          <w:tcPr>
            <w:tcW w:w="1089" w:type="dxa"/>
            <w:hideMark/>
          </w:tcPr>
          <w:p w14:paraId="48BA4BAD" w14:textId="77777777" w:rsidR="001304AB" w:rsidRPr="00CC245B" w:rsidRDefault="001304AB" w:rsidP="001304AB">
            <w:pPr>
              <w:pStyle w:val="xxmsonormal"/>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CC245B">
              <w:rPr>
                <w:rFonts w:asciiTheme="minorHAnsi" w:hAnsiTheme="minorHAnsi" w:cstheme="minorHAnsi"/>
                <w:sz w:val="22"/>
                <w:szCs w:val="22"/>
              </w:rPr>
              <w:t>22,50</w:t>
            </w:r>
          </w:p>
        </w:tc>
        <w:tc>
          <w:tcPr>
            <w:tcW w:w="1211" w:type="dxa"/>
            <w:hideMark/>
          </w:tcPr>
          <w:p w14:paraId="2DF5F880" w14:textId="77777777" w:rsidR="001304AB" w:rsidRPr="00CC245B" w:rsidRDefault="001304AB" w:rsidP="001304AB">
            <w:pPr>
              <w:pStyle w:val="xxmsonormal"/>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CC245B">
              <w:rPr>
                <w:rFonts w:asciiTheme="minorHAnsi" w:hAnsiTheme="minorHAnsi" w:cstheme="minorHAnsi"/>
                <w:sz w:val="22"/>
                <w:szCs w:val="22"/>
              </w:rPr>
              <w:t>11,47</w:t>
            </w:r>
          </w:p>
        </w:tc>
        <w:tc>
          <w:tcPr>
            <w:tcW w:w="1111" w:type="dxa"/>
            <w:hideMark/>
          </w:tcPr>
          <w:p w14:paraId="504B195F" w14:textId="41B0E434" w:rsidR="001304AB" w:rsidRPr="00CC245B" w:rsidRDefault="001304AB" w:rsidP="001304AB">
            <w:pPr>
              <w:pStyle w:val="xxmsonormal"/>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CC245B">
              <w:rPr>
                <w:rFonts w:asciiTheme="minorHAnsi" w:hAnsiTheme="minorHAnsi" w:cstheme="minorHAnsi"/>
                <w:sz w:val="22"/>
                <w:szCs w:val="22"/>
              </w:rPr>
              <w:t>5</w:t>
            </w:r>
            <w:r w:rsidR="00CC245B" w:rsidRPr="00CC245B">
              <w:rPr>
                <w:rFonts w:asciiTheme="minorHAnsi" w:hAnsiTheme="minorHAnsi" w:cstheme="minorHAnsi"/>
                <w:sz w:val="22"/>
                <w:szCs w:val="22"/>
              </w:rPr>
              <w:t>,0</w:t>
            </w:r>
          </w:p>
        </w:tc>
        <w:tc>
          <w:tcPr>
            <w:tcW w:w="829" w:type="dxa"/>
            <w:hideMark/>
          </w:tcPr>
          <w:p w14:paraId="6C19274D" w14:textId="77777777" w:rsidR="001304AB" w:rsidRPr="00CC245B" w:rsidRDefault="001304AB" w:rsidP="001304AB">
            <w:pPr>
              <w:pStyle w:val="xxmsonormal"/>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CC245B">
              <w:rPr>
                <w:rFonts w:asciiTheme="minorHAnsi" w:hAnsiTheme="minorHAnsi" w:cstheme="minorHAnsi"/>
                <w:sz w:val="22"/>
                <w:szCs w:val="22"/>
              </w:rPr>
              <w:t>13,75</w:t>
            </w:r>
          </w:p>
        </w:tc>
        <w:tc>
          <w:tcPr>
            <w:tcW w:w="829" w:type="dxa"/>
            <w:hideMark/>
          </w:tcPr>
          <w:p w14:paraId="1C05B45A" w14:textId="77777777" w:rsidR="001304AB" w:rsidRPr="00CC245B" w:rsidRDefault="001304AB" w:rsidP="001304AB">
            <w:pPr>
              <w:pStyle w:val="xxmsonormal"/>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CC245B">
              <w:rPr>
                <w:rFonts w:asciiTheme="minorHAnsi" w:hAnsiTheme="minorHAnsi" w:cstheme="minorHAnsi"/>
                <w:sz w:val="22"/>
                <w:szCs w:val="22"/>
              </w:rPr>
              <w:t>22,50</w:t>
            </w:r>
          </w:p>
        </w:tc>
        <w:tc>
          <w:tcPr>
            <w:tcW w:w="829" w:type="dxa"/>
            <w:hideMark/>
          </w:tcPr>
          <w:p w14:paraId="21E4B272" w14:textId="77777777" w:rsidR="001304AB" w:rsidRPr="00CC245B" w:rsidRDefault="001304AB" w:rsidP="001304AB">
            <w:pPr>
              <w:pStyle w:val="xxmsonormal"/>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CC245B">
              <w:rPr>
                <w:rFonts w:asciiTheme="minorHAnsi" w:hAnsiTheme="minorHAnsi" w:cstheme="minorHAnsi"/>
                <w:sz w:val="22"/>
                <w:szCs w:val="22"/>
              </w:rPr>
              <w:t>31,25</w:t>
            </w:r>
          </w:p>
        </w:tc>
        <w:tc>
          <w:tcPr>
            <w:tcW w:w="1148" w:type="dxa"/>
            <w:hideMark/>
          </w:tcPr>
          <w:p w14:paraId="5D9E7968" w14:textId="499676D9" w:rsidR="001304AB" w:rsidRPr="00CC245B" w:rsidRDefault="001304AB" w:rsidP="001304AB">
            <w:pPr>
              <w:pStyle w:val="xxmsonormal"/>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CC245B">
              <w:rPr>
                <w:rFonts w:asciiTheme="minorHAnsi" w:hAnsiTheme="minorHAnsi" w:cstheme="minorHAnsi"/>
                <w:sz w:val="22"/>
                <w:szCs w:val="22"/>
              </w:rPr>
              <w:t>40</w:t>
            </w:r>
            <w:r w:rsidR="00CC245B" w:rsidRPr="00CC245B">
              <w:rPr>
                <w:rFonts w:asciiTheme="minorHAnsi" w:hAnsiTheme="minorHAnsi" w:cstheme="minorHAnsi"/>
                <w:sz w:val="22"/>
                <w:szCs w:val="22"/>
              </w:rPr>
              <w:t>,0</w:t>
            </w:r>
          </w:p>
        </w:tc>
      </w:tr>
      <w:tr w:rsidR="001304AB" w:rsidRPr="00CC245B" w14:paraId="7995B95A" w14:textId="77777777" w:rsidTr="00CC245B">
        <w:trPr>
          <w:trHeight w:val="397"/>
          <w:jc w:val="center"/>
        </w:trPr>
        <w:tc>
          <w:tcPr>
            <w:cnfStyle w:val="001000000000" w:firstRow="0" w:lastRow="0" w:firstColumn="1" w:lastColumn="0" w:oddVBand="0" w:evenVBand="0" w:oddHBand="0" w:evenHBand="0" w:firstRowFirstColumn="0" w:firstRowLastColumn="0" w:lastRowFirstColumn="0" w:lastRowLastColumn="0"/>
            <w:tcW w:w="2835" w:type="dxa"/>
            <w:hideMark/>
          </w:tcPr>
          <w:p w14:paraId="78191260" w14:textId="1E8A08DD" w:rsidR="001304AB" w:rsidRPr="00CC245B" w:rsidRDefault="001304AB" w:rsidP="001304AB">
            <w:pPr>
              <w:pStyle w:val="xxmsonormal"/>
              <w:rPr>
                <w:rFonts w:asciiTheme="minorHAnsi" w:hAnsiTheme="minorHAnsi" w:cstheme="minorHAnsi"/>
                <w:color w:val="000000"/>
                <w:sz w:val="22"/>
                <w:szCs w:val="22"/>
              </w:rPr>
            </w:pPr>
            <w:r w:rsidRPr="00CC245B">
              <w:rPr>
                <w:rFonts w:asciiTheme="minorHAnsi" w:hAnsiTheme="minorHAnsi" w:cstheme="minorHAnsi"/>
                <w:sz w:val="22"/>
                <w:szCs w:val="22"/>
              </w:rPr>
              <w:t>Sensibilité (Cps/(</w:t>
            </w:r>
            <w:proofErr w:type="spellStart"/>
            <w:r w:rsidRPr="00CC245B">
              <w:rPr>
                <w:rFonts w:asciiTheme="minorHAnsi" w:hAnsiTheme="minorHAnsi" w:cstheme="minorHAnsi"/>
                <w:sz w:val="22"/>
                <w:szCs w:val="22"/>
              </w:rPr>
              <w:t>MBq.s</w:t>
            </w:r>
            <w:proofErr w:type="spellEnd"/>
            <w:r w:rsidRPr="00CC245B">
              <w:rPr>
                <w:rFonts w:asciiTheme="minorHAnsi" w:hAnsiTheme="minorHAnsi" w:cstheme="minorHAnsi"/>
                <w:sz w:val="22"/>
                <w:szCs w:val="22"/>
              </w:rPr>
              <w:t>))</w:t>
            </w:r>
          </w:p>
        </w:tc>
        <w:tc>
          <w:tcPr>
            <w:tcW w:w="1089" w:type="dxa"/>
            <w:hideMark/>
          </w:tcPr>
          <w:p w14:paraId="74E2DBB1" w14:textId="77777777" w:rsidR="001304AB" w:rsidRPr="00CC245B" w:rsidRDefault="001304AB" w:rsidP="001304AB">
            <w:pPr>
              <w:pStyle w:val="xxmsonormal"/>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CC245B">
              <w:rPr>
                <w:rFonts w:asciiTheme="minorHAnsi" w:hAnsiTheme="minorHAnsi" w:cstheme="minorHAnsi"/>
                <w:sz w:val="22"/>
                <w:szCs w:val="22"/>
              </w:rPr>
              <w:t>85,11</w:t>
            </w:r>
          </w:p>
        </w:tc>
        <w:tc>
          <w:tcPr>
            <w:tcW w:w="1211" w:type="dxa"/>
            <w:hideMark/>
          </w:tcPr>
          <w:p w14:paraId="3E130804" w14:textId="77777777" w:rsidR="001304AB" w:rsidRPr="00CC245B" w:rsidRDefault="001304AB" w:rsidP="001304AB">
            <w:pPr>
              <w:pStyle w:val="xxmsonormal"/>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CC245B">
              <w:rPr>
                <w:rFonts w:asciiTheme="minorHAnsi" w:hAnsiTheme="minorHAnsi" w:cstheme="minorHAnsi"/>
                <w:sz w:val="22"/>
                <w:szCs w:val="22"/>
              </w:rPr>
              <w:t>58,24</w:t>
            </w:r>
          </w:p>
        </w:tc>
        <w:tc>
          <w:tcPr>
            <w:tcW w:w="1111" w:type="dxa"/>
            <w:hideMark/>
          </w:tcPr>
          <w:p w14:paraId="7B275EE3" w14:textId="1CDC23E6" w:rsidR="001304AB" w:rsidRPr="00CC245B" w:rsidRDefault="001304AB" w:rsidP="001304AB">
            <w:pPr>
              <w:pStyle w:val="xxmsonormal"/>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CC245B">
              <w:rPr>
                <w:rFonts w:asciiTheme="minorHAnsi" w:hAnsiTheme="minorHAnsi" w:cstheme="minorHAnsi"/>
                <w:sz w:val="22"/>
                <w:szCs w:val="22"/>
              </w:rPr>
              <w:t>12</w:t>
            </w:r>
            <w:r w:rsidR="00CC245B" w:rsidRPr="00CC245B">
              <w:rPr>
                <w:rFonts w:asciiTheme="minorHAnsi" w:hAnsiTheme="minorHAnsi" w:cstheme="minorHAnsi"/>
                <w:sz w:val="22"/>
                <w:szCs w:val="22"/>
              </w:rPr>
              <w:t>,0</w:t>
            </w:r>
          </w:p>
        </w:tc>
        <w:tc>
          <w:tcPr>
            <w:tcW w:w="829" w:type="dxa"/>
            <w:hideMark/>
          </w:tcPr>
          <w:p w14:paraId="307017B6" w14:textId="77777777" w:rsidR="001304AB" w:rsidRPr="00CC245B" w:rsidRDefault="001304AB" w:rsidP="001304AB">
            <w:pPr>
              <w:pStyle w:val="xxmsonormal"/>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CC245B">
              <w:rPr>
                <w:rFonts w:asciiTheme="minorHAnsi" w:hAnsiTheme="minorHAnsi" w:cstheme="minorHAnsi"/>
                <w:sz w:val="22"/>
                <w:szCs w:val="22"/>
              </w:rPr>
              <w:t>32,95</w:t>
            </w:r>
          </w:p>
        </w:tc>
        <w:tc>
          <w:tcPr>
            <w:tcW w:w="829" w:type="dxa"/>
            <w:hideMark/>
          </w:tcPr>
          <w:p w14:paraId="574A74A9" w14:textId="77777777" w:rsidR="001304AB" w:rsidRPr="00CC245B" w:rsidRDefault="001304AB" w:rsidP="001304AB">
            <w:pPr>
              <w:pStyle w:val="xxmsonormal"/>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CC245B">
              <w:rPr>
                <w:rFonts w:asciiTheme="minorHAnsi" w:hAnsiTheme="minorHAnsi" w:cstheme="minorHAnsi"/>
                <w:sz w:val="22"/>
                <w:szCs w:val="22"/>
              </w:rPr>
              <w:t>75,88</w:t>
            </w:r>
          </w:p>
        </w:tc>
        <w:tc>
          <w:tcPr>
            <w:tcW w:w="829" w:type="dxa"/>
            <w:hideMark/>
          </w:tcPr>
          <w:p w14:paraId="5E6A658A" w14:textId="77777777" w:rsidR="001304AB" w:rsidRPr="00CC245B" w:rsidRDefault="001304AB" w:rsidP="001304AB">
            <w:pPr>
              <w:pStyle w:val="xxmsonormal"/>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CC245B">
              <w:rPr>
                <w:rFonts w:asciiTheme="minorHAnsi" w:hAnsiTheme="minorHAnsi" w:cstheme="minorHAnsi"/>
                <w:sz w:val="22"/>
                <w:szCs w:val="22"/>
              </w:rPr>
              <w:t>115,21</w:t>
            </w:r>
          </w:p>
        </w:tc>
        <w:tc>
          <w:tcPr>
            <w:tcW w:w="1148" w:type="dxa"/>
            <w:hideMark/>
          </w:tcPr>
          <w:p w14:paraId="32C6396C" w14:textId="77777777" w:rsidR="001304AB" w:rsidRPr="00CC245B" w:rsidRDefault="001304AB" w:rsidP="001304AB">
            <w:pPr>
              <w:pStyle w:val="xxmsonormal"/>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CC245B">
              <w:rPr>
                <w:rFonts w:asciiTheme="minorHAnsi" w:hAnsiTheme="minorHAnsi" w:cstheme="minorHAnsi"/>
                <w:sz w:val="22"/>
                <w:szCs w:val="22"/>
              </w:rPr>
              <w:t>285,36</w:t>
            </w:r>
          </w:p>
        </w:tc>
      </w:tr>
      <w:tr w:rsidR="001304AB" w:rsidRPr="00CC245B" w14:paraId="697735D1" w14:textId="77777777" w:rsidTr="00CC245B">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2835" w:type="dxa"/>
            <w:hideMark/>
          </w:tcPr>
          <w:p w14:paraId="7FF498B8" w14:textId="1F4B8FD2" w:rsidR="001304AB" w:rsidRPr="00CC245B" w:rsidRDefault="001304AB" w:rsidP="001304AB">
            <w:pPr>
              <w:pStyle w:val="xxmsonormal"/>
              <w:rPr>
                <w:rFonts w:asciiTheme="minorHAnsi" w:hAnsiTheme="minorHAnsi" w:cstheme="minorHAnsi"/>
                <w:color w:val="000000"/>
                <w:sz w:val="22"/>
                <w:szCs w:val="22"/>
              </w:rPr>
            </w:pPr>
            <w:r w:rsidRPr="00CC245B">
              <w:rPr>
                <w:rFonts w:asciiTheme="minorHAnsi" w:hAnsiTheme="minorHAnsi" w:cstheme="minorHAnsi"/>
                <w:sz w:val="22"/>
                <w:szCs w:val="22"/>
              </w:rPr>
              <w:t>Erreur Relative (%)</w:t>
            </w:r>
          </w:p>
        </w:tc>
        <w:tc>
          <w:tcPr>
            <w:tcW w:w="1089" w:type="dxa"/>
            <w:hideMark/>
          </w:tcPr>
          <w:p w14:paraId="6593C1C1" w14:textId="77777777" w:rsidR="001304AB" w:rsidRPr="00CC245B" w:rsidRDefault="001304AB" w:rsidP="001304AB">
            <w:pPr>
              <w:pStyle w:val="xxmsonormal"/>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CC245B">
              <w:rPr>
                <w:rFonts w:asciiTheme="minorHAnsi" w:hAnsiTheme="minorHAnsi" w:cstheme="minorHAnsi"/>
                <w:sz w:val="22"/>
                <w:szCs w:val="22"/>
              </w:rPr>
              <w:t>-8,73</w:t>
            </w:r>
          </w:p>
        </w:tc>
        <w:tc>
          <w:tcPr>
            <w:tcW w:w="1211" w:type="dxa"/>
            <w:hideMark/>
          </w:tcPr>
          <w:p w14:paraId="707CED24" w14:textId="77777777" w:rsidR="001304AB" w:rsidRPr="00CC245B" w:rsidRDefault="001304AB" w:rsidP="001304AB">
            <w:pPr>
              <w:pStyle w:val="xxmsonormal"/>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CC245B">
              <w:rPr>
                <w:rFonts w:asciiTheme="minorHAnsi" w:hAnsiTheme="minorHAnsi" w:cstheme="minorHAnsi"/>
                <w:sz w:val="22"/>
                <w:szCs w:val="22"/>
              </w:rPr>
              <w:t>32,62</w:t>
            </w:r>
          </w:p>
        </w:tc>
        <w:tc>
          <w:tcPr>
            <w:tcW w:w="1111" w:type="dxa"/>
            <w:hideMark/>
          </w:tcPr>
          <w:p w14:paraId="03A26ABA" w14:textId="77777777" w:rsidR="001304AB" w:rsidRPr="00CC245B" w:rsidRDefault="001304AB" w:rsidP="001304AB">
            <w:pPr>
              <w:pStyle w:val="xxmsonormal"/>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CC245B">
              <w:rPr>
                <w:rFonts w:asciiTheme="minorHAnsi" w:hAnsiTheme="minorHAnsi" w:cstheme="minorHAnsi"/>
                <w:sz w:val="22"/>
                <w:szCs w:val="22"/>
              </w:rPr>
              <w:t>-73,24</w:t>
            </w:r>
          </w:p>
        </w:tc>
        <w:tc>
          <w:tcPr>
            <w:tcW w:w="829" w:type="dxa"/>
            <w:hideMark/>
          </w:tcPr>
          <w:p w14:paraId="08E523BC" w14:textId="77777777" w:rsidR="001304AB" w:rsidRPr="00CC245B" w:rsidRDefault="001304AB" w:rsidP="001304AB">
            <w:pPr>
              <w:pStyle w:val="xxmsonormal"/>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CC245B">
              <w:rPr>
                <w:rFonts w:asciiTheme="minorHAnsi" w:hAnsiTheme="minorHAnsi" w:cstheme="minorHAnsi"/>
                <w:sz w:val="22"/>
                <w:szCs w:val="22"/>
              </w:rPr>
              <w:t>-31,29</w:t>
            </w:r>
          </w:p>
        </w:tc>
        <w:tc>
          <w:tcPr>
            <w:tcW w:w="829" w:type="dxa"/>
            <w:hideMark/>
          </w:tcPr>
          <w:p w14:paraId="5998A5AF" w14:textId="77777777" w:rsidR="001304AB" w:rsidRPr="00CC245B" w:rsidRDefault="001304AB" w:rsidP="001304AB">
            <w:pPr>
              <w:pStyle w:val="xxmsonormal"/>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CC245B">
              <w:rPr>
                <w:rFonts w:asciiTheme="minorHAnsi" w:hAnsiTheme="minorHAnsi" w:cstheme="minorHAnsi"/>
                <w:sz w:val="22"/>
                <w:szCs w:val="22"/>
              </w:rPr>
              <w:t>-12,02</w:t>
            </w:r>
          </w:p>
        </w:tc>
        <w:tc>
          <w:tcPr>
            <w:tcW w:w="829" w:type="dxa"/>
            <w:hideMark/>
          </w:tcPr>
          <w:p w14:paraId="501901DD" w14:textId="77777777" w:rsidR="001304AB" w:rsidRPr="00CC245B" w:rsidRDefault="001304AB" w:rsidP="001304AB">
            <w:pPr>
              <w:pStyle w:val="xxmsonormal"/>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CC245B">
              <w:rPr>
                <w:rFonts w:asciiTheme="minorHAnsi" w:hAnsiTheme="minorHAnsi" w:cstheme="minorHAnsi"/>
                <w:sz w:val="22"/>
                <w:szCs w:val="22"/>
              </w:rPr>
              <w:t>10,30</w:t>
            </w:r>
          </w:p>
        </w:tc>
        <w:tc>
          <w:tcPr>
            <w:tcW w:w="1148" w:type="dxa"/>
            <w:hideMark/>
          </w:tcPr>
          <w:p w14:paraId="6A696C93" w14:textId="77777777" w:rsidR="001304AB" w:rsidRPr="00CC245B" w:rsidRDefault="001304AB" w:rsidP="001304AB">
            <w:pPr>
              <w:pStyle w:val="xxmsonormal"/>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CC245B">
              <w:rPr>
                <w:rFonts w:asciiTheme="minorHAnsi" w:hAnsiTheme="minorHAnsi" w:cstheme="minorHAnsi"/>
                <w:sz w:val="22"/>
                <w:szCs w:val="22"/>
              </w:rPr>
              <w:t>102,88</w:t>
            </w:r>
          </w:p>
        </w:tc>
      </w:tr>
    </w:tbl>
    <w:p w14:paraId="0C0375F7" w14:textId="6A4B97B4" w:rsidR="00CA4793" w:rsidRDefault="00CA4793" w:rsidP="00CA4793">
      <w:r w:rsidRPr="006B5148">
        <w:t xml:space="preserve">Il y a </w:t>
      </w:r>
      <w:r>
        <w:t>360</w:t>
      </w:r>
      <w:r w:rsidRPr="006B5148">
        <w:t xml:space="preserve"> données</w:t>
      </w:r>
      <w:r>
        <w:t xml:space="preserve"> par paramètre,</w:t>
      </w:r>
      <w:r w:rsidRPr="006B5148">
        <w:t xml:space="preserve"> issue</w:t>
      </w:r>
      <w:r>
        <w:t>s</w:t>
      </w:r>
      <w:r w:rsidRPr="006B5148">
        <w:t xml:space="preserve"> des images acquises </w:t>
      </w:r>
      <w:r>
        <w:t>et</w:t>
      </w:r>
      <w:r w:rsidRPr="006B5148">
        <w:t xml:space="preserve"> seuil</w:t>
      </w:r>
      <w:r>
        <w:t>lées</w:t>
      </w:r>
      <w:r w:rsidRPr="006B5148">
        <w:t xml:space="preserve"> de 5</w:t>
      </w:r>
      <w:r>
        <w:t>%</w:t>
      </w:r>
      <w:r w:rsidRPr="006B5148">
        <w:t xml:space="preserve"> à 40% par </w:t>
      </w:r>
      <w:commentRangeStart w:id="2898"/>
      <w:r w:rsidRPr="006B5148">
        <w:t>pas de 5</w:t>
      </w:r>
      <w:r>
        <w:t>%.</w:t>
      </w:r>
      <w:r w:rsidR="001304AB">
        <w:t xml:space="preserve"> Il n’y a pas le paramètre de facteur de sténopé car il n’y a qu’un seul type de sténopé, ici, de diamètre 4.45 </w:t>
      </w:r>
      <w:proofErr w:type="spellStart"/>
      <w:r w:rsidR="001304AB">
        <w:t>mm.</w:t>
      </w:r>
      <w:commentRangeEnd w:id="2898"/>
      <w:proofErr w:type="spellEnd"/>
      <w:r w:rsidR="001304AB">
        <w:rPr>
          <w:rStyle w:val="PieddepageCar"/>
        </w:rPr>
        <w:commentReference w:id="2898"/>
      </w:r>
    </w:p>
    <w:p w14:paraId="13F88406" w14:textId="77777777" w:rsidR="00CA4793" w:rsidRDefault="00CA4793" w:rsidP="00CA4793"/>
    <w:p w14:paraId="27342848" w14:textId="4920AAB1" w:rsidR="00CA4793" w:rsidRPr="00A56C37" w:rsidRDefault="00FB7E42" w:rsidP="00A56C37">
      <w:pPr>
        <w:pStyle w:val="Lgende"/>
        <w:rPr>
          <w:rFonts w:asciiTheme="majorHAnsi" w:hAnsiTheme="majorHAnsi"/>
          <w:sz w:val="22"/>
          <w:szCs w:val="24"/>
        </w:rPr>
      </w:pPr>
      <w:r w:rsidRPr="00A56C37">
        <w:rPr>
          <w:rFonts w:asciiTheme="majorHAnsi" w:hAnsiTheme="majorHAnsi"/>
          <w:sz w:val="22"/>
          <w:szCs w:val="24"/>
        </w:rPr>
        <w:fldChar w:fldCharType="begin"/>
      </w:r>
      <w:r w:rsidRPr="00A56C37">
        <w:rPr>
          <w:rFonts w:asciiTheme="majorHAnsi" w:hAnsiTheme="majorHAnsi"/>
          <w:sz w:val="22"/>
          <w:szCs w:val="24"/>
        </w:rPr>
        <w:instrText xml:space="preserve"> SEQ Desc_loc \* alphabetic </w:instrText>
      </w:r>
      <w:r w:rsidRPr="00A56C37">
        <w:rPr>
          <w:rFonts w:asciiTheme="majorHAnsi" w:hAnsiTheme="majorHAnsi"/>
          <w:sz w:val="22"/>
          <w:szCs w:val="24"/>
        </w:rPr>
        <w:fldChar w:fldCharType="separate"/>
      </w:r>
      <w:bookmarkStart w:id="2899" w:name="_Ref183011129"/>
      <w:r w:rsidR="00C30592">
        <w:rPr>
          <w:rFonts w:asciiTheme="majorHAnsi" w:hAnsiTheme="majorHAnsi"/>
          <w:noProof/>
          <w:sz w:val="22"/>
          <w:szCs w:val="24"/>
        </w:rPr>
        <w:t>d</w:t>
      </w:r>
      <w:bookmarkEnd w:id="2899"/>
      <w:r w:rsidRPr="00A56C37">
        <w:rPr>
          <w:rFonts w:asciiTheme="majorHAnsi" w:hAnsiTheme="majorHAnsi"/>
          <w:sz w:val="22"/>
          <w:szCs w:val="24"/>
        </w:rPr>
        <w:fldChar w:fldCharType="end"/>
      </w:r>
      <w:r w:rsidRPr="00A56C37">
        <w:rPr>
          <w:rFonts w:asciiTheme="majorHAnsi" w:hAnsiTheme="majorHAnsi"/>
          <w:sz w:val="22"/>
          <w:szCs w:val="24"/>
        </w:rPr>
        <w:t xml:space="preserve">) </w:t>
      </w:r>
      <w:r w:rsidR="00CA4793" w:rsidRPr="00A56C37">
        <w:rPr>
          <w:rFonts w:asciiTheme="majorHAnsi" w:hAnsiTheme="majorHAnsi"/>
          <w:sz w:val="22"/>
          <w:szCs w:val="24"/>
        </w:rPr>
        <w:t>Pour les coll</w:t>
      </w:r>
      <w:r w:rsidR="00A56C37">
        <w:rPr>
          <w:rFonts w:asciiTheme="majorHAnsi" w:hAnsiTheme="majorHAnsi"/>
          <w:sz w:val="22"/>
          <w:szCs w:val="24"/>
        </w:rPr>
        <w:t>imateurs sténopés et le Tc-99m</w:t>
      </w:r>
    </w:p>
    <w:tbl>
      <w:tblPr>
        <w:tblStyle w:val="TableauGrille5Fonc-Accentuation5"/>
        <w:tblW w:w="9881" w:type="dxa"/>
        <w:jc w:val="center"/>
        <w:tblLook w:val="04A0" w:firstRow="1" w:lastRow="0" w:firstColumn="1" w:lastColumn="0" w:noHBand="0" w:noVBand="1"/>
      </w:tblPr>
      <w:tblGrid>
        <w:gridCol w:w="2835"/>
        <w:gridCol w:w="1089"/>
        <w:gridCol w:w="1211"/>
        <w:gridCol w:w="1111"/>
        <w:gridCol w:w="829"/>
        <w:gridCol w:w="829"/>
        <w:gridCol w:w="829"/>
        <w:gridCol w:w="1148"/>
      </w:tblGrid>
      <w:tr w:rsidR="00CA4793" w:rsidRPr="00CC245B" w14:paraId="6CBC632B" w14:textId="77777777" w:rsidTr="00CC245B">
        <w:trPr>
          <w:cnfStyle w:val="100000000000" w:firstRow="1" w:lastRow="0" w:firstColumn="0" w:lastColumn="0" w:oddVBand="0" w:evenVBand="0" w:oddHBand="0"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2835" w:type="dxa"/>
            <w:vAlign w:val="center"/>
            <w:hideMark/>
          </w:tcPr>
          <w:p w14:paraId="41355CF9" w14:textId="77777777" w:rsidR="00CA4793" w:rsidRPr="00CC245B" w:rsidRDefault="00CA4793" w:rsidP="00CC245B">
            <w:pPr>
              <w:pStyle w:val="xxmsonormal"/>
              <w:jc w:val="left"/>
              <w:rPr>
                <w:rFonts w:asciiTheme="minorHAnsi" w:hAnsiTheme="minorHAnsi" w:cstheme="minorHAnsi"/>
                <w:sz w:val="22"/>
                <w:szCs w:val="22"/>
              </w:rPr>
            </w:pPr>
            <w:r w:rsidRPr="00CC245B">
              <w:rPr>
                <w:rFonts w:asciiTheme="minorHAnsi" w:hAnsiTheme="minorHAnsi" w:cstheme="minorHAnsi"/>
                <w:sz w:val="22"/>
                <w:szCs w:val="22"/>
              </w:rPr>
              <w:t>Indice</w:t>
            </w:r>
          </w:p>
        </w:tc>
        <w:tc>
          <w:tcPr>
            <w:tcW w:w="1089" w:type="dxa"/>
            <w:vAlign w:val="center"/>
            <w:hideMark/>
          </w:tcPr>
          <w:p w14:paraId="373C8344" w14:textId="77777777" w:rsidR="00CA4793" w:rsidRPr="00CC245B" w:rsidRDefault="00CA4793" w:rsidP="00CC245B">
            <w:pPr>
              <w:pStyle w:val="xxmsonormal"/>
              <w:ind w:left="-54"/>
              <w:jc w:val="left"/>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CC245B">
              <w:rPr>
                <w:rFonts w:asciiTheme="minorHAnsi" w:hAnsiTheme="minorHAnsi" w:cstheme="minorHAnsi"/>
                <w:sz w:val="22"/>
                <w:szCs w:val="22"/>
              </w:rPr>
              <w:t>Moyenne</w:t>
            </w:r>
          </w:p>
        </w:tc>
        <w:tc>
          <w:tcPr>
            <w:tcW w:w="1211" w:type="dxa"/>
            <w:vAlign w:val="center"/>
            <w:hideMark/>
          </w:tcPr>
          <w:p w14:paraId="27849422" w14:textId="77777777" w:rsidR="00CA4793" w:rsidRPr="00CC245B" w:rsidRDefault="00CA4793" w:rsidP="00CC245B">
            <w:pPr>
              <w:pStyle w:val="xxmsonormal"/>
              <w:ind w:left="-54"/>
              <w:jc w:val="left"/>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CC245B">
              <w:rPr>
                <w:rFonts w:asciiTheme="minorHAnsi" w:hAnsiTheme="minorHAnsi" w:cstheme="minorHAnsi"/>
                <w:sz w:val="22"/>
                <w:szCs w:val="22"/>
              </w:rPr>
              <w:t>Écart-type</w:t>
            </w:r>
          </w:p>
        </w:tc>
        <w:tc>
          <w:tcPr>
            <w:tcW w:w="1111" w:type="dxa"/>
            <w:vAlign w:val="center"/>
            <w:hideMark/>
          </w:tcPr>
          <w:p w14:paraId="24339A52" w14:textId="77777777" w:rsidR="00CA4793" w:rsidRPr="00CC245B" w:rsidRDefault="00CA4793" w:rsidP="00CC245B">
            <w:pPr>
              <w:pStyle w:val="xxmsonormal"/>
              <w:ind w:left="-54"/>
              <w:jc w:val="left"/>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CC245B">
              <w:rPr>
                <w:rFonts w:asciiTheme="minorHAnsi" w:hAnsiTheme="minorHAnsi" w:cstheme="minorHAnsi"/>
                <w:sz w:val="22"/>
                <w:szCs w:val="22"/>
              </w:rPr>
              <w:t>Minimum</w:t>
            </w:r>
          </w:p>
        </w:tc>
        <w:tc>
          <w:tcPr>
            <w:tcW w:w="829" w:type="dxa"/>
            <w:vAlign w:val="center"/>
            <w:hideMark/>
          </w:tcPr>
          <w:p w14:paraId="6AB3F794" w14:textId="77777777" w:rsidR="00CA4793" w:rsidRPr="00CC245B" w:rsidRDefault="00CA4793" w:rsidP="00CC245B">
            <w:pPr>
              <w:pStyle w:val="xxmsonormal"/>
              <w:ind w:left="-54"/>
              <w:jc w:val="left"/>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CC245B">
              <w:rPr>
                <w:rFonts w:asciiTheme="minorHAnsi" w:hAnsiTheme="minorHAnsi" w:cstheme="minorHAnsi"/>
                <w:sz w:val="22"/>
                <w:szCs w:val="22"/>
              </w:rPr>
              <w:t>25%</w:t>
            </w:r>
          </w:p>
        </w:tc>
        <w:tc>
          <w:tcPr>
            <w:tcW w:w="829" w:type="dxa"/>
            <w:vAlign w:val="center"/>
            <w:hideMark/>
          </w:tcPr>
          <w:p w14:paraId="152DE706" w14:textId="77777777" w:rsidR="00CA4793" w:rsidRPr="00CC245B" w:rsidRDefault="00CA4793" w:rsidP="00CC245B">
            <w:pPr>
              <w:pStyle w:val="xxmsonormal"/>
              <w:ind w:left="-54"/>
              <w:jc w:val="left"/>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CC245B">
              <w:rPr>
                <w:rFonts w:asciiTheme="minorHAnsi" w:hAnsiTheme="minorHAnsi" w:cstheme="minorHAnsi"/>
                <w:sz w:val="22"/>
                <w:szCs w:val="22"/>
              </w:rPr>
              <w:t>50%</w:t>
            </w:r>
          </w:p>
        </w:tc>
        <w:tc>
          <w:tcPr>
            <w:tcW w:w="829" w:type="dxa"/>
            <w:vAlign w:val="center"/>
            <w:hideMark/>
          </w:tcPr>
          <w:p w14:paraId="1D048721" w14:textId="77777777" w:rsidR="00CA4793" w:rsidRPr="00CC245B" w:rsidRDefault="00CA4793" w:rsidP="00CC245B">
            <w:pPr>
              <w:pStyle w:val="xxmsonormal"/>
              <w:ind w:left="-54"/>
              <w:jc w:val="left"/>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CC245B">
              <w:rPr>
                <w:rFonts w:asciiTheme="minorHAnsi" w:hAnsiTheme="minorHAnsi" w:cstheme="minorHAnsi"/>
                <w:sz w:val="22"/>
                <w:szCs w:val="22"/>
              </w:rPr>
              <w:t>75%</w:t>
            </w:r>
          </w:p>
        </w:tc>
        <w:tc>
          <w:tcPr>
            <w:tcW w:w="1148" w:type="dxa"/>
            <w:vAlign w:val="center"/>
            <w:hideMark/>
          </w:tcPr>
          <w:p w14:paraId="51C0CE6F" w14:textId="77777777" w:rsidR="00CA4793" w:rsidRPr="00CC245B" w:rsidRDefault="00CA4793" w:rsidP="00CC245B">
            <w:pPr>
              <w:pStyle w:val="xxmsonormal"/>
              <w:ind w:left="-54"/>
              <w:jc w:val="left"/>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CC245B">
              <w:rPr>
                <w:rFonts w:asciiTheme="minorHAnsi" w:hAnsiTheme="minorHAnsi" w:cstheme="minorHAnsi"/>
                <w:sz w:val="22"/>
                <w:szCs w:val="22"/>
              </w:rPr>
              <w:t>Maximum</w:t>
            </w:r>
          </w:p>
        </w:tc>
      </w:tr>
      <w:tr w:rsidR="00CA4793" w:rsidRPr="00CC245B" w14:paraId="2F1F6007" w14:textId="77777777" w:rsidTr="00CC245B">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2835" w:type="dxa"/>
            <w:hideMark/>
          </w:tcPr>
          <w:p w14:paraId="12356993" w14:textId="7D99AACD" w:rsidR="00CA4793" w:rsidRPr="00CC245B" w:rsidRDefault="00C40580" w:rsidP="00652E02">
            <w:pPr>
              <w:pStyle w:val="xxmsonormal"/>
              <w:rPr>
                <w:rFonts w:asciiTheme="minorHAnsi" w:hAnsiTheme="minorHAnsi" w:cstheme="minorHAnsi"/>
                <w:sz w:val="22"/>
                <w:szCs w:val="22"/>
              </w:rPr>
            </w:pPr>
            <w:r w:rsidRPr="00CC245B">
              <w:rPr>
                <w:rFonts w:asciiTheme="minorHAnsi" w:hAnsiTheme="minorHAnsi" w:cstheme="minorHAnsi"/>
                <w:sz w:val="22"/>
                <w:szCs w:val="22"/>
              </w:rPr>
              <w:t>Centre (n° de 1 à 20)</w:t>
            </w:r>
          </w:p>
        </w:tc>
        <w:tc>
          <w:tcPr>
            <w:tcW w:w="1089" w:type="dxa"/>
            <w:hideMark/>
          </w:tcPr>
          <w:p w14:paraId="261FF71C" w14:textId="77777777" w:rsidR="00CA4793" w:rsidRPr="00CC245B" w:rsidRDefault="00CA4793" w:rsidP="00652E02">
            <w:pPr>
              <w:pStyle w:val="xxmsonormal"/>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CC245B">
              <w:rPr>
                <w:rFonts w:asciiTheme="minorHAnsi" w:hAnsiTheme="minorHAnsi" w:cstheme="minorHAnsi"/>
                <w:sz w:val="22"/>
                <w:szCs w:val="22"/>
              </w:rPr>
              <w:t>15,77</w:t>
            </w:r>
          </w:p>
        </w:tc>
        <w:tc>
          <w:tcPr>
            <w:tcW w:w="1211" w:type="dxa"/>
            <w:hideMark/>
          </w:tcPr>
          <w:p w14:paraId="3357A452" w14:textId="77777777" w:rsidR="00CA4793" w:rsidRPr="00CC245B" w:rsidRDefault="00CA4793" w:rsidP="00652E02">
            <w:pPr>
              <w:pStyle w:val="xxmsonormal"/>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CC245B">
              <w:rPr>
                <w:rFonts w:asciiTheme="minorHAnsi" w:hAnsiTheme="minorHAnsi" w:cstheme="minorHAnsi"/>
                <w:sz w:val="22"/>
                <w:szCs w:val="22"/>
              </w:rPr>
              <w:t>11,65</w:t>
            </w:r>
          </w:p>
        </w:tc>
        <w:tc>
          <w:tcPr>
            <w:tcW w:w="1111" w:type="dxa"/>
            <w:hideMark/>
          </w:tcPr>
          <w:p w14:paraId="4447ABA4" w14:textId="4BB36B5D" w:rsidR="00CA4793" w:rsidRPr="00CC245B" w:rsidRDefault="00CA4793" w:rsidP="00652E02">
            <w:pPr>
              <w:pStyle w:val="xxmsonormal"/>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CC245B">
              <w:rPr>
                <w:rFonts w:asciiTheme="minorHAnsi" w:hAnsiTheme="minorHAnsi" w:cstheme="minorHAnsi"/>
                <w:sz w:val="22"/>
                <w:szCs w:val="22"/>
              </w:rPr>
              <w:t>4</w:t>
            </w:r>
            <w:r w:rsidR="00CC245B" w:rsidRPr="00CC245B">
              <w:rPr>
                <w:rFonts w:asciiTheme="minorHAnsi" w:hAnsiTheme="minorHAnsi" w:cstheme="minorHAnsi"/>
                <w:sz w:val="22"/>
                <w:szCs w:val="22"/>
              </w:rPr>
              <w:t>,0</w:t>
            </w:r>
          </w:p>
        </w:tc>
        <w:tc>
          <w:tcPr>
            <w:tcW w:w="829" w:type="dxa"/>
            <w:hideMark/>
          </w:tcPr>
          <w:p w14:paraId="0C9081DB" w14:textId="2B28F60E" w:rsidR="00CA4793" w:rsidRPr="00CC245B" w:rsidRDefault="00CA4793" w:rsidP="00652E02">
            <w:pPr>
              <w:pStyle w:val="xxmsonormal"/>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CC245B">
              <w:rPr>
                <w:rFonts w:asciiTheme="minorHAnsi" w:hAnsiTheme="minorHAnsi" w:cstheme="minorHAnsi"/>
                <w:sz w:val="22"/>
                <w:szCs w:val="22"/>
              </w:rPr>
              <w:t>7</w:t>
            </w:r>
            <w:r w:rsidR="00CC245B" w:rsidRPr="00CC245B">
              <w:rPr>
                <w:rFonts w:asciiTheme="minorHAnsi" w:hAnsiTheme="minorHAnsi" w:cstheme="minorHAnsi"/>
                <w:sz w:val="22"/>
                <w:szCs w:val="22"/>
              </w:rPr>
              <w:t>,0</w:t>
            </w:r>
          </w:p>
        </w:tc>
        <w:tc>
          <w:tcPr>
            <w:tcW w:w="829" w:type="dxa"/>
            <w:hideMark/>
          </w:tcPr>
          <w:p w14:paraId="1ED268C8" w14:textId="4E2F955C" w:rsidR="00CA4793" w:rsidRPr="00CC245B" w:rsidRDefault="00CA4793" w:rsidP="00652E02">
            <w:pPr>
              <w:pStyle w:val="xxmsonormal"/>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CC245B">
              <w:rPr>
                <w:rFonts w:asciiTheme="minorHAnsi" w:hAnsiTheme="minorHAnsi" w:cstheme="minorHAnsi"/>
                <w:sz w:val="22"/>
                <w:szCs w:val="22"/>
              </w:rPr>
              <w:t>14</w:t>
            </w:r>
            <w:r w:rsidR="00CC245B" w:rsidRPr="00CC245B">
              <w:rPr>
                <w:rFonts w:asciiTheme="minorHAnsi" w:hAnsiTheme="minorHAnsi" w:cstheme="minorHAnsi"/>
                <w:sz w:val="22"/>
                <w:szCs w:val="22"/>
              </w:rPr>
              <w:t>,0</w:t>
            </w:r>
          </w:p>
        </w:tc>
        <w:tc>
          <w:tcPr>
            <w:tcW w:w="829" w:type="dxa"/>
            <w:hideMark/>
          </w:tcPr>
          <w:p w14:paraId="090A794E" w14:textId="1A4FAD9D" w:rsidR="00CA4793" w:rsidRPr="00CC245B" w:rsidRDefault="00CA4793" w:rsidP="00652E02">
            <w:pPr>
              <w:pStyle w:val="xxmsonormal"/>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CC245B">
              <w:rPr>
                <w:rFonts w:asciiTheme="minorHAnsi" w:hAnsiTheme="minorHAnsi" w:cstheme="minorHAnsi"/>
                <w:sz w:val="22"/>
                <w:szCs w:val="22"/>
              </w:rPr>
              <w:t>17</w:t>
            </w:r>
            <w:r w:rsidR="00CC245B" w:rsidRPr="00CC245B">
              <w:rPr>
                <w:rFonts w:asciiTheme="minorHAnsi" w:hAnsiTheme="minorHAnsi" w:cstheme="minorHAnsi"/>
                <w:sz w:val="22"/>
                <w:szCs w:val="22"/>
              </w:rPr>
              <w:t>,0</w:t>
            </w:r>
          </w:p>
        </w:tc>
        <w:tc>
          <w:tcPr>
            <w:tcW w:w="1148" w:type="dxa"/>
            <w:hideMark/>
          </w:tcPr>
          <w:p w14:paraId="71DC6519" w14:textId="688EBED8" w:rsidR="00CA4793" w:rsidRPr="00CC245B" w:rsidRDefault="00CA4793" w:rsidP="00652E02">
            <w:pPr>
              <w:pStyle w:val="xxmsonormal"/>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CC245B">
              <w:rPr>
                <w:rFonts w:asciiTheme="minorHAnsi" w:hAnsiTheme="minorHAnsi" w:cstheme="minorHAnsi"/>
                <w:sz w:val="22"/>
                <w:szCs w:val="22"/>
              </w:rPr>
              <w:t>41</w:t>
            </w:r>
            <w:r w:rsidR="00CC245B" w:rsidRPr="00CC245B">
              <w:rPr>
                <w:rFonts w:asciiTheme="minorHAnsi" w:hAnsiTheme="minorHAnsi" w:cstheme="minorHAnsi"/>
                <w:sz w:val="22"/>
                <w:szCs w:val="22"/>
              </w:rPr>
              <w:t>,0</w:t>
            </w:r>
          </w:p>
        </w:tc>
      </w:tr>
      <w:tr w:rsidR="00CA4793" w:rsidRPr="00CC245B" w14:paraId="716FF8C0" w14:textId="77777777" w:rsidTr="00CC245B">
        <w:trPr>
          <w:trHeight w:val="397"/>
          <w:jc w:val="center"/>
        </w:trPr>
        <w:tc>
          <w:tcPr>
            <w:cnfStyle w:val="001000000000" w:firstRow="0" w:lastRow="0" w:firstColumn="1" w:lastColumn="0" w:oddVBand="0" w:evenVBand="0" w:oddHBand="0" w:evenHBand="0" w:firstRowFirstColumn="0" w:firstRowLastColumn="0" w:lastRowFirstColumn="0" w:lastRowLastColumn="0"/>
            <w:tcW w:w="2835" w:type="dxa"/>
            <w:hideMark/>
          </w:tcPr>
          <w:p w14:paraId="61B3AE67" w14:textId="0B3A6ACB" w:rsidR="00CA4793" w:rsidRPr="00CC245B" w:rsidRDefault="00C40580" w:rsidP="00652E02">
            <w:pPr>
              <w:pStyle w:val="xxmsonormal"/>
              <w:rPr>
                <w:rFonts w:asciiTheme="minorHAnsi" w:hAnsiTheme="minorHAnsi" w:cstheme="minorHAnsi"/>
                <w:sz w:val="22"/>
                <w:szCs w:val="22"/>
              </w:rPr>
            </w:pPr>
            <w:r w:rsidRPr="00CC245B">
              <w:rPr>
                <w:rFonts w:asciiTheme="minorHAnsi" w:hAnsiTheme="minorHAnsi" w:cstheme="minorHAnsi"/>
                <w:sz w:val="22"/>
                <w:szCs w:val="22"/>
              </w:rPr>
              <w:t>Marque (GE ou Siemens)</w:t>
            </w:r>
          </w:p>
        </w:tc>
        <w:tc>
          <w:tcPr>
            <w:tcW w:w="1089" w:type="dxa"/>
            <w:hideMark/>
          </w:tcPr>
          <w:p w14:paraId="453698A8" w14:textId="77777777" w:rsidR="00CA4793" w:rsidRPr="00CC245B" w:rsidRDefault="00CA4793" w:rsidP="00652E02">
            <w:pPr>
              <w:pStyle w:val="xxmsonormal"/>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CC245B">
              <w:rPr>
                <w:rFonts w:asciiTheme="minorHAnsi" w:hAnsiTheme="minorHAnsi" w:cstheme="minorHAnsi"/>
                <w:sz w:val="22"/>
                <w:szCs w:val="22"/>
              </w:rPr>
              <w:t>0,31</w:t>
            </w:r>
          </w:p>
        </w:tc>
        <w:tc>
          <w:tcPr>
            <w:tcW w:w="1211" w:type="dxa"/>
            <w:hideMark/>
          </w:tcPr>
          <w:p w14:paraId="5A8B4CCE" w14:textId="77777777" w:rsidR="00CA4793" w:rsidRPr="00CC245B" w:rsidRDefault="00CA4793" w:rsidP="00652E02">
            <w:pPr>
              <w:pStyle w:val="xxmsonormal"/>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CC245B">
              <w:rPr>
                <w:rFonts w:asciiTheme="minorHAnsi" w:hAnsiTheme="minorHAnsi" w:cstheme="minorHAnsi"/>
                <w:sz w:val="22"/>
                <w:szCs w:val="22"/>
              </w:rPr>
              <w:t>0,46</w:t>
            </w:r>
          </w:p>
        </w:tc>
        <w:tc>
          <w:tcPr>
            <w:tcW w:w="1111" w:type="dxa"/>
            <w:hideMark/>
          </w:tcPr>
          <w:p w14:paraId="2D0E6AA1" w14:textId="6E711FE2" w:rsidR="00CA4793" w:rsidRPr="00CC245B" w:rsidRDefault="00CA4793" w:rsidP="00652E02">
            <w:pPr>
              <w:pStyle w:val="xxmsonormal"/>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CC245B">
              <w:rPr>
                <w:rFonts w:asciiTheme="minorHAnsi" w:hAnsiTheme="minorHAnsi" w:cstheme="minorHAnsi"/>
                <w:sz w:val="22"/>
                <w:szCs w:val="22"/>
              </w:rPr>
              <w:t>0</w:t>
            </w:r>
            <w:r w:rsidR="00CC245B" w:rsidRPr="00CC245B">
              <w:rPr>
                <w:rFonts w:asciiTheme="minorHAnsi" w:hAnsiTheme="minorHAnsi" w:cstheme="minorHAnsi"/>
                <w:sz w:val="22"/>
                <w:szCs w:val="22"/>
              </w:rPr>
              <w:t>,0</w:t>
            </w:r>
          </w:p>
        </w:tc>
        <w:tc>
          <w:tcPr>
            <w:tcW w:w="829" w:type="dxa"/>
            <w:hideMark/>
          </w:tcPr>
          <w:p w14:paraId="1D1D7CA1" w14:textId="4B8841ED" w:rsidR="00CA4793" w:rsidRPr="00CC245B" w:rsidRDefault="00CA4793" w:rsidP="00652E02">
            <w:pPr>
              <w:pStyle w:val="xxmsonormal"/>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CC245B">
              <w:rPr>
                <w:rFonts w:asciiTheme="minorHAnsi" w:hAnsiTheme="minorHAnsi" w:cstheme="minorHAnsi"/>
                <w:sz w:val="22"/>
                <w:szCs w:val="22"/>
              </w:rPr>
              <w:t>0</w:t>
            </w:r>
            <w:r w:rsidR="00CC245B" w:rsidRPr="00CC245B">
              <w:rPr>
                <w:rFonts w:asciiTheme="minorHAnsi" w:hAnsiTheme="minorHAnsi" w:cstheme="minorHAnsi"/>
                <w:sz w:val="22"/>
                <w:szCs w:val="22"/>
              </w:rPr>
              <w:t>,0</w:t>
            </w:r>
          </w:p>
        </w:tc>
        <w:tc>
          <w:tcPr>
            <w:tcW w:w="829" w:type="dxa"/>
            <w:hideMark/>
          </w:tcPr>
          <w:p w14:paraId="0F42F3AC" w14:textId="1199578E" w:rsidR="00CA4793" w:rsidRPr="00CC245B" w:rsidRDefault="00CA4793" w:rsidP="00652E02">
            <w:pPr>
              <w:pStyle w:val="xxmsonormal"/>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CC245B">
              <w:rPr>
                <w:rFonts w:asciiTheme="minorHAnsi" w:hAnsiTheme="minorHAnsi" w:cstheme="minorHAnsi"/>
                <w:sz w:val="22"/>
                <w:szCs w:val="22"/>
              </w:rPr>
              <w:t>0</w:t>
            </w:r>
            <w:r w:rsidR="00CC245B" w:rsidRPr="00CC245B">
              <w:rPr>
                <w:rFonts w:asciiTheme="minorHAnsi" w:hAnsiTheme="minorHAnsi" w:cstheme="minorHAnsi"/>
                <w:sz w:val="22"/>
                <w:szCs w:val="22"/>
              </w:rPr>
              <w:t>,0</w:t>
            </w:r>
          </w:p>
        </w:tc>
        <w:tc>
          <w:tcPr>
            <w:tcW w:w="829" w:type="dxa"/>
            <w:hideMark/>
          </w:tcPr>
          <w:p w14:paraId="168AD664" w14:textId="751829A4" w:rsidR="00CA4793" w:rsidRPr="00CC245B" w:rsidRDefault="00CA4793" w:rsidP="00652E02">
            <w:pPr>
              <w:pStyle w:val="xxmsonormal"/>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CC245B">
              <w:rPr>
                <w:rFonts w:asciiTheme="minorHAnsi" w:hAnsiTheme="minorHAnsi" w:cstheme="minorHAnsi"/>
                <w:sz w:val="22"/>
                <w:szCs w:val="22"/>
              </w:rPr>
              <w:t>1</w:t>
            </w:r>
            <w:r w:rsidR="00CC245B" w:rsidRPr="00CC245B">
              <w:rPr>
                <w:rFonts w:asciiTheme="minorHAnsi" w:hAnsiTheme="minorHAnsi" w:cstheme="minorHAnsi"/>
                <w:sz w:val="22"/>
                <w:szCs w:val="22"/>
              </w:rPr>
              <w:t>,0</w:t>
            </w:r>
          </w:p>
        </w:tc>
        <w:tc>
          <w:tcPr>
            <w:tcW w:w="1148" w:type="dxa"/>
            <w:hideMark/>
          </w:tcPr>
          <w:p w14:paraId="674F8A0D" w14:textId="666ADEA6" w:rsidR="00CA4793" w:rsidRPr="00CC245B" w:rsidRDefault="00CA4793" w:rsidP="00652E02">
            <w:pPr>
              <w:pStyle w:val="xxmsonormal"/>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CC245B">
              <w:rPr>
                <w:rFonts w:asciiTheme="minorHAnsi" w:hAnsiTheme="minorHAnsi" w:cstheme="minorHAnsi"/>
                <w:sz w:val="22"/>
                <w:szCs w:val="22"/>
              </w:rPr>
              <w:t>1</w:t>
            </w:r>
            <w:r w:rsidR="00CC245B" w:rsidRPr="00CC245B">
              <w:rPr>
                <w:rFonts w:asciiTheme="minorHAnsi" w:hAnsiTheme="minorHAnsi" w:cstheme="minorHAnsi"/>
                <w:sz w:val="22"/>
                <w:szCs w:val="22"/>
              </w:rPr>
              <w:t>,0</w:t>
            </w:r>
          </w:p>
        </w:tc>
      </w:tr>
      <w:tr w:rsidR="00CA4793" w:rsidRPr="00CC245B" w14:paraId="29FA4E8E" w14:textId="77777777" w:rsidTr="00CC245B">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2835" w:type="dxa"/>
            <w:hideMark/>
          </w:tcPr>
          <w:p w14:paraId="6FA6CA65" w14:textId="5B1FAC03" w:rsidR="00CA4793" w:rsidRPr="00CC245B" w:rsidRDefault="00B87D1C" w:rsidP="00652E02">
            <w:pPr>
              <w:pStyle w:val="xxmsonormal"/>
              <w:rPr>
                <w:rFonts w:asciiTheme="minorHAnsi" w:hAnsiTheme="minorHAnsi" w:cstheme="minorHAnsi"/>
                <w:sz w:val="22"/>
                <w:szCs w:val="22"/>
              </w:rPr>
            </w:pPr>
            <w:r w:rsidRPr="00CC245B">
              <w:rPr>
                <w:rFonts w:asciiTheme="minorHAnsi" w:hAnsiTheme="minorHAnsi" w:cstheme="minorHAnsi"/>
                <w:sz w:val="22"/>
                <w:szCs w:val="22"/>
              </w:rPr>
              <w:t>Modèle de caméra</w:t>
            </w:r>
          </w:p>
        </w:tc>
        <w:tc>
          <w:tcPr>
            <w:tcW w:w="1089" w:type="dxa"/>
            <w:hideMark/>
          </w:tcPr>
          <w:p w14:paraId="6CAF6D37" w14:textId="77777777" w:rsidR="00CA4793" w:rsidRPr="00CC245B" w:rsidRDefault="00CA4793" w:rsidP="00652E02">
            <w:pPr>
              <w:pStyle w:val="xxmsonormal"/>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CC245B">
              <w:rPr>
                <w:rFonts w:asciiTheme="minorHAnsi" w:hAnsiTheme="minorHAnsi" w:cstheme="minorHAnsi"/>
                <w:sz w:val="22"/>
                <w:szCs w:val="22"/>
              </w:rPr>
              <w:t>3,31</w:t>
            </w:r>
          </w:p>
        </w:tc>
        <w:tc>
          <w:tcPr>
            <w:tcW w:w="1211" w:type="dxa"/>
            <w:hideMark/>
          </w:tcPr>
          <w:p w14:paraId="20FDBFCF" w14:textId="77777777" w:rsidR="00CA4793" w:rsidRPr="00CC245B" w:rsidRDefault="00CA4793" w:rsidP="00652E02">
            <w:pPr>
              <w:pStyle w:val="xxmsonormal"/>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CC245B">
              <w:rPr>
                <w:rFonts w:asciiTheme="minorHAnsi" w:hAnsiTheme="minorHAnsi" w:cstheme="minorHAnsi"/>
                <w:sz w:val="22"/>
                <w:szCs w:val="22"/>
              </w:rPr>
              <w:t>2,13</w:t>
            </w:r>
          </w:p>
        </w:tc>
        <w:tc>
          <w:tcPr>
            <w:tcW w:w="1111" w:type="dxa"/>
            <w:hideMark/>
          </w:tcPr>
          <w:p w14:paraId="41B4202C" w14:textId="06253B1B" w:rsidR="00CA4793" w:rsidRPr="00CC245B" w:rsidRDefault="00CA4793" w:rsidP="00652E02">
            <w:pPr>
              <w:pStyle w:val="xxmsonormal"/>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CC245B">
              <w:rPr>
                <w:rFonts w:asciiTheme="minorHAnsi" w:hAnsiTheme="minorHAnsi" w:cstheme="minorHAnsi"/>
                <w:sz w:val="22"/>
                <w:szCs w:val="22"/>
              </w:rPr>
              <w:t>0</w:t>
            </w:r>
            <w:r w:rsidR="00CC245B" w:rsidRPr="00CC245B">
              <w:rPr>
                <w:rFonts w:asciiTheme="minorHAnsi" w:hAnsiTheme="minorHAnsi" w:cstheme="minorHAnsi"/>
                <w:sz w:val="22"/>
                <w:szCs w:val="22"/>
              </w:rPr>
              <w:t>,0</w:t>
            </w:r>
          </w:p>
        </w:tc>
        <w:tc>
          <w:tcPr>
            <w:tcW w:w="829" w:type="dxa"/>
            <w:hideMark/>
          </w:tcPr>
          <w:p w14:paraId="364305C3" w14:textId="3FCD69A7" w:rsidR="00CA4793" w:rsidRPr="00CC245B" w:rsidRDefault="00CA4793" w:rsidP="00652E02">
            <w:pPr>
              <w:pStyle w:val="xxmsonormal"/>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CC245B">
              <w:rPr>
                <w:rFonts w:asciiTheme="minorHAnsi" w:hAnsiTheme="minorHAnsi" w:cstheme="minorHAnsi"/>
                <w:sz w:val="22"/>
                <w:szCs w:val="22"/>
              </w:rPr>
              <w:t>2</w:t>
            </w:r>
            <w:r w:rsidR="00CC245B" w:rsidRPr="00CC245B">
              <w:rPr>
                <w:rFonts w:asciiTheme="minorHAnsi" w:hAnsiTheme="minorHAnsi" w:cstheme="minorHAnsi"/>
                <w:sz w:val="22"/>
                <w:szCs w:val="22"/>
              </w:rPr>
              <w:t>,0</w:t>
            </w:r>
          </w:p>
        </w:tc>
        <w:tc>
          <w:tcPr>
            <w:tcW w:w="829" w:type="dxa"/>
            <w:hideMark/>
          </w:tcPr>
          <w:p w14:paraId="4440D225" w14:textId="2A00DFA7" w:rsidR="00CA4793" w:rsidRPr="00CC245B" w:rsidRDefault="00CA4793" w:rsidP="00652E02">
            <w:pPr>
              <w:pStyle w:val="xxmsonormal"/>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CC245B">
              <w:rPr>
                <w:rFonts w:asciiTheme="minorHAnsi" w:hAnsiTheme="minorHAnsi" w:cstheme="minorHAnsi"/>
                <w:sz w:val="22"/>
                <w:szCs w:val="22"/>
              </w:rPr>
              <w:t>3</w:t>
            </w:r>
            <w:r w:rsidR="00CC245B" w:rsidRPr="00CC245B">
              <w:rPr>
                <w:rFonts w:asciiTheme="minorHAnsi" w:hAnsiTheme="minorHAnsi" w:cstheme="minorHAnsi"/>
                <w:sz w:val="22"/>
                <w:szCs w:val="22"/>
              </w:rPr>
              <w:t>,0</w:t>
            </w:r>
          </w:p>
        </w:tc>
        <w:tc>
          <w:tcPr>
            <w:tcW w:w="829" w:type="dxa"/>
            <w:hideMark/>
          </w:tcPr>
          <w:p w14:paraId="05CABA26" w14:textId="179A2238" w:rsidR="00CA4793" w:rsidRPr="00CC245B" w:rsidRDefault="00CA4793" w:rsidP="00652E02">
            <w:pPr>
              <w:pStyle w:val="xxmsonormal"/>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CC245B">
              <w:rPr>
                <w:rFonts w:asciiTheme="minorHAnsi" w:hAnsiTheme="minorHAnsi" w:cstheme="minorHAnsi"/>
                <w:sz w:val="22"/>
                <w:szCs w:val="22"/>
              </w:rPr>
              <w:t>5</w:t>
            </w:r>
            <w:r w:rsidR="00CC245B" w:rsidRPr="00CC245B">
              <w:rPr>
                <w:rFonts w:asciiTheme="minorHAnsi" w:hAnsiTheme="minorHAnsi" w:cstheme="minorHAnsi"/>
                <w:sz w:val="22"/>
                <w:szCs w:val="22"/>
              </w:rPr>
              <w:t>,0</w:t>
            </w:r>
          </w:p>
        </w:tc>
        <w:tc>
          <w:tcPr>
            <w:tcW w:w="1148" w:type="dxa"/>
            <w:hideMark/>
          </w:tcPr>
          <w:p w14:paraId="4D53FC13" w14:textId="47C82FA5" w:rsidR="00CA4793" w:rsidRPr="00CC245B" w:rsidRDefault="00CA4793" w:rsidP="00652E02">
            <w:pPr>
              <w:pStyle w:val="xxmsonormal"/>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CC245B">
              <w:rPr>
                <w:rFonts w:asciiTheme="minorHAnsi" w:hAnsiTheme="minorHAnsi" w:cstheme="minorHAnsi"/>
                <w:sz w:val="22"/>
                <w:szCs w:val="22"/>
              </w:rPr>
              <w:t>6</w:t>
            </w:r>
            <w:r w:rsidR="00CC245B" w:rsidRPr="00CC245B">
              <w:rPr>
                <w:rFonts w:asciiTheme="minorHAnsi" w:hAnsiTheme="minorHAnsi" w:cstheme="minorHAnsi"/>
                <w:sz w:val="22"/>
                <w:szCs w:val="22"/>
              </w:rPr>
              <w:t>,0</w:t>
            </w:r>
          </w:p>
        </w:tc>
      </w:tr>
      <w:tr w:rsidR="00CA4793" w:rsidRPr="00CC245B" w14:paraId="38A66368" w14:textId="77777777" w:rsidTr="00CC245B">
        <w:trPr>
          <w:trHeight w:val="397"/>
          <w:jc w:val="center"/>
        </w:trPr>
        <w:tc>
          <w:tcPr>
            <w:cnfStyle w:val="001000000000" w:firstRow="0" w:lastRow="0" w:firstColumn="1" w:lastColumn="0" w:oddVBand="0" w:evenVBand="0" w:oddHBand="0" w:evenHBand="0" w:firstRowFirstColumn="0" w:firstRowLastColumn="0" w:lastRowFirstColumn="0" w:lastRowLastColumn="0"/>
            <w:tcW w:w="2835" w:type="dxa"/>
            <w:hideMark/>
          </w:tcPr>
          <w:p w14:paraId="02A45569" w14:textId="0F832330" w:rsidR="00CA4793" w:rsidRPr="00CC245B" w:rsidRDefault="00CA4793" w:rsidP="00652E02">
            <w:pPr>
              <w:pStyle w:val="xxmsonormal"/>
              <w:rPr>
                <w:rFonts w:asciiTheme="minorHAnsi" w:hAnsiTheme="minorHAnsi" w:cstheme="minorHAnsi"/>
                <w:sz w:val="22"/>
                <w:szCs w:val="22"/>
              </w:rPr>
            </w:pPr>
            <w:r w:rsidRPr="00CC245B">
              <w:rPr>
                <w:rFonts w:asciiTheme="minorHAnsi" w:hAnsiTheme="minorHAnsi" w:cstheme="minorHAnsi"/>
                <w:sz w:val="22"/>
                <w:szCs w:val="22"/>
              </w:rPr>
              <w:t>Facteur sténopé</w:t>
            </w:r>
            <w:r w:rsidR="001304AB" w:rsidRPr="00CC245B">
              <w:rPr>
                <w:rFonts w:asciiTheme="minorHAnsi" w:hAnsiTheme="minorHAnsi" w:cstheme="minorHAnsi"/>
                <w:sz w:val="22"/>
                <w:szCs w:val="22"/>
              </w:rPr>
              <w:t xml:space="preserve"> (mm)</w:t>
            </w:r>
          </w:p>
        </w:tc>
        <w:tc>
          <w:tcPr>
            <w:tcW w:w="1089" w:type="dxa"/>
            <w:hideMark/>
          </w:tcPr>
          <w:p w14:paraId="756D5CFB" w14:textId="77777777" w:rsidR="00CA4793" w:rsidRPr="00CC245B" w:rsidRDefault="00CA4793" w:rsidP="00652E02">
            <w:pPr>
              <w:pStyle w:val="xxmsonormal"/>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CC245B">
              <w:rPr>
                <w:rFonts w:asciiTheme="minorHAnsi" w:hAnsiTheme="minorHAnsi" w:cstheme="minorHAnsi"/>
                <w:sz w:val="22"/>
                <w:szCs w:val="22"/>
              </w:rPr>
              <w:t>4,23</w:t>
            </w:r>
          </w:p>
        </w:tc>
        <w:tc>
          <w:tcPr>
            <w:tcW w:w="1211" w:type="dxa"/>
            <w:hideMark/>
          </w:tcPr>
          <w:p w14:paraId="7F950018" w14:textId="77777777" w:rsidR="00CA4793" w:rsidRPr="00CC245B" w:rsidRDefault="00CA4793" w:rsidP="00652E02">
            <w:pPr>
              <w:pStyle w:val="xxmsonormal"/>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CC245B">
              <w:rPr>
                <w:rFonts w:asciiTheme="minorHAnsi" w:hAnsiTheme="minorHAnsi" w:cstheme="minorHAnsi"/>
                <w:sz w:val="22"/>
                <w:szCs w:val="22"/>
              </w:rPr>
              <w:t>0,33</w:t>
            </w:r>
          </w:p>
        </w:tc>
        <w:tc>
          <w:tcPr>
            <w:tcW w:w="1111" w:type="dxa"/>
            <w:hideMark/>
          </w:tcPr>
          <w:p w14:paraId="123193AE" w14:textId="77777777" w:rsidR="00CA4793" w:rsidRPr="00CC245B" w:rsidRDefault="00CA4793" w:rsidP="00652E02">
            <w:pPr>
              <w:pStyle w:val="xxmsonormal"/>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CC245B">
              <w:rPr>
                <w:rFonts w:asciiTheme="minorHAnsi" w:hAnsiTheme="minorHAnsi" w:cstheme="minorHAnsi"/>
                <w:sz w:val="22"/>
                <w:szCs w:val="22"/>
              </w:rPr>
              <w:t>3,35</w:t>
            </w:r>
          </w:p>
        </w:tc>
        <w:tc>
          <w:tcPr>
            <w:tcW w:w="829" w:type="dxa"/>
            <w:hideMark/>
          </w:tcPr>
          <w:p w14:paraId="12FB3089" w14:textId="456BC258" w:rsidR="00CA4793" w:rsidRPr="00CC245B" w:rsidRDefault="00CA4793" w:rsidP="00652E02">
            <w:pPr>
              <w:pStyle w:val="xxmsonormal"/>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CC245B">
              <w:rPr>
                <w:rFonts w:asciiTheme="minorHAnsi" w:hAnsiTheme="minorHAnsi" w:cstheme="minorHAnsi"/>
                <w:sz w:val="22"/>
                <w:szCs w:val="22"/>
              </w:rPr>
              <w:t>4</w:t>
            </w:r>
            <w:r w:rsidR="00CC245B" w:rsidRPr="00CC245B">
              <w:rPr>
                <w:rFonts w:asciiTheme="minorHAnsi" w:hAnsiTheme="minorHAnsi" w:cstheme="minorHAnsi"/>
                <w:sz w:val="22"/>
                <w:szCs w:val="22"/>
              </w:rPr>
              <w:t>,0</w:t>
            </w:r>
          </w:p>
        </w:tc>
        <w:tc>
          <w:tcPr>
            <w:tcW w:w="829" w:type="dxa"/>
            <w:hideMark/>
          </w:tcPr>
          <w:p w14:paraId="4981C5B2" w14:textId="77777777" w:rsidR="00CA4793" w:rsidRPr="00CC245B" w:rsidRDefault="00CA4793" w:rsidP="00652E02">
            <w:pPr>
              <w:pStyle w:val="xxmsonormal"/>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CC245B">
              <w:rPr>
                <w:rFonts w:asciiTheme="minorHAnsi" w:hAnsiTheme="minorHAnsi" w:cstheme="minorHAnsi"/>
                <w:sz w:val="22"/>
                <w:szCs w:val="22"/>
              </w:rPr>
              <w:t>4,45</w:t>
            </w:r>
          </w:p>
        </w:tc>
        <w:tc>
          <w:tcPr>
            <w:tcW w:w="829" w:type="dxa"/>
            <w:hideMark/>
          </w:tcPr>
          <w:p w14:paraId="128A13E9" w14:textId="77777777" w:rsidR="00CA4793" w:rsidRPr="00CC245B" w:rsidRDefault="00CA4793" w:rsidP="00652E02">
            <w:pPr>
              <w:pStyle w:val="xxmsonormal"/>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CC245B">
              <w:rPr>
                <w:rFonts w:asciiTheme="minorHAnsi" w:hAnsiTheme="minorHAnsi" w:cstheme="minorHAnsi"/>
                <w:sz w:val="22"/>
                <w:szCs w:val="22"/>
              </w:rPr>
              <w:t>4,45</w:t>
            </w:r>
          </w:p>
        </w:tc>
        <w:tc>
          <w:tcPr>
            <w:tcW w:w="1148" w:type="dxa"/>
            <w:hideMark/>
          </w:tcPr>
          <w:p w14:paraId="562A87BE" w14:textId="77777777" w:rsidR="00CA4793" w:rsidRPr="00CC245B" w:rsidRDefault="00CA4793" w:rsidP="00652E02">
            <w:pPr>
              <w:pStyle w:val="xxmsonormal"/>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CC245B">
              <w:rPr>
                <w:rFonts w:asciiTheme="minorHAnsi" w:hAnsiTheme="minorHAnsi" w:cstheme="minorHAnsi"/>
                <w:sz w:val="22"/>
                <w:szCs w:val="22"/>
              </w:rPr>
              <w:t>4,45</w:t>
            </w:r>
          </w:p>
        </w:tc>
      </w:tr>
      <w:tr w:rsidR="00CA4793" w:rsidRPr="00CC245B" w14:paraId="1FDD7CC5" w14:textId="77777777" w:rsidTr="00CC245B">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2835" w:type="dxa"/>
            <w:hideMark/>
          </w:tcPr>
          <w:p w14:paraId="62406F63" w14:textId="26E89F99" w:rsidR="00CA4793" w:rsidRPr="00CC245B" w:rsidRDefault="006E2CB0" w:rsidP="00652E02">
            <w:pPr>
              <w:pStyle w:val="xxmsonormal"/>
              <w:rPr>
                <w:rFonts w:asciiTheme="minorHAnsi" w:hAnsiTheme="minorHAnsi" w:cstheme="minorHAnsi"/>
                <w:sz w:val="22"/>
                <w:szCs w:val="22"/>
              </w:rPr>
            </w:pPr>
            <w:r>
              <w:rPr>
                <w:rFonts w:asciiTheme="minorHAnsi" w:hAnsiTheme="minorHAnsi" w:cstheme="minorHAnsi"/>
                <w:sz w:val="22"/>
                <w:szCs w:val="22"/>
              </w:rPr>
              <w:t>Épaisseur</w:t>
            </w:r>
            <w:r w:rsidR="00CA4793" w:rsidRPr="00CC245B">
              <w:rPr>
                <w:rFonts w:asciiTheme="minorHAnsi" w:hAnsiTheme="minorHAnsi" w:cstheme="minorHAnsi"/>
                <w:sz w:val="22"/>
                <w:szCs w:val="22"/>
              </w:rPr>
              <w:t xml:space="preserve"> </w:t>
            </w:r>
            <w:r w:rsidR="00B87D1C" w:rsidRPr="00CC245B">
              <w:rPr>
                <w:rFonts w:asciiTheme="minorHAnsi" w:hAnsiTheme="minorHAnsi" w:cstheme="minorHAnsi"/>
                <w:sz w:val="22"/>
                <w:szCs w:val="22"/>
              </w:rPr>
              <w:t>du cristal</w:t>
            </w:r>
            <w:r w:rsidR="001304AB" w:rsidRPr="00CC245B">
              <w:rPr>
                <w:rFonts w:asciiTheme="minorHAnsi" w:hAnsiTheme="minorHAnsi" w:cstheme="minorHAnsi"/>
                <w:sz w:val="22"/>
                <w:szCs w:val="22"/>
              </w:rPr>
              <w:t xml:space="preserve"> (cm)</w:t>
            </w:r>
          </w:p>
        </w:tc>
        <w:tc>
          <w:tcPr>
            <w:tcW w:w="1089" w:type="dxa"/>
            <w:hideMark/>
          </w:tcPr>
          <w:p w14:paraId="5CFE044D" w14:textId="77777777" w:rsidR="00CA4793" w:rsidRPr="00CC245B" w:rsidRDefault="00CA4793" w:rsidP="00652E02">
            <w:pPr>
              <w:pStyle w:val="xxmsonormal"/>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CC245B">
              <w:rPr>
                <w:rFonts w:asciiTheme="minorHAnsi" w:hAnsiTheme="minorHAnsi" w:cstheme="minorHAnsi"/>
                <w:sz w:val="22"/>
                <w:szCs w:val="22"/>
              </w:rPr>
              <w:t>1,10</w:t>
            </w:r>
          </w:p>
        </w:tc>
        <w:tc>
          <w:tcPr>
            <w:tcW w:w="1211" w:type="dxa"/>
            <w:hideMark/>
          </w:tcPr>
          <w:p w14:paraId="17F7E7ED" w14:textId="77777777" w:rsidR="00CA4793" w:rsidRPr="00CC245B" w:rsidRDefault="00CA4793" w:rsidP="00652E02">
            <w:pPr>
              <w:pStyle w:val="xxmsonormal"/>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CC245B">
              <w:rPr>
                <w:rFonts w:asciiTheme="minorHAnsi" w:hAnsiTheme="minorHAnsi" w:cstheme="minorHAnsi"/>
                <w:sz w:val="22"/>
                <w:szCs w:val="22"/>
              </w:rPr>
              <w:t>0,27</w:t>
            </w:r>
          </w:p>
        </w:tc>
        <w:tc>
          <w:tcPr>
            <w:tcW w:w="1111" w:type="dxa"/>
            <w:hideMark/>
          </w:tcPr>
          <w:p w14:paraId="1C891C6F" w14:textId="77777777" w:rsidR="00CA4793" w:rsidRPr="00CC245B" w:rsidRDefault="00CA4793" w:rsidP="00652E02">
            <w:pPr>
              <w:pStyle w:val="xxmsonormal"/>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CC245B">
              <w:rPr>
                <w:rFonts w:asciiTheme="minorHAnsi" w:hAnsiTheme="minorHAnsi" w:cstheme="minorHAnsi"/>
                <w:sz w:val="22"/>
                <w:szCs w:val="22"/>
              </w:rPr>
              <w:t>0,95</w:t>
            </w:r>
          </w:p>
        </w:tc>
        <w:tc>
          <w:tcPr>
            <w:tcW w:w="829" w:type="dxa"/>
            <w:hideMark/>
          </w:tcPr>
          <w:p w14:paraId="53147DAE" w14:textId="77777777" w:rsidR="00CA4793" w:rsidRPr="00CC245B" w:rsidRDefault="00CA4793" w:rsidP="00652E02">
            <w:pPr>
              <w:pStyle w:val="xxmsonormal"/>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CC245B">
              <w:rPr>
                <w:rFonts w:asciiTheme="minorHAnsi" w:hAnsiTheme="minorHAnsi" w:cstheme="minorHAnsi"/>
                <w:sz w:val="22"/>
                <w:szCs w:val="22"/>
              </w:rPr>
              <w:t>0,95</w:t>
            </w:r>
          </w:p>
        </w:tc>
        <w:tc>
          <w:tcPr>
            <w:tcW w:w="829" w:type="dxa"/>
            <w:hideMark/>
          </w:tcPr>
          <w:p w14:paraId="54264E42" w14:textId="77777777" w:rsidR="00CA4793" w:rsidRPr="00CC245B" w:rsidRDefault="00CA4793" w:rsidP="00652E02">
            <w:pPr>
              <w:pStyle w:val="xxmsonormal"/>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CC245B">
              <w:rPr>
                <w:rFonts w:asciiTheme="minorHAnsi" w:hAnsiTheme="minorHAnsi" w:cstheme="minorHAnsi"/>
                <w:sz w:val="22"/>
                <w:szCs w:val="22"/>
              </w:rPr>
              <w:t>0,95</w:t>
            </w:r>
          </w:p>
        </w:tc>
        <w:tc>
          <w:tcPr>
            <w:tcW w:w="829" w:type="dxa"/>
            <w:hideMark/>
          </w:tcPr>
          <w:p w14:paraId="5C950FD8" w14:textId="77777777" w:rsidR="00CA4793" w:rsidRPr="00CC245B" w:rsidRDefault="00CA4793" w:rsidP="00652E02">
            <w:pPr>
              <w:pStyle w:val="xxmsonormal"/>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CC245B">
              <w:rPr>
                <w:rFonts w:asciiTheme="minorHAnsi" w:hAnsiTheme="minorHAnsi" w:cstheme="minorHAnsi"/>
                <w:sz w:val="22"/>
                <w:szCs w:val="22"/>
              </w:rPr>
              <w:t>0,95</w:t>
            </w:r>
          </w:p>
        </w:tc>
        <w:tc>
          <w:tcPr>
            <w:tcW w:w="1148" w:type="dxa"/>
            <w:hideMark/>
          </w:tcPr>
          <w:p w14:paraId="5D8DB173" w14:textId="77777777" w:rsidR="00CA4793" w:rsidRPr="00CC245B" w:rsidRDefault="00CA4793" w:rsidP="00652E02">
            <w:pPr>
              <w:pStyle w:val="xxmsonormal"/>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CC245B">
              <w:rPr>
                <w:rFonts w:asciiTheme="minorHAnsi" w:hAnsiTheme="minorHAnsi" w:cstheme="minorHAnsi"/>
                <w:sz w:val="22"/>
                <w:szCs w:val="22"/>
              </w:rPr>
              <w:t>1,59</w:t>
            </w:r>
          </w:p>
        </w:tc>
      </w:tr>
      <w:tr w:rsidR="00CA4793" w:rsidRPr="00CC245B" w14:paraId="73B50DBD" w14:textId="77777777" w:rsidTr="00CC245B">
        <w:trPr>
          <w:trHeight w:val="397"/>
          <w:jc w:val="center"/>
        </w:trPr>
        <w:tc>
          <w:tcPr>
            <w:cnfStyle w:val="001000000000" w:firstRow="0" w:lastRow="0" w:firstColumn="1" w:lastColumn="0" w:oddVBand="0" w:evenVBand="0" w:oddHBand="0" w:evenHBand="0" w:firstRowFirstColumn="0" w:firstRowLastColumn="0" w:lastRowFirstColumn="0" w:lastRowLastColumn="0"/>
            <w:tcW w:w="2835" w:type="dxa"/>
            <w:hideMark/>
          </w:tcPr>
          <w:p w14:paraId="0F084BF0" w14:textId="29D3C7E3" w:rsidR="00CA4793" w:rsidRPr="00CC245B" w:rsidRDefault="00B87D1C" w:rsidP="00652E02">
            <w:pPr>
              <w:pStyle w:val="xxmsonormal"/>
              <w:rPr>
                <w:rFonts w:asciiTheme="minorHAnsi" w:hAnsiTheme="minorHAnsi" w:cstheme="minorHAnsi"/>
                <w:sz w:val="22"/>
                <w:szCs w:val="22"/>
              </w:rPr>
            </w:pPr>
            <w:r w:rsidRPr="00CC245B">
              <w:rPr>
                <w:rFonts w:asciiTheme="minorHAnsi" w:hAnsiTheme="minorHAnsi" w:cstheme="minorHAnsi"/>
                <w:sz w:val="22"/>
                <w:szCs w:val="22"/>
              </w:rPr>
              <w:t>Taille du pixel</w:t>
            </w:r>
            <w:r w:rsidR="001304AB" w:rsidRPr="00CC245B">
              <w:rPr>
                <w:rFonts w:asciiTheme="minorHAnsi" w:hAnsiTheme="minorHAnsi" w:cstheme="minorHAnsi"/>
                <w:sz w:val="22"/>
                <w:szCs w:val="22"/>
              </w:rPr>
              <w:t xml:space="preserve"> (mm)</w:t>
            </w:r>
          </w:p>
        </w:tc>
        <w:tc>
          <w:tcPr>
            <w:tcW w:w="1089" w:type="dxa"/>
            <w:hideMark/>
          </w:tcPr>
          <w:p w14:paraId="4C55FCC5" w14:textId="77777777" w:rsidR="00CA4793" w:rsidRPr="00CC245B" w:rsidRDefault="00CA4793" w:rsidP="00652E02">
            <w:pPr>
              <w:pStyle w:val="xxmsonormal"/>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CC245B">
              <w:rPr>
                <w:rFonts w:asciiTheme="minorHAnsi" w:hAnsiTheme="minorHAnsi" w:cstheme="minorHAnsi"/>
                <w:sz w:val="22"/>
                <w:szCs w:val="22"/>
              </w:rPr>
              <w:t>1,15</w:t>
            </w:r>
          </w:p>
        </w:tc>
        <w:tc>
          <w:tcPr>
            <w:tcW w:w="1211" w:type="dxa"/>
            <w:hideMark/>
          </w:tcPr>
          <w:p w14:paraId="19CEEF74" w14:textId="77777777" w:rsidR="00CA4793" w:rsidRPr="00CC245B" w:rsidRDefault="00CA4793" w:rsidP="00652E02">
            <w:pPr>
              <w:pStyle w:val="xxmsonormal"/>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CC245B">
              <w:rPr>
                <w:rFonts w:asciiTheme="minorHAnsi" w:hAnsiTheme="minorHAnsi" w:cstheme="minorHAnsi"/>
                <w:sz w:val="22"/>
                <w:szCs w:val="22"/>
              </w:rPr>
              <w:t>0,48</w:t>
            </w:r>
          </w:p>
        </w:tc>
        <w:tc>
          <w:tcPr>
            <w:tcW w:w="1111" w:type="dxa"/>
            <w:hideMark/>
          </w:tcPr>
          <w:p w14:paraId="32C4FF78" w14:textId="77777777" w:rsidR="00CA4793" w:rsidRPr="00CC245B" w:rsidRDefault="00CA4793" w:rsidP="00652E02">
            <w:pPr>
              <w:pStyle w:val="xxmsonormal"/>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CC245B">
              <w:rPr>
                <w:rFonts w:asciiTheme="minorHAnsi" w:hAnsiTheme="minorHAnsi" w:cstheme="minorHAnsi"/>
                <w:sz w:val="22"/>
                <w:szCs w:val="22"/>
              </w:rPr>
              <w:t>0,74</w:t>
            </w:r>
          </w:p>
        </w:tc>
        <w:tc>
          <w:tcPr>
            <w:tcW w:w="829" w:type="dxa"/>
            <w:hideMark/>
          </w:tcPr>
          <w:p w14:paraId="4A897FA0" w14:textId="77777777" w:rsidR="00CA4793" w:rsidRPr="00CC245B" w:rsidRDefault="00CA4793" w:rsidP="00652E02">
            <w:pPr>
              <w:pStyle w:val="xxmsonormal"/>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CC245B">
              <w:rPr>
                <w:rFonts w:asciiTheme="minorHAnsi" w:hAnsiTheme="minorHAnsi" w:cstheme="minorHAnsi"/>
                <w:sz w:val="22"/>
                <w:szCs w:val="22"/>
              </w:rPr>
              <w:t>0,88</w:t>
            </w:r>
          </w:p>
        </w:tc>
        <w:tc>
          <w:tcPr>
            <w:tcW w:w="829" w:type="dxa"/>
            <w:hideMark/>
          </w:tcPr>
          <w:p w14:paraId="17F1FF95" w14:textId="77777777" w:rsidR="00CA4793" w:rsidRPr="00CC245B" w:rsidRDefault="00CA4793" w:rsidP="00652E02">
            <w:pPr>
              <w:pStyle w:val="xxmsonormal"/>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CC245B">
              <w:rPr>
                <w:rFonts w:asciiTheme="minorHAnsi" w:hAnsiTheme="minorHAnsi" w:cstheme="minorHAnsi"/>
                <w:sz w:val="22"/>
                <w:szCs w:val="22"/>
              </w:rPr>
              <w:t>0,89</w:t>
            </w:r>
          </w:p>
        </w:tc>
        <w:tc>
          <w:tcPr>
            <w:tcW w:w="829" w:type="dxa"/>
            <w:hideMark/>
          </w:tcPr>
          <w:p w14:paraId="39E6C488" w14:textId="77777777" w:rsidR="00CA4793" w:rsidRPr="00CC245B" w:rsidRDefault="00CA4793" w:rsidP="00652E02">
            <w:pPr>
              <w:pStyle w:val="xxmsonormal"/>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CC245B">
              <w:rPr>
                <w:rFonts w:asciiTheme="minorHAnsi" w:hAnsiTheme="minorHAnsi" w:cstheme="minorHAnsi"/>
                <w:sz w:val="22"/>
                <w:szCs w:val="22"/>
              </w:rPr>
              <w:t>1,20</w:t>
            </w:r>
          </w:p>
        </w:tc>
        <w:tc>
          <w:tcPr>
            <w:tcW w:w="1148" w:type="dxa"/>
            <w:hideMark/>
          </w:tcPr>
          <w:p w14:paraId="650E613B" w14:textId="77777777" w:rsidR="00CA4793" w:rsidRPr="00CC245B" w:rsidRDefault="00CA4793" w:rsidP="00652E02">
            <w:pPr>
              <w:pStyle w:val="xxmsonormal"/>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CC245B">
              <w:rPr>
                <w:rFonts w:asciiTheme="minorHAnsi" w:hAnsiTheme="minorHAnsi" w:cstheme="minorHAnsi"/>
                <w:sz w:val="22"/>
                <w:szCs w:val="22"/>
              </w:rPr>
              <w:t>2,21</w:t>
            </w:r>
          </w:p>
        </w:tc>
      </w:tr>
      <w:tr w:rsidR="00CA4793" w:rsidRPr="00CC245B" w14:paraId="0D2D0E61" w14:textId="77777777" w:rsidTr="00CC245B">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2835" w:type="dxa"/>
            <w:hideMark/>
          </w:tcPr>
          <w:p w14:paraId="03DD0ECA" w14:textId="1FE77452" w:rsidR="00CA4793" w:rsidRPr="00CC245B" w:rsidRDefault="00CA4793" w:rsidP="00652E02">
            <w:pPr>
              <w:pStyle w:val="xxmsonormal"/>
              <w:rPr>
                <w:rFonts w:asciiTheme="minorHAnsi" w:hAnsiTheme="minorHAnsi" w:cstheme="minorHAnsi"/>
                <w:sz w:val="22"/>
                <w:szCs w:val="22"/>
              </w:rPr>
            </w:pPr>
            <w:r w:rsidRPr="00CC245B">
              <w:rPr>
                <w:rFonts w:asciiTheme="minorHAnsi" w:hAnsiTheme="minorHAnsi" w:cstheme="minorHAnsi"/>
                <w:sz w:val="22"/>
                <w:szCs w:val="22"/>
              </w:rPr>
              <w:t>Volume</w:t>
            </w:r>
            <w:r w:rsidR="001304AB" w:rsidRPr="00CC245B">
              <w:rPr>
                <w:rFonts w:asciiTheme="minorHAnsi" w:hAnsiTheme="minorHAnsi" w:cstheme="minorHAnsi"/>
                <w:sz w:val="22"/>
                <w:szCs w:val="22"/>
              </w:rPr>
              <w:t xml:space="preserve"> (</w:t>
            </w:r>
            <w:proofErr w:type="spellStart"/>
            <w:r w:rsidR="001304AB" w:rsidRPr="00CC245B">
              <w:rPr>
                <w:rFonts w:asciiTheme="minorHAnsi" w:hAnsiTheme="minorHAnsi" w:cstheme="minorHAnsi"/>
                <w:sz w:val="22"/>
                <w:szCs w:val="22"/>
              </w:rPr>
              <w:t>mL</w:t>
            </w:r>
            <w:proofErr w:type="spellEnd"/>
            <w:r w:rsidR="001304AB" w:rsidRPr="00CC245B">
              <w:rPr>
                <w:rFonts w:asciiTheme="minorHAnsi" w:hAnsiTheme="minorHAnsi" w:cstheme="minorHAnsi"/>
                <w:sz w:val="22"/>
                <w:szCs w:val="22"/>
              </w:rPr>
              <w:t>)</w:t>
            </w:r>
          </w:p>
        </w:tc>
        <w:tc>
          <w:tcPr>
            <w:tcW w:w="1089" w:type="dxa"/>
            <w:hideMark/>
          </w:tcPr>
          <w:p w14:paraId="528D0A10" w14:textId="77777777" w:rsidR="00CA4793" w:rsidRPr="00CC245B" w:rsidRDefault="00CA4793" w:rsidP="00652E02">
            <w:pPr>
              <w:pStyle w:val="xxmsonormal"/>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CC245B">
              <w:rPr>
                <w:rFonts w:asciiTheme="minorHAnsi" w:hAnsiTheme="minorHAnsi" w:cstheme="minorHAnsi"/>
                <w:sz w:val="22"/>
                <w:szCs w:val="22"/>
              </w:rPr>
              <w:t>14,20</w:t>
            </w:r>
          </w:p>
        </w:tc>
        <w:tc>
          <w:tcPr>
            <w:tcW w:w="1211" w:type="dxa"/>
            <w:hideMark/>
          </w:tcPr>
          <w:p w14:paraId="07C7E7E0" w14:textId="77777777" w:rsidR="00CA4793" w:rsidRPr="00CC245B" w:rsidRDefault="00CA4793" w:rsidP="00652E02">
            <w:pPr>
              <w:pStyle w:val="xxmsonormal"/>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CC245B">
              <w:rPr>
                <w:rFonts w:asciiTheme="minorHAnsi" w:hAnsiTheme="minorHAnsi" w:cstheme="minorHAnsi"/>
                <w:sz w:val="22"/>
                <w:szCs w:val="22"/>
              </w:rPr>
              <w:t>9,46</w:t>
            </w:r>
          </w:p>
        </w:tc>
        <w:tc>
          <w:tcPr>
            <w:tcW w:w="1111" w:type="dxa"/>
            <w:hideMark/>
          </w:tcPr>
          <w:p w14:paraId="1B172A9C" w14:textId="1D39FFFB" w:rsidR="00CA4793" w:rsidRPr="00CC245B" w:rsidRDefault="00CA4793" w:rsidP="00652E02">
            <w:pPr>
              <w:pStyle w:val="xxmsonormal"/>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CC245B">
              <w:rPr>
                <w:rFonts w:asciiTheme="minorHAnsi" w:hAnsiTheme="minorHAnsi" w:cstheme="minorHAnsi"/>
                <w:sz w:val="22"/>
                <w:szCs w:val="22"/>
              </w:rPr>
              <w:t>3</w:t>
            </w:r>
            <w:r w:rsidR="00CC245B" w:rsidRPr="00CC245B">
              <w:rPr>
                <w:rFonts w:asciiTheme="minorHAnsi" w:hAnsiTheme="minorHAnsi" w:cstheme="minorHAnsi"/>
                <w:sz w:val="22"/>
                <w:szCs w:val="22"/>
              </w:rPr>
              <w:t>,0</w:t>
            </w:r>
          </w:p>
        </w:tc>
        <w:tc>
          <w:tcPr>
            <w:tcW w:w="829" w:type="dxa"/>
            <w:hideMark/>
          </w:tcPr>
          <w:p w14:paraId="62CA58EB" w14:textId="7941AA41" w:rsidR="00CA4793" w:rsidRPr="00CC245B" w:rsidRDefault="00CA4793" w:rsidP="00652E02">
            <w:pPr>
              <w:pStyle w:val="xxmsonormal"/>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CC245B">
              <w:rPr>
                <w:rFonts w:asciiTheme="minorHAnsi" w:hAnsiTheme="minorHAnsi" w:cstheme="minorHAnsi"/>
                <w:sz w:val="22"/>
                <w:szCs w:val="22"/>
              </w:rPr>
              <w:t>8</w:t>
            </w:r>
            <w:r w:rsidR="00CC245B" w:rsidRPr="00CC245B">
              <w:rPr>
                <w:rFonts w:asciiTheme="minorHAnsi" w:hAnsiTheme="minorHAnsi" w:cstheme="minorHAnsi"/>
                <w:sz w:val="22"/>
                <w:szCs w:val="22"/>
              </w:rPr>
              <w:t>,0</w:t>
            </w:r>
          </w:p>
        </w:tc>
        <w:tc>
          <w:tcPr>
            <w:tcW w:w="829" w:type="dxa"/>
            <w:hideMark/>
          </w:tcPr>
          <w:p w14:paraId="07C21CB2" w14:textId="549668D0" w:rsidR="00CA4793" w:rsidRPr="00CC245B" w:rsidRDefault="00CA4793" w:rsidP="00652E02">
            <w:pPr>
              <w:pStyle w:val="xxmsonormal"/>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CC245B">
              <w:rPr>
                <w:rFonts w:asciiTheme="minorHAnsi" w:hAnsiTheme="minorHAnsi" w:cstheme="minorHAnsi"/>
                <w:sz w:val="22"/>
                <w:szCs w:val="22"/>
              </w:rPr>
              <w:t>11</w:t>
            </w:r>
            <w:r w:rsidR="00CC245B" w:rsidRPr="00CC245B">
              <w:rPr>
                <w:rFonts w:asciiTheme="minorHAnsi" w:hAnsiTheme="minorHAnsi" w:cstheme="minorHAnsi"/>
                <w:sz w:val="22"/>
                <w:szCs w:val="22"/>
              </w:rPr>
              <w:t>,0</w:t>
            </w:r>
          </w:p>
        </w:tc>
        <w:tc>
          <w:tcPr>
            <w:tcW w:w="829" w:type="dxa"/>
            <w:hideMark/>
          </w:tcPr>
          <w:p w14:paraId="3CD38CAA" w14:textId="12C2B70C" w:rsidR="00CA4793" w:rsidRPr="00CC245B" w:rsidRDefault="00CA4793" w:rsidP="00652E02">
            <w:pPr>
              <w:pStyle w:val="xxmsonormal"/>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CC245B">
              <w:rPr>
                <w:rFonts w:asciiTheme="minorHAnsi" w:hAnsiTheme="minorHAnsi" w:cstheme="minorHAnsi"/>
                <w:sz w:val="22"/>
                <w:szCs w:val="22"/>
              </w:rPr>
              <w:t>19</w:t>
            </w:r>
            <w:r w:rsidR="00CC245B" w:rsidRPr="00CC245B">
              <w:rPr>
                <w:rFonts w:asciiTheme="minorHAnsi" w:hAnsiTheme="minorHAnsi" w:cstheme="minorHAnsi"/>
                <w:sz w:val="22"/>
                <w:szCs w:val="22"/>
              </w:rPr>
              <w:t>,0</w:t>
            </w:r>
          </w:p>
        </w:tc>
        <w:tc>
          <w:tcPr>
            <w:tcW w:w="1148" w:type="dxa"/>
            <w:hideMark/>
          </w:tcPr>
          <w:p w14:paraId="1AC831D9" w14:textId="1A929D90" w:rsidR="00CA4793" w:rsidRPr="00CC245B" w:rsidRDefault="00CA4793" w:rsidP="00652E02">
            <w:pPr>
              <w:pStyle w:val="xxmsonormal"/>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CC245B">
              <w:rPr>
                <w:rFonts w:asciiTheme="minorHAnsi" w:hAnsiTheme="minorHAnsi" w:cstheme="minorHAnsi"/>
                <w:sz w:val="22"/>
                <w:szCs w:val="22"/>
              </w:rPr>
              <w:t>30</w:t>
            </w:r>
            <w:r w:rsidR="00CC245B" w:rsidRPr="00CC245B">
              <w:rPr>
                <w:rFonts w:asciiTheme="minorHAnsi" w:hAnsiTheme="minorHAnsi" w:cstheme="minorHAnsi"/>
                <w:sz w:val="22"/>
                <w:szCs w:val="22"/>
              </w:rPr>
              <w:t>,0</w:t>
            </w:r>
          </w:p>
        </w:tc>
      </w:tr>
      <w:tr w:rsidR="00CA4793" w:rsidRPr="00CC245B" w14:paraId="1B3BF213" w14:textId="77777777" w:rsidTr="00CC245B">
        <w:trPr>
          <w:trHeight w:val="397"/>
          <w:jc w:val="center"/>
        </w:trPr>
        <w:tc>
          <w:tcPr>
            <w:cnfStyle w:val="001000000000" w:firstRow="0" w:lastRow="0" w:firstColumn="1" w:lastColumn="0" w:oddVBand="0" w:evenVBand="0" w:oddHBand="0" w:evenHBand="0" w:firstRowFirstColumn="0" w:firstRowLastColumn="0" w:lastRowFirstColumn="0" w:lastRowLastColumn="0"/>
            <w:tcW w:w="2835" w:type="dxa"/>
            <w:hideMark/>
          </w:tcPr>
          <w:p w14:paraId="148D49BA" w14:textId="11D118ED" w:rsidR="00CA4793" w:rsidRPr="00CC245B" w:rsidRDefault="00CA4793" w:rsidP="00652E02">
            <w:pPr>
              <w:pStyle w:val="xxmsonormal"/>
              <w:rPr>
                <w:rFonts w:asciiTheme="minorHAnsi" w:hAnsiTheme="minorHAnsi" w:cstheme="minorHAnsi"/>
                <w:sz w:val="22"/>
                <w:szCs w:val="22"/>
              </w:rPr>
            </w:pPr>
            <w:r w:rsidRPr="00CC245B">
              <w:rPr>
                <w:rFonts w:asciiTheme="minorHAnsi" w:hAnsiTheme="minorHAnsi" w:cstheme="minorHAnsi"/>
                <w:sz w:val="22"/>
                <w:szCs w:val="22"/>
              </w:rPr>
              <w:t>Distance</w:t>
            </w:r>
            <w:r w:rsidR="001304AB" w:rsidRPr="00CC245B">
              <w:rPr>
                <w:rFonts w:asciiTheme="minorHAnsi" w:hAnsiTheme="minorHAnsi" w:cstheme="minorHAnsi"/>
                <w:sz w:val="22"/>
                <w:szCs w:val="22"/>
              </w:rPr>
              <w:t xml:space="preserve"> (cm)</w:t>
            </w:r>
          </w:p>
        </w:tc>
        <w:tc>
          <w:tcPr>
            <w:tcW w:w="1089" w:type="dxa"/>
            <w:hideMark/>
          </w:tcPr>
          <w:p w14:paraId="0B5217AD" w14:textId="77777777" w:rsidR="00CA4793" w:rsidRPr="00CC245B" w:rsidRDefault="00CA4793" w:rsidP="00652E02">
            <w:pPr>
              <w:pStyle w:val="xxmsonormal"/>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CC245B">
              <w:rPr>
                <w:rFonts w:asciiTheme="minorHAnsi" w:hAnsiTheme="minorHAnsi" w:cstheme="minorHAnsi"/>
                <w:sz w:val="22"/>
                <w:szCs w:val="22"/>
              </w:rPr>
              <w:t>6,69</w:t>
            </w:r>
          </w:p>
        </w:tc>
        <w:tc>
          <w:tcPr>
            <w:tcW w:w="1211" w:type="dxa"/>
            <w:hideMark/>
          </w:tcPr>
          <w:p w14:paraId="6762F6AD" w14:textId="77777777" w:rsidR="00CA4793" w:rsidRPr="00CC245B" w:rsidRDefault="00CA4793" w:rsidP="00652E02">
            <w:pPr>
              <w:pStyle w:val="xxmsonormal"/>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CC245B">
              <w:rPr>
                <w:rFonts w:asciiTheme="minorHAnsi" w:hAnsiTheme="minorHAnsi" w:cstheme="minorHAnsi"/>
                <w:sz w:val="22"/>
                <w:szCs w:val="22"/>
              </w:rPr>
              <w:t>2,64</w:t>
            </w:r>
          </w:p>
        </w:tc>
        <w:tc>
          <w:tcPr>
            <w:tcW w:w="1111" w:type="dxa"/>
            <w:hideMark/>
          </w:tcPr>
          <w:p w14:paraId="5A9E38D7" w14:textId="4F879501" w:rsidR="00CA4793" w:rsidRPr="00CC245B" w:rsidRDefault="00CA4793" w:rsidP="00652E02">
            <w:pPr>
              <w:pStyle w:val="xxmsonormal"/>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CC245B">
              <w:rPr>
                <w:rFonts w:asciiTheme="minorHAnsi" w:hAnsiTheme="minorHAnsi" w:cstheme="minorHAnsi"/>
                <w:sz w:val="22"/>
                <w:szCs w:val="22"/>
              </w:rPr>
              <w:t>1</w:t>
            </w:r>
            <w:r w:rsidR="00CC245B" w:rsidRPr="00CC245B">
              <w:rPr>
                <w:rFonts w:asciiTheme="minorHAnsi" w:hAnsiTheme="minorHAnsi" w:cstheme="minorHAnsi"/>
                <w:sz w:val="22"/>
                <w:szCs w:val="22"/>
              </w:rPr>
              <w:t>,0</w:t>
            </w:r>
          </w:p>
        </w:tc>
        <w:tc>
          <w:tcPr>
            <w:tcW w:w="829" w:type="dxa"/>
            <w:hideMark/>
          </w:tcPr>
          <w:p w14:paraId="02F782D3" w14:textId="14A6DE05" w:rsidR="00CA4793" w:rsidRPr="00CC245B" w:rsidRDefault="00CA4793" w:rsidP="00652E02">
            <w:pPr>
              <w:pStyle w:val="xxmsonormal"/>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CC245B">
              <w:rPr>
                <w:rFonts w:asciiTheme="minorHAnsi" w:hAnsiTheme="minorHAnsi" w:cstheme="minorHAnsi"/>
                <w:sz w:val="22"/>
                <w:szCs w:val="22"/>
              </w:rPr>
              <w:t>6</w:t>
            </w:r>
            <w:r w:rsidR="00CC245B" w:rsidRPr="00CC245B">
              <w:rPr>
                <w:rFonts w:asciiTheme="minorHAnsi" w:hAnsiTheme="minorHAnsi" w:cstheme="minorHAnsi"/>
                <w:sz w:val="22"/>
                <w:szCs w:val="22"/>
              </w:rPr>
              <w:t>,0</w:t>
            </w:r>
          </w:p>
        </w:tc>
        <w:tc>
          <w:tcPr>
            <w:tcW w:w="829" w:type="dxa"/>
            <w:hideMark/>
          </w:tcPr>
          <w:p w14:paraId="6C628FA6" w14:textId="79953CCD" w:rsidR="00CA4793" w:rsidRPr="00CC245B" w:rsidRDefault="00CA4793" w:rsidP="00652E02">
            <w:pPr>
              <w:pStyle w:val="xxmsonormal"/>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CC245B">
              <w:rPr>
                <w:rFonts w:asciiTheme="minorHAnsi" w:hAnsiTheme="minorHAnsi" w:cstheme="minorHAnsi"/>
                <w:sz w:val="22"/>
                <w:szCs w:val="22"/>
              </w:rPr>
              <w:t>7</w:t>
            </w:r>
            <w:r w:rsidR="00CC245B" w:rsidRPr="00CC245B">
              <w:rPr>
                <w:rFonts w:asciiTheme="minorHAnsi" w:hAnsiTheme="minorHAnsi" w:cstheme="minorHAnsi"/>
                <w:sz w:val="22"/>
                <w:szCs w:val="22"/>
              </w:rPr>
              <w:t>,0</w:t>
            </w:r>
          </w:p>
        </w:tc>
        <w:tc>
          <w:tcPr>
            <w:tcW w:w="829" w:type="dxa"/>
            <w:hideMark/>
          </w:tcPr>
          <w:p w14:paraId="1C2DB996" w14:textId="5F468D37" w:rsidR="00CA4793" w:rsidRPr="00CC245B" w:rsidRDefault="00CA4793" w:rsidP="00652E02">
            <w:pPr>
              <w:pStyle w:val="xxmsonormal"/>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CC245B">
              <w:rPr>
                <w:rFonts w:asciiTheme="minorHAnsi" w:hAnsiTheme="minorHAnsi" w:cstheme="minorHAnsi"/>
                <w:sz w:val="22"/>
                <w:szCs w:val="22"/>
              </w:rPr>
              <w:t>8</w:t>
            </w:r>
            <w:r w:rsidR="00CC245B" w:rsidRPr="00CC245B">
              <w:rPr>
                <w:rFonts w:asciiTheme="minorHAnsi" w:hAnsiTheme="minorHAnsi" w:cstheme="minorHAnsi"/>
                <w:sz w:val="22"/>
                <w:szCs w:val="22"/>
              </w:rPr>
              <w:t>,0</w:t>
            </w:r>
          </w:p>
        </w:tc>
        <w:tc>
          <w:tcPr>
            <w:tcW w:w="1148" w:type="dxa"/>
            <w:hideMark/>
          </w:tcPr>
          <w:p w14:paraId="213577A6" w14:textId="77777777" w:rsidR="00CA4793" w:rsidRPr="00CC245B" w:rsidRDefault="00CA4793" w:rsidP="00652E02">
            <w:pPr>
              <w:pStyle w:val="xxmsonormal"/>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CC245B">
              <w:rPr>
                <w:rFonts w:asciiTheme="minorHAnsi" w:hAnsiTheme="minorHAnsi" w:cstheme="minorHAnsi"/>
                <w:sz w:val="22"/>
                <w:szCs w:val="22"/>
              </w:rPr>
              <w:t>12,50</w:t>
            </w:r>
          </w:p>
        </w:tc>
      </w:tr>
      <w:tr w:rsidR="00CA4793" w:rsidRPr="00CC245B" w14:paraId="461D5A87" w14:textId="77777777" w:rsidTr="00CC245B">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2835" w:type="dxa"/>
            <w:hideMark/>
          </w:tcPr>
          <w:p w14:paraId="65C2836A" w14:textId="6EF70AEF" w:rsidR="00CA4793" w:rsidRPr="00CC245B" w:rsidRDefault="00CA4793" w:rsidP="00652E02">
            <w:pPr>
              <w:pStyle w:val="xxmsonormal"/>
              <w:rPr>
                <w:rFonts w:asciiTheme="minorHAnsi" w:hAnsiTheme="minorHAnsi" w:cstheme="minorHAnsi"/>
                <w:sz w:val="22"/>
                <w:szCs w:val="22"/>
              </w:rPr>
            </w:pPr>
            <w:r w:rsidRPr="00CC245B">
              <w:rPr>
                <w:rFonts w:asciiTheme="minorHAnsi" w:hAnsiTheme="minorHAnsi" w:cstheme="minorHAnsi"/>
                <w:sz w:val="22"/>
                <w:szCs w:val="22"/>
              </w:rPr>
              <w:t>Durée</w:t>
            </w:r>
            <w:r w:rsidR="001304AB" w:rsidRPr="00CC245B">
              <w:rPr>
                <w:rFonts w:asciiTheme="minorHAnsi" w:hAnsiTheme="minorHAnsi" w:cstheme="minorHAnsi"/>
                <w:sz w:val="22"/>
                <w:szCs w:val="22"/>
              </w:rPr>
              <w:t xml:space="preserve"> (s)</w:t>
            </w:r>
          </w:p>
        </w:tc>
        <w:tc>
          <w:tcPr>
            <w:tcW w:w="1089" w:type="dxa"/>
            <w:hideMark/>
          </w:tcPr>
          <w:p w14:paraId="72386268" w14:textId="77777777" w:rsidR="00CA4793" w:rsidRPr="00CC245B" w:rsidRDefault="00CA4793" w:rsidP="00652E02">
            <w:pPr>
              <w:pStyle w:val="xxmsonormal"/>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CC245B">
              <w:rPr>
                <w:rFonts w:asciiTheme="minorHAnsi" w:hAnsiTheme="minorHAnsi" w:cstheme="minorHAnsi"/>
                <w:sz w:val="22"/>
                <w:szCs w:val="22"/>
              </w:rPr>
              <w:t>269,34</w:t>
            </w:r>
          </w:p>
        </w:tc>
        <w:tc>
          <w:tcPr>
            <w:tcW w:w="1211" w:type="dxa"/>
            <w:hideMark/>
          </w:tcPr>
          <w:p w14:paraId="78241502" w14:textId="77777777" w:rsidR="00CA4793" w:rsidRPr="00CC245B" w:rsidRDefault="00CA4793" w:rsidP="00652E02">
            <w:pPr>
              <w:pStyle w:val="xxmsonormal"/>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CC245B">
              <w:rPr>
                <w:rFonts w:asciiTheme="minorHAnsi" w:hAnsiTheme="minorHAnsi" w:cstheme="minorHAnsi"/>
                <w:sz w:val="22"/>
                <w:szCs w:val="22"/>
              </w:rPr>
              <w:t>131,30</w:t>
            </w:r>
          </w:p>
        </w:tc>
        <w:tc>
          <w:tcPr>
            <w:tcW w:w="1111" w:type="dxa"/>
            <w:hideMark/>
          </w:tcPr>
          <w:p w14:paraId="1B46D6DB" w14:textId="2E1BB32A" w:rsidR="00CA4793" w:rsidRPr="00CC245B" w:rsidRDefault="00CA4793" w:rsidP="00652E02">
            <w:pPr>
              <w:pStyle w:val="xxmsonormal"/>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CC245B">
              <w:rPr>
                <w:rFonts w:asciiTheme="minorHAnsi" w:hAnsiTheme="minorHAnsi" w:cstheme="minorHAnsi"/>
                <w:sz w:val="22"/>
                <w:szCs w:val="22"/>
              </w:rPr>
              <w:t>20</w:t>
            </w:r>
            <w:r w:rsidR="00CC245B" w:rsidRPr="00CC245B">
              <w:rPr>
                <w:rFonts w:asciiTheme="minorHAnsi" w:hAnsiTheme="minorHAnsi" w:cstheme="minorHAnsi"/>
                <w:sz w:val="22"/>
                <w:szCs w:val="22"/>
              </w:rPr>
              <w:t>,0</w:t>
            </w:r>
          </w:p>
        </w:tc>
        <w:tc>
          <w:tcPr>
            <w:tcW w:w="829" w:type="dxa"/>
            <w:hideMark/>
          </w:tcPr>
          <w:p w14:paraId="07AD3D0B" w14:textId="7B0ADC87" w:rsidR="00CA4793" w:rsidRPr="00CC245B" w:rsidRDefault="00CA4793" w:rsidP="00652E02">
            <w:pPr>
              <w:pStyle w:val="xxmsonormal"/>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CC245B">
              <w:rPr>
                <w:rFonts w:asciiTheme="minorHAnsi" w:hAnsiTheme="minorHAnsi" w:cstheme="minorHAnsi"/>
                <w:sz w:val="22"/>
                <w:szCs w:val="22"/>
              </w:rPr>
              <w:t>200</w:t>
            </w:r>
            <w:r w:rsidR="00CC245B" w:rsidRPr="00CC245B">
              <w:rPr>
                <w:rFonts w:asciiTheme="minorHAnsi" w:hAnsiTheme="minorHAnsi" w:cstheme="minorHAnsi"/>
                <w:sz w:val="22"/>
                <w:szCs w:val="22"/>
              </w:rPr>
              <w:t>,0</w:t>
            </w:r>
          </w:p>
        </w:tc>
        <w:tc>
          <w:tcPr>
            <w:tcW w:w="829" w:type="dxa"/>
            <w:hideMark/>
          </w:tcPr>
          <w:p w14:paraId="1C0B8C4A" w14:textId="2967676D" w:rsidR="00CA4793" w:rsidRPr="00CC245B" w:rsidRDefault="00CA4793" w:rsidP="00652E02">
            <w:pPr>
              <w:pStyle w:val="xxmsonormal"/>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CC245B">
              <w:rPr>
                <w:rFonts w:asciiTheme="minorHAnsi" w:hAnsiTheme="minorHAnsi" w:cstheme="minorHAnsi"/>
                <w:sz w:val="22"/>
                <w:szCs w:val="22"/>
              </w:rPr>
              <w:t>245</w:t>
            </w:r>
            <w:r w:rsidR="00CC245B" w:rsidRPr="00CC245B">
              <w:rPr>
                <w:rFonts w:asciiTheme="minorHAnsi" w:hAnsiTheme="minorHAnsi" w:cstheme="minorHAnsi"/>
                <w:sz w:val="22"/>
                <w:szCs w:val="22"/>
              </w:rPr>
              <w:t>,0</w:t>
            </w:r>
          </w:p>
        </w:tc>
        <w:tc>
          <w:tcPr>
            <w:tcW w:w="829" w:type="dxa"/>
            <w:hideMark/>
          </w:tcPr>
          <w:p w14:paraId="0211BCB1" w14:textId="7C00AB73" w:rsidR="00CA4793" w:rsidRPr="00CC245B" w:rsidRDefault="00CA4793" w:rsidP="00652E02">
            <w:pPr>
              <w:pStyle w:val="xxmsonormal"/>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CC245B">
              <w:rPr>
                <w:rFonts w:asciiTheme="minorHAnsi" w:hAnsiTheme="minorHAnsi" w:cstheme="minorHAnsi"/>
                <w:sz w:val="22"/>
                <w:szCs w:val="22"/>
              </w:rPr>
              <w:t>300</w:t>
            </w:r>
            <w:r w:rsidR="00CC245B" w:rsidRPr="00CC245B">
              <w:rPr>
                <w:rFonts w:asciiTheme="minorHAnsi" w:hAnsiTheme="minorHAnsi" w:cstheme="minorHAnsi"/>
                <w:sz w:val="22"/>
                <w:szCs w:val="22"/>
              </w:rPr>
              <w:t>,0</w:t>
            </w:r>
          </w:p>
        </w:tc>
        <w:tc>
          <w:tcPr>
            <w:tcW w:w="1148" w:type="dxa"/>
            <w:hideMark/>
          </w:tcPr>
          <w:p w14:paraId="7D80828D" w14:textId="6313D127" w:rsidR="00CA4793" w:rsidRPr="00CC245B" w:rsidRDefault="00CA4793" w:rsidP="00652E02">
            <w:pPr>
              <w:pStyle w:val="xxmsonormal"/>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CC245B">
              <w:rPr>
                <w:rFonts w:asciiTheme="minorHAnsi" w:hAnsiTheme="minorHAnsi" w:cstheme="minorHAnsi"/>
                <w:sz w:val="22"/>
                <w:szCs w:val="22"/>
              </w:rPr>
              <w:t>600</w:t>
            </w:r>
            <w:r w:rsidR="00CC245B" w:rsidRPr="00CC245B">
              <w:rPr>
                <w:rFonts w:asciiTheme="minorHAnsi" w:hAnsiTheme="minorHAnsi" w:cstheme="minorHAnsi"/>
                <w:sz w:val="22"/>
                <w:szCs w:val="22"/>
              </w:rPr>
              <w:t>,0</w:t>
            </w:r>
          </w:p>
        </w:tc>
      </w:tr>
      <w:tr w:rsidR="00CA4793" w:rsidRPr="00CC245B" w14:paraId="2645AF21" w14:textId="77777777" w:rsidTr="00CC245B">
        <w:trPr>
          <w:trHeight w:val="397"/>
          <w:jc w:val="center"/>
        </w:trPr>
        <w:tc>
          <w:tcPr>
            <w:cnfStyle w:val="001000000000" w:firstRow="0" w:lastRow="0" w:firstColumn="1" w:lastColumn="0" w:oddVBand="0" w:evenVBand="0" w:oddHBand="0" w:evenHBand="0" w:firstRowFirstColumn="0" w:firstRowLastColumn="0" w:lastRowFirstColumn="0" w:lastRowLastColumn="0"/>
            <w:tcW w:w="2835" w:type="dxa"/>
            <w:hideMark/>
          </w:tcPr>
          <w:p w14:paraId="6F26CED2" w14:textId="3CA806EA" w:rsidR="00CA4793" w:rsidRPr="00CC245B" w:rsidRDefault="001304AB" w:rsidP="00652E02">
            <w:pPr>
              <w:pStyle w:val="xxmsonormal"/>
              <w:rPr>
                <w:rFonts w:asciiTheme="minorHAnsi" w:hAnsiTheme="minorHAnsi" w:cstheme="minorHAnsi"/>
                <w:sz w:val="22"/>
                <w:szCs w:val="22"/>
              </w:rPr>
            </w:pPr>
            <w:r w:rsidRPr="00CC245B">
              <w:rPr>
                <w:rFonts w:asciiTheme="minorHAnsi" w:hAnsiTheme="minorHAnsi" w:cstheme="minorHAnsi"/>
                <w:sz w:val="22"/>
                <w:szCs w:val="22"/>
              </w:rPr>
              <w:t>Activité à l’acquisition (MBq)</w:t>
            </w:r>
          </w:p>
        </w:tc>
        <w:tc>
          <w:tcPr>
            <w:tcW w:w="1089" w:type="dxa"/>
            <w:hideMark/>
          </w:tcPr>
          <w:p w14:paraId="3ED95011" w14:textId="77777777" w:rsidR="00CA4793" w:rsidRPr="00CC245B" w:rsidRDefault="00CA4793" w:rsidP="00652E02">
            <w:pPr>
              <w:pStyle w:val="xxmsonormal"/>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CC245B">
              <w:rPr>
                <w:rFonts w:asciiTheme="minorHAnsi" w:hAnsiTheme="minorHAnsi" w:cstheme="minorHAnsi"/>
                <w:sz w:val="22"/>
                <w:szCs w:val="22"/>
              </w:rPr>
              <w:t>18,79</w:t>
            </w:r>
          </w:p>
        </w:tc>
        <w:tc>
          <w:tcPr>
            <w:tcW w:w="1211" w:type="dxa"/>
            <w:hideMark/>
          </w:tcPr>
          <w:p w14:paraId="31E166BB" w14:textId="77777777" w:rsidR="00CA4793" w:rsidRPr="00CC245B" w:rsidRDefault="00CA4793" w:rsidP="00652E02">
            <w:pPr>
              <w:pStyle w:val="xxmsonormal"/>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CC245B">
              <w:rPr>
                <w:rFonts w:asciiTheme="minorHAnsi" w:hAnsiTheme="minorHAnsi" w:cstheme="minorHAnsi"/>
                <w:sz w:val="22"/>
                <w:szCs w:val="22"/>
              </w:rPr>
              <w:t>1,50</w:t>
            </w:r>
          </w:p>
        </w:tc>
        <w:tc>
          <w:tcPr>
            <w:tcW w:w="1111" w:type="dxa"/>
            <w:hideMark/>
          </w:tcPr>
          <w:p w14:paraId="2F2EE382" w14:textId="77777777" w:rsidR="00CA4793" w:rsidRPr="00CC245B" w:rsidRDefault="00CA4793" w:rsidP="00652E02">
            <w:pPr>
              <w:pStyle w:val="xxmsonormal"/>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CC245B">
              <w:rPr>
                <w:rFonts w:asciiTheme="minorHAnsi" w:hAnsiTheme="minorHAnsi" w:cstheme="minorHAnsi"/>
                <w:sz w:val="22"/>
                <w:szCs w:val="22"/>
              </w:rPr>
              <w:t>15,45</w:t>
            </w:r>
          </w:p>
        </w:tc>
        <w:tc>
          <w:tcPr>
            <w:tcW w:w="829" w:type="dxa"/>
            <w:hideMark/>
          </w:tcPr>
          <w:p w14:paraId="34DAC852" w14:textId="77777777" w:rsidR="00CA4793" w:rsidRPr="00CC245B" w:rsidRDefault="00CA4793" w:rsidP="00652E02">
            <w:pPr>
              <w:pStyle w:val="xxmsonormal"/>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CC245B">
              <w:rPr>
                <w:rFonts w:asciiTheme="minorHAnsi" w:hAnsiTheme="minorHAnsi" w:cstheme="minorHAnsi"/>
                <w:sz w:val="22"/>
                <w:szCs w:val="22"/>
              </w:rPr>
              <w:t>17,74</w:t>
            </w:r>
          </w:p>
        </w:tc>
        <w:tc>
          <w:tcPr>
            <w:tcW w:w="829" w:type="dxa"/>
            <w:hideMark/>
          </w:tcPr>
          <w:p w14:paraId="4843C050" w14:textId="77777777" w:rsidR="00CA4793" w:rsidRPr="00CC245B" w:rsidRDefault="00CA4793" w:rsidP="00652E02">
            <w:pPr>
              <w:pStyle w:val="xxmsonormal"/>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CC245B">
              <w:rPr>
                <w:rFonts w:asciiTheme="minorHAnsi" w:hAnsiTheme="minorHAnsi" w:cstheme="minorHAnsi"/>
                <w:sz w:val="22"/>
                <w:szCs w:val="22"/>
              </w:rPr>
              <w:t>18,85</w:t>
            </w:r>
          </w:p>
        </w:tc>
        <w:tc>
          <w:tcPr>
            <w:tcW w:w="829" w:type="dxa"/>
            <w:hideMark/>
          </w:tcPr>
          <w:p w14:paraId="6A35A4B0" w14:textId="77777777" w:rsidR="00CA4793" w:rsidRPr="00CC245B" w:rsidRDefault="00CA4793" w:rsidP="00652E02">
            <w:pPr>
              <w:pStyle w:val="xxmsonormal"/>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CC245B">
              <w:rPr>
                <w:rFonts w:asciiTheme="minorHAnsi" w:hAnsiTheme="minorHAnsi" w:cstheme="minorHAnsi"/>
                <w:sz w:val="22"/>
                <w:szCs w:val="22"/>
              </w:rPr>
              <w:t>19,87</w:t>
            </w:r>
          </w:p>
        </w:tc>
        <w:tc>
          <w:tcPr>
            <w:tcW w:w="1148" w:type="dxa"/>
            <w:hideMark/>
          </w:tcPr>
          <w:p w14:paraId="26FBD5CC" w14:textId="77777777" w:rsidR="00CA4793" w:rsidRPr="00CC245B" w:rsidRDefault="00CA4793" w:rsidP="00652E02">
            <w:pPr>
              <w:pStyle w:val="xxmsonormal"/>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CC245B">
              <w:rPr>
                <w:rFonts w:asciiTheme="minorHAnsi" w:hAnsiTheme="minorHAnsi" w:cstheme="minorHAnsi"/>
                <w:sz w:val="22"/>
                <w:szCs w:val="22"/>
              </w:rPr>
              <w:t>22,08</w:t>
            </w:r>
          </w:p>
        </w:tc>
      </w:tr>
      <w:tr w:rsidR="00CA4793" w:rsidRPr="00CC245B" w14:paraId="1E233402" w14:textId="77777777" w:rsidTr="00CC245B">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2835" w:type="dxa"/>
            <w:hideMark/>
          </w:tcPr>
          <w:p w14:paraId="5A5C4B6B" w14:textId="30289F85" w:rsidR="00CA4793" w:rsidRPr="00CC245B" w:rsidRDefault="00CA4793" w:rsidP="00652E02">
            <w:pPr>
              <w:pStyle w:val="xxmsonormal"/>
              <w:rPr>
                <w:rFonts w:asciiTheme="minorHAnsi" w:hAnsiTheme="minorHAnsi" w:cstheme="minorHAnsi"/>
                <w:sz w:val="22"/>
                <w:szCs w:val="22"/>
              </w:rPr>
            </w:pPr>
            <w:r w:rsidRPr="00CC245B">
              <w:rPr>
                <w:rFonts w:asciiTheme="minorHAnsi" w:hAnsiTheme="minorHAnsi" w:cstheme="minorHAnsi"/>
                <w:sz w:val="22"/>
                <w:szCs w:val="22"/>
              </w:rPr>
              <w:t>Seuil</w:t>
            </w:r>
            <w:r w:rsidR="001304AB" w:rsidRPr="00CC245B">
              <w:rPr>
                <w:rFonts w:asciiTheme="minorHAnsi" w:hAnsiTheme="minorHAnsi" w:cstheme="minorHAnsi"/>
                <w:sz w:val="22"/>
                <w:szCs w:val="22"/>
              </w:rPr>
              <w:t xml:space="preserve"> (%)</w:t>
            </w:r>
          </w:p>
        </w:tc>
        <w:tc>
          <w:tcPr>
            <w:tcW w:w="1089" w:type="dxa"/>
            <w:hideMark/>
          </w:tcPr>
          <w:p w14:paraId="21C63E2F" w14:textId="77777777" w:rsidR="00CA4793" w:rsidRPr="00CC245B" w:rsidRDefault="00CA4793" w:rsidP="00652E02">
            <w:pPr>
              <w:pStyle w:val="xxmsonormal"/>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CC245B">
              <w:rPr>
                <w:rFonts w:asciiTheme="minorHAnsi" w:hAnsiTheme="minorHAnsi" w:cstheme="minorHAnsi"/>
                <w:sz w:val="22"/>
                <w:szCs w:val="22"/>
              </w:rPr>
              <w:t>22,50</w:t>
            </w:r>
          </w:p>
        </w:tc>
        <w:tc>
          <w:tcPr>
            <w:tcW w:w="1211" w:type="dxa"/>
            <w:hideMark/>
          </w:tcPr>
          <w:p w14:paraId="4D4C63A5" w14:textId="77777777" w:rsidR="00CA4793" w:rsidRPr="00CC245B" w:rsidRDefault="00CA4793" w:rsidP="00652E02">
            <w:pPr>
              <w:pStyle w:val="xxmsonormal"/>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CC245B">
              <w:rPr>
                <w:rFonts w:asciiTheme="minorHAnsi" w:hAnsiTheme="minorHAnsi" w:cstheme="minorHAnsi"/>
                <w:sz w:val="22"/>
                <w:szCs w:val="22"/>
              </w:rPr>
              <w:t>11,47</w:t>
            </w:r>
          </w:p>
        </w:tc>
        <w:tc>
          <w:tcPr>
            <w:tcW w:w="1111" w:type="dxa"/>
            <w:hideMark/>
          </w:tcPr>
          <w:p w14:paraId="0697913A" w14:textId="127EBD22" w:rsidR="00CA4793" w:rsidRPr="00CC245B" w:rsidRDefault="00CA4793" w:rsidP="00652E02">
            <w:pPr>
              <w:pStyle w:val="xxmsonormal"/>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CC245B">
              <w:rPr>
                <w:rFonts w:asciiTheme="minorHAnsi" w:hAnsiTheme="minorHAnsi" w:cstheme="minorHAnsi"/>
                <w:sz w:val="22"/>
                <w:szCs w:val="22"/>
              </w:rPr>
              <w:t>5</w:t>
            </w:r>
            <w:r w:rsidR="00CC245B" w:rsidRPr="00CC245B">
              <w:rPr>
                <w:rFonts w:asciiTheme="minorHAnsi" w:hAnsiTheme="minorHAnsi" w:cstheme="minorHAnsi"/>
                <w:sz w:val="22"/>
                <w:szCs w:val="22"/>
              </w:rPr>
              <w:t>,0</w:t>
            </w:r>
          </w:p>
        </w:tc>
        <w:tc>
          <w:tcPr>
            <w:tcW w:w="829" w:type="dxa"/>
            <w:hideMark/>
          </w:tcPr>
          <w:p w14:paraId="7FAB2134" w14:textId="77777777" w:rsidR="00CA4793" w:rsidRPr="00CC245B" w:rsidRDefault="00CA4793" w:rsidP="00652E02">
            <w:pPr>
              <w:pStyle w:val="xxmsonormal"/>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CC245B">
              <w:rPr>
                <w:rFonts w:asciiTheme="minorHAnsi" w:hAnsiTheme="minorHAnsi" w:cstheme="minorHAnsi"/>
                <w:sz w:val="22"/>
                <w:szCs w:val="22"/>
              </w:rPr>
              <w:t>13,75</w:t>
            </w:r>
          </w:p>
        </w:tc>
        <w:tc>
          <w:tcPr>
            <w:tcW w:w="829" w:type="dxa"/>
            <w:hideMark/>
          </w:tcPr>
          <w:p w14:paraId="6325BE80" w14:textId="77777777" w:rsidR="00CA4793" w:rsidRPr="00CC245B" w:rsidRDefault="00CA4793" w:rsidP="00652E02">
            <w:pPr>
              <w:pStyle w:val="xxmsonormal"/>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CC245B">
              <w:rPr>
                <w:rFonts w:asciiTheme="minorHAnsi" w:hAnsiTheme="minorHAnsi" w:cstheme="minorHAnsi"/>
                <w:sz w:val="22"/>
                <w:szCs w:val="22"/>
              </w:rPr>
              <w:t>22,50</w:t>
            </w:r>
          </w:p>
        </w:tc>
        <w:tc>
          <w:tcPr>
            <w:tcW w:w="829" w:type="dxa"/>
            <w:hideMark/>
          </w:tcPr>
          <w:p w14:paraId="3A0A2305" w14:textId="77777777" w:rsidR="00CA4793" w:rsidRPr="00CC245B" w:rsidRDefault="00CA4793" w:rsidP="00652E02">
            <w:pPr>
              <w:pStyle w:val="xxmsonormal"/>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CC245B">
              <w:rPr>
                <w:rFonts w:asciiTheme="minorHAnsi" w:hAnsiTheme="minorHAnsi" w:cstheme="minorHAnsi"/>
                <w:sz w:val="22"/>
                <w:szCs w:val="22"/>
              </w:rPr>
              <w:t>31,25</w:t>
            </w:r>
          </w:p>
        </w:tc>
        <w:tc>
          <w:tcPr>
            <w:tcW w:w="1148" w:type="dxa"/>
            <w:hideMark/>
          </w:tcPr>
          <w:p w14:paraId="31EE4D96" w14:textId="315D3D55" w:rsidR="00CA4793" w:rsidRPr="00CC245B" w:rsidRDefault="00CA4793" w:rsidP="00652E02">
            <w:pPr>
              <w:pStyle w:val="xxmsonormal"/>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CC245B">
              <w:rPr>
                <w:rFonts w:asciiTheme="minorHAnsi" w:hAnsiTheme="minorHAnsi" w:cstheme="minorHAnsi"/>
                <w:sz w:val="22"/>
                <w:szCs w:val="22"/>
              </w:rPr>
              <w:t>40</w:t>
            </w:r>
            <w:r w:rsidR="00CC245B" w:rsidRPr="00CC245B">
              <w:rPr>
                <w:rFonts w:asciiTheme="minorHAnsi" w:hAnsiTheme="minorHAnsi" w:cstheme="minorHAnsi"/>
                <w:sz w:val="22"/>
                <w:szCs w:val="22"/>
              </w:rPr>
              <w:t>,0</w:t>
            </w:r>
          </w:p>
        </w:tc>
      </w:tr>
      <w:tr w:rsidR="00CA4793" w:rsidRPr="00CC245B" w14:paraId="4278967E" w14:textId="77777777" w:rsidTr="00CC245B">
        <w:trPr>
          <w:trHeight w:val="397"/>
          <w:jc w:val="center"/>
        </w:trPr>
        <w:tc>
          <w:tcPr>
            <w:cnfStyle w:val="001000000000" w:firstRow="0" w:lastRow="0" w:firstColumn="1" w:lastColumn="0" w:oddVBand="0" w:evenVBand="0" w:oddHBand="0" w:evenHBand="0" w:firstRowFirstColumn="0" w:firstRowLastColumn="0" w:lastRowFirstColumn="0" w:lastRowLastColumn="0"/>
            <w:tcW w:w="2835" w:type="dxa"/>
            <w:hideMark/>
          </w:tcPr>
          <w:p w14:paraId="478EF343" w14:textId="61CF6EDC" w:rsidR="00CA4793" w:rsidRPr="00CC245B" w:rsidRDefault="00CA4793" w:rsidP="00652E02">
            <w:pPr>
              <w:pStyle w:val="xxmsonormal"/>
              <w:rPr>
                <w:rFonts w:asciiTheme="minorHAnsi" w:hAnsiTheme="minorHAnsi" w:cstheme="minorHAnsi"/>
                <w:sz w:val="22"/>
                <w:szCs w:val="22"/>
              </w:rPr>
            </w:pPr>
            <w:r w:rsidRPr="00CC245B">
              <w:rPr>
                <w:rFonts w:asciiTheme="minorHAnsi" w:hAnsiTheme="minorHAnsi" w:cstheme="minorHAnsi"/>
                <w:sz w:val="22"/>
                <w:szCs w:val="22"/>
              </w:rPr>
              <w:t>Sensibilité</w:t>
            </w:r>
            <w:r w:rsidR="001304AB" w:rsidRPr="00CC245B">
              <w:rPr>
                <w:rFonts w:asciiTheme="minorHAnsi" w:hAnsiTheme="minorHAnsi" w:cstheme="minorHAnsi"/>
                <w:sz w:val="22"/>
                <w:szCs w:val="22"/>
              </w:rPr>
              <w:t xml:space="preserve"> (Cps/(</w:t>
            </w:r>
            <w:proofErr w:type="spellStart"/>
            <w:r w:rsidR="001304AB" w:rsidRPr="00CC245B">
              <w:rPr>
                <w:rFonts w:asciiTheme="minorHAnsi" w:hAnsiTheme="minorHAnsi" w:cstheme="minorHAnsi"/>
                <w:sz w:val="22"/>
                <w:szCs w:val="22"/>
              </w:rPr>
              <w:t>MBq.s</w:t>
            </w:r>
            <w:proofErr w:type="spellEnd"/>
            <w:r w:rsidR="001304AB" w:rsidRPr="00CC245B">
              <w:rPr>
                <w:rFonts w:asciiTheme="minorHAnsi" w:hAnsiTheme="minorHAnsi" w:cstheme="minorHAnsi"/>
                <w:sz w:val="22"/>
                <w:szCs w:val="22"/>
              </w:rPr>
              <w:t>))</w:t>
            </w:r>
          </w:p>
        </w:tc>
        <w:tc>
          <w:tcPr>
            <w:tcW w:w="1089" w:type="dxa"/>
            <w:hideMark/>
          </w:tcPr>
          <w:p w14:paraId="52173691" w14:textId="77777777" w:rsidR="00CA4793" w:rsidRPr="00CC245B" w:rsidRDefault="00CA4793" w:rsidP="00652E02">
            <w:pPr>
              <w:pStyle w:val="xxmsonormal"/>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CC245B">
              <w:rPr>
                <w:rFonts w:asciiTheme="minorHAnsi" w:hAnsiTheme="minorHAnsi" w:cstheme="minorHAnsi"/>
                <w:sz w:val="22"/>
                <w:szCs w:val="22"/>
              </w:rPr>
              <w:t>73,63</w:t>
            </w:r>
          </w:p>
        </w:tc>
        <w:tc>
          <w:tcPr>
            <w:tcW w:w="1211" w:type="dxa"/>
            <w:hideMark/>
          </w:tcPr>
          <w:p w14:paraId="5F9541B9" w14:textId="77777777" w:rsidR="00CA4793" w:rsidRPr="00CC245B" w:rsidRDefault="00CA4793" w:rsidP="00652E02">
            <w:pPr>
              <w:pStyle w:val="xxmsonormal"/>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CC245B">
              <w:rPr>
                <w:rFonts w:asciiTheme="minorHAnsi" w:hAnsiTheme="minorHAnsi" w:cstheme="minorHAnsi"/>
                <w:sz w:val="22"/>
                <w:szCs w:val="22"/>
              </w:rPr>
              <w:t>53,60</w:t>
            </w:r>
          </w:p>
        </w:tc>
        <w:tc>
          <w:tcPr>
            <w:tcW w:w="1111" w:type="dxa"/>
            <w:hideMark/>
          </w:tcPr>
          <w:p w14:paraId="7C07495E" w14:textId="77777777" w:rsidR="00CA4793" w:rsidRPr="00CC245B" w:rsidRDefault="00CA4793" w:rsidP="00652E02">
            <w:pPr>
              <w:pStyle w:val="xxmsonormal"/>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CC245B">
              <w:rPr>
                <w:rFonts w:asciiTheme="minorHAnsi" w:hAnsiTheme="minorHAnsi" w:cstheme="minorHAnsi"/>
                <w:sz w:val="22"/>
                <w:szCs w:val="22"/>
              </w:rPr>
              <w:t>21,11</w:t>
            </w:r>
          </w:p>
        </w:tc>
        <w:tc>
          <w:tcPr>
            <w:tcW w:w="829" w:type="dxa"/>
            <w:hideMark/>
          </w:tcPr>
          <w:p w14:paraId="3E96A252" w14:textId="77777777" w:rsidR="00CA4793" w:rsidRPr="00CC245B" w:rsidRDefault="00CA4793" w:rsidP="00652E02">
            <w:pPr>
              <w:pStyle w:val="xxmsonormal"/>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CC245B">
              <w:rPr>
                <w:rFonts w:asciiTheme="minorHAnsi" w:hAnsiTheme="minorHAnsi" w:cstheme="minorHAnsi"/>
                <w:sz w:val="22"/>
                <w:szCs w:val="22"/>
              </w:rPr>
              <w:t>39,37</w:t>
            </w:r>
          </w:p>
        </w:tc>
        <w:tc>
          <w:tcPr>
            <w:tcW w:w="829" w:type="dxa"/>
            <w:hideMark/>
          </w:tcPr>
          <w:p w14:paraId="33DDF157" w14:textId="77777777" w:rsidR="00CA4793" w:rsidRPr="00CC245B" w:rsidRDefault="00CA4793" w:rsidP="00652E02">
            <w:pPr>
              <w:pStyle w:val="xxmsonormal"/>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CC245B">
              <w:rPr>
                <w:rFonts w:asciiTheme="minorHAnsi" w:hAnsiTheme="minorHAnsi" w:cstheme="minorHAnsi"/>
                <w:sz w:val="22"/>
                <w:szCs w:val="22"/>
              </w:rPr>
              <w:t>55,57</w:t>
            </w:r>
          </w:p>
        </w:tc>
        <w:tc>
          <w:tcPr>
            <w:tcW w:w="829" w:type="dxa"/>
            <w:hideMark/>
          </w:tcPr>
          <w:p w14:paraId="6480705E" w14:textId="77777777" w:rsidR="00CA4793" w:rsidRPr="00CC245B" w:rsidRDefault="00CA4793" w:rsidP="00652E02">
            <w:pPr>
              <w:pStyle w:val="xxmsonormal"/>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CC245B">
              <w:rPr>
                <w:rFonts w:asciiTheme="minorHAnsi" w:hAnsiTheme="minorHAnsi" w:cstheme="minorHAnsi"/>
                <w:sz w:val="22"/>
                <w:szCs w:val="22"/>
              </w:rPr>
              <w:t>83,29</w:t>
            </w:r>
          </w:p>
        </w:tc>
        <w:tc>
          <w:tcPr>
            <w:tcW w:w="1148" w:type="dxa"/>
            <w:hideMark/>
          </w:tcPr>
          <w:p w14:paraId="2E63B737" w14:textId="77777777" w:rsidR="00CA4793" w:rsidRPr="00CC245B" w:rsidRDefault="00CA4793" w:rsidP="00652E02">
            <w:pPr>
              <w:pStyle w:val="xxmsonormal"/>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CC245B">
              <w:rPr>
                <w:rFonts w:asciiTheme="minorHAnsi" w:hAnsiTheme="minorHAnsi" w:cstheme="minorHAnsi"/>
                <w:sz w:val="22"/>
                <w:szCs w:val="22"/>
              </w:rPr>
              <w:t>333,51</w:t>
            </w:r>
          </w:p>
        </w:tc>
      </w:tr>
      <w:tr w:rsidR="00CA4793" w:rsidRPr="00CC245B" w14:paraId="224FAC71" w14:textId="77777777" w:rsidTr="00CC245B">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2835" w:type="dxa"/>
            <w:hideMark/>
          </w:tcPr>
          <w:p w14:paraId="27322DA0" w14:textId="3C10942A" w:rsidR="00CA4793" w:rsidRPr="00CC245B" w:rsidRDefault="00CA4793" w:rsidP="00652E02">
            <w:pPr>
              <w:pStyle w:val="xxmsonormal"/>
              <w:rPr>
                <w:rFonts w:asciiTheme="minorHAnsi" w:hAnsiTheme="minorHAnsi" w:cstheme="minorHAnsi"/>
                <w:sz w:val="22"/>
                <w:szCs w:val="22"/>
              </w:rPr>
            </w:pPr>
            <w:r w:rsidRPr="00CC245B">
              <w:rPr>
                <w:rFonts w:asciiTheme="minorHAnsi" w:hAnsiTheme="minorHAnsi" w:cstheme="minorHAnsi"/>
                <w:sz w:val="22"/>
                <w:szCs w:val="22"/>
              </w:rPr>
              <w:t>Erreur Relative</w:t>
            </w:r>
            <w:r w:rsidR="001304AB" w:rsidRPr="00CC245B">
              <w:rPr>
                <w:rFonts w:asciiTheme="minorHAnsi" w:hAnsiTheme="minorHAnsi" w:cstheme="minorHAnsi"/>
                <w:sz w:val="22"/>
                <w:szCs w:val="22"/>
              </w:rPr>
              <w:t xml:space="preserve"> (%)</w:t>
            </w:r>
          </w:p>
        </w:tc>
        <w:tc>
          <w:tcPr>
            <w:tcW w:w="1089" w:type="dxa"/>
            <w:hideMark/>
          </w:tcPr>
          <w:p w14:paraId="4B0D2266" w14:textId="77777777" w:rsidR="00CA4793" w:rsidRPr="00CC245B" w:rsidRDefault="00CA4793" w:rsidP="00652E02">
            <w:pPr>
              <w:pStyle w:val="xxmsonormal"/>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CC245B">
              <w:rPr>
                <w:rFonts w:asciiTheme="minorHAnsi" w:hAnsiTheme="minorHAnsi" w:cstheme="minorHAnsi"/>
                <w:sz w:val="22"/>
                <w:szCs w:val="22"/>
              </w:rPr>
              <w:t>-1,95</w:t>
            </w:r>
          </w:p>
        </w:tc>
        <w:tc>
          <w:tcPr>
            <w:tcW w:w="1211" w:type="dxa"/>
            <w:hideMark/>
          </w:tcPr>
          <w:p w14:paraId="51ED83A3" w14:textId="77777777" w:rsidR="00CA4793" w:rsidRPr="00CC245B" w:rsidRDefault="00CA4793" w:rsidP="00652E02">
            <w:pPr>
              <w:pStyle w:val="xxmsonormal"/>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CC245B">
              <w:rPr>
                <w:rFonts w:asciiTheme="minorHAnsi" w:hAnsiTheme="minorHAnsi" w:cstheme="minorHAnsi"/>
                <w:sz w:val="22"/>
                <w:szCs w:val="22"/>
              </w:rPr>
              <w:t>28,79</w:t>
            </w:r>
          </w:p>
        </w:tc>
        <w:tc>
          <w:tcPr>
            <w:tcW w:w="1111" w:type="dxa"/>
            <w:hideMark/>
          </w:tcPr>
          <w:p w14:paraId="1FDFE33A" w14:textId="77777777" w:rsidR="00CA4793" w:rsidRPr="00CC245B" w:rsidRDefault="00CA4793" w:rsidP="00652E02">
            <w:pPr>
              <w:pStyle w:val="xxmsonormal"/>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CC245B">
              <w:rPr>
                <w:rFonts w:asciiTheme="minorHAnsi" w:hAnsiTheme="minorHAnsi" w:cstheme="minorHAnsi"/>
                <w:sz w:val="22"/>
                <w:szCs w:val="22"/>
              </w:rPr>
              <w:t>-82,11</w:t>
            </w:r>
          </w:p>
        </w:tc>
        <w:tc>
          <w:tcPr>
            <w:tcW w:w="829" w:type="dxa"/>
            <w:hideMark/>
          </w:tcPr>
          <w:p w14:paraId="6B1CE7D5" w14:textId="77777777" w:rsidR="00CA4793" w:rsidRPr="00CC245B" w:rsidRDefault="00CA4793" w:rsidP="00652E02">
            <w:pPr>
              <w:pStyle w:val="xxmsonormal"/>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CC245B">
              <w:rPr>
                <w:rFonts w:asciiTheme="minorHAnsi" w:hAnsiTheme="minorHAnsi" w:cstheme="minorHAnsi"/>
                <w:sz w:val="22"/>
                <w:szCs w:val="22"/>
              </w:rPr>
              <w:t>-24,41</w:t>
            </w:r>
          </w:p>
        </w:tc>
        <w:tc>
          <w:tcPr>
            <w:tcW w:w="829" w:type="dxa"/>
            <w:hideMark/>
          </w:tcPr>
          <w:p w14:paraId="4EF6C652" w14:textId="77777777" w:rsidR="00CA4793" w:rsidRPr="00CC245B" w:rsidRDefault="00CA4793" w:rsidP="00652E02">
            <w:pPr>
              <w:pStyle w:val="xxmsonormal"/>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CC245B">
              <w:rPr>
                <w:rFonts w:asciiTheme="minorHAnsi" w:hAnsiTheme="minorHAnsi" w:cstheme="minorHAnsi"/>
                <w:sz w:val="22"/>
                <w:szCs w:val="22"/>
              </w:rPr>
              <w:t>-3,76</w:t>
            </w:r>
          </w:p>
        </w:tc>
        <w:tc>
          <w:tcPr>
            <w:tcW w:w="829" w:type="dxa"/>
            <w:hideMark/>
          </w:tcPr>
          <w:p w14:paraId="6C232003" w14:textId="58AE41C4" w:rsidR="00CA4793" w:rsidRPr="00CC245B" w:rsidRDefault="00CA4793" w:rsidP="00652E02">
            <w:pPr>
              <w:pStyle w:val="xxmsonormal"/>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CC245B">
              <w:rPr>
                <w:rFonts w:asciiTheme="minorHAnsi" w:hAnsiTheme="minorHAnsi" w:cstheme="minorHAnsi"/>
                <w:sz w:val="22"/>
                <w:szCs w:val="22"/>
              </w:rPr>
              <w:t>19</w:t>
            </w:r>
            <w:r w:rsidR="00CC245B" w:rsidRPr="00CC245B">
              <w:rPr>
                <w:rFonts w:asciiTheme="minorHAnsi" w:hAnsiTheme="minorHAnsi" w:cstheme="minorHAnsi"/>
                <w:sz w:val="22"/>
                <w:szCs w:val="22"/>
              </w:rPr>
              <w:t>,0</w:t>
            </w:r>
          </w:p>
        </w:tc>
        <w:tc>
          <w:tcPr>
            <w:tcW w:w="1148" w:type="dxa"/>
            <w:hideMark/>
          </w:tcPr>
          <w:p w14:paraId="1A900655" w14:textId="77777777" w:rsidR="00CA4793" w:rsidRPr="00CC245B" w:rsidRDefault="00CA4793" w:rsidP="00652E02">
            <w:pPr>
              <w:pStyle w:val="xxmsonormal"/>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CC245B">
              <w:rPr>
                <w:rFonts w:asciiTheme="minorHAnsi" w:hAnsiTheme="minorHAnsi" w:cstheme="minorHAnsi"/>
                <w:sz w:val="22"/>
                <w:szCs w:val="22"/>
              </w:rPr>
              <w:t>71,28</w:t>
            </w:r>
          </w:p>
        </w:tc>
      </w:tr>
    </w:tbl>
    <w:p w14:paraId="62C78C2B" w14:textId="77777777" w:rsidR="00CA4793" w:rsidRDefault="00CA4793" w:rsidP="00CA4793">
      <w:r w:rsidRPr="006B5148">
        <w:t xml:space="preserve">Il y a </w:t>
      </w:r>
      <w:r>
        <w:t>520</w:t>
      </w:r>
      <w:r w:rsidRPr="006B5148">
        <w:t xml:space="preserve"> données</w:t>
      </w:r>
      <w:r>
        <w:t xml:space="preserve"> par paramètre,</w:t>
      </w:r>
      <w:r w:rsidRPr="006B5148">
        <w:t xml:space="preserve"> issue</w:t>
      </w:r>
      <w:r>
        <w:t>s</w:t>
      </w:r>
      <w:r w:rsidRPr="006B5148">
        <w:t xml:space="preserve"> des images acquises </w:t>
      </w:r>
      <w:r>
        <w:t>et</w:t>
      </w:r>
      <w:r w:rsidRPr="006B5148">
        <w:t xml:space="preserve"> seuil</w:t>
      </w:r>
      <w:r>
        <w:t>lées</w:t>
      </w:r>
      <w:r w:rsidRPr="006B5148">
        <w:t xml:space="preserve"> de 5</w:t>
      </w:r>
      <w:r>
        <w:t>%</w:t>
      </w:r>
      <w:r w:rsidRPr="006B5148">
        <w:t xml:space="preserve"> à 40% par pas de 5</w:t>
      </w:r>
      <w:r>
        <w:t>%.</w:t>
      </w:r>
    </w:p>
    <w:p w14:paraId="17E167AC" w14:textId="1F7549FE" w:rsidR="00CA4793" w:rsidRDefault="00CA4793" w:rsidP="00CA4793"/>
    <w:p w14:paraId="1B34085B" w14:textId="77777777" w:rsidR="009A0618" w:rsidRDefault="009A0618">
      <w:pPr>
        <w:rPr>
          <w:rFonts w:asciiTheme="majorHAnsi" w:eastAsiaTheme="majorEastAsia" w:hAnsiTheme="majorHAnsi" w:cstheme="majorBidi"/>
          <w:color w:val="2F5496" w:themeColor="accent1" w:themeShade="BF"/>
          <w:sz w:val="26"/>
          <w:szCs w:val="26"/>
        </w:rPr>
      </w:pPr>
      <w:bookmarkStart w:id="2900" w:name="_Annexe_6_:"/>
      <w:bookmarkEnd w:id="2900"/>
      <w:r>
        <w:br w:type="page"/>
      </w:r>
    </w:p>
    <w:p w14:paraId="7075D4C1" w14:textId="542BF892" w:rsidR="00DC2DFE" w:rsidRDefault="00DC2DFE" w:rsidP="00DC2DFE">
      <w:pPr>
        <w:pStyle w:val="Titre2"/>
        <w:numPr>
          <w:ilvl w:val="0"/>
          <w:numId w:val="0"/>
        </w:numPr>
        <w:ind w:left="576"/>
      </w:pPr>
      <w:bookmarkStart w:id="2901" w:name="_Ref186566015"/>
      <w:bookmarkStart w:id="2902" w:name="_Toc193972847"/>
      <w:bookmarkStart w:id="2903" w:name="_Ref183014092"/>
      <w:r>
        <w:lastRenderedPageBreak/>
        <w:t xml:space="preserve">Annexe </w:t>
      </w:r>
      <w:fldSimple w:instr=" SEQ Annexe \* ARABIC ">
        <w:r w:rsidR="00C30592">
          <w:rPr>
            <w:noProof/>
          </w:rPr>
          <w:t>6</w:t>
        </w:r>
      </w:fldSimple>
      <w:bookmarkEnd w:id="2901"/>
      <w:r>
        <w:t xml:space="preserve"> : </w:t>
      </w:r>
      <w:r w:rsidR="005C0C5C">
        <w:t>Matrices de corrélation en conditions locales</w:t>
      </w:r>
      <w:bookmarkEnd w:id="2902"/>
    </w:p>
    <w:p w14:paraId="03AA3F17" w14:textId="77777777" w:rsidR="005951F0" w:rsidRDefault="005951F0" w:rsidP="00DC2DFE"/>
    <w:p w14:paraId="7D9772B9" w14:textId="77777777" w:rsidR="00E72DF9" w:rsidRDefault="005C0C5C">
      <w:pPr>
        <w:jc w:val="both"/>
        <w:rPr>
          <w:moveTo w:id="2904" w:author="BEAUMONT Tiffany" w:date="2025-03-25T10:05:00Z"/>
        </w:rPr>
        <w:pPrChange w:id="2905" w:author="BEAUMONT Tiffany" w:date="2025-03-25T10:05:00Z">
          <w:pPr/>
        </w:pPrChange>
      </w:pPr>
      <w:r w:rsidRPr="005C0C5C">
        <w:t>Matrice</w:t>
      </w:r>
      <w:r>
        <w:t>s</w:t>
      </w:r>
      <w:r w:rsidRPr="005C0C5C">
        <w:t xml:space="preserve"> de corrélation des différents paramètres, en conditions locales, par rapport au fantôme local. Résultats du test de Spearman.</w:t>
      </w:r>
      <w:ins w:id="2906" w:author="BEAUMONT Tiffany" w:date="2025-03-25T10:05:00Z">
        <w:r w:rsidR="00E72DF9">
          <w:t xml:space="preserve"> </w:t>
        </w:r>
      </w:ins>
      <w:moveToRangeStart w:id="2907" w:author="BEAUMONT Tiffany" w:date="2025-03-25T10:05:00Z" w:name="move193789567"/>
      <w:moveTo w:id="2908" w:author="BEAUMONT Tiffany" w:date="2025-03-25T10:05:00Z">
        <w:r w:rsidR="00E72DF9">
          <w:t>Les valeurs du test de corrélation de Spearman sont sur une échelle de -1 en bleu à +1 en rouge. Une valeur de 0 correspondant à l’absence corrélation entre les données. Cette représentation matricielle permet d’identifier les facteurs les plus corrélés à la sensibilité.</w:t>
        </w:r>
      </w:moveTo>
    </w:p>
    <w:moveToRangeEnd w:id="2907"/>
    <w:p w14:paraId="3B938D6E" w14:textId="77777777" w:rsidR="00041750" w:rsidRDefault="00041750">
      <w:pPr>
        <w:pStyle w:val="TM1"/>
        <w:tabs>
          <w:tab w:val="clear" w:pos="440"/>
          <w:tab w:val="clear" w:pos="10053"/>
        </w:tabs>
        <w:spacing w:after="160"/>
        <w:rPr>
          <w:ins w:id="2909" w:author="BEAUMONT Tiffany" w:date="2025-03-25T09:52:00Z"/>
        </w:rPr>
        <w:pPrChange w:id="2910" w:author="BEAUMONT Tiffany" w:date="2025-03-25T10:06:00Z">
          <w:pPr/>
        </w:pPrChange>
      </w:pPr>
    </w:p>
    <w:p w14:paraId="26A57F4B" w14:textId="452A3E5D" w:rsidR="00041750" w:rsidRPr="005C0C5C" w:rsidRDefault="00041750" w:rsidP="00041750">
      <w:pPr>
        <w:pStyle w:val="Lgende"/>
        <w:rPr>
          <w:ins w:id="2911" w:author="BEAUMONT Tiffany" w:date="2025-03-25T09:52:00Z"/>
          <w:rFonts w:asciiTheme="majorHAnsi" w:hAnsiTheme="majorHAnsi"/>
          <w:sz w:val="22"/>
          <w:szCs w:val="24"/>
        </w:rPr>
      </w:pPr>
      <w:ins w:id="2912" w:author="BEAUMONT Tiffany" w:date="2025-03-25T09:52:00Z">
        <w:r>
          <w:rPr>
            <w:rFonts w:asciiTheme="majorHAnsi" w:hAnsiTheme="majorHAnsi"/>
            <w:sz w:val="22"/>
            <w:szCs w:val="24"/>
          </w:rPr>
          <w:fldChar w:fldCharType="begin"/>
        </w:r>
        <w:r>
          <w:rPr>
            <w:rFonts w:asciiTheme="majorHAnsi" w:hAnsiTheme="majorHAnsi"/>
            <w:sz w:val="22"/>
            <w:szCs w:val="24"/>
          </w:rPr>
          <w:instrText xml:space="preserve"> SEQ Mat_loc \* alphabetic </w:instrText>
        </w:r>
        <w:r>
          <w:rPr>
            <w:rFonts w:asciiTheme="majorHAnsi" w:hAnsiTheme="majorHAnsi"/>
            <w:sz w:val="22"/>
            <w:szCs w:val="24"/>
          </w:rPr>
          <w:fldChar w:fldCharType="separate"/>
        </w:r>
      </w:ins>
      <w:r w:rsidR="00C30592">
        <w:rPr>
          <w:rFonts w:asciiTheme="majorHAnsi" w:hAnsiTheme="majorHAnsi"/>
          <w:noProof/>
          <w:sz w:val="22"/>
          <w:szCs w:val="24"/>
        </w:rPr>
        <w:t>a</w:t>
      </w:r>
      <w:ins w:id="2913" w:author="BEAUMONT Tiffany" w:date="2025-03-25T09:52:00Z">
        <w:r>
          <w:rPr>
            <w:rFonts w:asciiTheme="majorHAnsi" w:hAnsiTheme="majorHAnsi"/>
            <w:sz w:val="22"/>
            <w:szCs w:val="24"/>
          </w:rPr>
          <w:fldChar w:fldCharType="end"/>
        </w:r>
        <w:r w:rsidRPr="005C0C5C">
          <w:rPr>
            <w:rFonts w:asciiTheme="majorHAnsi" w:hAnsiTheme="majorHAnsi"/>
            <w:sz w:val="22"/>
            <w:szCs w:val="24"/>
          </w:rPr>
          <w:t xml:space="preserve">) Pour les collimateurs parallèles et le </w:t>
        </w:r>
        <w:r>
          <w:rPr>
            <w:rFonts w:asciiTheme="majorHAnsi" w:hAnsiTheme="majorHAnsi"/>
            <w:sz w:val="22"/>
            <w:szCs w:val="24"/>
          </w:rPr>
          <w:t>I-123</w:t>
        </w:r>
        <w:r w:rsidRPr="005C0C5C">
          <w:rPr>
            <w:rFonts w:asciiTheme="majorHAnsi" w:hAnsiTheme="majorHAnsi"/>
            <w:sz w:val="22"/>
            <w:szCs w:val="24"/>
          </w:rPr>
          <w:t xml:space="preserve"> </w:t>
        </w:r>
      </w:ins>
    </w:p>
    <w:p w14:paraId="7CE76224" w14:textId="77777777" w:rsidR="00041750" w:rsidRDefault="00041750" w:rsidP="00DC2DFE"/>
    <w:p w14:paraId="5C691F49" w14:textId="77777777" w:rsidR="00041750" w:rsidDel="00041750" w:rsidRDefault="00041750" w:rsidP="00041750">
      <w:pPr>
        <w:spacing w:after="0"/>
        <w:rPr>
          <w:del w:id="2914" w:author="BEAUMONT Tiffany" w:date="2025-03-25T09:52:00Z"/>
          <w:i/>
          <w:iCs/>
          <w:color w:val="44546A" w:themeColor="text2"/>
          <w:sz w:val="18"/>
          <w:szCs w:val="18"/>
        </w:rPr>
      </w:pPr>
      <w:moveToRangeStart w:id="2915" w:author="BEAUMONT Tiffany" w:date="2025-03-25T09:52:00Z" w:name="move193788738"/>
      <w:moveTo w:id="2916" w:author="BEAUMONT Tiffany" w:date="2025-03-25T09:52:00Z">
        <w:r>
          <w:rPr>
            <w:noProof/>
            <w:lang w:eastAsia="fr-FR"/>
          </w:rPr>
          <w:drawing>
            <wp:inline distT="0" distB="0" distL="0" distR="0" wp14:anchorId="487D3932" wp14:editId="60782CFF">
              <wp:extent cx="5788549" cy="5184774"/>
              <wp:effectExtent l="0" t="0" r="3175" b="0"/>
              <wp:docPr id="1796520374" name="Image 14" descr="Une image contenant texte, capture d’écran, carré, Caractère coloré&#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520374" name="Image 14" descr="Une image contenant texte, capture d’écran, carré, Caractère coloré&#10;&#10;Le contenu généré par l’IA peut être incorrect."/>
                      <pic:cNvPicPr>
                        <a:picLocks noChangeAspect="1" noChangeArrowheads="1"/>
                      </pic:cNvPicPr>
                    </pic:nvPicPr>
                    <pic:blipFill>
                      <a:blip r:embed="rId41" cstate="screen">
                        <a:extLst>
                          <a:ext uri="{28A0092B-C50C-407E-A947-70E740481C1C}">
                            <a14:useLocalDpi xmlns:a14="http://schemas.microsoft.com/office/drawing/2010/main"/>
                          </a:ext>
                        </a:extLst>
                      </a:blip>
                      <a:srcRect/>
                      <a:stretch>
                        <a:fillRect/>
                      </a:stretch>
                    </pic:blipFill>
                    <pic:spPr bwMode="auto">
                      <a:xfrm>
                        <a:off x="0" y="0"/>
                        <a:ext cx="5807027" cy="5201325"/>
                      </a:xfrm>
                      <a:prstGeom prst="rect">
                        <a:avLst/>
                      </a:prstGeom>
                      <a:noFill/>
                      <a:ln>
                        <a:noFill/>
                      </a:ln>
                    </pic:spPr>
                  </pic:pic>
                </a:graphicData>
              </a:graphic>
            </wp:inline>
          </w:drawing>
        </w:r>
      </w:moveTo>
    </w:p>
    <w:p w14:paraId="6900DCCF" w14:textId="77777777" w:rsidR="00041750" w:rsidRDefault="00041750" w:rsidP="00041750">
      <w:pPr>
        <w:spacing w:after="0"/>
        <w:rPr>
          <w:ins w:id="2917" w:author="BEAUMONT Tiffany" w:date="2025-03-25T09:52:00Z"/>
          <w:moveTo w:id="2918" w:author="BEAUMONT Tiffany" w:date="2025-03-25T09:52:00Z"/>
        </w:rPr>
      </w:pPr>
    </w:p>
    <w:p w14:paraId="47E21CF2" w14:textId="46900958" w:rsidR="00041750" w:rsidRPr="00862043" w:rsidDel="00041750" w:rsidRDefault="00041750" w:rsidP="00041750">
      <w:pPr>
        <w:rPr>
          <w:del w:id="2919" w:author="BEAUMONT Tiffany" w:date="2025-03-25T09:52:00Z"/>
          <w:moveTo w:id="2920" w:author="BEAUMONT Tiffany" w:date="2025-03-25T09:52:00Z"/>
          <w:i/>
          <w:iCs/>
          <w:color w:val="44546A" w:themeColor="text2"/>
          <w:sz w:val="18"/>
          <w:szCs w:val="18"/>
        </w:rPr>
      </w:pPr>
      <w:bookmarkStart w:id="2921" w:name="_Ref175567858"/>
      <w:moveTo w:id="2922" w:author="BEAUMONT Tiffany" w:date="2025-03-25T09:52:00Z">
        <w:del w:id="2923" w:author="BEAUMONT Tiffany" w:date="2025-03-25T09:52:00Z">
          <w:r w:rsidRPr="00862043" w:rsidDel="00041750">
            <w:rPr>
              <w:i/>
              <w:iCs/>
              <w:color w:val="44546A" w:themeColor="text2"/>
              <w:sz w:val="18"/>
              <w:szCs w:val="18"/>
            </w:rPr>
            <w:delText xml:space="preserve">Figure </w:delText>
          </w:r>
          <w:r w:rsidRPr="00862043" w:rsidDel="00041750">
            <w:rPr>
              <w:i/>
              <w:iCs/>
              <w:color w:val="44546A" w:themeColor="text2"/>
              <w:sz w:val="18"/>
              <w:szCs w:val="18"/>
            </w:rPr>
            <w:fldChar w:fldCharType="begin"/>
          </w:r>
          <w:r w:rsidRPr="00862043" w:rsidDel="00041750">
            <w:rPr>
              <w:i/>
              <w:iCs/>
              <w:color w:val="44546A" w:themeColor="text2"/>
              <w:sz w:val="18"/>
              <w:szCs w:val="18"/>
            </w:rPr>
            <w:delInstrText xml:space="preserve"> SEQ Figure \* ARABIC </w:delInstrText>
          </w:r>
          <w:r w:rsidRPr="00862043" w:rsidDel="00041750">
            <w:rPr>
              <w:i/>
              <w:iCs/>
              <w:color w:val="44546A" w:themeColor="text2"/>
              <w:sz w:val="18"/>
              <w:szCs w:val="18"/>
            </w:rPr>
            <w:fldChar w:fldCharType="separate"/>
          </w:r>
          <w:r w:rsidDel="00041750">
            <w:rPr>
              <w:i/>
              <w:iCs/>
              <w:noProof/>
              <w:color w:val="44546A" w:themeColor="text2"/>
              <w:sz w:val="18"/>
              <w:szCs w:val="18"/>
            </w:rPr>
            <w:delText>18</w:delText>
          </w:r>
          <w:r w:rsidRPr="00862043" w:rsidDel="00041750">
            <w:rPr>
              <w:i/>
              <w:iCs/>
              <w:color w:val="44546A" w:themeColor="text2"/>
              <w:sz w:val="18"/>
              <w:szCs w:val="18"/>
            </w:rPr>
            <w:fldChar w:fldCharType="end"/>
          </w:r>
          <w:bookmarkEnd w:id="2921"/>
          <w:r w:rsidRPr="00862043" w:rsidDel="00041750">
            <w:rPr>
              <w:i/>
              <w:iCs/>
              <w:color w:val="44546A" w:themeColor="text2"/>
              <w:sz w:val="18"/>
              <w:szCs w:val="18"/>
            </w:rPr>
            <w:delText> : Matrice de corrélation des différents paramètres, à l’I-123, en collimateur parallèle, en conditions locales, par rapport au fantôme local. Résultats du test de Spearman.</w:delText>
          </w:r>
        </w:del>
      </w:moveTo>
    </w:p>
    <w:moveToRangeEnd w:id="2915"/>
    <w:p w14:paraId="203E0C0A" w14:textId="77777777" w:rsidR="005951F0" w:rsidRDefault="005951F0">
      <w:pPr>
        <w:spacing w:after="0"/>
        <w:pPrChange w:id="2924" w:author="BEAUMONT Tiffany" w:date="2025-03-25T09:52:00Z">
          <w:pPr/>
        </w:pPrChange>
      </w:pPr>
    </w:p>
    <w:p w14:paraId="55251D90" w14:textId="4908D875" w:rsidR="00DC2DFE" w:rsidRPr="005C0C5C" w:rsidRDefault="00844575" w:rsidP="00844575">
      <w:pPr>
        <w:pStyle w:val="Lgende"/>
        <w:rPr>
          <w:rFonts w:asciiTheme="majorHAnsi" w:hAnsiTheme="majorHAnsi"/>
          <w:sz w:val="22"/>
          <w:szCs w:val="24"/>
        </w:rPr>
      </w:pPr>
      <w:del w:id="2925" w:author="BEAUMONT Tiffany" w:date="2025-03-25T09:52:00Z">
        <w:r w:rsidDel="00041750">
          <w:rPr>
            <w:rFonts w:asciiTheme="majorHAnsi" w:hAnsiTheme="majorHAnsi"/>
            <w:sz w:val="22"/>
            <w:szCs w:val="24"/>
          </w:rPr>
          <w:fldChar w:fldCharType="begin"/>
        </w:r>
        <w:r w:rsidDel="00041750">
          <w:rPr>
            <w:rFonts w:asciiTheme="majorHAnsi" w:hAnsiTheme="majorHAnsi"/>
            <w:sz w:val="22"/>
            <w:szCs w:val="24"/>
          </w:rPr>
          <w:delInstrText xml:space="preserve"> SEQ Mat_loc \* alphabetic </w:delInstrText>
        </w:r>
        <w:r w:rsidDel="00041750">
          <w:rPr>
            <w:rFonts w:asciiTheme="majorHAnsi" w:hAnsiTheme="majorHAnsi"/>
            <w:sz w:val="22"/>
            <w:szCs w:val="24"/>
          </w:rPr>
          <w:fldChar w:fldCharType="separate"/>
        </w:r>
        <w:bookmarkStart w:id="2926" w:name="_Ref186636479"/>
        <w:r w:rsidR="00F3073D" w:rsidDel="00041750">
          <w:rPr>
            <w:rFonts w:asciiTheme="majorHAnsi" w:hAnsiTheme="majorHAnsi"/>
            <w:noProof/>
            <w:sz w:val="22"/>
            <w:szCs w:val="24"/>
          </w:rPr>
          <w:delText>a</w:delText>
        </w:r>
        <w:bookmarkEnd w:id="2926"/>
        <w:r w:rsidDel="00041750">
          <w:rPr>
            <w:rFonts w:asciiTheme="majorHAnsi" w:hAnsiTheme="majorHAnsi"/>
            <w:sz w:val="22"/>
            <w:szCs w:val="24"/>
          </w:rPr>
          <w:fldChar w:fldCharType="end"/>
        </w:r>
      </w:del>
      <w:ins w:id="2927" w:author="BEAUMONT Tiffany" w:date="2025-03-25T09:52:00Z">
        <w:r w:rsidR="00041750">
          <w:rPr>
            <w:rFonts w:asciiTheme="majorHAnsi" w:hAnsiTheme="majorHAnsi"/>
            <w:sz w:val="22"/>
            <w:szCs w:val="24"/>
          </w:rPr>
          <w:t>b</w:t>
        </w:r>
      </w:ins>
      <w:r w:rsidR="005C0C5C" w:rsidRPr="005C0C5C">
        <w:rPr>
          <w:rFonts w:asciiTheme="majorHAnsi" w:hAnsiTheme="majorHAnsi"/>
          <w:sz w:val="22"/>
          <w:szCs w:val="24"/>
        </w:rPr>
        <w:t>) Pour les c</w:t>
      </w:r>
      <w:r w:rsidR="00DC2DFE" w:rsidRPr="005C0C5C">
        <w:rPr>
          <w:rFonts w:asciiTheme="majorHAnsi" w:hAnsiTheme="majorHAnsi"/>
          <w:sz w:val="22"/>
          <w:szCs w:val="24"/>
        </w:rPr>
        <w:t>ollimateur</w:t>
      </w:r>
      <w:r w:rsidR="005C0C5C" w:rsidRPr="005C0C5C">
        <w:rPr>
          <w:rFonts w:asciiTheme="majorHAnsi" w:hAnsiTheme="majorHAnsi"/>
          <w:sz w:val="22"/>
          <w:szCs w:val="24"/>
        </w:rPr>
        <w:t>s</w:t>
      </w:r>
      <w:r w:rsidR="00DC2DFE" w:rsidRPr="005C0C5C">
        <w:rPr>
          <w:rFonts w:asciiTheme="majorHAnsi" w:hAnsiTheme="majorHAnsi"/>
          <w:sz w:val="22"/>
          <w:szCs w:val="24"/>
        </w:rPr>
        <w:t xml:space="preserve"> parallèle</w:t>
      </w:r>
      <w:r w:rsidR="005C0C5C" w:rsidRPr="005C0C5C">
        <w:rPr>
          <w:rFonts w:asciiTheme="majorHAnsi" w:hAnsiTheme="majorHAnsi"/>
          <w:sz w:val="22"/>
          <w:szCs w:val="24"/>
        </w:rPr>
        <w:t xml:space="preserve">s et le </w:t>
      </w:r>
      <w:r w:rsidR="00DC2DFE" w:rsidRPr="005C0C5C">
        <w:rPr>
          <w:rFonts w:asciiTheme="majorHAnsi" w:hAnsiTheme="majorHAnsi"/>
          <w:sz w:val="22"/>
          <w:szCs w:val="24"/>
        </w:rPr>
        <w:t>Tc</w:t>
      </w:r>
      <w:r w:rsidR="00DC2DFE" w:rsidRPr="005C0C5C">
        <w:rPr>
          <w:rFonts w:asciiTheme="majorHAnsi" w:hAnsiTheme="majorHAnsi"/>
          <w:sz w:val="22"/>
          <w:szCs w:val="24"/>
        </w:rPr>
        <w:noBreakHyphen/>
        <w:t xml:space="preserve">99m </w:t>
      </w:r>
    </w:p>
    <w:p w14:paraId="6D529821" w14:textId="77777777" w:rsidR="005C0C5C" w:rsidRDefault="005C0C5C" w:rsidP="005C0C5C">
      <w:pPr>
        <w:spacing w:after="0"/>
      </w:pPr>
      <w:commentRangeStart w:id="2928"/>
      <w:r>
        <w:rPr>
          <w:noProof/>
          <w:lang w:eastAsia="fr-FR"/>
        </w:rPr>
        <w:lastRenderedPageBreak/>
        <w:drawing>
          <wp:inline distT="0" distB="0" distL="0" distR="0" wp14:anchorId="50FB5DF7" wp14:editId="5650B3FB">
            <wp:extent cx="5948451" cy="5328000"/>
            <wp:effectExtent l="0" t="0" r="0" b="6350"/>
            <wp:docPr id="831103775"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7"/>
                    <pic:cNvPicPr/>
                  </pic:nvPicPr>
                  <pic:blipFill>
                    <a:blip r:embed="rId159" cstate="screen">
                      <a:extLst>
                        <a:ext uri="{28A0092B-C50C-407E-A947-70E740481C1C}">
                          <a14:useLocalDpi xmlns:a14="http://schemas.microsoft.com/office/drawing/2010/main"/>
                        </a:ext>
                      </a:extLst>
                    </a:blip>
                    <a:stretch>
                      <a:fillRect/>
                    </a:stretch>
                  </pic:blipFill>
                  <pic:spPr>
                    <a:xfrm>
                      <a:off x="0" y="0"/>
                      <a:ext cx="5948451" cy="5328000"/>
                    </a:xfrm>
                    <a:prstGeom prst="rect">
                      <a:avLst/>
                    </a:prstGeom>
                  </pic:spPr>
                </pic:pic>
              </a:graphicData>
            </a:graphic>
          </wp:inline>
        </w:drawing>
      </w:r>
      <w:commentRangeEnd w:id="2928"/>
      <w:r>
        <w:rPr>
          <w:rStyle w:val="Marquedecommentaire"/>
        </w:rPr>
        <w:commentReference w:id="2928"/>
      </w:r>
    </w:p>
    <w:p w14:paraId="5C49A16A" w14:textId="77777777" w:rsidR="00907A5E" w:rsidRDefault="00907A5E"/>
    <w:p w14:paraId="60D0D529" w14:textId="4A70EA53" w:rsidR="005C0C5C" w:rsidDel="00E72DF9" w:rsidRDefault="00907A5E" w:rsidP="00907A5E">
      <w:pPr>
        <w:jc w:val="both"/>
        <w:rPr>
          <w:del w:id="2929" w:author="BEAUMONT Tiffany" w:date="2025-03-25T10:06:00Z"/>
        </w:rPr>
      </w:pPr>
      <w:del w:id="2930" w:author="BEAUMONT Tiffany" w:date="2025-03-25T10:06:00Z">
        <w:r w:rsidDel="00E72DF9">
          <w:delText>Les valeurs du test de corrélations de Spearman sont sur une échelle de -1 en bleu à +1 en rouge. La valeur 0 correspondant à l’absence de corrélation entre les données. Cette représentation matricielle permet d’identifier les facteurs les plus corrélés à la sensibilité.</w:delText>
        </w:r>
      </w:del>
    </w:p>
    <w:p w14:paraId="3EF0A639" w14:textId="1B03B10A" w:rsidR="005951F0" w:rsidDel="00E72DF9" w:rsidRDefault="005951F0">
      <w:pPr>
        <w:rPr>
          <w:del w:id="2931" w:author="BEAUMONT Tiffany" w:date="2025-03-25T10:06:00Z"/>
          <w:rFonts w:asciiTheme="majorHAnsi" w:hAnsiTheme="majorHAnsi"/>
          <w:i/>
          <w:iCs/>
          <w:color w:val="44546A" w:themeColor="text2"/>
          <w:szCs w:val="24"/>
        </w:rPr>
      </w:pPr>
      <w:del w:id="2932" w:author="BEAUMONT Tiffany" w:date="2025-03-25T10:06:00Z">
        <w:r w:rsidDel="00E72DF9">
          <w:rPr>
            <w:rFonts w:asciiTheme="majorHAnsi" w:hAnsiTheme="majorHAnsi"/>
            <w:szCs w:val="24"/>
          </w:rPr>
          <w:br w:type="page"/>
        </w:r>
      </w:del>
    </w:p>
    <w:p w14:paraId="6317FFC3" w14:textId="21B5D1FC" w:rsidR="005C0C5C" w:rsidRPr="005C0C5C" w:rsidRDefault="00844575" w:rsidP="00844575">
      <w:pPr>
        <w:pStyle w:val="Lgende"/>
        <w:rPr>
          <w:rFonts w:asciiTheme="majorHAnsi" w:hAnsiTheme="majorHAnsi"/>
          <w:sz w:val="22"/>
          <w:szCs w:val="24"/>
        </w:rPr>
      </w:pPr>
      <w:del w:id="2933" w:author="BEAUMONT Tiffany" w:date="2025-03-25T09:52:00Z">
        <w:r w:rsidDel="00041750">
          <w:rPr>
            <w:rFonts w:asciiTheme="majorHAnsi" w:hAnsiTheme="majorHAnsi"/>
            <w:sz w:val="22"/>
            <w:szCs w:val="24"/>
          </w:rPr>
          <w:fldChar w:fldCharType="begin"/>
        </w:r>
        <w:r w:rsidDel="00041750">
          <w:rPr>
            <w:rFonts w:asciiTheme="majorHAnsi" w:hAnsiTheme="majorHAnsi"/>
            <w:sz w:val="22"/>
            <w:szCs w:val="24"/>
          </w:rPr>
          <w:delInstrText xml:space="preserve"> SEQ Mat_loc \* alphabetic </w:delInstrText>
        </w:r>
        <w:r w:rsidDel="00041750">
          <w:rPr>
            <w:rFonts w:asciiTheme="majorHAnsi" w:hAnsiTheme="majorHAnsi"/>
            <w:sz w:val="22"/>
            <w:szCs w:val="24"/>
          </w:rPr>
          <w:fldChar w:fldCharType="separate"/>
        </w:r>
        <w:bookmarkStart w:id="2934" w:name="_Ref186636485"/>
        <w:r w:rsidR="00F3073D" w:rsidDel="00041750">
          <w:rPr>
            <w:rFonts w:asciiTheme="majorHAnsi" w:hAnsiTheme="majorHAnsi"/>
            <w:noProof/>
            <w:sz w:val="22"/>
            <w:szCs w:val="24"/>
          </w:rPr>
          <w:delText>b</w:delText>
        </w:r>
        <w:bookmarkEnd w:id="2934"/>
        <w:r w:rsidDel="00041750">
          <w:rPr>
            <w:rFonts w:asciiTheme="majorHAnsi" w:hAnsiTheme="majorHAnsi"/>
            <w:sz w:val="22"/>
            <w:szCs w:val="24"/>
          </w:rPr>
          <w:fldChar w:fldCharType="end"/>
        </w:r>
      </w:del>
      <w:ins w:id="2935" w:author="BEAUMONT Tiffany" w:date="2025-03-25T09:52:00Z">
        <w:r w:rsidR="00041750">
          <w:rPr>
            <w:rFonts w:asciiTheme="majorHAnsi" w:hAnsiTheme="majorHAnsi"/>
            <w:sz w:val="22"/>
            <w:szCs w:val="24"/>
          </w:rPr>
          <w:t>c</w:t>
        </w:r>
      </w:ins>
      <w:r w:rsidR="005C0C5C" w:rsidRPr="005C0C5C">
        <w:rPr>
          <w:rFonts w:asciiTheme="majorHAnsi" w:hAnsiTheme="majorHAnsi"/>
          <w:sz w:val="22"/>
          <w:szCs w:val="24"/>
        </w:rPr>
        <w:t xml:space="preserve">) Pour les collimateurs </w:t>
      </w:r>
      <w:r w:rsidR="005951F0">
        <w:rPr>
          <w:rFonts w:asciiTheme="majorHAnsi" w:hAnsiTheme="majorHAnsi"/>
          <w:sz w:val="22"/>
          <w:szCs w:val="24"/>
        </w:rPr>
        <w:t>sténopé et l’I-123</w:t>
      </w:r>
    </w:p>
    <w:p w14:paraId="4EF4E8AA" w14:textId="77777777" w:rsidR="005951F0" w:rsidRDefault="005951F0" w:rsidP="005951F0">
      <w:pPr>
        <w:spacing w:after="0"/>
      </w:pPr>
      <w:commentRangeStart w:id="2936"/>
      <w:r>
        <w:rPr>
          <w:noProof/>
          <w:lang w:eastAsia="fr-FR"/>
        </w:rPr>
        <w:lastRenderedPageBreak/>
        <w:drawing>
          <wp:inline distT="0" distB="0" distL="0" distR="0" wp14:anchorId="0C3C420B" wp14:editId="7EBE63BA">
            <wp:extent cx="5948451" cy="5328000"/>
            <wp:effectExtent l="0" t="0" r="0" b="6350"/>
            <wp:docPr id="1302708042"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0" cstate="screen">
                      <a:extLst>
                        <a:ext uri="{28A0092B-C50C-407E-A947-70E740481C1C}">
                          <a14:useLocalDpi xmlns:a14="http://schemas.microsoft.com/office/drawing/2010/main"/>
                        </a:ext>
                      </a:extLst>
                    </a:blip>
                    <a:srcRect/>
                    <a:stretch>
                      <a:fillRect/>
                    </a:stretch>
                  </pic:blipFill>
                  <pic:spPr bwMode="auto">
                    <a:xfrm>
                      <a:off x="0" y="0"/>
                      <a:ext cx="5948451" cy="5328000"/>
                    </a:xfrm>
                    <a:prstGeom prst="rect">
                      <a:avLst/>
                    </a:prstGeom>
                    <a:noFill/>
                    <a:ln>
                      <a:noFill/>
                    </a:ln>
                  </pic:spPr>
                </pic:pic>
              </a:graphicData>
            </a:graphic>
          </wp:inline>
        </w:drawing>
      </w:r>
      <w:commentRangeEnd w:id="2936"/>
      <w:r>
        <w:rPr>
          <w:rStyle w:val="Marquedecommentaire"/>
        </w:rPr>
        <w:commentReference w:id="2936"/>
      </w:r>
    </w:p>
    <w:p w14:paraId="048EABAE" w14:textId="77777777" w:rsidR="00907A5E" w:rsidRDefault="00907A5E"/>
    <w:p w14:paraId="675C3ECE" w14:textId="4A43DFCD" w:rsidR="00907A5E" w:rsidDel="00E72DF9" w:rsidRDefault="00907A5E">
      <w:pPr>
        <w:rPr>
          <w:moveFrom w:id="2937" w:author="BEAUMONT Tiffany" w:date="2025-03-25T10:05:00Z"/>
        </w:rPr>
      </w:pPr>
      <w:moveFromRangeStart w:id="2938" w:author="BEAUMONT Tiffany" w:date="2025-03-25T10:05:00Z" w:name="move193789567"/>
      <w:moveFrom w:id="2939" w:author="BEAUMONT Tiffany" w:date="2025-03-25T10:05:00Z">
        <w:r w:rsidDel="00E72DF9">
          <w:t>Les valeurs du test de corrélation de Spearman sont sur une échelle de -1 en bleu à +1 en rouge. Une valeur de 0 correspondant à l’absence corrélation entre les données. Cette représentation matricielle permet d’identifier les facteurs les plus corrélés à la sensibilité.</w:t>
        </w:r>
      </w:moveFrom>
    </w:p>
    <w:moveFromRangeEnd w:id="2938"/>
    <w:p w14:paraId="4028FB98" w14:textId="77777777" w:rsidR="00907A5E" w:rsidRDefault="00907A5E"/>
    <w:p w14:paraId="5AB169C7" w14:textId="57F469BA" w:rsidR="00041750" w:rsidRPr="005C0C5C" w:rsidRDefault="00041750" w:rsidP="00041750">
      <w:pPr>
        <w:pStyle w:val="Lgende"/>
        <w:rPr>
          <w:ins w:id="2940" w:author="BEAUMONT Tiffany" w:date="2025-03-25T09:52:00Z"/>
          <w:rFonts w:asciiTheme="majorHAnsi" w:hAnsiTheme="majorHAnsi"/>
          <w:sz w:val="22"/>
          <w:szCs w:val="24"/>
        </w:rPr>
      </w:pPr>
      <w:ins w:id="2941" w:author="BEAUMONT Tiffany" w:date="2025-03-25T09:52:00Z">
        <w:r>
          <w:rPr>
            <w:rFonts w:asciiTheme="majorHAnsi" w:hAnsiTheme="majorHAnsi"/>
            <w:sz w:val="22"/>
            <w:szCs w:val="24"/>
          </w:rPr>
          <w:t>d</w:t>
        </w:r>
        <w:r w:rsidRPr="005C0C5C">
          <w:rPr>
            <w:rFonts w:asciiTheme="majorHAnsi" w:hAnsiTheme="majorHAnsi"/>
            <w:sz w:val="22"/>
            <w:szCs w:val="24"/>
          </w:rPr>
          <w:t xml:space="preserve">) Pour les collimateurs </w:t>
        </w:r>
        <w:r>
          <w:rPr>
            <w:rFonts w:asciiTheme="majorHAnsi" w:hAnsiTheme="majorHAnsi"/>
            <w:sz w:val="22"/>
            <w:szCs w:val="24"/>
          </w:rPr>
          <w:t xml:space="preserve">sténopé et </w:t>
        </w:r>
      </w:ins>
      <w:ins w:id="2942" w:author="BEAUMONT Tiffany" w:date="2025-03-25T09:53:00Z">
        <w:r>
          <w:rPr>
            <w:rFonts w:asciiTheme="majorHAnsi" w:hAnsiTheme="majorHAnsi"/>
            <w:sz w:val="22"/>
            <w:szCs w:val="24"/>
          </w:rPr>
          <w:t>le Tc99m</w:t>
        </w:r>
      </w:ins>
    </w:p>
    <w:p w14:paraId="6C58328F" w14:textId="26D7C8C5" w:rsidR="00DC2DFE" w:rsidRPr="00BD3886" w:rsidRDefault="00E72DF9">
      <w:ins w:id="2943" w:author="BEAUMONT Tiffany" w:date="2025-03-25T10:05:00Z">
        <w:r>
          <w:rPr>
            <w:noProof/>
          </w:rPr>
          <w:lastRenderedPageBreak/>
          <w:drawing>
            <wp:inline distT="0" distB="0" distL="0" distR="0" wp14:anchorId="2E35608B" wp14:editId="0FD3F658">
              <wp:extent cx="5949950" cy="5328285"/>
              <wp:effectExtent l="0" t="0" r="0" b="5715"/>
              <wp:docPr id="199838143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949950" cy="5328285"/>
                      </a:xfrm>
                      <a:prstGeom prst="rect">
                        <a:avLst/>
                      </a:prstGeom>
                      <a:noFill/>
                      <a:ln>
                        <a:noFill/>
                      </a:ln>
                    </pic:spPr>
                  </pic:pic>
                </a:graphicData>
              </a:graphic>
            </wp:inline>
          </w:drawing>
        </w:r>
      </w:ins>
      <w:r w:rsidR="00DC2DFE">
        <w:br w:type="page"/>
      </w:r>
    </w:p>
    <w:p w14:paraId="481B13A6" w14:textId="2B7620DD" w:rsidR="000977C6" w:rsidRDefault="00D657F9" w:rsidP="00D657F9">
      <w:pPr>
        <w:pStyle w:val="Titre2"/>
        <w:numPr>
          <w:ilvl w:val="0"/>
          <w:numId w:val="0"/>
        </w:numPr>
        <w:ind w:left="576"/>
      </w:pPr>
      <w:bookmarkStart w:id="2944" w:name="_Ref186567703"/>
      <w:bookmarkStart w:id="2945" w:name="_Toc193972848"/>
      <w:r>
        <w:lastRenderedPageBreak/>
        <w:t xml:space="preserve">Annexe </w:t>
      </w:r>
      <w:fldSimple w:instr=" SEQ Annexe \* ARABIC ">
        <w:r w:rsidR="00C30592">
          <w:rPr>
            <w:noProof/>
          </w:rPr>
          <w:t>7</w:t>
        </w:r>
      </w:fldSimple>
      <w:bookmarkEnd w:id="2903"/>
      <w:bookmarkEnd w:id="2944"/>
      <w:r w:rsidR="00CA4793">
        <w:t xml:space="preserve"> : </w:t>
      </w:r>
      <w:r w:rsidR="00CA4793" w:rsidRPr="00602273">
        <w:t xml:space="preserve">Sensibilités </w:t>
      </w:r>
      <w:r w:rsidR="000977C6">
        <w:t>en géométrie standardisée</w:t>
      </w:r>
      <w:bookmarkEnd w:id="2945"/>
    </w:p>
    <w:p w14:paraId="366C8D22" w14:textId="080CE3F1" w:rsidR="00CA4793" w:rsidRDefault="009454CA" w:rsidP="000977C6">
      <w:r>
        <w:t xml:space="preserve">Sensibilité en </w:t>
      </w:r>
      <w:r w:rsidRPr="00602273">
        <w:t>Cps/(</w:t>
      </w:r>
      <w:proofErr w:type="spellStart"/>
      <w:r w:rsidRPr="00602273">
        <w:t>MB</w:t>
      </w:r>
      <w:r>
        <w:t>q.s</w:t>
      </w:r>
      <w:proofErr w:type="spellEnd"/>
      <w:r>
        <w:t>) en fonction du seuil et</w:t>
      </w:r>
      <w:r w:rsidR="00CA4793" w:rsidRPr="00602273">
        <w:t xml:space="preserve"> pour </w:t>
      </w:r>
      <w:r>
        <w:t>le</w:t>
      </w:r>
      <w:r w:rsidR="00CA4793" w:rsidRPr="00602273">
        <w:t>s 5 fantômes anatomiques (</w:t>
      </w:r>
      <w:r w:rsidR="00CA4793">
        <w:t>F0</w:t>
      </w:r>
      <w:r w:rsidR="00CA4793" w:rsidRPr="00602273">
        <w:t xml:space="preserve">3 ; </w:t>
      </w:r>
      <w:r w:rsidR="00CA4793">
        <w:t>F</w:t>
      </w:r>
      <w:r w:rsidR="00CA4793" w:rsidRPr="00602273">
        <w:t>0</w:t>
      </w:r>
      <w:r w:rsidR="00CA4793">
        <w:t>8</w:t>
      </w:r>
      <w:r w:rsidR="00CA4793" w:rsidRPr="00602273">
        <w:t xml:space="preserve"> ; </w:t>
      </w:r>
      <w:r w:rsidR="00CA4793">
        <w:t>F11</w:t>
      </w:r>
      <w:r w:rsidR="00CA4793" w:rsidRPr="00602273">
        <w:t xml:space="preserve"> ; </w:t>
      </w:r>
      <w:r w:rsidR="00CA4793">
        <w:t>F19</w:t>
      </w:r>
      <w:r w:rsidR="00CA4793" w:rsidRPr="00602273">
        <w:t xml:space="preserve"> ; </w:t>
      </w:r>
      <w:r w:rsidR="00CA4793">
        <w:t>F30</w:t>
      </w:r>
      <w:r>
        <w:t>).</w:t>
      </w:r>
    </w:p>
    <w:p w14:paraId="632D8BC5" w14:textId="689828AC" w:rsidR="00A56C37" w:rsidRPr="00A56C37" w:rsidRDefault="00FB7E42" w:rsidP="00A56C37">
      <w:pPr>
        <w:pStyle w:val="Lgende"/>
        <w:rPr>
          <w:rFonts w:asciiTheme="majorHAnsi" w:hAnsiTheme="majorHAnsi"/>
          <w:sz w:val="22"/>
          <w:szCs w:val="24"/>
        </w:rPr>
      </w:pPr>
      <w:r w:rsidRPr="00A56C37">
        <w:rPr>
          <w:rFonts w:asciiTheme="majorHAnsi" w:hAnsiTheme="majorHAnsi"/>
          <w:sz w:val="22"/>
          <w:szCs w:val="24"/>
        </w:rPr>
        <w:fldChar w:fldCharType="begin"/>
      </w:r>
      <w:r w:rsidRPr="00A56C37">
        <w:rPr>
          <w:rFonts w:asciiTheme="majorHAnsi" w:hAnsiTheme="majorHAnsi"/>
          <w:sz w:val="22"/>
          <w:szCs w:val="24"/>
        </w:rPr>
        <w:instrText xml:space="preserve"> SEQ Sensib_std \* alphabetic </w:instrText>
      </w:r>
      <w:r w:rsidRPr="00A56C37">
        <w:rPr>
          <w:rFonts w:asciiTheme="majorHAnsi" w:hAnsiTheme="majorHAnsi"/>
          <w:sz w:val="22"/>
          <w:szCs w:val="24"/>
        </w:rPr>
        <w:fldChar w:fldCharType="separate"/>
      </w:r>
      <w:r w:rsidR="00C30592">
        <w:rPr>
          <w:rFonts w:asciiTheme="majorHAnsi" w:hAnsiTheme="majorHAnsi"/>
          <w:noProof/>
          <w:sz w:val="22"/>
          <w:szCs w:val="24"/>
        </w:rPr>
        <w:t>a</w:t>
      </w:r>
      <w:r w:rsidRPr="00A56C37">
        <w:rPr>
          <w:rFonts w:asciiTheme="majorHAnsi" w:hAnsiTheme="majorHAnsi"/>
          <w:sz w:val="22"/>
          <w:szCs w:val="24"/>
        </w:rPr>
        <w:fldChar w:fldCharType="end"/>
      </w:r>
      <w:r w:rsidRPr="00A56C37">
        <w:rPr>
          <w:rFonts w:asciiTheme="majorHAnsi" w:hAnsiTheme="majorHAnsi"/>
          <w:sz w:val="22"/>
          <w:szCs w:val="24"/>
        </w:rPr>
        <w:t>)</w:t>
      </w:r>
      <w:r w:rsidR="00C77205" w:rsidRPr="00A56C37">
        <w:rPr>
          <w:rFonts w:asciiTheme="majorHAnsi" w:hAnsiTheme="majorHAnsi"/>
          <w:sz w:val="22"/>
          <w:szCs w:val="24"/>
        </w:rPr>
        <w:t xml:space="preserve"> </w:t>
      </w:r>
      <w:r w:rsidR="00CA4793" w:rsidRPr="00A56C37">
        <w:rPr>
          <w:rFonts w:asciiTheme="majorHAnsi" w:hAnsiTheme="majorHAnsi"/>
          <w:sz w:val="22"/>
          <w:szCs w:val="24"/>
        </w:rPr>
        <w:t>Pour la seringue en collimation parallèle à l’I</w:t>
      </w:r>
      <w:r w:rsidR="00CA4793" w:rsidRPr="00A56C37">
        <w:rPr>
          <w:rFonts w:asciiTheme="majorHAnsi" w:hAnsiTheme="majorHAnsi"/>
          <w:sz w:val="22"/>
          <w:szCs w:val="24"/>
        </w:rPr>
        <w:noBreakHyphen/>
      </w:r>
      <w:r w:rsidR="000977C6" w:rsidRPr="00A56C37">
        <w:rPr>
          <w:rFonts w:asciiTheme="majorHAnsi" w:hAnsiTheme="majorHAnsi"/>
          <w:sz w:val="22"/>
          <w:szCs w:val="24"/>
        </w:rPr>
        <w:t>123</w:t>
      </w:r>
    </w:p>
    <w:p w14:paraId="46AFFD9C" w14:textId="5D5E7ABE" w:rsidR="00CA4793" w:rsidRDefault="000977C6" w:rsidP="00CA4793">
      <w:r>
        <w:t>P</w:t>
      </w:r>
      <w:r w:rsidR="00CA4793" w:rsidRPr="00602273">
        <w:t>our les différentes configurations numérotées de 1 à 52 (hors configurations exclues</w:t>
      </w:r>
      <w:r w:rsidR="00CA4793">
        <w:t> (2-3-4-5-6-7) pour données redondantes ou manquantes</w:t>
      </w:r>
      <w:r w:rsidR="00FB7E42">
        <w:t>.</w:t>
      </w:r>
    </w:p>
    <w:p w14:paraId="00E23FAD" w14:textId="5CE713D0" w:rsidR="00CA4793" w:rsidRPr="00CA4793" w:rsidRDefault="00CA4793" w:rsidP="00CA4793">
      <w:r>
        <w:rPr>
          <w:noProof/>
          <w:lang w:eastAsia="fr-FR"/>
        </w:rPr>
        <w:drawing>
          <wp:inline distT="0" distB="0" distL="0" distR="0" wp14:anchorId="27EFE79C" wp14:editId="175AF5E5">
            <wp:extent cx="6468236" cy="7336361"/>
            <wp:effectExtent l="0" t="0" r="8890" b="0"/>
            <wp:docPr id="1231516545" name="Image 1231516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2">
                      <a:extLst>
                        <a:ext uri="{28A0092B-C50C-407E-A947-70E740481C1C}">
                          <a14:useLocalDpi xmlns:a14="http://schemas.microsoft.com/office/drawing/2010/main" val="0"/>
                        </a:ext>
                      </a:extLst>
                    </a:blip>
                    <a:stretch>
                      <a:fillRect/>
                    </a:stretch>
                  </pic:blipFill>
                  <pic:spPr bwMode="auto">
                    <a:xfrm>
                      <a:off x="0" y="0"/>
                      <a:ext cx="6468236" cy="7336361"/>
                    </a:xfrm>
                    <a:prstGeom prst="rect">
                      <a:avLst/>
                    </a:prstGeom>
                    <a:noFill/>
                    <a:ln>
                      <a:noFill/>
                    </a:ln>
                    <a:extLst>
                      <a:ext uri="{53640926-AAD7-44D8-BBD7-CCE9431645EC}">
                        <a14:shadowObscured xmlns:a14="http://schemas.microsoft.com/office/drawing/2010/main"/>
                      </a:ext>
                    </a:extLst>
                  </pic:spPr>
                </pic:pic>
              </a:graphicData>
            </a:graphic>
          </wp:inline>
        </w:drawing>
      </w:r>
    </w:p>
    <w:p w14:paraId="5B18F147" w14:textId="77777777" w:rsidR="000977C6" w:rsidRDefault="000977C6">
      <w:pPr>
        <w:rPr>
          <w:rFonts w:asciiTheme="majorHAnsi" w:hAnsiTheme="majorHAnsi"/>
          <w:i/>
          <w:iCs/>
          <w:color w:val="44546A" w:themeColor="text2"/>
          <w:szCs w:val="18"/>
        </w:rPr>
      </w:pPr>
      <w:r>
        <w:rPr>
          <w:rFonts w:asciiTheme="majorHAnsi" w:hAnsiTheme="majorHAnsi"/>
        </w:rPr>
        <w:br w:type="page"/>
      </w:r>
    </w:p>
    <w:p w14:paraId="085AED49" w14:textId="305DDC78" w:rsidR="000977C6" w:rsidRPr="00A56C37" w:rsidRDefault="00FB7E42" w:rsidP="00A56C37">
      <w:pPr>
        <w:pStyle w:val="Lgende"/>
        <w:rPr>
          <w:rFonts w:asciiTheme="majorHAnsi" w:hAnsiTheme="majorHAnsi"/>
          <w:sz w:val="22"/>
          <w:szCs w:val="24"/>
        </w:rPr>
      </w:pPr>
      <w:r w:rsidRPr="00A56C37">
        <w:rPr>
          <w:rFonts w:asciiTheme="majorHAnsi" w:hAnsiTheme="majorHAnsi"/>
          <w:sz w:val="22"/>
          <w:szCs w:val="24"/>
        </w:rPr>
        <w:lastRenderedPageBreak/>
        <w:fldChar w:fldCharType="begin"/>
      </w:r>
      <w:r w:rsidRPr="00A56C37">
        <w:rPr>
          <w:rFonts w:asciiTheme="majorHAnsi" w:hAnsiTheme="majorHAnsi"/>
          <w:sz w:val="22"/>
          <w:szCs w:val="24"/>
        </w:rPr>
        <w:instrText xml:space="preserve"> SEQ Sensib_std \* alphabetic </w:instrText>
      </w:r>
      <w:r w:rsidRPr="00A56C37">
        <w:rPr>
          <w:rFonts w:asciiTheme="majorHAnsi" w:hAnsiTheme="majorHAnsi"/>
          <w:sz w:val="22"/>
          <w:szCs w:val="24"/>
        </w:rPr>
        <w:fldChar w:fldCharType="separate"/>
      </w:r>
      <w:r w:rsidR="00C30592">
        <w:rPr>
          <w:rFonts w:asciiTheme="majorHAnsi" w:hAnsiTheme="majorHAnsi"/>
          <w:noProof/>
          <w:sz w:val="22"/>
          <w:szCs w:val="24"/>
        </w:rPr>
        <w:t>b</w:t>
      </w:r>
      <w:r w:rsidRPr="00A56C37">
        <w:rPr>
          <w:rFonts w:asciiTheme="majorHAnsi" w:hAnsiTheme="majorHAnsi"/>
          <w:sz w:val="22"/>
          <w:szCs w:val="24"/>
        </w:rPr>
        <w:fldChar w:fldCharType="end"/>
      </w:r>
      <w:r w:rsidRPr="00A56C37">
        <w:rPr>
          <w:rFonts w:asciiTheme="majorHAnsi" w:hAnsiTheme="majorHAnsi"/>
          <w:sz w:val="22"/>
          <w:szCs w:val="24"/>
        </w:rPr>
        <w:t xml:space="preserve">) </w:t>
      </w:r>
      <w:r w:rsidR="00CA4793" w:rsidRPr="00A56C37">
        <w:rPr>
          <w:rFonts w:asciiTheme="majorHAnsi" w:hAnsiTheme="majorHAnsi"/>
          <w:sz w:val="22"/>
          <w:szCs w:val="24"/>
        </w:rPr>
        <w:t>Pour la seringue en collimation parallèle au Tc</w:t>
      </w:r>
      <w:r w:rsidR="00CA4793" w:rsidRPr="00A56C37">
        <w:rPr>
          <w:rFonts w:asciiTheme="majorHAnsi" w:hAnsiTheme="majorHAnsi"/>
          <w:sz w:val="22"/>
          <w:szCs w:val="24"/>
        </w:rPr>
        <w:noBreakHyphen/>
        <w:t>99m</w:t>
      </w:r>
    </w:p>
    <w:p w14:paraId="57F64E36" w14:textId="661A5495" w:rsidR="00CA4793" w:rsidRDefault="000977C6" w:rsidP="00CA4793">
      <w:r>
        <w:t>P</w:t>
      </w:r>
      <w:r w:rsidR="00CA4793" w:rsidRPr="00602273">
        <w:t>our les différentes configurations numérotées de 1 à 52 (hors configurations exclues</w:t>
      </w:r>
      <w:r w:rsidR="00CA4793">
        <w:t> (2-3-4-5-6-7) pour données redondantes ou manquantes</w:t>
      </w:r>
      <w:r w:rsidR="00CA4793" w:rsidRPr="00602273">
        <w:t>)</w:t>
      </w:r>
      <w:r w:rsidR="00FB7E42">
        <w:t>.</w:t>
      </w:r>
      <w:commentRangeStart w:id="2946"/>
      <w:commentRangeStart w:id="2947"/>
      <w:commentRangeEnd w:id="2946"/>
      <w:r w:rsidR="006C026D">
        <w:rPr>
          <w:rStyle w:val="PieddepageCar"/>
        </w:rPr>
        <w:commentReference w:id="2946"/>
      </w:r>
      <w:commentRangeEnd w:id="2947"/>
      <w:r w:rsidR="00AB077C">
        <w:rPr>
          <w:rStyle w:val="Marquedecommentaire"/>
        </w:rPr>
        <w:commentReference w:id="2947"/>
      </w:r>
    </w:p>
    <w:p w14:paraId="4AAAED0B" w14:textId="1A42ED6C" w:rsidR="00CA4793" w:rsidRDefault="00AB077C" w:rsidP="00CA4793">
      <w:r>
        <w:rPr>
          <w:noProof/>
          <w:lang w:eastAsia="fr-FR"/>
        </w:rPr>
        <w:drawing>
          <wp:inline distT="0" distB="0" distL="0" distR="0" wp14:anchorId="5A8B2DE2" wp14:editId="30F93183">
            <wp:extent cx="6381750" cy="7096125"/>
            <wp:effectExtent l="0" t="0" r="0" b="9525"/>
            <wp:docPr id="1302708041" name="Image 1302708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3" cstate="screen">
                      <a:extLst>
                        <a:ext uri="{28A0092B-C50C-407E-A947-70E740481C1C}">
                          <a14:useLocalDpi xmlns:a14="http://schemas.microsoft.com/office/drawing/2010/main"/>
                        </a:ext>
                      </a:extLst>
                    </a:blip>
                    <a:srcRect/>
                    <a:stretch>
                      <a:fillRect/>
                    </a:stretch>
                  </pic:blipFill>
                  <pic:spPr bwMode="auto">
                    <a:xfrm>
                      <a:off x="0" y="0"/>
                      <a:ext cx="6381750" cy="7096125"/>
                    </a:xfrm>
                    <a:prstGeom prst="rect">
                      <a:avLst/>
                    </a:prstGeom>
                    <a:noFill/>
                    <a:ln>
                      <a:noFill/>
                    </a:ln>
                  </pic:spPr>
                </pic:pic>
              </a:graphicData>
            </a:graphic>
          </wp:inline>
        </w:drawing>
      </w:r>
    </w:p>
    <w:p w14:paraId="5A5338FC" w14:textId="77777777" w:rsidR="000977C6" w:rsidRDefault="000977C6">
      <w:pPr>
        <w:rPr>
          <w:rFonts w:asciiTheme="majorHAnsi" w:hAnsiTheme="majorHAnsi"/>
          <w:i/>
          <w:iCs/>
          <w:color w:val="44546A" w:themeColor="text2"/>
          <w:szCs w:val="18"/>
        </w:rPr>
      </w:pPr>
      <w:r>
        <w:rPr>
          <w:rFonts w:asciiTheme="majorHAnsi" w:hAnsiTheme="majorHAnsi"/>
        </w:rPr>
        <w:br w:type="page"/>
      </w:r>
    </w:p>
    <w:p w14:paraId="4347113F" w14:textId="56CA7C72" w:rsidR="000977C6" w:rsidRPr="00A56C37" w:rsidRDefault="00FB7E42" w:rsidP="00A56C37">
      <w:pPr>
        <w:pStyle w:val="Lgende"/>
        <w:rPr>
          <w:rFonts w:asciiTheme="majorHAnsi" w:hAnsiTheme="majorHAnsi"/>
          <w:sz w:val="22"/>
          <w:szCs w:val="24"/>
        </w:rPr>
      </w:pPr>
      <w:r w:rsidRPr="00A56C37">
        <w:rPr>
          <w:rFonts w:asciiTheme="majorHAnsi" w:hAnsiTheme="majorHAnsi"/>
          <w:sz w:val="22"/>
          <w:szCs w:val="24"/>
        </w:rPr>
        <w:lastRenderedPageBreak/>
        <w:fldChar w:fldCharType="begin"/>
      </w:r>
      <w:r w:rsidRPr="00A56C37">
        <w:rPr>
          <w:rFonts w:asciiTheme="majorHAnsi" w:hAnsiTheme="majorHAnsi"/>
          <w:sz w:val="22"/>
          <w:szCs w:val="24"/>
        </w:rPr>
        <w:instrText xml:space="preserve"> SEQ Sensib_std \* alphabetic </w:instrText>
      </w:r>
      <w:r w:rsidRPr="00A56C37">
        <w:rPr>
          <w:rFonts w:asciiTheme="majorHAnsi" w:hAnsiTheme="majorHAnsi"/>
          <w:sz w:val="22"/>
          <w:szCs w:val="24"/>
        </w:rPr>
        <w:fldChar w:fldCharType="separate"/>
      </w:r>
      <w:r w:rsidR="00C30592">
        <w:rPr>
          <w:rFonts w:asciiTheme="majorHAnsi" w:hAnsiTheme="majorHAnsi"/>
          <w:noProof/>
          <w:sz w:val="22"/>
          <w:szCs w:val="24"/>
        </w:rPr>
        <w:t>c</w:t>
      </w:r>
      <w:r w:rsidRPr="00A56C37">
        <w:rPr>
          <w:rFonts w:asciiTheme="majorHAnsi" w:hAnsiTheme="majorHAnsi"/>
          <w:sz w:val="22"/>
          <w:szCs w:val="24"/>
        </w:rPr>
        <w:fldChar w:fldCharType="end"/>
      </w:r>
      <w:r w:rsidRPr="00A56C37">
        <w:rPr>
          <w:rFonts w:asciiTheme="majorHAnsi" w:hAnsiTheme="majorHAnsi"/>
          <w:sz w:val="22"/>
          <w:szCs w:val="24"/>
        </w:rPr>
        <w:t xml:space="preserve">) </w:t>
      </w:r>
      <w:r w:rsidR="00C77205" w:rsidRPr="00A56C37">
        <w:rPr>
          <w:rFonts w:asciiTheme="majorHAnsi" w:hAnsiTheme="majorHAnsi"/>
          <w:sz w:val="22"/>
          <w:szCs w:val="24"/>
        </w:rPr>
        <w:t xml:space="preserve">Pour la seringue en collimation </w:t>
      </w:r>
      <w:r w:rsidR="00412068" w:rsidRPr="00A56C37">
        <w:rPr>
          <w:rFonts w:asciiTheme="majorHAnsi" w:hAnsiTheme="majorHAnsi"/>
          <w:sz w:val="22"/>
          <w:szCs w:val="24"/>
        </w:rPr>
        <w:t>sténopé</w:t>
      </w:r>
      <w:r w:rsidR="00C77205" w:rsidRPr="00A56C37">
        <w:rPr>
          <w:rFonts w:asciiTheme="majorHAnsi" w:hAnsiTheme="majorHAnsi"/>
          <w:sz w:val="22"/>
          <w:szCs w:val="24"/>
        </w:rPr>
        <w:t xml:space="preserve"> à l’I</w:t>
      </w:r>
      <w:r w:rsidR="000977C6" w:rsidRPr="00A56C37">
        <w:rPr>
          <w:rFonts w:asciiTheme="majorHAnsi" w:hAnsiTheme="majorHAnsi"/>
          <w:sz w:val="22"/>
          <w:szCs w:val="24"/>
        </w:rPr>
        <w:t>-</w:t>
      </w:r>
      <w:r w:rsidR="00F00BE4">
        <w:rPr>
          <w:rFonts w:asciiTheme="majorHAnsi" w:hAnsiTheme="majorHAnsi"/>
          <w:sz w:val="22"/>
          <w:szCs w:val="24"/>
        </w:rPr>
        <w:t>123</w:t>
      </w:r>
    </w:p>
    <w:p w14:paraId="14C9545C" w14:textId="3C57B9CD" w:rsidR="00A02A3D" w:rsidRDefault="000977C6" w:rsidP="00500796">
      <w:r>
        <w:t>P</w:t>
      </w:r>
      <w:r w:rsidR="00C77205" w:rsidRPr="00602273">
        <w:t>our les différentes configurations numérotées de 1 à 52 (hors configurations exclues</w:t>
      </w:r>
      <w:r w:rsidR="00C77205">
        <w:t> (2-3-4-5-6-7) pour données redondantes ou manquantes</w:t>
      </w:r>
      <w:r w:rsidR="00C77205" w:rsidRPr="00602273">
        <w:t>)</w:t>
      </w:r>
      <w:r w:rsidR="00FB7E42">
        <w:t>.</w:t>
      </w:r>
    </w:p>
    <w:p w14:paraId="18F8FE2F" w14:textId="110C341D" w:rsidR="00C77205" w:rsidRDefault="00C77205" w:rsidP="00500796">
      <w:r>
        <w:rPr>
          <w:noProof/>
          <w:lang w:eastAsia="fr-FR"/>
        </w:rPr>
        <w:drawing>
          <wp:inline distT="0" distB="0" distL="0" distR="0" wp14:anchorId="51C398AB" wp14:editId="09793BC7">
            <wp:extent cx="6480000" cy="7348174"/>
            <wp:effectExtent l="0" t="0" r="0" b="5715"/>
            <wp:docPr id="1231516547" name="Image 1231516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64" cstate="screen">
                      <a:extLst>
                        <a:ext uri="{28A0092B-C50C-407E-A947-70E740481C1C}">
                          <a14:useLocalDpi xmlns:a14="http://schemas.microsoft.com/office/drawing/2010/main"/>
                        </a:ext>
                      </a:extLst>
                    </a:blip>
                    <a:srcRect/>
                    <a:stretch/>
                  </pic:blipFill>
                  <pic:spPr bwMode="auto">
                    <a:xfrm>
                      <a:off x="0" y="0"/>
                      <a:ext cx="6480000" cy="7348174"/>
                    </a:xfrm>
                    <a:prstGeom prst="rect">
                      <a:avLst/>
                    </a:prstGeom>
                    <a:noFill/>
                    <a:ln>
                      <a:noFill/>
                    </a:ln>
                    <a:extLst>
                      <a:ext uri="{53640926-AAD7-44D8-BBD7-CCE9431645EC}">
                        <a14:shadowObscured xmlns:a14="http://schemas.microsoft.com/office/drawing/2010/main"/>
                      </a:ext>
                    </a:extLst>
                  </pic:spPr>
                </pic:pic>
              </a:graphicData>
            </a:graphic>
          </wp:inline>
        </w:drawing>
      </w:r>
    </w:p>
    <w:p w14:paraId="55A266D8" w14:textId="77777777" w:rsidR="000977C6" w:rsidRDefault="000977C6">
      <w:pPr>
        <w:rPr>
          <w:rFonts w:asciiTheme="majorHAnsi" w:hAnsiTheme="majorHAnsi"/>
          <w:i/>
          <w:iCs/>
          <w:color w:val="44546A" w:themeColor="text2"/>
          <w:szCs w:val="18"/>
        </w:rPr>
      </w:pPr>
      <w:r>
        <w:rPr>
          <w:rFonts w:asciiTheme="majorHAnsi" w:hAnsiTheme="majorHAnsi"/>
        </w:rPr>
        <w:br w:type="page"/>
      </w:r>
    </w:p>
    <w:p w14:paraId="56021B4D" w14:textId="430B9202" w:rsidR="000977C6" w:rsidRPr="00A56C37" w:rsidRDefault="00FB7E42" w:rsidP="00A56C37">
      <w:pPr>
        <w:pStyle w:val="Lgende"/>
        <w:rPr>
          <w:rFonts w:asciiTheme="majorHAnsi" w:hAnsiTheme="majorHAnsi"/>
          <w:sz w:val="22"/>
          <w:szCs w:val="24"/>
        </w:rPr>
      </w:pPr>
      <w:r w:rsidRPr="00A56C37">
        <w:rPr>
          <w:rFonts w:asciiTheme="majorHAnsi" w:hAnsiTheme="majorHAnsi"/>
          <w:sz w:val="22"/>
          <w:szCs w:val="24"/>
        </w:rPr>
        <w:lastRenderedPageBreak/>
        <w:fldChar w:fldCharType="begin"/>
      </w:r>
      <w:r w:rsidRPr="00A56C37">
        <w:rPr>
          <w:rFonts w:asciiTheme="majorHAnsi" w:hAnsiTheme="majorHAnsi"/>
          <w:sz w:val="22"/>
          <w:szCs w:val="24"/>
        </w:rPr>
        <w:instrText xml:space="preserve"> SEQ Sensib_std \* alphabetic </w:instrText>
      </w:r>
      <w:r w:rsidRPr="00A56C37">
        <w:rPr>
          <w:rFonts w:asciiTheme="majorHAnsi" w:hAnsiTheme="majorHAnsi"/>
          <w:sz w:val="22"/>
          <w:szCs w:val="24"/>
        </w:rPr>
        <w:fldChar w:fldCharType="separate"/>
      </w:r>
      <w:r w:rsidR="00C30592">
        <w:rPr>
          <w:rFonts w:asciiTheme="majorHAnsi" w:hAnsiTheme="majorHAnsi"/>
          <w:noProof/>
          <w:sz w:val="22"/>
          <w:szCs w:val="24"/>
        </w:rPr>
        <w:t>d</w:t>
      </w:r>
      <w:r w:rsidRPr="00A56C37">
        <w:rPr>
          <w:rFonts w:asciiTheme="majorHAnsi" w:hAnsiTheme="majorHAnsi"/>
          <w:sz w:val="22"/>
          <w:szCs w:val="24"/>
        </w:rPr>
        <w:fldChar w:fldCharType="end"/>
      </w:r>
      <w:r w:rsidRPr="00A56C37">
        <w:rPr>
          <w:rFonts w:asciiTheme="majorHAnsi" w:hAnsiTheme="majorHAnsi"/>
          <w:sz w:val="22"/>
          <w:szCs w:val="24"/>
        </w:rPr>
        <w:t xml:space="preserve">) </w:t>
      </w:r>
      <w:r w:rsidR="00C77205" w:rsidRPr="00A56C37">
        <w:rPr>
          <w:rFonts w:asciiTheme="majorHAnsi" w:hAnsiTheme="majorHAnsi"/>
          <w:sz w:val="22"/>
          <w:szCs w:val="24"/>
        </w:rPr>
        <w:t xml:space="preserve">Pour la seringue en collimation </w:t>
      </w:r>
      <w:r w:rsidR="00412068" w:rsidRPr="00A56C37">
        <w:rPr>
          <w:rFonts w:asciiTheme="majorHAnsi" w:hAnsiTheme="majorHAnsi"/>
          <w:sz w:val="22"/>
          <w:szCs w:val="24"/>
        </w:rPr>
        <w:t>sténopé</w:t>
      </w:r>
      <w:r w:rsidR="00C77205" w:rsidRPr="00A56C37">
        <w:rPr>
          <w:rFonts w:asciiTheme="majorHAnsi" w:hAnsiTheme="majorHAnsi"/>
          <w:sz w:val="22"/>
          <w:szCs w:val="24"/>
        </w:rPr>
        <w:t xml:space="preserve"> au Tc</w:t>
      </w:r>
      <w:r w:rsidR="00C77205" w:rsidRPr="00A56C37">
        <w:rPr>
          <w:rFonts w:asciiTheme="majorHAnsi" w:hAnsiTheme="majorHAnsi"/>
          <w:sz w:val="22"/>
          <w:szCs w:val="24"/>
        </w:rPr>
        <w:noBreakHyphen/>
        <w:t>99m</w:t>
      </w:r>
    </w:p>
    <w:p w14:paraId="1C37F1F6" w14:textId="4B87FAEA" w:rsidR="00C77205" w:rsidRDefault="000977C6" w:rsidP="00500796">
      <w:r>
        <w:t>P</w:t>
      </w:r>
      <w:r w:rsidR="00C77205" w:rsidRPr="00602273">
        <w:t>our les différentes configurations numérotées de 1 à 52 (hors configurations exclues</w:t>
      </w:r>
      <w:r w:rsidR="00C77205">
        <w:t> (2-3-4-5-6-7) pour données redondantes ou manquantes</w:t>
      </w:r>
      <w:r w:rsidR="00C77205" w:rsidRPr="00602273">
        <w:t>).</w:t>
      </w:r>
    </w:p>
    <w:p w14:paraId="649BE8E7" w14:textId="3AEBB283" w:rsidR="00C77205" w:rsidRDefault="00C77205" w:rsidP="00500796">
      <w:r>
        <w:rPr>
          <w:noProof/>
          <w:lang w:eastAsia="fr-FR"/>
        </w:rPr>
        <w:drawing>
          <wp:inline distT="0" distB="0" distL="0" distR="0" wp14:anchorId="1E860D3E" wp14:editId="4221F108">
            <wp:extent cx="6480000" cy="7348174"/>
            <wp:effectExtent l="0" t="0" r="0" b="5715"/>
            <wp:docPr id="1231516548" name="Image 1231516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65" cstate="screen">
                      <a:extLst>
                        <a:ext uri="{28A0092B-C50C-407E-A947-70E740481C1C}">
                          <a14:useLocalDpi xmlns:a14="http://schemas.microsoft.com/office/drawing/2010/main"/>
                        </a:ext>
                      </a:extLst>
                    </a:blip>
                    <a:srcRect/>
                    <a:stretch/>
                  </pic:blipFill>
                  <pic:spPr bwMode="auto">
                    <a:xfrm>
                      <a:off x="0" y="0"/>
                      <a:ext cx="6480000" cy="7348174"/>
                    </a:xfrm>
                    <a:prstGeom prst="rect">
                      <a:avLst/>
                    </a:prstGeom>
                    <a:noFill/>
                    <a:ln>
                      <a:noFill/>
                    </a:ln>
                    <a:extLst>
                      <a:ext uri="{53640926-AAD7-44D8-BBD7-CCE9431645EC}">
                        <a14:shadowObscured xmlns:a14="http://schemas.microsoft.com/office/drawing/2010/main"/>
                      </a:ext>
                    </a:extLst>
                  </pic:spPr>
                </pic:pic>
              </a:graphicData>
            </a:graphic>
          </wp:inline>
        </w:drawing>
      </w:r>
    </w:p>
    <w:p w14:paraId="7F2C27C0" w14:textId="26EE9DD5" w:rsidR="00C77205" w:rsidRDefault="00C77205" w:rsidP="00500796"/>
    <w:p w14:paraId="58DB7DE2" w14:textId="77777777" w:rsidR="000977C6" w:rsidRDefault="000977C6">
      <w:pPr>
        <w:rPr>
          <w:rFonts w:asciiTheme="majorHAnsi" w:eastAsiaTheme="majorEastAsia" w:hAnsiTheme="majorHAnsi" w:cstheme="majorBidi"/>
          <w:color w:val="2F5496" w:themeColor="accent1" w:themeShade="BF"/>
          <w:sz w:val="26"/>
          <w:szCs w:val="26"/>
        </w:rPr>
      </w:pPr>
      <w:bookmarkStart w:id="2948" w:name="_Annexe_7_:"/>
      <w:bookmarkEnd w:id="2948"/>
      <w:r>
        <w:br w:type="page"/>
      </w:r>
    </w:p>
    <w:p w14:paraId="0227CB90" w14:textId="3A0A4E4F" w:rsidR="00C77205" w:rsidRDefault="00D657F9" w:rsidP="00D657F9">
      <w:pPr>
        <w:pStyle w:val="Titre2"/>
        <w:numPr>
          <w:ilvl w:val="0"/>
          <w:numId w:val="0"/>
        </w:numPr>
        <w:ind w:left="576"/>
      </w:pPr>
      <w:bookmarkStart w:id="2949" w:name="_Ref184159446"/>
      <w:bookmarkStart w:id="2950" w:name="_Ref183014491"/>
      <w:bookmarkStart w:id="2951" w:name="_Toc193972849"/>
      <w:r>
        <w:lastRenderedPageBreak/>
        <w:t xml:space="preserve">Annexe </w:t>
      </w:r>
      <w:fldSimple w:instr=" SEQ Annexe \* ARABIC ">
        <w:r w:rsidR="00C30592">
          <w:rPr>
            <w:noProof/>
          </w:rPr>
          <w:t>8</w:t>
        </w:r>
      </w:fldSimple>
      <w:bookmarkEnd w:id="2949"/>
      <w:r w:rsidR="00C77205">
        <w:t xml:space="preserve"> : </w:t>
      </w:r>
      <w:r w:rsidR="00C77205" w:rsidRPr="00602273">
        <w:t>Racine carrée de l’erreur quadratique moyenne en géométrie standardisée</w:t>
      </w:r>
      <w:bookmarkEnd w:id="2950"/>
      <w:bookmarkEnd w:id="2951"/>
    </w:p>
    <w:p w14:paraId="68876778" w14:textId="65374FFD" w:rsidR="00C77205" w:rsidRPr="00C77205" w:rsidRDefault="009454CA" w:rsidP="00C77205">
      <w:r>
        <w:t>RMSE en fonction du seuil, en conditions d’acquisition standardisées.</w:t>
      </w:r>
    </w:p>
    <w:p w14:paraId="2B29CE25" w14:textId="2D0B3336" w:rsidR="00C77205" w:rsidRPr="00A56C37" w:rsidRDefault="00FB7E42" w:rsidP="00A56C37">
      <w:pPr>
        <w:pStyle w:val="Lgende"/>
        <w:rPr>
          <w:rFonts w:asciiTheme="majorHAnsi" w:hAnsiTheme="majorHAnsi"/>
          <w:sz w:val="22"/>
          <w:szCs w:val="24"/>
        </w:rPr>
      </w:pPr>
      <w:r w:rsidRPr="00A56C37">
        <w:rPr>
          <w:rFonts w:asciiTheme="majorHAnsi" w:hAnsiTheme="majorHAnsi"/>
          <w:sz w:val="22"/>
          <w:szCs w:val="24"/>
        </w:rPr>
        <w:fldChar w:fldCharType="begin"/>
      </w:r>
      <w:r w:rsidRPr="00A56C37">
        <w:rPr>
          <w:rFonts w:asciiTheme="majorHAnsi" w:hAnsiTheme="majorHAnsi"/>
          <w:sz w:val="22"/>
          <w:szCs w:val="24"/>
        </w:rPr>
        <w:instrText xml:space="preserve"> SEQ RMSE_std \* alphabetic </w:instrText>
      </w:r>
      <w:r w:rsidRPr="00A56C37">
        <w:rPr>
          <w:rFonts w:asciiTheme="majorHAnsi" w:hAnsiTheme="majorHAnsi"/>
          <w:sz w:val="22"/>
          <w:szCs w:val="24"/>
        </w:rPr>
        <w:fldChar w:fldCharType="separate"/>
      </w:r>
      <w:r w:rsidR="00C30592">
        <w:rPr>
          <w:rFonts w:asciiTheme="majorHAnsi" w:hAnsiTheme="majorHAnsi"/>
          <w:noProof/>
          <w:sz w:val="22"/>
          <w:szCs w:val="24"/>
        </w:rPr>
        <w:t>a</w:t>
      </w:r>
      <w:r w:rsidRPr="00A56C37">
        <w:rPr>
          <w:rFonts w:asciiTheme="majorHAnsi" w:hAnsiTheme="majorHAnsi"/>
          <w:sz w:val="22"/>
          <w:szCs w:val="24"/>
        </w:rPr>
        <w:fldChar w:fldCharType="end"/>
      </w:r>
      <w:r w:rsidRPr="00A56C37">
        <w:rPr>
          <w:rFonts w:asciiTheme="majorHAnsi" w:hAnsiTheme="majorHAnsi"/>
          <w:sz w:val="22"/>
          <w:szCs w:val="24"/>
        </w:rPr>
        <w:t xml:space="preserve">) </w:t>
      </w:r>
      <w:r w:rsidR="00C77205" w:rsidRPr="00A56C37">
        <w:rPr>
          <w:rFonts w:asciiTheme="majorHAnsi" w:hAnsiTheme="majorHAnsi"/>
          <w:sz w:val="22"/>
          <w:szCs w:val="24"/>
        </w:rPr>
        <w:t>Pour les configurations en collimateurs parallèles en I</w:t>
      </w:r>
      <w:r w:rsidR="00C77205" w:rsidRPr="00A56C37">
        <w:rPr>
          <w:rFonts w:asciiTheme="majorHAnsi" w:hAnsiTheme="majorHAnsi"/>
          <w:sz w:val="22"/>
          <w:szCs w:val="24"/>
        </w:rPr>
        <w:noBreakHyphen/>
        <w:t>123, et courbe</w:t>
      </w:r>
      <w:r w:rsidR="00A56C37">
        <w:rPr>
          <w:rFonts w:asciiTheme="majorHAnsi" w:hAnsiTheme="majorHAnsi"/>
          <w:sz w:val="22"/>
          <w:szCs w:val="24"/>
        </w:rPr>
        <w:t xml:space="preserve"> des moyennes pour chaque seuil</w:t>
      </w:r>
    </w:p>
    <w:p w14:paraId="6D36228C" w14:textId="7620D817" w:rsidR="00C77205" w:rsidRDefault="00C77205" w:rsidP="00C77205">
      <w:r>
        <w:rPr>
          <w:noProof/>
          <w:lang w:eastAsia="fr-FR"/>
        </w:rPr>
        <w:drawing>
          <wp:inline distT="0" distB="0" distL="0" distR="0" wp14:anchorId="12CEC065" wp14:editId="6CBA3BD9">
            <wp:extent cx="6480000" cy="5979703"/>
            <wp:effectExtent l="0" t="0" r="0" b="2540"/>
            <wp:docPr id="1231516549" name="Image 1231516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66" cstate="screen">
                      <a:extLst>
                        <a:ext uri="{28A0092B-C50C-407E-A947-70E740481C1C}">
                          <a14:useLocalDpi xmlns:a14="http://schemas.microsoft.com/office/drawing/2010/main"/>
                        </a:ext>
                      </a:extLst>
                    </a:blip>
                    <a:srcRect/>
                    <a:stretch/>
                  </pic:blipFill>
                  <pic:spPr bwMode="auto">
                    <a:xfrm>
                      <a:off x="0" y="0"/>
                      <a:ext cx="6480000" cy="5979703"/>
                    </a:xfrm>
                    <a:prstGeom prst="rect">
                      <a:avLst/>
                    </a:prstGeom>
                    <a:noFill/>
                    <a:ln>
                      <a:noFill/>
                    </a:ln>
                    <a:extLst>
                      <a:ext uri="{53640926-AAD7-44D8-BBD7-CCE9431645EC}">
                        <a14:shadowObscured xmlns:a14="http://schemas.microsoft.com/office/drawing/2010/main"/>
                      </a:ext>
                    </a:extLst>
                  </pic:spPr>
                </pic:pic>
              </a:graphicData>
            </a:graphic>
          </wp:inline>
        </w:drawing>
      </w:r>
    </w:p>
    <w:p w14:paraId="650EE3F6" w14:textId="074C4D15" w:rsidR="00E05307" w:rsidRDefault="00E05307" w:rsidP="00C77205"/>
    <w:p w14:paraId="5BA885A0" w14:textId="77777777" w:rsidR="006A6753" w:rsidRDefault="006A6753">
      <w:r>
        <w:br w:type="page"/>
      </w:r>
    </w:p>
    <w:p w14:paraId="1535C3A5" w14:textId="43F99D63" w:rsidR="00E05307" w:rsidRPr="00A56C37" w:rsidRDefault="00FB7E42" w:rsidP="00A56C37">
      <w:pPr>
        <w:pStyle w:val="Lgende"/>
        <w:rPr>
          <w:rFonts w:asciiTheme="majorHAnsi" w:hAnsiTheme="majorHAnsi"/>
          <w:sz w:val="22"/>
          <w:szCs w:val="24"/>
        </w:rPr>
      </w:pPr>
      <w:r w:rsidRPr="00A56C37">
        <w:rPr>
          <w:rFonts w:asciiTheme="majorHAnsi" w:hAnsiTheme="majorHAnsi"/>
          <w:sz w:val="22"/>
          <w:szCs w:val="24"/>
        </w:rPr>
        <w:lastRenderedPageBreak/>
        <w:fldChar w:fldCharType="begin"/>
      </w:r>
      <w:r w:rsidRPr="00A56C37">
        <w:rPr>
          <w:rFonts w:asciiTheme="majorHAnsi" w:hAnsiTheme="majorHAnsi"/>
          <w:sz w:val="22"/>
          <w:szCs w:val="24"/>
        </w:rPr>
        <w:instrText xml:space="preserve"> SEQ RMSE_std \* alphabetic </w:instrText>
      </w:r>
      <w:r w:rsidRPr="00A56C37">
        <w:rPr>
          <w:rFonts w:asciiTheme="majorHAnsi" w:hAnsiTheme="majorHAnsi"/>
          <w:sz w:val="22"/>
          <w:szCs w:val="24"/>
        </w:rPr>
        <w:fldChar w:fldCharType="separate"/>
      </w:r>
      <w:r w:rsidR="00C30592">
        <w:rPr>
          <w:rFonts w:asciiTheme="majorHAnsi" w:hAnsiTheme="majorHAnsi"/>
          <w:noProof/>
          <w:sz w:val="22"/>
          <w:szCs w:val="24"/>
        </w:rPr>
        <w:t>b</w:t>
      </w:r>
      <w:r w:rsidRPr="00A56C37">
        <w:rPr>
          <w:rFonts w:asciiTheme="majorHAnsi" w:hAnsiTheme="majorHAnsi"/>
          <w:sz w:val="22"/>
          <w:szCs w:val="24"/>
        </w:rPr>
        <w:fldChar w:fldCharType="end"/>
      </w:r>
      <w:r w:rsidRPr="00A56C37">
        <w:rPr>
          <w:rFonts w:asciiTheme="majorHAnsi" w:hAnsiTheme="majorHAnsi"/>
          <w:sz w:val="22"/>
          <w:szCs w:val="24"/>
        </w:rPr>
        <w:t xml:space="preserve">) </w:t>
      </w:r>
      <w:r w:rsidR="00E05307" w:rsidRPr="00A56C37">
        <w:rPr>
          <w:rFonts w:asciiTheme="majorHAnsi" w:hAnsiTheme="majorHAnsi"/>
          <w:sz w:val="22"/>
          <w:szCs w:val="24"/>
        </w:rPr>
        <w:t xml:space="preserve">Pour les configurations en collimateurs parallèles </w:t>
      </w:r>
      <w:r w:rsidRPr="00A56C37">
        <w:rPr>
          <w:rFonts w:asciiTheme="majorHAnsi" w:hAnsiTheme="majorHAnsi"/>
          <w:sz w:val="22"/>
          <w:szCs w:val="24"/>
        </w:rPr>
        <w:t>au</w:t>
      </w:r>
      <w:r w:rsidR="00E05307" w:rsidRPr="00A56C37">
        <w:rPr>
          <w:rFonts w:asciiTheme="majorHAnsi" w:hAnsiTheme="majorHAnsi"/>
          <w:sz w:val="22"/>
          <w:szCs w:val="24"/>
        </w:rPr>
        <w:t xml:space="preserve"> Tc</w:t>
      </w:r>
      <w:r w:rsidR="00E05307" w:rsidRPr="00A56C37">
        <w:rPr>
          <w:rFonts w:asciiTheme="majorHAnsi" w:hAnsiTheme="majorHAnsi"/>
          <w:sz w:val="22"/>
          <w:szCs w:val="24"/>
        </w:rPr>
        <w:noBreakHyphen/>
        <w:t>99m, et courbe</w:t>
      </w:r>
      <w:r w:rsidR="00A56C37">
        <w:rPr>
          <w:rFonts w:asciiTheme="majorHAnsi" w:hAnsiTheme="majorHAnsi"/>
          <w:sz w:val="22"/>
          <w:szCs w:val="24"/>
        </w:rPr>
        <w:t xml:space="preserve"> des moyennes pour chaque seuil</w:t>
      </w:r>
    </w:p>
    <w:p w14:paraId="64248902" w14:textId="397FD7FE" w:rsidR="00E05307" w:rsidRDefault="00E05307" w:rsidP="00C77205">
      <w:r>
        <w:rPr>
          <w:noProof/>
          <w:lang w:eastAsia="fr-FR"/>
        </w:rPr>
        <w:drawing>
          <wp:inline distT="0" distB="0" distL="0" distR="0" wp14:anchorId="334AEC62" wp14:editId="25884D32">
            <wp:extent cx="6480000" cy="5979703"/>
            <wp:effectExtent l="0" t="0" r="0" b="2540"/>
            <wp:docPr id="1231516550" name="Image 1231516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67" cstate="screen">
                      <a:extLst>
                        <a:ext uri="{28A0092B-C50C-407E-A947-70E740481C1C}">
                          <a14:useLocalDpi xmlns:a14="http://schemas.microsoft.com/office/drawing/2010/main"/>
                        </a:ext>
                      </a:extLst>
                    </a:blip>
                    <a:srcRect/>
                    <a:stretch/>
                  </pic:blipFill>
                  <pic:spPr bwMode="auto">
                    <a:xfrm>
                      <a:off x="0" y="0"/>
                      <a:ext cx="6480000" cy="5979703"/>
                    </a:xfrm>
                    <a:prstGeom prst="rect">
                      <a:avLst/>
                    </a:prstGeom>
                    <a:noFill/>
                    <a:ln>
                      <a:noFill/>
                    </a:ln>
                    <a:extLst>
                      <a:ext uri="{53640926-AAD7-44D8-BBD7-CCE9431645EC}">
                        <a14:shadowObscured xmlns:a14="http://schemas.microsoft.com/office/drawing/2010/main"/>
                      </a:ext>
                    </a:extLst>
                  </pic:spPr>
                </pic:pic>
              </a:graphicData>
            </a:graphic>
          </wp:inline>
        </w:drawing>
      </w:r>
    </w:p>
    <w:p w14:paraId="1DB88F4F" w14:textId="77777777" w:rsidR="006A6753" w:rsidRDefault="006A6753">
      <w:r>
        <w:br w:type="page"/>
      </w:r>
    </w:p>
    <w:p w14:paraId="788DF41A" w14:textId="1B6EFF89" w:rsidR="00E05307" w:rsidRPr="00A56C37" w:rsidRDefault="00FB7E42" w:rsidP="00A56C37">
      <w:pPr>
        <w:pStyle w:val="Lgende"/>
        <w:rPr>
          <w:rFonts w:asciiTheme="majorHAnsi" w:hAnsiTheme="majorHAnsi"/>
          <w:sz w:val="22"/>
          <w:szCs w:val="24"/>
        </w:rPr>
      </w:pPr>
      <w:r w:rsidRPr="00A56C37">
        <w:rPr>
          <w:rFonts w:asciiTheme="majorHAnsi" w:hAnsiTheme="majorHAnsi"/>
          <w:sz w:val="22"/>
          <w:szCs w:val="24"/>
        </w:rPr>
        <w:lastRenderedPageBreak/>
        <w:fldChar w:fldCharType="begin"/>
      </w:r>
      <w:r w:rsidRPr="00A56C37">
        <w:rPr>
          <w:rFonts w:asciiTheme="majorHAnsi" w:hAnsiTheme="majorHAnsi"/>
          <w:sz w:val="22"/>
          <w:szCs w:val="24"/>
        </w:rPr>
        <w:instrText xml:space="preserve"> SEQ RMSE_std \* alphabetic </w:instrText>
      </w:r>
      <w:r w:rsidRPr="00A56C37">
        <w:rPr>
          <w:rFonts w:asciiTheme="majorHAnsi" w:hAnsiTheme="majorHAnsi"/>
          <w:sz w:val="22"/>
          <w:szCs w:val="24"/>
        </w:rPr>
        <w:fldChar w:fldCharType="separate"/>
      </w:r>
      <w:r w:rsidR="00C30592">
        <w:rPr>
          <w:rFonts w:asciiTheme="majorHAnsi" w:hAnsiTheme="majorHAnsi"/>
          <w:noProof/>
          <w:sz w:val="22"/>
          <w:szCs w:val="24"/>
        </w:rPr>
        <w:t>c</w:t>
      </w:r>
      <w:r w:rsidRPr="00A56C37">
        <w:rPr>
          <w:rFonts w:asciiTheme="majorHAnsi" w:hAnsiTheme="majorHAnsi"/>
          <w:sz w:val="22"/>
          <w:szCs w:val="24"/>
        </w:rPr>
        <w:fldChar w:fldCharType="end"/>
      </w:r>
      <w:r w:rsidRPr="00A56C37">
        <w:rPr>
          <w:rFonts w:asciiTheme="majorHAnsi" w:hAnsiTheme="majorHAnsi"/>
          <w:sz w:val="22"/>
          <w:szCs w:val="24"/>
        </w:rPr>
        <w:t xml:space="preserve">) </w:t>
      </w:r>
      <w:r w:rsidR="00E05307" w:rsidRPr="00A56C37">
        <w:rPr>
          <w:rFonts w:asciiTheme="majorHAnsi" w:hAnsiTheme="majorHAnsi"/>
          <w:sz w:val="22"/>
          <w:szCs w:val="24"/>
        </w:rPr>
        <w:t xml:space="preserve">Pour les configurations en collimateurs </w:t>
      </w:r>
      <w:r w:rsidR="00412068" w:rsidRPr="00A56C37">
        <w:rPr>
          <w:rFonts w:asciiTheme="majorHAnsi" w:hAnsiTheme="majorHAnsi"/>
          <w:sz w:val="22"/>
          <w:szCs w:val="24"/>
        </w:rPr>
        <w:t>sténopé</w:t>
      </w:r>
      <w:r w:rsidR="00E05307" w:rsidRPr="00A56C37">
        <w:rPr>
          <w:rFonts w:asciiTheme="majorHAnsi" w:hAnsiTheme="majorHAnsi"/>
          <w:sz w:val="22"/>
          <w:szCs w:val="24"/>
        </w:rPr>
        <w:t>s en I</w:t>
      </w:r>
      <w:r w:rsidR="00E05307" w:rsidRPr="00A56C37">
        <w:rPr>
          <w:rFonts w:asciiTheme="majorHAnsi" w:hAnsiTheme="majorHAnsi"/>
          <w:sz w:val="22"/>
          <w:szCs w:val="24"/>
        </w:rPr>
        <w:noBreakHyphen/>
        <w:t>123, et courbe</w:t>
      </w:r>
      <w:r w:rsidR="00A56C37">
        <w:rPr>
          <w:rFonts w:asciiTheme="majorHAnsi" w:hAnsiTheme="majorHAnsi"/>
          <w:sz w:val="22"/>
          <w:szCs w:val="24"/>
        </w:rPr>
        <w:t xml:space="preserve"> des moyennes pour chaque seuil</w:t>
      </w:r>
    </w:p>
    <w:p w14:paraId="43036211" w14:textId="612DA57A" w:rsidR="00E05307" w:rsidRDefault="00E05307" w:rsidP="00C77205">
      <w:r>
        <w:rPr>
          <w:noProof/>
          <w:lang w:eastAsia="fr-FR"/>
        </w:rPr>
        <w:drawing>
          <wp:inline distT="0" distB="0" distL="0" distR="0" wp14:anchorId="2F322884" wp14:editId="65B41581">
            <wp:extent cx="6480000" cy="5979703"/>
            <wp:effectExtent l="0" t="0" r="0" b="2540"/>
            <wp:docPr id="1231516551" name="Image 1231516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68" cstate="screen">
                      <a:extLst>
                        <a:ext uri="{28A0092B-C50C-407E-A947-70E740481C1C}">
                          <a14:useLocalDpi xmlns:a14="http://schemas.microsoft.com/office/drawing/2010/main"/>
                        </a:ext>
                      </a:extLst>
                    </a:blip>
                    <a:srcRect/>
                    <a:stretch/>
                  </pic:blipFill>
                  <pic:spPr bwMode="auto">
                    <a:xfrm>
                      <a:off x="0" y="0"/>
                      <a:ext cx="6480000" cy="5979703"/>
                    </a:xfrm>
                    <a:prstGeom prst="rect">
                      <a:avLst/>
                    </a:prstGeom>
                    <a:noFill/>
                    <a:ln>
                      <a:noFill/>
                    </a:ln>
                    <a:extLst>
                      <a:ext uri="{53640926-AAD7-44D8-BBD7-CCE9431645EC}">
                        <a14:shadowObscured xmlns:a14="http://schemas.microsoft.com/office/drawing/2010/main"/>
                      </a:ext>
                    </a:extLst>
                  </pic:spPr>
                </pic:pic>
              </a:graphicData>
            </a:graphic>
          </wp:inline>
        </w:drawing>
      </w:r>
    </w:p>
    <w:p w14:paraId="40D44221" w14:textId="77777777" w:rsidR="006A6753" w:rsidRDefault="006A6753">
      <w:r>
        <w:br w:type="page"/>
      </w:r>
    </w:p>
    <w:p w14:paraId="3B63EFC7" w14:textId="644D404E" w:rsidR="00E05307" w:rsidRPr="00A56C37" w:rsidRDefault="00FB7E42" w:rsidP="00A56C37">
      <w:pPr>
        <w:pStyle w:val="Lgende"/>
        <w:rPr>
          <w:rFonts w:asciiTheme="majorHAnsi" w:hAnsiTheme="majorHAnsi"/>
          <w:sz w:val="22"/>
          <w:szCs w:val="24"/>
        </w:rPr>
      </w:pPr>
      <w:r w:rsidRPr="00A56C37">
        <w:rPr>
          <w:rFonts w:asciiTheme="majorHAnsi" w:hAnsiTheme="majorHAnsi"/>
          <w:sz w:val="22"/>
          <w:szCs w:val="24"/>
        </w:rPr>
        <w:lastRenderedPageBreak/>
        <w:fldChar w:fldCharType="begin"/>
      </w:r>
      <w:r w:rsidRPr="00A56C37">
        <w:rPr>
          <w:rFonts w:asciiTheme="majorHAnsi" w:hAnsiTheme="majorHAnsi"/>
          <w:sz w:val="22"/>
          <w:szCs w:val="24"/>
        </w:rPr>
        <w:instrText xml:space="preserve"> SEQ RMSE_std \* alphabetic </w:instrText>
      </w:r>
      <w:r w:rsidRPr="00A56C37">
        <w:rPr>
          <w:rFonts w:asciiTheme="majorHAnsi" w:hAnsiTheme="majorHAnsi"/>
          <w:sz w:val="22"/>
          <w:szCs w:val="24"/>
        </w:rPr>
        <w:fldChar w:fldCharType="separate"/>
      </w:r>
      <w:r w:rsidR="00C30592">
        <w:rPr>
          <w:rFonts w:asciiTheme="majorHAnsi" w:hAnsiTheme="majorHAnsi"/>
          <w:noProof/>
          <w:sz w:val="22"/>
          <w:szCs w:val="24"/>
        </w:rPr>
        <w:t>d</w:t>
      </w:r>
      <w:r w:rsidRPr="00A56C37">
        <w:rPr>
          <w:rFonts w:asciiTheme="majorHAnsi" w:hAnsiTheme="majorHAnsi"/>
          <w:sz w:val="22"/>
          <w:szCs w:val="24"/>
        </w:rPr>
        <w:fldChar w:fldCharType="end"/>
      </w:r>
      <w:r w:rsidRPr="00A56C37">
        <w:rPr>
          <w:rFonts w:asciiTheme="majorHAnsi" w:hAnsiTheme="majorHAnsi"/>
          <w:sz w:val="22"/>
          <w:szCs w:val="24"/>
        </w:rPr>
        <w:t xml:space="preserve">) </w:t>
      </w:r>
      <w:r w:rsidR="00E05307" w:rsidRPr="00A56C37">
        <w:rPr>
          <w:rFonts w:asciiTheme="majorHAnsi" w:hAnsiTheme="majorHAnsi"/>
          <w:sz w:val="22"/>
          <w:szCs w:val="24"/>
        </w:rPr>
        <w:t>Pour les configurations en collimateurs</w:t>
      </w:r>
      <w:r w:rsidRPr="00A56C37">
        <w:rPr>
          <w:rFonts w:asciiTheme="majorHAnsi" w:hAnsiTheme="majorHAnsi"/>
          <w:sz w:val="22"/>
          <w:szCs w:val="24"/>
        </w:rPr>
        <w:t xml:space="preserve"> </w:t>
      </w:r>
      <w:commentRangeStart w:id="2952"/>
      <w:r w:rsidRPr="00A56C37">
        <w:rPr>
          <w:rFonts w:asciiTheme="majorHAnsi" w:hAnsiTheme="majorHAnsi"/>
          <w:sz w:val="22"/>
          <w:szCs w:val="24"/>
        </w:rPr>
        <w:t>sténopés au Tc-99m, et courbe des moyennes pour chaque seuil</w:t>
      </w:r>
      <w:commentRangeEnd w:id="2952"/>
      <w:r w:rsidRPr="00A56C37">
        <w:rPr>
          <w:rFonts w:asciiTheme="majorHAnsi" w:hAnsiTheme="majorHAnsi"/>
          <w:sz w:val="22"/>
          <w:szCs w:val="24"/>
        </w:rPr>
        <w:commentReference w:id="2952"/>
      </w:r>
    </w:p>
    <w:p w14:paraId="1B3CF476" w14:textId="633C26DA" w:rsidR="00E05307" w:rsidRDefault="00E05307" w:rsidP="00C77205">
      <w:r>
        <w:rPr>
          <w:noProof/>
          <w:lang w:eastAsia="fr-FR"/>
        </w:rPr>
        <w:drawing>
          <wp:inline distT="0" distB="0" distL="0" distR="0" wp14:anchorId="693E9227" wp14:editId="01CFE52F">
            <wp:extent cx="6480000" cy="5962148"/>
            <wp:effectExtent l="0" t="0" r="0" b="635"/>
            <wp:docPr id="1231516552" name="Image 1231516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69" cstate="screen">
                      <a:extLst>
                        <a:ext uri="{28A0092B-C50C-407E-A947-70E740481C1C}">
                          <a14:useLocalDpi xmlns:a14="http://schemas.microsoft.com/office/drawing/2010/main"/>
                        </a:ext>
                      </a:extLst>
                    </a:blip>
                    <a:srcRect/>
                    <a:stretch/>
                  </pic:blipFill>
                  <pic:spPr bwMode="auto">
                    <a:xfrm>
                      <a:off x="0" y="0"/>
                      <a:ext cx="6480000" cy="5962148"/>
                    </a:xfrm>
                    <a:prstGeom prst="rect">
                      <a:avLst/>
                    </a:prstGeom>
                    <a:noFill/>
                    <a:ln>
                      <a:noFill/>
                    </a:ln>
                    <a:extLst>
                      <a:ext uri="{53640926-AAD7-44D8-BBD7-CCE9431645EC}">
                        <a14:shadowObscured xmlns:a14="http://schemas.microsoft.com/office/drawing/2010/main"/>
                      </a:ext>
                    </a:extLst>
                  </pic:spPr>
                </pic:pic>
              </a:graphicData>
            </a:graphic>
          </wp:inline>
        </w:drawing>
      </w:r>
    </w:p>
    <w:p w14:paraId="3D4E71D7" w14:textId="77777777" w:rsidR="005546A2" w:rsidRDefault="005546A2">
      <w:pPr>
        <w:rPr>
          <w:rFonts w:asciiTheme="majorHAnsi" w:eastAsiaTheme="majorEastAsia" w:hAnsiTheme="majorHAnsi" w:cstheme="majorBidi"/>
          <w:color w:val="2F5496" w:themeColor="accent1" w:themeShade="BF"/>
          <w:sz w:val="26"/>
          <w:szCs w:val="26"/>
        </w:rPr>
      </w:pPr>
      <w:bookmarkStart w:id="2953" w:name="_Annexe_8_:"/>
      <w:bookmarkEnd w:id="2953"/>
      <w:r>
        <w:br w:type="page"/>
      </w:r>
    </w:p>
    <w:p w14:paraId="522F8E1F" w14:textId="70DF72EF" w:rsidR="00E05307" w:rsidRDefault="00D657F9" w:rsidP="00D657F9">
      <w:pPr>
        <w:pStyle w:val="Titre2"/>
        <w:numPr>
          <w:ilvl w:val="0"/>
          <w:numId w:val="0"/>
        </w:numPr>
        <w:ind w:left="576"/>
      </w:pPr>
      <w:bookmarkStart w:id="2954" w:name="_Ref183014673"/>
      <w:bookmarkStart w:id="2955" w:name="_Toc193972850"/>
      <w:r>
        <w:lastRenderedPageBreak/>
        <w:t xml:space="preserve">Annexe </w:t>
      </w:r>
      <w:fldSimple w:instr=" SEQ Annexe \* ARABIC ">
        <w:r w:rsidR="00C30592">
          <w:rPr>
            <w:noProof/>
          </w:rPr>
          <w:t>9</w:t>
        </w:r>
      </w:fldSimple>
      <w:bookmarkEnd w:id="2954"/>
      <w:r w:rsidR="00E05307">
        <w:t> : Description des données issues des configurations standardisées</w:t>
      </w:r>
      <w:bookmarkEnd w:id="2955"/>
    </w:p>
    <w:p w14:paraId="17B4D1A1" w14:textId="064F9065" w:rsidR="005F74EF" w:rsidRDefault="005F74EF" w:rsidP="004B0952">
      <w:pPr>
        <w:jc w:val="both"/>
      </w:pPr>
      <w:r>
        <w:t xml:space="preserve">Les valeurs non numériques se voient attribuer automatiquement une valeur numérique par </w:t>
      </w:r>
      <w:commentRangeStart w:id="2956"/>
      <w:r w:rsidRPr="004B0952">
        <w:rPr>
          <w:highlight w:val="yellow"/>
        </w:rPr>
        <w:t>XXX</w:t>
      </w:r>
      <w:commentRangeEnd w:id="2956"/>
      <w:r>
        <w:rPr>
          <w:rStyle w:val="PieddepageCar"/>
        </w:rPr>
        <w:commentReference w:id="2956"/>
      </w:r>
      <w:r>
        <w:t>. Le collimateur fait référence au modèle de collimateur : LEHRS, LEHR, WEHR45, GPPH (sténopé), etc. L’épaisseur du cristal a été converties en cm, soit 0,95 cm pour le cristal 3/8" et 1,59 cm pour le cristal 5/8". L’activité à l’acquisition est l’activité corrigée de la décroissance et de la dérive de l’</w:t>
      </w:r>
      <w:proofErr w:type="spellStart"/>
      <w:r>
        <w:t>activimètre</w:t>
      </w:r>
      <w:proofErr w:type="spellEnd"/>
      <w:r>
        <w:t xml:space="preserve">. </w:t>
      </w:r>
      <w:commentRangeStart w:id="2957"/>
      <w:r>
        <w:t>L’erreur relative (en</w:t>
      </w:r>
      <w:r w:rsidR="00E47150">
        <w:t xml:space="preserve"> </w:t>
      </w:r>
      <w:r>
        <w:t>%) est calculée sur la sensibilité par rapport à la sensibilité du fantôme F11.</w:t>
      </w:r>
      <w:commentRangeEnd w:id="2957"/>
      <w:r>
        <w:rPr>
          <w:rStyle w:val="PieddepageCar"/>
        </w:rPr>
        <w:commentReference w:id="2957"/>
      </w:r>
    </w:p>
    <w:p w14:paraId="4A353046" w14:textId="3D7AB8C4" w:rsidR="00E05307" w:rsidRPr="006F00B9" w:rsidRDefault="00E05307" w:rsidP="00E05307"/>
    <w:bookmarkStart w:id="2958" w:name="_Ref183014689"/>
    <w:p w14:paraId="2BD75405" w14:textId="05102D81" w:rsidR="00E05307" w:rsidRPr="00A56C37" w:rsidRDefault="00FB7E42" w:rsidP="00A56C37">
      <w:pPr>
        <w:pStyle w:val="Lgende"/>
        <w:rPr>
          <w:rFonts w:asciiTheme="majorHAnsi" w:hAnsiTheme="majorHAnsi"/>
          <w:sz w:val="22"/>
          <w:szCs w:val="24"/>
        </w:rPr>
      </w:pPr>
      <w:r w:rsidRPr="00A56C37">
        <w:rPr>
          <w:rFonts w:asciiTheme="majorHAnsi" w:hAnsiTheme="majorHAnsi"/>
          <w:sz w:val="22"/>
          <w:szCs w:val="24"/>
        </w:rPr>
        <w:fldChar w:fldCharType="begin"/>
      </w:r>
      <w:r w:rsidRPr="00A56C37">
        <w:rPr>
          <w:rFonts w:asciiTheme="majorHAnsi" w:hAnsiTheme="majorHAnsi"/>
          <w:sz w:val="22"/>
          <w:szCs w:val="24"/>
        </w:rPr>
        <w:instrText xml:space="preserve"> SEQ Desc_std \* alphabetic </w:instrText>
      </w:r>
      <w:r w:rsidRPr="00A56C37">
        <w:rPr>
          <w:rFonts w:asciiTheme="majorHAnsi" w:hAnsiTheme="majorHAnsi"/>
          <w:sz w:val="22"/>
          <w:szCs w:val="24"/>
        </w:rPr>
        <w:fldChar w:fldCharType="separate"/>
      </w:r>
      <w:bookmarkStart w:id="2959" w:name="_Ref183014695"/>
      <w:r w:rsidR="00C30592">
        <w:rPr>
          <w:rFonts w:asciiTheme="majorHAnsi" w:hAnsiTheme="majorHAnsi"/>
          <w:noProof/>
          <w:sz w:val="22"/>
          <w:szCs w:val="24"/>
        </w:rPr>
        <w:t>a</w:t>
      </w:r>
      <w:bookmarkEnd w:id="2959"/>
      <w:r w:rsidRPr="00A56C37">
        <w:rPr>
          <w:rFonts w:asciiTheme="majorHAnsi" w:hAnsiTheme="majorHAnsi"/>
          <w:sz w:val="22"/>
          <w:szCs w:val="24"/>
        </w:rPr>
        <w:fldChar w:fldCharType="end"/>
      </w:r>
      <w:r w:rsidRPr="00A56C37">
        <w:rPr>
          <w:rFonts w:asciiTheme="majorHAnsi" w:hAnsiTheme="majorHAnsi"/>
          <w:sz w:val="22"/>
          <w:szCs w:val="24"/>
        </w:rPr>
        <w:t xml:space="preserve">) </w:t>
      </w:r>
      <w:r w:rsidR="00E05307" w:rsidRPr="00A56C37">
        <w:rPr>
          <w:rFonts w:asciiTheme="majorHAnsi" w:hAnsiTheme="majorHAnsi"/>
          <w:sz w:val="22"/>
          <w:szCs w:val="24"/>
        </w:rPr>
        <w:t>Pour les collimateurs parallèles et l’I</w:t>
      </w:r>
      <w:r w:rsidR="00E05307" w:rsidRPr="00A56C37">
        <w:rPr>
          <w:rFonts w:asciiTheme="majorHAnsi" w:hAnsiTheme="majorHAnsi"/>
          <w:sz w:val="22"/>
          <w:szCs w:val="24"/>
        </w:rPr>
        <w:noBreakHyphen/>
        <w:t>123</w:t>
      </w:r>
      <w:bookmarkEnd w:id="2958"/>
    </w:p>
    <w:tbl>
      <w:tblPr>
        <w:tblStyle w:val="TableauGrille5Fonc-Accentuation5"/>
        <w:tblW w:w="9783" w:type="dxa"/>
        <w:jc w:val="center"/>
        <w:tblLook w:val="04A0" w:firstRow="1" w:lastRow="0" w:firstColumn="1" w:lastColumn="0" w:noHBand="0" w:noVBand="1"/>
      </w:tblPr>
      <w:tblGrid>
        <w:gridCol w:w="2835"/>
        <w:gridCol w:w="1132"/>
        <w:gridCol w:w="1191"/>
        <w:gridCol w:w="1154"/>
        <w:gridCol w:w="760"/>
        <w:gridCol w:w="760"/>
        <w:gridCol w:w="760"/>
        <w:gridCol w:w="1191"/>
      </w:tblGrid>
      <w:tr w:rsidR="00E05307" w:rsidRPr="00CC245B" w14:paraId="7812C3F5" w14:textId="77777777" w:rsidTr="007C13A7">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835" w:type="dxa"/>
            <w:hideMark/>
          </w:tcPr>
          <w:p w14:paraId="7D250D3E" w14:textId="77777777" w:rsidR="00E05307" w:rsidRPr="00CC245B" w:rsidRDefault="00E05307" w:rsidP="00652E02">
            <w:pPr>
              <w:pStyle w:val="xxmsonormal"/>
              <w:rPr>
                <w:rFonts w:asciiTheme="minorHAnsi" w:hAnsiTheme="minorHAnsi" w:cstheme="minorHAnsi"/>
                <w:sz w:val="22"/>
                <w:szCs w:val="22"/>
              </w:rPr>
            </w:pPr>
            <w:r w:rsidRPr="00CC245B">
              <w:rPr>
                <w:rFonts w:asciiTheme="minorHAnsi" w:hAnsiTheme="minorHAnsi" w:cstheme="minorHAnsi"/>
                <w:sz w:val="22"/>
                <w:szCs w:val="22"/>
              </w:rPr>
              <w:t>Indice</w:t>
            </w:r>
          </w:p>
        </w:tc>
        <w:tc>
          <w:tcPr>
            <w:tcW w:w="1132" w:type="dxa"/>
            <w:hideMark/>
          </w:tcPr>
          <w:p w14:paraId="1179ED7A" w14:textId="77777777" w:rsidR="00E05307" w:rsidRPr="00CC245B" w:rsidRDefault="00E05307" w:rsidP="00652E02">
            <w:pPr>
              <w:pStyle w:val="xxmsonormal"/>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CC245B">
              <w:rPr>
                <w:rFonts w:asciiTheme="minorHAnsi" w:hAnsiTheme="minorHAnsi" w:cstheme="minorHAnsi"/>
                <w:sz w:val="22"/>
                <w:szCs w:val="22"/>
              </w:rPr>
              <w:t>Moyenne</w:t>
            </w:r>
          </w:p>
        </w:tc>
        <w:tc>
          <w:tcPr>
            <w:tcW w:w="1191" w:type="dxa"/>
            <w:hideMark/>
          </w:tcPr>
          <w:p w14:paraId="0D980ECE" w14:textId="77777777" w:rsidR="00E05307" w:rsidRPr="00CC245B" w:rsidRDefault="00E05307" w:rsidP="00652E02">
            <w:pPr>
              <w:pStyle w:val="xxmsonormal"/>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CC245B">
              <w:rPr>
                <w:rFonts w:asciiTheme="minorHAnsi" w:hAnsiTheme="minorHAnsi" w:cstheme="minorHAnsi"/>
                <w:sz w:val="22"/>
                <w:szCs w:val="22"/>
              </w:rPr>
              <w:t>Écart-type</w:t>
            </w:r>
          </w:p>
        </w:tc>
        <w:tc>
          <w:tcPr>
            <w:tcW w:w="1154" w:type="dxa"/>
            <w:hideMark/>
          </w:tcPr>
          <w:p w14:paraId="1D7CB221" w14:textId="77777777" w:rsidR="00E05307" w:rsidRPr="00CC245B" w:rsidRDefault="00E05307" w:rsidP="00652E02">
            <w:pPr>
              <w:pStyle w:val="xxmsonormal"/>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CC245B">
              <w:rPr>
                <w:rFonts w:asciiTheme="minorHAnsi" w:hAnsiTheme="minorHAnsi" w:cstheme="minorHAnsi"/>
                <w:sz w:val="22"/>
                <w:szCs w:val="22"/>
              </w:rPr>
              <w:t>Minimum</w:t>
            </w:r>
          </w:p>
        </w:tc>
        <w:tc>
          <w:tcPr>
            <w:tcW w:w="760" w:type="dxa"/>
            <w:hideMark/>
          </w:tcPr>
          <w:p w14:paraId="53CA65CB" w14:textId="77777777" w:rsidR="00E05307" w:rsidRPr="00CC245B" w:rsidRDefault="00E05307" w:rsidP="00652E02">
            <w:pPr>
              <w:pStyle w:val="xxmsonormal"/>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CC245B">
              <w:rPr>
                <w:rFonts w:asciiTheme="minorHAnsi" w:hAnsiTheme="minorHAnsi" w:cstheme="minorHAnsi"/>
                <w:sz w:val="22"/>
                <w:szCs w:val="22"/>
              </w:rPr>
              <w:t>25%</w:t>
            </w:r>
          </w:p>
        </w:tc>
        <w:tc>
          <w:tcPr>
            <w:tcW w:w="760" w:type="dxa"/>
            <w:hideMark/>
          </w:tcPr>
          <w:p w14:paraId="16AFF35E" w14:textId="77777777" w:rsidR="00E05307" w:rsidRPr="00CC245B" w:rsidRDefault="00E05307" w:rsidP="00652E02">
            <w:pPr>
              <w:pStyle w:val="xxmsonormal"/>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CC245B">
              <w:rPr>
                <w:rFonts w:asciiTheme="minorHAnsi" w:hAnsiTheme="minorHAnsi" w:cstheme="minorHAnsi"/>
                <w:sz w:val="22"/>
                <w:szCs w:val="22"/>
              </w:rPr>
              <w:t>50%</w:t>
            </w:r>
          </w:p>
        </w:tc>
        <w:tc>
          <w:tcPr>
            <w:tcW w:w="760" w:type="dxa"/>
            <w:hideMark/>
          </w:tcPr>
          <w:p w14:paraId="77180FB9" w14:textId="77777777" w:rsidR="00E05307" w:rsidRPr="00CC245B" w:rsidRDefault="00E05307" w:rsidP="00652E02">
            <w:pPr>
              <w:pStyle w:val="xxmsonormal"/>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CC245B">
              <w:rPr>
                <w:rFonts w:asciiTheme="minorHAnsi" w:hAnsiTheme="minorHAnsi" w:cstheme="minorHAnsi"/>
                <w:sz w:val="22"/>
                <w:szCs w:val="22"/>
              </w:rPr>
              <w:t>75%</w:t>
            </w:r>
          </w:p>
        </w:tc>
        <w:tc>
          <w:tcPr>
            <w:tcW w:w="1191" w:type="dxa"/>
            <w:hideMark/>
          </w:tcPr>
          <w:p w14:paraId="71201D59" w14:textId="77777777" w:rsidR="00E05307" w:rsidRPr="00CC245B" w:rsidRDefault="00E05307" w:rsidP="00652E02">
            <w:pPr>
              <w:pStyle w:val="xxmsonormal"/>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CC245B">
              <w:rPr>
                <w:rFonts w:asciiTheme="minorHAnsi" w:hAnsiTheme="minorHAnsi" w:cstheme="minorHAnsi"/>
                <w:sz w:val="22"/>
                <w:szCs w:val="22"/>
              </w:rPr>
              <w:t>Maximum</w:t>
            </w:r>
          </w:p>
        </w:tc>
      </w:tr>
      <w:tr w:rsidR="00E05307" w:rsidRPr="00CC245B" w14:paraId="3930F586" w14:textId="77777777" w:rsidTr="007C13A7">
        <w:trPr>
          <w:cnfStyle w:val="000000100000" w:firstRow="0" w:lastRow="0" w:firstColumn="0" w:lastColumn="0" w:oddVBand="0" w:evenVBand="0" w:oddHBand="1"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2835" w:type="dxa"/>
            <w:hideMark/>
          </w:tcPr>
          <w:p w14:paraId="02F48C1D" w14:textId="3F2E819E" w:rsidR="00E05307" w:rsidRPr="00CC245B" w:rsidRDefault="00E05307" w:rsidP="00652E02">
            <w:pPr>
              <w:pStyle w:val="xxmsonormal"/>
              <w:rPr>
                <w:rFonts w:asciiTheme="minorHAnsi" w:eastAsia="Times New Roman" w:hAnsiTheme="minorHAnsi" w:cstheme="minorHAnsi"/>
                <w:sz w:val="22"/>
                <w:szCs w:val="22"/>
              </w:rPr>
            </w:pPr>
            <w:r w:rsidRPr="00CC245B">
              <w:rPr>
                <w:rFonts w:asciiTheme="minorHAnsi" w:hAnsiTheme="minorHAnsi" w:cstheme="minorHAnsi"/>
                <w:sz w:val="22"/>
                <w:szCs w:val="22"/>
              </w:rPr>
              <w:t>Centre</w:t>
            </w:r>
            <w:r w:rsidR="005F74EF" w:rsidRPr="00CC245B">
              <w:rPr>
                <w:rFonts w:asciiTheme="minorHAnsi" w:hAnsiTheme="minorHAnsi" w:cstheme="minorHAnsi"/>
                <w:sz w:val="22"/>
                <w:szCs w:val="22"/>
              </w:rPr>
              <w:t xml:space="preserve"> (n° de 1 à 20)</w:t>
            </w:r>
          </w:p>
        </w:tc>
        <w:tc>
          <w:tcPr>
            <w:tcW w:w="1132" w:type="dxa"/>
            <w:hideMark/>
          </w:tcPr>
          <w:p w14:paraId="7AAFDC9E" w14:textId="77777777" w:rsidR="00E05307" w:rsidRPr="00CC245B" w:rsidRDefault="00E05307" w:rsidP="00652E02">
            <w:pPr>
              <w:pStyle w:val="xxmsonormal"/>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sz w:val="22"/>
                <w:szCs w:val="22"/>
              </w:rPr>
            </w:pPr>
            <w:r w:rsidRPr="00CC245B">
              <w:rPr>
                <w:rFonts w:asciiTheme="minorHAnsi" w:hAnsiTheme="minorHAnsi" w:cstheme="minorHAnsi"/>
                <w:sz w:val="22"/>
                <w:szCs w:val="22"/>
              </w:rPr>
              <w:t>8,17</w:t>
            </w:r>
          </w:p>
        </w:tc>
        <w:tc>
          <w:tcPr>
            <w:tcW w:w="1191" w:type="dxa"/>
            <w:hideMark/>
          </w:tcPr>
          <w:p w14:paraId="47AFA06C" w14:textId="77777777" w:rsidR="00E05307" w:rsidRPr="00CC245B" w:rsidRDefault="00E05307" w:rsidP="00652E02">
            <w:pPr>
              <w:pStyle w:val="xxmsonormal"/>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sz w:val="22"/>
                <w:szCs w:val="22"/>
              </w:rPr>
            </w:pPr>
            <w:r w:rsidRPr="00CC245B">
              <w:rPr>
                <w:rFonts w:asciiTheme="minorHAnsi" w:hAnsiTheme="minorHAnsi" w:cstheme="minorHAnsi"/>
                <w:sz w:val="22"/>
                <w:szCs w:val="22"/>
              </w:rPr>
              <w:t>4,33</w:t>
            </w:r>
          </w:p>
        </w:tc>
        <w:tc>
          <w:tcPr>
            <w:tcW w:w="1154" w:type="dxa"/>
            <w:hideMark/>
          </w:tcPr>
          <w:p w14:paraId="37AA25ED" w14:textId="77777777" w:rsidR="00E05307" w:rsidRPr="00CC245B" w:rsidRDefault="00E05307" w:rsidP="00652E02">
            <w:pPr>
              <w:pStyle w:val="xxmsonormal"/>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sz w:val="22"/>
                <w:szCs w:val="22"/>
              </w:rPr>
            </w:pPr>
            <w:r w:rsidRPr="00CC245B">
              <w:rPr>
                <w:rFonts w:asciiTheme="minorHAnsi" w:hAnsiTheme="minorHAnsi" w:cstheme="minorHAnsi"/>
                <w:sz w:val="22"/>
                <w:szCs w:val="22"/>
              </w:rPr>
              <w:t>2,00</w:t>
            </w:r>
          </w:p>
        </w:tc>
        <w:tc>
          <w:tcPr>
            <w:tcW w:w="760" w:type="dxa"/>
            <w:hideMark/>
          </w:tcPr>
          <w:p w14:paraId="157DD502" w14:textId="77777777" w:rsidR="00E05307" w:rsidRPr="00CC245B" w:rsidRDefault="00E05307" w:rsidP="00652E02">
            <w:pPr>
              <w:pStyle w:val="xxmsonormal"/>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sz w:val="22"/>
                <w:szCs w:val="22"/>
              </w:rPr>
            </w:pPr>
            <w:r w:rsidRPr="00CC245B">
              <w:rPr>
                <w:rFonts w:asciiTheme="minorHAnsi" w:hAnsiTheme="minorHAnsi" w:cstheme="minorHAnsi"/>
                <w:sz w:val="22"/>
                <w:szCs w:val="22"/>
              </w:rPr>
              <w:t>3,75</w:t>
            </w:r>
          </w:p>
        </w:tc>
        <w:tc>
          <w:tcPr>
            <w:tcW w:w="760" w:type="dxa"/>
            <w:hideMark/>
          </w:tcPr>
          <w:p w14:paraId="17617463" w14:textId="77777777" w:rsidR="00E05307" w:rsidRPr="00CC245B" w:rsidRDefault="00E05307" w:rsidP="00652E02">
            <w:pPr>
              <w:pStyle w:val="xxmsonormal"/>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sz w:val="22"/>
                <w:szCs w:val="22"/>
              </w:rPr>
            </w:pPr>
            <w:r w:rsidRPr="00CC245B">
              <w:rPr>
                <w:rFonts w:asciiTheme="minorHAnsi" w:hAnsiTheme="minorHAnsi" w:cstheme="minorHAnsi"/>
                <w:sz w:val="22"/>
                <w:szCs w:val="22"/>
              </w:rPr>
              <w:t>8,50</w:t>
            </w:r>
          </w:p>
        </w:tc>
        <w:tc>
          <w:tcPr>
            <w:tcW w:w="760" w:type="dxa"/>
            <w:hideMark/>
          </w:tcPr>
          <w:p w14:paraId="10BAB875" w14:textId="77777777" w:rsidR="00E05307" w:rsidRPr="00CC245B" w:rsidRDefault="00E05307" w:rsidP="00652E02">
            <w:pPr>
              <w:pStyle w:val="xxmsonormal"/>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sz w:val="22"/>
                <w:szCs w:val="22"/>
              </w:rPr>
            </w:pPr>
            <w:r w:rsidRPr="00CC245B">
              <w:rPr>
                <w:rFonts w:asciiTheme="minorHAnsi" w:hAnsiTheme="minorHAnsi" w:cstheme="minorHAnsi"/>
                <w:sz w:val="22"/>
                <w:szCs w:val="22"/>
              </w:rPr>
              <w:t>12,00</w:t>
            </w:r>
          </w:p>
        </w:tc>
        <w:tc>
          <w:tcPr>
            <w:tcW w:w="1191" w:type="dxa"/>
            <w:hideMark/>
          </w:tcPr>
          <w:p w14:paraId="664326B6" w14:textId="77777777" w:rsidR="00E05307" w:rsidRPr="00CC245B" w:rsidRDefault="00E05307" w:rsidP="00652E02">
            <w:pPr>
              <w:pStyle w:val="xxmsonormal"/>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sz w:val="22"/>
                <w:szCs w:val="22"/>
              </w:rPr>
            </w:pPr>
            <w:r w:rsidRPr="00CC245B">
              <w:rPr>
                <w:rFonts w:asciiTheme="minorHAnsi" w:hAnsiTheme="minorHAnsi" w:cstheme="minorHAnsi"/>
                <w:sz w:val="22"/>
                <w:szCs w:val="22"/>
              </w:rPr>
              <w:t>15,00</w:t>
            </w:r>
          </w:p>
        </w:tc>
      </w:tr>
      <w:tr w:rsidR="00E05307" w:rsidRPr="00CC245B" w14:paraId="0C4D8945" w14:textId="77777777" w:rsidTr="007C13A7">
        <w:trPr>
          <w:trHeight w:val="402"/>
          <w:jc w:val="center"/>
        </w:trPr>
        <w:tc>
          <w:tcPr>
            <w:cnfStyle w:val="001000000000" w:firstRow="0" w:lastRow="0" w:firstColumn="1" w:lastColumn="0" w:oddVBand="0" w:evenVBand="0" w:oddHBand="0" w:evenHBand="0" w:firstRowFirstColumn="0" w:firstRowLastColumn="0" w:lastRowFirstColumn="0" w:lastRowLastColumn="0"/>
            <w:tcW w:w="2835" w:type="dxa"/>
            <w:hideMark/>
          </w:tcPr>
          <w:p w14:paraId="2647F49E" w14:textId="77777777" w:rsidR="00E05307" w:rsidRPr="00CC245B" w:rsidRDefault="00E05307" w:rsidP="00652E02">
            <w:pPr>
              <w:pStyle w:val="xxmsonormal"/>
              <w:rPr>
                <w:rFonts w:asciiTheme="minorHAnsi" w:eastAsia="Times New Roman" w:hAnsiTheme="minorHAnsi" w:cstheme="minorHAnsi"/>
                <w:sz w:val="22"/>
                <w:szCs w:val="22"/>
              </w:rPr>
            </w:pPr>
            <w:r w:rsidRPr="00CC245B">
              <w:rPr>
                <w:rFonts w:asciiTheme="minorHAnsi" w:hAnsiTheme="minorHAnsi" w:cstheme="minorHAnsi"/>
                <w:sz w:val="22"/>
                <w:szCs w:val="22"/>
              </w:rPr>
              <w:t>Marque</w:t>
            </w:r>
          </w:p>
        </w:tc>
        <w:tc>
          <w:tcPr>
            <w:tcW w:w="1132" w:type="dxa"/>
            <w:hideMark/>
          </w:tcPr>
          <w:p w14:paraId="31800A32" w14:textId="77777777" w:rsidR="00E05307" w:rsidRPr="00CC245B" w:rsidRDefault="00E05307" w:rsidP="00652E02">
            <w:pPr>
              <w:pStyle w:val="xxmsonormal"/>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22"/>
                <w:szCs w:val="22"/>
              </w:rPr>
            </w:pPr>
            <w:r w:rsidRPr="00CC245B">
              <w:rPr>
                <w:rFonts w:asciiTheme="minorHAnsi" w:hAnsiTheme="minorHAnsi" w:cstheme="minorHAnsi"/>
                <w:sz w:val="22"/>
                <w:szCs w:val="22"/>
              </w:rPr>
              <w:t>0,17</w:t>
            </w:r>
          </w:p>
        </w:tc>
        <w:tc>
          <w:tcPr>
            <w:tcW w:w="1191" w:type="dxa"/>
            <w:hideMark/>
          </w:tcPr>
          <w:p w14:paraId="1813EDDE" w14:textId="77777777" w:rsidR="00E05307" w:rsidRPr="00CC245B" w:rsidRDefault="00E05307" w:rsidP="00652E02">
            <w:pPr>
              <w:pStyle w:val="xxmsonormal"/>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22"/>
                <w:szCs w:val="22"/>
              </w:rPr>
            </w:pPr>
            <w:r w:rsidRPr="00CC245B">
              <w:rPr>
                <w:rFonts w:asciiTheme="minorHAnsi" w:hAnsiTheme="minorHAnsi" w:cstheme="minorHAnsi"/>
                <w:sz w:val="22"/>
                <w:szCs w:val="22"/>
              </w:rPr>
              <w:t>0,38</w:t>
            </w:r>
          </w:p>
        </w:tc>
        <w:tc>
          <w:tcPr>
            <w:tcW w:w="1154" w:type="dxa"/>
            <w:hideMark/>
          </w:tcPr>
          <w:p w14:paraId="4F991EFC" w14:textId="77777777" w:rsidR="00E05307" w:rsidRPr="00CC245B" w:rsidRDefault="00E05307" w:rsidP="00652E02">
            <w:pPr>
              <w:pStyle w:val="xxmsonormal"/>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22"/>
                <w:szCs w:val="22"/>
              </w:rPr>
            </w:pPr>
            <w:r w:rsidRPr="00CC245B">
              <w:rPr>
                <w:rFonts w:asciiTheme="minorHAnsi" w:hAnsiTheme="minorHAnsi" w:cstheme="minorHAnsi"/>
                <w:sz w:val="22"/>
                <w:szCs w:val="22"/>
              </w:rPr>
              <w:t>0,00</w:t>
            </w:r>
          </w:p>
        </w:tc>
        <w:tc>
          <w:tcPr>
            <w:tcW w:w="760" w:type="dxa"/>
            <w:hideMark/>
          </w:tcPr>
          <w:p w14:paraId="4046925F" w14:textId="77777777" w:rsidR="00E05307" w:rsidRPr="00CC245B" w:rsidRDefault="00E05307" w:rsidP="00652E02">
            <w:pPr>
              <w:pStyle w:val="xxmsonormal"/>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22"/>
                <w:szCs w:val="22"/>
              </w:rPr>
            </w:pPr>
            <w:r w:rsidRPr="00CC245B">
              <w:rPr>
                <w:rFonts w:asciiTheme="minorHAnsi" w:hAnsiTheme="minorHAnsi" w:cstheme="minorHAnsi"/>
                <w:sz w:val="22"/>
                <w:szCs w:val="22"/>
              </w:rPr>
              <w:t>0,00</w:t>
            </w:r>
          </w:p>
        </w:tc>
        <w:tc>
          <w:tcPr>
            <w:tcW w:w="760" w:type="dxa"/>
            <w:hideMark/>
          </w:tcPr>
          <w:p w14:paraId="6E6A24C5" w14:textId="77777777" w:rsidR="00E05307" w:rsidRPr="00CC245B" w:rsidRDefault="00E05307" w:rsidP="00652E02">
            <w:pPr>
              <w:pStyle w:val="xxmsonormal"/>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22"/>
                <w:szCs w:val="22"/>
              </w:rPr>
            </w:pPr>
            <w:r w:rsidRPr="00CC245B">
              <w:rPr>
                <w:rFonts w:asciiTheme="minorHAnsi" w:hAnsiTheme="minorHAnsi" w:cstheme="minorHAnsi"/>
                <w:sz w:val="22"/>
                <w:szCs w:val="22"/>
              </w:rPr>
              <w:t>0,00</w:t>
            </w:r>
          </w:p>
        </w:tc>
        <w:tc>
          <w:tcPr>
            <w:tcW w:w="760" w:type="dxa"/>
            <w:hideMark/>
          </w:tcPr>
          <w:p w14:paraId="791186BC" w14:textId="77777777" w:rsidR="00E05307" w:rsidRPr="00CC245B" w:rsidRDefault="00E05307" w:rsidP="00652E02">
            <w:pPr>
              <w:pStyle w:val="xxmsonormal"/>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22"/>
                <w:szCs w:val="22"/>
              </w:rPr>
            </w:pPr>
            <w:r w:rsidRPr="00CC245B">
              <w:rPr>
                <w:rFonts w:asciiTheme="minorHAnsi" w:hAnsiTheme="minorHAnsi" w:cstheme="minorHAnsi"/>
                <w:sz w:val="22"/>
                <w:szCs w:val="22"/>
              </w:rPr>
              <w:t>0,00</w:t>
            </w:r>
          </w:p>
        </w:tc>
        <w:tc>
          <w:tcPr>
            <w:tcW w:w="1191" w:type="dxa"/>
            <w:hideMark/>
          </w:tcPr>
          <w:p w14:paraId="306ACD2A" w14:textId="77777777" w:rsidR="00E05307" w:rsidRPr="00CC245B" w:rsidRDefault="00E05307" w:rsidP="00652E02">
            <w:pPr>
              <w:pStyle w:val="xxmsonormal"/>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22"/>
                <w:szCs w:val="22"/>
              </w:rPr>
            </w:pPr>
            <w:r w:rsidRPr="00CC245B">
              <w:rPr>
                <w:rFonts w:asciiTheme="minorHAnsi" w:hAnsiTheme="minorHAnsi" w:cstheme="minorHAnsi"/>
                <w:sz w:val="22"/>
                <w:szCs w:val="22"/>
              </w:rPr>
              <w:t>1,00</w:t>
            </w:r>
          </w:p>
        </w:tc>
      </w:tr>
      <w:tr w:rsidR="00E05307" w:rsidRPr="00CC245B" w14:paraId="4319426C" w14:textId="77777777" w:rsidTr="007C13A7">
        <w:trPr>
          <w:cnfStyle w:val="000000100000" w:firstRow="0" w:lastRow="0" w:firstColumn="0" w:lastColumn="0" w:oddVBand="0" w:evenVBand="0" w:oddHBand="1"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2835" w:type="dxa"/>
            <w:hideMark/>
          </w:tcPr>
          <w:p w14:paraId="1597DAB6" w14:textId="112495D8" w:rsidR="00E05307" w:rsidRPr="00CC245B" w:rsidRDefault="00B87D1C" w:rsidP="00652E02">
            <w:pPr>
              <w:pStyle w:val="xxmsonormal"/>
              <w:rPr>
                <w:rFonts w:asciiTheme="minorHAnsi" w:eastAsia="Times New Roman" w:hAnsiTheme="minorHAnsi" w:cstheme="minorHAnsi"/>
                <w:sz w:val="22"/>
                <w:szCs w:val="22"/>
              </w:rPr>
            </w:pPr>
            <w:r w:rsidRPr="00CC245B">
              <w:rPr>
                <w:rFonts w:asciiTheme="minorHAnsi" w:hAnsiTheme="minorHAnsi" w:cstheme="minorHAnsi"/>
                <w:sz w:val="22"/>
                <w:szCs w:val="22"/>
              </w:rPr>
              <w:t>Modèle de caméra</w:t>
            </w:r>
          </w:p>
        </w:tc>
        <w:tc>
          <w:tcPr>
            <w:tcW w:w="1132" w:type="dxa"/>
            <w:hideMark/>
          </w:tcPr>
          <w:p w14:paraId="7DAE25E5" w14:textId="77777777" w:rsidR="00E05307" w:rsidRPr="00CC245B" w:rsidRDefault="00E05307" w:rsidP="00652E02">
            <w:pPr>
              <w:pStyle w:val="xxmsonormal"/>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sz w:val="22"/>
                <w:szCs w:val="22"/>
              </w:rPr>
            </w:pPr>
            <w:r w:rsidRPr="00CC245B">
              <w:rPr>
                <w:rFonts w:asciiTheme="minorHAnsi" w:hAnsiTheme="minorHAnsi" w:cstheme="minorHAnsi"/>
                <w:sz w:val="22"/>
                <w:szCs w:val="22"/>
              </w:rPr>
              <w:t>4,33</w:t>
            </w:r>
          </w:p>
        </w:tc>
        <w:tc>
          <w:tcPr>
            <w:tcW w:w="1191" w:type="dxa"/>
            <w:hideMark/>
          </w:tcPr>
          <w:p w14:paraId="1CF0C1B9" w14:textId="77777777" w:rsidR="00E05307" w:rsidRPr="00CC245B" w:rsidRDefault="00E05307" w:rsidP="00652E02">
            <w:pPr>
              <w:pStyle w:val="xxmsonormal"/>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sz w:val="22"/>
                <w:szCs w:val="22"/>
              </w:rPr>
            </w:pPr>
            <w:r w:rsidRPr="00CC245B">
              <w:rPr>
                <w:rFonts w:asciiTheme="minorHAnsi" w:hAnsiTheme="minorHAnsi" w:cstheme="minorHAnsi"/>
                <w:sz w:val="22"/>
                <w:szCs w:val="22"/>
              </w:rPr>
              <w:t>2,30</w:t>
            </w:r>
          </w:p>
        </w:tc>
        <w:tc>
          <w:tcPr>
            <w:tcW w:w="1154" w:type="dxa"/>
            <w:hideMark/>
          </w:tcPr>
          <w:p w14:paraId="5B448FAD" w14:textId="77777777" w:rsidR="00E05307" w:rsidRPr="00CC245B" w:rsidRDefault="00E05307" w:rsidP="00652E02">
            <w:pPr>
              <w:pStyle w:val="xxmsonormal"/>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sz w:val="22"/>
                <w:szCs w:val="22"/>
              </w:rPr>
            </w:pPr>
            <w:r w:rsidRPr="00CC245B">
              <w:rPr>
                <w:rFonts w:asciiTheme="minorHAnsi" w:hAnsiTheme="minorHAnsi" w:cstheme="minorHAnsi"/>
                <w:sz w:val="22"/>
                <w:szCs w:val="22"/>
              </w:rPr>
              <w:t>0,00</w:t>
            </w:r>
          </w:p>
        </w:tc>
        <w:tc>
          <w:tcPr>
            <w:tcW w:w="760" w:type="dxa"/>
            <w:hideMark/>
          </w:tcPr>
          <w:p w14:paraId="7048C5E6" w14:textId="77777777" w:rsidR="00E05307" w:rsidRPr="00CC245B" w:rsidRDefault="00E05307" w:rsidP="00652E02">
            <w:pPr>
              <w:pStyle w:val="xxmsonormal"/>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sz w:val="22"/>
                <w:szCs w:val="22"/>
              </w:rPr>
            </w:pPr>
            <w:r w:rsidRPr="00CC245B">
              <w:rPr>
                <w:rFonts w:asciiTheme="minorHAnsi" w:hAnsiTheme="minorHAnsi" w:cstheme="minorHAnsi"/>
                <w:sz w:val="22"/>
                <w:szCs w:val="22"/>
              </w:rPr>
              <w:t>2,75</w:t>
            </w:r>
          </w:p>
        </w:tc>
        <w:tc>
          <w:tcPr>
            <w:tcW w:w="760" w:type="dxa"/>
            <w:hideMark/>
          </w:tcPr>
          <w:p w14:paraId="32DCF188" w14:textId="77777777" w:rsidR="00E05307" w:rsidRPr="00CC245B" w:rsidRDefault="00E05307" w:rsidP="00652E02">
            <w:pPr>
              <w:pStyle w:val="xxmsonormal"/>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sz w:val="22"/>
                <w:szCs w:val="22"/>
              </w:rPr>
            </w:pPr>
            <w:r w:rsidRPr="00CC245B">
              <w:rPr>
                <w:rFonts w:asciiTheme="minorHAnsi" w:hAnsiTheme="minorHAnsi" w:cstheme="minorHAnsi"/>
                <w:sz w:val="22"/>
                <w:szCs w:val="22"/>
              </w:rPr>
              <w:t>5,00</w:t>
            </w:r>
          </w:p>
        </w:tc>
        <w:tc>
          <w:tcPr>
            <w:tcW w:w="760" w:type="dxa"/>
            <w:hideMark/>
          </w:tcPr>
          <w:p w14:paraId="612AB450" w14:textId="77777777" w:rsidR="00E05307" w:rsidRPr="00CC245B" w:rsidRDefault="00E05307" w:rsidP="00652E02">
            <w:pPr>
              <w:pStyle w:val="xxmsonormal"/>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sz w:val="22"/>
                <w:szCs w:val="22"/>
              </w:rPr>
            </w:pPr>
            <w:r w:rsidRPr="00CC245B">
              <w:rPr>
                <w:rFonts w:asciiTheme="minorHAnsi" w:hAnsiTheme="minorHAnsi" w:cstheme="minorHAnsi"/>
                <w:sz w:val="22"/>
                <w:szCs w:val="22"/>
              </w:rPr>
              <w:t>6,25</w:t>
            </w:r>
          </w:p>
        </w:tc>
        <w:tc>
          <w:tcPr>
            <w:tcW w:w="1191" w:type="dxa"/>
            <w:hideMark/>
          </w:tcPr>
          <w:p w14:paraId="3E544CF6" w14:textId="77777777" w:rsidR="00E05307" w:rsidRPr="00CC245B" w:rsidRDefault="00E05307" w:rsidP="00652E02">
            <w:pPr>
              <w:pStyle w:val="xxmsonormal"/>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sz w:val="22"/>
                <w:szCs w:val="22"/>
              </w:rPr>
            </w:pPr>
            <w:r w:rsidRPr="00CC245B">
              <w:rPr>
                <w:rFonts w:asciiTheme="minorHAnsi" w:hAnsiTheme="minorHAnsi" w:cstheme="minorHAnsi"/>
                <w:sz w:val="22"/>
                <w:szCs w:val="22"/>
              </w:rPr>
              <w:t>7,00</w:t>
            </w:r>
          </w:p>
        </w:tc>
      </w:tr>
      <w:tr w:rsidR="00E05307" w:rsidRPr="00CC245B" w14:paraId="62978310" w14:textId="77777777" w:rsidTr="007C13A7">
        <w:trPr>
          <w:trHeight w:val="402"/>
          <w:jc w:val="center"/>
        </w:trPr>
        <w:tc>
          <w:tcPr>
            <w:cnfStyle w:val="001000000000" w:firstRow="0" w:lastRow="0" w:firstColumn="1" w:lastColumn="0" w:oddVBand="0" w:evenVBand="0" w:oddHBand="0" w:evenHBand="0" w:firstRowFirstColumn="0" w:firstRowLastColumn="0" w:lastRowFirstColumn="0" w:lastRowLastColumn="0"/>
            <w:tcW w:w="2835" w:type="dxa"/>
            <w:hideMark/>
          </w:tcPr>
          <w:p w14:paraId="3B1606E5" w14:textId="50963FA4" w:rsidR="00E05307" w:rsidRPr="00CC245B" w:rsidRDefault="00B87D1C" w:rsidP="00652E02">
            <w:pPr>
              <w:pStyle w:val="xxmsonormal"/>
              <w:rPr>
                <w:rFonts w:asciiTheme="minorHAnsi" w:eastAsia="Times New Roman" w:hAnsiTheme="minorHAnsi" w:cstheme="minorHAnsi"/>
                <w:sz w:val="22"/>
                <w:szCs w:val="22"/>
              </w:rPr>
            </w:pPr>
            <w:r w:rsidRPr="00CC245B">
              <w:rPr>
                <w:rFonts w:asciiTheme="minorHAnsi" w:hAnsiTheme="minorHAnsi" w:cstheme="minorHAnsi"/>
                <w:sz w:val="22"/>
                <w:szCs w:val="22"/>
              </w:rPr>
              <w:t>Collimateur</w:t>
            </w:r>
          </w:p>
        </w:tc>
        <w:tc>
          <w:tcPr>
            <w:tcW w:w="1132" w:type="dxa"/>
            <w:hideMark/>
          </w:tcPr>
          <w:p w14:paraId="57135AFA" w14:textId="77777777" w:rsidR="00E05307" w:rsidRPr="00CC245B" w:rsidRDefault="00E05307" w:rsidP="00652E02">
            <w:pPr>
              <w:pStyle w:val="xxmsonormal"/>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22"/>
                <w:szCs w:val="22"/>
              </w:rPr>
            </w:pPr>
            <w:r w:rsidRPr="00CC245B">
              <w:rPr>
                <w:rFonts w:asciiTheme="minorHAnsi" w:hAnsiTheme="minorHAnsi" w:cstheme="minorHAnsi"/>
                <w:sz w:val="22"/>
                <w:szCs w:val="22"/>
              </w:rPr>
              <w:t>0,25</w:t>
            </w:r>
          </w:p>
        </w:tc>
        <w:tc>
          <w:tcPr>
            <w:tcW w:w="1191" w:type="dxa"/>
            <w:hideMark/>
          </w:tcPr>
          <w:p w14:paraId="1C961638" w14:textId="77777777" w:rsidR="00E05307" w:rsidRPr="00CC245B" w:rsidRDefault="00E05307" w:rsidP="00652E02">
            <w:pPr>
              <w:pStyle w:val="xxmsonormal"/>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22"/>
                <w:szCs w:val="22"/>
              </w:rPr>
            </w:pPr>
            <w:r w:rsidRPr="00CC245B">
              <w:rPr>
                <w:rFonts w:asciiTheme="minorHAnsi" w:hAnsiTheme="minorHAnsi" w:cstheme="minorHAnsi"/>
                <w:sz w:val="22"/>
                <w:szCs w:val="22"/>
              </w:rPr>
              <w:t>0,44</w:t>
            </w:r>
          </w:p>
        </w:tc>
        <w:tc>
          <w:tcPr>
            <w:tcW w:w="1154" w:type="dxa"/>
            <w:hideMark/>
          </w:tcPr>
          <w:p w14:paraId="44DF1D50" w14:textId="77777777" w:rsidR="00E05307" w:rsidRPr="00CC245B" w:rsidRDefault="00E05307" w:rsidP="00652E02">
            <w:pPr>
              <w:pStyle w:val="xxmsonormal"/>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22"/>
                <w:szCs w:val="22"/>
              </w:rPr>
            </w:pPr>
            <w:r w:rsidRPr="00CC245B">
              <w:rPr>
                <w:rFonts w:asciiTheme="minorHAnsi" w:hAnsiTheme="minorHAnsi" w:cstheme="minorHAnsi"/>
                <w:sz w:val="22"/>
                <w:szCs w:val="22"/>
              </w:rPr>
              <w:t>0,00</w:t>
            </w:r>
          </w:p>
        </w:tc>
        <w:tc>
          <w:tcPr>
            <w:tcW w:w="760" w:type="dxa"/>
            <w:hideMark/>
          </w:tcPr>
          <w:p w14:paraId="3E745E07" w14:textId="77777777" w:rsidR="00E05307" w:rsidRPr="00CC245B" w:rsidRDefault="00E05307" w:rsidP="00652E02">
            <w:pPr>
              <w:pStyle w:val="xxmsonormal"/>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22"/>
                <w:szCs w:val="22"/>
              </w:rPr>
            </w:pPr>
            <w:r w:rsidRPr="00CC245B">
              <w:rPr>
                <w:rFonts w:asciiTheme="minorHAnsi" w:hAnsiTheme="minorHAnsi" w:cstheme="minorHAnsi"/>
                <w:sz w:val="22"/>
                <w:szCs w:val="22"/>
              </w:rPr>
              <w:t>0,00</w:t>
            </w:r>
          </w:p>
        </w:tc>
        <w:tc>
          <w:tcPr>
            <w:tcW w:w="760" w:type="dxa"/>
            <w:hideMark/>
          </w:tcPr>
          <w:p w14:paraId="114815D3" w14:textId="77777777" w:rsidR="00E05307" w:rsidRPr="00CC245B" w:rsidRDefault="00E05307" w:rsidP="00652E02">
            <w:pPr>
              <w:pStyle w:val="xxmsonormal"/>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22"/>
                <w:szCs w:val="22"/>
              </w:rPr>
            </w:pPr>
            <w:r w:rsidRPr="00CC245B">
              <w:rPr>
                <w:rFonts w:asciiTheme="minorHAnsi" w:hAnsiTheme="minorHAnsi" w:cstheme="minorHAnsi"/>
                <w:sz w:val="22"/>
                <w:szCs w:val="22"/>
              </w:rPr>
              <w:t>0,00</w:t>
            </w:r>
          </w:p>
        </w:tc>
        <w:tc>
          <w:tcPr>
            <w:tcW w:w="760" w:type="dxa"/>
            <w:hideMark/>
          </w:tcPr>
          <w:p w14:paraId="157A0CFB" w14:textId="77777777" w:rsidR="00E05307" w:rsidRPr="00CC245B" w:rsidRDefault="00E05307" w:rsidP="00652E02">
            <w:pPr>
              <w:pStyle w:val="xxmsonormal"/>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22"/>
                <w:szCs w:val="22"/>
              </w:rPr>
            </w:pPr>
            <w:r w:rsidRPr="00CC245B">
              <w:rPr>
                <w:rFonts w:asciiTheme="minorHAnsi" w:hAnsiTheme="minorHAnsi" w:cstheme="minorHAnsi"/>
                <w:sz w:val="22"/>
                <w:szCs w:val="22"/>
              </w:rPr>
              <w:t>0,25</w:t>
            </w:r>
          </w:p>
        </w:tc>
        <w:tc>
          <w:tcPr>
            <w:tcW w:w="1191" w:type="dxa"/>
            <w:hideMark/>
          </w:tcPr>
          <w:p w14:paraId="0650BE0C" w14:textId="77777777" w:rsidR="00E05307" w:rsidRPr="00CC245B" w:rsidRDefault="00E05307" w:rsidP="00652E02">
            <w:pPr>
              <w:pStyle w:val="xxmsonormal"/>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22"/>
                <w:szCs w:val="22"/>
              </w:rPr>
            </w:pPr>
            <w:r w:rsidRPr="00CC245B">
              <w:rPr>
                <w:rFonts w:asciiTheme="minorHAnsi" w:hAnsiTheme="minorHAnsi" w:cstheme="minorHAnsi"/>
                <w:sz w:val="22"/>
                <w:szCs w:val="22"/>
              </w:rPr>
              <w:t>1,00</w:t>
            </w:r>
          </w:p>
        </w:tc>
      </w:tr>
      <w:tr w:rsidR="00E05307" w:rsidRPr="00CC245B" w14:paraId="5A1B1F9A" w14:textId="77777777" w:rsidTr="007C13A7">
        <w:trPr>
          <w:cnfStyle w:val="000000100000" w:firstRow="0" w:lastRow="0" w:firstColumn="0" w:lastColumn="0" w:oddVBand="0" w:evenVBand="0" w:oddHBand="1"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2835" w:type="dxa"/>
            <w:hideMark/>
          </w:tcPr>
          <w:p w14:paraId="698BD932" w14:textId="3BFBAC69" w:rsidR="00E05307" w:rsidRPr="00CC245B" w:rsidRDefault="00B87D1C" w:rsidP="00652E02">
            <w:pPr>
              <w:pStyle w:val="xxmsonormal"/>
              <w:rPr>
                <w:rFonts w:asciiTheme="minorHAnsi" w:eastAsia="Times New Roman" w:hAnsiTheme="minorHAnsi" w:cstheme="minorHAnsi"/>
                <w:sz w:val="22"/>
                <w:szCs w:val="22"/>
              </w:rPr>
            </w:pPr>
            <w:r w:rsidRPr="00CC245B">
              <w:rPr>
                <w:rFonts w:asciiTheme="minorHAnsi" w:hAnsiTheme="minorHAnsi" w:cstheme="minorHAnsi"/>
                <w:sz w:val="22"/>
                <w:szCs w:val="22"/>
              </w:rPr>
              <w:t>Taille du cristal</w:t>
            </w:r>
            <w:r w:rsidR="007C13A7" w:rsidRPr="00CC245B">
              <w:rPr>
                <w:rFonts w:asciiTheme="minorHAnsi" w:hAnsiTheme="minorHAnsi" w:cstheme="minorHAnsi"/>
                <w:sz w:val="22"/>
                <w:szCs w:val="22"/>
              </w:rPr>
              <w:t xml:space="preserve"> (cm)</w:t>
            </w:r>
          </w:p>
        </w:tc>
        <w:tc>
          <w:tcPr>
            <w:tcW w:w="1132" w:type="dxa"/>
            <w:hideMark/>
          </w:tcPr>
          <w:p w14:paraId="351851F2" w14:textId="77777777" w:rsidR="00E05307" w:rsidRPr="00CC245B" w:rsidRDefault="00E05307" w:rsidP="00652E02">
            <w:pPr>
              <w:pStyle w:val="xxmsonormal"/>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sz w:val="22"/>
                <w:szCs w:val="22"/>
              </w:rPr>
            </w:pPr>
            <w:r w:rsidRPr="00CC245B">
              <w:rPr>
                <w:rFonts w:asciiTheme="minorHAnsi" w:hAnsiTheme="minorHAnsi" w:cstheme="minorHAnsi"/>
                <w:sz w:val="22"/>
                <w:szCs w:val="22"/>
              </w:rPr>
              <w:t>1,11</w:t>
            </w:r>
          </w:p>
        </w:tc>
        <w:tc>
          <w:tcPr>
            <w:tcW w:w="1191" w:type="dxa"/>
            <w:hideMark/>
          </w:tcPr>
          <w:p w14:paraId="010C7148" w14:textId="77777777" w:rsidR="00E05307" w:rsidRPr="00CC245B" w:rsidRDefault="00E05307" w:rsidP="00652E02">
            <w:pPr>
              <w:pStyle w:val="xxmsonormal"/>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sz w:val="22"/>
                <w:szCs w:val="22"/>
              </w:rPr>
            </w:pPr>
            <w:r w:rsidRPr="00CC245B">
              <w:rPr>
                <w:rFonts w:asciiTheme="minorHAnsi" w:hAnsiTheme="minorHAnsi" w:cstheme="minorHAnsi"/>
                <w:sz w:val="22"/>
                <w:szCs w:val="22"/>
              </w:rPr>
              <w:t>0,28</w:t>
            </w:r>
          </w:p>
        </w:tc>
        <w:tc>
          <w:tcPr>
            <w:tcW w:w="1154" w:type="dxa"/>
            <w:hideMark/>
          </w:tcPr>
          <w:p w14:paraId="55628BC1" w14:textId="77777777" w:rsidR="00E05307" w:rsidRPr="00CC245B" w:rsidRDefault="00E05307" w:rsidP="00652E02">
            <w:pPr>
              <w:pStyle w:val="xxmsonormal"/>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sz w:val="22"/>
                <w:szCs w:val="22"/>
              </w:rPr>
            </w:pPr>
            <w:r w:rsidRPr="00CC245B">
              <w:rPr>
                <w:rFonts w:asciiTheme="minorHAnsi" w:hAnsiTheme="minorHAnsi" w:cstheme="minorHAnsi"/>
                <w:sz w:val="22"/>
                <w:szCs w:val="22"/>
              </w:rPr>
              <w:t>0,95</w:t>
            </w:r>
          </w:p>
        </w:tc>
        <w:tc>
          <w:tcPr>
            <w:tcW w:w="760" w:type="dxa"/>
            <w:hideMark/>
          </w:tcPr>
          <w:p w14:paraId="40985896" w14:textId="77777777" w:rsidR="00E05307" w:rsidRPr="00CC245B" w:rsidRDefault="00E05307" w:rsidP="00652E02">
            <w:pPr>
              <w:pStyle w:val="xxmsonormal"/>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sz w:val="22"/>
                <w:szCs w:val="22"/>
              </w:rPr>
            </w:pPr>
            <w:r w:rsidRPr="00CC245B">
              <w:rPr>
                <w:rFonts w:asciiTheme="minorHAnsi" w:hAnsiTheme="minorHAnsi" w:cstheme="minorHAnsi"/>
                <w:sz w:val="22"/>
                <w:szCs w:val="22"/>
              </w:rPr>
              <w:t>0,95</w:t>
            </w:r>
          </w:p>
        </w:tc>
        <w:tc>
          <w:tcPr>
            <w:tcW w:w="760" w:type="dxa"/>
            <w:hideMark/>
          </w:tcPr>
          <w:p w14:paraId="2F8B3FE5" w14:textId="77777777" w:rsidR="00E05307" w:rsidRPr="00CC245B" w:rsidRDefault="00E05307" w:rsidP="00652E02">
            <w:pPr>
              <w:pStyle w:val="xxmsonormal"/>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sz w:val="22"/>
                <w:szCs w:val="22"/>
              </w:rPr>
            </w:pPr>
            <w:r w:rsidRPr="00CC245B">
              <w:rPr>
                <w:rFonts w:asciiTheme="minorHAnsi" w:hAnsiTheme="minorHAnsi" w:cstheme="minorHAnsi"/>
                <w:sz w:val="22"/>
                <w:szCs w:val="22"/>
              </w:rPr>
              <w:t>0,95</w:t>
            </w:r>
          </w:p>
        </w:tc>
        <w:tc>
          <w:tcPr>
            <w:tcW w:w="760" w:type="dxa"/>
            <w:hideMark/>
          </w:tcPr>
          <w:p w14:paraId="0C1F0006" w14:textId="77777777" w:rsidR="00E05307" w:rsidRPr="00CC245B" w:rsidRDefault="00E05307" w:rsidP="00652E02">
            <w:pPr>
              <w:pStyle w:val="xxmsonormal"/>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sz w:val="22"/>
                <w:szCs w:val="22"/>
              </w:rPr>
            </w:pPr>
            <w:r w:rsidRPr="00CC245B">
              <w:rPr>
                <w:rFonts w:asciiTheme="minorHAnsi" w:hAnsiTheme="minorHAnsi" w:cstheme="minorHAnsi"/>
                <w:sz w:val="22"/>
                <w:szCs w:val="22"/>
              </w:rPr>
              <w:t>1,11</w:t>
            </w:r>
          </w:p>
        </w:tc>
        <w:tc>
          <w:tcPr>
            <w:tcW w:w="1191" w:type="dxa"/>
            <w:hideMark/>
          </w:tcPr>
          <w:p w14:paraId="1C5092C4" w14:textId="77777777" w:rsidR="00E05307" w:rsidRPr="00CC245B" w:rsidRDefault="00E05307" w:rsidP="00652E02">
            <w:pPr>
              <w:pStyle w:val="xxmsonormal"/>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sz w:val="22"/>
                <w:szCs w:val="22"/>
              </w:rPr>
            </w:pPr>
            <w:r w:rsidRPr="00CC245B">
              <w:rPr>
                <w:rFonts w:asciiTheme="minorHAnsi" w:hAnsiTheme="minorHAnsi" w:cstheme="minorHAnsi"/>
                <w:sz w:val="22"/>
                <w:szCs w:val="22"/>
              </w:rPr>
              <w:t>1,59</w:t>
            </w:r>
          </w:p>
        </w:tc>
      </w:tr>
      <w:tr w:rsidR="00E05307" w:rsidRPr="00CC245B" w14:paraId="38D8CC2E" w14:textId="77777777" w:rsidTr="007C13A7">
        <w:trPr>
          <w:trHeight w:val="402"/>
          <w:jc w:val="center"/>
        </w:trPr>
        <w:tc>
          <w:tcPr>
            <w:cnfStyle w:val="001000000000" w:firstRow="0" w:lastRow="0" w:firstColumn="1" w:lastColumn="0" w:oddVBand="0" w:evenVBand="0" w:oddHBand="0" w:evenHBand="0" w:firstRowFirstColumn="0" w:firstRowLastColumn="0" w:lastRowFirstColumn="0" w:lastRowLastColumn="0"/>
            <w:tcW w:w="2835" w:type="dxa"/>
            <w:hideMark/>
          </w:tcPr>
          <w:p w14:paraId="5D982BD6" w14:textId="41121069" w:rsidR="00E05307" w:rsidRPr="00CC245B" w:rsidRDefault="00B87D1C" w:rsidP="00652E02">
            <w:pPr>
              <w:pStyle w:val="xxmsonormal"/>
              <w:rPr>
                <w:rFonts w:asciiTheme="minorHAnsi" w:eastAsia="Times New Roman" w:hAnsiTheme="minorHAnsi" w:cstheme="minorHAnsi"/>
                <w:sz w:val="22"/>
                <w:szCs w:val="22"/>
              </w:rPr>
            </w:pPr>
            <w:r w:rsidRPr="00CC245B">
              <w:rPr>
                <w:rFonts w:asciiTheme="minorHAnsi" w:hAnsiTheme="minorHAnsi" w:cstheme="minorHAnsi"/>
                <w:sz w:val="22"/>
                <w:szCs w:val="22"/>
              </w:rPr>
              <w:t>Taille du pixel</w:t>
            </w:r>
            <w:r w:rsidR="007C13A7" w:rsidRPr="00CC245B">
              <w:rPr>
                <w:rFonts w:asciiTheme="minorHAnsi" w:hAnsiTheme="minorHAnsi" w:cstheme="minorHAnsi"/>
                <w:sz w:val="22"/>
                <w:szCs w:val="22"/>
              </w:rPr>
              <w:t xml:space="preserve"> (mm)</w:t>
            </w:r>
          </w:p>
        </w:tc>
        <w:tc>
          <w:tcPr>
            <w:tcW w:w="1132" w:type="dxa"/>
            <w:hideMark/>
          </w:tcPr>
          <w:p w14:paraId="31D6A93A" w14:textId="77777777" w:rsidR="00E05307" w:rsidRPr="00CC245B" w:rsidRDefault="00E05307" w:rsidP="00652E02">
            <w:pPr>
              <w:pStyle w:val="xxmsonormal"/>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22"/>
                <w:szCs w:val="22"/>
              </w:rPr>
            </w:pPr>
            <w:r w:rsidRPr="00CC245B">
              <w:rPr>
                <w:rFonts w:asciiTheme="minorHAnsi" w:hAnsiTheme="minorHAnsi" w:cstheme="minorHAnsi"/>
                <w:sz w:val="22"/>
                <w:szCs w:val="22"/>
              </w:rPr>
              <w:t>1,12</w:t>
            </w:r>
          </w:p>
        </w:tc>
        <w:tc>
          <w:tcPr>
            <w:tcW w:w="1191" w:type="dxa"/>
            <w:hideMark/>
          </w:tcPr>
          <w:p w14:paraId="1326F2E9" w14:textId="77777777" w:rsidR="00E05307" w:rsidRPr="00CC245B" w:rsidRDefault="00E05307" w:rsidP="00652E02">
            <w:pPr>
              <w:pStyle w:val="xxmsonormal"/>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22"/>
                <w:szCs w:val="22"/>
              </w:rPr>
            </w:pPr>
            <w:r w:rsidRPr="00CC245B">
              <w:rPr>
                <w:rFonts w:asciiTheme="minorHAnsi" w:hAnsiTheme="minorHAnsi" w:cstheme="minorHAnsi"/>
                <w:sz w:val="22"/>
                <w:szCs w:val="22"/>
              </w:rPr>
              <w:t>0,04</w:t>
            </w:r>
          </w:p>
        </w:tc>
        <w:tc>
          <w:tcPr>
            <w:tcW w:w="1154" w:type="dxa"/>
            <w:hideMark/>
          </w:tcPr>
          <w:p w14:paraId="58418A24" w14:textId="77777777" w:rsidR="00E05307" w:rsidRPr="00CC245B" w:rsidRDefault="00E05307" w:rsidP="00652E02">
            <w:pPr>
              <w:pStyle w:val="xxmsonormal"/>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22"/>
                <w:szCs w:val="22"/>
              </w:rPr>
            </w:pPr>
            <w:r w:rsidRPr="00CC245B">
              <w:rPr>
                <w:rFonts w:asciiTheme="minorHAnsi" w:hAnsiTheme="minorHAnsi" w:cstheme="minorHAnsi"/>
                <w:sz w:val="22"/>
                <w:szCs w:val="22"/>
              </w:rPr>
              <w:t>1,10</w:t>
            </w:r>
          </w:p>
        </w:tc>
        <w:tc>
          <w:tcPr>
            <w:tcW w:w="760" w:type="dxa"/>
            <w:hideMark/>
          </w:tcPr>
          <w:p w14:paraId="655D7B71" w14:textId="77777777" w:rsidR="00E05307" w:rsidRPr="00CC245B" w:rsidRDefault="00E05307" w:rsidP="00652E02">
            <w:pPr>
              <w:pStyle w:val="xxmsonormal"/>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22"/>
                <w:szCs w:val="22"/>
              </w:rPr>
            </w:pPr>
            <w:r w:rsidRPr="00CC245B">
              <w:rPr>
                <w:rFonts w:asciiTheme="minorHAnsi" w:hAnsiTheme="minorHAnsi" w:cstheme="minorHAnsi"/>
                <w:sz w:val="22"/>
                <w:szCs w:val="22"/>
              </w:rPr>
              <w:t>1,10</w:t>
            </w:r>
          </w:p>
        </w:tc>
        <w:tc>
          <w:tcPr>
            <w:tcW w:w="760" w:type="dxa"/>
            <w:hideMark/>
          </w:tcPr>
          <w:p w14:paraId="4E557B43" w14:textId="77777777" w:rsidR="00E05307" w:rsidRPr="00CC245B" w:rsidRDefault="00E05307" w:rsidP="00652E02">
            <w:pPr>
              <w:pStyle w:val="xxmsonormal"/>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22"/>
                <w:szCs w:val="22"/>
              </w:rPr>
            </w:pPr>
            <w:r w:rsidRPr="00CC245B">
              <w:rPr>
                <w:rFonts w:asciiTheme="minorHAnsi" w:hAnsiTheme="minorHAnsi" w:cstheme="minorHAnsi"/>
                <w:sz w:val="22"/>
                <w:szCs w:val="22"/>
              </w:rPr>
              <w:t>1,11</w:t>
            </w:r>
          </w:p>
        </w:tc>
        <w:tc>
          <w:tcPr>
            <w:tcW w:w="760" w:type="dxa"/>
            <w:hideMark/>
          </w:tcPr>
          <w:p w14:paraId="406691AE" w14:textId="77777777" w:rsidR="00E05307" w:rsidRPr="00CC245B" w:rsidRDefault="00E05307" w:rsidP="00652E02">
            <w:pPr>
              <w:pStyle w:val="xxmsonormal"/>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22"/>
                <w:szCs w:val="22"/>
              </w:rPr>
            </w:pPr>
            <w:r w:rsidRPr="00CC245B">
              <w:rPr>
                <w:rFonts w:asciiTheme="minorHAnsi" w:hAnsiTheme="minorHAnsi" w:cstheme="minorHAnsi"/>
                <w:sz w:val="22"/>
                <w:szCs w:val="22"/>
              </w:rPr>
              <w:t>1,11</w:t>
            </w:r>
          </w:p>
        </w:tc>
        <w:tc>
          <w:tcPr>
            <w:tcW w:w="1191" w:type="dxa"/>
            <w:hideMark/>
          </w:tcPr>
          <w:p w14:paraId="39EF9FF8" w14:textId="77777777" w:rsidR="00E05307" w:rsidRPr="00CC245B" w:rsidRDefault="00E05307" w:rsidP="00652E02">
            <w:pPr>
              <w:pStyle w:val="xxmsonormal"/>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22"/>
                <w:szCs w:val="22"/>
              </w:rPr>
            </w:pPr>
            <w:r w:rsidRPr="00CC245B">
              <w:rPr>
                <w:rFonts w:asciiTheme="minorHAnsi" w:hAnsiTheme="minorHAnsi" w:cstheme="minorHAnsi"/>
                <w:sz w:val="22"/>
                <w:szCs w:val="22"/>
              </w:rPr>
              <w:t>1,20</w:t>
            </w:r>
          </w:p>
        </w:tc>
      </w:tr>
      <w:tr w:rsidR="00E05307" w:rsidRPr="00CC245B" w14:paraId="65C908CE" w14:textId="77777777" w:rsidTr="007C13A7">
        <w:trPr>
          <w:cnfStyle w:val="000000100000" w:firstRow="0" w:lastRow="0" w:firstColumn="0" w:lastColumn="0" w:oddVBand="0" w:evenVBand="0" w:oddHBand="1"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2835" w:type="dxa"/>
            <w:hideMark/>
          </w:tcPr>
          <w:p w14:paraId="701DC771" w14:textId="500A43C9" w:rsidR="00E05307" w:rsidRPr="00CC245B" w:rsidRDefault="00E05307" w:rsidP="00652E02">
            <w:pPr>
              <w:pStyle w:val="xxmsonormal"/>
              <w:rPr>
                <w:rFonts w:asciiTheme="minorHAnsi" w:eastAsia="Times New Roman" w:hAnsiTheme="minorHAnsi" w:cstheme="minorHAnsi"/>
                <w:sz w:val="22"/>
                <w:szCs w:val="22"/>
              </w:rPr>
            </w:pPr>
            <w:r w:rsidRPr="00CC245B">
              <w:rPr>
                <w:rFonts w:asciiTheme="minorHAnsi" w:hAnsiTheme="minorHAnsi" w:cstheme="minorHAnsi"/>
                <w:sz w:val="22"/>
                <w:szCs w:val="22"/>
              </w:rPr>
              <w:t>Volume</w:t>
            </w:r>
            <w:r w:rsidR="007C13A7" w:rsidRPr="00CC245B">
              <w:rPr>
                <w:rFonts w:asciiTheme="minorHAnsi" w:hAnsiTheme="minorHAnsi" w:cstheme="minorHAnsi"/>
                <w:sz w:val="22"/>
                <w:szCs w:val="22"/>
              </w:rPr>
              <w:t xml:space="preserve"> (</w:t>
            </w:r>
            <w:proofErr w:type="spellStart"/>
            <w:r w:rsidR="007C13A7" w:rsidRPr="00CC245B">
              <w:rPr>
                <w:rFonts w:asciiTheme="minorHAnsi" w:hAnsiTheme="minorHAnsi" w:cstheme="minorHAnsi"/>
                <w:sz w:val="22"/>
                <w:szCs w:val="22"/>
              </w:rPr>
              <w:t>mL</w:t>
            </w:r>
            <w:proofErr w:type="spellEnd"/>
            <w:r w:rsidR="007C13A7" w:rsidRPr="00CC245B">
              <w:rPr>
                <w:rFonts w:asciiTheme="minorHAnsi" w:hAnsiTheme="minorHAnsi" w:cstheme="minorHAnsi"/>
                <w:sz w:val="22"/>
                <w:szCs w:val="22"/>
              </w:rPr>
              <w:t>)</w:t>
            </w:r>
          </w:p>
        </w:tc>
        <w:tc>
          <w:tcPr>
            <w:tcW w:w="1132" w:type="dxa"/>
            <w:hideMark/>
          </w:tcPr>
          <w:p w14:paraId="417925DF" w14:textId="77777777" w:rsidR="00E05307" w:rsidRPr="00CC245B" w:rsidRDefault="00E05307" w:rsidP="00652E02">
            <w:pPr>
              <w:pStyle w:val="xxmsonormal"/>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sz w:val="22"/>
                <w:szCs w:val="22"/>
              </w:rPr>
            </w:pPr>
            <w:r w:rsidRPr="00CC245B">
              <w:rPr>
                <w:rFonts w:asciiTheme="minorHAnsi" w:hAnsiTheme="minorHAnsi" w:cstheme="minorHAnsi"/>
                <w:sz w:val="22"/>
                <w:szCs w:val="22"/>
              </w:rPr>
              <w:t>14,20</w:t>
            </w:r>
          </w:p>
        </w:tc>
        <w:tc>
          <w:tcPr>
            <w:tcW w:w="1191" w:type="dxa"/>
            <w:hideMark/>
          </w:tcPr>
          <w:p w14:paraId="5FAEC489" w14:textId="77777777" w:rsidR="00E05307" w:rsidRPr="00CC245B" w:rsidRDefault="00E05307" w:rsidP="00652E02">
            <w:pPr>
              <w:pStyle w:val="xxmsonormal"/>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sz w:val="22"/>
                <w:szCs w:val="22"/>
              </w:rPr>
            </w:pPr>
            <w:r w:rsidRPr="00CC245B">
              <w:rPr>
                <w:rFonts w:asciiTheme="minorHAnsi" w:hAnsiTheme="minorHAnsi" w:cstheme="minorHAnsi"/>
                <w:sz w:val="22"/>
                <w:szCs w:val="22"/>
              </w:rPr>
              <w:t>9,53</w:t>
            </w:r>
          </w:p>
        </w:tc>
        <w:tc>
          <w:tcPr>
            <w:tcW w:w="1154" w:type="dxa"/>
            <w:hideMark/>
          </w:tcPr>
          <w:p w14:paraId="4EB6A485" w14:textId="77777777" w:rsidR="00E05307" w:rsidRPr="00CC245B" w:rsidRDefault="00E05307" w:rsidP="00652E02">
            <w:pPr>
              <w:pStyle w:val="xxmsonormal"/>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sz w:val="22"/>
                <w:szCs w:val="22"/>
              </w:rPr>
            </w:pPr>
            <w:r w:rsidRPr="00CC245B">
              <w:rPr>
                <w:rFonts w:asciiTheme="minorHAnsi" w:hAnsiTheme="minorHAnsi" w:cstheme="minorHAnsi"/>
                <w:sz w:val="22"/>
                <w:szCs w:val="22"/>
              </w:rPr>
              <w:t>3,00</w:t>
            </w:r>
          </w:p>
        </w:tc>
        <w:tc>
          <w:tcPr>
            <w:tcW w:w="760" w:type="dxa"/>
            <w:hideMark/>
          </w:tcPr>
          <w:p w14:paraId="4FD2599B" w14:textId="77777777" w:rsidR="00E05307" w:rsidRPr="00CC245B" w:rsidRDefault="00E05307" w:rsidP="00652E02">
            <w:pPr>
              <w:pStyle w:val="xxmsonormal"/>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sz w:val="22"/>
                <w:szCs w:val="22"/>
              </w:rPr>
            </w:pPr>
            <w:r w:rsidRPr="00CC245B">
              <w:rPr>
                <w:rFonts w:asciiTheme="minorHAnsi" w:hAnsiTheme="minorHAnsi" w:cstheme="minorHAnsi"/>
                <w:sz w:val="22"/>
                <w:szCs w:val="22"/>
              </w:rPr>
              <w:t>8,00</w:t>
            </w:r>
          </w:p>
        </w:tc>
        <w:tc>
          <w:tcPr>
            <w:tcW w:w="760" w:type="dxa"/>
            <w:hideMark/>
          </w:tcPr>
          <w:p w14:paraId="53C48099" w14:textId="77777777" w:rsidR="00E05307" w:rsidRPr="00CC245B" w:rsidRDefault="00E05307" w:rsidP="00652E02">
            <w:pPr>
              <w:pStyle w:val="xxmsonormal"/>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sz w:val="22"/>
                <w:szCs w:val="22"/>
              </w:rPr>
            </w:pPr>
            <w:r w:rsidRPr="00CC245B">
              <w:rPr>
                <w:rFonts w:asciiTheme="minorHAnsi" w:hAnsiTheme="minorHAnsi" w:cstheme="minorHAnsi"/>
                <w:sz w:val="22"/>
                <w:szCs w:val="22"/>
              </w:rPr>
              <w:t>11,00</w:t>
            </w:r>
          </w:p>
        </w:tc>
        <w:tc>
          <w:tcPr>
            <w:tcW w:w="760" w:type="dxa"/>
            <w:hideMark/>
          </w:tcPr>
          <w:p w14:paraId="34866000" w14:textId="77777777" w:rsidR="00E05307" w:rsidRPr="00CC245B" w:rsidRDefault="00E05307" w:rsidP="00652E02">
            <w:pPr>
              <w:pStyle w:val="xxmsonormal"/>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sz w:val="22"/>
                <w:szCs w:val="22"/>
              </w:rPr>
            </w:pPr>
            <w:r w:rsidRPr="00CC245B">
              <w:rPr>
                <w:rFonts w:asciiTheme="minorHAnsi" w:hAnsiTheme="minorHAnsi" w:cstheme="minorHAnsi"/>
                <w:sz w:val="22"/>
                <w:szCs w:val="22"/>
              </w:rPr>
              <w:t>19,00</w:t>
            </w:r>
          </w:p>
        </w:tc>
        <w:tc>
          <w:tcPr>
            <w:tcW w:w="1191" w:type="dxa"/>
            <w:hideMark/>
          </w:tcPr>
          <w:p w14:paraId="221DA17D" w14:textId="77777777" w:rsidR="00E05307" w:rsidRPr="00CC245B" w:rsidRDefault="00E05307" w:rsidP="00652E02">
            <w:pPr>
              <w:pStyle w:val="xxmsonormal"/>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sz w:val="22"/>
                <w:szCs w:val="22"/>
              </w:rPr>
            </w:pPr>
            <w:r w:rsidRPr="00CC245B">
              <w:rPr>
                <w:rFonts w:asciiTheme="minorHAnsi" w:hAnsiTheme="minorHAnsi" w:cstheme="minorHAnsi"/>
                <w:sz w:val="22"/>
                <w:szCs w:val="22"/>
              </w:rPr>
              <w:t>30,00</w:t>
            </w:r>
          </w:p>
        </w:tc>
      </w:tr>
      <w:tr w:rsidR="005F74EF" w:rsidRPr="00CC245B" w14:paraId="51C85A2E" w14:textId="77777777" w:rsidTr="007C13A7">
        <w:trPr>
          <w:trHeight w:val="402"/>
          <w:jc w:val="center"/>
        </w:trPr>
        <w:tc>
          <w:tcPr>
            <w:cnfStyle w:val="001000000000" w:firstRow="0" w:lastRow="0" w:firstColumn="1" w:lastColumn="0" w:oddVBand="0" w:evenVBand="0" w:oddHBand="0" w:evenHBand="0" w:firstRowFirstColumn="0" w:firstRowLastColumn="0" w:lastRowFirstColumn="0" w:lastRowLastColumn="0"/>
            <w:tcW w:w="2835" w:type="dxa"/>
            <w:hideMark/>
          </w:tcPr>
          <w:p w14:paraId="6C63C337" w14:textId="6D0C64EF" w:rsidR="005F74EF" w:rsidRPr="00CC245B" w:rsidRDefault="005F74EF" w:rsidP="005F74EF">
            <w:pPr>
              <w:pStyle w:val="xxmsonormal"/>
              <w:rPr>
                <w:rFonts w:asciiTheme="minorHAnsi" w:eastAsia="Times New Roman" w:hAnsiTheme="minorHAnsi" w:cstheme="minorHAnsi"/>
                <w:sz w:val="22"/>
                <w:szCs w:val="22"/>
              </w:rPr>
            </w:pPr>
            <w:r w:rsidRPr="00CC245B">
              <w:rPr>
                <w:rFonts w:asciiTheme="minorHAnsi" w:hAnsiTheme="minorHAnsi" w:cstheme="minorHAnsi"/>
                <w:sz w:val="22"/>
                <w:szCs w:val="22"/>
              </w:rPr>
              <w:t>Activité à l’acquisition (MBq)</w:t>
            </w:r>
          </w:p>
        </w:tc>
        <w:tc>
          <w:tcPr>
            <w:tcW w:w="1132" w:type="dxa"/>
            <w:hideMark/>
          </w:tcPr>
          <w:p w14:paraId="4A4502E6" w14:textId="77777777" w:rsidR="005F74EF" w:rsidRPr="00CC245B" w:rsidRDefault="005F74EF" w:rsidP="005F74EF">
            <w:pPr>
              <w:pStyle w:val="xxmsonormal"/>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22"/>
                <w:szCs w:val="22"/>
              </w:rPr>
            </w:pPr>
            <w:r w:rsidRPr="00CC245B">
              <w:rPr>
                <w:rFonts w:asciiTheme="minorHAnsi" w:hAnsiTheme="minorHAnsi" w:cstheme="minorHAnsi"/>
                <w:sz w:val="22"/>
                <w:szCs w:val="22"/>
              </w:rPr>
              <w:t>4,81</w:t>
            </w:r>
          </w:p>
        </w:tc>
        <w:tc>
          <w:tcPr>
            <w:tcW w:w="1191" w:type="dxa"/>
            <w:hideMark/>
          </w:tcPr>
          <w:p w14:paraId="548D1D60" w14:textId="77777777" w:rsidR="005F74EF" w:rsidRPr="00CC245B" w:rsidRDefault="005F74EF" w:rsidP="005F74EF">
            <w:pPr>
              <w:pStyle w:val="xxmsonormal"/>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22"/>
                <w:szCs w:val="22"/>
              </w:rPr>
            </w:pPr>
            <w:r w:rsidRPr="00CC245B">
              <w:rPr>
                <w:rFonts w:asciiTheme="minorHAnsi" w:hAnsiTheme="minorHAnsi" w:cstheme="minorHAnsi"/>
                <w:sz w:val="22"/>
                <w:szCs w:val="22"/>
              </w:rPr>
              <w:t>0,29</w:t>
            </w:r>
          </w:p>
        </w:tc>
        <w:tc>
          <w:tcPr>
            <w:tcW w:w="1154" w:type="dxa"/>
            <w:hideMark/>
          </w:tcPr>
          <w:p w14:paraId="44ACD453" w14:textId="77777777" w:rsidR="005F74EF" w:rsidRPr="00CC245B" w:rsidRDefault="005F74EF" w:rsidP="005F74EF">
            <w:pPr>
              <w:pStyle w:val="xxmsonormal"/>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22"/>
                <w:szCs w:val="22"/>
              </w:rPr>
            </w:pPr>
            <w:r w:rsidRPr="00CC245B">
              <w:rPr>
                <w:rFonts w:asciiTheme="minorHAnsi" w:hAnsiTheme="minorHAnsi" w:cstheme="minorHAnsi"/>
                <w:sz w:val="22"/>
                <w:szCs w:val="22"/>
              </w:rPr>
              <w:t>3,89</w:t>
            </w:r>
          </w:p>
        </w:tc>
        <w:tc>
          <w:tcPr>
            <w:tcW w:w="760" w:type="dxa"/>
            <w:hideMark/>
          </w:tcPr>
          <w:p w14:paraId="355A55EF" w14:textId="77777777" w:rsidR="005F74EF" w:rsidRPr="00CC245B" w:rsidRDefault="005F74EF" w:rsidP="005F74EF">
            <w:pPr>
              <w:pStyle w:val="xxmsonormal"/>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22"/>
                <w:szCs w:val="22"/>
              </w:rPr>
            </w:pPr>
            <w:r w:rsidRPr="00CC245B">
              <w:rPr>
                <w:rFonts w:asciiTheme="minorHAnsi" w:hAnsiTheme="minorHAnsi" w:cstheme="minorHAnsi"/>
                <w:sz w:val="22"/>
                <w:szCs w:val="22"/>
              </w:rPr>
              <w:t>4,71</w:t>
            </w:r>
          </w:p>
        </w:tc>
        <w:tc>
          <w:tcPr>
            <w:tcW w:w="760" w:type="dxa"/>
            <w:hideMark/>
          </w:tcPr>
          <w:p w14:paraId="659F8D3C" w14:textId="77777777" w:rsidR="005F74EF" w:rsidRPr="00CC245B" w:rsidRDefault="005F74EF" w:rsidP="005F74EF">
            <w:pPr>
              <w:pStyle w:val="xxmsonormal"/>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22"/>
                <w:szCs w:val="22"/>
              </w:rPr>
            </w:pPr>
            <w:r w:rsidRPr="00CC245B">
              <w:rPr>
                <w:rFonts w:asciiTheme="minorHAnsi" w:hAnsiTheme="minorHAnsi" w:cstheme="minorHAnsi"/>
                <w:sz w:val="22"/>
                <w:szCs w:val="22"/>
              </w:rPr>
              <w:t>4,88</w:t>
            </w:r>
          </w:p>
        </w:tc>
        <w:tc>
          <w:tcPr>
            <w:tcW w:w="760" w:type="dxa"/>
            <w:hideMark/>
          </w:tcPr>
          <w:p w14:paraId="34FA27B7" w14:textId="77777777" w:rsidR="005F74EF" w:rsidRPr="00CC245B" w:rsidRDefault="005F74EF" w:rsidP="005F74EF">
            <w:pPr>
              <w:pStyle w:val="xxmsonormal"/>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22"/>
                <w:szCs w:val="22"/>
              </w:rPr>
            </w:pPr>
            <w:r w:rsidRPr="00CC245B">
              <w:rPr>
                <w:rFonts w:asciiTheme="minorHAnsi" w:hAnsiTheme="minorHAnsi" w:cstheme="minorHAnsi"/>
                <w:sz w:val="22"/>
                <w:szCs w:val="22"/>
              </w:rPr>
              <w:t>5,00</w:t>
            </w:r>
          </w:p>
        </w:tc>
        <w:tc>
          <w:tcPr>
            <w:tcW w:w="1191" w:type="dxa"/>
            <w:hideMark/>
          </w:tcPr>
          <w:p w14:paraId="7BD2670D" w14:textId="77777777" w:rsidR="005F74EF" w:rsidRPr="00CC245B" w:rsidRDefault="005F74EF" w:rsidP="005F74EF">
            <w:pPr>
              <w:pStyle w:val="xxmsonormal"/>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22"/>
                <w:szCs w:val="22"/>
              </w:rPr>
            </w:pPr>
            <w:r w:rsidRPr="00CC245B">
              <w:rPr>
                <w:rFonts w:asciiTheme="minorHAnsi" w:hAnsiTheme="minorHAnsi" w:cstheme="minorHAnsi"/>
                <w:sz w:val="22"/>
                <w:szCs w:val="22"/>
              </w:rPr>
              <w:t>5,30</w:t>
            </w:r>
          </w:p>
        </w:tc>
      </w:tr>
      <w:tr w:rsidR="005F74EF" w:rsidRPr="00CC245B" w14:paraId="6C16DF6C" w14:textId="77777777" w:rsidTr="007C13A7">
        <w:trPr>
          <w:cnfStyle w:val="000000100000" w:firstRow="0" w:lastRow="0" w:firstColumn="0" w:lastColumn="0" w:oddVBand="0" w:evenVBand="0" w:oddHBand="1"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2835" w:type="dxa"/>
            <w:hideMark/>
          </w:tcPr>
          <w:p w14:paraId="0E386550" w14:textId="19CF9D65" w:rsidR="005F74EF" w:rsidRPr="00CC245B" w:rsidRDefault="007C13A7" w:rsidP="005F74EF">
            <w:pPr>
              <w:pStyle w:val="xxmsonormal"/>
              <w:rPr>
                <w:rFonts w:asciiTheme="minorHAnsi" w:eastAsia="Times New Roman" w:hAnsiTheme="minorHAnsi" w:cstheme="minorHAnsi"/>
                <w:sz w:val="22"/>
                <w:szCs w:val="22"/>
              </w:rPr>
            </w:pPr>
            <w:r w:rsidRPr="00CC245B">
              <w:rPr>
                <w:rFonts w:asciiTheme="minorHAnsi" w:hAnsiTheme="minorHAnsi" w:cstheme="minorHAnsi"/>
                <w:sz w:val="22"/>
                <w:szCs w:val="22"/>
              </w:rPr>
              <w:t>Sensibilité (Cps/(</w:t>
            </w:r>
            <w:proofErr w:type="spellStart"/>
            <w:r w:rsidRPr="00CC245B">
              <w:rPr>
                <w:rFonts w:asciiTheme="minorHAnsi" w:hAnsiTheme="minorHAnsi" w:cstheme="minorHAnsi"/>
                <w:sz w:val="22"/>
                <w:szCs w:val="22"/>
              </w:rPr>
              <w:t>MBq.s</w:t>
            </w:r>
            <w:proofErr w:type="spellEnd"/>
            <w:r w:rsidRPr="00CC245B">
              <w:rPr>
                <w:rFonts w:asciiTheme="minorHAnsi" w:hAnsiTheme="minorHAnsi" w:cstheme="minorHAnsi"/>
                <w:sz w:val="22"/>
                <w:szCs w:val="22"/>
              </w:rPr>
              <w:t>))</w:t>
            </w:r>
          </w:p>
        </w:tc>
        <w:tc>
          <w:tcPr>
            <w:tcW w:w="1132" w:type="dxa"/>
            <w:hideMark/>
          </w:tcPr>
          <w:p w14:paraId="2493764C" w14:textId="77777777" w:rsidR="005F74EF" w:rsidRPr="00CC245B" w:rsidRDefault="005F74EF" w:rsidP="005F74EF">
            <w:pPr>
              <w:pStyle w:val="xxmsonormal"/>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sz w:val="22"/>
                <w:szCs w:val="22"/>
              </w:rPr>
            </w:pPr>
            <w:r w:rsidRPr="00CC245B">
              <w:rPr>
                <w:rFonts w:asciiTheme="minorHAnsi" w:hAnsiTheme="minorHAnsi" w:cstheme="minorHAnsi"/>
                <w:sz w:val="22"/>
                <w:szCs w:val="22"/>
              </w:rPr>
              <w:t>70,06</w:t>
            </w:r>
          </w:p>
        </w:tc>
        <w:tc>
          <w:tcPr>
            <w:tcW w:w="1191" w:type="dxa"/>
            <w:hideMark/>
          </w:tcPr>
          <w:p w14:paraId="482DF8FB" w14:textId="77777777" w:rsidR="005F74EF" w:rsidRPr="00CC245B" w:rsidRDefault="005F74EF" w:rsidP="005F74EF">
            <w:pPr>
              <w:pStyle w:val="xxmsonormal"/>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sz w:val="22"/>
                <w:szCs w:val="22"/>
              </w:rPr>
            </w:pPr>
            <w:r w:rsidRPr="00CC245B">
              <w:rPr>
                <w:rFonts w:asciiTheme="minorHAnsi" w:hAnsiTheme="minorHAnsi" w:cstheme="minorHAnsi"/>
                <w:sz w:val="22"/>
                <w:szCs w:val="22"/>
              </w:rPr>
              <w:t>13,74</w:t>
            </w:r>
          </w:p>
        </w:tc>
        <w:tc>
          <w:tcPr>
            <w:tcW w:w="1154" w:type="dxa"/>
            <w:hideMark/>
          </w:tcPr>
          <w:p w14:paraId="26B597F1" w14:textId="77777777" w:rsidR="005F74EF" w:rsidRPr="00CC245B" w:rsidRDefault="005F74EF" w:rsidP="005F74EF">
            <w:pPr>
              <w:pStyle w:val="xxmsonormal"/>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sz w:val="22"/>
                <w:szCs w:val="22"/>
              </w:rPr>
            </w:pPr>
            <w:r w:rsidRPr="00CC245B">
              <w:rPr>
                <w:rFonts w:asciiTheme="minorHAnsi" w:hAnsiTheme="minorHAnsi" w:cstheme="minorHAnsi"/>
                <w:sz w:val="22"/>
                <w:szCs w:val="22"/>
              </w:rPr>
              <w:t>49,59</w:t>
            </w:r>
          </w:p>
        </w:tc>
        <w:tc>
          <w:tcPr>
            <w:tcW w:w="760" w:type="dxa"/>
            <w:hideMark/>
          </w:tcPr>
          <w:p w14:paraId="1F92BB77" w14:textId="77777777" w:rsidR="005F74EF" w:rsidRPr="00CC245B" w:rsidRDefault="005F74EF" w:rsidP="005F74EF">
            <w:pPr>
              <w:pStyle w:val="xxmsonormal"/>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sz w:val="22"/>
                <w:szCs w:val="22"/>
              </w:rPr>
            </w:pPr>
            <w:r w:rsidRPr="00CC245B">
              <w:rPr>
                <w:rFonts w:asciiTheme="minorHAnsi" w:hAnsiTheme="minorHAnsi" w:cstheme="minorHAnsi"/>
                <w:sz w:val="22"/>
                <w:szCs w:val="22"/>
              </w:rPr>
              <w:t>59,11</w:t>
            </w:r>
          </w:p>
        </w:tc>
        <w:tc>
          <w:tcPr>
            <w:tcW w:w="760" w:type="dxa"/>
            <w:hideMark/>
          </w:tcPr>
          <w:p w14:paraId="5B2E7F93" w14:textId="77777777" w:rsidR="005F74EF" w:rsidRPr="00CC245B" w:rsidRDefault="005F74EF" w:rsidP="005F74EF">
            <w:pPr>
              <w:pStyle w:val="xxmsonormal"/>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sz w:val="22"/>
                <w:szCs w:val="22"/>
              </w:rPr>
            </w:pPr>
            <w:r w:rsidRPr="00CC245B">
              <w:rPr>
                <w:rFonts w:asciiTheme="minorHAnsi" w:hAnsiTheme="minorHAnsi" w:cstheme="minorHAnsi"/>
                <w:sz w:val="22"/>
                <w:szCs w:val="22"/>
              </w:rPr>
              <w:t>66,61</w:t>
            </w:r>
          </w:p>
        </w:tc>
        <w:tc>
          <w:tcPr>
            <w:tcW w:w="760" w:type="dxa"/>
            <w:hideMark/>
          </w:tcPr>
          <w:p w14:paraId="21E0FED9" w14:textId="77777777" w:rsidR="005F74EF" w:rsidRPr="00CC245B" w:rsidRDefault="005F74EF" w:rsidP="005F74EF">
            <w:pPr>
              <w:pStyle w:val="xxmsonormal"/>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sz w:val="22"/>
                <w:szCs w:val="22"/>
              </w:rPr>
            </w:pPr>
            <w:r w:rsidRPr="00CC245B">
              <w:rPr>
                <w:rFonts w:asciiTheme="minorHAnsi" w:hAnsiTheme="minorHAnsi" w:cstheme="minorHAnsi"/>
                <w:sz w:val="22"/>
                <w:szCs w:val="22"/>
              </w:rPr>
              <w:t>80,55</w:t>
            </w:r>
          </w:p>
        </w:tc>
        <w:tc>
          <w:tcPr>
            <w:tcW w:w="1191" w:type="dxa"/>
            <w:hideMark/>
          </w:tcPr>
          <w:p w14:paraId="4F9D9982" w14:textId="77777777" w:rsidR="005F74EF" w:rsidRPr="00CC245B" w:rsidRDefault="005F74EF" w:rsidP="005F74EF">
            <w:pPr>
              <w:pStyle w:val="xxmsonormal"/>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sz w:val="22"/>
                <w:szCs w:val="22"/>
              </w:rPr>
            </w:pPr>
            <w:r w:rsidRPr="00CC245B">
              <w:rPr>
                <w:rFonts w:asciiTheme="minorHAnsi" w:hAnsiTheme="minorHAnsi" w:cstheme="minorHAnsi"/>
                <w:sz w:val="22"/>
                <w:szCs w:val="22"/>
              </w:rPr>
              <w:t>99,18</w:t>
            </w:r>
          </w:p>
        </w:tc>
      </w:tr>
      <w:tr w:rsidR="005F74EF" w:rsidRPr="00CC245B" w14:paraId="251749BB" w14:textId="77777777" w:rsidTr="007C13A7">
        <w:trPr>
          <w:trHeight w:val="402"/>
          <w:jc w:val="center"/>
        </w:trPr>
        <w:tc>
          <w:tcPr>
            <w:cnfStyle w:val="001000000000" w:firstRow="0" w:lastRow="0" w:firstColumn="1" w:lastColumn="0" w:oddVBand="0" w:evenVBand="0" w:oddHBand="0" w:evenHBand="0" w:firstRowFirstColumn="0" w:firstRowLastColumn="0" w:lastRowFirstColumn="0" w:lastRowLastColumn="0"/>
            <w:tcW w:w="2835" w:type="dxa"/>
            <w:hideMark/>
          </w:tcPr>
          <w:p w14:paraId="44863236" w14:textId="6DA71EA7" w:rsidR="005F74EF" w:rsidRPr="00CC245B" w:rsidRDefault="005F74EF" w:rsidP="005F74EF">
            <w:pPr>
              <w:pStyle w:val="xxmsonormal"/>
              <w:rPr>
                <w:rFonts w:asciiTheme="minorHAnsi" w:eastAsia="Times New Roman" w:hAnsiTheme="minorHAnsi" w:cstheme="minorHAnsi"/>
                <w:sz w:val="22"/>
                <w:szCs w:val="22"/>
              </w:rPr>
            </w:pPr>
            <w:r w:rsidRPr="00CC245B">
              <w:rPr>
                <w:rFonts w:asciiTheme="minorHAnsi" w:hAnsiTheme="minorHAnsi" w:cstheme="minorHAnsi"/>
                <w:sz w:val="22"/>
                <w:szCs w:val="22"/>
              </w:rPr>
              <w:t>Erreur</w:t>
            </w:r>
            <w:r w:rsidR="007C13A7" w:rsidRPr="00CC245B">
              <w:rPr>
                <w:rFonts w:asciiTheme="minorHAnsi" w:hAnsiTheme="minorHAnsi" w:cstheme="minorHAnsi"/>
                <w:sz w:val="22"/>
                <w:szCs w:val="22"/>
              </w:rPr>
              <w:t xml:space="preserve"> </w:t>
            </w:r>
            <w:r w:rsidRPr="00CC245B">
              <w:rPr>
                <w:rFonts w:asciiTheme="minorHAnsi" w:hAnsiTheme="minorHAnsi" w:cstheme="minorHAnsi"/>
                <w:sz w:val="22"/>
                <w:szCs w:val="22"/>
              </w:rPr>
              <w:t>Relative</w:t>
            </w:r>
            <w:r w:rsidR="007C13A7" w:rsidRPr="00CC245B">
              <w:rPr>
                <w:rFonts w:asciiTheme="minorHAnsi" w:hAnsiTheme="minorHAnsi" w:cstheme="minorHAnsi"/>
                <w:sz w:val="22"/>
                <w:szCs w:val="22"/>
              </w:rPr>
              <w:t xml:space="preserve"> (%)</w:t>
            </w:r>
          </w:p>
        </w:tc>
        <w:tc>
          <w:tcPr>
            <w:tcW w:w="1132" w:type="dxa"/>
            <w:hideMark/>
          </w:tcPr>
          <w:p w14:paraId="6B4124BF" w14:textId="77777777" w:rsidR="005F74EF" w:rsidRPr="00CC245B" w:rsidRDefault="005F74EF" w:rsidP="005F74EF">
            <w:pPr>
              <w:pStyle w:val="xxmsonormal"/>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22"/>
                <w:szCs w:val="22"/>
              </w:rPr>
            </w:pPr>
            <w:r w:rsidRPr="00CC245B">
              <w:rPr>
                <w:rFonts w:asciiTheme="minorHAnsi" w:hAnsiTheme="minorHAnsi" w:cstheme="minorHAnsi"/>
                <w:sz w:val="22"/>
                <w:szCs w:val="22"/>
              </w:rPr>
              <w:t>-1,05</w:t>
            </w:r>
          </w:p>
        </w:tc>
        <w:tc>
          <w:tcPr>
            <w:tcW w:w="1191" w:type="dxa"/>
            <w:hideMark/>
          </w:tcPr>
          <w:p w14:paraId="3D2B9924" w14:textId="77777777" w:rsidR="005F74EF" w:rsidRPr="00CC245B" w:rsidRDefault="005F74EF" w:rsidP="005F74EF">
            <w:pPr>
              <w:pStyle w:val="xxmsonormal"/>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22"/>
                <w:szCs w:val="22"/>
              </w:rPr>
            </w:pPr>
            <w:r w:rsidRPr="00CC245B">
              <w:rPr>
                <w:rFonts w:asciiTheme="minorHAnsi" w:hAnsiTheme="minorHAnsi" w:cstheme="minorHAnsi"/>
                <w:sz w:val="22"/>
                <w:szCs w:val="22"/>
              </w:rPr>
              <w:t>7,87</w:t>
            </w:r>
          </w:p>
        </w:tc>
        <w:tc>
          <w:tcPr>
            <w:tcW w:w="1154" w:type="dxa"/>
            <w:hideMark/>
          </w:tcPr>
          <w:p w14:paraId="4C9EC754" w14:textId="77777777" w:rsidR="005F74EF" w:rsidRPr="00CC245B" w:rsidRDefault="005F74EF" w:rsidP="005F74EF">
            <w:pPr>
              <w:pStyle w:val="xxmsonormal"/>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22"/>
                <w:szCs w:val="22"/>
              </w:rPr>
            </w:pPr>
            <w:r w:rsidRPr="00CC245B">
              <w:rPr>
                <w:rFonts w:asciiTheme="minorHAnsi" w:hAnsiTheme="minorHAnsi" w:cstheme="minorHAnsi"/>
                <w:sz w:val="22"/>
                <w:szCs w:val="22"/>
              </w:rPr>
              <w:t>-17,47</w:t>
            </w:r>
          </w:p>
        </w:tc>
        <w:tc>
          <w:tcPr>
            <w:tcW w:w="760" w:type="dxa"/>
            <w:hideMark/>
          </w:tcPr>
          <w:p w14:paraId="0251C5C6" w14:textId="77777777" w:rsidR="005F74EF" w:rsidRPr="00CC245B" w:rsidRDefault="005F74EF" w:rsidP="005F74EF">
            <w:pPr>
              <w:pStyle w:val="xxmsonormal"/>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22"/>
                <w:szCs w:val="22"/>
              </w:rPr>
            </w:pPr>
            <w:r w:rsidRPr="00CC245B">
              <w:rPr>
                <w:rFonts w:asciiTheme="minorHAnsi" w:hAnsiTheme="minorHAnsi" w:cstheme="minorHAnsi"/>
                <w:sz w:val="22"/>
                <w:szCs w:val="22"/>
              </w:rPr>
              <w:t>-6,99</w:t>
            </w:r>
          </w:p>
        </w:tc>
        <w:tc>
          <w:tcPr>
            <w:tcW w:w="760" w:type="dxa"/>
            <w:hideMark/>
          </w:tcPr>
          <w:p w14:paraId="161CF1C2" w14:textId="77777777" w:rsidR="005F74EF" w:rsidRPr="00CC245B" w:rsidRDefault="005F74EF" w:rsidP="005F74EF">
            <w:pPr>
              <w:pStyle w:val="xxmsonormal"/>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22"/>
                <w:szCs w:val="22"/>
              </w:rPr>
            </w:pPr>
            <w:r w:rsidRPr="00CC245B">
              <w:rPr>
                <w:rFonts w:asciiTheme="minorHAnsi" w:hAnsiTheme="minorHAnsi" w:cstheme="minorHAnsi"/>
                <w:sz w:val="22"/>
                <w:szCs w:val="22"/>
              </w:rPr>
              <w:t>0,04</w:t>
            </w:r>
          </w:p>
        </w:tc>
        <w:tc>
          <w:tcPr>
            <w:tcW w:w="760" w:type="dxa"/>
            <w:hideMark/>
          </w:tcPr>
          <w:p w14:paraId="6F735520" w14:textId="77777777" w:rsidR="005F74EF" w:rsidRPr="00CC245B" w:rsidRDefault="005F74EF" w:rsidP="005F74EF">
            <w:pPr>
              <w:pStyle w:val="xxmsonormal"/>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22"/>
                <w:szCs w:val="22"/>
              </w:rPr>
            </w:pPr>
            <w:r w:rsidRPr="00CC245B">
              <w:rPr>
                <w:rFonts w:asciiTheme="minorHAnsi" w:hAnsiTheme="minorHAnsi" w:cstheme="minorHAnsi"/>
                <w:sz w:val="22"/>
                <w:szCs w:val="22"/>
              </w:rPr>
              <w:t>3,48</w:t>
            </w:r>
          </w:p>
        </w:tc>
        <w:tc>
          <w:tcPr>
            <w:tcW w:w="1191" w:type="dxa"/>
            <w:hideMark/>
          </w:tcPr>
          <w:p w14:paraId="36959F91" w14:textId="77777777" w:rsidR="005F74EF" w:rsidRPr="00CC245B" w:rsidRDefault="005F74EF" w:rsidP="005F74EF">
            <w:pPr>
              <w:pStyle w:val="xxmsonormal"/>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22"/>
                <w:szCs w:val="22"/>
              </w:rPr>
            </w:pPr>
            <w:r w:rsidRPr="00CC245B">
              <w:rPr>
                <w:rFonts w:asciiTheme="minorHAnsi" w:hAnsiTheme="minorHAnsi" w:cstheme="minorHAnsi"/>
                <w:sz w:val="22"/>
                <w:szCs w:val="22"/>
              </w:rPr>
              <w:t>20,96</w:t>
            </w:r>
          </w:p>
        </w:tc>
      </w:tr>
    </w:tbl>
    <w:p w14:paraId="2DBAD00C" w14:textId="77777777" w:rsidR="00E05307" w:rsidRPr="00CC245B" w:rsidRDefault="00E05307" w:rsidP="00E05307">
      <w:pPr>
        <w:rPr>
          <w:rFonts w:cstheme="minorHAnsi"/>
        </w:rPr>
      </w:pPr>
      <w:r w:rsidRPr="00CC245B">
        <w:rPr>
          <w:rFonts w:cstheme="minorHAnsi"/>
        </w:rPr>
        <w:t>Il y a 60 données par paramètre, issues des images acquises et seuillées de 5% à 40% par pas de 5%.</w:t>
      </w:r>
    </w:p>
    <w:p w14:paraId="3DA2E869" w14:textId="77777777" w:rsidR="00E05307" w:rsidRPr="00CC245B" w:rsidRDefault="00E05307" w:rsidP="00E05307">
      <w:pPr>
        <w:pStyle w:val="Paragraphedeliste"/>
        <w:ind w:left="2340"/>
        <w:rPr>
          <w:rFonts w:cstheme="minorHAnsi"/>
        </w:rPr>
      </w:pPr>
    </w:p>
    <w:p w14:paraId="251CB4DD" w14:textId="1065494F" w:rsidR="00E05307" w:rsidRPr="00A56C37" w:rsidRDefault="00FB7E42" w:rsidP="00A56C37">
      <w:pPr>
        <w:pStyle w:val="Lgende"/>
        <w:rPr>
          <w:rFonts w:asciiTheme="majorHAnsi" w:hAnsiTheme="majorHAnsi"/>
          <w:sz w:val="22"/>
          <w:szCs w:val="24"/>
        </w:rPr>
      </w:pPr>
      <w:r w:rsidRPr="00A56C37">
        <w:rPr>
          <w:rFonts w:asciiTheme="majorHAnsi" w:hAnsiTheme="majorHAnsi"/>
          <w:sz w:val="22"/>
          <w:szCs w:val="24"/>
        </w:rPr>
        <w:fldChar w:fldCharType="begin"/>
      </w:r>
      <w:r w:rsidRPr="00A56C37">
        <w:rPr>
          <w:rFonts w:asciiTheme="majorHAnsi" w:hAnsiTheme="majorHAnsi"/>
          <w:sz w:val="22"/>
          <w:szCs w:val="24"/>
        </w:rPr>
        <w:instrText xml:space="preserve"> SEQ Desc_std \* alphabetic </w:instrText>
      </w:r>
      <w:r w:rsidRPr="00A56C37">
        <w:rPr>
          <w:rFonts w:asciiTheme="majorHAnsi" w:hAnsiTheme="majorHAnsi"/>
          <w:sz w:val="22"/>
          <w:szCs w:val="24"/>
        </w:rPr>
        <w:fldChar w:fldCharType="separate"/>
      </w:r>
      <w:bookmarkStart w:id="2960" w:name="_Ref183014698"/>
      <w:r w:rsidR="00C30592">
        <w:rPr>
          <w:rFonts w:asciiTheme="majorHAnsi" w:hAnsiTheme="majorHAnsi"/>
          <w:noProof/>
          <w:sz w:val="22"/>
          <w:szCs w:val="24"/>
        </w:rPr>
        <w:t>b</w:t>
      </w:r>
      <w:bookmarkEnd w:id="2960"/>
      <w:r w:rsidRPr="00A56C37">
        <w:rPr>
          <w:rFonts w:asciiTheme="majorHAnsi" w:hAnsiTheme="majorHAnsi"/>
          <w:sz w:val="22"/>
          <w:szCs w:val="24"/>
        </w:rPr>
        <w:fldChar w:fldCharType="end"/>
      </w:r>
      <w:r w:rsidRPr="00A56C37">
        <w:rPr>
          <w:rFonts w:asciiTheme="majorHAnsi" w:hAnsiTheme="majorHAnsi"/>
          <w:sz w:val="22"/>
          <w:szCs w:val="24"/>
        </w:rPr>
        <w:t xml:space="preserve">) </w:t>
      </w:r>
      <w:r w:rsidR="00E05307" w:rsidRPr="00A56C37">
        <w:rPr>
          <w:rFonts w:asciiTheme="majorHAnsi" w:hAnsiTheme="majorHAnsi"/>
          <w:sz w:val="22"/>
          <w:szCs w:val="24"/>
        </w:rPr>
        <w:t>Pour les collimateurs parallèles et le Tc-99m</w:t>
      </w:r>
    </w:p>
    <w:tbl>
      <w:tblPr>
        <w:tblStyle w:val="TableauGrille5Fonc-Accentuation5"/>
        <w:tblW w:w="9955" w:type="dxa"/>
        <w:jc w:val="center"/>
        <w:tblLook w:val="04A0" w:firstRow="1" w:lastRow="0" w:firstColumn="1" w:lastColumn="0" w:noHBand="0" w:noVBand="1"/>
      </w:tblPr>
      <w:tblGrid>
        <w:gridCol w:w="2835"/>
        <w:gridCol w:w="1304"/>
        <w:gridCol w:w="1191"/>
        <w:gridCol w:w="1154"/>
        <w:gridCol w:w="760"/>
        <w:gridCol w:w="760"/>
        <w:gridCol w:w="760"/>
        <w:gridCol w:w="1191"/>
      </w:tblGrid>
      <w:tr w:rsidR="00E05307" w:rsidRPr="00CC245B" w14:paraId="5132B12F" w14:textId="77777777" w:rsidTr="007C13A7">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835" w:type="dxa"/>
            <w:hideMark/>
          </w:tcPr>
          <w:p w14:paraId="040FE231" w14:textId="77777777" w:rsidR="00E05307" w:rsidRPr="00CC245B" w:rsidRDefault="00E05307" w:rsidP="00652E02">
            <w:pPr>
              <w:pStyle w:val="xxmsonormal"/>
              <w:rPr>
                <w:rFonts w:asciiTheme="minorHAnsi" w:hAnsiTheme="minorHAnsi" w:cstheme="minorHAnsi"/>
                <w:sz w:val="22"/>
                <w:szCs w:val="22"/>
              </w:rPr>
            </w:pPr>
            <w:r w:rsidRPr="00CC245B">
              <w:rPr>
                <w:rFonts w:asciiTheme="minorHAnsi" w:hAnsiTheme="minorHAnsi" w:cstheme="minorHAnsi"/>
                <w:sz w:val="22"/>
                <w:szCs w:val="22"/>
              </w:rPr>
              <w:t>Indice</w:t>
            </w:r>
          </w:p>
        </w:tc>
        <w:tc>
          <w:tcPr>
            <w:tcW w:w="1304" w:type="dxa"/>
            <w:hideMark/>
          </w:tcPr>
          <w:p w14:paraId="70653229" w14:textId="77777777" w:rsidR="00E05307" w:rsidRPr="00CC245B" w:rsidRDefault="00E05307" w:rsidP="00652E02">
            <w:pPr>
              <w:pStyle w:val="xxmsonormal"/>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CC245B">
              <w:rPr>
                <w:rFonts w:asciiTheme="minorHAnsi" w:hAnsiTheme="minorHAnsi" w:cstheme="minorHAnsi"/>
                <w:sz w:val="22"/>
                <w:szCs w:val="22"/>
              </w:rPr>
              <w:t>Moyenne</w:t>
            </w:r>
          </w:p>
        </w:tc>
        <w:tc>
          <w:tcPr>
            <w:tcW w:w="1191" w:type="dxa"/>
            <w:hideMark/>
          </w:tcPr>
          <w:p w14:paraId="75425038" w14:textId="77777777" w:rsidR="00E05307" w:rsidRPr="00CC245B" w:rsidRDefault="00E05307" w:rsidP="00652E02">
            <w:pPr>
              <w:pStyle w:val="xxmsonormal"/>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CC245B">
              <w:rPr>
                <w:rFonts w:asciiTheme="minorHAnsi" w:hAnsiTheme="minorHAnsi" w:cstheme="minorHAnsi"/>
                <w:sz w:val="22"/>
                <w:szCs w:val="22"/>
              </w:rPr>
              <w:t>Écart-type</w:t>
            </w:r>
          </w:p>
        </w:tc>
        <w:tc>
          <w:tcPr>
            <w:tcW w:w="1154" w:type="dxa"/>
            <w:hideMark/>
          </w:tcPr>
          <w:p w14:paraId="0C0C61F8" w14:textId="77777777" w:rsidR="00E05307" w:rsidRPr="00CC245B" w:rsidRDefault="00E05307" w:rsidP="00652E02">
            <w:pPr>
              <w:pStyle w:val="xxmsonormal"/>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CC245B">
              <w:rPr>
                <w:rFonts w:asciiTheme="minorHAnsi" w:hAnsiTheme="minorHAnsi" w:cstheme="minorHAnsi"/>
                <w:sz w:val="22"/>
                <w:szCs w:val="22"/>
              </w:rPr>
              <w:t>Minimum</w:t>
            </w:r>
          </w:p>
        </w:tc>
        <w:tc>
          <w:tcPr>
            <w:tcW w:w="760" w:type="dxa"/>
            <w:hideMark/>
          </w:tcPr>
          <w:p w14:paraId="521710AE" w14:textId="77777777" w:rsidR="00E05307" w:rsidRPr="00CC245B" w:rsidRDefault="00E05307" w:rsidP="00652E02">
            <w:pPr>
              <w:pStyle w:val="xxmsonormal"/>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CC245B">
              <w:rPr>
                <w:rFonts w:asciiTheme="minorHAnsi" w:hAnsiTheme="minorHAnsi" w:cstheme="minorHAnsi"/>
                <w:sz w:val="22"/>
                <w:szCs w:val="22"/>
              </w:rPr>
              <w:t>25%</w:t>
            </w:r>
          </w:p>
        </w:tc>
        <w:tc>
          <w:tcPr>
            <w:tcW w:w="760" w:type="dxa"/>
            <w:hideMark/>
          </w:tcPr>
          <w:p w14:paraId="59E7B5C8" w14:textId="77777777" w:rsidR="00E05307" w:rsidRPr="00CC245B" w:rsidRDefault="00E05307" w:rsidP="00652E02">
            <w:pPr>
              <w:pStyle w:val="xxmsonormal"/>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CC245B">
              <w:rPr>
                <w:rFonts w:asciiTheme="minorHAnsi" w:hAnsiTheme="minorHAnsi" w:cstheme="minorHAnsi"/>
                <w:sz w:val="22"/>
                <w:szCs w:val="22"/>
              </w:rPr>
              <w:t>50%</w:t>
            </w:r>
          </w:p>
        </w:tc>
        <w:tc>
          <w:tcPr>
            <w:tcW w:w="760" w:type="dxa"/>
            <w:hideMark/>
          </w:tcPr>
          <w:p w14:paraId="293599F1" w14:textId="77777777" w:rsidR="00E05307" w:rsidRPr="00CC245B" w:rsidRDefault="00E05307" w:rsidP="00652E02">
            <w:pPr>
              <w:pStyle w:val="xxmsonormal"/>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CC245B">
              <w:rPr>
                <w:rFonts w:asciiTheme="minorHAnsi" w:hAnsiTheme="minorHAnsi" w:cstheme="minorHAnsi"/>
                <w:sz w:val="22"/>
                <w:szCs w:val="22"/>
              </w:rPr>
              <w:t>75%</w:t>
            </w:r>
          </w:p>
        </w:tc>
        <w:tc>
          <w:tcPr>
            <w:tcW w:w="1191" w:type="dxa"/>
            <w:hideMark/>
          </w:tcPr>
          <w:p w14:paraId="085F75B1" w14:textId="77777777" w:rsidR="00E05307" w:rsidRPr="00CC245B" w:rsidRDefault="00E05307" w:rsidP="00652E02">
            <w:pPr>
              <w:pStyle w:val="xxmsonormal"/>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CC245B">
              <w:rPr>
                <w:rFonts w:asciiTheme="minorHAnsi" w:hAnsiTheme="minorHAnsi" w:cstheme="minorHAnsi"/>
                <w:sz w:val="22"/>
                <w:szCs w:val="22"/>
              </w:rPr>
              <w:t>Maximum</w:t>
            </w:r>
          </w:p>
        </w:tc>
      </w:tr>
      <w:tr w:rsidR="00E05307" w:rsidRPr="00CC245B" w14:paraId="6FB072FD" w14:textId="77777777" w:rsidTr="007C13A7">
        <w:trPr>
          <w:cnfStyle w:val="000000100000" w:firstRow="0" w:lastRow="0" w:firstColumn="0" w:lastColumn="0" w:oddVBand="0" w:evenVBand="0" w:oddHBand="1"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2835" w:type="dxa"/>
            <w:hideMark/>
          </w:tcPr>
          <w:p w14:paraId="20C44685" w14:textId="48CCE5FE" w:rsidR="00E05307" w:rsidRPr="00CC245B" w:rsidRDefault="005F74EF" w:rsidP="00652E02">
            <w:pPr>
              <w:pStyle w:val="xxmsonormal"/>
              <w:rPr>
                <w:rFonts w:asciiTheme="minorHAnsi" w:eastAsia="Times New Roman" w:hAnsiTheme="minorHAnsi" w:cstheme="minorHAnsi"/>
                <w:sz w:val="22"/>
                <w:szCs w:val="22"/>
              </w:rPr>
            </w:pPr>
            <w:r w:rsidRPr="00CC245B">
              <w:rPr>
                <w:rFonts w:asciiTheme="minorHAnsi" w:hAnsiTheme="minorHAnsi" w:cstheme="minorHAnsi"/>
                <w:sz w:val="22"/>
                <w:szCs w:val="22"/>
              </w:rPr>
              <w:t>Centre (n° de 1 à 20)</w:t>
            </w:r>
          </w:p>
        </w:tc>
        <w:tc>
          <w:tcPr>
            <w:tcW w:w="1304" w:type="dxa"/>
            <w:hideMark/>
          </w:tcPr>
          <w:p w14:paraId="24D22C1E" w14:textId="77777777" w:rsidR="00E05307" w:rsidRPr="00CC245B" w:rsidRDefault="00E05307" w:rsidP="00652E02">
            <w:pPr>
              <w:pStyle w:val="xxmsonormal"/>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sz w:val="22"/>
                <w:szCs w:val="22"/>
              </w:rPr>
            </w:pPr>
            <w:r w:rsidRPr="00CC245B">
              <w:rPr>
                <w:rFonts w:asciiTheme="minorHAnsi" w:hAnsiTheme="minorHAnsi" w:cstheme="minorHAnsi"/>
                <w:sz w:val="22"/>
                <w:szCs w:val="22"/>
              </w:rPr>
              <w:t>7,78</w:t>
            </w:r>
          </w:p>
        </w:tc>
        <w:tc>
          <w:tcPr>
            <w:tcW w:w="1191" w:type="dxa"/>
            <w:hideMark/>
          </w:tcPr>
          <w:p w14:paraId="2DF33F89" w14:textId="77777777" w:rsidR="00E05307" w:rsidRPr="00CC245B" w:rsidRDefault="00E05307" w:rsidP="00652E02">
            <w:pPr>
              <w:pStyle w:val="xxmsonormal"/>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sz w:val="22"/>
                <w:szCs w:val="22"/>
              </w:rPr>
            </w:pPr>
            <w:r w:rsidRPr="00CC245B">
              <w:rPr>
                <w:rFonts w:asciiTheme="minorHAnsi" w:hAnsiTheme="minorHAnsi" w:cstheme="minorHAnsi"/>
                <w:sz w:val="22"/>
                <w:szCs w:val="22"/>
              </w:rPr>
              <w:t>4,97</w:t>
            </w:r>
          </w:p>
        </w:tc>
        <w:tc>
          <w:tcPr>
            <w:tcW w:w="1154" w:type="dxa"/>
            <w:hideMark/>
          </w:tcPr>
          <w:p w14:paraId="67D92CEE" w14:textId="77777777" w:rsidR="00E05307" w:rsidRPr="00CC245B" w:rsidRDefault="00E05307" w:rsidP="00652E02">
            <w:pPr>
              <w:pStyle w:val="xxmsonormal"/>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sz w:val="22"/>
                <w:szCs w:val="22"/>
              </w:rPr>
            </w:pPr>
            <w:r w:rsidRPr="00CC245B">
              <w:rPr>
                <w:rFonts w:asciiTheme="minorHAnsi" w:hAnsiTheme="minorHAnsi" w:cstheme="minorHAnsi"/>
                <w:sz w:val="22"/>
                <w:szCs w:val="22"/>
              </w:rPr>
              <w:t>3,00</w:t>
            </w:r>
          </w:p>
        </w:tc>
        <w:tc>
          <w:tcPr>
            <w:tcW w:w="760" w:type="dxa"/>
            <w:hideMark/>
          </w:tcPr>
          <w:p w14:paraId="119D8F37" w14:textId="77777777" w:rsidR="00E05307" w:rsidRPr="00CC245B" w:rsidRDefault="00E05307" w:rsidP="00652E02">
            <w:pPr>
              <w:pStyle w:val="xxmsonormal"/>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sz w:val="22"/>
                <w:szCs w:val="22"/>
              </w:rPr>
            </w:pPr>
            <w:r w:rsidRPr="00CC245B">
              <w:rPr>
                <w:rFonts w:asciiTheme="minorHAnsi" w:hAnsiTheme="minorHAnsi" w:cstheme="minorHAnsi"/>
                <w:sz w:val="22"/>
                <w:szCs w:val="22"/>
              </w:rPr>
              <w:t>4,00</w:t>
            </w:r>
          </w:p>
        </w:tc>
        <w:tc>
          <w:tcPr>
            <w:tcW w:w="760" w:type="dxa"/>
            <w:hideMark/>
          </w:tcPr>
          <w:p w14:paraId="648BE1E8" w14:textId="77777777" w:rsidR="00E05307" w:rsidRPr="00CC245B" w:rsidRDefault="00E05307" w:rsidP="00652E02">
            <w:pPr>
              <w:pStyle w:val="xxmsonormal"/>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sz w:val="22"/>
                <w:szCs w:val="22"/>
              </w:rPr>
            </w:pPr>
            <w:r w:rsidRPr="00CC245B">
              <w:rPr>
                <w:rFonts w:asciiTheme="minorHAnsi" w:hAnsiTheme="minorHAnsi" w:cstheme="minorHAnsi"/>
                <w:sz w:val="22"/>
                <w:szCs w:val="22"/>
              </w:rPr>
              <w:t>7,00</w:t>
            </w:r>
          </w:p>
        </w:tc>
        <w:tc>
          <w:tcPr>
            <w:tcW w:w="760" w:type="dxa"/>
            <w:hideMark/>
          </w:tcPr>
          <w:p w14:paraId="65667292" w14:textId="77777777" w:rsidR="00E05307" w:rsidRPr="00CC245B" w:rsidRDefault="00E05307" w:rsidP="00652E02">
            <w:pPr>
              <w:pStyle w:val="xxmsonormal"/>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sz w:val="22"/>
                <w:szCs w:val="22"/>
              </w:rPr>
            </w:pPr>
            <w:r w:rsidRPr="00CC245B">
              <w:rPr>
                <w:rFonts w:asciiTheme="minorHAnsi" w:hAnsiTheme="minorHAnsi" w:cstheme="minorHAnsi"/>
                <w:sz w:val="22"/>
                <w:szCs w:val="22"/>
              </w:rPr>
              <w:t>8,00</w:t>
            </w:r>
          </w:p>
        </w:tc>
        <w:tc>
          <w:tcPr>
            <w:tcW w:w="1191" w:type="dxa"/>
            <w:hideMark/>
          </w:tcPr>
          <w:p w14:paraId="26463D75" w14:textId="77777777" w:rsidR="00E05307" w:rsidRPr="00CC245B" w:rsidRDefault="00E05307" w:rsidP="00652E02">
            <w:pPr>
              <w:pStyle w:val="xxmsonormal"/>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sz w:val="22"/>
                <w:szCs w:val="22"/>
              </w:rPr>
            </w:pPr>
            <w:r w:rsidRPr="00CC245B">
              <w:rPr>
                <w:rFonts w:asciiTheme="minorHAnsi" w:hAnsiTheme="minorHAnsi" w:cstheme="minorHAnsi"/>
                <w:sz w:val="22"/>
                <w:szCs w:val="22"/>
              </w:rPr>
              <w:t>19,00</w:t>
            </w:r>
          </w:p>
        </w:tc>
      </w:tr>
      <w:tr w:rsidR="00E05307" w:rsidRPr="00CC245B" w14:paraId="65DBB50F" w14:textId="77777777" w:rsidTr="007C13A7">
        <w:trPr>
          <w:trHeight w:val="402"/>
          <w:jc w:val="center"/>
        </w:trPr>
        <w:tc>
          <w:tcPr>
            <w:cnfStyle w:val="001000000000" w:firstRow="0" w:lastRow="0" w:firstColumn="1" w:lastColumn="0" w:oddVBand="0" w:evenVBand="0" w:oddHBand="0" w:evenHBand="0" w:firstRowFirstColumn="0" w:firstRowLastColumn="0" w:lastRowFirstColumn="0" w:lastRowLastColumn="0"/>
            <w:tcW w:w="2835" w:type="dxa"/>
            <w:hideMark/>
          </w:tcPr>
          <w:p w14:paraId="5F384AAC" w14:textId="77777777" w:rsidR="00E05307" w:rsidRPr="00CC245B" w:rsidRDefault="00E05307" w:rsidP="00652E02">
            <w:pPr>
              <w:pStyle w:val="xxmsonormal"/>
              <w:rPr>
                <w:rFonts w:asciiTheme="minorHAnsi" w:eastAsia="Times New Roman" w:hAnsiTheme="minorHAnsi" w:cstheme="minorHAnsi"/>
                <w:sz w:val="22"/>
                <w:szCs w:val="22"/>
              </w:rPr>
            </w:pPr>
            <w:r w:rsidRPr="00CC245B">
              <w:rPr>
                <w:rFonts w:asciiTheme="minorHAnsi" w:hAnsiTheme="minorHAnsi" w:cstheme="minorHAnsi"/>
                <w:sz w:val="22"/>
                <w:szCs w:val="22"/>
              </w:rPr>
              <w:t>Marque</w:t>
            </w:r>
          </w:p>
        </w:tc>
        <w:tc>
          <w:tcPr>
            <w:tcW w:w="1304" w:type="dxa"/>
            <w:hideMark/>
          </w:tcPr>
          <w:p w14:paraId="0D957E95" w14:textId="77777777" w:rsidR="00E05307" w:rsidRPr="00CC245B" w:rsidRDefault="00E05307" w:rsidP="00652E02">
            <w:pPr>
              <w:pStyle w:val="xxmsonormal"/>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22"/>
                <w:szCs w:val="22"/>
              </w:rPr>
            </w:pPr>
            <w:r w:rsidRPr="00CC245B">
              <w:rPr>
                <w:rFonts w:asciiTheme="minorHAnsi" w:hAnsiTheme="minorHAnsi" w:cstheme="minorHAnsi"/>
                <w:sz w:val="22"/>
                <w:szCs w:val="22"/>
              </w:rPr>
              <w:t>0,22</w:t>
            </w:r>
          </w:p>
        </w:tc>
        <w:tc>
          <w:tcPr>
            <w:tcW w:w="1191" w:type="dxa"/>
            <w:hideMark/>
          </w:tcPr>
          <w:p w14:paraId="3B25C24B" w14:textId="77777777" w:rsidR="00E05307" w:rsidRPr="00CC245B" w:rsidRDefault="00E05307" w:rsidP="00652E02">
            <w:pPr>
              <w:pStyle w:val="xxmsonormal"/>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22"/>
                <w:szCs w:val="22"/>
              </w:rPr>
            </w:pPr>
            <w:r w:rsidRPr="00CC245B">
              <w:rPr>
                <w:rFonts w:asciiTheme="minorHAnsi" w:hAnsiTheme="minorHAnsi" w:cstheme="minorHAnsi"/>
                <w:sz w:val="22"/>
                <w:szCs w:val="22"/>
              </w:rPr>
              <w:t>0,42</w:t>
            </w:r>
          </w:p>
        </w:tc>
        <w:tc>
          <w:tcPr>
            <w:tcW w:w="1154" w:type="dxa"/>
            <w:hideMark/>
          </w:tcPr>
          <w:p w14:paraId="329B7883" w14:textId="77777777" w:rsidR="00E05307" w:rsidRPr="00CC245B" w:rsidRDefault="00E05307" w:rsidP="00652E02">
            <w:pPr>
              <w:pStyle w:val="xxmsonormal"/>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22"/>
                <w:szCs w:val="22"/>
              </w:rPr>
            </w:pPr>
            <w:r w:rsidRPr="00CC245B">
              <w:rPr>
                <w:rFonts w:asciiTheme="minorHAnsi" w:hAnsiTheme="minorHAnsi" w:cstheme="minorHAnsi"/>
                <w:sz w:val="22"/>
                <w:szCs w:val="22"/>
              </w:rPr>
              <w:t>0,00</w:t>
            </w:r>
          </w:p>
        </w:tc>
        <w:tc>
          <w:tcPr>
            <w:tcW w:w="760" w:type="dxa"/>
            <w:hideMark/>
          </w:tcPr>
          <w:p w14:paraId="116AF516" w14:textId="77777777" w:rsidR="00E05307" w:rsidRPr="00CC245B" w:rsidRDefault="00E05307" w:rsidP="00652E02">
            <w:pPr>
              <w:pStyle w:val="xxmsonormal"/>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22"/>
                <w:szCs w:val="22"/>
              </w:rPr>
            </w:pPr>
            <w:r w:rsidRPr="00CC245B">
              <w:rPr>
                <w:rFonts w:asciiTheme="minorHAnsi" w:hAnsiTheme="minorHAnsi" w:cstheme="minorHAnsi"/>
                <w:sz w:val="22"/>
                <w:szCs w:val="22"/>
              </w:rPr>
              <w:t>0,00</w:t>
            </w:r>
          </w:p>
        </w:tc>
        <w:tc>
          <w:tcPr>
            <w:tcW w:w="760" w:type="dxa"/>
            <w:hideMark/>
          </w:tcPr>
          <w:p w14:paraId="4F490902" w14:textId="77777777" w:rsidR="00E05307" w:rsidRPr="00CC245B" w:rsidRDefault="00E05307" w:rsidP="00652E02">
            <w:pPr>
              <w:pStyle w:val="xxmsonormal"/>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22"/>
                <w:szCs w:val="22"/>
              </w:rPr>
            </w:pPr>
            <w:r w:rsidRPr="00CC245B">
              <w:rPr>
                <w:rFonts w:asciiTheme="minorHAnsi" w:hAnsiTheme="minorHAnsi" w:cstheme="minorHAnsi"/>
                <w:sz w:val="22"/>
                <w:szCs w:val="22"/>
              </w:rPr>
              <w:t>0,00</w:t>
            </w:r>
          </w:p>
        </w:tc>
        <w:tc>
          <w:tcPr>
            <w:tcW w:w="760" w:type="dxa"/>
            <w:hideMark/>
          </w:tcPr>
          <w:p w14:paraId="3FEB7E86" w14:textId="77777777" w:rsidR="00E05307" w:rsidRPr="00CC245B" w:rsidRDefault="00E05307" w:rsidP="00652E02">
            <w:pPr>
              <w:pStyle w:val="xxmsonormal"/>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22"/>
                <w:szCs w:val="22"/>
              </w:rPr>
            </w:pPr>
            <w:r w:rsidRPr="00CC245B">
              <w:rPr>
                <w:rFonts w:asciiTheme="minorHAnsi" w:hAnsiTheme="minorHAnsi" w:cstheme="minorHAnsi"/>
                <w:sz w:val="22"/>
                <w:szCs w:val="22"/>
              </w:rPr>
              <w:t>0,00</w:t>
            </w:r>
          </w:p>
        </w:tc>
        <w:tc>
          <w:tcPr>
            <w:tcW w:w="1191" w:type="dxa"/>
            <w:hideMark/>
          </w:tcPr>
          <w:p w14:paraId="4861AAA1" w14:textId="77777777" w:rsidR="00E05307" w:rsidRPr="00CC245B" w:rsidRDefault="00E05307" w:rsidP="00652E02">
            <w:pPr>
              <w:pStyle w:val="xxmsonormal"/>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22"/>
                <w:szCs w:val="22"/>
              </w:rPr>
            </w:pPr>
            <w:r w:rsidRPr="00CC245B">
              <w:rPr>
                <w:rFonts w:asciiTheme="minorHAnsi" w:hAnsiTheme="minorHAnsi" w:cstheme="minorHAnsi"/>
                <w:sz w:val="22"/>
                <w:szCs w:val="22"/>
              </w:rPr>
              <w:t>1,00</w:t>
            </w:r>
          </w:p>
        </w:tc>
      </w:tr>
      <w:tr w:rsidR="00E05307" w:rsidRPr="00CC245B" w14:paraId="568EAF93" w14:textId="77777777" w:rsidTr="007C13A7">
        <w:trPr>
          <w:cnfStyle w:val="000000100000" w:firstRow="0" w:lastRow="0" w:firstColumn="0" w:lastColumn="0" w:oddVBand="0" w:evenVBand="0" w:oddHBand="1"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2835" w:type="dxa"/>
            <w:hideMark/>
          </w:tcPr>
          <w:p w14:paraId="38BDE0BC" w14:textId="0F890808" w:rsidR="00E05307" w:rsidRPr="00CC245B" w:rsidRDefault="00B87D1C" w:rsidP="00652E02">
            <w:pPr>
              <w:pStyle w:val="xxmsonormal"/>
              <w:rPr>
                <w:rFonts w:asciiTheme="minorHAnsi" w:eastAsia="Times New Roman" w:hAnsiTheme="minorHAnsi" w:cstheme="minorHAnsi"/>
                <w:sz w:val="22"/>
                <w:szCs w:val="22"/>
              </w:rPr>
            </w:pPr>
            <w:r w:rsidRPr="00CC245B">
              <w:rPr>
                <w:rFonts w:asciiTheme="minorHAnsi" w:hAnsiTheme="minorHAnsi" w:cstheme="minorHAnsi"/>
                <w:sz w:val="22"/>
                <w:szCs w:val="22"/>
              </w:rPr>
              <w:t>Modèle de caméra</w:t>
            </w:r>
          </w:p>
        </w:tc>
        <w:tc>
          <w:tcPr>
            <w:tcW w:w="1304" w:type="dxa"/>
            <w:hideMark/>
          </w:tcPr>
          <w:p w14:paraId="67634F6E" w14:textId="77777777" w:rsidR="00E05307" w:rsidRPr="00CC245B" w:rsidRDefault="00E05307" w:rsidP="00652E02">
            <w:pPr>
              <w:pStyle w:val="xxmsonormal"/>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sz w:val="22"/>
                <w:szCs w:val="22"/>
              </w:rPr>
            </w:pPr>
            <w:r w:rsidRPr="00CC245B">
              <w:rPr>
                <w:rFonts w:asciiTheme="minorHAnsi" w:hAnsiTheme="minorHAnsi" w:cstheme="minorHAnsi"/>
                <w:sz w:val="22"/>
                <w:szCs w:val="22"/>
              </w:rPr>
              <w:t>3,22</w:t>
            </w:r>
          </w:p>
        </w:tc>
        <w:tc>
          <w:tcPr>
            <w:tcW w:w="1191" w:type="dxa"/>
            <w:hideMark/>
          </w:tcPr>
          <w:p w14:paraId="67EB2592" w14:textId="77777777" w:rsidR="00E05307" w:rsidRPr="00CC245B" w:rsidRDefault="00E05307" w:rsidP="00652E02">
            <w:pPr>
              <w:pStyle w:val="xxmsonormal"/>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sz w:val="22"/>
                <w:szCs w:val="22"/>
              </w:rPr>
            </w:pPr>
            <w:r w:rsidRPr="00CC245B">
              <w:rPr>
                <w:rFonts w:asciiTheme="minorHAnsi" w:hAnsiTheme="minorHAnsi" w:cstheme="minorHAnsi"/>
                <w:sz w:val="22"/>
                <w:szCs w:val="22"/>
              </w:rPr>
              <w:t>2,07</w:t>
            </w:r>
          </w:p>
        </w:tc>
        <w:tc>
          <w:tcPr>
            <w:tcW w:w="1154" w:type="dxa"/>
            <w:hideMark/>
          </w:tcPr>
          <w:p w14:paraId="430D407C" w14:textId="77777777" w:rsidR="00E05307" w:rsidRPr="00CC245B" w:rsidRDefault="00E05307" w:rsidP="00652E02">
            <w:pPr>
              <w:pStyle w:val="xxmsonormal"/>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sz w:val="22"/>
                <w:szCs w:val="22"/>
              </w:rPr>
            </w:pPr>
            <w:r w:rsidRPr="00CC245B">
              <w:rPr>
                <w:rFonts w:asciiTheme="minorHAnsi" w:hAnsiTheme="minorHAnsi" w:cstheme="minorHAnsi"/>
                <w:sz w:val="22"/>
                <w:szCs w:val="22"/>
              </w:rPr>
              <w:t>0,00</w:t>
            </w:r>
          </w:p>
        </w:tc>
        <w:tc>
          <w:tcPr>
            <w:tcW w:w="760" w:type="dxa"/>
            <w:hideMark/>
          </w:tcPr>
          <w:p w14:paraId="6E6FA4D8" w14:textId="77777777" w:rsidR="00E05307" w:rsidRPr="00CC245B" w:rsidRDefault="00E05307" w:rsidP="00652E02">
            <w:pPr>
              <w:pStyle w:val="xxmsonormal"/>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sz w:val="22"/>
                <w:szCs w:val="22"/>
              </w:rPr>
            </w:pPr>
            <w:r w:rsidRPr="00CC245B">
              <w:rPr>
                <w:rFonts w:asciiTheme="minorHAnsi" w:hAnsiTheme="minorHAnsi" w:cstheme="minorHAnsi"/>
                <w:sz w:val="22"/>
                <w:szCs w:val="22"/>
              </w:rPr>
              <w:t>2,00</w:t>
            </w:r>
          </w:p>
        </w:tc>
        <w:tc>
          <w:tcPr>
            <w:tcW w:w="760" w:type="dxa"/>
            <w:hideMark/>
          </w:tcPr>
          <w:p w14:paraId="4C13DD77" w14:textId="77777777" w:rsidR="00E05307" w:rsidRPr="00CC245B" w:rsidRDefault="00E05307" w:rsidP="00652E02">
            <w:pPr>
              <w:pStyle w:val="xxmsonormal"/>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sz w:val="22"/>
                <w:szCs w:val="22"/>
              </w:rPr>
            </w:pPr>
            <w:r w:rsidRPr="00CC245B">
              <w:rPr>
                <w:rFonts w:asciiTheme="minorHAnsi" w:hAnsiTheme="minorHAnsi" w:cstheme="minorHAnsi"/>
                <w:sz w:val="22"/>
                <w:szCs w:val="22"/>
              </w:rPr>
              <w:t>3,00</w:t>
            </w:r>
          </w:p>
        </w:tc>
        <w:tc>
          <w:tcPr>
            <w:tcW w:w="760" w:type="dxa"/>
            <w:hideMark/>
          </w:tcPr>
          <w:p w14:paraId="312406C2" w14:textId="77777777" w:rsidR="00E05307" w:rsidRPr="00CC245B" w:rsidRDefault="00E05307" w:rsidP="00652E02">
            <w:pPr>
              <w:pStyle w:val="xxmsonormal"/>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sz w:val="22"/>
                <w:szCs w:val="22"/>
              </w:rPr>
            </w:pPr>
            <w:r w:rsidRPr="00CC245B">
              <w:rPr>
                <w:rFonts w:asciiTheme="minorHAnsi" w:hAnsiTheme="minorHAnsi" w:cstheme="minorHAnsi"/>
                <w:sz w:val="22"/>
                <w:szCs w:val="22"/>
              </w:rPr>
              <w:t>5,00</w:t>
            </w:r>
          </w:p>
        </w:tc>
        <w:tc>
          <w:tcPr>
            <w:tcW w:w="1191" w:type="dxa"/>
            <w:hideMark/>
          </w:tcPr>
          <w:p w14:paraId="4E2402DD" w14:textId="77777777" w:rsidR="00E05307" w:rsidRPr="00CC245B" w:rsidRDefault="00E05307" w:rsidP="00652E02">
            <w:pPr>
              <w:pStyle w:val="xxmsonormal"/>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sz w:val="22"/>
                <w:szCs w:val="22"/>
              </w:rPr>
            </w:pPr>
            <w:r w:rsidRPr="00CC245B">
              <w:rPr>
                <w:rFonts w:asciiTheme="minorHAnsi" w:hAnsiTheme="minorHAnsi" w:cstheme="minorHAnsi"/>
                <w:sz w:val="22"/>
                <w:szCs w:val="22"/>
              </w:rPr>
              <w:t>6,00</w:t>
            </w:r>
          </w:p>
        </w:tc>
      </w:tr>
      <w:tr w:rsidR="00E05307" w:rsidRPr="00CC245B" w14:paraId="47BD2623" w14:textId="77777777" w:rsidTr="007C13A7">
        <w:trPr>
          <w:trHeight w:val="402"/>
          <w:jc w:val="center"/>
        </w:trPr>
        <w:tc>
          <w:tcPr>
            <w:cnfStyle w:val="001000000000" w:firstRow="0" w:lastRow="0" w:firstColumn="1" w:lastColumn="0" w:oddVBand="0" w:evenVBand="0" w:oddHBand="0" w:evenHBand="0" w:firstRowFirstColumn="0" w:firstRowLastColumn="0" w:lastRowFirstColumn="0" w:lastRowLastColumn="0"/>
            <w:tcW w:w="2835" w:type="dxa"/>
            <w:hideMark/>
          </w:tcPr>
          <w:p w14:paraId="3AF28BB2" w14:textId="1705E144" w:rsidR="00E05307" w:rsidRPr="00CC245B" w:rsidRDefault="00B87D1C" w:rsidP="00652E02">
            <w:pPr>
              <w:pStyle w:val="xxmsonormal"/>
              <w:rPr>
                <w:rFonts w:asciiTheme="minorHAnsi" w:eastAsia="Times New Roman" w:hAnsiTheme="minorHAnsi" w:cstheme="minorHAnsi"/>
                <w:sz w:val="22"/>
                <w:szCs w:val="22"/>
              </w:rPr>
            </w:pPr>
            <w:r w:rsidRPr="00CC245B">
              <w:rPr>
                <w:rFonts w:asciiTheme="minorHAnsi" w:hAnsiTheme="minorHAnsi" w:cstheme="minorHAnsi"/>
                <w:sz w:val="22"/>
                <w:szCs w:val="22"/>
              </w:rPr>
              <w:t>Collimateur</w:t>
            </w:r>
          </w:p>
        </w:tc>
        <w:tc>
          <w:tcPr>
            <w:tcW w:w="1304" w:type="dxa"/>
            <w:hideMark/>
          </w:tcPr>
          <w:p w14:paraId="05E5F7B8" w14:textId="77777777" w:rsidR="00E05307" w:rsidRPr="00CC245B" w:rsidRDefault="00E05307" w:rsidP="00652E02">
            <w:pPr>
              <w:pStyle w:val="xxmsonormal"/>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22"/>
                <w:szCs w:val="22"/>
              </w:rPr>
            </w:pPr>
            <w:r w:rsidRPr="00CC245B">
              <w:rPr>
                <w:rFonts w:asciiTheme="minorHAnsi" w:hAnsiTheme="minorHAnsi" w:cstheme="minorHAnsi"/>
                <w:sz w:val="22"/>
                <w:szCs w:val="22"/>
              </w:rPr>
              <w:t>0,33</w:t>
            </w:r>
          </w:p>
        </w:tc>
        <w:tc>
          <w:tcPr>
            <w:tcW w:w="1191" w:type="dxa"/>
            <w:hideMark/>
          </w:tcPr>
          <w:p w14:paraId="625D0F54" w14:textId="77777777" w:rsidR="00E05307" w:rsidRPr="00CC245B" w:rsidRDefault="00E05307" w:rsidP="00652E02">
            <w:pPr>
              <w:pStyle w:val="xxmsonormal"/>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22"/>
                <w:szCs w:val="22"/>
              </w:rPr>
            </w:pPr>
            <w:r w:rsidRPr="00CC245B">
              <w:rPr>
                <w:rFonts w:asciiTheme="minorHAnsi" w:hAnsiTheme="minorHAnsi" w:cstheme="minorHAnsi"/>
                <w:sz w:val="22"/>
                <w:szCs w:val="22"/>
              </w:rPr>
              <w:t>0,48</w:t>
            </w:r>
          </w:p>
        </w:tc>
        <w:tc>
          <w:tcPr>
            <w:tcW w:w="1154" w:type="dxa"/>
            <w:hideMark/>
          </w:tcPr>
          <w:p w14:paraId="27220047" w14:textId="77777777" w:rsidR="00E05307" w:rsidRPr="00CC245B" w:rsidRDefault="00E05307" w:rsidP="00652E02">
            <w:pPr>
              <w:pStyle w:val="xxmsonormal"/>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22"/>
                <w:szCs w:val="22"/>
              </w:rPr>
            </w:pPr>
            <w:r w:rsidRPr="00CC245B">
              <w:rPr>
                <w:rFonts w:asciiTheme="minorHAnsi" w:hAnsiTheme="minorHAnsi" w:cstheme="minorHAnsi"/>
                <w:sz w:val="22"/>
                <w:szCs w:val="22"/>
              </w:rPr>
              <w:t>0,00</w:t>
            </w:r>
          </w:p>
        </w:tc>
        <w:tc>
          <w:tcPr>
            <w:tcW w:w="760" w:type="dxa"/>
            <w:hideMark/>
          </w:tcPr>
          <w:p w14:paraId="5E7179CF" w14:textId="77777777" w:rsidR="00E05307" w:rsidRPr="00CC245B" w:rsidRDefault="00E05307" w:rsidP="00652E02">
            <w:pPr>
              <w:pStyle w:val="xxmsonormal"/>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22"/>
                <w:szCs w:val="22"/>
              </w:rPr>
            </w:pPr>
            <w:r w:rsidRPr="00CC245B">
              <w:rPr>
                <w:rFonts w:asciiTheme="minorHAnsi" w:hAnsiTheme="minorHAnsi" w:cstheme="minorHAnsi"/>
                <w:sz w:val="22"/>
                <w:szCs w:val="22"/>
              </w:rPr>
              <w:t>0,00</w:t>
            </w:r>
          </w:p>
        </w:tc>
        <w:tc>
          <w:tcPr>
            <w:tcW w:w="760" w:type="dxa"/>
            <w:hideMark/>
          </w:tcPr>
          <w:p w14:paraId="425AE81F" w14:textId="77777777" w:rsidR="00E05307" w:rsidRPr="00CC245B" w:rsidRDefault="00E05307" w:rsidP="00652E02">
            <w:pPr>
              <w:pStyle w:val="xxmsonormal"/>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22"/>
                <w:szCs w:val="22"/>
              </w:rPr>
            </w:pPr>
            <w:r w:rsidRPr="00CC245B">
              <w:rPr>
                <w:rFonts w:asciiTheme="minorHAnsi" w:hAnsiTheme="minorHAnsi" w:cstheme="minorHAnsi"/>
                <w:sz w:val="22"/>
                <w:szCs w:val="22"/>
              </w:rPr>
              <w:t>0,00</w:t>
            </w:r>
          </w:p>
        </w:tc>
        <w:tc>
          <w:tcPr>
            <w:tcW w:w="760" w:type="dxa"/>
            <w:hideMark/>
          </w:tcPr>
          <w:p w14:paraId="3487B2A5" w14:textId="77777777" w:rsidR="00E05307" w:rsidRPr="00CC245B" w:rsidRDefault="00E05307" w:rsidP="00652E02">
            <w:pPr>
              <w:pStyle w:val="xxmsonormal"/>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22"/>
                <w:szCs w:val="22"/>
              </w:rPr>
            </w:pPr>
            <w:r w:rsidRPr="00CC245B">
              <w:rPr>
                <w:rFonts w:asciiTheme="minorHAnsi" w:hAnsiTheme="minorHAnsi" w:cstheme="minorHAnsi"/>
                <w:sz w:val="22"/>
                <w:szCs w:val="22"/>
              </w:rPr>
              <w:t>1,00</w:t>
            </w:r>
          </w:p>
        </w:tc>
        <w:tc>
          <w:tcPr>
            <w:tcW w:w="1191" w:type="dxa"/>
            <w:hideMark/>
          </w:tcPr>
          <w:p w14:paraId="54DD456C" w14:textId="77777777" w:rsidR="00E05307" w:rsidRPr="00CC245B" w:rsidRDefault="00E05307" w:rsidP="00652E02">
            <w:pPr>
              <w:pStyle w:val="xxmsonormal"/>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22"/>
                <w:szCs w:val="22"/>
              </w:rPr>
            </w:pPr>
            <w:r w:rsidRPr="00CC245B">
              <w:rPr>
                <w:rFonts w:asciiTheme="minorHAnsi" w:hAnsiTheme="minorHAnsi" w:cstheme="minorHAnsi"/>
                <w:sz w:val="22"/>
                <w:szCs w:val="22"/>
              </w:rPr>
              <w:t>1,00</w:t>
            </w:r>
          </w:p>
        </w:tc>
      </w:tr>
      <w:tr w:rsidR="00E05307" w:rsidRPr="00CC245B" w14:paraId="41430AC5" w14:textId="77777777" w:rsidTr="007C13A7">
        <w:trPr>
          <w:cnfStyle w:val="000000100000" w:firstRow="0" w:lastRow="0" w:firstColumn="0" w:lastColumn="0" w:oddVBand="0" w:evenVBand="0" w:oddHBand="1"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2835" w:type="dxa"/>
            <w:hideMark/>
          </w:tcPr>
          <w:p w14:paraId="3E6CE7C1" w14:textId="25302E45" w:rsidR="00E05307" w:rsidRPr="00CC245B" w:rsidRDefault="00B87D1C" w:rsidP="00652E02">
            <w:pPr>
              <w:pStyle w:val="xxmsonormal"/>
              <w:rPr>
                <w:rFonts w:asciiTheme="minorHAnsi" w:eastAsia="Times New Roman" w:hAnsiTheme="minorHAnsi" w:cstheme="minorHAnsi"/>
                <w:sz w:val="22"/>
                <w:szCs w:val="22"/>
              </w:rPr>
            </w:pPr>
            <w:r w:rsidRPr="00CC245B">
              <w:rPr>
                <w:rFonts w:asciiTheme="minorHAnsi" w:hAnsiTheme="minorHAnsi" w:cstheme="minorHAnsi"/>
                <w:sz w:val="22"/>
                <w:szCs w:val="22"/>
              </w:rPr>
              <w:t>Taille du cristal</w:t>
            </w:r>
            <w:r w:rsidR="007C13A7" w:rsidRPr="00CC245B">
              <w:rPr>
                <w:rFonts w:asciiTheme="minorHAnsi" w:hAnsiTheme="minorHAnsi" w:cstheme="minorHAnsi"/>
                <w:sz w:val="22"/>
                <w:szCs w:val="22"/>
              </w:rPr>
              <w:t xml:space="preserve"> (cm)</w:t>
            </w:r>
          </w:p>
        </w:tc>
        <w:tc>
          <w:tcPr>
            <w:tcW w:w="1304" w:type="dxa"/>
            <w:hideMark/>
          </w:tcPr>
          <w:p w14:paraId="7303A530" w14:textId="77777777" w:rsidR="00E05307" w:rsidRPr="00CC245B" w:rsidRDefault="00E05307" w:rsidP="00652E02">
            <w:pPr>
              <w:pStyle w:val="xxmsonormal"/>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sz w:val="22"/>
                <w:szCs w:val="22"/>
              </w:rPr>
            </w:pPr>
            <w:r w:rsidRPr="00CC245B">
              <w:rPr>
                <w:rFonts w:asciiTheme="minorHAnsi" w:hAnsiTheme="minorHAnsi" w:cstheme="minorHAnsi"/>
                <w:sz w:val="22"/>
                <w:szCs w:val="22"/>
              </w:rPr>
              <w:t>1,09</w:t>
            </w:r>
          </w:p>
        </w:tc>
        <w:tc>
          <w:tcPr>
            <w:tcW w:w="1191" w:type="dxa"/>
            <w:hideMark/>
          </w:tcPr>
          <w:p w14:paraId="6DE5069D" w14:textId="77777777" w:rsidR="00E05307" w:rsidRPr="00CC245B" w:rsidRDefault="00E05307" w:rsidP="00652E02">
            <w:pPr>
              <w:pStyle w:val="xxmsonormal"/>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sz w:val="22"/>
                <w:szCs w:val="22"/>
              </w:rPr>
            </w:pPr>
            <w:r w:rsidRPr="00CC245B">
              <w:rPr>
                <w:rFonts w:asciiTheme="minorHAnsi" w:hAnsiTheme="minorHAnsi" w:cstheme="minorHAnsi"/>
                <w:sz w:val="22"/>
                <w:szCs w:val="22"/>
              </w:rPr>
              <w:t>0,27</w:t>
            </w:r>
          </w:p>
        </w:tc>
        <w:tc>
          <w:tcPr>
            <w:tcW w:w="1154" w:type="dxa"/>
            <w:hideMark/>
          </w:tcPr>
          <w:p w14:paraId="063BAFB2" w14:textId="77777777" w:rsidR="00E05307" w:rsidRPr="00CC245B" w:rsidRDefault="00E05307" w:rsidP="00652E02">
            <w:pPr>
              <w:pStyle w:val="xxmsonormal"/>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sz w:val="22"/>
                <w:szCs w:val="22"/>
              </w:rPr>
            </w:pPr>
            <w:r w:rsidRPr="00CC245B">
              <w:rPr>
                <w:rFonts w:asciiTheme="minorHAnsi" w:hAnsiTheme="minorHAnsi" w:cstheme="minorHAnsi"/>
                <w:sz w:val="22"/>
                <w:szCs w:val="22"/>
              </w:rPr>
              <w:t>0,95</w:t>
            </w:r>
          </w:p>
        </w:tc>
        <w:tc>
          <w:tcPr>
            <w:tcW w:w="760" w:type="dxa"/>
            <w:hideMark/>
          </w:tcPr>
          <w:p w14:paraId="3AD0007A" w14:textId="77777777" w:rsidR="00E05307" w:rsidRPr="00CC245B" w:rsidRDefault="00E05307" w:rsidP="00652E02">
            <w:pPr>
              <w:pStyle w:val="xxmsonormal"/>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sz w:val="22"/>
                <w:szCs w:val="22"/>
              </w:rPr>
            </w:pPr>
            <w:r w:rsidRPr="00CC245B">
              <w:rPr>
                <w:rFonts w:asciiTheme="minorHAnsi" w:hAnsiTheme="minorHAnsi" w:cstheme="minorHAnsi"/>
                <w:sz w:val="22"/>
                <w:szCs w:val="22"/>
              </w:rPr>
              <w:t>0,95</w:t>
            </w:r>
          </w:p>
        </w:tc>
        <w:tc>
          <w:tcPr>
            <w:tcW w:w="760" w:type="dxa"/>
            <w:hideMark/>
          </w:tcPr>
          <w:p w14:paraId="58AF26BB" w14:textId="77777777" w:rsidR="00E05307" w:rsidRPr="00CC245B" w:rsidRDefault="00E05307" w:rsidP="00652E02">
            <w:pPr>
              <w:pStyle w:val="xxmsonormal"/>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sz w:val="22"/>
                <w:szCs w:val="22"/>
              </w:rPr>
            </w:pPr>
            <w:r w:rsidRPr="00CC245B">
              <w:rPr>
                <w:rFonts w:asciiTheme="minorHAnsi" w:hAnsiTheme="minorHAnsi" w:cstheme="minorHAnsi"/>
                <w:sz w:val="22"/>
                <w:szCs w:val="22"/>
              </w:rPr>
              <w:t>0,95</w:t>
            </w:r>
          </w:p>
        </w:tc>
        <w:tc>
          <w:tcPr>
            <w:tcW w:w="760" w:type="dxa"/>
            <w:hideMark/>
          </w:tcPr>
          <w:p w14:paraId="526DA8AD" w14:textId="77777777" w:rsidR="00E05307" w:rsidRPr="00CC245B" w:rsidRDefault="00E05307" w:rsidP="00652E02">
            <w:pPr>
              <w:pStyle w:val="xxmsonormal"/>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sz w:val="22"/>
                <w:szCs w:val="22"/>
              </w:rPr>
            </w:pPr>
            <w:r w:rsidRPr="00CC245B">
              <w:rPr>
                <w:rFonts w:asciiTheme="minorHAnsi" w:hAnsiTheme="minorHAnsi" w:cstheme="minorHAnsi"/>
                <w:sz w:val="22"/>
                <w:szCs w:val="22"/>
              </w:rPr>
              <w:t>0,95</w:t>
            </w:r>
          </w:p>
        </w:tc>
        <w:tc>
          <w:tcPr>
            <w:tcW w:w="1191" w:type="dxa"/>
            <w:hideMark/>
          </w:tcPr>
          <w:p w14:paraId="53ECDF65" w14:textId="77777777" w:rsidR="00E05307" w:rsidRPr="00CC245B" w:rsidRDefault="00E05307" w:rsidP="00652E02">
            <w:pPr>
              <w:pStyle w:val="xxmsonormal"/>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sz w:val="22"/>
                <w:szCs w:val="22"/>
              </w:rPr>
            </w:pPr>
            <w:r w:rsidRPr="00CC245B">
              <w:rPr>
                <w:rFonts w:asciiTheme="minorHAnsi" w:hAnsiTheme="minorHAnsi" w:cstheme="minorHAnsi"/>
                <w:sz w:val="22"/>
                <w:szCs w:val="22"/>
              </w:rPr>
              <w:t>1,59</w:t>
            </w:r>
          </w:p>
        </w:tc>
      </w:tr>
      <w:tr w:rsidR="00E05307" w:rsidRPr="00CC245B" w14:paraId="4FFC2F48" w14:textId="77777777" w:rsidTr="007C13A7">
        <w:trPr>
          <w:trHeight w:val="402"/>
          <w:jc w:val="center"/>
        </w:trPr>
        <w:tc>
          <w:tcPr>
            <w:cnfStyle w:val="001000000000" w:firstRow="0" w:lastRow="0" w:firstColumn="1" w:lastColumn="0" w:oddVBand="0" w:evenVBand="0" w:oddHBand="0" w:evenHBand="0" w:firstRowFirstColumn="0" w:firstRowLastColumn="0" w:lastRowFirstColumn="0" w:lastRowLastColumn="0"/>
            <w:tcW w:w="2835" w:type="dxa"/>
            <w:hideMark/>
          </w:tcPr>
          <w:p w14:paraId="440102AE" w14:textId="446BC69D" w:rsidR="00E05307" w:rsidRPr="00CC245B" w:rsidRDefault="00B87D1C" w:rsidP="00652E02">
            <w:pPr>
              <w:pStyle w:val="xxmsonormal"/>
              <w:rPr>
                <w:rFonts w:asciiTheme="minorHAnsi" w:eastAsia="Times New Roman" w:hAnsiTheme="minorHAnsi" w:cstheme="minorHAnsi"/>
                <w:sz w:val="22"/>
                <w:szCs w:val="22"/>
              </w:rPr>
            </w:pPr>
            <w:r w:rsidRPr="00CC245B">
              <w:rPr>
                <w:rFonts w:asciiTheme="minorHAnsi" w:hAnsiTheme="minorHAnsi" w:cstheme="minorHAnsi"/>
                <w:sz w:val="22"/>
                <w:szCs w:val="22"/>
              </w:rPr>
              <w:t>Taille du pixel</w:t>
            </w:r>
            <w:r w:rsidR="007C13A7" w:rsidRPr="00CC245B">
              <w:rPr>
                <w:rFonts w:asciiTheme="minorHAnsi" w:hAnsiTheme="minorHAnsi" w:cstheme="minorHAnsi"/>
                <w:sz w:val="22"/>
                <w:szCs w:val="22"/>
              </w:rPr>
              <w:t xml:space="preserve"> (mm)</w:t>
            </w:r>
          </w:p>
        </w:tc>
        <w:tc>
          <w:tcPr>
            <w:tcW w:w="1304" w:type="dxa"/>
            <w:hideMark/>
          </w:tcPr>
          <w:p w14:paraId="75D0A240" w14:textId="77777777" w:rsidR="00E05307" w:rsidRPr="00CC245B" w:rsidRDefault="00E05307" w:rsidP="00652E02">
            <w:pPr>
              <w:pStyle w:val="xxmsonormal"/>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22"/>
                <w:szCs w:val="22"/>
              </w:rPr>
            </w:pPr>
            <w:r w:rsidRPr="00CC245B">
              <w:rPr>
                <w:rFonts w:asciiTheme="minorHAnsi" w:hAnsiTheme="minorHAnsi" w:cstheme="minorHAnsi"/>
                <w:sz w:val="22"/>
                <w:szCs w:val="22"/>
              </w:rPr>
              <w:t>1,12</w:t>
            </w:r>
          </w:p>
        </w:tc>
        <w:tc>
          <w:tcPr>
            <w:tcW w:w="1191" w:type="dxa"/>
            <w:hideMark/>
          </w:tcPr>
          <w:p w14:paraId="5FED77AB" w14:textId="77777777" w:rsidR="00E05307" w:rsidRPr="00CC245B" w:rsidRDefault="00E05307" w:rsidP="00652E02">
            <w:pPr>
              <w:pStyle w:val="xxmsonormal"/>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22"/>
                <w:szCs w:val="22"/>
              </w:rPr>
            </w:pPr>
            <w:r w:rsidRPr="00CC245B">
              <w:rPr>
                <w:rFonts w:asciiTheme="minorHAnsi" w:hAnsiTheme="minorHAnsi" w:cstheme="minorHAnsi"/>
                <w:sz w:val="22"/>
                <w:szCs w:val="22"/>
              </w:rPr>
              <w:t>0,04</w:t>
            </w:r>
          </w:p>
        </w:tc>
        <w:tc>
          <w:tcPr>
            <w:tcW w:w="1154" w:type="dxa"/>
            <w:hideMark/>
          </w:tcPr>
          <w:p w14:paraId="3414D63B" w14:textId="77777777" w:rsidR="00E05307" w:rsidRPr="00CC245B" w:rsidRDefault="00E05307" w:rsidP="00652E02">
            <w:pPr>
              <w:pStyle w:val="xxmsonormal"/>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22"/>
                <w:szCs w:val="22"/>
              </w:rPr>
            </w:pPr>
            <w:r w:rsidRPr="00CC245B">
              <w:rPr>
                <w:rFonts w:asciiTheme="minorHAnsi" w:hAnsiTheme="minorHAnsi" w:cstheme="minorHAnsi"/>
                <w:sz w:val="22"/>
                <w:szCs w:val="22"/>
              </w:rPr>
              <w:t>1,10</w:t>
            </w:r>
          </w:p>
        </w:tc>
        <w:tc>
          <w:tcPr>
            <w:tcW w:w="760" w:type="dxa"/>
            <w:hideMark/>
          </w:tcPr>
          <w:p w14:paraId="1E6B599F" w14:textId="77777777" w:rsidR="00E05307" w:rsidRPr="00CC245B" w:rsidRDefault="00E05307" w:rsidP="00652E02">
            <w:pPr>
              <w:pStyle w:val="xxmsonormal"/>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22"/>
                <w:szCs w:val="22"/>
              </w:rPr>
            </w:pPr>
            <w:r w:rsidRPr="00CC245B">
              <w:rPr>
                <w:rFonts w:asciiTheme="minorHAnsi" w:hAnsiTheme="minorHAnsi" w:cstheme="minorHAnsi"/>
                <w:sz w:val="22"/>
                <w:szCs w:val="22"/>
              </w:rPr>
              <w:t>1,10</w:t>
            </w:r>
          </w:p>
        </w:tc>
        <w:tc>
          <w:tcPr>
            <w:tcW w:w="760" w:type="dxa"/>
            <w:hideMark/>
          </w:tcPr>
          <w:p w14:paraId="1759E77B" w14:textId="77777777" w:rsidR="00E05307" w:rsidRPr="00CC245B" w:rsidRDefault="00E05307" w:rsidP="00652E02">
            <w:pPr>
              <w:pStyle w:val="xxmsonormal"/>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22"/>
                <w:szCs w:val="22"/>
              </w:rPr>
            </w:pPr>
            <w:r w:rsidRPr="00CC245B">
              <w:rPr>
                <w:rFonts w:asciiTheme="minorHAnsi" w:hAnsiTheme="minorHAnsi" w:cstheme="minorHAnsi"/>
                <w:sz w:val="22"/>
                <w:szCs w:val="22"/>
              </w:rPr>
              <w:t>1,11</w:t>
            </w:r>
          </w:p>
        </w:tc>
        <w:tc>
          <w:tcPr>
            <w:tcW w:w="760" w:type="dxa"/>
            <w:hideMark/>
          </w:tcPr>
          <w:p w14:paraId="6F120E6E" w14:textId="77777777" w:rsidR="00E05307" w:rsidRPr="00CC245B" w:rsidRDefault="00E05307" w:rsidP="00652E02">
            <w:pPr>
              <w:pStyle w:val="xxmsonormal"/>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22"/>
                <w:szCs w:val="22"/>
              </w:rPr>
            </w:pPr>
            <w:r w:rsidRPr="00CC245B">
              <w:rPr>
                <w:rFonts w:asciiTheme="minorHAnsi" w:hAnsiTheme="minorHAnsi" w:cstheme="minorHAnsi"/>
                <w:sz w:val="22"/>
                <w:szCs w:val="22"/>
              </w:rPr>
              <w:t>1,11</w:t>
            </w:r>
          </w:p>
        </w:tc>
        <w:tc>
          <w:tcPr>
            <w:tcW w:w="1191" w:type="dxa"/>
            <w:hideMark/>
          </w:tcPr>
          <w:p w14:paraId="22C08D5F" w14:textId="77777777" w:rsidR="00E05307" w:rsidRPr="00CC245B" w:rsidRDefault="00E05307" w:rsidP="00652E02">
            <w:pPr>
              <w:pStyle w:val="xxmsonormal"/>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22"/>
                <w:szCs w:val="22"/>
              </w:rPr>
            </w:pPr>
            <w:r w:rsidRPr="00CC245B">
              <w:rPr>
                <w:rFonts w:asciiTheme="minorHAnsi" w:hAnsiTheme="minorHAnsi" w:cstheme="minorHAnsi"/>
                <w:sz w:val="22"/>
                <w:szCs w:val="22"/>
              </w:rPr>
              <w:t>1,20</w:t>
            </w:r>
          </w:p>
        </w:tc>
      </w:tr>
      <w:tr w:rsidR="00E05307" w:rsidRPr="00CC245B" w14:paraId="0134EE6E" w14:textId="77777777" w:rsidTr="007C13A7">
        <w:trPr>
          <w:cnfStyle w:val="000000100000" w:firstRow="0" w:lastRow="0" w:firstColumn="0" w:lastColumn="0" w:oddVBand="0" w:evenVBand="0" w:oddHBand="1"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2835" w:type="dxa"/>
            <w:hideMark/>
          </w:tcPr>
          <w:p w14:paraId="18AEB8B9" w14:textId="0A8CCB2F" w:rsidR="00E05307" w:rsidRPr="00CC245B" w:rsidRDefault="00E05307" w:rsidP="00652E02">
            <w:pPr>
              <w:pStyle w:val="xxmsonormal"/>
              <w:rPr>
                <w:rFonts w:asciiTheme="minorHAnsi" w:eastAsia="Times New Roman" w:hAnsiTheme="minorHAnsi" w:cstheme="minorHAnsi"/>
                <w:sz w:val="22"/>
                <w:szCs w:val="22"/>
              </w:rPr>
            </w:pPr>
            <w:r w:rsidRPr="00CC245B">
              <w:rPr>
                <w:rFonts w:asciiTheme="minorHAnsi" w:hAnsiTheme="minorHAnsi" w:cstheme="minorHAnsi"/>
                <w:sz w:val="22"/>
                <w:szCs w:val="22"/>
              </w:rPr>
              <w:t>Volume</w:t>
            </w:r>
            <w:r w:rsidR="007C13A7" w:rsidRPr="00CC245B">
              <w:rPr>
                <w:rFonts w:asciiTheme="minorHAnsi" w:hAnsiTheme="minorHAnsi" w:cstheme="minorHAnsi"/>
                <w:sz w:val="22"/>
                <w:szCs w:val="22"/>
              </w:rPr>
              <w:t xml:space="preserve"> (</w:t>
            </w:r>
            <w:proofErr w:type="spellStart"/>
            <w:r w:rsidR="007C13A7" w:rsidRPr="00CC245B">
              <w:rPr>
                <w:rFonts w:asciiTheme="minorHAnsi" w:hAnsiTheme="minorHAnsi" w:cstheme="minorHAnsi"/>
                <w:sz w:val="22"/>
                <w:szCs w:val="22"/>
              </w:rPr>
              <w:t>mL</w:t>
            </w:r>
            <w:proofErr w:type="spellEnd"/>
            <w:r w:rsidR="007C13A7" w:rsidRPr="00CC245B">
              <w:rPr>
                <w:rFonts w:asciiTheme="minorHAnsi" w:hAnsiTheme="minorHAnsi" w:cstheme="minorHAnsi"/>
                <w:sz w:val="22"/>
                <w:szCs w:val="22"/>
              </w:rPr>
              <w:t>)</w:t>
            </w:r>
          </w:p>
        </w:tc>
        <w:tc>
          <w:tcPr>
            <w:tcW w:w="1304" w:type="dxa"/>
            <w:hideMark/>
          </w:tcPr>
          <w:p w14:paraId="01F14357" w14:textId="77777777" w:rsidR="00E05307" w:rsidRPr="00CC245B" w:rsidRDefault="00E05307" w:rsidP="00652E02">
            <w:pPr>
              <w:pStyle w:val="xxmsonormal"/>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sz w:val="22"/>
                <w:szCs w:val="22"/>
              </w:rPr>
            </w:pPr>
            <w:r w:rsidRPr="00CC245B">
              <w:rPr>
                <w:rFonts w:asciiTheme="minorHAnsi" w:hAnsiTheme="minorHAnsi" w:cstheme="minorHAnsi"/>
                <w:sz w:val="22"/>
                <w:szCs w:val="22"/>
              </w:rPr>
              <w:t>14,20</w:t>
            </w:r>
          </w:p>
        </w:tc>
        <w:tc>
          <w:tcPr>
            <w:tcW w:w="1191" w:type="dxa"/>
            <w:hideMark/>
          </w:tcPr>
          <w:p w14:paraId="1FB10194" w14:textId="77777777" w:rsidR="00E05307" w:rsidRPr="00CC245B" w:rsidRDefault="00E05307" w:rsidP="00652E02">
            <w:pPr>
              <w:pStyle w:val="xxmsonormal"/>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sz w:val="22"/>
                <w:szCs w:val="22"/>
              </w:rPr>
            </w:pPr>
            <w:r w:rsidRPr="00CC245B">
              <w:rPr>
                <w:rFonts w:asciiTheme="minorHAnsi" w:hAnsiTheme="minorHAnsi" w:cstheme="minorHAnsi"/>
                <w:sz w:val="22"/>
                <w:szCs w:val="22"/>
              </w:rPr>
              <w:t>9,56</w:t>
            </w:r>
          </w:p>
        </w:tc>
        <w:tc>
          <w:tcPr>
            <w:tcW w:w="1154" w:type="dxa"/>
            <w:hideMark/>
          </w:tcPr>
          <w:p w14:paraId="64963B3F" w14:textId="77777777" w:rsidR="00E05307" w:rsidRPr="00CC245B" w:rsidRDefault="00E05307" w:rsidP="00652E02">
            <w:pPr>
              <w:pStyle w:val="xxmsonormal"/>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sz w:val="22"/>
                <w:szCs w:val="22"/>
              </w:rPr>
            </w:pPr>
            <w:r w:rsidRPr="00CC245B">
              <w:rPr>
                <w:rFonts w:asciiTheme="minorHAnsi" w:hAnsiTheme="minorHAnsi" w:cstheme="minorHAnsi"/>
                <w:sz w:val="22"/>
                <w:szCs w:val="22"/>
              </w:rPr>
              <w:t>3,00</w:t>
            </w:r>
          </w:p>
        </w:tc>
        <w:tc>
          <w:tcPr>
            <w:tcW w:w="760" w:type="dxa"/>
            <w:hideMark/>
          </w:tcPr>
          <w:p w14:paraId="726BBE5E" w14:textId="77777777" w:rsidR="00E05307" w:rsidRPr="00CC245B" w:rsidRDefault="00E05307" w:rsidP="00652E02">
            <w:pPr>
              <w:pStyle w:val="xxmsonormal"/>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sz w:val="22"/>
                <w:szCs w:val="22"/>
              </w:rPr>
            </w:pPr>
            <w:r w:rsidRPr="00CC245B">
              <w:rPr>
                <w:rFonts w:asciiTheme="minorHAnsi" w:hAnsiTheme="minorHAnsi" w:cstheme="minorHAnsi"/>
                <w:sz w:val="22"/>
                <w:szCs w:val="22"/>
              </w:rPr>
              <w:t>8,00</w:t>
            </w:r>
          </w:p>
        </w:tc>
        <w:tc>
          <w:tcPr>
            <w:tcW w:w="760" w:type="dxa"/>
            <w:hideMark/>
          </w:tcPr>
          <w:p w14:paraId="2A731E3A" w14:textId="77777777" w:rsidR="00E05307" w:rsidRPr="00CC245B" w:rsidRDefault="00E05307" w:rsidP="00652E02">
            <w:pPr>
              <w:pStyle w:val="xxmsonormal"/>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sz w:val="22"/>
                <w:szCs w:val="22"/>
              </w:rPr>
            </w:pPr>
            <w:r w:rsidRPr="00CC245B">
              <w:rPr>
                <w:rFonts w:asciiTheme="minorHAnsi" w:hAnsiTheme="minorHAnsi" w:cstheme="minorHAnsi"/>
                <w:sz w:val="22"/>
                <w:szCs w:val="22"/>
              </w:rPr>
              <w:t>11,00</w:t>
            </w:r>
          </w:p>
        </w:tc>
        <w:tc>
          <w:tcPr>
            <w:tcW w:w="760" w:type="dxa"/>
            <w:hideMark/>
          </w:tcPr>
          <w:p w14:paraId="1D5B5723" w14:textId="77777777" w:rsidR="00E05307" w:rsidRPr="00CC245B" w:rsidRDefault="00E05307" w:rsidP="00652E02">
            <w:pPr>
              <w:pStyle w:val="xxmsonormal"/>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sz w:val="22"/>
                <w:szCs w:val="22"/>
              </w:rPr>
            </w:pPr>
            <w:r w:rsidRPr="00CC245B">
              <w:rPr>
                <w:rFonts w:asciiTheme="minorHAnsi" w:hAnsiTheme="minorHAnsi" w:cstheme="minorHAnsi"/>
                <w:sz w:val="22"/>
                <w:szCs w:val="22"/>
              </w:rPr>
              <w:t>19,00</w:t>
            </w:r>
          </w:p>
        </w:tc>
        <w:tc>
          <w:tcPr>
            <w:tcW w:w="1191" w:type="dxa"/>
            <w:hideMark/>
          </w:tcPr>
          <w:p w14:paraId="542A98CE" w14:textId="77777777" w:rsidR="00E05307" w:rsidRPr="00CC245B" w:rsidRDefault="00E05307" w:rsidP="00652E02">
            <w:pPr>
              <w:pStyle w:val="xxmsonormal"/>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sz w:val="22"/>
                <w:szCs w:val="22"/>
              </w:rPr>
            </w:pPr>
            <w:r w:rsidRPr="00CC245B">
              <w:rPr>
                <w:rFonts w:asciiTheme="minorHAnsi" w:hAnsiTheme="minorHAnsi" w:cstheme="minorHAnsi"/>
                <w:sz w:val="22"/>
                <w:szCs w:val="22"/>
              </w:rPr>
              <w:t>30,00</w:t>
            </w:r>
          </w:p>
        </w:tc>
      </w:tr>
      <w:tr w:rsidR="005F74EF" w:rsidRPr="00CC245B" w14:paraId="6DB272AA" w14:textId="77777777" w:rsidTr="007C13A7">
        <w:trPr>
          <w:trHeight w:val="402"/>
          <w:jc w:val="center"/>
        </w:trPr>
        <w:tc>
          <w:tcPr>
            <w:cnfStyle w:val="001000000000" w:firstRow="0" w:lastRow="0" w:firstColumn="1" w:lastColumn="0" w:oddVBand="0" w:evenVBand="0" w:oddHBand="0" w:evenHBand="0" w:firstRowFirstColumn="0" w:firstRowLastColumn="0" w:lastRowFirstColumn="0" w:lastRowLastColumn="0"/>
            <w:tcW w:w="2835" w:type="dxa"/>
            <w:hideMark/>
          </w:tcPr>
          <w:p w14:paraId="66ABB266" w14:textId="75AF3BB1" w:rsidR="005F74EF" w:rsidRPr="00CC245B" w:rsidRDefault="005F74EF" w:rsidP="005F74EF">
            <w:pPr>
              <w:pStyle w:val="xxmsonormal"/>
              <w:rPr>
                <w:rFonts w:asciiTheme="minorHAnsi" w:eastAsia="Times New Roman" w:hAnsiTheme="minorHAnsi" w:cstheme="minorHAnsi"/>
                <w:sz w:val="22"/>
                <w:szCs w:val="22"/>
              </w:rPr>
            </w:pPr>
            <w:r w:rsidRPr="00CC245B">
              <w:rPr>
                <w:rFonts w:asciiTheme="minorHAnsi" w:hAnsiTheme="minorHAnsi" w:cstheme="minorHAnsi"/>
                <w:sz w:val="22"/>
                <w:szCs w:val="22"/>
              </w:rPr>
              <w:t>Activité à l’acquisition (MBq)</w:t>
            </w:r>
          </w:p>
        </w:tc>
        <w:tc>
          <w:tcPr>
            <w:tcW w:w="1304" w:type="dxa"/>
            <w:hideMark/>
          </w:tcPr>
          <w:p w14:paraId="63E7D4FC" w14:textId="77777777" w:rsidR="005F74EF" w:rsidRPr="00CC245B" w:rsidRDefault="005F74EF" w:rsidP="005F74EF">
            <w:pPr>
              <w:pStyle w:val="xxmsonormal"/>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22"/>
                <w:szCs w:val="22"/>
              </w:rPr>
            </w:pPr>
            <w:r w:rsidRPr="00CC245B">
              <w:rPr>
                <w:rFonts w:asciiTheme="minorHAnsi" w:hAnsiTheme="minorHAnsi" w:cstheme="minorHAnsi"/>
                <w:sz w:val="22"/>
                <w:szCs w:val="22"/>
              </w:rPr>
              <w:t>21,51</w:t>
            </w:r>
          </w:p>
        </w:tc>
        <w:tc>
          <w:tcPr>
            <w:tcW w:w="1191" w:type="dxa"/>
            <w:hideMark/>
          </w:tcPr>
          <w:p w14:paraId="4FE2BC5C" w14:textId="77777777" w:rsidR="005F74EF" w:rsidRPr="00CC245B" w:rsidRDefault="005F74EF" w:rsidP="005F74EF">
            <w:pPr>
              <w:pStyle w:val="xxmsonormal"/>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22"/>
                <w:szCs w:val="22"/>
              </w:rPr>
            </w:pPr>
            <w:r w:rsidRPr="00CC245B">
              <w:rPr>
                <w:rFonts w:asciiTheme="minorHAnsi" w:hAnsiTheme="minorHAnsi" w:cstheme="minorHAnsi"/>
                <w:sz w:val="22"/>
                <w:szCs w:val="22"/>
              </w:rPr>
              <w:t>2,85</w:t>
            </w:r>
          </w:p>
        </w:tc>
        <w:tc>
          <w:tcPr>
            <w:tcW w:w="1154" w:type="dxa"/>
            <w:hideMark/>
          </w:tcPr>
          <w:p w14:paraId="4860F614" w14:textId="77777777" w:rsidR="005F74EF" w:rsidRPr="00CC245B" w:rsidRDefault="005F74EF" w:rsidP="005F74EF">
            <w:pPr>
              <w:pStyle w:val="xxmsonormal"/>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22"/>
                <w:szCs w:val="22"/>
              </w:rPr>
            </w:pPr>
            <w:r w:rsidRPr="00CC245B">
              <w:rPr>
                <w:rFonts w:asciiTheme="minorHAnsi" w:hAnsiTheme="minorHAnsi" w:cstheme="minorHAnsi"/>
                <w:sz w:val="22"/>
                <w:szCs w:val="22"/>
              </w:rPr>
              <w:t>18,07</w:t>
            </w:r>
          </w:p>
        </w:tc>
        <w:tc>
          <w:tcPr>
            <w:tcW w:w="760" w:type="dxa"/>
            <w:hideMark/>
          </w:tcPr>
          <w:p w14:paraId="4ACD433E" w14:textId="77777777" w:rsidR="005F74EF" w:rsidRPr="00CC245B" w:rsidRDefault="005F74EF" w:rsidP="005F74EF">
            <w:pPr>
              <w:pStyle w:val="xxmsonormal"/>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22"/>
                <w:szCs w:val="22"/>
              </w:rPr>
            </w:pPr>
            <w:r w:rsidRPr="00CC245B">
              <w:rPr>
                <w:rFonts w:asciiTheme="minorHAnsi" w:hAnsiTheme="minorHAnsi" w:cstheme="minorHAnsi"/>
                <w:sz w:val="22"/>
                <w:szCs w:val="22"/>
              </w:rPr>
              <w:t>19,99</w:t>
            </w:r>
          </w:p>
        </w:tc>
        <w:tc>
          <w:tcPr>
            <w:tcW w:w="760" w:type="dxa"/>
            <w:hideMark/>
          </w:tcPr>
          <w:p w14:paraId="3F998388" w14:textId="77777777" w:rsidR="005F74EF" w:rsidRPr="00CC245B" w:rsidRDefault="005F74EF" w:rsidP="005F74EF">
            <w:pPr>
              <w:pStyle w:val="xxmsonormal"/>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22"/>
                <w:szCs w:val="22"/>
              </w:rPr>
            </w:pPr>
            <w:r w:rsidRPr="00CC245B">
              <w:rPr>
                <w:rFonts w:asciiTheme="minorHAnsi" w:hAnsiTheme="minorHAnsi" w:cstheme="minorHAnsi"/>
                <w:sz w:val="22"/>
                <w:szCs w:val="22"/>
              </w:rPr>
              <w:t>20,25</w:t>
            </w:r>
          </w:p>
        </w:tc>
        <w:tc>
          <w:tcPr>
            <w:tcW w:w="760" w:type="dxa"/>
            <w:hideMark/>
          </w:tcPr>
          <w:p w14:paraId="7F57C25B" w14:textId="77777777" w:rsidR="005F74EF" w:rsidRPr="00CC245B" w:rsidRDefault="005F74EF" w:rsidP="005F74EF">
            <w:pPr>
              <w:pStyle w:val="xxmsonormal"/>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22"/>
                <w:szCs w:val="22"/>
              </w:rPr>
            </w:pPr>
            <w:r w:rsidRPr="00CC245B">
              <w:rPr>
                <w:rFonts w:asciiTheme="minorHAnsi" w:hAnsiTheme="minorHAnsi" w:cstheme="minorHAnsi"/>
                <w:sz w:val="22"/>
                <w:szCs w:val="22"/>
              </w:rPr>
              <w:t>22,23</w:t>
            </w:r>
          </w:p>
        </w:tc>
        <w:tc>
          <w:tcPr>
            <w:tcW w:w="1191" w:type="dxa"/>
            <w:hideMark/>
          </w:tcPr>
          <w:p w14:paraId="64C827F9" w14:textId="77777777" w:rsidR="005F74EF" w:rsidRPr="00CC245B" w:rsidRDefault="005F74EF" w:rsidP="005F74EF">
            <w:pPr>
              <w:pStyle w:val="xxmsonormal"/>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22"/>
                <w:szCs w:val="22"/>
              </w:rPr>
            </w:pPr>
            <w:r w:rsidRPr="00CC245B">
              <w:rPr>
                <w:rFonts w:asciiTheme="minorHAnsi" w:hAnsiTheme="minorHAnsi" w:cstheme="minorHAnsi"/>
                <w:sz w:val="22"/>
                <w:szCs w:val="22"/>
              </w:rPr>
              <w:t>30,32</w:t>
            </w:r>
          </w:p>
        </w:tc>
      </w:tr>
      <w:tr w:rsidR="005F74EF" w:rsidRPr="00CC245B" w14:paraId="29E04F26" w14:textId="77777777" w:rsidTr="007C13A7">
        <w:trPr>
          <w:cnfStyle w:val="000000100000" w:firstRow="0" w:lastRow="0" w:firstColumn="0" w:lastColumn="0" w:oddVBand="0" w:evenVBand="0" w:oddHBand="1"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2835" w:type="dxa"/>
            <w:hideMark/>
          </w:tcPr>
          <w:p w14:paraId="71E5E395" w14:textId="4DA3A25C" w:rsidR="005F74EF" w:rsidRPr="00CC245B" w:rsidRDefault="007C13A7" w:rsidP="005F74EF">
            <w:pPr>
              <w:pStyle w:val="xxmsonormal"/>
              <w:rPr>
                <w:rFonts w:asciiTheme="minorHAnsi" w:eastAsia="Times New Roman" w:hAnsiTheme="minorHAnsi" w:cstheme="minorHAnsi"/>
                <w:sz w:val="22"/>
                <w:szCs w:val="22"/>
              </w:rPr>
            </w:pPr>
            <w:r w:rsidRPr="00CC245B">
              <w:rPr>
                <w:rFonts w:asciiTheme="minorHAnsi" w:hAnsiTheme="minorHAnsi" w:cstheme="minorHAnsi"/>
                <w:sz w:val="22"/>
                <w:szCs w:val="22"/>
              </w:rPr>
              <w:t>Sensibilité (Cps/(</w:t>
            </w:r>
            <w:proofErr w:type="spellStart"/>
            <w:r w:rsidRPr="00CC245B">
              <w:rPr>
                <w:rFonts w:asciiTheme="minorHAnsi" w:hAnsiTheme="minorHAnsi" w:cstheme="minorHAnsi"/>
                <w:sz w:val="22"/>
                <w:szCs w:val="22"/>
              </w:rPr>
              <w:t>MBq.s</w:t>
            </w:r>
            <w:proofErr w:type="spellEnd"/>
            <w:r w:rsidRPr="00CC245B">
              <w:rPr>
                <w:rFonts w:asciiTheme="minorHAnsi" w:hAnsiTheme="minorHAnsi" w:cstheme="minorHAnsi"/>
                <w:sz w:val="22"/>
                <w:szCs w:val="22"/>
              </w:rPr>
              <w:t>))</w:t>
            </w:r>
          </w:p>
        </w:tc>
        <w:tc>
          <w:tcPr>
            <w:tcW w:w="1304" w:type="dxa"/>
            <w:hideMark/>
          </w:tcPr>
          <w:p w14:paraId="1B58C6D7" w14:textId="77777777" w:rsidR="005F74EF" w:rsidRPr="00CC245B" w:rsidRDefault="005F74EF" w:rsidP="005F74EF">
            <w:pPr>
              <w:pStyle w:val="xxmsonormal"/>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sz w:val="22"/>
                <w:szCs w:val="22"/>
              </w:rPr>
            </w:pPr>
            <w:r w:rsidRPr="00CC245B">
              <w:rPr>
                <w:rFonts w:asciiTheme="minorHAnsi" w:hAnsiTheme="minorHAnsi" w:cstheme="minorHAnsi"/>
                <w:sz w:val="22"/>
                <w:szCs w:val="22"/>
              </w:rPr>
              <w:t>67,38</w:t>
            </w:r>
          </w:p>
        </w:tc>
        <w:tc>
          <w:tcPr>
            <w:tcW w:w="1191" w:type="dxa"/>
            <w:hideMark/>
          </w:tcPr>
          <w:p w14:paraId="37D0D563" w14:textId="77777777" w:rsidR="005F74EF" w:rsidRPr="00CC245B" w:rsidRDefault="005F74EF" w:rsidP="005F74EF">
            <w:pPr>
              <w:pStyle w:val="xxmsonormal"/>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sz w:val="22"/>
                <w:szCs w:val="22"/>
              </w:rPr>
            </w:pPr>
            <w:r w:rsidRPr="00CC245B">
              <w:rPr>
                <w:rFonts w:asciiTheme="minorHAnsi" w:hAnsiTheme="minorHAnsi" w:cstheme="minorHAnsi"/>
                <w:sz w:val="22"/>
                <w:szCs w:val="22"/>
              </w:rPr>
              <w:t>7,72</w:t>
            </w:r>
          </w:p>
        </w:tc>
        <w:tc>
          <w:tcPr>
            <w:tcW w:w="1154" w:type="dxa"/>
            <w:hideMark/>
          </w:tcPr>
          <w:p w14:paraId="6197020B" w14:textId="77777777" w:rsidR="005F74EF" w:rsidRPr="00CC245B" w:rsidRDefault="005F74EF" w:rsidP="005F74EF">
            <w:pPr>
              <w:pStyle w:val="xxmsonormal"/>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sz w:val="22"/>
                <w:szCs w:val="22"/>
              </w:rPr>
            </w:pPr>
            <w:r w:rsidRPr="00CC245B">
              <w:rPr>
                <w:rFonts w:asciiTheme="minorHAnsi" w:hAnsiTheme="minorHAnsi" w:cstheme="minorHAnsi"/>
                <w:sz w:val="22"/>
                <w:szCs w:val="22"/>
              </w:rPr>
              <w:t>56,57</w:t>
            </w:r>
          </w:p>
        </w:tc>
        <w:tc>
          <w:tcPr>
            <w:tcW w:w="760" w:type="dxa"/>
            <w:hideMark/>
          </w:tcPr>
          <w:p w14:paraId="793639FB" w14:textId="77777777" w:rsidR="005F74EF" w:rsidRPr="00CC245B" w:rsidRDefault="005F74EF" w:rsidP="005F74EF">
            <w:pPr>
              <w:pStyle w:val="xxmsonormal"/>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sz w:val="22"/>
                <w:szCs w:val="22"/>
              </w:rPr>
            </w:pPr>
            <w:r w:rsidRPr="00CC245B">
              <w:rPr>
                <w:rFonts w:asciiTheme="minorHAnsi" w:hAnsiTheme="minorHAnsi" w:cstheme="minorHAnsi"/>
                <w:sz w:val="22"/>
                <w:szCs w:val="22"/>
              </w:rPr>
              <w:t>60,29</w:t>
            </w:r>
          </w:p>
        </w:tc>
        <w:tc>
          <w:tcPr>
            <w:tcW w:w="760" w:type="dxa"/>
            <w:hideMark/>
          </w:tcPr>
          <w:p w14:paraId="305B5828" w14:textId="77777777" w:rsidR="005F74EF" w:rsidRPr="00CC245B" w:rsidRDefault="005F74EF" w:rsidP="005F74EF">
            <w:pPr>
              <w:pStyle w:val="xxmsonormal"/>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sz w:val="22"/>
                <w:szCs w:val="22"/>
              </w:rPr>
            </w:pPr>
            <w:r w:rsidRPr="00CC245B">
              <w:rPr>
                <w:rFonts w:asciiTheme="minorHAnsi" w:hAnsiTheme="minorHAnsi" w:cstheme="minorHAnsi"/>
                <w:sz w:val="22"/>
                <w:szCs w:val="22"/>
              </w:rPr>
              <w:t>64,89</w:t>
            </w:r>
          </w:p>
        </w:tc>
        <w:tc>
          <w:tcPr>
            <w:tcW w:w="760" w:type="dxa"/>
            <w:hideMark/>
          </w:tcPr>
          <w:p w14:paraId="3B51C7AE" w14:textId="77777777" w:rsidR="005F74EF" w:rsidRPr="00CC245B" w:rsidRDefault="005F74EF" w:rsidP="005F74EF">
            <w:pPr>
              <w:pStyle w:val="xxmsonormal"/>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sz w:val="22"/>
                <w:szCs w:val="22"/>
              </w:rPr>
            </w:pPr>
            <w:r w:rsidRPr="00CC245B">
              <w:rPr>
                <w:rFonts w:asciiTheme="minorHAnsi" w:hAnsiTheme="minorHAnsi" w:cstheme="minorHAnsi"/>
                <w:sz w:val="22"/>
                <w:szCs w:val="22"/>
              </w:rPr>
              <w:t>74,67</w:t>
            </w:r>
          </w:p>
        </w:tc>
        <w:tc>
          <w:tcPr>
            <w:tcW w:w="1191" w:type="dxa"/>
            <w:hideMark/>
          </w:tcPr>
          <w:p w14:paraId="4B662D2F" w14:textId="77777777" w:rsidR="005F74EF" w:rsidRPr="00CC245B" w:rsidRDefault="005F74EF" w:rsidP="005F74EF">
            <w:pPr>
              <w:pStyle w:val="xxmsonormal"/>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sz w:val="22"/>
                <w:szCs w:val="22"/>
              </w:rPr>
            </w:pPr>
            <w:r w:rsidRPr="00CC245B">
              <w:rPr>
                <w:rFonts w:asciiTheme="minorHAnsi" w:hAnsiTheme="minorHAnsi" w:cstheme="minorHAnsi"/>
                <w:sz w:val="22"/>
                <w:szCs w:val="22"/>
              </w:rPr>
              <w:t>89,98</w:t>
            </w:r>
          </w:p>
        </w:tc>
      </w:tr>
      <w:tr w:rsidR="005F74EF" w:rsidRPr="00CC245B" w14:paraId="2F673548" w14:textId="77777777" w:rsidTr="007C13A7">
        <w:trPr>
          <w:trHeight w:val="402"/>
          <w:jc w:val="center"/>
        </w:trPr>
        <w:tc>
          <w:tcPr>
            <w:cnfStyle w:val="001000000000" w:firstRow="0" w:lastRow="0" w:firstColumn="1" w:lastColumn="0" w:oddVBand="0" w:evenVBand="0" w:oddHBand="0" w:evenHBand="0" w:firstRowFirstColumn="0" w:firstRowLastColumn="0" w:lastRowFirstColumn="0" w:lastRowLastColumn="0"/>
            <w:tcW w:w="2835" w:type="dxa"/>
            <w:hideMark/>
          </w:tcPr>
          <w:p w14:paraId="1D492DF0" w14:textId="2FF93278" w:rsidR="005F74EF" w:rsidRPr="00CC245B" w:rsidRDefault="005F74EF" w:rsidP="005F74EF">
            <w:pPr>
              <w:pStyle w:val="xxmsonormal"/>
              <w:rPr>
                <w:rFonts w:asciiTheme="minorHAnsi" w:eastAsia="Times New Roman" w:hAnsiTheme="minorHAnsi" w:cstheme="minorHAnsi"/>
                <w:sz w:val="22"/>
                <w:szCs w:val="22"/>
              </w:rPr>
            </w:pPr>
            <w:r w:rsidRPr="00CC245B">
              <w:rPr>
                <w:rFonts w:asciiTheme="minorHAnsi" w:hAnsiTheme="minorHAnsi" w:cstheme="minorHAnsi"/>
                <w:sz w:val="22"/>
                <w:szCs w:val="22"/>
              </w:rPr>
              <w:t>Erreur</w:t>
            </w:r>
            <w:r w:rsidR="007C13A7" w:rsidRPr="00CC245B">
              <w:rPr>
                <w:rFonts w:asciiTheme="minorHAnsi" w:hAnsiTheme="minorHAnsi" w:cstheme="minorHAnsi"/>
                <w:sz w:val="22"/>
                <w:szCs w:val="22"/>
              </w:rPr>
              <w:t xml:space="preserve"> </w:t>
            </w:r>
            <w:r w:rsidRPr="00CC245B">
              <w:rPr>
                <w:rFonts w:asciiTheme="minorHAnsi" w:hAnsiTheme="minorHAnsi" w:cstheme="minorHAnsi"/>
                <w:sz w:val="22"/>
                <w:szCs w:val="22"/>
              </w:rPr>
              <w:t>Relative</w:t>
            </w:r>
            <w:r w:rsidR="007C13A7" w:rsidRPr="00CC245B">
              <w:rPr>
                <w:rFonts w:asciiTheme="minorHAnsi" w:hAnsiTheme="minorHAnsi" w:cstheme="minorHAnsi"/>
                <w:sz w:val="22"/>
                <w:szCs w:val="22"/>
              </w:rPr>
              <w:t xml:space="preserve"> (%)</w:t>
            </w:r>
          </w:p>
        </w:tc>
        <w:tc>
          <w:tcPr>
            <w:tcW w:w="1304" w:type="dxa"/>
            <w:hideMark/>
          </w:tcPr>
          <w:p w14:paraId="1B740E75" w14:textId="77777777" w:rsidR="005F74EF" w:rsidRPr="00CC245B" w:rsidRDefault="005F74EF" w:rsidP="005F74EF">
            <w:pPr>
              <w:pStyle w:val="xxmsonormal"/>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22"/>
                <w:szCs w:val="22"/>
              </w:rPr>
            </w:pPr>
            <w:r w:rsidRPr="00CC245B">
              <w:rPr>
                <w:rFonts w:asciiTheme="minorHAnsi" w:hAnsiTheme="minorHAnsi" w:cstheme="minorHAnsi"/>
                <w:sz w:val="22"/>
                <w:szCs w:val="22"/>
              </w:rPr>
              <w:t>-7,68</w:t>
            </w:r>
          </w:p>
        </w:tc>
        <w:tc>
          <w:tcPr>
            <w:tcW w:w="1191" w:type="dxa"/>
            <w:hideMark/>
          </w:tcPr>
          <w:p w14:paraId="4E5B4FCE" w14:textId="77777777" w:rsidR="005F74EF" w:rsidRPr="00CC245B" w:rsidRDefault="005F74EF" w:rsidP="005F74EF">
            <w:pPr>
              <w:pStyle w:val="xxmsonormal"/>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22"/>
                <w:szCs w:val="22"/>
              </w:rPr>
            </w:pPr>
            <w:r w:rsidRPr="00CC245B">
              <w:rPr>
                <w:rFonts w:asciiTheme="minorHAnsi" w:hAnsiTheme="minorHAnsi" w:cstheme="minorHAnsi"/>
                <w:sz w:val="22"/>
                <w:szCs w:val="22"/>
              </w:rPr>
              <w:t>4,44</w:t>
            </w:r>
          </w:p>
        </w:tc>
        <w:tc>
          <w:tcPr>
            <w:tcW w:w="1154" w:type="dxa"/>
            <w:hideMark/>
          </w:tcPr>
          <w:p w14:paraId="20117F9C" w14:textId="77777777" w:rsidR="005F74EF" w:rsidRPr="00CC245B" w:rsidRDefault="005F74EF" w:rsidP="005F74EF">
            <w:pPr>
              <w:pStyle w:val="xxmsonormal"/>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22"/>
                <w:szCs w:val="22"/>
              </w:rPr>
            </w:pPr>
            <w:r w:rsidRPr="00CC245B">
              <w:rPr>
                <w:rFonts w:asciiTheme="minorHAnsi" w:hAnsiTheme="minorHAnsi" w:cstheme="minorHAnsi"/>
                <w:sz w:val="22"/>
                <w:szCs w:val="22"/>
              </w:rPr>
              <w:t>-19,13</w:t>
            </w:r>
          </w:p>
        </w:tc>
        <w:tc>
          <w:tcPr>
            <w:tcW w:w="760" w:type="dxa"/>
            <w:hideMark/>
          </w:tcPr>
          <w:p w14:paraId="5A593B1E" w14:textId="77777777" w:rsidR="005F74EF" w:rsidRPr="00CC245B" w:rsidRDefault="005F74EF" w:rsidP="005F74EF">
            <w:pPr>
              <w:pStyle w:val="xxmsonormal"/>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22"/>
                <w:szCs w:val="22"/>
              </w:rPr>
            </w:pPr>
            <w:r w:rsidRPr="00CC245B">
              <w:rPr>
                <w:rFonts w:asciiTheme="minorHAnsi" w:hAnsiTheme="minorHAnsi" w:cstheme="minorHAnsi"/>
                <w:sz w:val="22"/>
                <w:szCs w:val="22"/>
              </w:rPr>
              <w:t>-8,76</w:t>
            </w:r>
          </w:p>
        </w:tc>
        <w:tc>
          <w:tcPr>
            <w:tcW w:w="760" w:type="dxa"/>
            <w:hideMark/>
          </w:tcPr>
          <w:p w14:paraId="2C3DD7A0" w14:textId="77777777" w:rsidR="005F74EF" w:rsidRPr="00CC245B" w:rsidRDefault="005F74EF" w:rsidP="005F74EF">
            <w:pPr>
              <w:pStyle w:val="xxmsonormal"/>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22"/>
                <w:szCs w:val="22"/>
              </w:rPr>
            </w:pPr>
            <w:r w:rsidRPr="00CC245B">
              <w:rPr>
                <w:rFonts w:asciiTheme="minorHAnsi" w:hAnsiTheme="minorHAnsi" w:cstheme="minorHAnsi"/>
                <w:sz w:val="22"/>
                <w:szCs w:val="22"/>
              </w:rPr>
              <w:t>-7,72</w:t>
            </w:r>
          </w:p>
        </w:tc>
        <w:tc>
          <w:tcPr>
            <w:tcW w:w="760" w:type="dxa"/>
            <w:hideMark/>
          </w:tcPr>
          <w:p w14:paraId="5B85D3EA" w14:textId="77777777" w:rsidR="005F74EF" w:rsidRPr="00CC245B" w:rsidRDefault="005F74EF" w:rsidP="005F74EF">
            <w:pPr>
              <w:pStyle w:val="xxmsonormal"/>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22"/>
                <w:szCs w:val="22"/>
              </w:rPr>
            </w:pPr>
            <w:r w:rsidRPr="00CC245B">
              <w:rPr>
                <w:rFonts w:asciiTheme="minorHAnsi" w:hAnsiTheme="minorHAnsi" w:cstheme="minorHAnsi"/>
                <w:sz w:val="22"/>
                <w:szCs w:val="22"/>
              </w:rPr>
              <w:t>-6,48</w:t>
            </w:r>
          </w:p>
        </w:tc>
        <w:tc>
          <w:tcPr>
            <w:tcW w:w="1191" w:type="dxa"/>
            <w:hideMark/>
          </w:tcPr>
          <w:p w14:paraId="381F9A17" w14:textId="77777777" w:rsidR="005F74EF" w:rsidRPr="00CC245B" w:rsidRDefault="005F74EF" w:rsidP="005F74EF">
            <w:pPr>
              <w:pStyle w:val="xxmsonormal"/>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22"/>
                <w:szCs w:val="22"/>
              </w:rPr>
            </w:pPr>
            <w:r w:rsidRPr="00CC245B">
              <w:rPr>
                <w:rFonts w:asciiTheme="minorHAnsi" w:hAnsiTheme="minorHAnsi" w:cstheme="minorHAnsi"/>
                <w:sz w:val="22"/>
                <w:szCs w:val="22"/>
              </w:rPr>
              <w:t>11,01</w:t>
            </w:r>
          </w:p>
        </w:tc>
      </w:tr>
    </w:tbl>
    <w:p w14:paraId="573FA123" w14:textId="77777777" w:rsidR="00E05307" w:rsidRPr="00CC245B" w:rsidRDefault="00E05307" w:rsidP="00E05307">
      <w:pPr>
        <w:rPr>
          <w:rFonts w:cstheme="minorHAnsi"/>
        </w:rPr>
      </w:pPr>
      <w:r w:rsidRPr="00CC245B">
        <w:rPr>
          <w:rFonts w:cstheme="minorHAnsi"/>
        </w:rPr>
        <w:t>Il y a 45 données par paramètre, issues des images acquises et seuillées de 5% à 40% par pas de 5%.</w:t>
      </w:r>
    </w:p>
    <w:p w14:paraId="53257651" w14:textId="77777777" w:rsidR="00E05307" w:rsidRPr="00CC245B" w:rsidRDefault="00E05307" w:rsidP="00E05307">
      <w:pPr>
        <w:ind w:left="1980"/>
        <w:rPr>
          <w:rFonts w:cstheme="minorHAnsi"/>
        </w:rPr>
      </w:pPr>
    </w:p>
    <w:p w14:paraId="1841E4B9" w14:textId="77777777" w:rsidR="006A6753" w:rsidRPr="00CC245B" w:rsidRDefault="006A6753">
      <w:pPr>
        <w:rPr>
          <w:rFonts w:cstheme="minorHAnsi"/>
        </w:rPr>
      </w:pPr>
      <w:r w:rsidRPr="00CC245B">
        <w:rPr>
          <w:rFonts w:cstheme="minorHAnsi"/>
        </w:rPr>
        <w:br w:type="page"/>
      </w:r>
    </w:p>
    <w:p w14:paraId="59534066" w14:textId="3D4FFEDA" w:rsidR="00E05307" w:rsidRPr="00A56C37" w:rsidRDefault="00FB7E42" w:rsidP="00A56C37">
      <w:pPr>
        <w:pStyle w:val="Lgende"/>
        <w:rPr>
          <w:rFonts w:asciiTheme="majorHAnsi" w:hAnsiTheme="majorHAnsi"/>
          <w:sz w:val="22"/>
          <w:szCs w:val="24"/>
        </w:rPr>
      </w:pPr>
      <w:r w:rsidRPr="00A56C37">
        <w:rPr>
          <w:rFonts w:asciiTheme="majorHAnsi" w:hAnsiTheme="majorHAnsi"/>
          <w:sz w:val="22"/>
          <w:szCs w:val="24"/>
        </w:rPr>
        <w:lastRenderedPageBreak/>
        <w:fldChar w:fldCharType="begin"/>
      </w:r>
      <w:r w:rsidRPr="00A56C37">
        <w:rPr>
          <w:rFonts w:asciiTheme="majorHAnsi" w:hAnsiTheme="majorHAnsi"/>
          <w:sz w:val="22"/>
          <w:szCs w:val="24"/>
        </w:rPr>
        <w:instrText xml:space="preserve"> SEQ Desc_std \* alphabetic </w:instrText>
      </w:r>
      <w:r w:rsidRPr="00A56C37">
        <w:rPr>
          <w:rFonts w:asciiTheme="majorHAnsi" w:hAnsiTheme="majorHAnsi"/>
          <w:sz w:val="22"/>
          <w:szCs w:val="24"/>
        </w:rPr>
        <w:fldChar w:fldCharType="separate"/>
      </w:r>
      <w:bookmarkStart w:id="2961" w:name="_Ref183014699"/>
      <w:r w:rsidR="00C30592">
        <w:rPr>
          <w:rFonts w:asciiTheme="majorHAnsi" w:hAnsiTheme="majorHAnsi"/>
          <w:noProof/>
          <w:sz w:val="22"/>
          <w:szCs w:val="24"/>
        </w:rPr>
        <w:t>c</w:t>
      </w:r>
      <w:bookmarkEnd w:id="2961"/>
      <w:r w:rsidRPr="00A56C37">
        <w:rPr>
          <w:rFonts w:asciiTheme="majorHAnsi" w:hAnsiTheme="majorHAnsi"/>
          <w:sz w:val="22"/>
          <w:szCs w:val="24"/>
        </w:rPr>
        <w:fldChar w:fldCharType="end"/>
      </w:r>
      <w:r w:rsidRPr="00A56C37">
        <w:rPr>
          <w:rFonts w:asciiTheme="majorHAnsi" w:hAnsiTheme="majorHAnsi"/>
          <w:sz w:val="22"/>
          <w:szCs w:val="24"/>
        </w:rPr>
        <w:t xml:space="preserve">) </w:t>
      </w:r>
      <w:r w:rsidR="00E05307" w:rsidRPr="00A56C37">
        <w:rPr>
          <w:rFonts w:asciiTheme="majorHAnsi" w:hAnsiTheme="majorHAnsi"/>
          <w:sz w:val="22"/>
          <w:szCs w:val="24"/>
        </w:rPr>
        <w:t>Pour les co</w:t>
      </w:r>
      <w:r w:rsidR="00A56C37">
        <w:rPr>
          <w:rFonts w:asciiTheme="majorHAnsi" w:hAnsiTheme="majorHAnsi"/>
          <w:sz w:val="22"/>
          <w:szCs w:val="24"/>
        </w:rPr>
        <w:t>llimateurs sténopés et l’I</w:t>
      </w:r>
      <w:r w:rsidR="00A56C37">
        <w:rPr>
          <w:rFonts w:asciiTheme="majorHAnsi" w:hAnsiTheme="majorHAnsi"/>
          <w:sz w:val="22"/>
          <w:szCs w:val="24"/>
        </w:rPr>
        <w:noBreakHyphen/>
        <w:t>123</w:t>
      </w:r>
    </w:p>
    <w:tbl>
      <w:tblPr>
        <w:tblStyle w:val="TableauGrille5Fonc-Accentuation5"/>
        <w:tblW w:w="9958" w:type="dxa"/>
        <w:jc w:val="center"/>
        <w:tblLook w:val="04A0" w:firstRow="1" w:lastRow="0" w:firstColumn="1" w:lastColumn="0" w:noHBand="0" w:noVBand="1"/>
      </w:tblPr>
      <w:tblGrid>
        <w:gridCol w:w="2835"/>
        <w:gridCol w:w="1148"/>
        <w:gridCol w:w="1191"/>
        <w:gridCol w:w="1171"/>
        <w:gridCol w:w="814"/>
        <w:gridCol w:w="814"/>
        <w:gridCol w:w="777"/>
        <w:gridCol w:w="1208"/>
      </w:tblGrid>
      <w:tr w:rsidR="00E05307" w:rsidRPr="00CC245B" w14:paraId="610BDA63" w14:textId="77777777" w:rsidTr="007C13A7">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835" w:type="dxa"/>
            <w:hideMark/>
          </w:tcPr>
          <w:p w14:paraId="54D7226F" w14:textId="77777777" w:rsidR="00E05307" w:rsidRPr="00CC245B" w:rsidRDefault="00E05307" w:rsidP="00652E02">
            <w:pPr>
              <w:pStyle w:val="xxmsonormal"/>
              <w:rPr>
                <w:rFonts w:asciiTheme="minorHAnsi" w:hAnsiTheme="minorHAnsi" w:cstheme="minorHAnsi"/>
                <w:sz w:val="22"/>
                <w:szCs w:val="22"/>
              </w:rPr>
            </w:pPr>
            <w:r w:rsidRPr="00CC245B">
              <w:rPr>
                <w:rFonts w:asciiTheme="minorHAnsi" w:hAnsiTheme="minorHAnsi" w:cstheme="minorHAnsi"/>
                <w:sz w:val="22"/>
                <w:szCs w:val="22"/>
              </w:rPr>
              <w:t>Indice</w:t>
            </w:r>
          </w:p>
        </w:tc>
        <w:tc>
          <w:tcPr>
            <w:tcW w:w="1148" w:type="dxa"/>
            <w:hideMark/>
          </w:tcPr>
          <w:p w14:paraId="5C50D1BE" w14:textId="77777777" w:rsidR="00E05307" w:rsidRPr="00CC245B" w:rsidRDefault="00E05307" w:rsidP="00652E02">
            <w:pPr>
              <w:pStyle w:val="xxmsonormal"/>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CC245B">
              <w:rPr>
                <w:rFonts w:asciiTheme="minorHAnsi" w:hAnsiTheme="minorHAnsi" w:cstheme="minorHAnsi"/>
                <w:sz w:val="22"/>
                <w:szCs w:val="22"/>
              </w:rPr>
              <w:t>Moyenne</w:t>
            </w:r>
          </w:p>
        </w:tc>
        <w:tc>
          <w:tcPr>
            <w:tcW w:w="1191" w:type="dxa"/>
            <w:hideMark/>
          </w:tcPr>
          <w:p w14:paraId="238B4290" w14:textId="77777777" w:rsidR="00E05307" w:rsidRPr="00CC245B" w:rsidRDefault="00E05307" w:rsidP="00652E02">
            <w:pPr>
              <w:pStyle w:val="xxmsonormal"/>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CC245B">
              <w:rPr>
                <w:rFonts w:asciiTheme="minorHAnsi" w:hAnsiTheme="minorHAnsi" w:cstheme="minorHAnsi"/>
                <w:sz w:val="22"/>
                <w:szCs w:val="22"/>
              </w:rPr>
              <w:t>Écart-type</w:t>
            </w:r>
          </w:p>
        </w:tc>
        <w:tc>
          <w:tcPr>
            <w:tcW w:w="1171" w:type="dxa"/>
            <w:hideMark/>
          </w:tcPr>
          <w:p w14:paraId="30854E4D" w14:textId="77777777" w:rsidR="00E05307" w:rsidRPr="00CC245B" w:rsidRDefault="00E05307" w:rsidP="00652E02">
            <w:pPr>
              <w:pStyle w:val="xxmsonormal"/>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CC245B">
              <w:rPr>
                <w:rFonts w:asciiTheme="minorHAnsi" w:hAnsiTheme="minorHAnsi" w:cstheme="minorHAnsi"/>
                <w:sz w:val="22"/>
                <w:szCs w:val="22"/>
              </w:rPr>
              <w:t>Minimum</w:t>
            </w:r>
          </w:p>
        </w:tc>
        <w:tc>
          <w:tcPr>
            <w:tcW w:w="814" w:type="dxa"/>
            <w:hideMark/>
          </w:tcPr>
          <w:p w14:paraId="0519BE76" w14:textId="77777777" w:rsidR="00E05307" w:rsidRPr="00CC245B" w:rsidRDefault="00E05307" w:rsidP="00652E02">
            <w:pPr>
              <w:pStyle w:val="xxmsonormal"/>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CC245B">
              <w:rPr>
                <w:rFonts w:asciiTheme="minorHAnsi" w:hAnsiTheme="minorHAnsi" w:cstheme="minorHAnsi"/>
                <w:sz w:val="22"/>
                <w:szCs w:val="22"/>
              </w:rPr>
              <w:t>25%</w:t>
            </w:r>
          </w:p>
        </w:tc>
        <w:tc>
          <w:tcPr>
            <w:tcW w:w="814" w:type="dxa"/>
            <w:hideMark/>
          </w:tcPr>
          <w:p w14:paraId="47AC6A37" w14:textId="77777777" w:rsidR="00E05307" w:rsidRPr="00CC245B" w:rsidRDefault="00E05307" w:rsidP="00652E02">
            <w:pPr>
              <w:pStyle w:val="xxmsonormal"/>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CC245B">
              <w:rPr>
                <w:rFonts w:asciiTheme="minorHAnsi" w:hAnsiTheme="minorHAnsi" w:cstheme="minorHAnsi"/>
                <w:sz w:val="22"/>
                <w:szCs w:val="22"/>
              </w:rPr>
              <w:t>50%</w:t>
            </w:r>
          </w:p>
        </w:tc>
        <w:tc>
          <w:tcPr>
            <w:tcW w:w="777" w:type="dxa"/>
            <w:hideMark/>
          </w:tcPr>
          <w:p w14:paraId="3C73A668" w14:textId="77777777" w:rsidR="00E05307" w:rsidRPr="00CC245B" w:rsidRDefault="00E05307" w:rsidP="00652E02">
            <w:pPr>
              <w:pStyle w:val="xxmsonormal"/>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CC245B">
              <w:rPr>
                <w:rFonts w:asciiTheme="minorHAnsi" w:hAnsiTheme="minorHAnsi" w:cstheme="minorHAnsi"/>
                <w:sz w:val="22"/>
                <w:szCs w:val="22"/>
              </w:rPr>
              <w:t>75%</w:t>
            </w:r>
          </w:p>
        </w:tc>
        <w:tc>
          <w:tcPr>
            <w:tcW w:w="1208" w:type="dxa"/>
            <w:hideMark/>
          </w:tcPr>
          <w:p w14:paraId="3BC3C93C" w14:textId="77777777" w:rsidR="00E05307" w:rsidRPr="00CC245B" w:rsidRDefault="00E05307" w:rsidP="00652E02">
            <w:pPr>
              <w:pStyle w:val="xxmsonormal"/>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CC245B">
              <w:rPr>
                <w:rFonts w:asciiTheme="minorHAnsi" w:hAnsiTheme="minorHAnsi" w:cstheme="minorHAnsi"/>
                <w:sz w:val="22"/>
                <w:szCs w:val="22"/>
              </w:rPr>
              <w:t>Maximum</w:t>
            </w:r>
          </w:p>
        </w:tc>
      </w:tr>
      <w:tr w:rsidR="00E05307" w:rsidRPr="00CC245B" w14:paraId="2868E201" w14:textId="77777777" w:rsidTr="007C13A7">
        <w:trPr>
          <w:cnfStyle w:val="000000100000" w:firstRow="0" w:lastRow="0" w:firstColumn="0" w:lastColumn="0" w:oddVBand="0" w:evenVBand="0" w:oddHBand="1"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2835" w:type="dxa"/>
            <w:hideMark/>
          </w:tcPr>
          <w:p w14:paraId="1EC5EEC5" w14:textId="09CB2445" w:rsidR="00E05307" w:rsidRPr="00CC245B" w:rsidRDefault="005F74EF" w:rsidP="00652E02">
            <w:pPr>
              <w:pStyle w:val="xxmsonormal"/>
              <w:rPr>
                <w:rFonts w:asciiTheme="minorHAnsi" w:eastAsia="Times New Roman" w:hAnsiTheme="minorHAnsi" w:cstheme="minorHAnsi"/>
                <w:sz w:val="22"/>
                <w:szCs w:val="22"/>
              </w:rPr>
            </w:pPr>
            <w:r w:rsidRPr="00CC245B">
              <w:rPr>
                <w:rFonts w:asciiTheme="minorHAnsi" w:hAnsiTheme="minorHAnsi" w:cstheme="minorHAnsi"/>
                <w:sz w:val="22"/>
                <w:szCs w:val="22"/>
              </w:rPr>
              <w:t>Centre (n° de 1 à 20)</w:t>
            </w:r>
          </w:p>
        </w:tc>
        <w:tc>
          <w:tcPr>
            <w:tcW w:w="1148" w:type="dxa"/>
            <w:hideMark/>
          </w:tcPr>
          <w:p w14:paraId="2A65B723" w14:textId="77777777" w:rsidR="00E05307" w:rsidRPr="00CC245B" w:rsidRDefault="00E05307" w:rsidP="00652E02">
            <w:pPr>
              <w:pStyle w:val="xxmsonormal"/>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sz w:val="22"/>
                <w:szCs w:val="22"/>
              </w:rPr>
            </w:pPr>
            <w:r w:rsidRPr="00CC245B">
              <w:rPr>
                <w:rFonts w:asciiTheme="minorHAnsi" w:hAnsiTheme="minorHAnsi" w:cstheme="minorHAnsi"/>
                <w:sz w:val="22"/>
                <w:szCs w:val="22"/>
              </w:rPr>
              <w:t>13,89</w:t>
            </w:r>
          </w:p>
        </w:tc>
        <w:tc>
          <w:tcPr>
            <w:tcW w:w="1191" w:type="dxa"/>
            <w:hideMark/>
          </w:tcPr>
          <w:p w14:paraId="1B2F7CB4" w14:textId="77777777" w:rsidR="00E05307" w:rsidRPr="00CC245B" w:rsidRDefault="00E05307" w:rsidP="00652E02">
            <w:pPr>
              <w:pStyle w:val="xxmsonormal"/>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sz w:val="22"/>
                <w:szCs w:val="22"/>
              </w:rPr>
            </w:pPr>
            <w:r w:rsidRPr="00CC245B">
              <w:rPr>
                <w:rFonts w:asciiTheme="minorHAnsi" w:hAnsiTheme="minorHAnsi" w:cstheme="minorHAnsi"/>
                <w:sz w:val="22"/>
                <w:szCs w:val="22"/>
              </w:rPr>
              <w:t>6,31</w:t>
            </w:r>
          </w:p>
        </w:tc>
        <w:tc>
          <w:tcPr>
            <w:tcW w:w="1171" w:type="dxa"/>
            <w:hideMark/>
          </w:tcPr>
          <w:p w14:paraId="07CFC7B5" w14:textId="77777777" w:rsidR="00E05307" w:rsidRPr="00CC245B" w:rsidRDefault="00E05307" w:rsidP="00652E02">
            <w:pPr>
              <w:pStyle w:val="xxmsonormal"/>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sz w:val="22"/>
                <w:szCs w:val="22"/>
              </w:rPr>
            </w:pPr>
            <w:r w:rsidRPr="00CC245B">
              <w:rPr>
                <w:rFonts w:asciiTheme="minorHAnsi" w:hAnsiTheme="minorHAnsi" w:cstheme="minorHAnsi"/>
                <w:sz w:val="22"/>
                <w:szCs w:val="22"/>
              </w:rPr>
              <w:t>4,00</w:t>
            </w:r>
          </w:p>
        </w:tc>
        <w:tc>
          <w:tcPr>
            <w:tcW w:w="814" w:type="dxa"/>
            <w:hideMark/>
          </w:tcPr>
          <w:p w14:paraId="492D14B7" w14:textId="77777777" w:rsidR="00E05307" w:rsidRPr="00CC245B" w:rsidRDefault="00E05307" w:rsidP="00652E02">
            <w:pPr>
              <w:pStyle w:val="xxmsonormal"/>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sz w:val="22"/>
                <w:szCs w:val="22"/>
              </w:rPr>
            </w:pPr>
            <w:r w:rsidRPr="00CC245B">
              <w:rPr>
                <w:rFonts w:asciiTheme="minorHAnsi" w:hAnsiTheme="minorHAnsi" w:cstheme="minorHAnsi"/>
                <w:sz w:val="22"/>
                <w:szCs w:val="22"/>
              </w:rPr>
              <w:t>8,00</w:t>
            </w:r>
          </w:p>
        </w:tc>
        <w:tc>
          <w:tcPr>
            <w:tcW w:w="814" w:type="dxa"/>
            <w:hideMark/>
          </w:tcPr>
          <w:p w14:paraId="61807F87" w14:textId="77777777" w:rsidR="00E05307" w:rsidRPr="00CC245B" w:rsidRDefault="00E05307" w:rsidP="00652E02">
            <w:pPr>
              <w:pStyle w:val="xxmsonormal"/>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sz w:val="22"/>
                <w:szCs w:val="22"/>
              </w:rPr>
            </w:pPr>
            <w:r w:rsidRPr="00CC245B">
              <w:rPr>
                <w:rFonts w:asciiTheme="minorHAnsi" w:hAnsiTheme="minorHAnsi" w:cstheme="minorHAnsi"/>
                <w:sz w:val="22"/>
                <w:szCs w:val="22"/>
              </w:rPr>
              <w:t>17,00</w:t>
            </w:r>
          </w:p>
        </w:tc>
        <w:tc>
          <w:tcPr>
            <w:tcW w:w="777" w:type="dxa"/>
            <w:hideMark/>
          </w:tcPr>
          <w:p w14:paraId="19A95016" w14:textId="77777777" w:rsidR="00E05307" w:rsidRPr="00CC245B" w:rsidRDefault="00E05307" w:rsidP="00652E02">
            <w:pPr>
              <w:pStyle w:val="xxmsonormal"/>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sz w:val="22"/>
                <w:szCs w:val="22"/>
              </w:rPr>
            </w:pPr>
            <w:r w:rsidRPr="00CC245B">
              <w:rPr>
                <w:rFonts w:asciiTheme="minorHAnsi" w:hAnsiTheme="minorHAnsi" w:cstheme="minorHAnsi"/>
                <w:sz w:val="22"/>
                <w:szCs w:val="22"/>
              </w:rPr>
              <w:t>20,00</w:t>
            </w:r>
          </w:p>
        </w:tc>
        <w:tc>
          <w:tcPr>
            <w:tcW w:w="1208" w:type="dxa"/>
            <w:hideMark/>
          </w:tcPr>
          <w:p w14:paraId="0F722101" w14:textId="77777777" w:rsidR="00E05307" w:rsidRPr="00CC245B" w:rsidRDefault="00E05307" w:rsidP="00652E02">
            <w:pPr>
              <w:pStyle w:val="xxmsonormal"/>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sz w:val="22"/>
                <w:szCs w:val="22"/>
              </w:rPr>
            </w:pPr>
            <w:r w:rsidRPr="00CC245B">
              <w:rPr>
                <w:rFonts w:asciiTheme="minorHAnsi" w:hAnsiTheme="minorHAnsi" w:cstheme="minorHAnsi"/>
                <w:sz w:val="22"/>
                <w:szCs w:val="22"/>
              </w:rPr>
              <w:t>20,00</w:t>
            </w:r>
          </w:p>
        </w:tc>
      </w:tr>
      <w:tr w:rsidR="00E05307" w:rsidRPr="00CC245B" w14:paraId="4349E67E" w14:textId="77777777" w:rsidTr="007C13A7">
        <w:trPr>
          <w:trHeight w:val="402"/>
          <w:jc w:val="center"/>
        </w:trPr>
        <w:tc>
          <w:tcPr>
            <w:cnfStyle w:val="001000000000" w:firstRow="0" w:lastRow="0" w:firstColumn="1" w:lastColumn="0" w:oddVBand="0" w:evenVBand="0" w:oddHBand="0" w:evenHBand="0" w:firstRowFirstColumn="0" w:firstRowLastColumn="0" w:lastRowFirstColumn="0" w:lastRowLastColumn="0"/>
            <w:tcW w:w="2835" w:type="dxa"/>
            <w:hideMark/>
          </w:tcPr>
          <w:p w14:paraId="5AB31482" w14:textId="77777777" w:rsidR="00E05307" w:rsidRPr="00CC245B" w:rsidRDefault="00E05307" w:rsidP="00652E02">
            <w:pPr>
              <w:pStyle w:val="xxmsonormal"/>
              <w:rPr>
                <w:rFonts w:asciiTheme="minorHAnsi" w:eastAsia="Times New Roman" w:hAnsiTheme="minorHAnsi" w:cstheme="minorHAnsi"/>
                <w:sz w:val="22"/>
                <w:szCs w:val="22"/>
              </w:rPr>
            </w:pPr>
            <w:r w:rsidRPr="00CC245B">
              <w:rPr>
                <w:rFonts w:asciiTheme="minorHAnsi" w:hAnsiTheme="minorHAnsi" w:cstheme="minorHAnsi"/>
                <w:sz w:val="22"/>
                <w:szCs w:val="22"/>
              </w:rPr>
              <w:t>Marque</w:t>
            </w:r>
          </w:p>
        </w:tc>
        <w:tc>
          <w:tcPr>
            <w:tcW w:w="1148" w:type="dxa"/>
            <w:hideMark/>
          </w:tcPr>
          <w:p w14:paraId="23269865" w14:textId="77777777" w:rsidR="00E05307" w:rsidRPr="00CC245B" w:rsidRDefault="00E05307" w:rsidP="00652E02">
            <w:pPr>
              <w:pStyle w:val="xxmsonormal"/>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22"/>
                <w:szCs w:val="22"/>
              </w:rPr>
            </w:pPr>
            <w:r w:rsidRPr="00CC245B">
              <w:rPr>
                <w:rFonts w:asciiTheme="minorHAnsi" w:hAnsiTheme="minorHAnsi" w:cstheme="minorHAnsi"/>
                <w:sz w:val="22"/>
                <w:szCs w:val="22"/>
              </w:rPr>
              <w:t>0,00</w:t>
            </w:r>
          </w:p>
        </w:tc>
        <w:tc>
          <w:tcPr>
            <w:tcW w:w="1191" w:type="dxa"/>
            <w:hideMark/>
          </w:tcPr>
          <w:p w14:paraId="1AB11404" w14:textId="77777777" w:rsidR="00E05307" w:rsidRPr="00CC245B" w:rsidRDefault="00E05307" w:rsidP="00652E02">
            <w:pPr>
              <w:pStyle w:val="xxmsonormal"/>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22"/>
                <w:szCs w:val="22"/>
              </w:rPr>
            </w:pPr>
            <w:r w:rsidRPr="00CC245B">
              <w:rPr>
                <w:rFonts w:asciiTheme="minorHAnsi" w:hAnsiTheme="minorHAnsi" w:cstheme="minorHAnsi"/>
                <w:sz w:val="22"/>
                <w:szCs w:val="22"/>
              </w:rPr>
              <w:t>0,00</w:t>
            </w:r>
          </w:p>
        </w:tc>
        <w:tc>
          <w:tcPr>
            <w:tcW w:w="1171" w:type="dxa"/>
            <w:hideMark/>
          </w:tcPr>
          <w:p w14:paraId="16598F35" w14:textId="77777777" w:rsidR="00E05307" w:rsidRPr="00CC245B" w:rsidRDefault="00E05307" w:rsidP="00652E02">
            <w:pPr>
              <w:pStyle w:val="xxmsonormal"/>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22"/>
                <w:szCs w:val="22"/>
              </w:rPr>
            </w:pPr>
            <w:r w:rsidRPr="00CC245B">
              <w:rPr>
                <w:rFonts w:asciiTheme="minorHAnsi" w:hAnsiTheme="minorHAnsi" w:cstheme="minorHAnsi"/>
                <w:sz w:val="22"/>
                <w:szCs w:val="22"/>
              </w:rPr>
              <w:t>0,00</w:t>
            </w:r>
          </w:p>
        </w:tc>
        <w:tc>
          <w:tcPr>
            <w:tcW w:w="814" w:type="dxa"/>
            <w:hideMark/>
          </w:tcPr>
          <w:p w14:paraId="04D7AF1C" w14:textId="77777777" w:rsidR="00E05307" w:rsidRPr="00CC245B" w:rsidRDefault="00E05307" w:rsidP="00652E02">
            <w:pPr>
              <w:pStyle w:val="xxmsonormal"/>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22"/>
                <w:szCs w:val="22"/>
              </w:rPr>
            </w:pPr>
            <w:r w:rsidRPr="00CC245B">
              <w:rPr>
                <w:rFonts w:asciiTheme="minorHAnsi" w:hAnsiTheme="minorHAnsi" w:cstheme="minorHAnsi"/>
                <w:sz w:val="22"/>
                <w:szCs w:val="22"/>
              </w:rPr>
              <w:t>0,00</w:t>
            </w:r>
          </w:p>
        </w:tc>
        <w:tc>
          <w:tcPr>
            <w:tcW w:w="814" w:type="dxa"/>
            <w:hideMark/>
          </w:tcPr>
          <w:p w14:paraId="61658A41" w14:textId="77777777" w:rsidR="00E05307" w:rsidRPr="00CC245B" w:rsidRDefault="00E05307" w:rsidP="00652E02">
            <w:pPr>
              <w:pStyle w:val="xxmsonormal"/>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22"/>
                <w:szCs w:val="22"/>
              </w:rPr>
            </w:pPr>
            <w:r w:rsidRPr="00CC245B">
              <w:rPr>
                <w:rFonts w:asciiTheme="minorHAnsi" w:hAnsiTheme="minorHAnsi" w:cstheme="minorHAnsi"/>
                <w:sz w:val="22"/>
                <w:szCs w:val="22"/>
              </w:rPr>
              <w:t>0,00</w:t>
            </w:r>
          </w:p>
        </w:tc>
        <w:tc>
          <w:tcPr>
            <w:tcW w:w="777" w:type="dxa"/>
            <w:hideMark/>
          </w:tcPr>
          <w:p w14:paraId="0F75CB97" w14:textId="77777777" w:rsidR="00E05307" w:rsidRPr="00CC245B" w:rsidRDefault="00E05307" w:rsidP="00652E02">
            <w:pPr>
              <w:pStyle w:val="xxmsonormal"/>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22"/>
                <w:szCs w:val="22"/>
              </w:rPr>
            </w:pPr>
            <w:r w:rsidRPr="00CC245B">
              <w:rPr>
                <w:rFonts w:asciiTheme="minorHAnsi" w:hAnsiTheme="minorHAnsi" w:cstheme="minorHAnsi"/>
                <w:sz w:val="22"/>
                <w:szCs w:val="22"/>
              </w:rPr>
              <w:t>0,00</w:t>
            </w:r>
          </w:p>
        </w:tc>
        <w:tc>
          <w:tcPr>
            <w:tcW w:w="1208" w:type="dxa"/>
            <w:hideMark/>
          </w:tcPr>
          <w:p w14:paraId="35100984" w14:textId="77777777" w:rsidR="00E05307" w:rsidRPr="00CC245B" w:rsidRDefault="00E05307" w:rsidP="00652E02">
            <w:pPr>
              <w:pStyle w:val="xxmsonormal"/>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22"/>
                <w:szCs w:val="22"/>
              </w:rPr>
            </w:pPr>
            <w:r w:rsidRPr="00CC245B">
              <w:rPr>
                <w:rFonts w:asciiTheme="minorHAnsi" w:hAnsiTheme="minorHAnsi" w:cstheme="minorHAnsi"/>
                <w:sz w:val="22"/>
                <w:szCs w:val="22"/>
              </w:rPr>
              <w:t>0,00</w:t>
            </w:r>
          </w:p>
        </w:tc>
      </w:tr>
      <w:tr w:rsidR="00E05307" w:rsidRPr="00CC245B" w14:paraId="175EFC4E" w14:textId="77777777" w:rsidTr="007C13A7">
        <w:trPr>
          <w:cnfStyle w:val="000000100000" w:firstRow="0" w:lastRow="0" w:firstColumn="0" w:lastColumn="0" w:oddVBand="0" w:evenVBand="0" w:oddHBand="1"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2835" w:type="dxa"/>
            <w:hideMark/>
          </w:tcPr>
          <w:p w14:paraId="051C4BF0" w14:textId="5E91DA27" w:rsidR="00E05307" w:rsidRPr="00CC245B" w:rsidRDefault="00B87D1C" w:rsidP="00652E02">
            <w:pPr>
              <w:pStyle w:val="xxmsonormal"/>
              <w:rPr>
                <w:rFonts w:asciiTheme="minorHAnsi" w:eastAsia="Times New Roman" w:hAnsiTheme="minorHAnsi" w:cstheme="minorHAnsi"/>
                <w:sz w:val="22"/>
                <w:szCs w:val="22"/>
              </w:rPr>
            </w:pPr>
            <w:r w:rsidRPr="00CC245B">
              <w:rPr>
                <w:rFonts w:asciiTheme="minorHAnsi" w:hAnsiTheme="minorHAnsi" w:cstheme="minorHAnsi"/>
                <w:sz w:val="22"/>
                <w:szCs w:val="22"/>
              </w:rPr>
              <w:t>Modèle de caméra</w:t>
            </w:r>
          </w:p>
        </w:tc>
        <w:tc>
          <w:tcPr>
            <w:tcW w:w="1148" w:type="dxa"/>
            <w:hideMark/>
          </w:tcPr>
          <w:p w14:paraId="2999F9B3" w14:textId="77777777" w:rsidR="00E05307" w:rsidRPr="00CC245B" w:rsidRDefault="00E05307" w:rsidP="00652E02">
            <w:pPr>
              <w:pStyle w:val="xxmsonormal"/>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sz w:val="22"/>
                <w:szCs w:val="22"/>
              </w:rPr>
            </w:pPr>
            <w:r w:rsidRPr="00CC245B">
              <w:rPr>
                <w:rFonts w:asciiTheme="minorHAnsi" w:hAnsiTheme="minorHAnsi" w:cstheme="minorHAnsi"/>
                <w:sz w:val="22"/>
                <w:szCs w:val="22"/>
              </w:rPr>
              <w:t>2,44</w:t>
            </w:r>
          </w:p>
        </w:tc>
        <w:tc>
          <w:tcPr>
            <w:tcW w:w="1191" w:type="dxa"/>
            <w:hideMark/>
          </w:tcPr>
          <w:p w14:paraId="130D14C2" w14:textId="77777777" w:rsidR="00E05307" w:rsidRPr="00CC245B" w:rsidRDefault="00E05307" w:rsidP="00652E02">
            <w:pPr>
              <w:pStyle w:val="xxmsonormal"/>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sz w:val="22"/>
                <w:szCs w:val="22"/>
              </w:rPr>
            </w:pPr>
            <w:r w:rsidRPr="00CC245B">
              <w:rPr>
                <w:rFonts w:asciiTheme="minorHAnsi" w:hAnsiTheme="minorHAnsi" w:cstheme="minorHAnsi"/>
                <w:sz w:val="22"/>
                <w:szCs w:val="22"/>
              </w:rPr>
              <w:t>1,73</w:t>
            </w:r>
          </w:p>
        </w:tc>
        <w:tc>
          <w:tcPr>
            <w:tcW w:w="1171" w:type="dxa"/>
            <w:hideMark/>
          </w:tcPr>
          <w:p w14:paraId="77E209F3" w14:textId="77777777" w:rsidR="00E05307" w:rsidRPr="00CC245B" w:rsidRDefault="00E05307" w:rsidP="00652E02">
            <w:pPr>
              <w:pStyle w:val="xxmsonormal"/>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sz w:val="22"/>
                <w:szCs w:val="22"/>
              </w:rPr>
            </w:pPr>
            <w:r w:rsidRPr="00CC245B">
              <w:rPr>
                <w:rFonts w:asciiTheme="minorHAnsi" w:hAnsiTheme="minorHAnsi" w:cstheme="minorHAnsi"/>
                <w:sz w:val="22"/>
                <w:szCs w:val="22"/>
              </w:rPr>
              <w:t>0,00</w:t>
            </w:r>
          </w:p>
        </w:tc>
        <w:tc>
          <w:tcPr>
            <w:tcW w:w="814" w:type="dxa"/>
            <w:hideMark/>
          </w:tcPr>
          <w:p w14:paraId="35A4A750" w14:textId="77777777" w:rsidR="00E05307" w:rsidRPr="00CC245B" w:rsidRDefault="00E05307" w:rsidP="00652E02">
            <w:pPr>
              <w:pStyle w:val="xxmsonormal"/>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sz w:val="22"/>
                <w:szCs w:val="22"/>
              </w:rPr>
            </w:pPr>
            <w:r w:rsidRPr="00CC245B">
              <w:rPr>
                <w:rFonts w:asciiTheme="minorHAnsi" w:hAnsiTheme="minorHAnsi" w:cstheme="minorHAnsi"/>
                <w:sz w:val="22"/>
                <w:szCs w:val="22"/>
              </w:rPr>
              <w:t>1,00</w:t>
            </w:r>
          </w:p>
        </w:tc>
        <w:tc>
          <w:tcPr>
            <w:tcW w:w="814" w:type="dxa"/>
            <w:hideMark/>
          </w:tcPr>
          <w:p w14:paraId="08B3819B" w14:textId="77777777" w:rsidR="00E05307" w:rsidRPr="00CC245B" w:rsidRDefault="00E05307" w:rsidP="00652E02">
            <w:pPr>
              <w:pStyle w:val="xxmsonormal"/>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sz w:val="22"/>
                <w:szCs w:val="22"/>
              </w:rPr>
            </w:pPr>
            <w:r w:rsidRPr="00CC245B">
              <w:rPr>
                <w:rFonts w:asciiTheme="minorHAnsi" w:hAnsiTheme="minorHAnsi" w:cstheme="minorHAnsi"/>
                <w:sz w:val="22"/>
                <w:szCs w:val="22"/>
              </w:rPr>
              <w:t>3,00</w:t>
            </w:r>
          </w:p>
        </w:tc>
        <w:tc>
          <w:tcPr>
            <w:tcW w:w="777" w:type="dxa"/>
            <w:hideMark/>
          </w:tcPr>
          <w:p w14:paraId="697FCD1B" w14:textId="77777777" w:rsidR="00E05307" w:rsidRPr="00CC245B" w:rsidRDefault="00E05307" w:rsidP="00652E02">
            <w:pPr>
              <w:pStyle w:val="xxmsonormal"/>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sz w:val="22"/>
                <w:szCs w:val="22"/>
              </w:rPr>
            </w:pPr>
            <w:r w:rsidRPr="00CC245B">
              <w:rPr>
                <w:rFonts w:asciiTheme="minorHAnsi" w:hAnsiTheme="minorHAnsi" w:cstheme="minorHAnsi"/>
                <w:sz w:val="22"/>
                <w:szCs w:val="22"/>
              </w:rPr>
              <w:t>4,00</w:t>
            </w:r>
          </w:p>
        </w:tc>
        <w:tc>
          <w:tcPr>
            <w:tcW w:w="1208" w:type="dxa"/>
            <w:hideMark/>
          </w:tcPr>
          <w:p w14:paraId="66EC6EAE" w14:textId="77777777" w:rsidR="00E05307" w:rsidRPr="00CC245B" w:rsidRDefault="00E05307" w:rsidP="00652E02">
            <w:pPr>
              <w:pStyle w:val="xxmsonormal"/>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sz w:val="22"/>
                <w:szCs w:val="22"/>
              </w:rPr>
            </w:pPr>
            <w:r w:rsidRPr="00CC245B">
              <w:rPr>
                <w:rFonts w:asciiTheme="minorHAnsi" w:hAnsiTheme="minorHAnsi" w:cstheme="minorHAnsi"/>
                <w:sz w:val="22"/>
                <w:szCs w:val="22"/>
              </w:rPr>
              <w:t>5,00</w:t>
            </w:r>
          </w:p>
        </w:tc>
      </w:tr>
      <w:tr w:rsidR="00E05307" w:rsidRPr="00CC245B" w14:paraId="12EA163D" w14:textId="77777777" w:rsidTr="007C13A7">
        <w:trPr>
          <w:trHeight w:val="402"/>
          <w:jc w:val="center"/>
        </w:trPr>
        <w:tc>
          <w:tcPr>
            <w:cnfStyle w:val="001000000000" w:firstRow="0" w:lastRow="0" w:firstColumn="1" w:lastColumn="0" w:oddVBand="0" w:evenVBand="0" w:oddHBand="0" w:evenHBand="0" w:firstRowFirstColumn="0" w:firstRowLastColumn="0" w:lastRowFirstColumn="0" w:lastRowLastColumn="0"/>
            <w:tcW w:w="2835" w:type="dxa"/>
            <w:hideMark/>
          </w:tcPr>
          <w:p w14:paraId="3201EFD0" w14:textId="4E8E51CF" w:rsidR="00E05307" w:rsidRPr="00CC245B" w:rsidRDefault="00B87D1C" w:rsidP="00652E02">
            <w:pPr>
              <w:pStyle w:val="xxmsonormal"/>
              <w:rPr>
                <w:rFonts w:asciiTheme="minorHAnsi" w:eastAsia="Times New Roman" w:hAnsiTheme="minorHAnsi" w:cstheme="minorHAnsi"/>
                <w:sz w:val="22"/>
                <w:szCs w:val="22"/>
              </w:rPr>
            </w:pPr>
            <w:r w:rsidRPr="00CC245B">
              <w:rPr>
                <w:rFonts w:asciiTheme="minorHAnsi" w:hAnsiTheme="minorHAnsi" w:cstheme="minorHAnsi"/>
                <w:sz w:val="22"/>
                <w:szCs w:val="22"/>
              </w:rPr>
              <w:t>Taille du cristal</w:t>
            </w:r>
            <w:r w:rsidR="007C13A7" w:rsidRPr="00CC245B">
              <w:rPr>
                <w:rFonts w:asciiTheme="minorHAnsi" w:hAnsiTheme="minorHAnsi" w:cstheme="minorHAnsi"/>
                <w:sz w:val="22"/>
                <w:szCs w:val="22"/>
              </w:rPr>
              <w:t xml:space="preserve"> (cm)</w:t>
            </w:r>
          </w:p>
        </w:tc>
        <w:tc>
          <w:tcPr>
            <w:tcW w:w="1148" w:type="dxa"/>
            <w:hideMark/>
          </w:tcPr>
          <w:p w14:paraId="0F59D03D" w14:textId="77777777" w:rsidR="00E05307" w:rsidRPr="00CC245B" w:rsidRDefault="00E05307" w:rsidP="00652E02">
            <w:pPr>
              <w:pStyle w:val="xxmsonormal"/>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22"/>
                <w:szCs w:val="22"/>
              </w:rPr>
            </w:pPr>
            <w:r w:rsidRPr="00CC245B">
              <w:rPr>
                <w:rFonts w:asciiTheme="minorHAnsi" w:hAnsiTheme="minorHAnsi" w:cstheme="minorHAnsi"/>
                <w:sz w:val="22"/>
                <w:szCs w:val="22"/>
              </w:rPr>
              <w:t>1,09</w:t>
            </w:r>
          </w:p>
        </w:tc>
        <w:tc>
          <w:tcPr>
            <w:tcW w:w="1191" w:type="dxa"/>
            <w:hideMark/>
          </w:tcPr>
          <w:p w14:paraId="03966731" w14:textId="77777777" w:rsidR="00E05307" w:rsidRPr="00CC245B" w:rsidRDefault="00E05307" w:rsidP="00652E02">
            <w:pPr>
              <w:pStyle w:val="xxmsonormal"/>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22"/>
                <w:szCs w:val="22"/>
              </w:rPr>
            </w:pPr>
            <w:r w:rsidRPr="00CC245B">
              <w:rPr>
                <w:rFonts w:asciiTheme="minorHAnsi" w:hAnsiTheme="minorHAnsi" w:cstheme="minorHAnsi"/>
                <w:sz w:val="22"/>
                <w:szCs w:val="22"/>
              </w:rPr>
              <w:t>0,27</w:t>
            </w:r>
          </w:p>
        </w:tc>
        <w:tc>
          <w:tcPr>
            <w:tcW w:w="1171" w:type="dxa"/>
            <w:hideMark/>
          </w:tcPr>
          <w:p w14:paraId="3C016AAA" w14:textId="77777777" w:rsidR="00E05307" w:rsidRPr="00CC245B" w:rsidRDefault="00E05307" w:rsidP="00652E02">
            <w:pPr>
              <w:pStyle w:val="xxmsonormal"/>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22"/>
                <w:szCs w:val="22"/>
              </w:rPr>
            </w:pPr>
            <w:r w:rsidRPr="00CC245B">
              <w:rPr>
                <w:rFonts w:asciiTheme="minorHAnsi" w:hAnsiTheme="minorHAnsi" w:cstheme="minorHAnsi"/>
                <w:sz w:val="22"/>
                <w:szCs w:val="22"/>
              </w:rPr>
              <w:t>0,95</w:t>
            </w:r>
          </w:p>
        </w:tc>
        <w:tc>
          <w:tcPr>
            <w:tcW w:w="814" w:type="dxa"/>
            <w:hideMark/>
          </w:tcPr>
          <w:p w14:paraId="1D65C783" w14:textId="77777777" w:rsidR="00E05307" w:rsidRPr="00CC245B" w:rsidRDefault="00E05307" w:rsidP="00652E02">
            <w:pPr>
              <w:pStyle w:val="xxmsonormal"/>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22"/>
                <w:szCs w:val="22"/>
              </w:rPr>
            </w:pPr>
            <w:r w:rsidRPr="00CC245B">
              <w:rPr>
                <w:rFonts w:asciiTheme="minorHAnsi" w:hAnsiTheme="minorHAnsi" w:cstheme="minorHAnsi"/>
                <w:sz w:val="22"/>
                <w:szCs w:val="22"/>
              </w:rPr>
              <w:t>0,95</w:t>
            </w:r>
          </w:p>
        </w:tc>
        <w:tc>
          <w:tcPr>
            <w:tcW w:w="814" w:type="dxa"/>
            <w:hideMark/>
          </w:tcPr>
          <w:p w14:paraId="64A3B891" w14:textId="77777777" w:rsidR="00E05307" w:rsidRPr="00CC245B" w:rsidRDefault="00E05307" w:rsidP="00652E02">
            <w:pPr>
              <w:pStyle w:val="xxmsonormal"/>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22"/>
                <w:szCs w:val="22"/>
              </w:rPr>
            </w:pPr>
            <w:r w:rsidRPr="00CC245B">
              <w:rPr>
                <w:rFonts w:asciiTheme="minorHAnsi" w:hAnsiTheme="minorHAnsi" w:cstheme="minorHAnsi"/>
                <w:sz w:val="22"/>
                <w:szCs w:val="22"/>
              </w:rPr>
              <w:t>0,95</w:t>
            </w:r>
          </w:p>
        </w:tc>
        <w:tc>
          <w:tcPr>
            <w:tcW w:w="777" w:type="dxa"/>
            <w:hideMark/>
          </w:tcPr>
          <w:p w14:paraId="77EC738E" w14:textId="77777777" w:rsidR="00E05307" w:rsidRPr="00CC245B" w:rsidRDefault="00E05307" w:rsidP="00652E02">
            <w:pPr>
              <w:pStyle w:val="xxmsonormal"/>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22"/>
                <w:szCs w:val="22"/>
              </w:rPr>
            </w:pPr>
            <w:r w:rsidRPr="00CC245B">
              <w:rPr>
                <w:rFonts w:asciiTheme="minorHAnsi" w:hAnsiTheme="minorHAnsi" w:cstheme="minorHAnsi"/>
                <w:sz w:val="22"/>
                <w:szCs w:val="22"/>
              </w:rPr>
              <w:t>0,95</w:t>
            </w:r>
          </w:p>
        </w:tc>
        <w:tc>
          <w:tcPr>
            <w:tcW w:w="1208" w:type="dxa"/>
            <w:hideMark/>
          </w:tcPr>
          <w:p w14:paraId="451A0978" w14:textId="77777777" w:rsidR="00E05307" w:rsidRPr="00CC245B" w:rsidRDefault="00E05307" w:rsidP="00652E02">
            <w:pPr>
              <w:pStyle w:val="xxmsonormal"/>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22"/>
                <w:szCs w:val="22"/>
              </w:rPr>
            </w:pPr>
            <w:r w:rsidRPr="00CC245B">
              <w:rPr>
                <w:rFonts w:asciiTheme="minorHAnsi" w:hAnsiTheme="minorHAnsi" w:cstheme="minorHAnsi"/>
                <w:sz w:val="22"/>
                <w:szCs w:val="22"/>
              </w:rPr>
              <w:t>1,59</w:t>
            </w:r>
          </w:p>
        </w:tc>
      </w:tr>
      <w:tr w:rsidR="00E05307" w:rsidRPr="00CC245B" w14:paraId="3F0F6A41" w14:textId="77777777" w:rsidTr="007C13A7">
        <w:trPr>
          <w:cnfStyle w:val="000000100000" w:firstRow="0" w:lastRow="0" w:firstColumn="0" w:lastColumn="0" w:oddVBand="0" w:evenVBand="0" w:oddHBand="1"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2835" w:type="dxa"/>
            <w:hideMark/>
          </w:tcPr>
          <w:p w14:paraId="3963ED3D" w14:textId="2B2A32BD" w:rsidR="00E05307" w:rsidRPr="00CC245B" w:rsidRDefault="00B87D1C" w:rsidP="00652E02">
            <w:pPr>
              <w:pStyle w:val="xxmsonormal"/>
              <w:rPr>
                <w:rFonts w:asciiTheme="minorHAnsi" w:eastAsia="Times New Roman" w:hAnsiTheme="minorHAnsi" w:cstheme="minorHAnsi"/>
                <w:sz w:val="22"/>
                <w:szCs w:val="22"/>
              </w:rPr>
            </w:pPr>
            <w:r w:rsidRPr="00CC245B">
              <w:rPr>
                <w:rFonts w:asciiTheme="minorHAnsi" w:hAnsiTheme="minorHAnsi" w:cstheme="minorHAnsi"/>
                <w:sz w:val="22"/>
                <w:szCs w:val="22"/>
              </w:rPr>
              <w:t>Taille du pixel</w:t>
            </w:r>
            <w:r w:rsidR="007C13A7" w:rsidRPr="00CC245B">
              <w:rPr>
                <w:rFonts w:asciiTheme="minorHAnsi" w:hAnsiTheme="minorHAnsi" w:cstheme="minorHAnsi"/>
                <w:sz w:val="22"/>
                <w:szCs w:val="22"/>
              </w:rPr>
              <w:t xml:space="preserve"> (mm)</w:t>
            </w:r>
          </w:p>
        </w:tc>
        <w:tc>
          <w:tcPr>
            <w:tcW w:w="1148" w:type="dxa"/>
            <w:hideMark/>
          </w:tcPr>
          <w:p w14:paraId="49911726" w14:textId="77777777" w:rsidR="00E05307" w:rsidRPr="00CC245B" w:rsidRDefault="00E05307" w:rsidP="00652E02">
            <w:pPr>
              <w:pStyle w:val="xxmsonormal"/>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sz w:val="22"/>
                <w:szCs w:val="22"/>
              </w:rPr>
            </w:pPr>
            <w:r w:rsidRPr="00CC245B">
              <w:rPr>
                <w:rFonts w:asciiTheme="minorHAnsi" w:hAnsiTheme="minorHAnsi" w:cstheme="minorHAnsi"/>
                <w:sz w:val="22"/>
                <w:szCs w:val="22"/>
              </w:rPr>
              <w:t>1,10</w:t>
            </w:r>
          </w:p>
        </w:tc>
        <w:tc>
          <w:tcPr>
            <w:tcW w:w="1191" w:type="dxa"/>
            <w:hideMark/>
          </w:tcPr>
          <w:p w14:paraId="5E31EC69" w14:textId="77777777" w:rsidR="00E05307" w:rsidRPr="00CC245B" w:rsidRDefault="00E05307" w:rsidP="00652E02">
            <w:pPr>
              <w:pStyle w:val="xxmsonormal"/>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sz w:val="22"/>
                <w:szCs w:val="22"/>
              </w:rPr>
            </w:pPr>
            <w:r w:rsidRPr="00CC245B">
              <w:rPr>
                <w:rFonts w:asciiTheme="minorHAnsi" w:hAnsiTheme="minorHAnsi" w:cstheme="minorHAnsi"/>
                <w:sz w:val="22"/>
                <w:szCs w:val="22"/>
              </w:rPr>
              <w:t>0,00</w:t>
            </w:r>
          </w:p>
        </w:tc>
        <w:tc>
          <w:tcPr>
            <w:tcW w:w="1171" w:type="dxa"/>
            <w:hideMark/>
          </w:tcPr>
          <w:p w14:paraId="3C476FA8" w14:textId="77777777" w:rsidR="00E05307" w:rsidRPr="00CC245B" w:rsidRDefault="00E05307" w:rsidP="00652E02">
            <w:pPr>
              <w:pStyle w:val="xxmsonormal"/>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sz w:val="22"/>
                <w:szCs w:val="22"/>
              </w:rPr>
            </w:pPr>
            <w:r w:rsidRPr="00CC245B">
              <w:rPr>
                <w:rFonts w:asciiTheme="minorHAnsi" w:hAnsiTheme="minorHAnsi" w:cstheme="minorHAnsi"/>
                <w:sz w:val="22"/>
                <w:szCs w:val="22"/>
              </w:rPr>
              <w:t>1,10</w:t>
            </w:r>
          </w:p>
        </w:tc>
        <w:tc>
          <w:tcPr>
            <w:tcW w:w="814" w:type="dxa"/>
            <w:hideMark/>
          </w:tcPr>
          <w:p w14:paraId="1B934F02" w14:textId="77777777" w:rsidR="00E05307" w:rsidRPr="00CC245B" w:rsidRDefault="00E05307" w:rsidP="00652E02">
            <w:pPr>
              <w:pStyle w:val="xxmsonormal"/>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sz w:val="22"/>
                <w:szCs w:val="22"/>
              </w:rPr>
            </w:pPr>
            <w:r w:rsidRPr="00CC245B">
              <w:rPr>
                <w:rFonts w:asciiTheme="minorHAnsi" w:hAnsiTheme="minorHAnsi" w:cstheme="minorHAnsi"/>
                <w:sz w:val="22"/>
                <w:szCs w:val="22"/>
              </w:rPr>
              <w:t>1,10</w:t>
            </w:r>
          </w:p>
        </w:tc>
        <w:tc>
          <w:tcPr>
            <w:tcW w:w="814" w:type="dxa"/>
            <w:hideMark/>
          </w:tcPr>
          <w:p w14:paraId="7D4AC46F" w14:textId="77777777" w:rsidR="00E05307" w:rsidRPr="00CC245B" w:rsidRDefault="00E05307" w:rsidP="00652E02">
            <w:pPr>
              <w:pStyle w:val="xxmsonormal"/>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sz w:val="22"/>
                <w:szCs w:val="22"/>
              </w:rPr>
            </w:pPr>
            <w:r w:rsidRPr="00CC245B">
              <w:rPr>
                <w:rFonts w:asciiTheme="minorHAnsi" w:hAnsiTheme="minorHAnsi" w:cstheme="minorHAnsi"/>
                <w:sz w:val="22"/>
                <w:szCs w:val="22"/>
              </w:rPr>
              <w:t>1,11</w:t>
            </w:r>
          </w:p>
        </w:tc>
        <w:tc>
          <w:tcPr>
            <w:tcW w:w="777" w:type="dxa"/>
            <w:hideMark/>
          </w:tcPr>
          <w:p w14:paraId="385EC5D1" w14:textId="77777777" w:rsidR="00E05307" w:rsidRPr="00CC245B" w:rsidRDefault="00E05307" w:rsidP="00652E02">
            <w:pPr>
              <w:pStyle w:val="xxmsonormal"/>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sz w:val="22"/>
                <w:szCs w:val="22"/>
              </w:rPr>
            </w:pPr>
            <w:r w:rsidRPr="00CC245B">
              <w:rPr>
                <w:rFonts w:asciiTheme="minorHAnsi" w:hAnsiTheme="minorHAnsi" w:cstheme="minorHAnsi"/>
                <w:sz w:val="22"/>
                <w:szCs w:val="22"/>
              </w:rPr>
              <w:t>1,11</w:t>
            </w:r>
          </w:p>
        </w:tc>
        <w:tc>
          <w:tcPr>
            <w:tcW w:w="1208" w:type="dxa"/>
            <w:hideMark/>
          </w:tcPr>
          <w:p w14:paraId="26D7C78E" w14:textId="77777777" w:rsidR="00E05307" w:rsidRPr="00CC245B" w:rsidRDefault="00E05307" w:rsidP="00652E02">
            <w:pPr>
              <w:pStyle w:val="xxmsonormal"/>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sz w:val="22"/>
                <w:szCs w:val="22"/>
              </w:rPr>
            </w:pPr>
            <w:r w:rsidRPr="00CC245B">
              <w:rPr>
                <w:rFonts w:asciiTheme="minorHAnsi" w:hAnsiTheme="minorHAnsi" w:cstheme="minorHAnsi"/>
                <w:sz w:val="22"/>
                <w:szCs w:val="22"/>
              </w:rPr>
              <w:t>1,11</w:t>
            </w:r>
          </w:p>
        </w:tc>
      </w:tr>
      <w:tr w:rsidR="00E05307" w:rsidRPr="00CC245B" w14:paraId="508FD443" w14:textId="77777777" w:rsidTr="007C13A7">
        <w:trPr>
          <w:trHeight w:val="402"/>
          <w:jc w:val="center"/>
        </w:trPr>
        <w:tc>
          <w:tcPr>
            <w:cnfStyle w:val="001000000000" w:firstRow="0" w:lastRow="0" w:firstColumn="1" w:lastColumn="0" w:oddVBand="0" w:evenVBand="0" w:oddHBand="0" w:evenHBand="0" w:firstRowFirstColumn="0" w:firstRowLastColumn="0" w:lastRowFirstColumn="0" w:lastRowLastColumn="0"/>
            <w:tcW w:w="2835" w:type="dxa"/>
            <w:hideMark/>
          </w:tcPr>
          <w:p w14:paraId="4D6C0705" w14:textId="23B450AB" w:rsidR="00E05307" w:rsidRPr="00CC245B" w:rsidRDefault="00E05307" w:rsidP="00652E02">
            <w:pPr>
              <w:pStyle w:val="xxmsonormal"/>
              <w:rPr>
                <w:rFonts w:asciiTheme="minorHAnsi" w:eastAsia="Times New Roman" w:hAnsiTheme="minorHAnsi" w:cstheme="minorHAnsi"/>
                <w:sz w:val="22"/>
                <w:szCs w:val="22"/>
              </w:rPr>
            </w:pPr>
            <w:r w:rsidRPr="00CC245B">
              <w:rPr>
                <w:rFonts w:asciiTheme="minorHAnsi" w:hAnsiTheme="minorHAnsi" w:cstheme="minorHAnsi"/>
                <w:sz w:val="22"/>
                <w:szCs w:val="22"/>
              </w:rPr>
              <w:t>Volume</w:t>
            </w:r>
            <w:r w:rsidR="007C13A7" w:rsidRPr="00CC245B">
              <w:rPr>
                <w:rFonts w:asciiTheme="minorHAnsi" w:hAnsiTheme="minorHAnsi" w:cstheme="minorHAnsi"/>
                <w:sz w:val="22"/>
                <w:szCs w:val="22"/>
              </w:rPr>
              <w:t xml:space="preserve"> (</w:t>
            </w:r>
            <w:proofErr w:type="spellStart"/>
            <w:r w:rsidR="007C13A7" w:rsidRPr="00CC245B">
              <w:rPr>
                <w:rFonts w:asciiTheme="minorHAnsi" w:hAnsiTheme="minorHAnsi" w:cstheme="minorHAnsi"/>
                <w:sz w:val="22"/>
                <w:szCs w:val="22"/>
              </w:rPr>
              <w:t>mL</w:t>
            </w:r>
            <w:proofErr w:type="spellEnd"/>
            <w:r w:rsidR="007C13A7" w:rsidRPr="00CC245B">
              <w:rPr>
                <w:rFonts w:asciiTheme="minorHAnsi" w:hAnsiTheme="minorHAnsi" w:cstheme="minorHAnsi"/>
                <w:sz w:val="22"/>
                <w:szCs w:val="22"/>
              </w:rPr>
              <w:t>)</w:t>
            </w:r>
          </w:p>
        </w:tc>
        <w:tc>
          <w:tcPr>
            <w:tcW w:w="1148" w:type="dxa"/>
            <w:hideMark/>
          </w:tcPr>
          <w:p w14:paraId="445628A0" w14:textId="77777777" w:rsidR="00E05307" w:rsidRPr="00CC245B" w:rsidRDefault="00E05307" w:rsidP="00652E02">
            <w:pPr>
              <w:pStyle w:val="xxmsonormal"/>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22"/>
                <w:szCs w:val="22"/>
              </w:rPr>
            </w:pPr>
            <w:r w:rsidRPr="00CC245B">
              <w:rPr>
                <w:rFonts w:asciiTheme="minorHAnsi" w:hAnsiTheme="minorHAnsi" w:cstheme="minorHAnsi"/>
                <w:sz w:val="22"/>
                <w:szCs w:val="22"/>
              </w:rPr>
              <w:t>14,20</w:t>
            </w:r>
          </w:p>
        </w:tc>
        <w:tc>
          <w:tcPr>
            <w:tcW w:w="1191" w:type="dxa"/>
            <w:hideMark/>
          </w:tcPr>
          <w:p w14:paraId="38616BD9" w14:textId="77777777" w:rsidR="00E05307" w:rsidRPr="00CC245B" w:rsidRDefault="00E05307" w:rsidP="00652E02">
            <w:pPr>
              <w:pStyle w:val="xxmsonormal"/>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22"/>
                <w:szCs w:val="22"/>
              </w:rPr>
            </w:pPr>
            <w:r w:rsidRPr="00CC245B">
              <w:rPr>
                <w:rFonts w:asciiTheme="minorHAnsi" w:hAnsiTheme="minorHAnsi" w:cstheme="minorHAnsi"/>
                <w:sz w:val="22"/>
                <w:szCs w:val="22"/>
              </w:rPr>
              <w:t>9,56</w:t>
            </w:r>
          </w:p>
        </w:tc>
        <w:tc>
          <w:tcPr>
            <w:tcW w:w="1171" w:type="dxa"/>
            <w:hideMark/>
          </w:tcPr>
          <w:p w14:paraId="0C7348FD" w14:textId="77777777" w:rsidR="00E05307" w:rsidRPr="00CC245B" w:rsidRDefault="00E05307" w:rsidP="00652E02">
            <w:pPr>
              <w:pStyle w:val="xxmsonormal"/>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22"/>
                <w:szCs w:val="22"/>
              </w:rPr>
            </w:pPr>
            <w:r w:rsidRPr="00CC245B">
              <w:rPr>
                <w:rFonts w:asciiTheme="minorHAnsi" w:hAnsiTheme="minorHAnsi" w:cstheme="minorHAnsi"/>
                <w:sz w:val="22"/>
                <w:szCs w:val="22"/>
              </w:rPr>
              <w:t>3,00</w:t>
            </w:r>
          </w:p>
        </w:tc>
        <w:tc>
          <w:tcPr>
            <w:tcW w:w="814" w:type="dxa"/>
            <w:hideMark/>
          </w:tcPr>
          <w:p w14:paraId="3DC3CDA1" w14:textId="77777777" w:rsidR="00E05307" w:rsidRPr="00CC245B" w:rsidRDefault="00E05307" w:rsidP="00652E02">
            <w:pPr>
              <w:pStyle w:val="xxmsonormal"/>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22"/>
                <w:szCs w:val="22"/>
              </w:rPr>
            </w:pPr>
            <w:r w:rsidRPr="00CC245B">
              <w:rPr>
                <w:rFonts w:asciiTheme="minorHAnsi" w:hAnsiTheme="minorHAnsi" w:cstheme="minorHAnsi"/>
                <w:sz w:val="22"/>
                <w:szCs w:val="22"/>
              </w:rPr>
              <w:t>8,00</w:t>
            </w:r>
          </w:p>
        </w:tc>
        <w:tc>
          <w:tcPr>
            <w:tcW w:w="814" w:type="dxa"/>
            <w:hideMark/>
          </w:tcPr>
          <w:p w14:paraId="1BB46A6A" w14:textId="77777777" w:rsidR="00E05307" w:rsidRPr="00CC245B" w:rsidRDefault="00E05307" w:rsidP="00652E02">
            <w:pPr>
              <w:pStyle w:val="xxmsonormal"/>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22"/>
                <w:szCs w:val="22"/>
              </w:rPr>
            </w:pPr>
            <w:r w:rsidRPr="00CC245B">
              <w:rPr>
                <w:rFonts w:asciiTheme="minorHAnsi" w:hAnsiTheme="minorHAnsi" w:cstheme="minorHAnsi"/>
                <w:sz w:val="22"/>
                <w:szCs w:val="22"/>
              </w:rPr>
              <w:t>11,00</w:t>
            </w:r>
          </w:p>
        </w:tc>
        <w:tc>
          <w:tcPr>
            <w:tcW w:w="777" w:type="dxa"/>
            <w:hideMark/>
          </w:tcPr>
          <w:p w14:paraId="73631E93" w14:textId="77777777" w:rsidR="00E05307" w:rsidRPr="00CC245B" w:rsidRDefault="00E05307" w:rsidP="00652E02">
            <w:pPr>
              <w:pStyle w:val="xxmsonormal"/>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22"/>
                <w:szCs w:val="22"/>
              </w:rPr>
            </w:pPr>
            <w:r w:rsidRPr="00CC245B">
              <w:rPr>
                <w:rFonts w:asciiTheme="minorHAnsi" w:hAnsiTheme="minorHAnsi" w:cstheme="minorHAnsi"/>
                <w:sz w:val="22"/>
                <w:szCs w:val="22"/>
              </w:rPr>
              <w:t>19,00</w:t>
            </w:r>
          </w:p>
        </w:tc>
        <w:tc>
          <w:tcPr>
            <w:tcW w:w="1208" w:type="dxa"/>
            <w:hideMark/>
          </w:tcPr>
          <w:p w14:paraId="3C98E4D7" w14:textId="77777777" w:rsidR="00E05307" w:rsidRPr="00CC245B" w:rsidRDefault="00E05307" w:rsidP="00652E02">
            <w:pPr>
              <w:pStyle w:val="xxmsonormal"/>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22"/>
                <w:szCs w:val="22"/>
              </w:rPr>
            </w:pPr>
            <w:r w:rsidRPr="00CC245B">
              <w:rPr>
                <w:rFonts w:asciiTheme="minorHAnsi" w:hAnsiTheme="minorHAnsi" w:cstheme="minorHAnsi"/>
                <w:sz w:val="22"/>
                <w:szCs w:val="22"/>
              </w:rPr>
              <w:t>30,00</w:t>
            </w:r>
          </w:p>
        </w:tc>
      </w:tr>
      <w:tr w:rsidR="00E05307" w:rsidRPr="00CC245B" w14:paraId="1F2ECBA5" w14:textId="77777777" w:rsidTr="007C13A7">
        <w:trPr>
          <w:cnfStyle w:val="000000100000" w:firstRow="0" w:lastRow="0" w:firstColumn="0" w:lastColumn="0" w:oddVBand="0" w:evenVBand="0" w:oddHBand="1"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2835" w:type="dxa"/>
            <w:hideMark/>
          </w:tcPr>
          <w:p w14:paraId="38CEE51C" w14:textId="0CE94352" w:rsidR="00E05307" w:rsidRPr="00CC245B" w:rsidRDefault="007C13A7" w:rsidP="00652E02">
            <w:pPr>
              <w:pStyle w:val="xxmsonormal"/>
              <w:rPr>
                <w:rFonts w:asciiTheme="minorHAnsi" w:eastAsia="Times New Roman" w:hAnsiTheme="minorHAnsi" w:cstheme="minorHAnsi"/>
                <w:sz w:val="22"/>
                <w:szCs w:val="22"/>
              </w:rPr>
            </w:pPr>
            <w:r w:rsidRPr="00CC245B">
              <w:rPr>
                <w:rFonts w:asciiTheme="minorHAnsi" w:hAnsiTheme="minorHAnsi" w:cstheme="minorHAnsi"/>
                <w:sz w:val="22"/>
                <w:szCs w:val="22"/>
              </w:rPr>
              <w:t>Activité à l’acquisition (MBq)</w:t>
            </w:r>
          </w:p>
        </w:tc>
        <w:tc>
          <w:tcPr>
            <w:tcW w:w="1148" w:type="dxa"/>
            <w:hideMark/>
          </w:tcPr>
          <w:p w14:paraId="743823AF" w14:textId="77777777" w:rsidR="00E05307" w:rsidRPr="00CC245B" w:rsidRDefault="00E05307" w:rsidP="00652E02">
            <w:pPr>
              <w:pStyle w:val="xxmsonormal"/>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sz w:val="22"/>
                <w:szCs w:val="22"/>
              </w:rPr>
            </w:pPr>
            <w:r w:rsidRPr="00CC245B">
              <w:rPr>
                <w:rFonts w:asciiTheme="minorHAnsi" w:hAnsiTheme="minorHAnsi" w:cstheme="minorHAnsi"/>
                <w:sz w:val="22"/>
                <w:szCs w:val="22"/>
              </w:rPr>
              <w:t>5,00</w:t>
            </w:r>
          </w:p>
        </w:tc>
        <w:tc>
          <w:tcPr>
            <w:tcW w:w="1191" w:type="dxa"/>
            <w:hideMark/>
          </w:tcPr>
          <w:p w14:paraId="28BDD97A" w14:textId="77777777" w:rsidR="00E05307" w:rsidRPr="00CC245B" w:rsidRDefault="00E05307" w:rsidP="00652E02">
            <w:pPr>
              <w:pStyle w:val="xxmsonormal"/>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sz w:val="22"/>
                <w:szCs w:val="22"/>
              </w:rPr>
            </w:pPr>
            <w:r w:rsidRPr="00CC245B">
              <w:rPr>
                <w:rFonts w:asciiTheme="minorHAnsi" w:hAnsiTheme="minorHAnsi" w:cstheme="minorHAnsi"/>
                <w:sz w:val="22"/>
                <w:szCs w:val="22"/>
              </w:rPr>
              <w:t>0,97</w:t>
            </w:r>
          </w:p>
        </w:tc>
        <w:tc>
          <w:tcPr>
            <w:tcW w:w="1171" w:type="dxa"/>
            <w:hideMark/>
          </w:tcPr>
          <w:p w14:paraId="164CDC30" w14:textId="77777777" w:rsidR="00E05307" w:rsidRPr="00CC245B" w:rsidRDefault="00E05307" w:rsidP="00652E02">
            <w:pPr>
              <w:pStyle w:val="xxmsonormal"/>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sz w:val="22"/>
                <w:szCs w:val="22"/>
              </w:rPr>
            </w:pPr>
            <w:r w:rsidRPr="00CC245B">
              <w:rPr>
                <w:rFonts w:asciiTheme="minorHAnsi" w:hAnsiTheme="minorHAnsi" w:cstheme="minorHAnsi"/>
                <w:sz w:val="22"/>
                <w:szCs w:val="22"/>
              </w:rPr>
              <w:t>3,80</w:t>
            </w:r>
          </w:p>
        </w:tc>
        <w:tc>
          <w:tcPr>
            <w:tcW w:w="814" w:type="dxa"/>
            <w:hideMark/>
          </w:tcPr>
          <w:p w14:paraId="1DA7E020" w14:textId="77777777" w:rsidR="00E05307" w:rsidRPr="00CC245B" w:rsidRDefault="00E05307" w:rsidP="00652E02">
            <w:pPr>
              <w:pStyle w:val="xxmsonormal"/>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sz w:val="22"/>
                <w:szCs w:val="22"/>
              </w:rPr>
            </w:pPr>
            <w:r w:rsidRPr="00CC245B">
              <w:rPr>
                <w:rFonts w:asciiTheme="minorHAnsi" w:hAnsiTheme="minorHAnsi" w:cstheme="minorHAnsi"/>
                <w:sz w:val="22"/>
                <w:szCs w:val="22"/>
              </w:rPr>
              <w:t>4,29</w:t>
            </w:r>
          </w:p>
        </w:tc>
        <w:tc>
          <w:tcPr>
            <w:tcW w:w="814" w:type="dxa"/>
            <w:hideMark/>
          </w:tcPr>
          <w:p w14:paraId="4C4DF86D" w14:textId="77777777" w:rsidR="00E05307" w:rsidRPr="00CC245B" w:rsidRDefault="00E05307" w:rsidP="00652E02">
            <w:pPr>
              <w:pStyle w:val="xxmsonormal"/>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sz w:val="22"/>
                <w:szCs w:val="22"/>
              </w:rPr>
            </w:pPr>
            <w:r w:rsidRPr="00CC245B">
              <w:rPr>
                <w:rFonts w:asciiTheme="minorHAnsi" w:hAnsiTheme="minorHAnsi" w:cstheme="minorHAnsi"/>
                <w:sz w:val="22"/>
                <w:szCs w:val="22"/>
              </w:rPr>
              <w:t>5,00</w:t>
            </w:r>
          </w:p>
        </w:tc>
        <w:tc>
          <w:tcPr>
            <w:tcW w:w="777" w:type="dxa"/>
            <w:hideMark/>
          </w:tcPr>
          <w:p w14:paraId="66404E67" w14:textId="77777777" w:rsidR="00E05307" w:rsidRPr="00CC245B" w:rsidRDefault="00E05307" w:rsidP="00652E02">
            <w:pPr>
              <w:pStyle w:val="xxmsonormal"/>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sz w:val="22"/>
                <w:szCs w:val="22"/>
              </w:rPr>
            </w:pPr>
            <w:r w:rsidRPr="00CC245B">
              <w:rPr>
                <w:rFonts w:asciiTheme="minorHAnsi" w:hAnsiTheme="minorHAnsi" w:cstheme="minorHAnsi"/>
                <w:sz w:val="22"/>
                <w:szCs w:val="22"/>
              </w:rPr>
              <w:t>5,13</w:t>
            </w:r>
          </w:p>
        </w:tc>
        <w:tc>
          <w:tcPr>
            <w:tcW w:w="1208" w:type="dxa"/>
            <w:hideMark/>
          </w:tcPr>
          <w:p w14:paraId="4C0CB955" w14:textId="77777777" w:rsidR="00E05307" w:rsidRPr="00CC245B" w:rsidRDefault="00E05307" w:rsidP="00652E02">
            <w:pPr>
              <w:pStyle w:val="xxmsonormal"/>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sz w:val="22"/>
                <w:szCs w:val="22"/>
              </w:rPr>
            </w:pPr>
            <w:r w:rsidRPr="00CC245B">
              <w:rPr>
                <w:rFonts w:asciiTheme="minorHAnsi" w:hAnsiTheme="minorHAnsi" w:cstheme="minorHAnsi"/>
                <w:sz w:val="22"/>
                <w:szCs w:val="22"/>
              </w:rPr>
              <w:t>7,36</w:t>
            </w:r>
          </w:p>
        </w:tc>
      </w:tr>
      <w:tr w:rsidR="00E05307" w:rsidRPr="00CC245B" w14:paraId="018BFB24" w14:textId="77777777" w:rsidTr="007C13A7">
        <w:trPr>
          <w:trHeight w:val="402"/>
          <w:jc w:val="center"/>
        </w:trPr>
        <w:tc>
          <w:tcPr>
            <w:cnfStyle w:val="001000000000" w:firstRow="0" w:lastRow="0" w:firstColumn="1" w:lastColumn="0" w:oddVBand="0" w:evenVBand="0" w:oddHBand="0" w:evenHBand="0" w:firstRowFirstColumn="0" w:firstRowLastColumn="0" w:lastRowFirstColumn="0" w:lastRowLastColumn="0"/>
            <w:tcW w:w="2835" w:type="dxa"/>
            <w:hideMark/>
          </w:tcPr>
          <w:p w14:paraId="614743A5" w14:textId="3C48585F" w:rsidR="00E05307" w:rsidRPr="00CC245B" w:rsidRDefault="007C13A7" w:rsidP="00652E02">
            <w:pPr>
              <w:pStyle w:val="xxmsonormal"/>
              <w:rPr>
                <w:rFonts w:asciiTheme="minorHAnsi" w:eastAsia="Times New Roman" w:hAnsiTheme="minorHAnsi" w:cstheme="minorHAnsi"/>
                <w:sz w:val="22"/>
                <w:szCs w:val="22"/>
              </w:rPr>
            </w:pPr>
            <w:r w:rsidRPr="00CC245B">
              <w:rPr>
                <w:rFonts w:asciiTheme="minorHAnsi" w:hAnsiTheme="minorHAnsi" w:cstheme="minorHAnsi"/>
                <w:sz w:val="22"/>
                <w:szCs w:val="22"/>
              </w:rPr>
              <w:t>Sensibilité (Cps/(</w:t>
            </w:r>
            <w:proofErr w:type="spellStart"/>
            <w:r w:rsidRPr="00CC245B">
              <w:rPr>
                <w:rFonts w:asciiTheme="minorHAnsi" w:hAnsiTheme="minorHAnsi" w:cstheme="minorHAnsi"/>
                <w:sz w:val="22"/>
                <w:szCs w:val="22"/>
              </w:rPr>
              <w:t>MBq.s</w:t>
            </w:r>
            <w:proofErr w:type="spellEnd"/>
            <w:r w:rsidRPr="00CC245B">
              <w:rPr>
                <w:rFonts w:asciiTheme="minorHAnsi" w:hAnsiTheme="minorHAnsi" w:cstheme="minorHAnsi"/>
                <w:sz w:val="22"/>
                <w:szCs w:val="22"/>
              </w:rPr>
              <w:t>))</w:t>
            </w:r>
          </w:p>
        </w:tc>
        <w:tc>
          <w:tcPr>
            <w:tcW w:w="1148" w:type="dxa"/>
            <w:hideMark/>
          </w:tcPr>
          <w:p w14:paraId="05FAEE75" w14:textId="77777777" w:rsidR="00E05307" w:rsidRPr="00CC245B" w:rsidRDefault="00E05307" w:rsidP="00652E02">
            <w:pPr>
              <w:pStyle w:val="xxmsonormal"/>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22"/>
                <w:szCs w:val="22"/>
              </w:rPr>
            </w:pPr>
            <w:r w:rsidRPr="00CC245B">
              <w:rPr>
                <w:rFonts w:asciiTheme="minorHAnsi" w:hAnsiTheme="minorHAnsi" w:cstheme="minorHAnsi"/>
                <w:sz w:val="22"/>
                <w:szCs w:val="22"/>
              </w:rPr>
              <w:t>92,81</w:t>
            </w:r>
          </w:p>
        </w:tc>
        <w:tc>
          <w:tcPr>
            <w:tcW w:w="1191" w:type="dxa"/>
            <w:hideMark/>
          </w:tcPr>
          <w:p w14:paraId="069AA5FF" w14:textId="77777777" w:rsidR="00E05307" w:rsidRPr="00CC245B" w:rsidRDefault="00E05307" w:rsidP="00652E02">
            <w:pPr>
              <w:pStyle w:val="xxmsonormal"/>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22"/>
                <w:szCs w:val="22"/>
              </w:rPr>
            </w:pPr>
            <w:r w:rsidRPr="00CC245B">
              <w:rPr>
                <w:rFonts w:asciiTheme="minorHAnsi" w:hAnsiTheme="minorHAnsi" w:cstheme="minorHAnsi"/>
                <w:sz w:val="22"/>
                <w:szCs w:val="22"/>
              </w:rPr>
              <w:t>37,99</w:t>
            </w:r>
          </w:p>
        </w:tc>
        <w:tc>
          <w:tcPr>
            <w:tcW w:w="1171" w:type="dxa"/>
            <w:hideMark/>
          </w:tcPr>
          <w:p w14:paraId="75DED08B" w14:textId="77777777" w:rsidR="00E05307" w:rsidRPr="00CC245B" w:rsidRDefault="00E05307" w:rsidP="00652E02">
            <w:pPr>
              <w:pStyle w:val="xxmsonormal"/>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22"/>
                <w:szCs w:val="22"/>
              </w:rPr>
            </w:pPr>
            <w:r w:rsidRPr="00CC245B">
              <w:rPr>
                <w:rFonts w:asciiTheme="minorHAnsi" w:hAnsiTheme="minorHAnsi" w:cstheme="minorHAnsi"/>
                <w:sz w:val="22"/>
                <w:szCs w:val="22"/>
              </w:rPr>
              <w:t>51,29</w:t>
            </w:r>
          </w:p>
        </w:tc>
        <w:tc>
          <w:tcPr>
            <w:tcW w:w="814" w:type="dxa"/>
            <w:hideMark/>
          </w:tcPr>
          <w:p w14:paraId="7FF36B70" w14:textId="77777777" w:rsidR="00E05307" w:rsidRPr="00CC245B" w:rsidRDefault="00E05307" w:rsidP="00652E02">
            <w:pPr>
              <w:pStyle w:val="xxmsonormal"/>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22"/>
                <w:szCs w:val="22"/>
              </w:rPr>
            </w:pPr>
            <w:r w:rsidRPr="00CC245B">
              <w:rPr>
                <w:rFonts w:asciiTheme="minorHAnsi" w:hAnsiTheme="minorHAnsi" w:cstheme="minorHAnsi"/>
                <w:sz w:val="22"/>
                <w:szCs w:val="22"/>
              </w:rPr>
              <w:t>70,54</w:t>
            </w:r>
          </w:p>
        </w:tc>
        <w:tc>
          <w:tcPr>
            <w:tcW w:w="814" w:type="dxa"/>
            <w:hideMark/>
          </w:tcPr>
          <w:p w14:paraId="386DAD23" w14:textId="77777777" w:rsidR="00E05307" w:rsidRPr="00CC245B" w:rsidRDefault="00E05307" w:rsidP="00652E02">
            <w:pPr>
              <w:pStyle w:val="xxmsonormal"/>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22"/>
                <w:szCs w:val="22"/>
              </w:rPr>
            </w:pPr>
            <w:r w:rsidRPr="00CC245B">
              <w:rPr>
                <w:rFonts w:asciiTheme="minorHAnsi" w:hAnsiTheme="minorHAnsi" w:cstheme="minorHAnsi"/>
                <w:sz w:val="22"/>
                <w:szCs w:val="22"/>
              </w:rPr>
              <w:t>80,43</w:t>
            </w:r>
          </w:p>
        </w:tc>
        <w:tc>
          <w:tcPr>
            <w:tcW w:w="777" w:type="dxa"/>
            <w:hideMark/>
          </w:tcPr>
          <w:p w14:paraId="6297DE85" w14:textId="77777777" w:rsidR="00E05307" w:rsidRPr="00CC245B" w:rsidRDefault="00E05307" w:rsidP="00652E02">
            <w:pPr>
              <w:pStyle w:val="xxmsonormal"/>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22"/>
                <w:szCs w:val="22"/>
              </w:rPr>
            </w:pPr>
            <w:r w:rsidRPr="00CC245B">
              <w:rPr>
                <w:rFonts w:asciiTheme="minorHAnsi" w:hAnsiTheme="minorHAnsi" w:cstheme="minorHAnsi"/>
                <w:sz w:val="22"/>
                <w:szCs w:val="22"/>
              </w:rPr>
              <w:t>96,55</w:t>
            </w:r>
          </w:p>
        </w:tc>
        <w:tc>
          <w:tcPr>
            <w:tcW w:w="1208" w:type="dxa"/>
            <w:hideMark/>
          </w:tcPr>
          <w:p w14:paraId="7740871A" w14:textId="77777777" w:rsidR="00E05307" w:rsidRPr="00CC245B" w:rsidRDefault="00E05307" w:rsidP="00652E02">
            <w:pPr>
              <w:pStyle w:val="xxmsonormal"/>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22"/>
                <w:szCs w:val="22"/>
              </w:rPr>
            </w:pPr>
            <w:r w:rsidRPr="00CC245B">
              <w:rPr>
                <w:rFonts w:asciiTheme="minorHAnsi" w:hAnsiTheme="minorHAnsi" w:cstheme="minorHAnsi"/>
                <w:sz w:val="22"/>
                <w:szCs w:val="22"/>
              </w:rPr>
              <w:t>214,45</w:t>
            </w:r>
          </w:p>
        </w:tc>
      </w:tr>
      <w:tr w:rsidR="00E05307" w:rsidRPr="00CC245B" w14:paraId="5769F8C7" w14:textId="77777777" w:rsidTr="007C13A7">
        <w:trPr>
          <w:cnfStyle w:val="000000100000" w:firstRow="0" w:lastRow="0" w:firstColumn="0" w:lastColumn="0" w:oddVBand="0" w:evenVBand="0" w:oddHBand="1"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2835" w:type="dxa"/>
            <w:hideMark/>
          </w:tcPr>
          <w:p w14:paraId="722E4FF1" w14:textId="08C7ED48" w:rsidR="00E05307" w:rsidRPr="00CC245B" w:rsidRDefault="00E05307" w:rsidP="00652E02">
            <w:pPr>
              <w:pStyle w:val="xxmsonormal"/>
              <w:rPr>
                <w:rFonts w:asciiTheme="minorHAnsi" w:eastAsia="Times New Roman" w:hAnsiTheme="minorHAnsi" w:cstheme="minorHAnsi"/>
                <w:sz w:val="22"/>
                <w:szCs w:val="22"/>
              </w:rPr>
            </w:pPr>
            <w:r w:rsidRPr="00CC245B">
              <w:rPr>
                <w:rFonts w:asciiTheme="minorHAnsi" w:hAnsiTheme="minorHAnsi" w:cstheme="minorHAnsi"/>
                <w:sz w:val="22"/>
                <w:szCs w:val="22"/>
              </w:rPr>
              <w:t>Erreur</w:t>
            </w:r>
            <w:r w:rsidR="007C13A7" w:rsidRPr="00CC245B">
              <w:rPr>
                <w:rFonts w:asciiTheme="minorHAnsi" w:hAnsiTheme="minorHAnsi" w:cstheme="minorHAnsi"/>
                <w:sz w:val="22"/>
                <w:szCs w:val="22"/>
              </w:rPr>
              <w:t xml:space="preserve"> </w:t>
            </w:r>
            <w:r w:rsidRPr="00CC245B">
              <w:rPr>
                <w:rFonts w:asciiTheme="minorHAnsi" w:hAnsiTheme="minorHAnsi" w:cstheme="minorHAnsi"/>
                <w:sz w:val="22"/>
                <w:szCs w:val="22"/>
              </w:rPr>
              <w:t>Relative</w:t>
            </w:r>
            <w:r w:rsidR="007C13A7" w:rsidRPr="00CC245B">
              <w:rPr>
                <w:rFonts w:asciiTheme="minorHAnsi" w:hAnsiTheme="minorHAnsi" w:cstheme="minorHAnsi"/>
                <w:sz w:val="22"/>
                <w:szCs w:val="22"/>
              </w:rPr>
              <w:t xml:space="preserve"> (%)</w:t>
            </w:r>
          </w:p>
        </w:tc>
        <w:tc>
          <w:tcPr>
            <w:tcW w:w="1148" w:type="dxa"/>
            <w:hideMark/>
          </w:tcPr>
          <w:p w14:paraId="75BDD5C6" w14:textId="77777777" w:rsidR="00E05307" w:rsidRPr="00CC245B" w:rsidRDefault="00E05307" w:rsidP="00652E02">
            <w:pPr>
              <w:pStyle w:val="xxmsonormal"/>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sz w:val="22"/>
                <w:szCs w:val="22"/>
              </w:rPr>
            </w:pPr>
            <w:r w:rsidRPr="00CC245B">
              <w:rPr>
                <w:rFonts w:asciiTheme="minorHAnsi" w:hAnsiTheme="minorHAnsi" w:cstheme="minorHAnsi"/>
                <w:sz w:val="22"/>
                <w:szCs w:val="22"/>
              </w:rPr>
              <w:t>-17,76</w:t>
            </w:r>
          </w:p>
        </w:tc>
        <w:tc>
          <w:tcPr>
            <w:tcW w:w="1191" w:type="dxa"/>
            <w:hideMark/>
          </w:tcPr>
          <w:p w14:paraId="0EBEF0AA" w14:textId="77777777" w:rsidR="00E05307" w:rsidRPr="00CC245B" w:rsidRDefault="00E05307" w:rsidP="00652E02">
            <w:pPr>
              <w:pStyle w:val="xxmsonormal"/>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sz w:val="22"/>
                <w:szCs w:val="22"/>
              </w:rPr>
            </w:pPr>
            <w:r w:rsidRPr="00CC245B">
              <w:rPr>
                <w:rFonts w:asciiTheme="minorHAnsi" w:hAnsiTheme="minorHAnsi" w:cstheme="minorHAnsi"/>
                <w:sz w:val="22"/>
                <w:szCs w:val="22"/>
              </w:rPr>
              <w:t>19,26</w:t>
            </w:r>
          </w:p>
        </w:tc>
        <w:tc>
          <w:tcPr>
            <w:tcW w:w="1171" w:type="dxa"/>
            <w:hideMark/>
          </w:tcPr>
          <w:p w14:paraId="4E23543E" w14:textId="77777777" w:rsidR="00E05307" w:rsidRPr="00CC245B" w:rsidRDefault="00E05307" w:rsidP="00652E02">
            <w:pPr>
              <w:pStyle w:val="xxmsonormal"/>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sz w:val="22"/>
                <w:szCs w:val="22"/>
              </w:rPr>
            </w:pPr>
            <w:r w:rsidRPr="00CC245B">
              <w:rPr>
                <w:rFonts w:asciiTheme="minorHAnsi" w:hAnsiTheme="minorHAnsi" w:cstheme="minorHAnsi"/>
                <w:sz w:val="22"/>
                <w:szCs w:val="22"/>
              </w:rPr>
              <w:t>-48,60</w:t>
            </w:r>
          </w:p>
        </w:tc>
        <w:tc>
          <w:tcPr>
            <w:tcW w:w="814" w:type="dxa"/>
            <w:hideMark/>
          </w:tcPr>
          <w:p w14:paraId="3C63A7FD" w14:textId="77777777" w:rsidR="00E05307" w:rsidRPr="00CC245B" w:rsidRDefault="00E05307" w:rsidP="00652E02">
            <w:pPr>
              <w:pStyle w:val="xxmsonormal"/>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sz w:val="22"/>
                <w:szCs w:val="22"/>
              </w:rPr>
            </w:pPr>
            <w:r w:rsidRPr="00CC245B">
              <w:rPr>
                <w:rFonts w:asciiTheme="minorHAnsi" w:hAnsiTheme="minorHAnsi" w:cstheme="minorHAnsi"/>
                <w:sz w:val="22"/>
                <w:szCs w:val="22"/>
              </w:rPr>
              <w:t>-36,39</w:t>
            </w:r>
          </w:p>
        </w:tc>
        <w:tc>
          <w:tcPr>
            <w:tcW w:w="814" w:type="dxa"/>
            <w:hideMark/>
          </w:tcPr>
          <w:p w14:paraId="56306A1A" w14:textId="77777777" w:rsidR="00E05307" w:rsidRPr="00CC245B" w:rsidRDefault="00E05307" w:rsidP="00652E02">
            <w:pPr>
              <w:pStyle w:val="xxmsonormal"/>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sz w:val="22"/>
                <w:szCs w:val="22"/>
              </w:rPr>
            </w:pPr>
            <w:r w:rsidRPr="00CC245B">
              <w:rPr>
                <w:rFonts w:asciiTheme="minorHAnsi" w:hAnsiTheme="minorHAnsi" w:cstheme="minorHAnsi"/>
                <w:sz w:val="22"/>
                <w:szCs w:val="22"/>
              </w:rPr>
              <w:t>-15,39</w:t>
            </w:r>
          </w:p>
        </w:tc>
        <w:tc>
          <w:tcPr>
            <w:tcW w:w="777" w:type="dxa"/>
            <w:hideMark/>
          </w:tcPr>
          <w:p w14:paraId="1A635571" w14:textId="77777777" w:rsidR="00E05307" w:rsidRPr="00CC245B" w:rsidRDefault="00E05307" w:rsidP="00652E02">
            <w:pPr>
              <w:pStyle w:val="xxmsonormal"/>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sz w:val="22"/>
                <w:szCs w:val="22"/>
              </w:rPr>
            </w:pPr>
            <w:r w:rsidRPr="00CC245B">
              <w:rPr>
                <w:rFonts w:asciiTheme="minorHAnsi" w:hAnsiTheme="minorHAnsi" w:cstheme="minorHAnsi"/>
                <w:sz w:val="22"/>
                <w:szCs w:val="22"/>
              </w:rPr>
              <w:t>-5,71</w:t>
            </w:r>
          </w:p>
        </w:tc>
        <w:tc>
          <w:tcPr>
            <w:tcW w:w="1208" w:type="dxa"/>
            <w:hideMark/>
          </w:tcPr>
          <w:p w14:paraId="6FD19C66" w14:textId="77777777" w:rsidR="00E05307" w:rsidRPr="00CC245B" w:rsidRDefault="00E05307" w:rsidP="00652E02">
            <w:pPr>
              <w:pStyle w:val="xxmsonormal"/>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sz w:val="22"/>
                <w:szCs w:val="22"/>
              </w:rPr>
            </w:pPr>
            <w:r w:rsidRPr="00CC245B">
              <w:rPr>
                <w:rFonts w:asciiTheme="minorHAnsi" w:hAnsiTheme="minorHAnsi" w:cstheme="minorHAnsi"/>
                <w:sz w:val="22"/>
                <w:szCs w:val="22"/>
              </w:rPr>
              <w:t>27,22</w:t>
            </w:r>
          </w:p>
        </w:tc>
      </w:tr>
    </w:tbl>
    <w:p w14:paraId="350CC6F0" w14:textId="77777777" w:rsidR="00E05307" w:rsidRPr="00CC245B" w:rsidRDefault="00E05307" w:rsidP="00E05307">
      <w:pPr>
        <w:rPr>
          <w:rFonts w:cstheme="minorHAnsi"/>
        </w:rPr>
      </w:pPr>
      <w:r w:rsidRPr="00CC245B">
        <w:rPr>
          <w:rFonts w:cstheme="minorHAnsi"/>
        </w:rPr>
        <w:t>Il y a 45 données par paramètre, issues des images acquises et seuillées de 5% à 40% par pas de 5%.</w:t>
      </w:r>
    </w:p>
    <w:p w14:paraId="7DD09F83" w14:textId="77777777" w:rsidR="00E05307" w:rsidRPr="00CC245B" w:rsidRDefault="00E05307" w:rsidP="00E05307">
      <w:pPr>
        <w:ind w:left="1980"/>
        <w:rPr>
          <w:rFonts w:cstheme="minorHAnsi"/>
        </w:rPr>
      </w:pPr>
    </w:p>
    <w:p w14:paraId="69DA7925" w14:textId="12F58BE3" w:rsidR="00E05307" w:rsidRPr="00A56C37" w:rsidRDefault="00FB7E42" w:rsidP="00A56C37">
      <w:pPr>
        <w:pStyle w:val="Lgende"/>
        <w:rPr>
          <w:rFonts w:asciiTheme="majorHAnsi" w:hAnsiTheme="majorHAnsi"/>
          <w:sz w:val="22"/>
          <w:szCs w:val="24"/>
        </w:rPr>
      </w:pPr>
      <w:r w:rsidRPr="00A56C37">
        <w:rPr>
          <w:rFonts w:asciiTheme="majorHAnsi" w:hAnsiTheme="majorHAnsi"/>
          <w:sz w:val="22"/>
          <w:szCs w:val="24"/>
        </w:rPr>
        <w:fldChar w:fldCharType="begin"/>
      </w:r>
      <w:r w:rsidRPr="00A56C37">
        <w:rPr>
          <w:rFonts w:asciiTheme="majorHAnsi" w:hAnsiTheme="majorHAnsi"/>
          <w:sz w:val="22"/>
          <w:szCs w:val="24"/>
        </w:rPr>
        <w:instrText xml:space="preserve"> SEQ Desc_std \* alphabetic </w:instrText>
      </w:r>
      <w:r w:rsidRPr="00A56C37">
        <w:rPr>
          <w:rFonts w:asciiTheme="majorHAnsi" w:hAnsiTheme="majorHAnsi"/>
          <w:sz w:val="22"/>
          <w:szCs w:val="24"/>
        </w:rPr>
        <w:fldChar w:fldCharType="separate"/>
      </w:r>
      <w:bookmarkStart w:id="2962" w:name="_Ref183014700"/>
      <w:r w:rsidR="00C30592">
        <w:rPr>
          <w:rFonts w:asciiTheme="majorHAnsi" w:hAnsiTheme="majorHAnsi"/>
          <w:noProof/>
          <w:sz w:val="22"/>
          <w:szCs w:val="24"/>
        </w:rPr>
        <w:t>d</w:t>
      </w:r>
      <w:bookmarkEnd w:id="2962"/>
      <w:r w:rsidRPr="00A56C37">
        <w:rPr>
          <w:rFonts w:asciiTheme="majorHAnsi" w:hAnsiTheme="majorHAnsi"/>
          <w:sz w:val="22"/>
          <w:szCs w:val="24"/>
        </w:rPr>
        <w:fldChar w:fldCharType="end"/>
      </w:r>
      <w:r w:rsidRPr="00A56C37">
        <w:rPr>
          <w:rFonts w:asciiTheme="majorHAnsi" w:hAnsiTheme="majorHAnsi"/>
          <w:sz w:val="22"/>
          <w:szCs w:val="24"/>
        </w:rPr>
        <w:t xml:space="preserve">) </w:t>
      </w:r>
      <w:r w:rsidR="00E05307" w:rsidRPr="00A56C37">
        <w:rPr>
          <w:rFonts w:asciiTheme="majorHAnsi" w:hAnsiTheme="majorHAnsi"/>
          <w:sz w:val="22"/>
          <w:szCs w:val="24"/>
        </w:rPr>
        <w:t>Pour les collimateurs sténopés et le Tc-99m</w:t>
      </w:r>
    </w:p>
    <w:tbl>
      <w:tblPr>
        <w:tblStyle w:val="TableauGrille5Fonc-Accentuation5"/>
        <w:tblW w:w="9958" w:type="dxa"/>
        <w:jc w:val="center"/>
        <w:tblLook w:val="04A0" w:firstRow="1" w:lastRow="0" w:firstColumn="1" w:lastColumn="0" w:noHBand="0" w:noVBand="1"/>
      </w:tblPr>
      <w:tblGrid>
        <w:gridCol w:w="2835"/>
        <w:gridCol w:w="1148"/>
        <w:gridCol w:w="1191"/>
        <w:gridCol w:w="1171"/>
        <w:gridCol w:w="814"/>
        <w:gridCol w:w="814"/>
        <w:gridCol w:w="777"/>
        <w:gridCol w:w="1208"/>
      </w:tblGrid>
      <w:tr w:rsidR="00E05307" w:rsidRPr="00CC245B" w14:paraId="38691A33" w14:textId="77777777" w:rsidTr="007C13A7">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835" w:type="dxa"/>
            <w:hideMark/>
          </w:tcPr>
          <w:p w14:paraId="3CA02E55" w14:textId="77777777" w:rsidR="00E05307" w:rsidRPr="00CC245B" w:rsidRDefault="00E05307" w:rsidP="00652E02">
            <w:pPr>
              <w:pStyle w:val="xxmsonormal"/>
              <w:rPr>
                <w:rFonts w:asciiTheme="minorHAnsi" w:hAnsiTheme="minorHAnsi" w:cstheme="minorHAnsi"/>
                <w:sz w:val="22"/>
                <w:szCs w:val="22"/>
              </w:rPr>
            </w:pPr>
            <w:r w:rsidRPr="00CC245B">
              <w:rPr>
                <w:rFonts w:asciiTheme="minorHAnsi" w:hAnsiTheme="minorHAnsi" w:cstheme="minorHAnsi"/>
                <w:sz w:val="22"/>
                <w:szCs w:val="22"/>
              </w:rPr>
              <w:t>Indice</w:t>
            </w:r>
          </w:p>
        </w:tc>
        <w:tc>
          <w:tcPr>
            <w:tcW w:w="1148" w:type="dxa"/>
            <w:hideMark/>
          </w:tcPr>
          <w:p w14:paraId="681E4287" w14:textId="77777777" w:rsidR="00E05307" w:rsidRPr="00CC245B" w:rsidRDefault="00E05307" w:rsidP="00652E02">
            <w:pPr>
              <w:pStyle w:val="xxmsonormal"/>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CC245B">
              <w:rPr>
                <w:rFonts w:asciiTheme="minorHAnsi" w:hAnsiTheme="minorHAnsi" w:cstheme="minorHAnsi"/>
                <w:sz w:val="22"/>
                <w:szCs w:val="22"/>
              </w:rPr>
              <w:t>Moyenne</w:t>
            </w:r>
          </w:p>
        </w:tc>
        <w:tc>
          <w:tcPr>
            <w:tcW w:w="1191" w:type="dxa"/>
            <w:hideMark/>
          </w:tcPr>
          <w:p w14:paraId="6BEB121A" w14:textId="77777777" w:rsidR="00E05307" w:rsidRPr="00CC245B" w:rsidRDefault="00E05307" w:rsidP="00652E02">
            <w:pPr>
              <w:pStyle w:val="xxmsonormal"/>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CC245B">
              <w:rPr>
                <w:rFonts w:asciiTheme="minorHAnsi" w:hAnsiTheme="minorHAnsi" w:cstheme="minorHAnsi"/>
                <w:sz w:val="22"/>
                <w:szCs w:val="22"/>
              </w:rPr>
              <w:t>Écart-type</w:t>
            </w:r>
          </w:p>
        </w:tc>
        <w:tc>
          <w:tcPr>
            <w:tcW w:w="1171" w:type="dxa"/>
            <w:hideMark/>
          </w:tcPr>
          <w:p w14:paraId="34226037" w14:textId="77777777" w:rsidR="00E05307" w:rsidRPr="00CC245B" w:rsidRDefault="00E05307" w:rsidP="00652E02">
            <w:pPr>
              <w:pStyle w:val="xxmsonormal"/>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CC245B">
              <w:rPr>
                <w:rFonts w:asciiTheme="minorHAnsi" w:hAnsiTheme="minorHAnsi" w:cstheme="minorHAnsi"/>
                <w:sz w:val="22"/>
                <w:szCs w:val="22"/>
              </w:rPr>
              <w:t>Minimum</w:t>
            </w:r>
          </w:p>
        </w:tc>
        <w:tc>
          <w:tcPr>
            <w:tcW w:w="814" w:type="dxa"/>
            <w:hideMark/>
          </w:tcPr>
          <w:p w14:paraId="25D1DFB2" w14:textId="77777777" w:rsidR="00E05307" w:rsidRPr="00CC245B" w:rsidRDefault="00E05307" w:rsidP="00652E02">
            <w:pPr>
              <w:pStyle w:val="xxmsonormal"/>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CC245B">
              <w:rPr>
                <w:rFonts w:asciiTheme="minorHAnsi" w:hAnsiTheme="minorHAnsi" w:cstheme="minorHAnsi"/>
                <w:sz w:val="22"/>
                <w:szCs w:val="22"/>
              </w:rPr>
              <w:t>25%</w:t>
            </w:r>
          </w:p>
        </w:tc>
        <w:tc>
          <w:tcPr>
            <w:tcW w:w="814" w:type="dxa"/>
            <w:hideMark/>
          </w:tcPr>
          <w:p w14:paraId="7F7F6E9A" w14:textId="77777777" w:rsidR="00E05307" w:rsidRPr="00CC245B" w:rsidRDefault="00E05307" w:rsidP="00652E02">
            <w:pPr>
              <w:pStyle w:val="xxmsonormal"/>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CC245B">
              <w:rPr>
                <w:rFonts w:asciiTheme="minorHAnsi" w:hAnsiTheme="minorHAnsi" w:cstheme="minorHAnsi"/>
                <w:sz w:val="22"/>
                <w:szCs w:val="22"/>
              </w:rPr>
              <w:t>50%</w:t>
            </w:r>
          </w:p>
        </w:tc>
        <w:tc>
          <w:tcPr>
            <w:tcW w:w="777" w:type="dxa"/>
            <w:hideMark/>
          </w:tcPr>
          <w:p w14:paraId="56C2F9F6" w14:textId="77777777" w:rsidR="00E05307" w:rsidRPr="00CC245B" w:rsidRDefault="00E05307" w:rsidP="00652E02">
            <w:pPr>
              <w:pStyle w:val="xxmsonormal"/>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CC245B">
              <w:rPr>
                <w:rFonts w:asciiTheme="minorHAnsi" w:hAnsiTheme="minorHAnsi" w:cstheme="minorHAnsi"/>
                <w:sz w:val="22"/>
                <w:szCs w:val="22"/>
              </w:rPr>
              <w:t>75%</w:t>
            </w:r>
          </w:p>
        </w:tc>
        <w:tc>
          <w:tcPr>
            <w:tcW w:w="1208" w:type="dxa"/>
            <w:hideMark/>
          </w:tcPr>
          <w:p w14:paraId="10FC417D" w14:textId="77777777" w:rsidR="00E05307" w:rsidRPr="00CC245B" w:rsidRDefault="00E05307" w:rsidP="00652E02">
            <w:pPr>
              <w:pStyle w:val="xxmsonormal"/>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CC245B">
              <w:rPr>
                <w:rFonts w:asciiTheme="minorHAnsi" w:hAnsiTheme="minorHAnsi" w:cstheme="minorHAnsi"/>
                <w:sz w:val="22"/>
                <w:szCs w:val="22"/>
              </w:rPr>
              <w:t>Maximum</w:t>
            </w:r>
          </w:p>
        </w:tc>
      </w:tr>
      <w:tr w:rsidR="00E05307" w:rsidRPr="00CC245B" w14:paraId="51795930" w14:textId="77777777" w:rsidTr="007C13A7">
        <w:trPr>
          <w:cnfStyle w:val="000000100000" w:firstRow="0" w:lastRow="0" w:firstColumn="0" w:lastColumn="0" w:oddVBand="0" w:evenVBand="0" w:oddHBand="1"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2835" w:type="dxa"/>
            <w:hideMark/>
          </w:tcPr>
          <w:p w14:paraId="331EDC70" w14:textId="2CE2FEF3" w:rsidR="00E05307" w:rsidRPr="00CC245B" w:rsidRDefault="005F74EF" w:rsidP="00652E02">
            <w:pPr>
              <w:pStyle w:val="xxmsonormal"/>
              <w:rPr>
                <w:rFonts w:asciiTheme="minorHAnsi" w:hAnsiTheme="minorHAnsi" w:cstheme="minorHAnsi"/>
                <w:sz w:val="22"/>
                <w:szCs w:val="22"/>
              </w:rPr>
            </w:pPr>
            <w:r w:rsidRPr="00CC245B">
              <w:rPr>
                <w:rFonts w:asciiTheme="minorHAnsi" w:hAnsiTheme="minorHAnsi" w:cstheme="minorHAnsi"/>
                <w:sz w:val="22"/>
                <w:szCs w:val="22"/>
              </w:rPr>
              <w:t>Centre (n° de 1 à 20)</w:t>
            </w:r>
          </w:p>
        </w:tc>
        <w:tc>
          <w:tcPr>
            <w:tcW w:w="1148" w:type="dxa"/>
            <w:hideMark/>
          </w:tcPr>
          <w:p w14:paraId="41FB7A39" w14:textId="77777777" w:rsidR="00E05307" w:rsidRPr="00CC245B" w:rsidRDefault="00E05307" w:rsidP="00652E02">
            <w:pPr>
              <w:pStyle w:val="xxmsonormal"/>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CC245B">
              <w:rPr>
                <w:rFonts w:asciiTheme="minorHAnsi" w:hAnsiTheme="minorHAnsi" w:cstheme="minorHAnsi"/>
                <w:sz w:val="22"/>
                <w:szCs w:val="22"/>
              </w:rPr>
              <w:t>15,77</w:t>
            </w:r>
          </w:p>
        </w:tc>
        <w:tc>
          <w:tcPr>
            <w:tcW w:w="1191" w:type="dxa"/>
            <w:hideMark/>
          </w:tcPr>
          <w:p w14:paraId="678CA5C3" w14:textId="77777777" w:rsidR="00E05307" w:rsidRPr="00CC245B" w:rsidRDefault="00E05307" w:rsidP="00652E02">
            <w:pPr>
              <w:pStyle w:val="xxmsonormal"/>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CC245B">
              <w:rPr>
                <w:rFonts w:asciiTheme="minorHAnsi" w:hAnsiTheme="minorHAnsi" w:cstheme="minorHAnsi"/>
                <w:sz w:val="22"/>
                <w:szCs w:val="22"/>
              </w:rPr>
              <w:t>11,73</w:t>
            </w:r>
          </w:p>
        </w:tc>
        <w:tc>
          <w:tcPr>
            <w:tcW w:w="1171" w:type="dxa"/>
            <w:hideMark/>
          </w:tcPr>
          <w:p w14:paraId="19C00781" w14:textId="77777777" w:rsidR="00E05307" w:rsidRPr="00CC245B" w:rsidRDefault="00E05307" w:rsidP="00652E02">
            <w:pPr>
              <w:pStyle w:val="xxmsonormal"/>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CC245B">
              <w:rPr>
                <w:rFonts w:asciiTheme="minorHAnsi" w:hAnsiTheme="minorHAnsi" w:cstheme="minorHAnsi"/>
                <w:sz w:val="22"/>
                <w:szCs w:val="22"/>
              </w:rPr>
              <w:t>4,00</w:t>
            </w:r>
          </w:p>
        </w:tc>
        <w:tc>
          <w:tcPr>
            <w:tcW w:w="814" w:type="dxa"/>
            <w:hideMark/>
          </w:tcPr>
          <w:p w14:paraId="76EC9549" w14:textId="77777777" w:rsidR="00E05307" w:rsidRPr="00CC245B" w:rsidRDefault="00E05307" w:rsidP="00652E02">
            <w:pPr>
              <w:pStyle w:val="xxmsonormal"/>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CC245B">
              <w:rPr>
                <w:rFonts w:asciiTheme="minorHAnsi" w:hAnsiTheme="minorHAnsi" w:cstheme="minorHAnsi"/>
                <w:sz w:val="22"/>
                <w:szCs w:val="22"/>
              </w:rPr>
              <w:t>7,00</w:t>
            </w:r>
          </w:p>
        </w:tc>
        <w:tc>
          <w:tcPr>
            <w:tcW w:w="814" w:type="dxa"/>
            <w:hideMark/>
          </w:tcPr>
          <w:p w14:paraId="6D27FEEA" w14:textId="77777777" w:rsidR="00E05307" w:rsidRPr="00CC245B" w:rsidRDefault="00E05307" w:rsidP="00652E02">
            <w:pPr>
              <w:pStyle w:val="xxmsonormal"/>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CC245B">
              <w:rPr>
                <w:rFonts w:asciiTheme="minorHAnsi" w:hAnsiTheme="minorHAnsi" w:cstheme="minorHAnsi"/>
                <w:sz w:val="22"/>
                <w:szCs w:val="22"/>
              </w:rPr>
              <w:t>14,00</w:t>
            </w:r>
          </w:p>
        </w:tc>
        <w:tc>
          <w:tcPr>
            <w:tcW w:w="777" w:type="dxa"/>
            <w:hideMark/>
          </w:tcPr>
          <w:p w14:paraId="326B3857" w14:textId="77777777" w:rsidR="00E05307" w:rsidRPr="00CC245B" w:rsidRDefault="00E05307" w:rsidP="00652E02">
            <w:pPr>
              <w:pStyle w:val="xxmsonormal"/>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CC245B">
              <w:rPr>
                <w:rFonts w:asciiTheme="minorHAnsi" w:hAnsiTheme="minorHAnsi" w:cstheme="minorHAnsi"/>
                <w:sz w:val="22"/>
                <w:szCs w:val="22"/>
              </w:rPr>
              <w:t>17,00</w:t>
            </w:r>
          </w:p>
        </w:tc>
        <w:tc>
          <w:tcPr>
            <w:tcW w:w="1208" w:type="dxa"/>
            <w:hideMark/>
          </w:tcPr>
          <w:p w14:paraId="565D39A5" w14:textId="77777777" w:rsidR="00E05307" w:rsidRPr="00CC245B" w:rsidRDefault="00E05307" w:rsidP="00652E02">
            <w:pPr>
              <w:pStyle w:val="xxmsonormal"/>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CC245B">
              <w:rPr>
                <w:rFonts w:asciiTheme="minorHAnsi" w:hAnsiTheme="minorHAnsi" w:cstheme="minorHAnsi"/>
                <w:sz w:val="22"/>
                <w:szCs w:val="22"/>
              </w:rPr>
              <w:t>41,00</w:t>
            </w:r>
          </w:p>
        </w:tc>
      </w:tr>
      <w:tr w:rsidR="00E05307" w:rsidRPr="00CC245B" w14:paraId="652D8A72" w14:textId="77777777" w:rsidTr="007C13A7">
        <w:trPr>
          <w:trHeight w:val="402"/>
          <w:jc w:val="center"/>
        </w:trPr>
        <w:tc>
          <w:tcPr>
            <w:cnfStyle w:val="001000000000" w:firstRow="0" w:lastRow="0" w:firstColumn="1" w:lastColumn="0" w:oddVBand="0" w:evenVBand="0" w:oddHBand="0" w:evenHBand="0" w:firstRowFirstColumn="0" w:firstRowLastColumn="0" w:lastRowFirstColumn="0" w:lastRowLastColumn="0"/>
            <w:tcW w:w="2835" w:type="dxa"/>
            <w:hideMark/>
          </w:tcPr>
          <w:p w14:paraId="375F7602" w14:textId="77777777" w:rsidR="00E05307" w:rsidRPr="00CC245B" w:rsidRDefault="00E05307" w:rsidP="00652E02">
            <w:pPr>
              <w:pStyle w:val="xxmsonormal"/>
              <w:rPr>
                <w:rFonts w:asciiTheme="minorHAnsi" w:hAnsiTheme="minorHAnsi" w:cstheme="minorHAnsi"/>
                <w:sz w:val="22"/>
                <w:szCs w:val="22"/>
              </w:rPr>
            </w:pPr>
            <w:r w:rsidRPr="00CC245B">
              <w:rPr>
                <w:rFonts w:asciiTheme="minorHAnsi" w:hAnsiTheme="minorHAnsi" w:cstheme="minorHAnsi"/>
                <w:sz w:val="22"/>
                <w:szCs w:val="22"/>
              </w:rPr>
              <w:t>Marque</w:t>
            </w:r>
          </w:p>
        </w:tc>
        <w:tc>
          <w:tcPr>
            <w:tcW w:w="1148" w:type="dxa"/>
            <w:hideMark/>
          </w:tcPr>
          <w:p w14:paraId="643EEFF5" w14:textId="77777777" w:rsidR="00E05307" w:rsidRPr="00CC245B" w:rsidRDefault="00E05307" w:rsidP="00652E02">
            <w:pPr>
              <w:pStyle w:val="xxmsonormal"/>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CC245B">
              <w:rPr>
                <w:rFonts w:asciiTheme="minorHAnsi" w:hAnsiTheme="minorHAnsi" w:cstheme="minorHAnsi"/>
                <w:sz w:val="22"/>
                <w:szCs w:val="22"/>
              </w:rPr>
              <w:t>0,31</w:t>
            </w:r>
          </w:p>
        </w:tc>
        <w:tc>
          <w:tcPr>
            <w:tcW w:w="1191" w:type="dxa"/>
            <w:hideMark/>
          </w:tcPr>
          <w:p w14:paraId="5D8883E9" w14:textId="77777777" w:rsidR="00E05307" w:rsidRPr="00CC245B" w:rsidRDefault="00E05307" w:rsidP="00652E02">
            <w:pPr>
              <w:pStyle w:val="xxmsonormal"/>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CC245B">
              <w:rPr>
                <w:rFonts w:asciiTheme="minorHAnsi" w:hAnsiTheme="minorHAnsi" w:cstheme="minorHAnsi"/>
                <w:sz w:val="22"/>
                <w:szCs w:val="22"/>
              </w:rPr>
              <w:t>0,47</w:t>
            </w:r>
          </w:p>
        </w:tc>
        <w:tc>
          <w:tcPr>
            <w:tcW w:w="1171" w:type="dxa"/>
            <w:hideMark/>
          </w:tcPr>
          <w:p w14:paraId="59396FCA" w14:textId="77777777" w:rsidR="00E05307" w:rsidRPr="00CC245B" w:rsidRDefault="00E05307" w:rsidP="00652E02">
            <w:pPr>
              <w:pStyle w:val="xxmsonormal"/>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CC245B">
              <w:rPr>
                <w:rFonts w:asciiTheme="minorHAnsi" w:hAnsiTheme="minorHAnsi" w:cstheme="minorHAnsi"/>
                <w:sz w:val="22"/>
                <w:szCs w:val="22"/>
              </w:rPr>
              <w:t>0,00</w:t>
            </w:r>
          </w:p>
        </w:tc>
        <w:tc>
          <w:tcPr>
            <w:tcW w:w="814" w:type="dxa"/>
            <w:hideMark/>
          </w:tcPr>
          <w:p w14:paraId="0B8272AD" w14:textId="77777777" w:rsidR="00E05307" w:rsidRPr="00CC245B" w:rsidRDefault="00E05307" w:rsidP="00652E02">
            <w:pPr>
              <w:pStyle w:val="xxmsonormal"/>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CC245B">
              <w:rPr>
                <w:rFonts w:asciiTheme="minorHAnsi" w:hAnsiTheme="minorHAnsi" w:cstheme="minorHAnsi"/>
                <w:sz w:val="22"/>
                <w:szCs w:val="22"/>
              </w:rPr>
              <w:t>0,00</w:t>
            </w:r>
          </w:p>
        </w:tc>
        <w:tc>
          <w:tcPr>
            <w:tcW w:w="814" w:type="dxa"/>
            <w:hideMark/>
          </w:tcPr>
          <w:p w14:paraId="2676059B" w14:textId="77777777" w:rsidR="00E05307" w:rsidRPr="00CC245B" w:rsidRDefault="00E05307" w:rsidP="00652E02">
            <w:pPr>
              <w:pStyle w:val="xxmsonormal"/>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CC245B">
              <w:rPr>
                <w:rFonts w:asciiTheme="minorHAnsi" w:hAnsiTheme="minorHAnsi" w:cstheme="minorHAnsi"/>
                <w:sz w:val="22"/>
                <w:szCs w:val="22"/>
              </w:rPr>
              <w:t>0,00</w:t>
            </w:r>
          </w:p>
        </w:tc>
        <w:tc>
          <w:tcPr>
            <w:tcW w:w="777" w:type="dxa"/>
            <w:hideMark/>
          </w:tcPr>
          <w:p w14:paraId="18C1CBF9" w14:textId="77777777" w:rsidR="00E05307" w:rsidRPr="00CC245B" w:rsidRDefault="00E05307" w:rsidP="00652E02">
            <w:pPr>
              <w:pStyle w:val="xxmsonormal"/>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CC245B">
              <w:rPr>
                <w:rFonts w:asciiTheme="minorHAnsi" w:hAnsiTheme="minorHAnsi" w:cstheme="minorHAnsi"/>
                <w:sz w:val="22"/>
                <w:szCs w:val="22"/>
              </w:rPr>
              <w:t>1,00</w:t>
            </w:r>
          </w:p>
        </w:tc>
        <w:tc>
          <w:tcPr>
            <w:tcW w:w="1208" w:type="dxa"/>
            <w:hideMark/>
          </w:tcPr>
          <w:p w14:paraId="5DBADFEE" w14:textId="77777777" w:rsidR="00E05307" w:rsidRPr="00CC245B" w:rsidRDefault="00E05307" w:rsidP="00652E02">
            <w:pPr>
              <w:pStyle w:val="xxmsonormal"/>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CC245B">
              <w:rPr>
                <w:rFonts w:asciiTheme="minorHAnsi" w:hAnsiTheme="minorHAnsi" w:cstheme="minorHAnsi"/>
                <w:sz w:val="22"/>
                <w:szCs w:val="22"/>
              </w:rPr>
              <w:t>1,00</w:t>
            </w:r>
          </w:p>
        </w:tc>
      </w:tr>
      <w:tr w:rsidR="00E05307" w:rsidRPr="00CC245B" w14:paraId="7F9A2F0D" w14:textId="77777777" w:rsidTr="007C13A7">
        <w:trPr>
          <w:cnfStyle w:val="000000100000" w:firstRow="0" w:lastRow="0" w:firstColumn="0" w:lastColumn="0" w:oddVBand="0" w:evenVBand="0" w:oddHBand="1"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2835" w:type="dxa"/>
            <w:hideMark/>
          </w:tcPr>
          <w:p w14:paraId="1F252137" w14:textId="6BC85F47" w:rsidR="00E05307" w:rsidRPr="00CC245B" w:rsidRDefault="00B87D1C" w:rsidP="00652E02">
            <w:pPr>
              <w:pStyle w:val="xxmsonormal"/>
              <w:rPr>
                <w:rFonts w:asciiTheme="minorHAnsi" w:hAnsiTheme="minorHAnsi" w:cstheme="minorHAnsi"/>
                <w:sz w:val="22"/>
                <w:szCs w:val="22"/>
              </w:rPr>
            </w:pPr>
            <w:r w:rsidRPr="00CC245B">
              <w:rPr>
                <w:rFonts w:asciiTheme="minorHAnsi" w:hAnsiTheme="minorHAnsi" w:cstheme="minorHAnsi"/>
                <w:sz w:val="22"/>
                <w:szCs w:val="22"/>
              </w:rPr>
              <w:t>Modèle de caméra</w:t>
            </w:r>
          </w:p>
        </w:tc>
        <w:tc>
          <w:tcPr>
            <w:tcW w:w="1148" w:type="dxa"/>
            <w:hideMark/>
          </w:tcPr>
          <w:p w14:paraId="6E7800BC" w14:textId="77777777" w:rsidR="00E05307" w:rsidRPr="00CC245B" w:rsidRDefault="00E05307" w:rsidP="00652E02">
            <w:pPr>
              <w:pStyle w:val="xxmsonormal"/>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CC245B">
              <w:rPr>
                <w:rFonts w:asciiTheme="minorHAnsi" w:hAnsiTheme="minorHAnsi" w:cstheme="minorHAnsi"/>
                <w:sz w:val="22"/>
                <w:szCs w:val="22"/>
              </w:rPr>
              <w:t>3,31</w:t>
            </w:r>
          </w:p>
        </w:tc>
        <w:tc>
          <w:tcPr>
            <w:tcW w:w="1191" w:type="dxa"/>
            <w:hideMark/>
          </w:tcPr>
          <w:p w14:paraId="0CC130A0" w14:textId="77777777" w:rsidR="00E05307" w:rsidRPr="00CC245B" w:rsidRDefault="00E05307" w:rsidP="00652E02">
            <w:pPr>
              <w:pStyle w:val="xxmsonormal"/>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CC245B">
              <w:rPr>
                <w:rFonts w:asciiTheme="minorHAnsi" w:hAnsiTheme="minorHAnsi" w:cstheme="minorHAnsi"/>
                <w:sz w:val="22"/>
                <w:szCs w:val="22"/>
              </w:rPr>
              <w:t>2,14</w:t>
            </w:r>
          </w:p>
        </w:tc>
        <w:tc>
          <w:tcPr>
            <w:tcW w:w="1171" w:type="dxa"/>
            <w:hideMark/>
          </w:tcPr>
          <w:p w14:paraId="6A731535" w14:textId="77777777" w:rsidR="00E05307" w:rsidRPr="00CC245B" w:rsidRDefault="00E05307" w:rsidP="00652E02">
            <w:pPr>
              <w:pStyle w:val="xxmsonormal"/>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CC245B">
              <w:rPr>
                <w:rFonts w:asciiTheme="minorHAnsi" w:hAnsiTheme="minorHAnsi" w:cstheme="minorHAnsi"/>
                <w:sz w:val="22"/>
                <w:szCs w:val="22"/>
              </w:rPr>
              <w:t>0,00</w:t>
            </w:r>
          </w:p>
        </w:tc>
        <w:tc>
          <w:tcPr>
            <w:tcW w:w="814" w:type="dxa"/>
            <w:hideMark/>
          </w:tcPr>
          <w:p w14:paraId="5C017D1A" w14:textId="77777777" w:rsidR="00E05307" w:rsidRPr="00CC245B" w:rsidRDefault="00E05307" w:rsidP="00652E02">
            <w:pPr>
              <w:pStyle w:val="xxmsonormal"/>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CC245B">
              <w:rPr>
                <w:rFonts w:asciiTheme="minorHAnsi" w:hAnsiTheme="minorHAnsi" w:cstheme="minorHAnsi"/>
                <w:sz w:val="22"/>
                <w:szCs w:val="22"/>
              </w:rPr>
              <w:t>2,00</w:t>
            </w:r>
          </w:p>
        </w:tc>
        <w:tc>
          <w:tcPr>
            <w:tcW w:w="814" w:type="dxa"/>
            <w:hideMark/>
          </w:tcPr>
          <w:p w14:paraId="40292909" w14:textId="77777777" w:rsidR="00E05307" w:rsidRPr="00CC245B" w:rsidRDefault="00E05307" w:rsidP="00652E02">
            <w:pPr>
              <w:pStyle w:val="xxmsonormal"/>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CC245B">
              <w:rPr>
                <w:rFonts w:asciiTheme="minorHAnsi" w:hAnsiTheme="minorHAnsi" w:cstheme="minorHAnsi"/>
                <w:sz w:val="22"/>
                <w:szCs w:val="22"/>
              </w:rPr>
              <w:t>3,00</w:t>
            </w:r>
          </w:p>
        </w:tc>
        <w:tc>
          <w:tcPr>
            <w:tcW w:w="777" w:type="dxa"/>
            <w:hideMark/>
          </w:tcPr>
          <w:p w14:paraId="061808E7" w14:textId="77777777" w:rsidR="00E05307" w:rsidRPr="00CC245B" w:rsidRDefault="00E05307" w:rsidP="00652E02">
            <w:pPr>
              <w:pStyle w:val="xxmsonormal"/>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CC245B">
              <w:rPr>
                <w:rFonts w:asciiTheme="minorHAnsi" w:hAnsiTheme="minorHAnsi" w:cstheme="minorHAnsi"/>
                <w:sz w:val="22"/>
                <w:szCs w:val="22"/>
              </w:rPr>
              <w:t>5,00</w:t>
            </w:r>
          </w:p>
        </w:tc>
        <w:tc>
          <w:tcPr>
            <w:tcW w:w="1208" w:type="dxa"/>
            <w:hideMark/>
          </w:tcPr>
          <w:p w14:paraId="631A3618" w14:textId="77777777" w:rsidR="00E05307" w:rsidRPr="00CC245B" w:rsidRDefault="00E05307" w:rsidP="00652E02">
            <w:pPr>
              <w:pStyle w:val="xxmsonormal"/>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CC245B">
              <w:rPr>
                <w:rFonts w:asciiTheme="minorHAnsi" w:hAnsiTheme="minorHAnsi" w:cstheme="minorHAnsi"/>
                <w:sz w:val="22"/>
                <w:szCs w:val="22"/>
              </w:rPr>
              <w:t>6,00</w:t>
            </w:r>
          </w:p>
        </w:tc>
      </w:tr>
      <w:tr w:rsidR="00E05307" w:rsidRPr="00CC245B" w14:paraId="7A851158" w14:textId="77777777" w:rsidTr="007C13A7">
        <w:trPr>
          <w:trHeight w:val="402"/>
          <w:jc w:val="center"/>
        </w:trPr>
        <w:tc>
          <w:tcPr>
            <w:cnfStyle w:val="001000000000" w:firstRow="0" w:lastRow="0" w:firstColumn="1" w:lastColumn="0" w:oddVBand="0" w:evenVBand="0" w:oddHBand="0" w:evenHBand="0" w:firstRowFirstColumn="0" w:firstRowLastColumn="0" w:lastRowFirstColumn="0" w:lastRowLastColumn="0"/>
            <w:tcW w:w="2835" w:type="dxa"/>
            <w:hideMark/>
          </w:tcPr>
          <w:p w14:paraId="590BFAFC" w14:textId="617FB844" w:rsidR="00E05307" w:rsidRPr="00CC245B" w:rsidRDefault="00B87D1C" w:rsidP="00652E02">
            <w:pPr>
              <w:pStyle w:val="xxmsonormal"/>
              <w:rPr>
                <w:rFonts w:asciiTheme="minorHAnsi" w:hAnsiTheme="minorHAnsi" w:cstheme="minorHAnsi"/>
                <w:sz w:val="22"/>
                <w:szCs w:val="22"/>
              </w:rPr>
            </w:pPr>
            <w:r w:rsidRPr="00CC245B">
              <w:rPr>
                <w:rFonts w:asciiTheme="minorHAnsi" w:hAnsiTheme="minorHAnsi" w:cstheme="minorHAnsi"/>
                <w:sz w:val="22"/>
                <w:szCs w:val="22"/>
              </w:rPr>
              <w:t>Taille du cristal</w:t>
            </w:r>
            <w:r w:rsidR="005F74EF" w:rsidRPr="00CC245B">
              <w:rPr>
                <w:rFonts w:asciiTheme="minorHAnsi" w:hAnsiTheme="minorHAnsi" w:cstheme="minorHAnsi"/>
                <w:sz w:val="22"/>
                <w:szCs w:val="22"/>
              </w:rPr>
              <w:t xml:space="preserve"> (cm)</w:t>
            </w:r>
          </w:p>
        </w:tc>
        <w:tc>
          <w:tcPr>
            <w:tcW w:w="1148" w:type="dxa"/>
            <w:hideMark/>
          </w:tcPr>
          <w:p w14:paraId="3BA879BA" w14:textId="77777777" w:rsidR="00E05307" w:rsidRPr="00CC245B" w:rsidRDefault="00E05307" w:rsidP="00652E02">
            <w:pPr>
              <w:pStyle w:val="xxmsonormal"/>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CC245B">
              <w:rPr>
                <w:rFonts w:asciiTheme="minorHAnsi" w:hAnsiTheme="minorHAnsi" w:cstheme="minorHAnsi"/>
                <w:sz w:val="22"/>
                <w:szCs w:val="22"/>
              </w:rPr>
              <w:t>1,10</w:t>
            </w:r>
          </w:p>
        </w:tc>
        <w:tc>
          <w:tcPr>
            <w:tcW w:w="1191" w:type="dxa"/>
            <w:hideMark/>
          </w:tcPr>
          <w:p w14:paraId="4952A8CA" w14:textId="77777777" w:rsidR="00E05307" w:rsidRPr="00CC245B" w:rsidRDefault="00E05307" w:rsidP="00652E02">
            <w:pPr>
              <w:pStyle w:val="xxmsonormal"/>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CC245B">
              <w:rPr>
                <w:rFonts w:asciiTheme="minorHAnsi" w:hAnsiTheme="minorHAnsi" w:cstheme="minorHAnsi"/>
                <w:sz w:val="22"/>
                <w:szCs w:val="22"/>
              </w:rPr>
              <w:t>0,27</w:t>
            </w:r>
          </w:p>
        </w:tc>
        <w:tc>
          <w:tcPr>
            <w:tcW w:w="1171" w:type="dxa"/>
            <w:hideMark/>
          </w:tcPr>
          <w:p w14:paraId="03222D85" w14:textId="77777777" w:rsidR="00E05307" w:rsidRPr="00CC245B" w:rsidRDefault="00E05307" w:rsidP="00652E02">
            <w:pPr>
              <w:pStyle w:val="xxmsonormal"/>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CC245B">
              <w:rPr>
                <w:rFonts w:asciiTheme="minorHAnsi" w:hAnsiTheme="minorHAnsi" w:cstheme="minorHAnsi"/>
                <w:sz w:val="22"/>
                <w:szCs w:val="22"/>
              </w:rPr>
              <w:t>0,95</w:t>
            </w:r>
          </w:p>
        </w:tc>
        <w:tc>
          <w:tcPr>
            <w:tcW w:w="814" w:type="dxa"/>
            <w:hideMark/>
          </w:tcPr>
          <w:p w14:paraId="5138FC84" w14:textId="77777777" w:rsidR="00E05307" w:rsidRPr="00CC245B" w:rsidRDefault="00E05307" w:rsidP="00652E02">
            <w:pPr>
              <w:pStyle w:val="xxmsonormal"/>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CC245B">
              <w:rPr>
                <w:rFonts w:asciiTheme="minorHAnsi" w:hAnsiTheme="minorHAnsi" w:cstheme="minorHAnsi"/>
                <w:sz w:val="22"/>
                <w:szCs w:val="22"/>
              </w:rPr>
              <w:t>0,95</w:t>
            </w:r>
          </w:p>
        </w:tc>
        <w:tc>
          <w:tcPr>
            <w:tcW w:w="814" w:type="dxa"/>
            <w:hideMark/>
          </w:tcPr>
          <w:p w14:paraId="123C2C73" w14:textId="77777777" w:rsidR="00E05307" w:rsidRPr="00CC245B" w:rsidRDefault="00E05307" w:rsidP="00652E02">
            <w:pPr>
              <w:pStyle w:val="xxmsonormal"/>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CC245B">
              <w:rPr>
                <w:rFonts w:asciiTheme="minorHAnsi" w:hAnsiTheme="minorHAnsi" w:cstheme="minorHAnsi"/>
                <w:sz w:val="22"/>
                <w:szCs w:val="22"/>
              </w:rPr>
              <w:t>0,95</w:t>
            </w:r>
          </w:p>
        </w:tc>
        <w:tc>
          <w:tcPr>
            <w:tcW w:w="777" w:type="dxa"/>
            <w:hideMark/>
          </w:tcPr>
          <w:p w14:paraId="2981EFC0" w14:textId="77777777" w:rsidR="00E05307" w:rsidRPr="00CC245B" w:rsidRDefault="00E05307" w:rsidP="00652E02">
            <w:pPr>
              <w:pStyle w:val="xxmsonormal"/>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CC245B">
              <w:rPr>
                <w:rFonts w:asciiTheme="minorHAnsi" w:hAnsiTheme="minorHAnsi" w:cstheme="minorHAnsi"/>
                <w:sz w:val="22"/>
                <w:szCs w:val="22"/>
              </w:rPr>
              <w:t>0,95</w:t>
            </w:r>
          </w:p>
        </w:tc>
        <w:tc>
          <w:tcPr>
            <w:tcW w:w="1208" w:type="dxa"/>
            <w:hideMark/>
          </w:tcPr>
          <w:p w14:paraId="78D76686" w14:textId="77777777" w:rsidR="00E05307" w:rsidRPr="00CC245B" w:rsidRDefault="00E05307" w:rsidP="00652E02">
            <w:pPr>
              <w:pStyle w:val="xxmsonormal"/>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CC245B">
              <w:rPr>
                <w:rFonts w:asciiTheme="minorHAnsi" w:hAnsiTheme="minorHAnsi" w:cstheme="minorHAnsi"/>
                <w:sz w:val="22"/>
                <w:szCs w:val="22"/>
              </w:rPr>
              <w:t>1,59</w:t>
            </w:r>
          </w:p>
        </w:tc>
      </w:tr>
      <w:tr w:rsidR="00E05307" w:rsidRPr="00CC245B" w14:paraId="5FD0DFB1" w14:textId="77777777" w:rsidTr="007C13A7">
        <w:trPr>
          <w:cnfStyle w:val="000000100000" w:firstRow="0" w:lastRow="0" w:firstColumn="0" w:lastColumn="0" w:oddVBand="0" w:evenVBand="0" w:oddHBand="1"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2835" w:type="dxa"/>
            <w:hideMark/>
          </w:tcPr>
          <w:p w14:paraId="5DF7681C" w14:textId="7BCCEE9A" w:rsidR="00E05307" w:rsidRPr="00CC245B" w:rsidRDefault="00B87D1C" w:rsidP="00652E02">
            <w:pPr>
              <w:pStyle w:val="xxmsonormal"/>
              <w:rPr>
                <w:rFonts w:asciiTheme="minorHAnsi" w:hAnsiTheme="minorHAnsi" w:cstheme="minorHAnsi"/>
                <w:sz w:val="22"/>
                <w:szCs w:val="22"/>
              </w:rPr>
            </w:pPr>
            <w:r w:rsidRPr="00CC245B">
              <w:rPr>
                <w:rFonts w:asciiTheme="minorHAnsi" w:hAnsiTheme="minorHAnsi" w:cstheme="minorHAnsi"/>
                <w:sz w:val="22"/>
                <w:szCs w:val="22"/>
              </w:rPr>
              <w:t>Taille du pixel</w:t>
            </w:r>
            <w:r w:rsidR="005F74EF" w:rsidRPr="00CC245B">
              <w:rPr>
                <w:rFonts w:asciiTheme="minorHAnsi" w:hAnsiTheme="minorHAnsi" w:cstheme="minorHAnsi"/>
                <w:sz w:val="22"/>
                <w:szCs w:val="22"/>
              </w:rPr>
              <w:t xml:space="preserve"> (mm)</w:t>
            </w:r>
          </w:p>
        </w:tc>
        <w:tc>
          <w:tcPr>
            <w:tcW w:w="1148" w:type="dxa"/>
            <w:hideMark/>
          </w:tcPr>
          <w:p w14:paraId="7761DFD9" w14:textId="77777777" w:rsidR="00E05307" w:rsidRPr="00CC245B" w:rsidRDefault="00E05307" w:rsidP="00652E02">
            <w:pPr>
              <w:pStyle w:val="xxmsonormal"/>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CC245B">
              <w:rPr>
                <w:rFonts w:asciiTheme="minorHAnsi" w:hAnsiTheme="minorHAnsi" w:cstheme="minorHAnsi"/>
                <w:sz w:val="22"/>
                <w:szCs w:val="22"/>
              </w:rPr>
              <w:t>1,23</w:t>
            </w:r>
          </w:p>
        </w:tc>
        <w:tc>
          <w:tcPr>
            <w:tcW w:w="1191" w:type="dxa"/>
            <w:hideMark/>
          </w:tcPr>
          <w:p w14:paraId="00D57455" w14:textId="77777777" w:rsidR="00E05307" w:rsidRPr="00CC245B" w:rsidRDefault="00E05307" w:rsidP="00652E02">
            <w:pPr>
              <w:pStyle w:val="xxmsonormal"/>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CC245B">
              <w:rPr>
                <w:rFonts w:asciiTheme="minorHAnsi" w:hAnsiTheme="minorHAnsi" w:cstheme="minorHAnsi"/>
                <w:sz w:val="22"/>
                <w:szCs w:val="22"/>
              </w:rPr>
              <w:t>0,25</w:t>
            </w:r>
          </w:p>
        </w:tc>
        <w:tc>
          <w:tcPr>
            <w:tcW w:w="1171" w:type="dxa"/>
            <w:hideMark/>
          </w:tcPr>
          <w:p w14:paraId="17DC94F5" w14:textId="77777777" w:rsidR="00E05307" w:rsidRPr="00CC245B" w:rsidRDefault="00E05307" w:rsidP="00652E02">
            <w:pPr>
              <w:pStyle w:val="xxmsonormal"/>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CC245B">
              <w:rPr>
                <w:rFonts w:asciiTheme="minorHAnsi" w:hAnsiTheme="minorHAnsi" w:cstheme="minorHAnsi"/>
                <w:sz w:val="22"/>
                <w:szCs w:val="22"/>
              </w:rPr>
              <w:t>1,10</w:t>
            </w:r>
          </w:p>
        </w:tc>
        <w:tc>
          <w:tcPr>
            <w:tcW w:w="814" w:type="dxa"/>
            <w:hideMark/>
          </w:tcPr>
          <w:p w14:paraId="044B37B3" w14:textId="77777777" w:rsidR="00E05307" w:rsidRPr="00CC245B" w:rsidRDefault="00E05307" w:rsidP="00652E02">
            <w:pPr>
              <w:pStyle w:val="xxmsonormal"/>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CC245B">
              <w:rPr>
                <w:rFonts w:asciiTheme="minorHAnsi" w:hAnsiTheme="minorHAnsi" w:cstheme="minorHAnsi"/>
                <w:sz w:val="22"/>
                <w:szCs w:val="22"/>
              </w:rPr>
              <w:t>1,11</w:t>
            </w:r>
          </w:p>
        </w:tc>
        <w:tc>
          <w:tcPr>
            <w:tcW w:w="814" w:type="dxa"/>
            <w:hideMark/>
          </w:tcPr>
          <w:p w14:paraId="54A491F3" w14:textId="77777777" w:rsidR="00E05307" w:rsidRPr="00CC245B" w:rsidRDefault="00E05307" w:rsidP="00652E02">
            <w:pPr>
              <w:pStyle w:val="xxmsonormal"/>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CC245B">
              <w:rPr>
                <w:rFonts w:asciiTheme="minorHAnsi" w:hAnsiTheme="minorHAnsi" w:cstheme="minorHAnsi"/>
                <w:sz w:val="22"/>
                <w:szCs w:val="22"/>
              </w:rPr>
              <w:t>1,11</w:t>
            </w:r>
          </w:p>
        </w:tc>
        <w:tc>
          <w:tcPr>
            <w:tcW w:w="777" w:type="dxa"/>
            <w:hideMark/>
          </w:tcPr>
          <w:p w14:paraId="487FF726" w14:textId="77777777" w:rsidR="00E05307" w:rsidRPr="00CC245B" w:rsidRDefault="00E05307" w:rsidP="00652E02">
            <w:pPr>
              <w:pStyle w:val="xxmsonormal"/>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CC245B">
              <w:rPr>
                <w:rFonts w:asciiTheme="minorHAnsi" w:hAnsiTheme="minorHAnsi" w:cstheme="minorHAnsi"/>
                <w:sz w:val="22"/>
                <w:szCs w:val="22"/>
              </w:rPr>
              <w:t>1,20</w:t>
            </w:r>
          </w:p>
        </w:tc>
        <w:tc>
          <w:tcPr>
            <w:tcW w:w="1208" w:type="dxa"/>
            <w:hideMark/>
          </w:tcPr>
          <w:p w14:paraId="7039431F" w14:textId="77777777" w:rsidR="00E05307" w:rsidRPr="00CC245B" w:rsidRDefault="00E05307" w:rsidP="00652E02">
            <w:pPr>
              <w:pStyle w:val="xxmsonormal"/>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CC245B">
              <w:rPr>
                <w:rFonts w:asciiTheme="minorHAnsi" w:hAnsiTheme="minorHAnsi" w:cstheme="minorHAnsi"/>
                <w:sz w:val="22"/>
                <w:szCs w:val="22"/>
              </w:rPr>
              <w:t>1,80</w:t>
            </w:r>
          </w:p>
        </w:tc>
      </w:tr>
      <w:tr w:rsidR="00E05307" w:rsidRPr="00CC245B" w14:paraId="068D598A" w14:textId="77777777" w:rsidTr="007C13A7">
        <w:trPr>
          <w:trHeight w:val="402"/>
          <w:jc w:val="center"/>
        </w:trPr>
        <w:tc>
          <w:tcPr>
            <w:cnfStyle w:val="001000000000" w:firstRow="0" w:lastRow="0" w:firstColumn="1" w:lastColumn="0" w:oddVBand="0" w:evenVBand="0" w:oddHBand="0" w:evenHBand="0" w:firstRowFirstColumn="0" w:firstRowLastColumn="0" w:lastRowFirstColumn="0" w:lastRowLastColumn="0"/>
            <w:tcW w:w="2835" w:type="dxa"/>
            <w:hideMark/>
          </w:tcPr>
          <w:p w14:paraId="6B2264A3" w14:textId="37F8BC8D" w:rsidR="00E05307" w:rsidRPr="00CC245B" w:rsidRDefault="00E05307" w:rsidP="00652E02">
            <w:pPr>
              <w:pStyle w:val="xxmsonormal"/>
              <w:rPr>
                <w:rFonts w:asciiTheme="minorHAnsi" w:hAnsiTheme="minorHAnsi" w:cstheme="minorHAnsi"/>
                <w:sz w:val="22"/>
                <w:szCs w:val="22"/>
              </w:rPr>
            </w:pPr>
            <w:r w:rsidRPr="00CC245B">
              <w:rPr>
                <w:rFonts w:asciiTheme="minorHAnsi" w:hAnsiTheme="minorHAnsi" w:cstheme="minorHAnsi"/>
                <w:sz w:val="22"/>
                <w:szCs w:val="22"/>
              </w:rPr>
              <w:t>Volume</w:t>
            </w:r>
            <w:r w:rsidR="005F74EF" w:rsidRPr="00CC245B">
              <w:rPr>
                <w:rFonts w:asciiTheme="minorHAnsi" w:hAnsiTheme="minorHAnsi" w:cstheme="minorHAnsi"/>
                <w:sz w:val="22"/>
                <w:szCs w:val="22"/>
              </w:rPr>
              <w:t xml:space="preserve"> (</w:t>
            </w:r>
            <w:proofErr w:type="spellStart"/>
            <w:r w:rsidR="005F74EF" w:rsidRPr="00CC245B">
              <w:rPr>
                <w:rFonts w:asciiTheme="minorHAnsi" w:hAnsiTheme="minorHAnsi" w:cstheme="minorHAnsi"/>
                <w:sz w:val="22"/>
                <w:szCs w:val="22"/>
              </w:rPr>
              <w:t>mL</w:t>
            </w:r>
            <w:proofErr w:type="spellEnd"/>
            <w:r w:rsidR="005F74EF" w:rsidRPr="00CC245B">
              <w:rPr>
                <w:rFonts w:asciiTheme="minorHAnsi" w:hAnsiTheme="minorHAnsi" w:cstheme="minorHAnsi"/>
                <w:sz w:val="22"/>
                <w:szCs w:val="22"/>
              </w:rPr>
              <w:t>)</w:t>
            </w:r>
          </w:p>
        </w:tc>
        <w:tc>
          <w:tcPr>
            <w:tcW w:w="1148" w:type="dxa"/>
            <w:hideMark/>
          </w:tcPr>
          <w:p w14:paraId="217BAB2A" w14:textId="77777777" w:rsidR="00E05307" w:rsidRPr="00CC245B" w:rsidRDefault="00E05307" w:rsidP="00652E02">
            <w:pPr>
              <w:pStyle w:val="xxmsonormal"/>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CC245B">
              <w:rPr>
                <w:rFonts w:asciiTheme="minorHAnsi" w:hAnsiTheme="minorHAnsi" w:cstheme="minorHAnsi"/>
                <w:sz w:val="22"/>
                <w:szCs w:val="22"/>
              </w:rPr>
              <w:t>14,20</w:t>
            </w:r>
          </w:p>
        </w:tc>
        <w:tc>
          <w:tcPr>
            <w:tcW w:w="1191" w:type="dxa"/>
            <w:hideMark/>
          </w:tcPr>
          <w:p w14:paraId="20623E1B" w14:textId="77777777" w:rsidR="00E05307" w:rsidRPr="00CC245B" w:rsidRDefault="00E05307" w:rsidP="00652E02">
            <w:pPr>
              <w:pStyle w:val="xxmsonormal"/>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CC245B">
              <w:rPr>
                <w:rFonts w:asciiTheme="minorHAnsi" w:hAnsiTheme="minorHAnsi" w:cstheme="minorHAnsi"/>
                <w:sz w:val="22"/>
                <w:szCs w:val="22"/>
              </w:rPr>
              <w:t>9,53</w:t>
            </w:r>
          </w:p>
        </w:tc>
        <w:tc>
          <w:tcPr>
            <w:tcW w:w="1171" w:type="dxa"/>
            <w:hideMark/>
          </w:tcPr>
          <w:p w14:paraId="73F54F19" w14:textId="77777777" w:rsidR="00E05307" w:rsidRPr="00CC245B" w:rsidRDefault="00E05307" w:rsidP="00652E02">
            <w:pPr>
              <w:pStyle w:val="xxmsonormal"/>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CC245B">
              <w:rPr>
                <w:rFonts w:asciiTheme="minorHAnsi" w:hAnsiTheme="minorHAnsi" w:cstheme="minorHAnsi"/>
                <w:sz w:val="22"/>
                <w:szCs w:val="22"/>
              </w:rPr>
              <w:t>3,00</w:t>
            </w:r>
          </w:p>
        </w:tc>
        <w:tc>
          <w:tcPr>
            <w:tcW w:w="814" w:type="dxa"/>
            <w:hideMark/>
          </w:tcPr>
          <w:p w14:paraId="24E86240" w14:textId="77777777" w:rsidR="00E05307" w:rsidRPr="00CC245B" w:rsidRDefault="00E05307" w:rsidP="00652E02">
            <w:pPr>
              <w:pStyle w:val="xxmsonormal"/>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CC245B">
              <w:rPr>
                <w:rFonts w:asciiTheme="minorHAnsi" w:hAnsiTheme="minorHAnsi" w:cstheme="minorHAnsi"/>
                <w:sz w:val="22"/>
                <w:szCs w:val="22"/>
              </w:rPr>
              <w:t>8,00</w:t>
            </w:r>
          </w:p>
        </w:tc>
        <w:tc>
          <w:tcPr>
            <w:tcW w:w="814" w:type="dxa"/>
            <w:hideMark/>
          </w:tcPr>
          <w:p w14:paraId="020E07F2" w14:textId="77777777" w:rsidR="00E05307" w:rsidRPr="00CC245B" w:rsidRDefault="00E05307" w:rsidP="00652E02">
            <w:pPr>
              <w:pStyle w:val="xxmsonormal"/>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CC245B">
              <w:rPr>
                <w:rFonts w:asciiTheme="minorHAnsi" w:hAnsiTheme="minorHAnsi" w:cstheme="minorHAnsi"/>
                <w:sz w:val="22"/>
                <w:szCs w:val="22"/>
              </w:rPr>
              <w:t>11,00</w:t>
            </w:r>
          </w:p>
        </w:tc>
        <w:tc>
          <w:tcPr>
            <w:tcW w:w="777" w:type="dxa"/>
            <w:hideMark/>
          </w:tcPr>
          <w:p w14:paraId="6F538875" w14:textId="77777777" w:rsidR="00E05307" w:rsidRPr="00CC245B" w:rsidRDefault="00E05307" w:rsidP="00652E02">
            <w:pPr>
              <w:pStyle w:val="xxmsonormal"/>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CC245B">
              <w:rPr>
                <w:rFonts w:asciiTheme="minorHAnsi" w:hAnsiTheme="minorHAnsi" w:cstheme="minorHAnsi"/>
                <w:sz w:val="22"/>
                <w:szCs w:val="22"/>
              </w:rPr>
              <w:t>19,00</w:t>
            </w:r>
          </w:p>
        </w:tc>
        <w:tc>
          <w:tcPr>
            <w:tcW w:w="1208" w:type="dxa"/>
            <w:hideMark/>
          </w:tcPr>
          <w:p w14:paraId="72A6DD86" w14:textId="77777777" w:rsidR="00E05307" w:rsidRPr="00CC245B" w:rsidRDefault="00E05307" w:rsidP="00652E02">
            <w:pPr>
              <w:pStyle w:val="xxmsonormal"/>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CC245B">
              <w:rPr>
                <w:rFonts w:asciiTheme="minorHAnsi" w:hAnsiTheme="minorHAnsi" w:cstheme="minorHAnsi"/>
                <w:sz w:val="22"/>
                <w:szCs w:val="22"/>
              </w:rPr>
              <w:t>30,00</w:t>
            </w:r>
          </w:p>
        </w:tc>
      </w:tr>
      <w:tr w:rsidR="00E05307" w:rsidRPr="00CC245B" w14:paraId="0DACCE20" w14:textId="77777777" w:rsidTr="007C13A7">
        <w:trPr>
          <w:cnfStyle w:val="000000100000" w:firstRow="0" w:lastRow="0" w:firstColumn="0" w:lastColumn="0" w:oddVBand="0" w:evenVBand="0" w:oddHBand="1"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2835" w:type="dxa"/>
            <w:hideMark/>
          </w:tcPr>
          <w:p w14:paraId="77B0C059" w14:textId="7FEA96CF" w:rsidR="00E05307" w:rsidRPr="00CC245B" w:rsidRDefault="007C13A7" w:rsidP="00652E02">
            <w:pPr>
              <w:pStyle w:val="xxmsonormal"/>
              <w:rPr>
                <w:rFonts w:asciiTheme="minorHAnsi" w:hAnsiTheme="minorHAnsi" w:cstheme="minorHAnsi"/>
                <w:sz w:val="22"/>
                <w:szCs w:val="22"/>
              </w:rPr>
            </w:pPr>
            <w:r w:rsidRPr="00CC245B">
              <w:rPr>
                <w:rFonts w:asciiTheme="minorHAnsi" w:hAnsiTheme="minorHAnsi" w:cstheme="minorHAnsi"/>
                <w:sz w:val="22"/>
                <w:szCs w:val="22"/>
              </w:rPr>
              <w:t>Activité à l’acquisition (MBq)</w:t>
            </w:r>
          </w:p>
        </w:tc>
        <w:tc>
          <w:tcPr>
            <w:tcW w:w="1148" w:type="dxa"/>
            <w:hideMark/>
          </w:tcPr>
          <w:p w14:paraId="52CFFF88" w14:textId="77777777" w:rsidR="00E05307" w:rsidRPr="00CC245B" w:rsidRDefault="00E05307" w:rsidP="00652E02">
            <w:pPr>
              <w:pStyle w:val="xxmsonormal"/>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CC245B">
              <w:rPr>
                <w:rFonts w:asciiTheme="minorHAnsi" w:hAnsiTheme="minorHAnsi" w:cstheme="minorHAnsi"/>
                <w:sz w:val="22"/>
                <w:szCs w:val="22"/>
              </w:rPr>
              <w:t>19,43</w:t>
            </w:r>
          </w:p>
        </w:tc>
        <w:tc>
          <w:tcPr>
            <w:tcW w:w="1191" w:type="dxa"/>
            <w:hideMark/>
          </w:tcPr>
          <w:p w14:paraId="108ADF26" w14:textId="77777777" w:rsidR="00E05307" w:rsidRPr="00CC245B" w:rsidRDefault="00E05307" w:rsidP="00652E02">
            <w:pPr>
              <w:pStyle w:val="xxmsonormal"/>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CC245B">
              <w:rPr>
                <w:rFonts w:asciiTheme="minorHAnsi" w:hAnsiTheme="minorHAnsi" w:cstheme="minorHAnsi"/>
                <w:sz w:val="22"/>
                <w:szCs w:val="22"/>
              </w:rPr>
              <w:t>1,55</w:t>
            </w:r>
          </w:p>
        </w:tc>
        <w:tc>
          <w:tcPr>
            <w:tcW w:w="1171" w:type="dxa"/>
            <w:hideMark/>
          </w:tcPr>
          <w:p w14:paraId="3A9F6702" w14:textId="77777777" w:rsidR="00E05307" w:rsidRPr="00CC245B" w:rsidRDefault="00E05307" w:rsidP="00652E02">
            <w:pPr>
              <w:pStyle w:val="xxmsonormal"/>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CC245B">
              <w:rPr>
                <w:rFonts w:asciiTheme="minorHAnsi" w:hAnsiTheme="minorHAnsi" w:cstheme="minorHAnsi"/>
                <w:sz w:val="22"/>
                <w:szCs w:val="22"/>
              </w:rPr>
              <w:t>15,21</w:t>
            </w:r>
          </w:p>
        </w:tc>
        <w:tc>
          <w:tcPr>
            <w:tcW w:w="814" w:type="dxa"/>
            <w:hideMark/>
          </w:tcPr>
          <w:p w14:paraId="103F8608" w14:textId="77777777" w:rsidR="00E05307" w:rsidRPr="00CC245B" w:rsidRDefault="00E05307" w:rsidP="00652E02">
            <w:pPr>
              <w:pStyle w:val="xxmsonormal"/>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CC245B">
              <w:rPr>
                <w:rFonts w:asciiTheme="minorHAnsi" w:hAnsiTheme="minorHAnsi" w:cstheme="minorHAnsi"/>
                <w:sz w:val="22"/>
                <w:szCs w:val="22"/>
              </w:rPr>
              <w:t>18,59</w:t>
            </w:r>
          </w:p>
        </w:tc>
        <w:tc>
          <w:tcPr>
            <w:tcW w:w="814" w:type="dxa"/>
            <w:hideMark/>
          </w:tcPr>
          <w:p w14:paraId="70058D43" w14:textId="77777777" w:rsidR="00E05307" w:rsidRPr="00CC245B" w:rsidRDefault="00E05307" w:rsidP="00652E02">
            <w:pPr>
              <w:pStyle w:val="xxmsonormal"/>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CC245B">
              <w:rPr>
                <w:rFonts w:asciiTheme="minorHAnsi" w:hAnsiTheme="minorHAnsi" w:cstheme="minorHAnsi"/>
                <w:sz w:val="22"/>
                <w:szCs w:val="22"/>
              </w:rPr>
              <w:t>19,99</w:t>
            </w:r>
          </w:p>
        </w:tc>
        <w:tc>
          <w:tcPr>
            <w:tcW w:w="777" w:type="dxa"/>
            <w:hideMark/>
          </w:tcPr>
          <w:p w14:paraId="20093190" w14:textId="77777777" w:rsidR="00E05307" w:rsidRPr="00CC245B" w:rsidRDefault="00E05307" w:rsidP="00652E02">
            <w:pPr>
              <w:pStyle w:val="xxmsonormal"/>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CC245B">
              <w:rPr>
                <w:rFonts w:asciiTheme="minorHAnsi" w:hAnsiTheme="minorHAnsi" w:cstheme="minorHAnsi"/>
                <w:sz w:val="22"/>
                <w:szCs w:val="22"/>
              </w:rPr>
              <w:t>20,22</w:t>
            </w:r>
          </w:p>
        </w:tc>
        <w:tc>
          <w:tcPr>
            <w:tcW w:w="1208" w:type="dxa"/>
            <w:hideMark/>
          </w:tcPr>
          <w:p w14:paraId="1BBF1C49" w14:textId="77777777" w:rsidR="00E05307" w:rsidRPr="00CC245B" w:rsidRDefault="00E05307" w:rsidP="00652E02">
            <w:pPr>
              <w:pStyle w:val="xxmsonormal"/>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CC245B">
              <w:rPr>
                <w:rFonts w:asciiTheme="minorHAnsi" w:hAnsiTheme="minorHAnsi" w:cstheme="minorHAnsi"/>
                <w:sz w:val="22"/>
                <w:szCs w:val="22"/>
              </w:rPr>
              <w:t>22,45</w:t>
            </w:r>
          </w:p>
        </w:tc>
      </w:tr>
      <w:tr w:rsidR="00E05307" w:rsidRPr="00CC245B" w14:paraId="2CBD544E" w14:textId="77777777" w:rsidTr="007C13A7">
        <w:trPr>
          <w:trHeight w:val="402"/>
          <w:jc w:val="center"/>
        </w:trPr>
        <w:tc>
          <w:tcPr>
            <w:cnfStyle w:val="001000000000" w:firstRow="0" w:lastRow="0" w:firstColumn="1" w:lastColumn="0" w:oddVBand="0" w:evenVBand="0" w:oddHBand="0" w:evenHBand="0" w:firstRowFirstColumn="0" w:firstRowLastColumn="0" w:lastRowFirstColumn="0" w:lastRowLastColumn="0"/>
            <w:tcW w:w="2835" w:type="dxa"/>
            <w:hideMark/>
          </w:tcPr>
          <w:p w14:paraId="396C5E8B" w14:textId="51F0703E" w:rsidR="00E05307" w:rsidRPr="00CC245B" w:rsidRDefault="007C13A7" w:rsidP="00652E02">
            <w:pPr>
              <w:pStyle w:val="xxmsonormal"/>
              <w:rPr>
                <w:rFonts w:asciiTheme="minorHAnsi" w:hAnsiTheme="minorHAnsi" w:cstheme="minorHAnsi"/>
                <w:sz w:val="22"/>
                <w:szCs w:val="22"/>
              </w:rPr>
            </w:pPr>
            <w:r w:rsidRPr="00CC245B">
              <w:rPr>
                <w:rFonts w:asciiTheme="minorHAnsi" w:hAnsiTheme="minorHAnsi" w:cstheme="minorHAnsi"/>
                <w:sz w:val="22"/>
                <w:szCs w:val="22"/>
              </w:rPr>
              <w:t>Sensibilité</w:t>
            </w:r>
            <w:r w:rsidR="005F74EF" w:rsidRPr="00CC245B">
              <w:rPr>
                <w:rFonts w:asciiTheme="minorHAnsi" w:hAnsiTheme="minorHAnsi" w:cstheme="minorHAnsi"/>
                <w:sz w:val="22"/>
                <w:szCs w:val="22"/>
              </w:rPr>
              <w:t xml:space="preserve"> (Cps/(</w:t>
            </w:r>
            <w:proofErr w:type="spellStart"/>
            <w:r w:rsidR="005F74EF" w:rsidRPr="00CC245B">
              <w:rPr>
                <w:rFonts w:asciiTheme="minorHAnsi" w:hAnsiTheme="minorHAnsi" w:cstheme="minorHAnsi"/>
                <w:sz w:val="22"/>
                <w:szCs w:val="22"/>
              </w:rPr>
              <w:t>MBq.s</w:t>
            </w:r>
            <w:proofErr w:type="spellEnd"/>
            <w:r w:rsidR="005F74EF" w:rsidRPr="00CC245B">
              <w:rPr>
                <w:rFonts w:asciiTheme="minorHAnsi" w:hAnsiTheme="minorHAnsi" w:cstheme="minorHAnsi"/>
                <w:sz w:val="22"/>
                <w:szCs w:val="22"/>
              </w:rPr>
              <w:t>))</w:t>
            </w:r>
          </w:p>
        </w:tc>
        <w:tc>
          <w:tcPr>
            <w:tcW w:w="1148" w:type="dxa"/>
            <w:hideMark/>
          </w:tcPr>
          <w:p w14:paraId="0D73C7D3" w14:textId="77777777" w:rsidR="00E05307" w:rsidRPr="00CC245B" w:rsidRDefault="00E05307" w:rsidP="00652E02">
            <w:pPr>
              <w:pStyle w:val="xxmsonormal"/>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CC245B">
              <w:rPr>
                <w:rFonts w:asciiTheme="minorHAnsi" w:hAnsiTheme="minorHAnsi" w:cstheme="minorHAnsi"/>
                <w:sz w:val="22"/>
                <w:szCs w:val="22"/>
              </w:rPr>
              <w:t>82,92</w:t>
            </w:r>
          </w:p>
        </w:tc>
        <w:tc>
          <w:tcPr>
            <w:tcW w:w="1191" w:type="dxa"/>
            <w:hideMark/>
          </w:tcPr>
          <w:p w14:paraId="2DC5AE83" w14:textId="77777777" w:rsidR="00E05307" w:rsidRPr="00CC245B" w:rsidRDefault="00E05307" w:rsidP="00652E02">
            <w:pPr>
              <w:pStyle w:val="xxmsonormal"/>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CC245B">
              <w:rPr>
                <w:rFonts w:asciiTheme="minorHAnsi" w:hAnsiTheme="minorHAnsi" w:cstheme="minorHAnsi"/>
                <w:sz w:val="22"/>
                <w:szCs w:val="22"/>
              </w:rPr>
              <w:t>32,23</w:t>
            </w:r>
          </w:p>
        </w:tc>
        <w:tc>
          <w:tcPr>
            <w:tcW w:w="1171" w:type="dxa"/>
            <w:hideMark/>
          </w:tcPr>
          <w:p w14:paraId="13C4AEA9" w14:textId="77777777" w:rsidR="00E05307" w:rsidRPr="00CC245B" w:rsidRDefault="00E05307" w:rsidP="00652E02">
            <w:pPr>
              <w:pStyle w:val="xxmsonormal"/>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CC245B">
              <w:rPr>
                <w:rFonts w:asciiTheme="minorHAnsi" w:hAnsiTheme="minorHAnsi" w:cstheme="minorHAnsi"/>
                <w:sz w:val="22"/>
                <w:szCs w:val="22"/>
              </w:rPr>
              <w:t>41,82</w:t>
            </w:r>
          </w:p>
        </w:tc>
        <w:tc>
          <w:tcPr>
            <w:tcW w:w="814" w:type="dxa"/>
            <w:hideMark/>
          </w:tcPr>
          <w:p w14:paraId="7B6D3F6A" w14:textId="77777777" w:rsidR="00E05307" w:rsidRPr="00CC245B" w:rsidRDefault="00E05307" w:rsidP="00652E02">
            <w:pPr>
              <w:pStyle w:val="xxmsonormal"/>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CC245B">
              <w:rPr>
                <w:rFonts w:asciiTheme="minorHAnsi" w:hAnsiTheme="minorHAnsi" w:cstheme="minorHAnsi"/>
                <w:sz w:val="22"/>
                <w:szCs w:val="22"/>
              </w:rPr>
              <w:t>61,55</w:t>
            </w:r>
          </w:p>
        </w:tc>
        <w:tc>
          <w:tcPr>
            <w:tcW w:w="814" w:type="dxa"/>
            <w:hideMark/>
          </w:tcPr>
          <w:p w14:paraId="2926C44A" w14:textId="77777777" w:rsidR="00E05307" w:rsidRPr="00CC245B" w:rsidRDefault="00E05307" w:rsidP="00652E02">
            <w:pPr>
              <w:pStyle w:val="xxmsonormal"/>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CC245B">
              <w:rPr>
                <w:rFonts w:asciiTheme="minorHAnsi" w:hAnsiTheme="minorHAnsi" w:cstheme="minorHAnsi"/>
                <w:sz w:val="22"/>
                <w:szCs w:val="22"/>
              </w:rPr>
              <w:t>77,55</w:t>
            </w:r>
          </w:p>
        </w:tc>
        <w:tc>
          <w:tcPr>
            <w:tcW w:w="777" w:type="dxa"/>
            <w:hideMark/>
          </w:tcPr>
          <w:p w14:paraId="4F450B3F" w14:textId="77777777" w:rsidR="00E05307" w:rsidRPr="00CC245B" w:rsidRDefault="00E05307" w:rsidP="00652E02">
            <w:pPr>
              <w:pStyle w:val="xxmsonormal"/>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CC245B">
              <w:rPr>
                <w:rFonts w:asciiTheme="minorHAnsi" w:hAnsiTheme="minorHAnsi" w:cstheme="minorHAnsi"/>
                <w:sz w:val="22"/>
                <w:szCs w:val="22"/>
              </w:rPr>
              <w:t>90,32</w:t>
            </w:r>
          </w:p>
        </w:tc>
        <w:tc>
          <w:tcPr>
            <w:tcW w:w="1208" w:type="dxa"/>
            <w:hideMark/>
          </w:tcPr>
          <w:p w14:paraId="26CD4ADA" w14:textId="77777777" w:rsidR="00E05307" w:rsidRPr="00CC245B" w:rsidRDefault="00E05307" w:rsidP="00652E02">
            <w:pPr>
              <w:pStyle w:val="xxmsonormal"/>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CC245B">
              <w:rPr>
                <w:rFonts w:asciiTheme="minorHAnsi" w:hAnsiTheme="minorHAnsi" w:cstheme="minorHAnsi"/>
                <w:sz w:val="22"/>
                <w:szCs w:val="22"/>
              </w:rPr>
              <w:t>174,52</w:t>
            </w:r>
          </w:p>
        </w:tc>
      </w:tr>
      <w:tr w:rsidR="00E05307" w:rsidRPr="00CC245B" w14:paraId="275BED3F" w14:textId="77777777" w:rsidTr="007C13A7">
        <w:trPr>
          <w:cnfStyle w:val="000000100000" w:firstRow="0" w:lastRow="0" w:firstColumn="0" w:lastColumn="0" w:oddVBand="0" w:evenVBand="0" w:oddHBand="1"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2835" w:type="dxa"/>
            <w:hideMark/>
          </w:tcPr>
          <w:p w14:paraId="7657F645" w14:textId="2F8071B7" w:rsidR="00E05307" w:rsidRPr="00CC245B" w:rsidRDefault="00E05307" w:rsidP="00652E02">
            <w:pPr>
              <w:pStyle w:val="xxmsonormal"/>
              <w:rPr>
                <w:rFonts w:asciiTheme="minorHAnsi" w:hAnsiTheme="minorHAnsi" w:cstheme="minorHAnsi"/>
                <w:sz w:val="22"/>
                <w:szCs w:val="22"/>
              </w:rPr>
            </w:pPr>
            <w:r w:rsidRPr="00CC245B">
              <w:rPr>
                <w:rFonts w:asciiTheme="minorHAnsi" w:hAnsiTheme="minorHAnsi" w:cstheme="minorHAnsi"/>
                <w:sz w:val="22"/>
                <w:szCs w:val="22"/>
              </w:rPr>
              <w:t>Erreur</w:t>
            </w:r>
            <w:r w:rsidR="007C13A7" w:rsidRPr="00CC245B">
              <w:rPr>
                <w:rFonts w:asciiTheme="minorHAnsi" w:hAnsiTheme="minorHAnsi" w:cstheme="minorHAnsi"/>
                <w:sz w:val="22"/>
                <w:szCs w:val="22"/>
              </w:rPr>
              <w:t xml:space="preserve"> </w:t>
            </w:r>
            <w:r w:rsidRPr="00CC245B">
              <w:rPr>
                <w:rFonts w:asciiTheme="minorHAnsi" w:hAnsiTheme="minorHAnsi" w:cstheme="minorHAnsi"/>
                <w:sz w:val="22"/>
                <w:szCs w:val="22"/>
              </w:rPr>
              <w:t>Relative</w:t>
            </w:r>
            <w:r w:rsidR="005F74EF" w:rsidRPr="00CC245B">
              <w:rPr>
                <w:rFonts w:asciiTheme="minorHAnsi" w:hAnsiTheme="minorHAnsi" w:cstheme="minorHAnsi"/>
                <w:sz w:val="22"/>
                <w:szCs w:val="22"/>
              </w:rPr>
              <w:t xml:space="preserve"> (%)</w:t>
            </w:r>
          </w:p>
        </w:tc>
        <w:tc>
          <w:tcPr>
            <w:tcW w:w="1148" w:type="dxa"/>
            <w:hideMark/>
          </w:tcPr>
          <w:p w14:paraId="278FAF47" w14:textId="77777777" w:rsidR="00E05307" w:rsidRPr="00CC245B" w:rsidRDefault="00E05307" w:rsidP="00652E02">
            <w:pPr>
              <w:pStyle w:val="xxmsonormal"/>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CC245B">
              <w:rPr>
                <w:rFonts w:asciiTheme="minorHAnsi" w:hAnsiTheme="minorHAnsi" w:cstheme="minorHAnsi"/>
                <w:sz w:val="22"/>
                <w:szCs w:val="22"/>
              </w:rPr>
              <w:t>-12,83</w:t>
            </w:r>
          </w:p>
        </w:tc>
        <w:tc>
          <w:tcPr>
            <w:tcW w:w="1191" w:type="dxa"/>
            <w:hideMark/>
          </w:tcPr>
          <w:p w14:paraId="4E43F429" w14:textId="77777777" w:rsidR="00E05307" w:rsidRPr="00CC245B" w:rsidRDefault="00E05307" w:rsidP="00652E02">
            <w:pPr>
              <w:pStyle w:val="xxmsonormal"/>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CC245B">
              <w:rPr>
                <w:rFonts w:asciiTheme="minorHAnsi" w:hAnsiTheme="minorHAnsi" w:cstheme="minorHAnsi"/>
                <w:sz w:val="22"/>
                <w:szCs w:val="22"/>
              </w:rPr>
              <w:t>8,99</w:t>
            </w:r>
          </w:p>
        </w:tc>
        <w:tc>
          <w:tcPr>
            <w:tcW w:w="1171" w:type="dxa"/>
            <w:hideMark/>
          </w:tcPr>
          <w:p w14:paraId="1FFA99AB" w14:textId="77777777" w:rsidR="00E05307" w:rsidRPr="00CC245B" w:rsidRDefault="00E05307" w:rsidP="00652E02">
            <w:pPr>
              <w:pStyle w:val="xxmsonormal"/>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CC245B">
              <w:rPr>
                <w:rFonts w:asciiTheme="minorHAnsi" w:hAnsiTheme="minorHAnsi" w:cstheme="minorHAnsi"/>
                <w:sz w:val="22"/>
                <w:szCs w:val="22"/>
              </w:rPr>
              <w:t>-29,57</w:t>
            </w:r>
          </w:p>
        </w:tc>
        <w:tc>
          <w:tcPr>
            <w:tcW w:w="814" w:type="dxa"/>
            <w:hideMark/>
          </w:tcPr>
          <w:p w14:paraId="6BE6079D" w14:textId="77777777" w:rsidR="00E05307" w:rsidRPr="00CC245B" w:rsidRDefault="00E05307" w:rsidP="00652E02">
            <w:pPr>
              <w:pStyle w:val="xxmsonormal"/>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CC245B">
              <w:rPr>
                <w:rFonts w:asciiTheme="minorHAnsi" w:hAnsiTheme="minorHAnsi" w:cstheme="minorHAnsi"/>
                <w:sz w:val="22"/>
                <w:szCs w:val="22"/>
              </w:rPr>
              <w:t>-18,96</w:t>
            </w:r>
          </w:p>
        </w:tc>
        <w:tc>
          <w:tcPr>
            <w:tcW w:w="814" w:type="dxa"/>
            <w:hideMark/>
          </w:tcPr>
          <w:p w14:paraId="72BF11B6" w14:textId="77777777" w:rsidR="00E05307" w:rsidRPr="00CC245B" w:rsidRDefault="00E05307" w:rsidP="00652E02">
            <w:pPr>
              <w:pStyle w:val="xxmsonormal"/>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CC245B">
              <w:rPr>
                <w:rFonts w:asciiTheme="minorHAnsi" w:hAnsiTheme="minorHAnsi" w:cstheme="minorHAnsi"/>
                <w:sz w:val="22"/>
                <w:szCs w:val="22"/>
              </w:rPr>
              <w:t>-12,89</w:t>
            </w:r>
          </w:p>
        </w:tc>
        <w:tc>
          <w:tcPr>
            <w:tcW w:w="777" w:type="dxa"/>
            <w:hideMark/>
          </w:tcPr>
          <w:p w14:paraId="271760BD" w14:textId="77777777" w:rsidR="00E05307" w:rsidRPr="00CC245B" w:rsidRDefault="00E05307" w:rsidP="00652E02">
            <w:pPr>
              <w:pStyle w:val="xxmsonormal"/>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CC245B">
              <w:rPr>
                <w:rFonts w:asciiTheme="minorHAnsi" w:hAnsiTheme="minorHAnsi" w:cstheme="minorHAnsi"/>
                <w:sz w:val="22"/>
                <w:szCs w:val="22"/>
              </w:rPr>
              <w:t>-7,79</w:t>
            </w:r>
          </w:p>
        </w:tc>
        <w:tc>
          <w:tcPr>
            <w:tcW w:w="1208" w:type="dxa"/>
            <w:hideMark/>
          </w:tcPr>
          <w:p w14:paraId="46E7029C" w14:textId="77777777" w:rsidR="00E05307" w:rsidRPr="00CC245B" w:rsidRDefault="00E05307" w:rsidP="00652E02">
            <w:pPr>
              <w:pStyle w:val="xxmsonormal"/>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CC245B">
              <w:rPr>
                <w:rFonts w:asciiTheme="minorHAnsi" w:hAnsiTheme="minorHAnsi" w:cstheme="minorHAnsi"/>
                <w:sz w:val="22"/>
                <w:szCs w:val="22"/>
              </w:rPr>
              <w:t>15,36</w:t>
            </w:r>
          </w:p>
        </w:tc>
      </w:tr>
    </w:tbl>
    <w:p w14:paraId="3AC19A14" w14:textId="77777777" w:rsidR="00E05307" w:rsidRPr="00CC245B" w:rsidRDefault="00E05307" w:rsidP="00E05307">
      <w:pPr>
        <w:rPr>
          <w:rFonts w:cstheme="minorHAnsi"/>
        </w:rPr>
      </w:pPr>
      <w:r w:rsidRPr="00CC245B">
        <w:rPr>
          <w:rFonts w:cstheme="minorHAnsi"/>
        </w:rPr>
        <w:t>Il y a 65 données par paramètre, issues des images acquises et seuillées de 5% à 40% par pas de 5%.</w:t>
      </w:r>
    </w:p>
    <w:p w14:paraId="67C290EE" w14:textId="77777777" w:rsidR="00E05307" w:rsidRPr="00CC245B" w:rsidRDefault="00E05307" w:rsidP="00E05307">
      <w:pPr>
        <w:pStyle w:val="Paragraphedeliste"/>
        <w:ind w:left="2340"/>
        <w:rPr>
          <w:rFonts w:cstheme="minorHAnsi"/>
        </w:rPr>
      </w:pPr>
    </w:p>
    <w:p w14:paraId="585E6DE0" w14:textId="77777777" w:rsidR="00E05307" w:rsidRDefault="00E05307" w:rsidP="00E05307"/>
    <w:p w14:paraId="694B02ED" w14:textId="77777777" w:rsidR="006F52B2" w:rsidRDefault="006F52B2">
      <w:r>
        <w:br w:type="page"/>
      </w:r>
    </w:p>
    <w:p w14:paraId="24C530B4" w14:textId="0373C268" w:rsidR="006F52B2" w:rsidRDefault="006F52B2" w:rsidP="006F52B2">
      <w:pPr>
        <w:pStyle w:val="Titre2"/>
        <w:numPr>
          <w:ilvl w:val="0"/>
          <w:numId w:val="0"/>
        </w:numPr>
        <w:ind w:left="576"/>
      </w:pPr>
      <w:bookmarkStart w:id="2963" w:name="_Ref186634618"/>
      <w:bookmarkStart w:id="2964" w:name="_Toc193972851"/>
      <w:r>
        <w:lastRenderedPageBreak/>
        <w:t xml:space="preserve">Annexe </w:t>
      </w:r>
      <w:fldSimple w:instr=" SEQ Annexe \* ARABIC ">
        <w:r w:rsidR="00C30592">
          <w:rPr>
            <w:noProof/>
          </w:rPr>
          <w:t>10</w:t>
        </w:r>
      </w:fldSimple>
      <w:bookmarkEnd w:id="2963"/>
      <w:r>
        <w:t> : Matrices de corrélation en conditions standardisées</w:t>
      </w:r>
      <w:bookmarkEnd w:id="2964"/>
    </w:p>
    <w:p w14:paraId="234B6484" w14:textId="76DE3DD5" w:rsidR="006F52B2" w:rsidRDefault="006F52B2" w:rsidP="006F52B2">
      <w:pPr>
        <w:jc w:val="both"/>
      </w:pPr>
      <w:r>
        <w:t>Matrices de corrélation des différents paramètres, pour les acquisitions en conditions standardisées, pour les sensibilités calculées par seuillage à 10% et les erreurs relatives sur les sensibilités calculées avec la sensibilité du fantôme F11 comme référence.</w:t>
      </w:r>
      <w:r w:rsidR="004D72F9" w:rsidRPr="004D72F9">
        <w:t xml:space="preserve"> </w:t>
      </w:r>
      <w:r w:rsidR="004D72F9">
        <w:t>Les valeurs du test de corrélation de Spearman sont sur une échelle de -1 en bleu à +1 en rouge. Une valeur de 0 correspondant à l’absence de corrélation entre les données.</w:t>
      </w:r>
    </w:p>
    <w:p w14:paraId="16201525" w14:textId="4E05776D" w:rsidR="00D307CE" w:rsidRPr="005C0C5C" w:rsidRDefault="00844575" w:rsidP="00844575">
      <w:pPr>
        <w:pStyle w:val="Lgende"/>
        <w:spacing w:after="0"/>
        <w:rPr>
          <w:rFonts w:asciiTheme="majorHAnsi" w:hAnsiTheme="majorHAnsi"/>
          <w:sz w:val="22"/>
          <w:szCs w:val="24"/>
        </w:rPr>
      </w:pPr>
      <w:r>
        <w:rPr>
          <w:rFonts w:asciiTheme="majorHAnsi" w:hAnsiTheme="majorHAnsi"/>
          <w:sz w:val="22"/>
          <w:szCs w:val="24"/>
        </w:rPr>
        <w:fldChar w:fldCharType="begin"/>
      </w:r>
      <w:r>
        <w:rPr>
          <w:rFonts w:asciiTheme="majorHAnsi" w:hAnsiTheme="majorHAnsi"/>
          <w:sz w:val="22"/>
          <w:szCs w:val="24"/>
        </w:rPr>
        <w:instrText xml:space="preserve"> SEQ Mat_std \* alphabetic </w:instrText>
      </w:r>
      <w:r>
        <w:rPr>
          <w:rFonts w:asciiTheme="majorHAnsi" w:hAnsiTheme="majorHAnsi"/>
          <w:sz w:val="22"/>
          <w:szCs w:val="24"/>
        </w:rPr>
        <w:fldChar w:fldCharType="separate"/>
      </w:r>
      <w:bookmarkStart w:id="2965" w:name="_Ref186636560"/>
      <w:r w:rsidR="00C30592">
        <w:rPr>
          <w:rFonts w:asciiTheme="majorHAnsi" w:hAnsiTheme="majorHAnsi"/>
          <w:noProof/>
          <w:sz w:val="22"/>
          <w:szCs w:val="24"/>
        </w:rPr>
        <w:t>a</w:t>
      </w:r>
      <w:bookmarkEnd w:id="2965"/>
      <w:r>
        <w:rPr>
          <w:rFonts w:asciiTheme="majorHAnsi" w:hAnsiTheme="majorHAnsi"/>
          <w:sz w:val="22"/>
          <w:szCs w:val="24"/>
        </w:rPr>
        <w:fldChar w:fldCharType="end"/>
      </w:r>
      <w:r w:rsidR="00D307CE" w:rsidRPr="005C0C5C">
        <w:rPr>
          <w:rFonts w:asciiTheme="majorHAnsi" w:hAnsiTheme="majorHAnsi"/>
          <w:sz w:val="22"/>
          <w:szCs w:val="24"/>
        </w:rPr>
        <w:t xml:space="preserve">) Pour les collimateurs parallèles et </w:t>
      </w:r>
      <w:r w:rsidR="00D307CE">
        <w:rPr>
          <w:rFonts w:asciiTheme="majorHAnsi" w:hAnsiTheme="majorHAnsi"/>
          <w:sz w:val="22"/>
          <w:szCs w:val="24"/>
        </w:rPr>
        <w:t>l’I-123</w:t>
      </w:r>
      <w:r w:rsidR="00D307CE" w:rsidRPr="005C0C5C">
        <w:rPr>
          <w:rFonts w:asciiTheme="majorHAnsi" w:hAnsiTheme="majorHAnsi"/>
          <w:sz w:val="22"/>
          <w:szCs w:val="24"/>
        </w:rPr>
        <w:t xml:space="preserve"> </w:t>
      </w:r>
    </w:p>
    <w:p w14:paraId="6DDD5C2E" w14:textId="77777777" w:rsidR="00907A5E" w:rsidRDefault="00907A5E" w:rsidP="004D72F9">
      <w:pPr>
        <w:spacing w:after="0"/>
        <w:jc w:val="center"/>
      </w:pPr>
      <w:r>
        <w:rPr>
          <w:noProof/>
          <w:lang w:eastAsia="fr-FR"/>
        </w:rPr>
        <w:drawing>
          <wp:inline distT="0" distB="0" distL="0" distR="0" wp14:anchorId="381ABCD8" wp14:editId="3B318E0C">
            <wp:extent cx="4320000" cy="3718988"/>
            <wp:effectExtent l="0" t="0" r="4445" b="0"/>
            <wp:docPr id="2046542755"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70">
                      <a:extLst>
                        <a:ext uri="{28A0092B-C50C-407E-A947-70E740481C1C}">
                          <a14:useLocalDpi xmlns:a14="http://schemas.microsoft.com/office/drawing/2010/main"/>
                        </a:ext>
                      </a:extLst>
                    </a:blip>
                    <a:srcRect t="1329" b="1"/>
                    <a:stretch/>
                  </pic:blipFill>
                  <pic:spPr bwMode="auto">
                    <a:xfrm>
                      <a:off x="0" y="0"/>
                      <a:ext cx="4320000" cy="3718988"/>
                    </a:xfrm>
                    <a:prstGeom prst="rect">
                      <a:avLst/>
                    </a:prstGeom>
                    <a:noFill/>
                    <a:ln>
                      <a:noFill/>
                    </a:ln>
                    <a:extLst>
                      <a:ext uri="{53640926-AAD7-44D8-BBD7-CCE9431645EC}">
                        <a14:shadowObscured xmlns:a14="http://schemas.microsoft.com/office/drawing/2010/main"/>
                      </a:ext>
                    </a:extLst>
                  </pic:spPr>
                </pic:pic>
              </a:graphicData>
            </a:graphic>
          </wp:inline>
        </w:drawing>
      </w:r>
    </w:p>
    <w:p w14:paraId="3B425EC3" w14:textId="1FE6D869" w:rsidR="006F52B2" w:rsidRDefault="006F52B2"/>
    <w:p w14:paraId="37815C72" w14:textId="5DDFE8E9" w:rsidR="00D307CE" w:rsidRPr="005C0C5C" w:rsidRDefault="00844575" w:rsidP="00844575">
      <w:pPr>
        <w:pStyle w:val="Lgende"/>
        <w:spacing w:after="0"/>
        <w:rPr>
          <w:rFonts w:asciiTheme="majorHAnsi" w:hAnsiTheme="majorHAnsi"/>
          <w:sz w:val="22"/>
          <w:szCs w:val="24"/>
        </w:rPr>
      </w:pPr>
      <w:r>
        <w:rPr>
          <w:rFonts w:asciiTheme="majorHAnsi" w:hAnsiTheme="majorHAnsi"/>
          <w:sz w:val="22"/>
          <w:szCs w:val="24"/>
        </w:rPr>
        <w:fldChar w:fldCharType="begin"/>
      </w:r>
      <w:r>
        <w:rPr>
          <w:rFonts w:asciiTheme="majorHAnsi" w:hAnsiTheme="majorHAnsi"/>
          <w:sz w:val="22"/>
          <w:szCs w:val="24"/>
        </w:rPr>
        <w:instrText xml:space="preserve"> SEQ Mat_std \* alphabetic </w:instrText>
      </w:r>
      <w:r>
        <w:rPr>
          <w:rFonts w:asciiTheme="majorHAnsi" w:hAnsiTheme="majorHAnsi"/>
          <w:sz w:val="22"/>
          <w:szCs w:val="24"/>
        </w:rPr>
        <w:fldChar w:fldCharType="separate"/>
      </w:r>
      <w:bookmarkStart w:id="2966" w:name="_Ref186636564"/>
      <w:r w:rsidR="00C30592">
        <w:rPr>
          <w:rFonts w:asciiTheme="majorHAnsi" w:hAnsiTheme="majorHAnsi"/>
          <w:noProof/>
          <w:sz w:val="22"/>
          <w:szCs w:val="24"/>
        </w:rPr>
        <w:t>b</w:t>
      </w:r>
      <w:bookmarkEnd w:id="2966"/>
      <w:r>
        <w:rPr>
          <w:rFonts w:asciiTheme="majorHAnsi" w:hAnsiTheme="majorHAnsi"/>
          <w:sz w:val="22"/>
          <w:szCs w:val="24"/>
        </w:rPr>
        <w:fldChar w:fldCharType="end"/>
      </w:r>
      <w:r w:rsidR="00D307CE" w:rsidRPr="005C0C5C">
        <w:rPr>
          <w:rFonts w:asciiTheme="majorHAnsi" w:hAnsiTheme="majorHAnsi"/>
          <w:sz w:val="22"/>
          <w:szCs w:val="24"/>
        </w:rPr>
        <w:t xml:space="preserve">) Pour les collimateurs parallèles et </w:t>
      </w:r>
      <w:r w:rsidR="00D307CE">
        <w:rPr>
          <w:rFonts w:asciiTheme="majorHAnsi" w:hAnsiTheme="majorHAnsi"/>
          <w:sz w:val="22"/>
          <w:szCs w:val="24"/>
        </w:rPr>
        <w:t>le Tc-99m</w:t>
      </w:r>
    </w:p>
    <w:p w14:paraId="15E12D00" w14:textId="77777777" w:rsidR="00D307CE" w:rsidRDefault="00D307CE" w:rsidP="004D72F9">
      <w:pPr>
        <w:spacing w:after="0"/>
        <w:jc w:val="center"/>
      </w:pPr>
      <w:r>
        <w:rPr>
          <w:noProof/>
          <w:lang w:eastAsia="fr-FR"/>
        </w:rPr>
        <w:drawing>
          <wp:inline distT="0" distB="0" distL="0" distR="0" wp14:anchorId="4F3F8268" wp14:editId="1745B59B">
            <wp:extent cx="4320000" cy="3817092"/>
            <wp:effectExtent l="0" t="0" r="4445" b="0"/>
            <wp:docPr id="1542568508"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1" cstate="screen">
                      <a:extLst>
                        <a:ext uri="{28A0092B-C50C-407E-A947-70E740481C1C}">
                          <a14:useLocalDpi xmlns:a14="http://schemas.microsoft.com/office/drawing/2010/main"/>
                        </a:ext>
                      </a:extLst>
                    </a:blip>
                    <a:srcRect/>
                    <a:stretch>
                      <a:fillRect/>
                    </a:stretch>
                  </pic:blipFill>
                  <pic:spPr bwMode="auto">
                    <a:xfrm>
                      <a:off x="0" y="0"/>
                      <a:ext cx="4320000" cy="3817092"/>
                    </a:xfrm>
                    <a:prstGeom prst="rect">
                      <a:avLst/>
                    </a:prstGeom>
                    <a:noFill/>
                    <a:ln>
                      <a:noFill/>
                    </a:ln>
                  </pic:spPr>
                </pic:pic>
              </a:graphicData>
            </a:graphic>
          </wp:inline>
        </w:drawing>
      </w:r>
    </w:p>
    <w:p w14:paraId="3AF101CC" w14:textId="3A089A4F" w:rsidR="00D307CE" w:rsidRPr="005C0C5C" w:rsidRDefault="00844575" w:rsidP="00844575">
      <w:pPr>
        <w:pStyle w:val="Lgende"/>
        <w:spacing w:after="0"/>
        <w:rPr>
          <w:rFonts w:asciiTheme="majorHAnsi" w:hAnsiTheme="majorHAnsi"/>
          <w:sz w:val="22"/>
          <w:szCs w:val="24"/>
        </w:rPr>
      </w:pPr>
      <w:r>
        <w:rPr>
          <w:rFonts w:asciiTheme="majorHAnsi" w:hAnsiTheme="majorHAnsi"/>
          <w:sz w:val="22"/>
          <w:szCs w:val="24"/>
        </w:rPr>
        <w:lastRenderedPageBreak/>
        <w:fldChar w:fldCharType="begin"/>
      </w:r>
      <w:r>
        <w:rPr>
          <w:rFonts w:asciiTheme="majorHAnsi" w:hAnsiTheme="majorHAnsi"/>
          <w:sz w:val="22"/>
          <w:szCs w:val="24"/>
        </w:rPr>
        <w:instrText xml:space="preserve"> SEQ Mat_std \* alphabetic </w:instrText>
      </w:r>
      <w:r>
        <w:rPr>
          <w:rFonts w:asciiTheme="majorHAnsi" w:hAnsiTheme="majorHAnsi"/>
          <w:sz w:val="22"/>
          <w:szCs w:val="24"/>
        </w:rPr>
        <w:fldChar w:fldCharType="separate"/>
      </w:r>
      <w:bookmarkStart w:id="2967" w:name="_Ref186636566"/>
      <w:r w:rsidR="00C30592">
        <w:rPr>
          <w:rFonts w:asciiTheme="majorHAnsi" w:hAnsiTheme="majorHAnsi"/>
          <w:noProof/>
          <w:sz w:val="22"/>
          <w:szCs w:val="24"/>
        </w:rPr>
        <w:t>c</w:t>
      </w:r>
      <w:bookmarkEnd w:id="2967"/>
      <w:r>
        <w:rPr>
          <w:rFonts w:asciiTheme="majorHAnsi" w:hAnsiTheme="majorHAnsi"/>
          <w:sz w:val="22"/>
          <w:szCs w:val="24"/>
        </w:rPr>
        <w:fldChar w:fldCharType="end"/>
      </w:r>
      <w:r w:rsidR="00D307CE" w:rsidRPr="005C0C5C">
        <w:rPr>
          <w:rFonts w:asciiTheme="majorHAnsi" w:hAnsiTheme="majorHAnsi"/>
          <w:sz w:val="22"/>
          <w:szCs w:val="24"/>
        </w:rPr>
        <w:t xml:space="preserve">) Pour les collimateurs </w:t>
      </w:r>
      <w:r w:rsidR="00D307CE">
        <w:rPr>
          <w:rFonts w:asciiTheme="majorHAnsi" w:hAnsiTheme="majorHAnsi"/>
          <w:sz w:val="22"/>
          <w:szCs w:val="24"/>
        </w:rPr>
        <w:t>sténopé et l’I-123</w:t>
      </w:r>
    </w:p>
    <w:p w14:paraId="57F1F85C" w14:textId="77777777" w:rsidR="004D72F9" w:rsidRDefault="004D72F9" w:rsidP="004D72F9">
      <w:pPr>
        <w:jc w:val="center"/>
      </w:pPr>
      <w:r>
        <w:rPr>
          <w:noProof/>
          <w:lang w:eastAsia="fr-FR"/>
        </w:rPr>
        <w:drawing>
          <wp:inline distT="0" distB="0" distL="0" distR="0" wp14:anchorId="1AE929A7" wp14:editId="466957F9">
            <wp:extent cx="4320000" cy="3683370"/>
            <wp:effectExtent l="0" t="0" r="4445" b="0"/>
            <wp:docPr id="1963489172"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72" cstate="screen">
                      <a:extLst>
                        <a:ext uri="{28A0092B-C50C-407E-A947-70E740481C1C}">
                          <a14:useLocalDpi xmlns:a14="http://schemas.microsoft.com/office/drawing/2010/main"/>
                        </a:ext>
                      </a:extLst>
                    </a:blip>
                    <a:srcRect t="1230" b="919"/>
                    <a:stretch/>
                  </pic:blipFill>
                  <pic:spPr bwMode="auto">
                    <a:xfrm>
                      <a:off x="0" y="0"/>
                      <a:ext cx="4320000" cy="3683370"/>
                    </a:xfrm>
                    <a:prstGeom prst="rect">
                      <a:avLst/>
                    </a:prstGeom>
                    <a:noFill/>
                    <a:ln>
                      <a:noFill/>
                    </a:ln>
                    <a:extLst>
                      <a:ext uri="{53640926-AAD7-44D8-BBD7-CCE9431645EC}">
                        <a14:shadowObscured xmlns:a14="http://schemas.microsoft.com/office/drawing/2010/main"/>
                      </a:ext>
                    </a:extLst>
                  </pic:spPr>
                </pic:pic>
              </a:graphicData>
            </a:graphic>
          </wp:inline>
        </w:drawing>
      </w:r>
    </w:p>
    <w:p w14:paraId="24EC5E44" w14:textId="14A711C4" w:rsidR="004D72F9" w:rsidRDefault="004D72F9" w:rsidP="004D72F9">
      <w:pPr>
        <w:jc w:val="both"/>
      </w:pPr>
      <w:r>
        <w:t xml:space="preserve">Le test de corrélation pour la marque n’a pas donné de résultat car seul des machines de marque </w:t>
      </w:r>
      <w:r w:rsidR="00B20D53">
        <w:t>GE</w:t>
      </w:r>
      <w:r>
        <w:t xml:space="preserve"> ont fait l’objet de cette série de données.</w:t>
      </w:r>
    </w:p>
    <w:p w14:paraId="18836933" w14:textId="3731A6B4" w:rsidR="00D307CE" w:rsidRDefault="00D307CE"/>
    <w:p w14:paraId="49AD7CC6" w14:textId="0F7A0620" w:rsidR="00D307CE" w:rsidRPr="005C0C5C" w:rsidRDefault="00844575" w:rsidP="00844575">
      <w:pPr>
        <w:pStyle w:val="Lgende"/>
        <w:spacing w:after="0"/>
        <w:rPr>
          <w:rFonts w:asciiTheme="majorHAnsi" w:hAnsiTheme="majorHAnsi"/>
          <w:sz w:val="22"/>
          <w:szCs w:val="24"/>
        </w:rPr>
      </w:pPr>
      <w:r>
        <w:rPr>
          <w:rFonts w:asciiTheme="majorHAnsi" w:hAnsiTheme="majorHAnsi"/>
          <w:sz w:val="22"/>
          <w:szCs w:val="24"/>
        </w:rPr>
        <w:fldChar w:fldCharType="begin"/>
      </w:r>
      <w:r>
        <w:rPr>
          <w:rFonts w:asciiTheme="majorHAnsi" w:hAnsiTheme="majorHAnsi"/>
          <w:sz w:val="22"/>
          <w:szCs w:val="24"/>
        </w:rPr>
        <w:instrText xml:space="preserve"> SEQ Mat_std \* alphabetic </w:instrText>
      </w:r>
      <w:r>
        <w:rPr>
          <w:rFonts w:asciiTheme="majorHAnsi" w:hAnsiTheme="majorHAnsi"/>
          <w:sz w:val="22"/>
          <w:szCs w:val="24"/>
        </w:rPr>
        <w:fldChar w:fldCharType="separate"/>
      </w:r>
      <w:bookmarkStart w:id="2968" w:name="_Ref186636568"/>
      <w:r w:rsidR="00C30592">
        <w:rPr>
          <w:rFonts w:asciiTheme="majorHAnsi" w:hAnsiTheme="majorHAnsi"/>
          <w:noProof/>
          <w:sz w:val="22"/>
          <w:szCs w:val="24"/>
        </w:rPr>
        <w:t>d</w:t>
      </w:r>
      <w:bookmarkEnd w:id="2968"/>
      <w:r>
        <w:rPr>
          <w:rFonts w:asciiTheme="majorHAnsi" w:hAnsiTheme="majorHAnsi"/>
          <w:sz w:val="22"/>
          <w:szCs w:val="24"/>
        </w:rPr>
        <w:fldChar w:fldCharType="end"/>
      </w:r>
      <w:r w:rsidR="00D307CE" w:rsidRPr="005C0C5C">
        <w:rPr>
          <w:rFonts w:asciiTheme="majorHAnsi" w:hAnsiTheme="majorHAnsi"/>
          <w:sz w:val="22"/>
          <w:szCs w:val="24"/>
        </w:rPr>
        <w:t xml:space="preserve">) Pour les collimateurs </w:t>
      </w:r>
      <w:r w:rsidR="00D307CE">
        <w:rPr>
          <w:rFonts w:asciiTheme="majorHAnsi" w:hAnsiTheme="majorHAnsi"/>
          <w:sz w:val="22"/>
          <w:szCs w:val="24"/>
        </w:rPr>
        <w:t>sténopé et le Tc-99m</w:t>
      </w:r>
    </w:p>
    <w:p w14:paraId="382CAD50" w14:textId="77777777" w:rsidR="001C33D1" w:rsidRDefault="001C33D1" w:rsidP="001C33D1">
      <w:pPr>
        <w:spacing w:after="0"/>
        <w:jc w:val="center"/>
      </w:pPr>
      <w:commentRangeStart w:id="2969"/>
      <w:r>
        <w:rPr>
          <w:noProof/>
          <w:lang w:eastAsia="fr-FR"/>
        </w:rPr>
        <w:drawing>
          <wp:inline distT="0" distB="0" distL="0" distR="0" wp14:anchorId="48DDAF98" wp14:editId="3C104ECE">
            <wp:extent cx="4320000" cy="3817092"/>
            <wp:effectExtent l="0" t="0" r="4445" b="0"/>
            <wp:docPr id="766423492"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3" cstate="screen">
                      <a:extLst>
                        <a:ext uri="{28A0092B-C50C-407E-A947-70E740481C1C}">
                          <a14:useLocalDpi xmlns:a14="http://schemas.microsoft.com/office/drawing/2010/main"/>
                        </a:ext>
                      </a:extLst>
                    </a:blip>
                    <a:srcRect/>
                    <a:stretch>
                      <a:fillRect/>
                    </a:stretch>
                  </pic:blipFill>
                  <pic:spPr bwMode="auto">
                    <a:xfrm>
                      <a:off x="0" y="0"/>
                      <a:ext cx="4320000" cy="3817092"/>
                    </a:xfrm>
                    <a:prstGeom prst="rect">
                      <a:avLst/>
                    </a:prstGeom>
                    <a:noFill/>
                    <a:ln>
                      <a:noFill/>
                    </a:ln>
                  </pic:spPr>
                </pic:pic>
              </a:graphicData>
            </a:graphic>
          </wp:inline>
        </w:drawing>
      </w:r>
      <w:commentRangeEnd w:id="2969"/>
      <w:r>
        <w:rPr>
          <w:rStyle w:val="Marquedecommentaire"/>
        </w:rPr>
        <w:commentReference w:id="2969"/>
      </w:r>
    </w:p>
    <w:p w14:paraId="15AB65C5" w14:textId="524E5CCF" w:rsidR="00BF1720" w:rsidRDefault="00BF1720">
      <w:r>
        <w:br w:type="page"/>
      </w:r>
    </w:p>
    <w:p w14:paraId="36520D86" w14:textId="77777777" w:rsidR="00BF1720" w:rsidRPr="00BA3DB4" w:rsidRDefault="00BF1720" w:rsidP="00BF1720">
      <w:pPr>
        <w:spacing w:line="240" w:lineRule="auto"/>
        <w:rPr>
          <w:b/>
          <w:sz w:val="36"/>
          <w:szCs w:val="36"/>
        </w:rPr>
      </w:pPr>
      <w:r w:rsidRPr="00BA3DB4">
        <w:rPr>
          <w:b/>
          <w:sz w:val="36"/>
          <w:szCs w:val="36"/>
        </w:rPr>
        <w:lastRenderedPageBreak/>
        <w:t>RAPPORTS SFPM PR</w:t>
      </w:r>
      <w:r>
        <w:rPr>
          <w:rFonts w:cstheme="minorHAnsi"/>
          <w:b/>
          <w:sz w:val="36"/>
          <w:szCs w:val="36"/>
        </w:rPr>
        <w:t>É</w:t>
      </w:r>
      <w:r w:rsidRPr="00BA3DB4">
        <w:rPr>
          <w:b/>
          <w:sz w:val="36"/>
          <w:szCs w:val="36"/>
        </w:rPr>
        <w:t>C</w:t>
      </w:r>
      <w:r>
        <w:rPr>
          <w:rFonts w:cstheme="minorHAnsi"/>
          <w:b/>
          <w:sz w:val="36"/>
          <w:szCs w:val="36"/>
        </w:rPr>
        <w:t>É</w:t>
      </w:r>
      <w:r w:rsidRPr="00BA3DB4">
        <w:rPr>
          <w:b/>
          <w:sz w:val="36"/>
          <w:szCs w:val="36"/>
        </w:rPr>
        <w:t>DEMMENT PARUS</w:t>
      </w:r>
    </w:p>
    <w:tbl>
      <w:tblPr>
        <w:tblW w:w="9547" w:type="dxa"/>
        <w:jc w:val="center"/>
        <w:tblCellMar>
          <w:left w:w="70" w:type="dxa"/>
          <w:right w:w="70" w:type="dxa"/>
        </w:tblCellMar>
        <w:tblLook w:val="04A0" w:firstRow="1" w:lastRow="0" w:firstColumn="1" w:lastColumn="0" w:noHBand="0" w:noVBand="1"/>
      </w:tblPr>
      <w:tblGrid>
        <w:gridCol w:w="3729"/>
        <w:gridCol w:w="2499"/>
        <w:gridCol w:w="744"/>
        <w:gridCol w:w="506"/>
        <w:gridCol w:w="804"/>
        <w:gridCol w:w="1265"/>
      </w:tblGrid>
      <w:tr w:rsidR="00BF1720" w:rsidRPr="003C0ADC" w14:paraId="73307EBC" w14:textId="77777777" w:rsidTr="00652E02">
        <w:trPr>
          <w:trHeight w:val="300"/>
          <w:jc w:val="center"/>
        </w:trPr>
        <w:tc>
          <w:tcPr>
            <w:tcW w:w="3729" w:type="dxa"/>
            <w:tcBorders>
              <w:top w:val="single" w:sz="4" w:space="0" w:color="auto"/>
              <w:left w:val="single" w:sz="4" w:space="0" w:color="auto"/>
              <w:bottom w:val="single" w:sz="4" w:space="0" w:color="auto"/>
              <w:right w:val="single" w:sz="4" w:space="0" w:color="auto"/>
            </w:tcBorders>
            <w:shd w:val="clear" w:color="auto" w:fill="595959" w:themeFill="text1" w:themeFillTint="A6"/>
            <w:noWrap/>
            <w:vAlign w:val="center"/>
            <w:hideMark/>
          </w:tcPr>
          <w:p w14:paraId="04DDAC9E" w14:textId="77777777" w:rsidR="00BF1720" w:rsidRPr="003C0ADC" w:rsidRDefault="00BF1720" w:rsidP="00652E02">
            <w:pPr>
              <w:spacing w:after="0" w:line="240" w:lineRule="auto"/>
              <w:rPr>
                <w:rFonts w:ascii="Calibri" w:eastAsia="Times New Roman" w:hAnsi="Calibri" w:cs="Times New Roman"/>
                <w:color w:val="FFFFFF" w:themeColor="background1"/>
                <w:sz w:val="16"/>
                <w:szCs w:val="18"/>
                <w:lang w:eastAsia="fr-FR"/>
              </w:rPr>
            </w:pPr>
            <w:r w:rsidRPr="003C0ADC">
              <w:rPr>
                <w:rFonts w:ascii="Calibri" w:eastAsia="Times New Roman" w:hAnsi="Calibri" w:cs="Times New Roman"/>
                <w:color w:val="FFFFFF" w:themeColor="background1"/>
                <w:sz w:val="16"/>
                <w:szCs w:val="18"/>
                <w:lang w:eastAsia="fr-FR"/>
              </w:rPr>
              <w:t>Titre</w:t>
            </w:r>
          </w:p>
        </w:tc>
        <w:tc>
          <w:tcPr>
            <w:tcW w:w="2499" w:type="dxa"/>
            <w:tcBorders>
              <w:top w:val="single" w:sz="4" w:space="0" w:color="auto"/>
              <w:left w:val="nil"/>
              <w:bottom w:val="single" w:sz="4" w:space="0" w:color="auto"/>
              <w:right w:val="single" w:sz="4" w:space="0" w:color="auto"/>
            </w:tcBorders>
            <w:shd w:val="clear" w:color="auto" w:fill="595959" w:themeFill="text1" w:themeFillTint="A6"/>
            <w:noWrap/>
            <w:vAlign w:val="center"/>
            <w:hideMark/>
          </w:tcPr>
          <w:p w14:paraId="4733E232" w14:textId="77777777" w:rsidR="00BF1720" w:rsidRPr="003C0ADC" w:rsidRDefault="00BF1720" w:rsidP="00652E02">
            <w:pPr>
              <w:spacing w:after="0" w:line="240" w:lineRule="auto"/>
              <w:rPr>
                <w:rFonts w:ascii="Calibri" w:eastAsia="Times New Roman" w:hAnsi="Calibri" w:cs="Times New Roman"/>
                <w:color w:val="FFFFFF" w:themeColor="background1"/>
                <w:sz w:val="16"/>
                <w:szCs w:val="18"/>
                <w:lang w:eastAsia="fr-FR"/>
              </w:rPr>
            </w:pPr>
            <w:r w:rsidRPr="003C0ADC">
              <w:rPr>
                <w:rFonts w:ascii="Calibri" w:eastAsia="Times New Roman" w:hAnsi="Calibri" w:cs="Times New Roman"/>
                <w:color w:val="FFFFFF" w:themeColor="background1"/>
                <w:sz w:val="16"/>
                <w:szCs w:val="18"/>
                <w:lang w:eastAsia="fr-FR"/>
              </w:rPr>
              <w:t>Sous-titre</w:t>
            </w:r>
          </w:p>
        </w:tc>
        <w:tc>
          <w:tcPr>
            <w:tcW w:w="744" w:type="dxa"/>
            <w:tcBorders>
              <w:top w:val="single" w:sz="4" w:space="0" w:color="auto"/>
              <w:left w:val="nil"/>
              <w:bottom w:val="single" w:sz="4" w:space="0" w:color="auto"/>
              <w:right w:val="single" w:sz="4" w:space="0" w:color="auto"/>
            </w:tcBorders>
            <w:shd w:val="clear" w:color="auto" w:fill="595959" w:themeFill="text1" w:themeFillTint="A6"/>
            <w:noWrap/>
            <w:vAlign w:val="center"/>
            <w:hideMark/>
          </w:tcPr>
          <w:p w14:paraId="2C7965DE" w14:textId="77777777" w:rsidR="00BF1720" w:rsidRPr="003C0ADC" w:rsidRDefault="00BF1720" w:rsidP="00652E02">
            <w:pPr>
              <w:spacing w:after="0" w:line="240" w:lineRule="auto"/>
              <w:jc w:val="center"/>
              <w:rPr>
                <w:rFonts w:ascii="Calibri" w:eastAsia="Times New Roman" w:hAnsi="Calibri" w:cs="Times New Roman"/>
                <w:color w:val="FFFFFF" w:themeColor="background1"/>
                <w:sz w:val="16"/>
                <w:szCs w:val="18"/>
                <w:lang w:eastAsia="fr-FR"/>
              </w:rPr>
            </w:pPr>
            <w:r w:rsidRPr="003C0ADC">
              <w:rPr>
                <w:rFonts w:ascii="Calibri" w:eastAsia="Times New Roman" w:hAnsi="Calibri" w:cs="Times New Roman"/>
                <w:color w:val="FFFFFF" w:themeColor="background1"/>
                <w:sz w:val="16"/>
                <w:szCs w:val="18"/>
                <w:lang w:eastAsia="fr-FR"/>
              </w:rPr>
              <w:t>Numéro</w:t>
            </w:r>
          </w:p>
        </w:tc>
        <w:tc>
          <w:tcPr>
            <w:tcW w:w="506" w:type="dxa"/>
            <w:tcBorders>
              <w:top w:val="single" w:sz="4" w:space="0" w:color="auto"/>
              <w:left w:val="nil"/>
              <w:bottom w:val="single" w:sz="4" w:space="0" w:color="auto"/>
              <w:right w:val="single" w:sz="4" w:space="0" w:color="auto"/>
            </w:tcBorders>
            <w:shd w:val="clear" w:color="auto" w:fill="595959" w:themeFill="text1" w:themeFillTint="A6"/>
            <w:noWrap/>
            <w:vAlign w:val="center"/>
            <w:hideMark/>
          </w:tcPr>
          <w:p w14:paraId="4845B6FC" w14:textId="77777777" w:rsidR="00BF1720" w:rsidRPr="003C0ADC" w:rsidRDefault="00BF1720" w:rsidP="00652E02">
            <w:pPr>
              <w:spacing w:after="0" w:line="240" w:lineRule="auto"/>
              <w:jc w:val="center"/>
              <w:rPr>
                <w:rFonts w:ascii="Calibri" w:eastAsia="Times New Roman" w:hAnsi="Calibri" w:cs="Times New Roman"/>
                <w:color w:val="FFFFFF" w:themeColor="background1"/>
                <w:sz w:val="16"/>
                <w:szCs w:val="18"/>
                <w:lang w:eastAsia="fr-FR"/>
              </w:rPr>
            </w:pPr>
            <w:r w:rsidRPr="003C0ADC">
              <w:rPr>
                <w:rFonts w:ascii="Calibri" w:eastAsia="Times New Roman" w:hAnsi="Calibri" w:cs="Times New Roman"/>
                <w:color w:val="FFFFFF" w:themeColor="background1"/>
                <w:sz w:val="16"/>
                <w:szCs w:val="18"/>
                <w:lang w:eastAsia="fr-FR"/>
              </w:rPr>
              <w:t>Date</w:t>
            </w:r>
          </w:p>
        </w:tc>
        <w:tc>
          <w:tcPr>
            <w:tcW w:w="804" w:type="dxa"/>
            <w:tcBorders>
              <w:top w:val="single" w:sz="4" w:space="0" w:color="auto"/>
              <w:left w:val="nil"/>
              <w:bottom w:val="single" w:sz="4" w:space="0" w:color="auto"/>
              <w:right w:val="single" w:sz="4" w:space="0" w:color="auto"/>
            </w:tcBorders>
            <w:shd w:val="clear" w:color="auto" w:fill="595959" w:themeFill="text1" w:themeFillTint="A6"/>
            <w:noWrap/>
            <w:vAlign w:val="center"/>
            <w:hideMark/>
          </w:tcPr>
          <w:p w14:paraId="3589CA5F" w14:textId="77777777" w:rsidR="00BF1720" w:rsidRPr="003C0ADC" w:rsidRDefault="00BF1720" w:rsidP="00652E02">
            <w:pPr>
              <w:spacing w:after="0" w:line="240" w:lineRule="auto"/>
              <w:jc w:val="center"/>
              <w:rPr>
                <w:rFonts w:ascii="Calibri" w:eastAsia="Times New Roman" w:hAnsi="Calibri" w:cs="Times New Roman"/>
                <w:color w:val="FFFFFF" w:themeColor="background1"/>
                <w:sz w:val="16"/>
                <w:szCs w:val="18"/>
                <w:lang w:eastAsia="fr-FR"/>
              </w:rPr>
            </w:pPr>
            <w:r w:rsidRPr="003C0ADC">
              <w:rPr>
                <w:rFonts w:ascii="Calibri" w:eastAsia="Times New Roman" w:hAnsi="Calibri" w:cs="Times New Roman"/>
                <w:color w:val="FFFFFF" w:themeColor="background1"/>
                <w:sz w:val="16"/>
                <w:szCs w:val="18"/>
                <w:lang w:eastAsia="fr-FR"/>
              </w:rPr>
              <w:t>Domaine</w:t>
            </w:r>
          </w:p>
        </w:tc>
        <w:tc>
          <w:tcPr>
            <w:tcW w:w="1265" w:type="dxa"/>
            <w:tcBorders>
              <w:top w:val="single" w:sz="4" w:space="0" w:color="auto"/>
              <w:left w:val="nil"/>
              <w:bottom w:val="single" w:sz="4" w:space="0" w:color="auto"/>
              <w:right w:val="single" w:sz="4" w:space="0" w:color="auto"/>
            </w:tcBorders>
            <w:shd w:val="clear" w:color="auto" w:fill="595959" w:themeFill="text1" w:themeFillTint="A6"/>
            <w:noWrap/>
            <w:vAlign w:val="center"/>
            <w:hideMark/>
          </w:tcPr>
          <w:p w14:paraId="02257CC7" w14:textId="77777777" w:rsidR="00BF1720" w:rsidRPr="003C0ADC" w:rsidRDefault="00BF1720" w:rsidP="00652E02">
            <w:pPr>
              <w:spacing w:after="0" w:line="240" w:lineRule="auto"/>
              <w:jc w:val="center"/>
              <w:rPr>
                <w:rFonts w:ascii="Calibri" w:eastAsia="Times New Roman" w:hAnsi="Calibri" w:cs="Times New Roman"/>
                <w:color w:val="FFFFFF" w:themeColor="background1"/>
                <w:sz w:val="16"/>
                <w:szCs w:val="18"/>
                <w:lang w:eastAsia="fr-FR"/>
              </w:rPr>
            </w:pPr>
            <w:r w:rsidRPr="003C0ADC">
              <w:rPr>
                <w:rFonts w:ascii="Calibri" w:eastAsia="Times New Roman" w:hAnsi="Calibri" w:cs="Times New Roman"/>
                <w:color w:val="FFFFFF" w:themeColor="background1"/>
                <w:sz w:val="16"/>
                <w:szCs w:val="18"/>
                <w:lang w:eastAsia="fr-FR"/>
              </w:rPr>
              <w:t>Disponibilité</w:t>
            </w:r>
          </w:p>
        </w:tc>
      </w:tr>
      <w:tr w:rsidR="00BF1720" w:rsidRPr="001525D4" w14:paraId="5AE2DA48" w14:textId="77777777" w:rsidTr="00652E02">
        <w:trPr>
          <w:trHeight w:val="300"/>
          <w:jc w:val="center"/>
        </w:trPr>
        <w:tc>
          <w:tcPr>
            <w:tcW w:w="3729" w:type="dxa"/>
            <w:tcBorders>
              <w:top w:val="nil"/>
              <w:left w:val="single" w:sz="4" w:space="0" w:color="auto"/>
              <w:bottom w:val="single" w:sz="4" w:space="0" w:color="auto"/>
              <w:right w:val="single" w:sz="4" w:space="0" w:color="auto"/>
            </w:tcBorders>
            <w:shd w:val="clear" w:color="auto" w:fill="auto"/>
            <w:noWrap/>
            <w:vAlign w:val="center"/>
            <w:hideMark/>
          </w:tcPr>
          <w:p w14:paraId="267AE517" w14:textId="77777777" w:rsidR="00BF1720" w:rsidRPr="001525D4" w:rsidRDefault="00BF1720" w:rsidP="00652E02">
            <w:pPr>
              <w:spacing w:after="0" w:line="240" w:lineRule="auto"/>
              <w:rPr>
                <w:rFonts w:ascii="Calibri" w:eastAsia="Times New Roman" w:hAnsi="Calibri" w:cs="Times New Roman"/>
                <w:color w:val="000000"/>
                <w:sz w:val="16"/>
                <w:szCs w:val="18"/>
                <w:lang w:val="en-US" w:eastAsia="fr-FR"/>
              </w:rPr>
            </w:pPr>
            <w:r w:rsidRPr="001525D4">
              <w:rPr>
                <w:rFonts w:ascii="Calibri" w:eastAsia="Times New Roman" w:hAnsi="Calibri" w:cs="Times New Roman"/>
                <w:color w:val="000000"/>
                <w:sz w:val="16"/>
                <w:szCs w:val="18"/>
                <w:lang w:val="en-US" w:eastAsia="fr-FR"/>
              </w:rPr>
              <w:t>Quality control of electrons accelerators for medical use</w:t>
            </w:r>
          </w:p>
        </w:tc>
        <w:tc>
          <w:tcPr>
            <w:tcW w:w="2499" w:type="dxa"/>
            <w:tcBorders>
              <w:top w:val="nil"/>
              <w:left w:val="nil"/>
              <w:bottom w:val="single" w:sz="4" w:space="0" w:color="auto"/>
              <w:right w:val="single" w:sz="4" w:space="0" w:color="auto"/>
            </w:tcBorders>
            <w:shd w:val="clear" w:color="auto" w:fill="auto"/>
            <w:noWrap/>
            <w:vAlign w:val="center"/>
            <w:hideMark/>
          </w:tcPr>
          <w:p w14:paraId="53B37866" w14:textId="77777777" w:rsidR="00BF1720" w:rsidRPr="001525D4" w:rsidRDefault="00BF1720" w:rsidP="00652E02">
            <w:pPr>
              <w:spacing w:after="0" w:line="240" w:lineRule="auto"/>
              <w:rPr>
                <w:rFonts w:ascii="Calibri" w:eastAsia="Times New Roman" w:hAnsi="Calibri" w:cs="Times New Roman"/>
                <w:color w:val="000000"/>
                <w:sz w:val="16"/>
                <w:szCs w:val="18"/>
                <w:lang w:val="en-US" w:eastAsia="fr-FR"/>
              </w:rPr>
            </w:pPr>
            <w:r w:rsidRPr="001525D4">
              <w:rPr>
                <w:rFonts w:ascii="Calibri" w:eastAsia="Times New Roman" w:hAnsi="Calibri" w:cs="Times New Roman"/>
                <w:color w:val="000000"/>
                <w:sz w:val="16"/>
                <w:szCs w:val="18"/>
                <w:lang w:val="en-US" w:eastAsia="fr-FR"/>
              </w:rPr>
              <w:t> </w:t>
            </w:r>
          </w:p>
        </w:tc>
        <w:tc>
          <w:tcPr>
            <w:tcW w:w="744" w:type="dxa"/>
            <w:tcBorders>
              <w:top w:val="nil"/>
              <w:left w:val="nil"/>
              <w:bottom w:val="single" w:sz="4" w:space="0" w:color="auto"/>
              <w:right w:val="single" w:sz="4" w:space="0" w:color="auto"/>
            </w:tcBorders>
            <w:shd w:val="clear" w:color="auto" w:fill="auto"/>
            <w:noWrap/>
            <w:vAlign w:val="center"/>
            <w:hideMark/>
          </w:tcPr>
          <w:p w14:paraId="271EC11D" w14:textId="77777777" w:rsidR="00BF1720" w:rsidRPr="001525D4" w:rsidRDefault="00BF1720" w:rsidP="00652E02">
            <w:pPr>
              <w:spacing w:after="0" w:line="240" w:lineRule="auto"/>
              <w:jc w:val="center"/>
              <w:rPr>
                <w:rFonts w:ascii="Calibri" w:eastAsia="Times New Roman" w:hAnsi="Calibri" w:cs="Times New Roman"/>
                <w:color w:val="000000"/>
                <w:sz w:val="16"/>
                <w:szCs w:val="18"/>
                <w:lang w:eastAsia="fr-FR"/>
              </w:rPr>
            </w:pPr>
            <w:r w:rsidRPr="001525D4">
              <w:rPr>
                <w:rFonts w:ascii="Calibri" w:eastAsia="Times New Roman" w:hAnsi="Calibri" w:cs="Times New Roman"/>
                <w:color w:val="000000"/>
                <w:sz w:val="16"/>
                <w:szCs w:val="18"/>
                <w:lang w:eastAsia="fr-FR"/>
              </w:rPr>
              <w:t>1A</w:t>
            </w:r>
          </w:p>
        </w:tc>
        <w:tc>
          <w:tcPr>
            <w:tcW w:w="506" w:type="dxa"/>
            <w:tcBorders>
              <w:top w:val="nil"/>
              <w:left w:val="nil"/>
              <w:bottom w:val="single" w:sz="4" w:space="0" w:color="auto"/>
              <w:right w:val="single" w:sz="4" w:space="0" w:color="auto"/>
            </w:tcBorders>
            <w:shd w:val="clear" w:color="auto" w:fill="auto"/>
            <w:noWrap/>
            <w:vAlign w:val="center"/>
            <w:hideMark/>
          </w:tcPr>
          <w:p w14:paraId="61E34A21" w14:textId="77777777" w:rsidR="00BF1720" w:rsidRPr="001525D4" w:rsidRDefault="00BF1720" w:rsidP="00652E02">
            <w:pPr>
              <w:spacing w:after="0" w:line="240" w:lineRule="auto"/>
              <w:jc w:val="center"/>
              <w:rPr>
                <w:rFonts w:ascii="Calibri" w:eastAsia="Times New Roman" w:hAnsi="Calibri" w:cs="Times New Roman"/>
                <w:color w:val="000000"/>
                <w:sz w:val="16"/>
                <w:szCs w:val="18"/>
                <w:lang w:eastAsia="fr-FR"/>
              </w:rPr>
            </w:pPr>
            <w:r w:rsidRPr="001525D4">
              <w:rPr>
                <w:rFonts w:ascii="Calibri" w:eastAsia="Times New Roman" w:hAnsi="Calibri" w:cs="Times New Roman"/>
                <w:color w:val="000000"/>
                <w:sz w:val="16"/>
                <w:szCs w:val="18"/>
                <w:lang w:eastAsia="fr-FR"/>
              </w:rPr>
              <w:t>1989</w:t>
            </w:r>
          </w:p>
        </w:tc>
        <w:tc>
          <w:tcPr>
            <w:tcW w:w="804" w:type="dxa"/>
            <w:tcBorders>
              <w:top w:val="nil"/>
              <w:left w:val="nil"/>
              <w:bottom w:val="single" w:sz="4" w:space="0" w:color="auto"/>
              <w:right w:val="single" w:sz="4" w:space="0" w:color="auto"/>
            </w:tcBorders>
            <w:shd w:val="clear" w:color="auto" w:fill="auto"/>
            <w:noWrap/>
            <w:vAlign w:val="center"/>
            <w:hideMark/>
          </w:tcPr>
          <w:p w14:paraId="679FB099" w14:textId="77777777" w:rsidR="00BF1720" w:rsidRPr="001525D4" w:rsidRDefault="00BF1720" w:rsidP="00652E02">
            <w:pPr>
              <w:spacing w:after="0" w:line="240" w:lineRule="auto"/>
              <w:jc w:val="center"/>
              <w:rPr>
                <w:rFonts w:ascii="Calibri" w:eastAsia="Times New Roman" w:hAnsi="Calibri" w:cs="Times New Roman"/>
                <w:color w:val="000000"/>
                <w:sz w:val="16"/>
                <w:szCs w:val="18"/>
                <w:lang w:eastAsia="fr-FR"/>
              </w:rPr>
            </w:pPr>
            <w:r w:rsidRPr="001525D4">
              <w:rPr>
                <w:rFonts w:ascii="Calibri" w:eastAsia="Times New Roman" w:hAnsi="Calibri" w:cs="Times New Roman"/>
                <w:color w:val="000000"/>
                <w:sz w:val="16"/>
                <w:szCs w:val="18"/>
                <w:lang w:eastAsia="fr-FR"/>
              </w:rPr>
              <w:t>RT</w:t>
            </w:r>
          </w:p>
        </w:tc>
        <w:tc>
          <w:tcPr>
            <w:tcW w:w="1265" w:type="dxa"/>
            <w:tcBorders>
              <w:top w:val="nil"/>
              <w:left w:val="nil"/>
              <w:bottom w:val="single" w:sz="4" w:space="0" w:color="auto"/>
              <w:right w:val="single" w:sz="4" w:space="0" w:color="auto"/>
            </w:tcBorders>
            <w:shd w:val="clear" w:color="auto" w:fill="auto"/>
            <w:noWrap/>
            <w:vAlign w:val="center"/>
            <w:hideMark/>
          </w:tcPr>
          <w:p w14:paraId="7446CAE6" w14:textId="77777777" w:rsidR="00BF1720" w:rsidRPr="001525D4" w:rsidRDefault="00BF1720" w:rsidP="00652E02">
            <w:pPr>
              <w:spacing w:after="0" w:line="240" w:lineRule="auto"/>
              <w:jc w:val="center"/>
              <w:rPr>
                <w:rFonts w:ascii="Calibri" w:eastAsia="Times New Roman" w:hAnsi="Calibri" w:cs="Times New Roman"/>
                <w:color w:val="000000"/>
                <w:sz w:val="16"/>
                <w:szCs w:val="18"/>
                <w:lang w:eastAsia="fr-FR"/>
              </w:rPr>
            </w:pPr>
            <w:r w:rsidRPr="001525D4">
              <w:rPr>
                <w:rFonts w:ascii="Calibri" w:eastAsia="Times New Roman" w:hAnsi="Calibri" w:cs="Times New Roman"/>
                <w:color w:val="000000"/>
                <w:sz w:val="16"/>
                <w:szCs w:val="18"/>
                <w:lang w:eastAsia="fr-FR"/>
              </w:rPr>
              <w:t>OUI</w:t>
            </w:r>
          </w:p>
        </w:tc>
      </w:tr>
      <w:tr w:rsidR="00BF1720" w:rsidRPr="001525D4" w14:paraId="49A2734B" w14:textId="77777777" w:rsidTr="00652E02">
        <w:trPr>
          <w:trHeight w:val="300"/>
          <w:jc w:val="center"/>
        </w:trPr>
        <w:tc>
          <w:tcPr>
            <w:tcW w:w="3729" w:type="dxa"/>
            <w:tcBorders>
              <w:top w:val="nil"/>
              <w:left w:val="single" w:sz="4" w:space="0" w:color="auto"/>
              <w:bottom w:val="single" w:sz="4" w:space="0" w:color="auto"/>
              <w:right w:val="single" w:sz="4" w:space="0" w:color="auto"/>
            </w:tcBorders>
            <w:shd w:val="clear" w:color="auto" w:fill="auto"/>
            <w:noWrap/>
            <w:vAlign w:val="center"/>
            <w:hideMark/>
          </w:tcPr>
          <w:p w14:paraId="4BDCD865" w14:textId="77777777" w:rsidR="00BF1720" w:rsidRPr="001525D4" w:rsidRDefault="00BF1720" w:rsidP="00652E02">
            <w:pPr>
              <w:spacing w:after="0" w:line="240" w:lineRule="auto"/>
              <w:rPr>
                <w:rFonts w:ascii="Calibri" w:eastAsia="Times New Roman" w:hAnsi="Calibri" w:cs="Times New Roman"/>
                <w:color w:val="000000"/>
                <w:sz w:val="16"/>
                <w:szCs w:val="18"/>
                <w:lang w:eastAsia="fr-FR"/>
              </w:rPr>
            </w:pPr>
            <w:r w:rsidRPr="001525D4">
              <w:rPr>
                <w:rFonts w:ascii="Calibri" w:eastAsia="Times New Roman" w:hAnsi="Calibri" w:cs="Times New Roman"/>
                <w:color w:val="000000"/>
                <w:sz w:val="16"/>
                <w:szCs w:val="18"/>
                <w:lang w:eastAsia="fr-FR"/>
              </w:rPr>
              <w:t>Choix et évaluation des systèmes informatiques en radiothérapie</w:t>
            </w:r>
          </w:p>
        </w:tc>
        <w:tc>
          <w:tcPr>
            <w:tcW w:w="2499" w:type="dxa"/>
            <w:tcBorders>
              <w:top w:val="nil"/>
              <w:left w:val="nil"/>
              <w:bottom w:val="single" w:sz="4" w:space="0" w:color="auto"/>
              <w:right w:val="single" w:sz="4" w:space="0" w:color="auto"/>
            </w:tcBorders>
            <w:shd w:val="clear" w:color="auto" w:fill="auto"/>
            <w:noWrap/>
            <w:vAlign w:val="center"/>
            <w:hideMark/>
          </w:tcPr>
          <w:p w14:paraId="7266652B" w14:textId="77777777" w:rsidR="00BF1720" w:rsidRPr="001525D4" w:rsidRDefault="00BF1720" w:rsidP="00652E02">
            <w:pPr>
              <w:spacing w:after="0" w:line="240" w:lineRule="auto"/>
              <w:rPr>
                <w:rFonts w:ascii="Calibri" w:eastAsia="Times New Roman" w:hAnsi="Calibri" w:cs="Times New Roman"/>
                <w:color w:val="000000"/>
                <w:sz w:val="16"/>
                <w:szCs w:val="18"/>
                <w:lang w:eastAsia="fr-FR"/>
              </w:rPr>
            </w:pPr>
            <w:r w:rsidRPr="001525D4">
              <w:rPr>
                <w:rFonts w:ascii="Calibri" w:eastAsia="Times New Roman" w:hAnsi="Calibri" w:cs="Times New Roman"/>
                <w:color w:val="000000"/>
                <w:sz w:val="16"/>
                <w:szCs w:val="18"/>
                <w:lang w:eastAsia="fr-FR"/>
              </w:rPr>
              <w:t> </w:t>
            </w:r>
          </w:p>
        </w:tc>
        <w:tc>
          <w:tcPr>
            <w:tcW w:w="744" w:type="dxa"/>
            <w:tcBorders>
              <w:top w:val="nil"/>
              <w:left w:val="nil"/>
              <w:bottom w:val="single" w:sz="4" w:space="0" w:color="auto"/>
              <w:right w:val="single" w:sz="4" w:space="0" w:color="auto"/>
            </w:tcBorders>
            <w:shd w:val="clear" w:color="auto" w:fill="auto"/>
            <w:noWrap/>
            <w:vAlign w:val="center"/>
            <w:hideMark/>
          </w:tcPr>
          <w:p w14:paraId="5D441197" w14:textId="77777777" w:rsidR="00BF1720" w:rsidRPr="001525D4" w:rsidRDefault="00BF1720" w:rsidP="00652E02">
            <w:pPr>
              <w:spacing w:after="0" w:line="240" w:lineRule="auto"/>
              <w:jc w:val="center"/>
              <w:rPr>
                <w:rFonts w:ascii="Calibri" w:eastAsia="Times New Roman" w:hAnsi="Calibri" w:cs="Times New Roman"/>
                <w:color w:val="000000"/>
                <w:sz w:val="16"/>
                <w:szCs w:val="18"/>
                <w:lang w:eastAsia="fr-FR"/>
              </w:rPr>
            </w:pPr>
            <w:r w:rsidRPr="001525D4">
              <w:rPr>
                <w:rFonts w:ascii="Calibri" w:eastAsia="Times New Roman" w:hAnsi="Calibri" w:cs="Times New Roman"/>
                <w:color w:val="000000"/>
                <w:sz w:val="16"/>
                <w:szCs w:val="18"/>
                <w:lang w:eastAsia="fr-FR"/>
              </w:rPr>
              <w:t>2</w:t>
            </w:r>
          </w:p>
        </w:tc>
        <w:tc>
          <w:tcPr>
            <w:tcW w:w="506" w:type="dxa"/>
            <w:tcBorders>
              <w:top w:val="nil"/>
              <w:left w:val="nil"/>
              <w:bottom w:val="single" w:sz="4" w:space="0" w:color="auto"/>
              <w:right w:val="single" w:sz="4" w:space="0" w:color="auto"/>
            </w:tcBorders>
            <w:shd w:val="clear" w:color="auto" w:fill="auto"/>
            <w:noWrap/>
            <w:vAlign w:val="center"/>
            <w:hideMark/>
          </w:tcPr>
          <w:p w14:paraId="1763A826" w14:textId="77777777" w:rsidR="00BF1720" w:rsidRPr="001525D4" w:rsidRDefault="00BF1720" w:rsidP="00652E02">
            <w:pPr>
              <w:spacing w:after="0" w:line="240" w:lineRule="auto"/>
              <w:jc w:val="center"/>
              <w:rPr>
                <w:rFonts w:ascii="Calibri" w:eastAsia="Times New Roman" w:hAnsi="Calibri" w:cs="Times New Roman"/>
                <w:color w:val="000000"/>
                <w:sz w:val="16"/>
                <w:szCs w:val="18"/>
                <w:lang w:eastAsia="fr-FR"/>
              </w:rPr>
            </w:pPr>
            <w:r w:rsidRPr="001525D4">
              <w:rPr>
                <w:rFonts w:ascii="Calibri" w:eastAsia="Times New Roman" w:hAnsi="Calibri" w:cs="Times New Roman"/>
                <w:color w:val="000000"/>
                <w:sz w:val="16"/>
                <w:szCs w:val="18"/>
                <w:lang w:eastAsia="fr-FR"/>
              </w:rPr>
              <w:t>1989</w:t>
            </w:r>
          </w:p>
        </w:tc>
        <w:tc>
          <w:tcPr>
            <w:tcW w:w="804" w:type="dxa"/>
            <w:tcBorders>
              <w:top w:val="nil"/>
              <w:left w:val="nil"/>
              <w:bottom w:val="single" w:sz="4" w:space="0" w:color="auto"/>
              <w:right w:val="single" w:sz="4" w:space="0" w:color="auto"/>
            </w:tcBorders>
            <w:shd w:val="clear" w:color="auto" w:fill="auto"/>
            <w:noWrap/>
            <w:vAlign w:val="center"/>
            <w:hideMark/>
          </w:tcPr>
          <w:p w14:paraId="6536688F" w14:textId="77777777" w:rsidR="00BF1720" w:rsidRPr="001525D4" w:rsidRDefault="00BF1720" w:rsidP="00652E02">
            <w:pPr>
              <w:spacing w:after="0" w:line="240" w:lineRule="auto"/>
              <w:jc w:val="center"/>
              <w:rPr>
                <w:rFonts w:ascii="Calibri" w:eastAsia="Times New Roman" w:hAnsi="Calibri" w:cs="Times New Roman"/>
                <w:color w:val="000000"/>
                <w:sz w:val="16"/>
                <w:szCs w:val="18"/>
                <w:lang w:eastAsia="fr-FR"/>
              </w:rPr>
            </w:pPr>
            <w:r w:rsidRPr="001525D4">
              <w:rPr>
                <w:rFonts w:ascii="Calibri" w:eastAsia="Times New Roman" w:hAnsi="Calibri" w:cs="Times New Roman"/>
                <w:color w:val="000000"/>
                <w:sz w:val="16"/>
                <w:szCs w:val="18"/>
                <w:lang w:eastAsia="fr-FR"/>
              </w:rPr>
              <w:t>RT</w:t>
            </w:r>
          </w:p>
        </w:tc>
        <w:tc>
          <w:tcPr>
            <w:tcW w:w="1265" w:type="dxa"/>
            <w:tcBorders>
              <w:top w:val="nil"/>
              <w:left w:val="nil"/>
              <w:bottom w:val="single" w:sz="4" w:space="0" w:color="auto"/>
              <w:right w:val="single" w:sz="4" w:space="0" w:color="auto"/>
            </w:tcBorders>
            <w:shd w:val="clear" w:color="auto" w:fill="auto"/>
            <w:noWrap/>
            <w:vAlign w:val="center"/>
            <w:hideMark/>
          </w:tcPr>
          <w:p w14:paraId="73561CF9" w14:textId="77777777" w:rsidR="00BF1720" w:rsidRPr="001525D4" w:rsidRDefault="00BF1720" w:rsidP="00652E02">
            <w:pPr>
              <w:spacing w:after="0" w:line="240" w:lineRule="auto"/>
              <w:jc w:val="center"/>
              <w:rPr>
                <w:rFonts w:ascii="Calibri" w:eastAsia="Times New Roman" w:hAnsi="Calibri" w:cs="Times New Roman"/>
                <w:color w:val="000000"/>
                <w:sz w:val="16"/>
                <w:szCs w:val="18"/>
                <w:lang w:eastAsia="fr-FR"/>
              </w:rPr>
            </w:pPr>
            <w:r w:rsidRPr="001525D4">
              <w:rPr>
                <w:rFonts w:ascii="Calibri" w:eastAsia="Times New Roman" w:hAnsi="Calibri" w:cs="Times New Roman"/>
                <w:color w:val="000000"/>
                <w:sz w:val="16"/>
                <w:szCs w:val="18"/>
                <w:lang w:eastAsia="fr-FR"/>
              </w:rPr>
              <w:t>NON</w:t>
            </w:r>
          </w:p>
        </w:tc>
      </w:tr>
      <w:tr w:rsidR="00BF1720" w:rsidRPr="001525D4" w14:paraId="4B004DEE" w14:textId="77777777" w:rsidTr="00652E02">
        <w:trPr>
          <w:trHeight w:val="300"/>
          <w:jc w:val="center"/>
        </w:trPr>
        <w:tc>
          <w:tcPr>
            <w:tcW w:w="3729" w:type="dxa"/>
            <w:tcBorders>
              <w:top w:val="nil"/>
              <w:left w:val="single" w:sz="4" w:space="0" w:color="auto"/>
              <w:bottom w:val="single" w:sz="4" w:space="0" w:color="auto"/>
              <w:right w:val="single" w:sz="4" w:space="0" w:color="auto"/>
            </w:tcBorders>
            <w:shd w:val="clear" w:color="auto" w:fill="auto"/>
            <w:noWrap/>
            <w:vAlign w:val="center"/>
            <w:hideMark/>
          </w:tcPr>
          <w:p w14:paraId="782DE161" w14:textId="77777777" w:rsidR="00BF1720" w:rsidRPr="001525D4" w:rsidRDefault="00BF1720" w:rsidP="00652E02">
            <w:pPr>
              <w:spacing w:after="0" w:line="240" w:lineRule="auto"/>
              <w:rPr>
                <w:rFonts w:ascii="Calibri" w:eastAsia="Times New Roman" w:hAnsi="Calibri" w:cs="Times New Roman"/>
                <w:color w:val="000000"/>
                <w:sz w:val="16"/>
                <w:szCs w:val="18"/>
                <w:lang w:eastAsia="fr-FR"/>
              </w:rPr>
            </w:pPr>
            <w:r w:rsidRPr="001525D4">
              <w:rPr>
                <w:rFonts w:ascii="Calibri" w:eastAsia="Times New Roman" w:hAnsi="Calibri" w:cs="Times New Roman"/>
                <w:color w:val="000000"/>
                <w:sz w:val="16"/>
                <w:szCs w:val="18"/>
                <w:lang w:eastAsia="fr-FR"/>
              </w:rPr>
              <w:t>Evaluation des performances et contrôle de qualité des scanneurs</w:t>
            </w:r>
          </w:p>
        </w:tc>
        <w:tc>
          <w:tcPr>
            <w:tcW w:w="2499" w:type="dxa"/>
            <w:tcBorders>
              <w:top w:val="nil"/>
              <w:left w:val="nil"/>
              <w:bottom w:val="single" w:sz="4" w:space="0" w:color="auto"/>
              <w:right w:val="single" w:sz="4" w:space="0" w:color="auto"/>
            </w:tcBorders>
            <w:shd w:val="clear" w:color="auto" w:fill="auto"/>
            <w:noWrap/>
            <w:vAlign w:val="center"/>
            <w:hideMark/>
          </w:tcPr>
          <w:p w14:paraId="132C3DFA" w14:textId="77777777" w:rsidR="00BF1720" w:rsidRPr="001525D4" w:rsidRDefault="00BF1720" w:rsidP="00652E02">
            <w:pPr>
              <w:spacing w:after="0" w:line="240" w:lineRule="auto"/>
              <w:rPr>
                <w:rFonts w:ascii="Calibri" w:eastAsia="Times New Roman" w:hAnsi="Calibri" w:cs="Times New Roman"/>
                <w:color w:val="000000"/>
                <w:sz w:val="16"/>
                <w:szCs w:val="18"/>
                <w:lang w:eastAsia="fr-FR"/>
              </w:rPr>
            </w:pPr>
            <w:r w:rsidRPr="001525D4">
              <w:rPr>
                <w:rFonts w:ascii="Calibri" w:eastAsia="Times New Roman" w:hAnsi="Calibri" w:cs="Times New Roman"/>
                <w:color w:val="000000"/>
                <w:sz w:val="16"/>
                <w:szCs w:val="18"/>
                <w:lang w:eastAsia="fr-FR"/>
              </w:rPr>
              <w:t> </w:t>
            </w:r>
          </w:p>
        </w:tc>
        <w:tc>
          <w:tcPr>
            <w:tcW w:w="744" w:type="dxa"/>
            <w:tcBorders>
              <w:top w:val="nil"/>
              <w:left w:val="nil"/>
              <w:bottom w:val="single" w:sz="4" w:space="0" w:color="auto"/>
              <w:right w:val="single" w:sz="4" w:space="0" w:color="auto"/>
            </w:tcBorders>
            <w:shd w:val="clear" w:color="auto" w:fill="auto"/>
            <w:noWrap/>
            <w:vAlign w:val="center"/>
            <w:hideMark/>
          </w:tcPr>
          <w:p w14:paraId="23525D7D" w14:textId="77777777" w:rsidR="00BF1720" w:rsidRPr="001525D4" w:rsidRDefault="00BF1720" w:rsidP="00652E02">
            <w:pPr>
              <w:spacing w:after="0" w:line="240" w:lineRule="auto"/>
              <w:jc w:val="center"/>
              <w:rPr>
                <w:rFonts w:ascii="Calibri" w:eastAsia="Times New Roman" w:hAnsi="Calibri" w:cs="Times New Roman"/>
                <w:color w:val="000000"/>
                <w:sz w:val="16"/>
                <w:szCs w:val="18"/>
                <w:lang w:eastAsia="fr-FR"/>
              </w:rPr>
            </w:pPr>
            <w:r w:rsidRPr="001525D4">
              <w:rPr>
                <w:rFonts w:ascii="Calibri" w:eastAsia="Times New Roman" w:hAnsi="Calibri" w:cs="Times New Roman"/>
                <w:color w:val="000000"/>
                <w:sz w:val="16"/>
                <w:szCs w:val="18"/>
                <w:lang w:eastAsia="fr-FR"/>
              </w:rPr>
              <w:t>3</w:t>
            </w:r>
          </w:p>
        </w:tc>
        <w:tc>
          <w:tcPr>
            <w:tcW w:w="506" w:type="dxa"/>
            <w:tcBorders>
              <w:top w:val="nil"/>
              <w:left w:val="nil"/>
              <w:bottom w:val="single" w:sz="4" w:space="0" w:color="auto"/>
              <w:right w:val="single" w:sz="4" w:space="0" w:color="auto"/>
            </w:tcBorders>
            <w:shd w:val="clear" w:color="auto" w:fill="auto"/>
            <w:noWrap/>
            <w:vAlign w:val="center"/>
            <w:hideMark/>
          </w:tcPr>
          <w:p w14:paraId="29D94AB2" w14:textId="77777777" w:rsidR="00BF1720" w:rsidRPr="001525D4" w:rsidRDefault="00BF1720" w:rsidP="00652E02">
            <w:pPr>
              <w:spacing w:after="0" w:line="240" w:lineRule="auto"/>
              <w:jc w:val="center"/>
              <w:rPr>
                <w:rFonts w:ascii="Calibri" w:eastAsia="Times New Roman" w:hAnsi="Calibri" w:cs="Times New Roman"/>
                <w:color w:val="000000"/>
                <w:sz w:val="16"/>
                <w:szCs w:val="18"/>
                <w:lang w:eastAsia="fr-FR"/>
              </w:rPr>
            </w:pPr>
            <w:r w:rsidRPr="001525D4">
              <w:rPr>
                <w:rFonts w:ascii="Calibri" w:eastAsia="Times New Roman" w:hAnsi="Calibri" w:cs="Times New Roman"/>
                <w:color w:val="000000"/>
                <w:sz w:val="16"/>
                <w:szCs w:val="18"/>
                <w:lang w:eastAsia="fr-FR"/>
              </w:rPr>
              <w:t>1990</w:t>
            </w:r>
          </w:p>
        </w:tc>
        <w:tc>
          <w:tcPr>
            <w:tcW w:w="804" w:type="dxa"/>
            <w:tcBorders>
              <w:top w:val="nil"/>
              <w:left w:val="nil"/>
              <w:bottom w:val="single" w:sz="4" w:space="0" w:color="auto"/>
              <w:right w:val="single" w:sz="4" w:space="0" w:color="auto"/>
            </w:tcBorders>
            <w:shd w:val="clear" w:color="auto" w:fill="auto"/>
            <w:noWrap/>
            <w:vAlign w:val="center"/>
            <w:hideMark/>
          </w:tcPr>
          <w:p w14:paraId="101350AE" w14:textId="77777777" w:rsidR="00BF1720" w:rsidRPr="001525D4" w:rsidRDefault="00BF1720" w:rsidP="00652E02">
            <w:pPr>
              <w:spacing w:after="0" w:line="240" w:lineRule="auto"/>
              <w:jc w:val="center"/>
              <w:rPr>
                <w:rFonts w:ascii="Calibri" w:eastAsia="Times New Roman" w:hAnsi="Calibri" w:cs="Times New Roman"/>
                <w:color w:val="000000"/>
                <w:sz w:val="16"/>
                <w:szCs w:val="18"/>
                <w:lang w:eastAsia="fr-FR"/>
              </w:rPr>
            </w:pPr>
            <w:r w:rsidRPr="001525D4">
              <w:rPr>
                <w:rFonts w:ascii="Calibri" w:eastAsia="Times New Roman" w:hAnsi="Calibri" w:cs="Times New Roman"/>
                <w:color w:val="000000"/>
                <w:sz w:val="16"/>
                <w:szCs w:val="18"/>
                <w:lang w:eastAsia="fr-FR"/>
              </w:rPr>
              <w:t>RA</w:t>
            </w:r>
          </w:p>
        </w:tc>
        <w:tc>
          <w:tcPr>
            <w:tcW w:w="1265" w:type="dxa"/>
            <w:tcBorders>
              <w:top w:val="nil"/>
              <w:left w:val="nil"/>
              <w:bottom w:val="single" w:sz="4" w:space="0" w:color="auto"/>
              <w:right w:val="single" w:sz="4" w:space="0" w:color="auto"/>
            </w:tcBorders>
            <w:shd w:val="clear" w:color="auto" w:fill="auto"/>
            <w:noWrap/>
            <w:vAlign w:val="center"/>
            <w:hideMark/>
          </w:tcPr>
          <w:p w14:paraId="500AD7A9" w14:textId="77777777" w:rsidR="00BF1720" w:rsidRPr="001525D4" w:rsidRDefault="00BF1720" w:rsidP="00652E02">
            <w:pPr>
              <w:spacing w:after="0" w:line="240" w:lineRule="auto"/>
              <w:jc w:val="center"/>
              <w:rPr>
                <w:rFonts w:ascii="Calibri" w:eastAsia="Times New Roman" w:hAnsi="Calibri" w:cs="Times New Roman"/>
                <w:color w:val="000000"/>
                <w:sz w:val="16"/>
                <w:szCs w:val="18"/>
                <w:lang w:eastAsia="fr-FR"/>
              </w:rPr>
            </w:pPr>
            <w:r w:rsidRPr="001525D4">
              <w:rPr>
                <w:rFonts w:ascii="Calibri" w:eastAsia="Times New Roman" w:hAnsi="Calibri" w:cs="Times New Roman"/>
                <w:color w:val="000000"/>
                <w:sz w:val="16"/>
                <w:szCs w:val="18"/>
                <w:lang w:eastAsia="fr-FR"/>
              </w:rPr>
              <w:t>OUI</w:t>
            </w:r>
          </w:p>
        </w:tc>
      </w:tr>
      <w:tr w:rsidR="00BF1720" w:rsidRPr="001525D4" w14:paraId="19E7F47C" w14:textId="77777777" w:rsidTr="00652E02">
        <w:trPr>
          <w:trHeight w:val="300"/>
          <w:jc w:val="center"/>
        </w:trPr>
        <w:tc>
          <w:tcPr>
            <w:tcW w:w="3729" w:type="dxa"/>
            <w:tcBorders>
              <w:top w:val="nil"/>
              <w:left w:val="single" w:sz="4" w:space="0" w:color="auto"/>
              <w:bottom w:val="single" w:sz="4" w:space="0" w:color="auto"/>
              <w:right w:val="single" w:sz="4" w:space="0" w:color="auto"/>
            </w:tcBorders>
            <w:shd w:val="clear" w:color="auto" w:fill="auto"/>
            <w:noWrap/>
            <w:vAlign w:val="center"/>
            <w:hideMark/>
          </w:tcPr>
          <w:p w14:paraId="65BA6DA3" w14:textId="77777777" w:rsidR="00BF1720" w:rsidRPr="001525D4" w:rsidRDefault="00BF1720" w:rsidP="00652E02">
            <w:pPr>
              <w:spacing w:after="0" w:line="240" w:lineRule="auto"/>
              <w:rPr>
                <w:rFonts w:ascii="Calibri" w:eastAsia="Times New Roman" w:hAnsi="Calibri" w:cs="Times New Roman"/>
                <w:color w:val="000000"/>
                <w:sz w:val="16"/>
                <w:szCs w:val="18"/>
                <w:lang w:eastAsia="fr-FR"/>
              </w:rPr>
            </w:pPr>
            <w:r w:rsidRPr="001525D4">
              <w:rPr>
                <w:rFonts w:ascii="Calibri" w:eastAsia="Times New Roman" w:hAnsi="Calibri" w:cs="Times New Roman"/>
                <w:color w:val="000000"/>
                <w:sz w:val="16"/>
                <w:szCs w:val="18"/>
                <w:lang w:eastAsia="fr-FR"/>
              </w:rPr>
              <w:t>Recommandations pour un programme d'assurance de qualité en radiothérapie externe</w:t>
            </w:r>
          </w:p>
        </w:tc>
        <w:tc>
          <w:tcPr>
            <w:tcW w:w="2499" w:type="dxa"/>
            <w:tcBorders>
              <w:top w:val="nil"/>
              <w:left w:val="nil"/>
              <w:bottom w:val="single" w:sz="4" w:space="0" w:color="auto"/>
              <w:right w:val="single" w:sz="4" w:space="0" w:color="auto"/>
            </w:tcBorders>
            <w:shd w:val="clear" w:color="auto" w:fill="auto"/>
            <w:noWrap/>
            <w:vAlign w:val="center"/>
            <w:hideMark/>
          </w:tcPr>
          <w:p w14:paraId="3C0CFFAD" w14:textId="77777777" w:rsidR="00BF1720" w:rsidRPr="001525D4" w:rsidRDefault="00BF1720" w:rsidP="00652E02">
            <w:pPr>
              <w:spacing w:after="0" w:line="240" w:lineRule="auto"/>
              <w:rPr>
                <w:rFonts w:ascii="Calibri" w:eastAsia="Times New Roman" w:hAnsi="Calibri" w:cs="Times New Roman"/>
                <w:color w:val="000000"/>
                <w:sz w:val="16"/>
                <w:szCs w:val="18"/>
                <w:lang w:eastAsia="fr-FR"/>
              </w:rPr>
            </w:pPr>
            <w:r w:rsidRPr="001525D4">
              <w:rPr>
                <w:rFonts w:ascii="Calibri" w:eastAsia="Times New Roman" w:hAnsi="Calibri" w:cs="Times New Roman"/>
                <w:color w:val="000000"/>
                <w:sz w:val="16"/>
                <w:szCs w:val="18"/>
                <w:lang w:eastAsia="fr-FR"/>
              </w:rPr>
              <w:t>Réunion commune SFPM/SFRO</w:t>
            </w:r>
          </w:p>
        </w:tc>
        <w:tc>
          <w:tcPr>
            <w:tcW w:w="744" w:type="dxa"/>
            <w:tcBorders>
              <w:top w:val="nil"/>
              <w:left w:val="nil"/>
              <w:bottom w:val="single" w:sz="4" w:space="0" w:color="auto"/>
              <w:right w:val="single" w:sz="4" w:space="0" w:color="auto"/>
            </w:tcBorders>
            <w:shd w:val="clear" w:color="auto" w:fill="auto"/>
            <w:noWrap/>
            <w:vAlign w:val="center"/>
            <w:hideMark/>
          </w:tcPr>
          <w:p w14:paraId="59B9542E" w14:textId="77777777" w:rsidR="00BF1720" w:rsidRPr="001525D4" w:rsidRDefault="00BF1720" w:rsidP="00652E02">
            <w:pPr>
              <w:spacing w:after="0" w:line="240" w:lineRule="auto"/>
              <w:jc w:val="center"/>
              <w:rPr>
                <w:rFonts w:ascii="Calibri" w:eastAsia="Times New Roman" w:hAnsi="Calibri" w:cs="Times New Roman"/>
                <w:color w:val="000000"/>
                <w:sz w:val="16"/>
                <w:szCs w:val="18"/>
                <w:lang w:eastAsia="fr-FR"/>
              </w:rPr>
            </w:pPr>
            <w:r w:rsidRPr="001525D4">
              <w:rPr>
                <w:rFonts w:ascii="Calibri" w:eastAsia="Times New Roman" w:hAnsi="Calibri" w:cs="Times New Roman"/>
                <w:color w:val="000000"/>
                <w:sz w:val="16"/>
                <w:szCs w:val="18"/>
                <w:lang w:eastAsia="fr-FR"/>
              </w:rPr>
              <w:t>4</w:t>
            </w:r>
          </w:p>
        </w:tc>
        <w:tc>
          <w:tcPr>
            <w:tcW w:w="506" w:type="dxa"/>
            <w:tcBorders>
              <w:top w:val="nil"/>
              <w:left w:val="nil"/>
              <w:bottom w:val="single" w:sz="4" w:space="0" w:color="auto"/>
              <w:right w:val="single" w:sz="4" w:space="0" w:color="auto"/>
            </w:tcBorders>
            <w:shd w:val="clear" w:color="auto" w:fill="auto"/>
            <w:noWrap/>
            <w:vAlign w:val="center"/>
            <w:hideMark/>
          </w:tcPr>
          <w:p w14:paraId="35DF5BBA" w14:textId="77777777" w:rsidR="00BF1720" w:rsidRPr="001525D4" w:rsidRDefault="00BF1720" w:rsidP="00652E02">
            <w:pPr>
              <w:spacing w:after="0" w:line="240" w:lineRule="auto"/>
              <w:jc w:val="center"/>
              <w:rPr>
                <w:rFonts w:ascii="Calibri" w:eastAsia="Times New Roman" w:hAnsi="Calibri" w:cs="Times New Roman"/>
                <w:color w:val="000000"/>
                <w:sz w:val="16"/>
                <w:szCs w:val="18"/>
                <w:lang w:eastAsia="fr-FR"/>
              </w:rPr>
            </w:pPr>
            <w:r w:rsidRPr="001525D4">
              <w:rPr>
                <w:rFonts w:ascii="Calibri" w:eastAsia="Times New Roman" w:hAnsi="Calibri" w:cs="Times New Roman"/>
                <w:color w:val="000000"/>
                <w:sz w:val="16"/>
                <w:szCs w:val="18"/>
                <w:lang w:eastAsia="fr-FR"/>
              </w:rPr>
              <w:t>1992</w:t>
            </w:r>
          </w:p>
        </w:tc>
        <w:tc>
          <w:tcPr>
            <w:tcW w:w="804" w:type="dxa"/>
            <w:tcBorders>
              <w:top w:val="nil"/>
              <w:left w:val="nil"/>
              <w:bottom w:val="single" w:sz="4" w:space="0" w:color="auto"/>
              <w:right w:val="single" w:sz="4" w:space="0" w:color="auto"/>
            </w:tcBorders>
            <w:shd w:val="clear" w:color="auto" w:fill="auto"/>
            <w:noWrap/>
            <w:vAlign w:val="center"/>
            <w:hideMark/>
          </w:tcPr>
          <w:p w14:paraId="54CEC171" w14:textId="77777777" w:rsidR="00BF1720" w:rsidRPr="001525D4" w:rsidRDefault="00BF1720" w:rsidP="00652E02">
            <w:pPr>
              <w:spacing w:after="0" w:line="240" w:lineRule="auto"/>
              <w:jc w:val="center"/>
              <w:rPr>
                <w:rFonts w:ascii="Calibri" w:eastAsia="Times New Roman" w:hAnsi="Calibri" w:cs="Times New Roman"/>
                <w:color w:val="000000"/>
                <w:sz w:val="16"/>
                <w:szCs w:val="18"/>
                <w:lang w:eastAsia="fr-FR"/>
              </w:rPr>
            </w:pPr>
            <w:r w:rsidRPr="001525D4">
              <w:rPr>
                <w:rFonts w:ascii="Calibri" w:eastAsia="Times New Roman" w:hAnsi="Calibri" w:cs="Times New Roman"/>
                <w:color w:val="000000"/>
                <w:sz w:val="16"/>
                <w:szCs w:val="18"/>
                <w:lang w:eastAsia="fr-FR"/>
              </w:rPr>
              <w:t>RT</w:t>
            </w:r>
          </w:p>
        </w:tc>
        <w:tc>
          <w:tcPr>
            <w:tcW w:w="1265" w:type="dxa"/>
            <w:tcBorders>
              <w:top w:val="nil"/>
              <w:left w:val="nil"/>
              <w:bottom w:val="single" w:sz="4" w:space="0" w:color="auto"/>
              <w:right w:val="single" w:sz="4" w:space="0" w:color="auto"/>
            </w:tcBorders>
            <w:shd w:val="clear" w:color="auto" w:fill="auto"/>
            <w:noWrap/>
            <w:vAlign w:val="center"/>
            <w:hideMark/>
          </w:tcPr>
          <w:p w14:paraId="1ADFE1D9" w14:textId="77777777" w:rsidR="00BF1720" w:rsidRPr="001525D4" w:rsidRDefault="00BF1720" w:rsidP="00652E02">
            <w:pPr>
              <w:spacing w:after="0" w:line="240" w:lineRule="auto"/>
              <w:jc w:val="center"/>
              <w:rPr>
                <w:rFonts w:ascii="Calibri" w:eastAsia="Times New Roman" w:hAnsi="Calibri" w:cs="Times New Roman"/>
                <w:color w:val="000000"/>
                <w:sz w:val="16"/>
                <w:szCs w:val="18"/>
                <w:lang w:eastAsia="fr-FR"/>
              </w:rPr>
            </w:pPr>
            <w:r w:rsidRPr="001525D4">
              <w:rPr>
                <w:rFonts w:ascii="Calibri" w:eastAsia="Times New Roman" w:hAnsi="Calibri" w:cs="Times New Roman"/>
                <w:color w:val="000000"/>
                <w:sz w:val="16"/>
                <w:szCs w:val="18"/>
                <w:lang w:eastAsia="fr-FR"/>
              </w:rPr>
              <w:t>NON</w:t>
            </w:r>
          </w:p>
        </w:tc>
      </w:tr>
      <w:tr w:rsidR="00BF1720" w:rsidRPr="001525D4" w14:paraId="30BFEE79" w14:textId="77777777" w:rsidTr="00652E02">
        <w:trPr>
          <w:trHeight w:val="300"/>
          <w:jc w:val="center"/>
        </w:trPr>
        <w:tc>
          <w:tcPr>
            <w:tcW w:w="3729" w:type="dxa"/>
            <w:tcBorders>
              <w:top w:val="nil"/>
              <w:left w:val="single" w:sz="4" w:space="0" w:color="auto"/>
              <w:bottom w:val="single" w:sz="4" w:space="0" w:color="auto"/>
              <w:right w:val="single" w:sz="4" w:space="0" w:color="auto"/>
            </w:tcBorders>
            <w:shd w:val="clear" w:color="auto" w:fill="auto"/>
            <w:noWrap/>
            <w:vAlign w:val="center"/>
            <w:hideMark/>
          </w:tcPr>
          <w:p w14:paraId="729B0ACA" w14:textId="77777777" w:rsidR="00BF1720" w:rsidRPr="001525D4" w:rsidRDefault="00BF1720" w:rsidP="00652E02">
            <w:pPr>
              <w:spacing w:after="0" w:line="240" w:lineRule="auto"/>
              <w:rPr>
                <w:rFonts w:ascii="Calibri" w:eastAsia="Times New Roman" w:hAnsi="Calibri" w:cs="Times New Roman"/>
                <w:color w:val="000000"/>
                <w:sz w:val="16"/>
                <w:szCs w:val="18"/>
                <w:lang w:eastAsia="fr-FR"/>
              </w:rPr>
            </w:pPr>
            <w:proofErr w:type="spellStart"/>
            <w:r w:rsidRPr="001525D4">
              <w:rPr>
                <w:rFonts w:ascii="Calibri" w:eastAsia="Times New Roman" w:hAnsi="Calibri" w:cs="Times New Roman"/>
                <w:color w:val="000000"/>
                <w:sz w:val="16"/>
                <w:szCs w:val="18"/>
                <w:lang w:eastAsia="fr-FR"/>
              </w:rPr>
              <w:t>Intercomparaison</w:t>
            </w:r>
            <w:proofErr w:type="spellEnd"/>
            <w:r w:rsidRPr="001525D4">
              <w:rPr>
                <w:rFonts w:ascii="Calibri" w:eastAsia="Times New Roman" w:hAnsi="Calibri" w:cs="Times New Roman"/>
                <w:color w:val="000000"/>
                <w:sz w:val="16"/>
                <w:szCs w:val="18"/>
                <w:lang w:eastAsia="fr-FR"/>
              </w:rPr>
              <w:t xml:space="preserve"> dosimétrique en curiethérapie</w:t>
            </w:r>
          </w:p>
        </w:tc>
        <w:tc>
          <w:tcPr>
            <w:tcW w:w="2499" w:type="dxa"/>
            <w:tcBorders>
              <w:top w:val="nil"/>
              <w:left w:val="nil"/>
              <w:bottom w:val="single" w:sz="4" w:space="0" w:color="auto"/>
              <w:right w:val="single" w:sz="4" w:space="0" w:color="auto"/>
            </w:tcBorders>
            <w:shd w:val="clear" w:color="auto" w:fill="auto"/>
            <w:noWrap/>
            <w:vAlign w:val="center"/>
            <w:hideMark/>
          </w:tcPr>
          <w:p w14:paraId="40F9EE1B" w14:textId="77777777" w:rsidR="00BF1720" w:rsidRPr="001525D4" w:rsidRDefault="00BF1720" w:rsidP="00652E02">
            <w:pPr>
              <w:spacing w:after="0" w:line="240" w:lineRule="auto"/>
              <w:rPr>
                <w:rFonts w:ascii="Calibri" w:eastAsia="Times New Roman" w:hAnsi="Calibri" w:cs="Times New Roman"/>
                <w:color w:val="000000"/>
                <w:sz w:val="16"/>
                <w:szCs w:val="18"/>
                <w:lang w:eastAsia="fr-FR"/>
              </w:rPr>
            </w:pPr>
            <w:r w:rsidRPr="001525D4">
              <w:rPr>
                <w:rFonts w:ascii="Calibri" w:eastAsia="Times New Roman" w:hAnsi="Calibri" w:cs="Times New Roman"/>
                <w:color w:val="000000"/>
                <w:sz w:val="16"/>
                <w:szCs w:val="18"/>
                <w:lang w:eastAsia="fr-FR"/>
              </w:rPr>
              <w:t> </w:t>
            </w:r>
          </w:p>
        </w:tc>
        <w:tc>
          <w:tcPr>
            <w:tcW w:w="744" w:type="dxa"/>
            <w:tcBorders>
              <w:top w:val="nil"/>
              <w:left w:val="nil"/>
              <w:bottom w:val="single" w:sz="4" w:space="0" w:color="auto"/>
              <w:right w:val="single" w:sz="4" w:space="0" w:color="auto"/>
            </w:tcBorders>
            <w:shd w:val="clear" w:color="auto" w:fill="auto"/>
            <w:noWrap/>
            <w:vAlign w:val="center"/>
            <w:hideMark/>
          </w:tcPr>
          <w:p w14:paraId="4F304C10" w14:textId="77777777" w:rsidR="00BF1720" w:rsidRPr="001525D4" w:rsidRDefault="00BF1720" w:rsidP="00652E02">
            <w:pPr>
              <w:spacing w:after="0" w:line="240" w:lineRule="auto"/>
              <w:jc w:val="center"/>
              <w:rPr>
                <w:rFonts w:ascii="Calibri" w:eastAsia="Times New Roman" w:hAnsi="Calibri" w:cs="Times New Roman"/>
                <w:color w:val="000000"/>
                <w:sz w:val="16"/>
                <w:szCs w:val="18"/>
                <w:lang w:eastAsia="fr-FR"/>
              </w:rPr>
            </w:pPr>
            <w:r w:rsidRPr="001525D4">
              <w:rPr>
                <w:rFonts w:ascii="Calibri" w:eastAsia="Times New Roman" w:hAnsi="Calibri" w:cs="Times New Roman"/>
                <w:color w:val="000000"/>
                <w:sz w:val="16"/>
                <w:szCs w:val="18"/>
                <w:lang w:eastAsia="fr-FR"/>
              </w:rPr>
              <w:t>5</w:t>
            </w:r>
          </w:p>
        </w:tc>
        <w:tc>
          <w:tcPr>
            <w:tcW w:w="506" w:type="dxa"/>
            <w:tcBorders>
              <w:top w:val="nil"/>
              <w:left w:val="nil"/>
              <w:bottom w:val="single" w:sz="4" w:space="0" w:color="auto"/>
              <w:right w:val="single" w:sz="4" w:space="0" w:color="auto"/>
            </w:tcBorders>
            <w:shd w:val="clear" w:color="auto" w:fill="auto"/>
            <w:noWrap/>
            <w:vAlign w:val="center"/>
            <w:hideMark/>
          </w:tcPr>
          <w:p w14:paraId="0AE2DBE1" w14:textId="77777777" w:rsidR="00BF1720" w:rsidRPr="001525D4" w:rsidRDefault="00BF1720" w:rsidP="00652E02">
            <w:pPr>
              <w:spacing w:after="0" w:line="240" w:lineRule="auto"/>
              <w:jc w:val="center"/>
              <w:rPr>
                <w:rFonts w:ascii="Calibri" w:eastAsia="Times New Roman" w:hAnsi="Calibri" w:cs="Times New Roman"/>
                <w:color w:val="000000"/>
                <w:sz w:val="16"/>
                <w:szCs w:val="18"/>
                <w:lang w:eastAsia="fr-FR"/>
              </w:rPr>
            </w:pPr>
            <w:r w:rsidRPr="001525D4">
              <w:rPr>
                <w:rFonts w:ascii="Calibri" w:eastAsia="Times New Roman" w:hAnsi="Calibri" w:cs="Times New Roman"/>
                <w:color w:val="000000"/>
                <w:sz w:val="16"/>
                <w:szCs w:val="18"/>
                <w:lang w:eastAsia="fr-FR"/>
              </w:rPr>
              <w:t>1991</w:t>
            </w:r>
          </w:p>
        </w:tc>
        <w:tc>
          <w:tcPr>
            <w:tcW w:w="804" w:type="dxa"/>
            <w:tcBorders>
              <w:top w:val="nil"/>
              <w:left w:val="nil"/>
              <w:bottom w:val="single" w:sz="4" w:space="0" w:color="auto"/>
              <w:right w:val="single" w:sz="4" w:space="0" w:color="auto"/>
            </w:tcBorders>
            <w:shd w:val="clear" w:color="auto" w:fill="auto"/>
            <w:noWrap/>
            <w:vAlign w:val="center"/>
            <w:hideMark/>
          </w:tcPr>
          <w:p w14:paraId="3C1A06F4" w14:textId="77777777" w:rsidR="00BF1720" w:rsidRPr="001525D4" w:rsidRDefault="00BF1720" w:rsidP="00652E02">
            <w:pPr>
              <w:spacing w:after="0" w:line="240" w:lineRule="auto"/>
              <w:jc w:val="center"/>
              <w:rPr>
                <w:rFonts w:ascii="Calibri" w:eastAsia="Times New Roman" w:hAnsi="Calibri" w:cs="Times New Roman"/>
                <w:color w:val="000000"/>
                <w:sz w:val="16"/>
                <w:szCs w:val="18"/>
                <w:lang w:eastAsia="fr-FR"/>
              </w:rPr>
            </w:pPr>
            <w:r w:rsidRPr="001525D4">
              <w:rPr>
                <w:rFonts w:ascii="Calibri" w:eastAsia="Times New Roman" w:hAnsi="Calibri" w:cs="Times New Roman"/>
                <w:color w:val="000000"/>
                <w:sz w:val="16"/>
                <w:szCs w:val="18"/>
                <w:lang w:eastAsia="fr-FR"/>
              </w:rPr>
              <w:t>RT</w:t>
            </w:r>
          </w:p>
        </w:tc>
        <w:tc>
          <w:tcPr>
            <w:tcW w:w="1265" w:type="dxa"/>
            <w:tcBorders>
              <w:top w:val="nil"/>
              <w:left w:val="nil"/>
              <w:bottom w:val="single" w:sz="4" w:space="0" w:color="auto"/>
              <w:right w:val="single" w:sz="4" w:space="0" w:color="auto"/>
            </w:tcBorders>
            <w:shd w:val="clear" w:color="auto" w:fill="auto"/>
            <w:noWrap/>
            <w:vAlign w:val="center"/>
            <w:hideMark/>
          </w:tcPr>
          <w:p w14:paraId="4D898BAB" w14:textId="77777777" w:rsidR="00BF1720" w:rsidRPr="001525D4" w:rsidRDefault="00BF1720" w:rsidP="00652E02">
            <w:pPr>
              <w:spacing w:after="0" w:line="240" w:lineRule="auto"/>
              <w:jc w:val="center"/>
              <w:rPr>
                <w:rFonts w:ascii="Calibri" w:eastAsia="Times New Roman" w:hAnsi="Calibri" w:cs="Times New Roman"/>
                <w:color w:val="000000"/>
                <w:sz w:val="16"/>
                <w:szCs w:val="18"/>
                <w:lang w:eastAsia="fr-FR"/>
              </w:rPr>
            </w:pPr>
            <w:r w:rsidRPr="001525D4">
              <w:rPr>
                <w:rFonts w:ascii="Calibri" w:eastAsia="Times New Roman" w:hAnsi="Calibri" w:cs="Times New Roman"/>
                <w:color w:val="000000"/>
                <w:sz w:val="16"/>
                <w:szCs w:val="18"/>
                <w:lang w:eastAsia="fr-FR"/>
              </w:rPr>
              <w:t>NON</w:t>
            </w:r>
          </w:p>
        </w:tc>
      </w:tr>
      <w:tr w:rsidR="00BF1720" w:rsidRPr="001525D4" w14:paraId="6BF0F259" w14:textId="77777777" w:rsidTr="00652E02">
        <w:trPr>
          <w:trHeight w:val="300"/>
          <w:jc w:val="center"/>
        </w:trPr>
        <w:tc>
          <w:tcPr>
            <w:tcW w:w="3729" w:type="dxa"/>
            <w:tcBorders>
              <w:top w:val="nil"/>
              <w:left w:val="single" w:sz="4" w:space="0" w:color="auto"/>
              <w:bottom w:val="single" w:sz="4" w:space="0" w:color="auto"/>
              <w:right w:val="single" w:sz="4" w:space="0" w:color="auto"/>
            </w:tcBorders>
            <w:shd w:val="clear" w:color="auto" w:fill="auto"/>
            <w:noWrap/>
            <w:vAlign w:val="center"/>
            <w:hideMark/>
          </w:tcPr>
          <w:p w14:paraId="4E2C5925" w14:textId="77777777" w:rsidR="00BF1720" w:rsidRPr="001525D4" w:rsidRDefault="00BF1720" w:rsidP="00652E02">
            <w:pPr>
              <w:spacing w:after="0" w:line="240" w:lineRule="auto"/>
              <w:rPr>
                <w:rFonts w:ascii="Calibri" w:eastAsia="Times New Roman" w:hAnsi="Calibri" w:cs="Times New Roman"/>
                <w:color w:val="000000"/>
                <w:sz w:val="16"/>
                <w:szCs w:val="18"/>
                <w:lang w:val="en-US" w:eastAsia="fr-FR"/>
              </w:rPr>
            </w:pPr>
            <w:r w:rsidRPr="001525D4">
              <w:rPr>
                <w:rFonts w:ascii="Calibri" w:eastAsia="Times New Roman" w:hAnsi="Calibri" w:cs="Times New Roman"/>
                <w:color w:val="000000"/>
                <w:sz w:val="16"/>
                <w:szCs w:val="18"/>
                <w:lang w:val="en-US" w:eastAsia="fr-FR"/>
              </w:rPr>
              <w:t xml:space="preserve">Quality control of </w:t>
            </w:r>
            <w:proofErr w:type="spellStart"/>
            <w:r w:rsidRPr="001525D4">
              <w:rPr>
                <w:rFonts w:ascii="Calibri" w:eastAsia="Times New Roman" w:hAnsi="Calibri" w:cs="Times New Roman"/>
                <w:color w:val="000000"/>
                <w:sz w:val="16"/>
                <w:szCs w:val="18"/>
                <w:lang w:val="en-US" w:eastAsia="fr-FR"/>
              </w:rPr>
              <w:t>asymetric</w:t>
            </w:r>
            <w:proofErr w:type="spellEnd"/>
            <w:r w:rsidRPr="001525D4">
              <w:rPr>
                <w:rFonts w:ascii="Calibri" w:eastAsia="Times New Roman" w:hAnsi="Calibri" w:cs="Times New Roman"/>
                <w:color w:val="000000"/>
                <w:sz w:val="16"/>
                <w:szCs w:val="18"/>
                <w:lang w:val="en-US" w:eastAsia="fr-FR"/>
              </w:rPr>
              <w:t xml:space="preserve"> fields on medical electron accelerators</w:t>
            </w:r>
          </w:p>
        </w:tc>
        <w:tc>
          <w:tcPr>
            <w:tcW w:w="2499" w:type="dxa"/>
            <w:tcBorders>
              <w:top w:val="nil"/>
              <w:left w:val="nil"/>
              <w:bottom w:val="single" w:sz="4" w:space="0" w:color="auto"/>
              <w:right w:val="single" w:sz="4" w:space="0" w:color="auto"/>
            </w:tcBorders>
            <w:shd w:val="clear" w:color="auto" w:fill="auto"/>
            <w:noWrap/>
            <w:vAlign w:val="center"/>
            <w:hideMark/>
          </w:tcPr>
          <w:p w14:paraId="1664BB55" w14:textId="77777777" w:rsidR="00BF1720" w:rsidRPr="001525D4" w:rsidRDefault="00BF1720" w:rsidP="00652E02">
            <w:pPr>
              <w:spacing w:after="0" w:line="240" w:lineRule="auto"/>
              <w:rPr>
                <w:rFonts w:ascii="Calibri" w:eastAsia="Times New Roman" w:hAnsi="Calibri" w:cs="Times New Roman"/>
                <w:color w:val="000000"/>
                <w:sz w:val="16"/>
                <w:szCs w:val="18"/>
                <w:lang w:val="en-US" w:eastAsia="fr-FR"/>
              </w:rPr>
            </w:pPr>
            <w:r w:rsidRPr="001525D4">
              <w:rPr>
                <w:rFonts w:ascii="Calibri" w:eastAsia="Times New Roman" w:hAnsi="Calibri" w:cs="Times New Roman"/>
                <w:color w:val="000000"/>
                <w:sz w:val="16"/>
                <w:szCs w:val="18"/>
                <w:lang w:val="en-US" w:eastAsia="fr-FR"/>
              </w:rPr>
              <w:t> </w:t>
            </w:r>
          </w:p>
        </w:tc>
        <w:tc>
          <w:tcPr>
            <w:tcW w:w="744" w:type="dxa"/>
            <w:tcBorders>
              <w:top w:val="nil"/>
              <w:left w:val="nil"/>
              <w:bottom w:val="single" w:sz="4" w:space="0" w:color="auto"/>
              <w:right w:val="single" w:sz="4" w:space="0" w:color="auto"/>
            </w:tcBorders>
            <w:shd w:val="clear" w:color="auto" w:fill="auto"/>
            <w:noWrap/>
            <w:vAlign w:val="center"/>
            <w:hideMark/>
          </w:tcPr>
          <w:p w14:paraId="31736C05" w14:textId="77777777" w:rsidR="00BF1720" w:rsidRPr="001525D4" w:rsidRDefault="00BF1720" w:rsidP="00652E02">
            <w:pPr>
              <w:spacing w:after="0" w:line="240" w:lineRule="auto"/>
              <w:jc w:val="center"/>
              <w:rPr>
                <w:rFonts w:ascii="Calibri" w:eastAsia="Times New Roman" w:hAnsi="Calibri" w:cs="Times New Roman"/>
                <w:color w:val="000000"/>
                <w:sz w:val="16"/>
                <w:szCs w:val="18"/>
                <w:lang w:eastAsia="fr-FR"/>
              </w:rPr>
            </w:pPr>
            <w:r w:rsidRPr="001525D4">
              <w:rPr>
                <w:rFonts w:ascii="Calibri" w:eastAsia="Times New Roman" w:hAnsi="Calibri" w:cs="Times New Roman"/>
                <w:color w:val="000000"/>
                <w:sz w:val="16"/>
                <w:szCs w:val="18"/>
                <w:lang w:eastAsia="fr-FR"/>
              </w:rPr>
              <w:t>6A</w:t>
            </w:r>
          </w:p>
        </w:tc>
        <w:tc>
          <w:tcPr>
            <w:tcW w:w="506" w:type="dxa"/>
            <w:tcBorders>
              <w:top w:val="nil"/>
              <w:left w:val="nil"/>
              <w:bottom w:val="single" w:sz="4" w:space="0" w:color="auto"/>
              <w:right w:val="single" w:sz="4" w:space="0" w:color="auto"/>
            </w:tcBorders>
            <w:shd w:val="clear" w:color="auto" w:fill="auto"/>
            <w:noWrap/>
            <w:vAlign w:val="center"/>
            <w:hideMark/>
          </w:tcPr>
          <w:p w14:paraId="3403C1E0" w14:textId="77777777" w:rsidR="00BF1720" w:rsidRPr="001525D4" w:rsidRDefault="00BF1720" w:rsidP="00652E02">
            <w:pPr>
              <w:spacing w:after="0" w:line="240" w:lineRule="auto"/>
              <w:jc w:val="center"/>
              <w:rPr>
                <w:rFonts w:ascii="Calibri" w:eastAsia="Times New Roman" w:hAnsi="Calibri" w:cs="Times New Roman"/>
                <w:color w:val="000000"/>
                <w:sz w:val="16"/>
                <w:szCs w:val="18"/>
                <w:lang w:eastAsia="fr-FR"/>
              </w:rPr>
            </w:pPr>
            <w:r w:rsidRPr="001525D4">
              <w:rPr>
                <w:rFonts w:ascii="Calibri" w:eastAsia="Times New Roman" w:hAnsi="Calibri" w:cs="Times New Roman"/>
                <w:color w:val="000000"/>
                <w:sz w:val="16"/>
                <w:szCs w:val="18"/>
                <w:lang w:eastAsia="fr-FR"/>
              </w:rPr>
              <w:t>1993</w:t>
            </w:r>
          </w:p>
        </w:tc>
        <w:tc>
          <w:tcPr>
            <w:tcW w:w="804" w:type="dxa"/>
            <w:tcBorders>
              <w:top w:val="nil"/>
              <w:left w:val="nil"/>
              <w:bottom w:val="single" w:sz="4" w:space="0" w:color="auto"/>
              <w:right w:val="single" w:sz="4" w:space="0" w:color="auto"/>
            </w:tcBorders>
            <w:shd w:val="clear" w:color="auto" w:fill="auto"/>
            <w:noWrap/>
            <w:vAlign w:val="center"/>
            <w:hideMark/>
          </w:tcPr>
          <w:p w14:paraId="0F3181D9" w14:textId="77777777" w:rsidR="00BF1720" w:rsidRPr="001525D4" w:rsidRDefault="00BF1720" w:rsidP="00652E02">
            <w:pPr>
              <w:spacing w:after="0" w:line="240" w:lineRule="auto"/>
              <w:jc w:val="center"/>
              <w:rPr>
                <w:rFonts w:ascii="Calibri" w:eastAsia="Times New Roman" w:hAnsi="Calibri" w:cs="Times New Roman"/>
                <w:color w:val="000000"/>
                <w:sz w:val="16"/>
                <w:szCs w:val="18"/>
                <w:lang w:eastAsia="fr-FR"/>
              </w:rPr>
            </w:pPr>
            <w:r w:rsidRPr="001525D4">
              <w:rPr>
                <w:rFonts w:ascii="Calibri" w:eastAsia="Times New Roman" w:hAnsi="Calibri" w:cs="Times New Roman"/>
                <w:color w:val="000000"/>
                <w:sz w:val="16"/>
                <w:szCs w:val="18"/>
                <w:lang w:eastAsia="fr-FR"/>
              </w:rPr>
              <w:t>RT</w:t>
            </w:r>
          </w:p>
        </w:tc>
        <w:tc>
          <w:tcPr>
            <w:tcW w:w="1265" w:type="dxa"/>
            <w:tcBorders>
              <w:top w:val="nil"/>
              <w:left w:val="nil"/>
              <w:bottom w:val="single" w:sz="4" w:space="0" w:color="auto"/>
              <w:right w:val="single" w:sz="4" w:space="0" w:color="auto"/>
            </w:tcBorders>
            <w:shd w:val="clear" w:color="auto" w:fill="auto"/>
            <w:noWrap/>
            <w:vAlign w:val="center"/>
            <w:hideMark/>
          </w:tcPr>
          <w:p w14:paraId="794F22A4" w14:textId="77777777" w:rsidR="00BF1720" w:rsidRPr="001525D4" w:rsidRDefault="00BF1720" w:rsidP="00652E02">
            <w:pPr>
              <w:spacing w:after="0" w:line="240" w:lineRule="auto"/>
              <w:jc w:val="center"/>
              <w:rPr>
                <w:rFonts w:ascii="Calibri" w:eastAsia="Times New Roman" w:hAnsi="Calibri" w:cs="Times New Roman"/>
                <w:color w:val="000000"/>
                <w:sz w:val="16"/>
                <w:szCs w:val="18"/>
                <w:lang w:eastAsia="fr-FR"/>
              </w:rPr>
            </w:pPr>
            <w:r w:rsidRPr="001525D4">
              <w:rPr>
                <w:rFonts w:ascii="Calibri" w:eastAsia="Times New Roman" w:hAnsi="Calibri" w:cs="Times New Roman"/>
                <w:color w:val="000000"/>
                <w:sz w:val="16"/>
                <w:szCs w:val="18"/>
                <w:lang w:eastAsia="fr-FR"/>
              </w:rPr>
              <w:t>OUI</w:t>
            </w:r>
          </w:p>
        </w:tc>
      </w:tr>
      <w:tr w:rsidR="00BF1720" w:rsidRPr="001525D4" w14:paraId="2536DE08" w14:textId="77777777" w:rsidTr="00652E02">
        <w:trPr>
          <w:trHeight w:val="300"/>
          <w:jc w:val="center"/>
        </w:trPr>
        <w:tc>
          <w:tcPr>
            <w:tcW w:w="3729" w:type="dxa"/>
            <w:tcBorders>
              <w:top w:val="nil"/>
              <w:left w:val="single" w:sz="4" w:space="0" w:color="auto"/>
              <w:bottom w:val="single" w:sz="4" w:space="0" w:color="auto"/>
              <w:right w:val="single" w:sz="4" w:space="0" w:color="auto"/>
            </w:tcBorders>
            <w:shd w:val="clear" w:color="auto" w:fill="auto"/>
            <w:noWrap/>
            <w:vAlign w:val="center"/>
            <w:hideMark/>
          </w:tcPr>
          <w:p w14:paraId="158E3B71" w14:textId="77777777" w:rsidR="00BF1720" w:rsidRPr="001525D4" w:rsidRDefault="00BF1720" w:rsidP="00652E02">
            <w:pPr>
              <w:spacing w:after="0" w:line="240" w:lineRule="auto"/>
              <w:rPr>
                <w:rFonts w:ascii="Calibri" w:eastAsia="Times New Roman" w:hAnsi="Calibri" w:cs="Times New Roman"/>
                <w:color w:val="000000"/>
                <w:sz w:val="16"/>
                <w:szCs w:val="18"/>
                <w:lang w:eastAsia="fr-FR"/>
              </w:rPr>
            </w:pPr>
            <w:r w:rsidRPr="001525D4">
              <w:rPr>
                <w:rFonts w:ascii="Calibri" w:eastAsia="Times New Roman" w:hAnsi="Calibri" w:cs="Times New Roman"/>
                <w:color w:val="000000"/>
                <w:sz w:val="16"/>
                <w:szCs w:val="18"/>
                <w:lang w:eastAsia="fr-FR"/>
              </w:rPr>
              <w:t>Contrôle de qualité des champs asymétriques pour les accélérateurs d'électrons à usage médical</w:t>
            </w:r>
          </w:p>
        </w:tc>
        <w:tc>
          <w:tcPr>
            <w:tcW w:w="2499" w:type="dxa"/>
            <w:tcBorders>
              <w:top w:val="nil"/>
              <w:left w:val="nil"/>
              <w:bottom w:val="single" w:sz="4" w:space="0" w:color="auto"/>
              <w:right w:val="single" w:sz="4" w:space="0" w:color="auto"/>
            </w:tcBorders>
            <w:shd w:val="clear" w:color="auto" w:fill="auto"/>
            <w:noWrap/>
            <w:vAlign w:val="center"/>
            <w:hideMark/>
          </w:tcPr>
          <w:p w14:paraId="0C8B2250" w14:textId="77777777" w:rsidR="00BF1720" w:rsidRPr="001525D4" w:rsidRDefault="00BF1720" w:rsidP="00652E02">
            <w:pPr>
              <w:spacing w:after="0" w:line="240" w:lineRule="auto"/>
              <w:rPr>
                <w:rFonts w:ascii="Calibri" w:eastAsia="Times New Roman" w:hAnsi="Calibri" w:cs="Times New Roman"/>
                <w:color w:val="000000"/>
                <w:sz w:val="16"/>
                <w:szCs w:val="18"/>
                <w:lang w:eastAsia="fr-FR"/>
              </w:rPr>
            </w:pPr>
            <w:r w:rsidRPr="001525D4">
              <w:rPr>
                <w:rFonts w:ascii="Calibri" w:eastAsia="Times New Roman" w:hAnsi="Calibri" w:cs="Times New Roman"/>
                <w:color w:val="000000"/>
                <w:sz w:val="16"/>
                <w:szCs w:val="18"/>
                <w:lang w:eastAsia="fr-FR"/>
              </w:rPr>
              <w:t> </w:t>
            </w:r>
          </w:p>
        </w:tc>
        <w:tc>
          <w:tcPr>
            <w:tcW w:w="744" w:type="dxa"/>
            <w:tcBorders>
              <w:top w:val="nil"/>
              <w:left w:val="nil"/>
              <w:bottom w:val="single" w:sz="4" w:space="0" w:color="auto"/>
              <w:right w:val="single" w:sz="4" w:space="0" w:color="auto"/>
            </w:tcBorders>
            <w:shd w:val="clear" w:color="auto" w:fill="auto"/>
            <w:noWrap/>
            <w:vAlign w:val="center"/>
            <w:hideMark/>
          </w:tcPr>
          <w:p w14:paraId="50B01CBF" w14:textId="77777777" w:rsidR="00BF1720" w:rsidRPr="001525D4" w:rsidRDefault="00BF1720" w:rsidP="00652E02">
            <w:pPr>
              <w:spacing w:after="0" w:line="240" w:lineRule="auto"/>
              <w:jc w:val="center"/>
              <w:rPr>
                <w:rFonts w:ascii="Calibri" w:eastAsia="Times New Roman" w:hAnsi="Calibri" w:cs="Times New Roman"/>
                <w:color w:val="000000"/>
                <w:sz w:val="16"/>
                <w:szCs w:val="18"/>
                <w:lang w:eastAsia="fr-FR"/>
              </w:rPr>
            </w:pPr>
            <w:r w:rsidRPr="001525D4">
              <w:rPr>
                <w:rFonts w:ascii="Calibri" w:eastAsia="Times New Roman" w:hAnsi="Calibri" w:cs="Times New Roman"/>
                <w:color w:val="000000"/>
                <w:sz w:val="16"/>
                <w:szCs w:val="18"/>
                <w:lang w:eastAsia="fr-FR"/>
              </w:rPr>
              <w:t>6</w:t>
            </w:r>
          </w:p>
        </w:tc>
        <w:tc>
          <w:tcPr>
            <w:tcW w:w="506" w:type="dxa"/>
            <w:tcBorders>
              <w:top w:val="nil"/>
              <w:left w:val="nil"/>
              <w:bottom w:val="single" w:sz="4" w:space="0" w:color="auto"/>
              <w:right w:val="single" w:sz="4" w:space="0" w:color="auto"/>
            </w:tcBorders>
            <w:shd w:val="clear" w:color="auto" w:fill="auto"/>
            <w:noWrap/>
            <w:vAlign w:val="center"/>
            <w:hideMark/>
          </w:tcPr>
          <w:p w14:paraId="0F4BA262" w14:textId="77777777" w:rsidR="00BF1720" w:rsidRPr="001525D4" w:rsidRDefault="00BF1720" w:rsidP="00652E02">
            <w:pPr>
              <w:spacing w:after="0" w:line="240" w:lineRule="auto"/>
              <w:jc w:val="center"/>
              <w:rPr>
                <w:rFonts w:ascii="Calibri" w:eastAsia="Times New Roman" w:hAnsi="Calibri" w:cs="Times New Roman"/>
                <w:color w:val="000000"/>
                <w:sz w:val="16"/>
                <w:szCs w:val="18"/>
                <w:lang w:eastAsia="fr-FR"/>
              </w:rPr>
            </w:pPr>
            <w:r w:rsidRPr="001525D4">
              <w:rPr>
                <w:rFonts w:ascii="Calibri" w:eastAsia="Times New Roman" w:hAnsi="Calibri" w:cs="Times New Roman"/>
                <w:color w:val="000000"/>
                <w:sz w:val="16"/>
                <w:szCs w:val="18"/>
                <w:lang w:eastAsia="fr-FR"/>
              </w:rPr>
              <w:t>1992</w:t>
            </w:r>
          </w:p>
        </w:tc>
        <w:tc>
          <w:tcPr>
            <w:tcW w:w="804" w:type="dxa"/>
            <w:tcBorders>
              <w:top w:val="nil"/>
              <w:left w:val="nil"/>
              <w:bottom w:val="single" w:sz="4" w:space="0" w:color="auto"/>
              <w:right w:val="single" w:sz="4" w:space="0" w:color="auto"/>
            </w:tcBorders>
            <w:shd w:val="clear" w:color="auto" w:fill="auto"/>
            <w:noWrap/>
            <w:vAlign w:val="center"/>
            <w:hideMark/>
          </w:tcPr>
          <w:p w14:paraId="63A138A8" w14:textId="77777777" w:rsidR="00BF1720" w:rsidRPr="001525D4" w:rsidRDefault="00BF1720" w:rsidP="00652E02">
            <w:pPr>
              <w:spacing w:after="0" w:line="240" w:lineRule="auto"/>
              <w:jc w:val="center"/>
              <w:rPr>
                <w:rFonts w:ascii="Calibri" w:eastAsia="Times New Roman" w:hAnsi="Calibri" w:cs="Times New Roman"/>
                <w:color w:val="000000"/>
                <w:sz w:val="16"/>
                <w:szCs w:val="18"/>
                <w:lang w:eastAsia="fr-FR"/>
              </w:rPr>
            </w:pPr>
            <w:r w:rsidRPr="001525D4">
              <w:rPr>
                <w:rFonts w:ascii="Calibri" w:eastAsia="Times New Roman" w:hAnsi="Calibri" w:cs="Times New Roman"/>
                <w:color w:val="000000"/>
                <w:sz w:val="16"/>
                <w:szCs w:val="18"/>
                <w:lang w:eastAsia="fr-FR"/>
              </w:rPr>
              <w:t>RT</w:t>
            </w:r>
          </w:p>
        </w:tc>
        <w:tc>
          <w:tcPr>
            <w:tcW w:w="1265" w:type="dxa"/>
            <w:tcBorders>
              <w:top w:val="nil"/>
              <w:left w:val="nil"/>
              <w:bottom w:val="single" w:sz="4" w:space="0" w:color="auto"/>
              <w:right w:val="single" w:sz="4" w:space="0" w:color="auto"/>
            </w:tcBorders>
            <w:shd w:val="clear" w:color="auto" w:fill="auto"/>
            <w:noWrap/>
            <w:vAlign w:val="center"/>
            <w:hideMark/>
          </w:tcPr>
          <w:p w14:paraId="3B076191" w14:textId="77777777" w:rsidR="00BF1720" w:rsidRPr="001525D4" w:rsidRDefault="00BF1720" w:rsidP="00652E02">
            <w:pPr>
              <w:spacing w:after="0" w:line="240" w:lineRule="auto"/>
              <w:jc w:val="center"/>
              <w:rPr>
                <w:rFonts w:ascii="Calibri" w:eastAsia="Times New Roman" w:hAnsi="Calibri" w:cs="Times New Roman"/>
                <w:color w:val="000000"/>
                <w:sz w:val="16"/>
                <w:szCs w:val="18"/>
                <w:lang w:eastAsia="fr-FR"/>
              </w:rPr>
            </w:pPr>
            <w:r w:rsidRPr="001525D4">
              <w:rPr>
                <w:rFonts w:ascii="Calibri" w:eastAsia="Times New Roman" w:hAnsi="Calibri" w:cs="Times New Roman"/>
                <w:color w:val="000000"/>
                <w:sz w:val="16"/>
                <w:szCs w:val="18"/>
                <w:lang w:eastAsia="fr-FR"/>
              </w:rPr>
              <w:t>OUI</w:t>
            </w:r>
          </w:p>
        </w:tc>
      </w:tr>
      <w:tr w:rsidR="00BF1720" w:rsidRPr="001525D4" w14:paraId="2F50E765" w14:textId="77777777" w:rsidTr="00652E02">
        <w:trPr>
          <w:trHeight w:val="300"/>
          <w:jc w:val="center"/>
        </w:trPr>
        <w:tc>
          <w:tcPr>
            <w:tcW w:w="3729" w:type="dxa"/>
            <w:tcBorders>
              <w:top w:val="nil"/>
              <w:left w:val="single" w:sz="4" w:space="0" w:color="auto"/>
              <w:bottom w:val="single" w:sz="4" w:space="0" w:color="auto"/>
              <w:right w:val="single" w:sz="4" w:space="0" w:color="auto"/>
            </w:tcBorders>
            <w:shd w:val="clear" w:color="auto" w:fill="auto"/>
            <w:noWrap/>
            <w:vAlign w:val="center"/>
            <w:hideMark/>
          </w:tcPr>
          <w:p w14:paraId="44F09107" w14:textId="77777777" w:rsidR="00BF1720" w:rsidRPr="001525D4" w:rsidRDefault="00BF1720" w:rsidP="00652E02">
            <w:pPr>
              <w:spacing w:after="0" w:line="240" w:lineRule="auto"/>
              <w:rPr>
                <w:rFonts w:ascii="Calibri" w:eastAsia="Times New Roman" w:hAnsi="Calibri" w:cs="Times New Roman"/>
                <w:color w:val="000000"/>
                <w:sz w:val="16"/>
                <w:szCs w:val="18"/>
                <w:lang w:eastAsia="fr-FR"/>
              </w:rPr>
            </w:pPr>
            <w:r w:rsidRPr="001525D4">
              <w:rPr>
                <w:rFonts w:ascii="Calibri" w:eastAsia="Times New Roman" w:hAnsi="Calibri" w:cs="Times New Roman"/>
                <w:color w:val="000000"/>
                <w:sz w:val="16"/>
                <w:szCs w:val="18"/>
                <w:lang w:eastAsia="fr-FR"/>
              </w:rPr>
              <w:t>Evaluation des performances et contrôle de qualité des caméras à scintillations</w:t>
            </w:r>
            <w:r>
              <w:rPr>
                <w:rFonts w:ascii="Calibri" w:eastAsia="Times New Roman" w:hAnsi="Calibri" w:cs="Times New Roman"/>
                <w:color w:val="000000"/>
                <w:sz w:val="16"/>
                <w:szCs w:val="18"/>
                <w:lang w:eastAsia="fr-FR"/>
              </w:rPr>
              <w:t>,</w:t>
            </w:r>
          </w:p>
        </w:tc>
        <w:tc>
          <w:tcPr>
            <w:tcW w:w="2499" w:type="dxa"/>
            <w:tcBorders>
              <w:top w:val="nil"/>
              <w:left w:val="nil"/>
              <w:bottom w:val="single" w:sz="4" w:space="0" w:color="auto"/>
              <w:right w:val="single" w:sz="4" w:space="0" w:color="auto"/>
            </w:tcBorders>
            <w:shd w:val="clear" w:color="auto" w:fill="auto"/>
            <w:noWrap/>
            <w:vAlign w:val="center"/>
            <w:hideMark/>
          </w:tcPr>
          <w:p w14:paraId="5BF89541" w14:textId="77777777" w:rsidR="00BF1720" w:rsidRPr="001525D4" w:rsidRDefault="00BF1720" w:rsidP="00652E02">
            <w:pPr>
              <w:spacing w:after="0" w:line="240" w:lineRule="auto"/>
              <w:rPr>
                <w:rFonts w:ascii="Calibri" w:eastAsia="Times New Roman" w:hAnsi="Calibri" w:cs="Times New Roman"/>
                <w:color w:val="000000"/>
                <w:sz w:val="16"/>
                <w:szCs w:val="18"/>
                <w:lang w:eastAsia="fr-FR"/>
              </w:rPr>
            </w:pPr>
            <w:r w:rsidRPr="001525D4">
              <w:rPr>
                <w:rFonts w:ascii="Calibri" w:eastAsia="Times New Roman" w:hAnsi="Calibri" w:cs="Times New Roman"/>
                <w:color w:val="000000"/>
                <w:sz w:val="16"/>
                <w:szCs w:val="18"/>
                <w:lang w:eastAsia="fr-FR"/>
              </w:rPr>
              <w:t>1ère partie - mode planaire</w:t>
            </w:r>
          </w:p>
        </w:tc>
        <w:tc>
          <w:tcPr>
            <w:tcW w:w="744" w:type="dxa"/>
            <w:tcBorders>
              <w:top w:val="nil"/>
              <w:left w:val="nil"/>
              <w:bottom w:val="single" w:sz="4" w:space="0" w:color="auto"/>
              <w:right w:val="single" w:sz="4" w:space="0" w:color="auto"/>
            </w:tcBorders>
            <w:shd w:val="clear" w:color="auto" w:fill="auto"/>
            <w:noWrap/>
            <w:vAlign w:val="center"/>
            <w:hideMark/>
          </w:tcPr>
          <w:p w14:paraId="6A82C50A" w14:textId="77777777" w:rsidR="00BF1720" w:rsidRPr="001525D4" w:rsidRDefault="00BF1720" w:rsidP="00652E02">
            <w:pPr>
              <w:spacing w:after="0" w:line="240" w:lineRule="auto"/>
              <w:jc w:val="center"/>
              <w:rPr>
                <w:rFonts w:ascii="Calibri" w:eastAsia="Times New Roman" w:hAnsi="Calibri" w:cs="Times New Roman"/>
                <w:color w:val="000000"/>
                <w:sz w:val="16"/>
                <w:szCs w:val="18"/>
                <w:lang w:eastAsia="fr-FR"/>
              </w:rPr>
            </w:pPr>
            <w:r w:rsidRPr="001525D4">
              <w:rPr>
                <w:rFonts w:ascii="Calibri" w:eastAsia="Times New Roman" w:hAnsi="Calibri" w:cs="Times New Roman"/>
                <w:color w:val="000000"/>
                <w:sz w:val="16"/>
                <w:szCs w:val="18"/>
                <w:lang w:eastAsia="fr-FR"/>
              </w:rPr>
              <w:t>7</w:t>
            </w:r>
          </w:p>
        </w:tc>
        <w:tc>
          <w:tcPr>
            <w:tcW w:w="506" w:type="dxa"/>
            <w:tcBorders>
              <w:top w:val="nil"/>
              <w:left w:val="nil"/>
              <w:bottom w:val="single" w:sz="4" w:space="0" w:color="auto"/>
              <w:right w:val="single" w:sz="4" w:space="0" w:color="auto"/>
            </w:tcBorders>
            <w:shd w:val="clear" w:color="auto" w:fill="auto"/>
            <w:noWrap/>
            <w:vAlign w:val="center"/>
            <w:hideMark/>
          </w:tcPr>
          <w:p w14:paraId="35CDF616" w14:textId="77777777" w:rsidR="00BF1720" w:rsidRPr="001525D4" w:rsidRDefault="00BF1720" w:rsidP="00652E02">
            <w:pPr>
              <w:spacing w:after="0" w:line="240" w:lineRule="auto"/>
              <w:jc w:val="center"/>
              <w:rPr>
                <w:rFonts w:ascii="Calibri" w:eastAsia="Times New Roman" w:hAnsi="Calibri" w:cs="Times New Roman"/>
                <w:color w:val="000000"/>
                <w:sz w:val="16"/>
                <w:szCs w:val="18"/>
                <w:lang w:eastAsia="fr-FR"/>
              </w:rPr>
            </w:pPr>
            <w:r w:rsidRPr="001525D4">
              <w:rPr>
                <w:rFonts w:ascii="Calibri" w:eastAsia="Times New Roman" w:hAnsi="Calibri" w:cs="Times New Roman"/>
                <w:color w:val="000000"/>
                <w:sz w:val="16"/>
                <w:szCs w:val="18"/>
                <w:lang w:eastAsia="fr-FR"/>
              </w:rPr>
              <w:t>1992</w:t>
            </w:r>
          </w:p>
        </w:tc>
        <w:tc>
          <w:tcPr>
            <w:tcW w:w="804" w:type="dxa"/>
            <w:tcBorders>
              <w:top w:val="nil"/>
              <w:left w:val="nil"/>
              <w:bottom w:val="single" w:sz="4" w:space="0" w:color="auto"/>
              <w:right w:val="single" w:sz="4" w:space="0" w:color="auto"/>
            </w:tcBorders>
            <w:shd w:val="clear" w:color="auto" w:fill="auto"/>
            <w:noWrap/>
            <w:vAlign w:val="center"/>
            <w:hideMark/>
          </w:tcPr>
          <w:p w14:paraId="39668196" w14:textId="77777777" w:rsidR="00BF1720" w:rsidRPr="001525D4" w:rsidRDefault="00BF1720" w:rsidP="00652E02">
            <w:pPr>
              <w:spacing w:after="0" w:line="240" w:lineRule="auto"/>
              <w:jc w:val="center"/>
              <w:rPr>
                <w:rFonts w:ascii="Calibri" w:eastAsia="Times New Roman" w:hAnsi="Calibri" w:cs="Times New Roman"/>
                <w:color w:val="000000"/>
                <w:sz w:val="16"/>
                <w:szCs w:val="18"/>
                <w:lang w:eastAsia="fr-FR"/>
              </w:rPr>
            </w:pPr>
            <w:r w:rsidRPr="001525D4">
              <w:rPr>
                <w:rFonts w:ascii="Calibri" w:eastAsia="Times New Roman" w:hAnsi="Calibri" w:cs="Times New Roman"/>
                <w:color w:val="000000"/>
                <w:sz w:val="16"/>
                <w:szCs w:val="18"/>
                <w:lang w:eastAsia="fr-FR"/>
              </w:rPr>
              <w:t>MN</w:t>
            </w:r>
          </w:p>
        </w:tc>
        <w:tc>
          <w:tcPr>
            <w:tcW w:w="1265" w:type="dxa"/>
            <w:tcBorders>
              <w:top w:val="nil"/>
              <w:left w:val="nil"/>
              <w:bottom w:val="single" w:sz="4" w:space="0" w:color="auto"/>
              <w:right w:val="single" w:sz="4" w:space="0" w:color="auto"/>
            </w:tcBorders>
            <w:shd w:val="clear" w:color="auto" w:fill="auto"/>
            <w:noWrap/>
            <w:vAlign w:val="center"/>
            <w:hideMark/>
          </w:tcPr>
          <w:p w14:paraId="2C8617EF" w14:textId="77777777" w:rsidR="00BF1720" w:rsidRPr="001525D4" w:rsidRDefault="00BF1720" w:rsidP="00652E02">
            <w:pPr>
              <w:spacing w:after="0" w:line="240" w:lineRule="auto"/>
              <w:jc w:val="center"/>
              <w:rPr>
                <w:rFonts w:ascii="Calibri" w:eastAsia="Times New Roman" w:hAnsi="Calibri" w:cs="Times New Roman"/>
                <w:color w:val="000000"/>
                <w:sz w:val="16"/>
                <w:szCs w:val="18"/>
                <w:lang w:eastAsia="fr-FR"/>
              </w:rPr>
            </w:pPr>
            <w:r w:rsidRPr="001525D4">
              <w:rPr>
                <w:rFonts w:ascii="Calibri" w:eastAsia="Times New Roman" w:hAnsi="Calibri" w:cs="Times New Roman"/>
                <w:color w:val="000000"/>
                <w:sz w:val="16"/>
                <w:szCs w:val="18"/>
                <w:lang w:eastAsia="fr-FR"/>
              </w:rPr>
              <w:t>OUI</w:t>
            </w:r>
          </w:p>
        </w:tc>
      </w:tr>
      <w:tr w:rsidR="00BF1720" w:rsidRPr="001525D4" w14:paraId="44DE9F75" w14:textId="77777777" w:rsidTr="00652E02">
        <w:trPr>
          <w:trHeight w:val="300"/>
          <w:jc w:val="center"/>
        </w:trPr>
        <w:tc>
          <w:tcPr>
            <w:tcW w:w="3729" w:type="dxa"/>
            <w:tcBorders>
              <w:top w:val="nil"/>
              <w:left w:val="single" w:sz="4" w:space="0" w:color="auto"/>
              <w:bottom w:val="single" w:sz="4" w:space="0" w:color="auto"/>
              <w:right w:val="single" w:sz="4" w:space="0" w:color="auto"/>
            </w:tcBorders>
            <w:shd w:val="clear" w:color="auto" w:fill="auto"/>
            <w:noWrap/>
            <w:vAlign w:val="center"/>
            <w:hideMark/>
          </w:tcPr>
          <w:p w14:paraId="4DC9D0AD" w14:textId="77777777" w:rsidR="00BF1720" w:rsidRPr="001525D4" w:rsidRDefault="00BF1720" w:rsidP="00652E02">
            <w:pPr>
              <w:spacing w:after="0" w:line="240" w:lineRule="auto"/>
              <w:rPr>
                <w:rFonts w:ascii="Calibri" w:eastAsia="Times New Roman" w:hAnsi="Calibri" w:cs="Times New Roman"/>
                <w:color w:val="000000"/>
                <w:sz w:val="16"/>
                <w:szCs w:val="18"/>
                <w:lang w:eastAsia="fr-FR"/>
              </w:rPr>
            </w:pPr>
            <w:r w:rsidRPr="001525D4">
              <w:rPr>
                <w:rFonts w:ascii="Calibri" w:eastAsia="Times New Roman" w:hAnsi="Calibri" w:cs="Times New Roman"/>
                <w:color w:val="000000"/>
                <w:sz w:val="16"/>
                <w:szCs w:val="18"/>
                <w:lang w:eastAsia="fr-FR"/>
              </w:rPr>
              <w:t>Guide pratique de maitrise de la qualité en radiodiagnostic conventionnel</w:t>
            </w:r>
          </w:p>
        </w:tc>
        <w:tc>
          <w:tcPr>
            <w:tcW w:w="2499" w:type="dxa"/>
            <w:tcBorders>
              <w:top w:val="nil"/>
              <w:left w:val="nil"/>
              <w:bottom w:val="single" w:sz="4" w:space="0" w:color="auto"/>
              <w:right w:val="single" w:sz="4" w:space="0" w:color="auto"/>
            </w:tcBorders>
            <w:shd w:val="clear" w:color="auto" w:fill="auto"/>
            <w:noWrap/>
            <w:vAlign w:val="center"/>
            <w:hideMark/>
          </w:tcPr>
          <w:p w14:paraId="52576586" w14:textId="77777777" w:rsidR="00BF1720" w:rsidRPr="001525D4" w:rsidRDefault="00BF1720" w:rsidP="00652E02">
            <w:pPr>
              <w:spacing w:after="0" w:line="240" w:lineRule="auto"/>
              <w:rPr>
                <w:rFonts w:ascii="Calibri" w:eastAsia="Times New Roman" w:hAnsi="Calibri" w:cs="Times New Roman"/>
                <w:color w:val="000000"/>
                <w:sz w:val="16"/>
                <w:szCs w:val="18"/>
                <w:lang w:eastAsia="fr-FR"/>
              </w:rPr>
            </w:pPr>
            <w:r w:rsidRPr="001525D4">
              <w:rPr>
                <w:rFonts w:ascii="Calibri" w:eastAsia="Times New Roman" w:hAnsi="Calibri" w:cs="Times New Roman"/>
                <w:color w:val="000000"/>
                <w:sz w:val="16"/>
                <w:szCs w:val="18"/>
                <w:lang w:eastAsia="fr-FR"/>
              </w:rPr>
              <w:t>Commission \Imagerie\""</w:t>
            </w:r>
          </w:p>
        </w:tc>
        <w:tc>
          <w:tcPr>
            <w:tcW w:w="744" w:type="dxa"/>
            <w:tcBorders>
              <w:top w:val="nil"/>
              <w:left w:val="nil"/>
              <w:bottom w:val="single" w:sz="4" w:space="0" w:color="auto"/>
              <w:right w:val="single" w:sz="4" w:space="0" w:color="auto"/>
            </w:tcBorders>
            <w:shd w:val="clear" w:color="auto" w:fill="auto"/>
            <w:noWrap/>
            <w:vAlign w:val="center"/>
            <w:hideMark/>
          </w:tcPr>
          <w:p w14:paraId="7DDE9600" w14:textId="77777777" w:rsidR="00BF1720" w:rsidRPr="001525D4" w:rsidRDefault="00BF1720" w:rsidP="00652E02">
            <w:pPr>
              <w:spacing w:after="0" w:line="240" w:lineRule="auto"/>
              <w:jc w:val="center"/>
              <w:rPr>
                <w:rFonts w:ascii="Calibri" w:eastAsia="Times New Roman" w:hAnsi="Calibri" w:cs="Times New Roman"/>
                <w:color w:val="000000"/>
                <w:sz w:val="16"/>
                <w:szCs w:val="18"/>
                <w:lang w:eastAsia="fr-FR"/>
              </w:rPr>
            </w:pPr>
            <w:r w:rsidRPr="001525D4">
              <w:rPr>
                <w:rFonts w:ascii="Calibri" w:eastAsia="Times New Roman" w:hAnsi="Calibri" w:cs="Times New Roman"/>
                <w:color w:val="000000"/>
                <w:sz w:val="16"/>
                <w:szCs w:val="18"/>
                <w:lang w:eastAsia="fr-FR"/>
              </w:rPr>
              <w:t>8</w:t>
            </w:r>
          </w:p>
        </w:tc>
        <w:tc>
          <w:tcPr>
            <w:tcW w:w="506" w:type="dxa"/>
            <w:tcBorders>
              <w:top w:val="nil"/>
              <w:left w:val="nil"/>
              <w:bottom w:val="single" w:sz="4" w:space="0" w:color="auto"/>
              <w:right w:val="single" w:sz="4" w:space="0" w:color="auto"/>
            </w:tcBorders>
            <w:shd w:val="clear" w:color="auto" w:fill="auto"/>
            <w:noWrap/>
            <w:vAlign w:val="center"/>
            <w:hideMark/>
          </w:tcPr>
          <w:p w14:paraId="5F2D7369" w14:textId="77777777" w:rsidR="00BF1720" w:rsidRPr="001525D4" w:rsidRDefault="00BF1720" w:rsidP="00652E02">
            <w:pPr>
              <w:spacing w:after="0" w:line="240" w:lineRule="auto"/>
              <w:jc w:val="center"/>
              <w:rPr>
                <w:rFonts w:ascii="Calibri" w:eastAsia="Times New Roman" w:hAnsi="Calibri" w:cs="Times New Roman"/>
                <w:color w:val="000000"/>
                <w:sz w:val="16"/>
                <w:szCs w:val="18"/>
                <w:lang w:eastAsia="fr-FR"/>
              </w:rPr>
            </w:pPr>
            <w:r w:rsidRPr="001525D4">
              <w:rPr>
                <w:rFonts w:ascii="Calibri" w:eastAsia="Times New Roman" w:hAnsi="Calibri" w:cs="Times New Roman"/>
                <w:color w:val="000000"/>
                <w:sz w:val="16"/>
                <w:szCs w:val="18"/>
                <w:lang w:eastAsia="fr-FR"/>
              </w:rPr>
              <w:t>1993</w:t>
            </w:r>
          </w:p>
        </w:tc>
        <w:tc>
          <w:tcPr>
            <w:tcW w:w="804" w:type="dxa"/>
            <w:tcBorders>
              <w:top w:val="nil"/>
              <w:left w:val="nil"/>
              <w:bottom w:val="single" w:sz="4" w:space="0" w:color="auto"/>
              <w:right w:val="single" w:sz="4" w:space="0" w:color="auto"/>
            </w:tcBorders>
            <w:shd w:val="clear" w:color="auto" w:fill="auto"/>
            <w:noWrap/>
            <w:vAlign w:val="center"/>
            <w:hideMark/>
          </w:tcPr>
          <w:p w14:paraId="6DB17542" w14:textId="77777777" w:rsidR="00BF1720" w:rsidRPr="001525D4" w:rsidRDefault="00BF1720" w:rsidP="00652E02">
            <w:pPr>
              <w:spacing w:after="0" w:line="240" w:lineRule="auto"/>
              <w:jc w:val="center"/>
              <w:rPr>
                <w:rFonts w:ascii="Calibri" w:eastAsia="Times New Roman" w:hAnsi="Calibri" w:cs="Times New Roman"/>
                <w:color w:val="000000"/>
                <w:sz w:val="16"/>
                <w:szCs w:val="18"/>
                <w:lang w:eastAsia="fr-FR"/>
              </w:rPr>
            </w:pPr>
            <w:r w:rsidRPr="001525D4">
              <w:rPr>
                <w:rFonts w:ascii="Calibri" w:eastAsia="Times New Roman" w:hAnsi="Calibri" w:cs="Times New Roman"/>
                <w:color w:val="000000"/>
                <w:sz w:val="16"/>
                <w:szCs w:val="18"/>
                <w:lang w:eastAsia="fr-FR"/>
              </w:rPr>
              <w:t>RA</w:t>
            </w:r>
          </w:p>
        </w:tc>
        <w:tc>
          <w:tcPr>
            <w:tcW w:w="1265" w:type="dxa"/>
            <w:tcBorders>
              <w:top w:val="nil"/>
              <w:left w:val="nil"/>
              <w:bottom w:val="single" w:sz="4" w:space="0" w:color="auto"/>
              <w:right w:val="single" w:sz="4" w:space="0" w:color="auto"/>
            </w:tcBorders>
            <w:shd w:val="clear" w:color="auto" w:fill="auto"/>
            <w:noWrap/>
            <w:vAlign w:val="center"/>
            <w:hideMark/>
          </w:tcPr>
          <w:p w14:paraId="4BEC5751" w14:textId="77777777" w:rsidR="00BF1720" w:rsidRPr="001525D4" w:rsidRDefault="00BF1720" w:rsidP="00652E02">
            <w:pPr>
              <w:spacing w:after="0" w:line="240" w:lineRule="auto"/>
              <w:jc w:val="center"/>
              <w:rPr>
                <w:rFonts w:ascii="Calibri" w:eastAsia="Times New Roman" w:hAnsi="Calibri" w:cs="Times New Roman"/>
                <w:color w:val="000000"/>
                <w:sz w:val="16"/>
                <w:szCs w:val="18"/>
                <w:lang w:eastAsia="fr-FR"/>
              </w:rPr>
            </w:pPr>
            <w:r w:rsidRPr="001525D4">
              <w:rPr>
                <w:rFonts w:ascii="Calibri" w:eastAsia="Times New Roman" w:hAnsi="Calibri" w:cs="Times New Roman"/>
                <w:color w:val="000000"/>
                <w:sz w:val="16"/>
                <w:szCs w:val="18"/>
                <w:lang w:eastAsia="fr-FR"/>
              </w:rPr>
              <w:t>NON</w:t>
            </w:r>
          </w:p>
        </w:tc>
      </w:tr>
      <w:tr w:rsidR="00BF1720" w:rsidRPr="001525D4" w14:paraId="6085D7D8" w14:textId="77777777" w:rsidTr="00652E02">
        <w:trPr>
          <w:trHeight w:val="300"/>
          <w:jc w:val="center"/>
        </w:trPr>
        <w:tc>
          <w:tcPr>
            <w:tcW w:w="3729" w:type="dxa"/>
            <w:tcBorders>
              <w:top w:val="nil"/>
              <w:left w:val="single" w:sz="4" w:space="0" w:color="auto"/>
              <w:bottom w:val="single" w:sz="4" w:space="0" w:color="auto"/>
              <w:right w:val="single" w:sz="4" w:space="0" w:color="auto"/>
            </w:tcBorders>
            <w:shd w:val="clear" w:color="auto" w:fill="auto"/>
            <w:noWrap/>
            <w:vAlign w:val="center"/>
            <w:hideMark/>
          </w:tcPr>
          <w:p w14:paraId="2B982DF6" w14:textId="77777777" w:rsidR="00BF1720" w:rsidRPr="001525D4" w:rsidRDefault="00BF1720" w:rsidP="00652E02">
            <w:pPr>
              <w:spacing w:after="0" w:line="240" w:lineRule="auto"/>
              <w:rPr>
                <w:rFonts w:ascii="Calibri" w:eastAsia="Times New Roman" w:hAnsi="Calibri" w:cs="Times New Roman"/>
                <w:color w:val="000000"/>
                <w:sz w:val="16"/>
                <w:szCs w:val="18"/>
                <w:lang w:eastAsia="fr-FR"/>
              </w:rPr>
            </w:pPr>
            <w:r w:rsidRPr="001525D4">
              <w:rPr>
                <w:rFonts w:ascii="Calibri" w:eastAsia="Times New Roman" w:hAnsi="Calibri" w:cs="Times New Roman"/>
                <w:color w:val="000000"/>
                <w:sz w:val="16"/>
                <w:szCs w:val="18"/>
                <w:lang w:eastAsia="fr-FR"/>
              </w:rPr>
              <w:t xml:space="preserve">Etalonnage et contrôle de qualité des </w:t>
            </w:r>
            <w:proofErr w:type="spellStart"/>
            <w:r w:rsidRPr="001525D4">
              <w:rPr>
                <w:rFonts w:ascii="Calibri" w:eastAsia="Times New Roman" w:hAnsi="Calibri" w:cs="Times New Roman"/>
                <w:color w:val="000000"/>
                <w:sz w:val="16"/>
                <w:szCs w:val="18"/>
                <w:lang w:eastAsia="fr-FR"/>
              </w:rPr>
              <w:t>activimètres</w:t>
            </w:r>
            <w:proofErr w:type="spellEnd"/>
          </w:p>
        </w:tc>
        <w:tc>
          <w:tcPr>
            <w:tcW w:w="2499" w:type="dxa"/>
            <w:tcBorders>
              <w:top w:val="nil"/>
              <w:left w:val="nil"/>
              <w:bottom w:val="single" w:sz="4" w:space="0" w:color="auto"/>
              <w:right w:val="single" w:sz="4" w:space="0" w:color="auto"/>
            </w:tcBorders>
            <w:shd w:val="clear" w:color="auto" w:fill="auto"/>
            <w:noWrap/>
            <w:vAlign w:val="center"/>
            <w:hideMark/>
          </w:tcPr>
          <w:p w14:paraId="082803C6" w14:textId="77777777" w:rsidR="00BF1720" w:rsidRPr="001525D4" w:rsidRDefault="00BF1720" w:rsidP="00652E02">
            <w:pPr>
              <w:spacing w:after="0" w:line="240" w:lineRule="auto"/>
              <w:rPr>
                <w:rFonts w:ascii="Calibri" w:eastAsia="Times New Roman" w:hAnsi="Calibri" w:cs="Times New Roman"/>
                <w:color w:val="000000"/>
                <w:sz w:val="16"/>
                <w:szCs w:val="18"/>
                <w:lang w:eastAsia="fr-FR"/>
              </w:rPr>
            </w:pPr>
            <w:r w:rsidRPr="001525D4">
              <w:rPr>
                <w:rFonts w:ascii="Calibri" w:eastAsia="Times New Roman" w:hAnsi="Calibri" w:cs="Times New Roman"/>
                <w:color w:val="000000"/>
                <w:sz w:val="16"/>
                <w:szCs w:val="18"/>
                <w:lang w:eastAsia="fr-FR"/>
              </w:rPr>
              <w:t> </w:t>
            </w:r>
          </w:p>
        </w:tc>
        <w:tc>
          <w:tcPr>
            <w:tcW w:w="744" w:type="dxa"/>
            <w:tcBorders>
              <w:top w:val="nil"/>
              <w:left w:val="nil"/>
              <w:bottom w:val="single" w:sz="4" w:space="0" w:color="auto"/>
              <w:right w:val="single" w:sz="4" w:space="0" w:color="auto"/>
            </w:tcBorders>
            <w:shd w:val="clear" w:color="auto" w:fill="auto"/>
            <w:noWrap/>
            <w:vAlign w:val="center"/>
            <w:hideMark/>
          </w:tcPr>
          <w:p w14:paraId="02256866" w14:textId="77777777" w:rsidR="00BF1720" w:rsidRPr="001525D4" w:rsidRDefault="00BF1720" w:rsidP="00652E02">
            <w:pPr>
              <w:spacing w:after="0" w:line="240" w:lineRule="auto"/>
              <w:jc w:val="center"/>
              <w:rPr>
                <w:rFonts w:ascii="Calibri" w:eastAsia="Times New Roman" w:hAnsi="Calibri" w:cs="Times New Roman"/>
                <w:color w:val="000000"/>
                <w:sz w:val="16"/>
                <w:szCs w:val="18"/>
                <w:lang w:eastAsia="fr-FR"/>
              </w:rPr>
            </w:pPr>
            <w:r w:rsidRPr="001525D4">
              <w:rPr>
                <w:rFonts w:ascii="Calibri" w:eastAsia="Times New Roman" w:hAnsi="Calibri" w:cs="Times New Roman"/>
                <w:color w:val="000000"/>
                <w:sz w:val="16"/>
                <w:szCs w:val="18"/>
                <w:lang w:eastAsia="fr-FR"/>
              </w:rPr>
              <w:t>10</w:t>
            </w:r>
          </w:p>
        </w:tc>
        <w:tc>
          <w:tcPr>
            <w:tcW w:w="506" w:type="dxa"/>
            <w:tcBorders>
              <w:top w:val="nil"/>
              <w:left w:val="nil"/>
              <w:bottom w:val="single" w:sz="4" w:space="0" w:color="auto"/>
              <w:right w:val="single" w:sz="4" w:space="0" w:color="auto"/>
            </w:tcBorders>
            <w:shd w:val="clear" w:color="auto" w:fill="auto"/>
            <w:noWrap/>
            <w:vAlign w:val="center"/>
            <w:hideMark/>
          </w:tcPr>
          <w:p w14:paraId="7022BDA2" w14:textId="77777777" w:rsidR="00BF1720" w:rsidRPr="001525D4" w:rsidRDefault="00BF1720" w:rsidP="00652E02">
            <w:pPr>
              <w:spacing w:after="0" w:line="240" w:lineRule="auto"/>
              <w:jc w:val="center"/>
              <w:rPr>
                <w:rFonts w:ascii="Calibri" w:eastAsia="Times New Roman" w:hAnsi="Calibri" w:cs="Times New Roman"/>
                <w:color w:val="000000"/>
                <w:sz w:val="16"/>
                <w:szCs w:val="18"/>
                <w:lang w:eastAsia="fr-FR"/>
              </w:rPr>
            </w:pPr>
            <w:r w:rsidRPr="001525D4">
              <w:rPr>
                <w:rFonts w:ascii="Calibri" w:eastAsia="Times New Roman" w:hAnsi="Calibri" w:cs="Times New Roman"/>
                <w:color w:val="000000"/>
                <w:sz w:val="16"/>
                <w:szCs w:val="18"/>
                <w:lang w:eastAsia="fr-FR"/>
              </w:rPr>
              <w:t>1995</w:t>
            </w:r>
          </w:p>
        </w:tc>
        <w:tc>
          <w:tcPr>
            <w:tcW w:w="804" w:type="dxa"/>
            <w:tcBorders>
              <w:top w:val="nil"/>
              <w:left w:val="nil"/>
              <w:bottom w:val="single" w:sz="4" w:space="0" w:color="auto"/>
              <w:right w:val="single" w:sz="4" w:space="0" w:color="auto"/>
            </w:tcBorders>
            <w:shd w:val="clear" w:color="auto" w:fill="auto"/>
            <w:noWrap/>
            <w:vAlign w:val="center"/>
            <w:hideMark/>
          </w:tcPr>
          <w:p w14:paraId="7FD1F2FA" w14:textId="77777777" w:rsidR="00BF1720" w:rsidRPr="001525D4" w:rsidRDefault="00BF1720" w:rsidP="00652E02">
            <w:pPr>
              <w:spacing w:after="0" w:line="240" w:lineRule="auto"/>
              <w:jc w:val="center"/>
              <w:rPr>
                <w:rFonts w:ascii="Calibri" w:eastAsia="Times New Roman" w:hAnsi="Calibri" w:cs="Times New Roman"/>
                <w:color w:val="000000"/>
                <w:sz w:val="16"/>
                <w:szCs w:val="18"/>
                <w:lang w:eastAsia="fr-FR"/>
              </w:rPr>
            </w:pPr>
            <w:r w:rsidRPr="001525D4">
              <w:rPr>
                <w:rFonts w:ascii="Calibri" w:eastAsia="Times New Roman" w:hAnsi="Calibri" w:cs="Times New Roman"/>
                <w:color w:val="000000"/>
                <w:sz w:val="16"/>
                <w:szCs w:val="18"/>
                <w:lang w:eastAsia="fr-FR"/>
              </w:rPr>
              <w:t>MN</w:t>
            </w:r>
          </w:p>
        </w:tc>
        <w:tc>
          <w:tcPr>
            <w:tcW w:w="1265" w:type="dxa"/>
            <w:tcBorders>
              <w:top w:val="nil"/>
              <w:left w:val="nil"/>
              <w:bottom w:val="single" w:sz="4" w:space="0" w:color="auto"/>
              <w:right w:val="single" w:sz="4" w:space="0" w:color="auto"/>
            </w:tcBorders>
            <w:shd w:val="clear" w:color="auto" w:fill="auto"/>
            <w:noWrap/>
            <w:vAlign w:val="center"/>
            <w:hideMark/>
          </w:tcPr>
          <w:p w14:paraId="34634CCB" w14:textId="77777777" w:rsidR="00BF1720" w:rsidRPr="001525D4" w:rsidRDefault="00BF1720" w:rsidP="00652E02">
            <w:pPr>
              <w:spacing w:after="0" w:line="240" w:lineRule="auto"/>
              <w:jc w:val="center"/>
              <w:rPr>
                <w:rFonts w:ascii="Calibri" w:eastAsia="Times New Roman" w:hAnsi="Calibri" w:cs="Times New Roman"/>
                <w:color w:val="000000"/>
                <w:sz w:val="16"/>
                <w:szCs w:val="18"/>
                <w:lang w:eastAsia="fr-FR"/>
              </w:rPr>
            </w:pPr>
            <w:r w:rsidRPr="001525D4">
              <w:rPr>
                <w:rFonts w:ascii="Calibri" w:eastAsia="Times New Roman" w:hAnsi="Calibri" w:cs="Times New Roman"/>
                <w:color w:val="000000"/>
                <w:sz w:val="16"/>
                <w:szCs w:val="18"/>
                <w:lang w:eastAsia="fr-FR"/>
              </w:rPr>
              <w:t>OUI</w:t>
            </w:r>
          </w:p>
        </w:tc>
      </w:tr>
      <w:tr w:rsidR="00BF1720" w:rsidRPr="001525D4" w14:paraId="489328B5" w14:textId="77777777" w:rsidTr="00652E02">
        <w:trPr>
          <w:trHeight w:val="300"/>
          <w:jc w:val="center"/>
        </w:trPr>
        <w:tc>
          <w:tcPr>
            <w:tcW w:w="3729" w:type="dxa"/>
            <w:tcBorders>
              <w:top w:val="nil"/>
              <w:left w:val="single" w:sz="4" w:space="0" w:color="auto"/>
              <w:bottom w:val="single" w:sz="4" w:space="0" w:color="auto"/>
              <w:right w:val="single" w:sz="4" w:space="0" w:color="auto"/>
            </w:tcBorders>
            <w:shd w:val="clear" w:color="auto" w:fill="auto"/>
            <w:noWrap/>
            <w:vAlign w:val="center"/>
            <w:hideMark/>
          </w:tcPr>
          <w:p w14:paraId="09B659FB" w14:textId="77777777" w:rsidR="00BF1720" w:rsidRPr="001525D4" w:rsidRDefault="00BF1720" w:rsidP="00652E02">
            <w:pPr>
              <w:spacing w:after="0" w:line="240" w:lineRule="auto"/>
              <w:rPr>
                <w:rFonts w:ascii="Calibri" w:eastAsia="Times New Roman" w:hAnsi="Calibri" w:cs="Times New Roman"/>
                <w:color w:val="000000"/>
                <w:sz w:val="16"/>
                <w:szCs w:val="18"/>
                <w:lang w:eastAsia="fr-FR"/>
              </w:rPr>
            </w:pPr>
            <w:r w:rsidRPr="001525D4">
              <w:rPr>
                <w:rFonts w:ascii="Calibri" w:eastAsia="Times New Roman" w:hAnsi="Calibri" w:cs="Times New Roman"/>
                <w:color w:val="000000"/>
                <w:sz w:val="16"/>
                <w:szCs w:val="18"/>
                <w:lang w:eastAsia="fr-FR"/>
              </w:rPr>
              <w:t>Contrôle de qualité en curiethérapie par Iridium 192 à haut débit de dose</w:t>
            </w:r>
          </w:p>
        </w:tc>
        <w:tc>
          <w:tcPr>
            <w:tcW w:w="2499" w:type="dxa"/>
            <w:tcBorders>
              <w:top w:val="nil"/>
              <w:left w:val="nil"/>
              <w:bottom w:val="single" w:sz="4" w:space="0" w:color="auto"/>
              <w:right w:val="single" w:sz="4" w:space="0" w:color="auto"/>
            </w:tcBorders>
            <w:shd w:val="clear" w:color="auto" w:fill="auto"/>
            <w:noWrap/>
            <w:vAlign w:val="center"/>
            <w:hideMark/>
          </w:tcPr>
          <w:p w14:paraId="33A6A3DD" w14:textId="77777777" w:rsidR="00BF1720" w:rsidRPr="001525D4" w:rsidRDefault="00BF1720" w:rsidP="00652E02">
            <w:pPr>
              <w:spacing w:after="0" w:line="240" w:lineRule="auto"/>
              <w:rPr>
                <w:rFonts w:ascii="Calibri" w:eastAsia="Times New Roman" w:hAnsi="Calibri" w:cs="Times New Roman"/>
                <w:color w:val="000000"/>
                <w:sz w:val="16"/>
                <w:szCs w:val="18"/>
                <w:lang w:eastAsia="fr-FR"/>
              </w:rPr>
            </w:pPr>
            <w:r w:rsidRPr="001525D4">
              <w:rPr>
                <w:rFonts w:ascii="Calibri" w:eastAsia="Times New Roman" w:hAnsi="Calibri" w:cs="Times New Roman"/>
                <w:color w:val="000000"/>
                <w:sz w:val="16"/>
                <w:szCs w:val="18"/>
                <w:lang w:eastAsia="fr-FR"/>
              </w:rPr>
              <w:t> </w:t>
            </w:r>
          </w:p>
        </w:tc>
        <w:tc>
          <w:tcPr>
            <w:tcW w:w="744" w:type="dxa"/>
            <w:tcBorders>
              <w:top w:val="nil"/>
              <w:left w:val="nil"/>
              <w:bottom w:val="single" w:sz="4" w:space="0" w:color="auto"/>
              <w:right w:val="single" w:sz="4" w:space="0" w:color="auto"/>
            </w:tcBorders>
            <w:shd w:val="clear" w:color="auto" w:fill="auto"/>
            <w:noWrap/>
            <w:vAlign w:val="center"/>
            <w:hideMark/>
          </w:tcPr>
          <w:p w14:paraId="1AE9192C" w14:textId="77777777" w:rsidR="00BF1720" w:rsidRPr="001525D4" w:rsidRDefault="00BF1720" w:rsidP="00652E02">
            <w:pPr>
              <w:spacing w:after="0" w:line="240" w:lineRule="auto"/>
              <w:jc w:val="center"/>
              <w:rPr>
                <w:rFonts w:ascii="Calibri" w:eastAsia="Times New Roman" w:hAnsi="Calibri" w:cs="Times New Roman"/>
                <w:color w:val="000000"/>
                <w:sz w:val="16"/>
                <w:szCs w:val="18"/>
                <w:lang w:eastAsia="fr-FR"/>
              </w:rPr>
            </w:pPr>
            <w:r w:rsidRPr="001525D4">
              <w:rPr>
                <w:rFonts w:ascii="Calibri" w:eastAsia="Times New Roman" w:hAnsi="Calibri" w:cs="Times New Roman"/>
                <w:color w:val="000000"/>
                <w:sz w:val="16"/>
                <w:szCs w:val="18"/>
                <w:lang w:eastAsia="fr-FR"/>
              </w:rPr>
              <w:t>11</w:t>
            </w:r>
          </w:p>
        </w:tc>
        <w:tc>
          <w:tcPr>
            <w:tcW w:w="506" w:type="dxa"/>
            <w:tcBorders>
              <w:top w:val="nil"/>
              <w:left w:val="nil"/>
              <w:bottom w:val="single" w:sz="4" w:space="0" w:color="auto"/>
              <w:right w:val="single" w:sz="4" w:space="0" w:color="auto"/>
            </w:tcBorders>
            <w:shd w:val="clear" w:color="auto" w:fill="auto"/>
            <w:noWrap/>
            <w:vAlign w:val="center"/>
            <w:hideMark/>
          </w:tcPr>
          <w:p w14:paraId="7B777630" w14:textId="77777777" w:rsidR="00BF1720" w:rsidRPr="001525D4" w:rsidRDefault="00BF1720" w:rsidP="00652E02">
            <w:pPr>
              <w:spacing w:after="0" w:line="240" w:lineRule="auto"/>
              <w:jc w:val="center"/>
              <w:rPr>
                <w:rFonts w:ascii="Calibri" w:eastAsia="Times New Roman" w:hAnsi="Calibri" w:cs="Times New Roman"/>
                <w:color w:val="000000"/>
                <w:sz w:val="16"/>
                <w:szCs w:val="18"/>
                <w:lang w:eastAsia="fr-FR"/>
              </w:rPr>
            </w:pPr>
            <w:r w:rsidRPr="001525D4">
              <w:rPr>
                <w:rFonts w:ascii="Calibri" w:eastAsia="Times New Roman" w:hAnsi="Calibri" w:cs="Times New Roman"/>
                <w:color w:val="000000"/>
                <w:sz w:val="16"/>
                <w:szCs w:val="18"/>
                <w:lang w:eastAsia="fr-FR"/>
              </w:rPr>
              <w:t>1995</w:t>
            </w:r>
          </w:p>
        </w:tc>
        <w:tc>
          <w:tcPr>
            <w:tcW w:w="804" w:type="dxa"/>
            <w:tcBorders>
              <w:top w:val="nil"/>
              <w:left w:val="nil"/>
              <w:bottom w:val="single" w:sz="4" w:space="0" w:color="auto"/>
              <w:right w:val="single" w:sz="4" w:space="0" w:color="auto"/>
            </w:tcBorders>
            <w:shd w:val="clear" w:color="auto" w:fill="auto"/>
            <w:noWrap/>
            <w:vAlign w:val="center"/>
            <w:hideMark/>
          </w:tcPr>
          <w:p w14:paraId="30FDFB09" w14:textId="77777777" w:rsidR="00BF1720" w:rsidRPr="001525D4" w:rsidRDefault="00BF1720" w:rsidP="00652E02">
            <w:pPr>
              <w:spacing w:after="0" w:line="240" w:lineRule="auto"/>
              <w:jc w:val="center"/>
              <w:rPr>
                <w:rFonts w:ascii="Calibri" w:eastAsia="Times New Roman" w:hAnsi="Calibri" w:cs="Times New Roman"/>
                <w:color w:val="000000"/>
                <w:sz w:val="16"/>
                <w:szCs w:val="18"/>
                <w:lang w:eastAsia="fr-FR"/>
              </w:rPr>
            </w:pPr>
            <w:r w:rsidRPr="001525D4">
              <w:rPr>
                <w:rFonts w:ascii="Calibri" w:eastAsia="Times New Roman" w:hAnsi="Calibri" w:cs="Times New Roman"/>
                <w:color w:val="000000"/>
                <w:sz w:val="16"/>
                <w:szCs w:val="18"/>
                <w:lang w:eastAsia="fr-FR"/>
              </w:rPr>
              <w:t>RT</w:t>
            </w:r>
          </w:p>
        </w:tc>
        <w:tc>
          <w:tcPr>
            <w:tcW w:w="1265" w:type="dxa"/>
            <w:tcBorders>
              <w:top w:val="nil"/>
              <w:left w:val="nil"/>
              <w:bottom w:val="single" w:sz="4" w:space="0" w:color="auto"/>
              <w:right w:val="single" w:sz="4" w:space="0" w:color="auto"/>
            </w:tcBorders>
            <w:shd w:val="clear" w:color="auto" w:fill="auto"/>
            <w:noWrap/>
            <w:vAlign w:val="center"/>
            <w:hideMark/>
          </w:tcPr>
          <w:p w14:paraId="1A945BD1" w14:textId="77777777" w:rsidR="00BF1720" w:rsidRPr="001525D4" w:rsidRDefault="00BF1720" w:rsidP="00652E02">
            <w:pPr>
              <w:spacing w:after="0" w:line="240" w:lineRule="auto"/>
              <w:jc w:val="center"/>
              <w:rPr>
                <w:rFonts w:ascii="Calibri" w:eastAsia="Times New Roman" w:hAnsi="Calibri" w:cs="Times New Roman"/>
                <w:color w:val="000000"/>
                <w:sz w:val="16"/>
                <w:szCs w:val="18"/>
                <w:lang w:eastAsia="fr-FR"/>
              </w:rPr>
            </w:pPr>
            <w:r w:rsidRPr="001525D4">
              <w:rPr>
                <w:rFonts w:ascii="Calibri" w:eastAsia="Times New Roman" w:hAnsi="Calibri" w:cs="Times New Roman"/>
                <w:color w:val="000000"/>
                <w:sz w:val="16"/>
                <w:szCs w:val="18"/>
                <w:lang w:eastAsia="fr-FR"/>
              </w:rPr>
              <w:t>OUI</w:t>
            </w:r>
          </w:p>
        </w:tc>
      </w:tr>
      <w:tr w:rsidR="00BF1720" w:rsidRPr="001525D4" w14:paraId="596790E3" w14:textId="77777777" w:rsidTr="00652E02">
        <w:trPr>
          <w:trHeight w:val="300"/>
          <w:jc w:val="center"/>
        </w:trPr>
        <w:tc>
          <w:tcPr>
            <w:tcW w:w="3729" w:type="dxa"/>
            <w:tcBorders>
              <w:top w:val="nil"/>
              <w:left w:val="single" w:sz="4" w:space="0" w:color="auto"/>
              <w:bottom w:val="single" w:sz="4" w:space="0" w:color="auto"/>
              <w:right w:val="single" w:sz="4" w:space="0" w:color="auto"/>
            </w:tcBorders>
            <w:shd w:val="clear" w:color="auto" w:fill="auto"/>
            <w:noWrap/>
            <w:vAlign w:val="center"/>
            <w:hideMark/>
          </w:tcPr>
          <w:p w14:paraId="508D820B" w14:textId="77777777" w:rsidR="00BF1720" w:rsidRPr="001525D4" w:rsidRDefault="00BF1720" w:rsidP="00652E02">
            <w:pPr>
              <w:spacing w:after="0" w:line="240" w:lineRule="auto"/>
              <w:rPr>
                <w:rFonts w:ascii="Calibri" w:eastAsia="Times New Roman" w:hAnsi="Calibri" w:cs="Times New Roman"/>
                <w:color w:val="000000"/>
                <w:sz w:val="16"/>
                <w:szCs w:val="18"/>
                <w:lang w:eastAsia="fr-FR"/>
              </w:rPr>
            </w:pPr>
            <w:r w:rsidRPr="001525D4">
              <w:rPr>
                <w:rFonts w:ascii="Calibri" w:eastAsia="Times New Roman" w:hAnsi="Calibri" w:cs="Times New Roman"/>
                <w:color w:val="000000"/>
                <w:sz w:val="16"/>
                <w:szCs w:val="18"/>
                <w:lang w:eastAsia="fr-FR"/>
              </w:rPr>
              <w:t>Evaluation des performances et contrôle de qualité des caméras à scintillations</w:t>
            </w:r>
            <w:r>
              <w:rPr>
                <w:rFonts w:ascii="Calibri" w:eastAsia="Times New Roman" w:hAnsi="Calibri" w:cs="Times New Roman"/>
                <w:color w:val="000000"/>
                <w:sz w:val="16"/>
                <w:szCs w:val="18"/>
                <w:lang w:eastAsia="fr-FR"/>
              </w:rPr>
              <w:t>,</w:t>
            </w:r>
          </w:p>
        </w:tc>
        <w:tc>
          <w:tcPr>
            <w:tcW w:w="2499" w:type="dxa"/>
            <w:tcBorders>
              <w:top w:val="nil"/>
              <w:left w:val="nil"/>
              <w:bottom w:val="single" w:sz="4" w:space="0" w:color="auto"/>
              <w:right w:val="single" w:sz="4" w:space="0" w:color="auto"/>
            </w:tcBorders>
            <w:shd w:val="clear" w:color="auto" w:fill="auto"/>
            <w:noWrap/>
            <w:vAlign w:val="center"/>
            <w:hideMark/>
          </w:tcPr>
          <w:p w14:paraId="5FC2B51D" w14:textId="77777777" w:rsidR="00BF1720" w:rsidRPr="001525D4" w:rsidRDefault="00BF1720" w:rsidP="00652E02">
            <w:pPr>
              <w:spacing w:after="0" w:line="240" w:lineRule="auto"/>
              <w:rPr>
                <w:rFonts w:ascii="Calibri" w:eastAsia="Times New Roman" w:hAnsi="Calibri" w:cs="Times New Roman"/>
                <w:color w:val="000000"/>
                <w:sz w:val="16"/>
                <w:szCs w:val="18"/>
                <w:lang w:eastAsia="fr-FR"/>
              </w:rPr>
            </w:pPr>
            <w:r w:rsidRPr="001525D4">
              <w:rPr>
                <w:rFonts w:ascii="Calibri" w:eastAsia="Times New Roman" w:hAnsi="Calibri" w:cs="Times New Roman"/>
                <w:color w:val="000000"/>
                <w:sz w:val="16"/>
                <w:szCs w:val="18"/>
                <w:lang w:eastAsia="fr-FR"/>
              </w:rPr>
              <w:t>2ème partie - mode tomographique</w:t>
            </w:r>
          </w:p>
        </w:tc>
        <w:tc>
          <w:tcPr>
            <w:tcW w:w="744" w:type="dxa"/>
            <w:tcBorders>
              <w:top w:val="nil"/>
              <w:left w:val="nil"/>
              <w:bottom w:val="single" w:sz="4" w:space="0" w:color="auto"/>
              <w:right w:val="single" w:sz="4" w:space="0" w:color="auto"/>
            </w:tcBorders>
            <w:shd w:val="clear" w:color="auto" w:fill="auto"/>
            <w:noWrap/>
            <w:vAlign w:val="center"/>
            <w:hideMark/>
          </w:tcPr>
          <w:p w14:paraId="4BAB0090" w14:textId="77777777" w:rsidR="00BF1720" w:rsidRPr="001525D4" w:rsidRDefault="00BF1720" w:rsidP="00652E02">
            <w:pPr>
              <w:spacing w:after="0" w:line="240" w:lineRule="auto"/>
              <w:jc w:val="center"/>
              <w:rPr>
                <w:rFonts w:ascii="Calibri" w:eastAsia="Times New Roman" w:hAnsi="Calibri" w:cs="Times New Roman"/>
                <w:color w:val="000000"/>
                <w:sz w:val="16"/>
                <w:szCs w:val="18"/>
                <w:lang w:eastAsia="fr-FR"/>
              </w:rPr>
            </w:pPr>
            <w:r w:rsidRPr="001525D4">
              <w:rPr>
                <w:rFonts w:ascii="Calibri" w:eastAsia="Times New Roman" w:hAnsi="Calibri" w:cs="Times New Roman"/>
                <w:color w:val="000000"/>
                <w:sz w:val="16"/>
                <w:szCs w:val="18"/>
                <w:lang w:eastAsia="fr-FR"/>
              </w:rPr>
              <w:t>12</w:t>
            </w:r>
          </w:p>
        </w:tc>
        <w:tc>
          <w:tcPr>
            <w:tcW w:w="506" w:type="dxa"/>
            <w:tcBorders>
              <w:top w:val="nil"/>
              <w:left w:val="nil"/>
              <w:bottom w:val="single" w:sz="4" w:space="0" w:color="auto"/>
              <w:right w:val="single" w:sz="4" w:space="0" w:color="auto"/>
            </w:tcBorders>
            <w:shd w:val="clear" w:color="auto" w:fill="auto"/>
            <w:noWrap/>
            <w:vAlign w:val="center"/>
            <w:hideMark/>
          </w:tcPr>
          <w:p w14:paraId="7A4164C8" w14:textId="77777777" w:rsidR="00BF1720" w:rsidRPr="001525D4" w:rsidRDefault="00BF1720" w:rsidP="00652E02">
            <w:pPr>
              <w:spacing w:after="0" w:line="240" w:lineRule="auto"/>
              <w:jc w:val="center"/>
              <w:rPr>
                <w:rFonts w:ascii="Calibri" w:eastAsia="Times New Roman" w:hAnsi="Calibri" w:cs="Times New Roman"/>
                <w:color w:val="000000"/>
                <w:sz w:val="16"/>
                <w:szCs w:val="18"/>
                <w:lang w:eastAsia="fr-FR"/>
              </w:rPr>
            </w:pPr>
            <w:r w:rsidRPr="001525D4">
              <w:rPr>
                <w:rFonts w:ascii="Calibri" w:eastAsia="Times New Roman" w:hAnsi="Calibri" w:cs="Times New Roman"/>
                <w:color w:val="000000"/>
                <w:sz w:val="16"/>
                <w:szCs w:val="18"/>
                <w:lang w:eastAsia="fr-FR"/>
              </w:rPr>
              <w:t>1996</w:t>
            </w:r>
          </w:p>
        </w:tc>
        <w:tc>
          <w:tcPr>
            <w:tcW w:w="804" w:type="dxa"/>
            <w:tcBorders>
              <w:top w:val="nil"/>
              <w:left w:val="nil"/>
              <w:bottom w:val="single" w:sz="4" w:space="0" w:color="auto"/>
              <w:right w:val="single" w:sz="4" w:space="0" w:color="auto"/>
            </w:tcBorders>
            <w:shd w:val="clear" w:color="auto" w:fill="auto"/>
            <w:noWrap/>
            <w:vAlign w:val="center"/>
            <w:hideMark/>
          </w:tcPr>
          <w:p w14:paraId="39C45002" w14:textId="77777777" w:rsidR="00BF1720" w:rsidRPr="001525D4" w:rsidRDefault="00BF1720" w:rsidP="00652E02">
            <w:pPr>
              <w:spacing w:after="0" w:line="240" w:lineRule="auto"/>
              <w:jc w:val="center"/>
              <w:rPr>
                <w:rFonts w:ascii="Calibri" w:eastAsia="Times New Roman" w:hAnsi="Calibri" w:cs="Times New Roman"/>
                <w:color w:val="000000"/>
                <w:sz w:val="16"/>
                <w:szCs w:val="18"/>
                <w:lang w:eastAsia="fr-FR"/>
              </w:rPr>
            </w:pPr>
            <w:r w:rsidRPr="001525D4">
              <w:rPr>
                <w:rFonts w:ascii="Calibri" w:eastAsia="Times New Roman" w:hAnsi="Calibri" w:cs="Times New Roman"/>
                <w:color w:val="000000"/>
                <w:sz w:val="16"/>
                <w:szCs w:val="18"/>
                <w:lang w:eastAsia="fr-FR"/>
              </w:rPr>
              <w:t>MN</w:t>
            </w:r>
          </w:p>
        </w:tc>
        <w:tc>
          <w:tcPr>
            <w:tcW w:w="1265" w:type="dxa"/>
            <w:tcBorders>
              <w:top w:val="nil"/>
              <w:left w:val="nil"/>
              <w:bottom w:val="single" w:sz="4" w:space="0" w:color="auto"/>
              <w:right w:val="single" w:sz="4" w:space="0" w:color="auto"/>
            </w:tcBorders>
            <w:shd w:val="clear" w:color="auto" w:fill="auto"/>
            <w:noWrap/>
            <w:vAlign w:val="center"/>
            <w:hideMark/>
          </w:tcPr>
          <w:p w14:paraId="3B3E203D" w14:textId="77777777" w:rsidR="00BF1720" w:rsidRPr="001525D4" w:rsidRDefault="00BF1720" w:rsidP="00652E02">
            <w:pPr>
              <w:spacing w:after="0" w:line="240" w:lineRule="auto"/>
              <w:jc w:val="center"/>
              <w:rPr>
                <w:rFonts w:ascii="Calibri" w:eastAsia="Times New Roman" w:hAnsi="Calibri" w:cs="Times New Roman"/>
                <w:color w:val="000000"/>
                <w:sz w:val="16"/>
                <w:szCs w:val="18"/>
                <w:lang w:eastAsia="fr-FR"/>
              </w:rPr>
            </w:pPr>
            <w:r w:rsidRPr="001525D4">
              <w:rPr>
                <w:rFonts w:ascii="Calibri" w:eastAsia="Times New Roman" w:hAnsi="Calibri" w:cs="Times New Roman"/>
                <w:color w:val="000000"/>
                <w:sz w:val="16"/>
                <w:szCs w:val="18"/>
                <w:lang w:eastAsia="fr-FR"/>
              </w:rPr>
              <w:t>OUI</w:t>
            </w:r>
          </w:p>
        </w:tc>
      </w:tr>
      <w:tr w:rsidR="00BF1720" w:rsidRPr="001525D4" w14:paraId="6875AAC7" w14:textId="77777777" w:rsidTr="00652E02">
        <w:trPr>
          <w:trHeight w:val="300"/>
          <w:jc w:val="center"/>
        </w:trPr>
        <w:tc>
          <w:tcPr>
            <w:tcW w:w="3729" w:type="dxa"/>
            <w:tcBorders>
              <w:top w:val="nil"/>
              <w:left w:val="single" w:sz="4" w:space="0" w:color="auto"/>
              <w:bottom w:val="single" w:sz="4" w:space="0" w:color="auto"/>
              <w:right w:val="single" w:sz="4" w:space="0" w:color="auto"/>
            </w:tcBorders>
            <w:shd w:val="clear" w:color="auto" w:fill="auto"/>
            <w:noWrap/>
            <w:vAlign w:val="center"/>
            <w:hideMark/>
          </w:tcPr>
          <w:p w14:paraId="752E2E4D" w14:textId="77777777" w:rsidR="00BF1720" w:rsidRPr="001525D4" w:rsidRDefault="00BF1720" w:rsidP="00652E02">
            <w:pPr>
              <w:spacing w:after="0" w:line="240" w:lineRule="auto"/>
              <w:rPr>
                <w:rFonts w:ascii="Calibri" w:eastAsia="Times New Roman" w:hAnsi="Calibri" w:cs="Times New Roman"/>
                <w:color w:val="000000"/>
                <w:sz w:val="16"/>
                <w:szCs w:val="18"/>
                <w:lang w:eastAsia="fr-FR"/>
              </w:rPr>
            </w:pPr>
            <w:r w:rsidRPr="001525D4">
              <w:rPr>
                <w:rFonts w:ascii="Calibri" w:eastAsia="Times New Roman" w:hAnsi="Calibri" w:cs="Times New Roman"/>
                <w:color w:val="000000"/>
                <w:sz w:val="16"/>
                <w:szCs w:val="18"/>
                <w:lang w:eastAsia="fr-FR"/>
              </w:rPr>
              <w:t>Evaluation des performances des systèmes d'imagerie de contrôle</w:t>
            </w:r>
          </w:p>
        </w:tc>
        <w:tc>
          <w:tcPr>
            <w:tcW w:w="2499" w:type="dxa"/>
            <w:tcBorders>
              <w:top w:val="nil"/>
              <w:left w:val="nil"/>
              <w:bottom w:val="single" w:sz="4" w:space="0" w:color="auto"/>
              <w:right w:val="single" w:sz="4" w:space="0" w:color="auto"/>
            </w:tcBorders>
            <w:shd w:val="clear" w:color="auto" w:fill="auto"/>
            <w:noWrap/>
            <w:vAlign w:val="center"/>
            <w:hideMark/>
          </w:tcPr>
          <w:p w14:paraId="07B33803" w14:textId="77777777" w:rsidR="00BF1720" w:rsidRPr="001525D4" w:rsidRDefault="00BF1720" w:rsidP="00652E02">
            <w:pPr>
              <w:spacing w:after="0" w:line="240" w:lineRule="auto"/>
              <w:rPr>
                <w:rFonts w:ascii="Calibri" w:eastAsia="Times New Roman" w:hAnsi="Calibri" w:cs="Times New Roman"/>
                <w:color w:val="000000"/>
                <w:sz w:val="16"/>
                <w:szCs w:val="18"/>
                <w:lang w:eastAsia="fr-FR"/>
              </w:rPr>
            </w:pPr>
            <w:r w:rsidRPr="001525D4">
              <w:rPr>
                <w:rFonts w:ascii="Calibri" w:eastAsia="Times New Roman" w:hAnsi="Calibri" w:cs="Times New Roman"/>
                <w:color w:val="000000"/>
                <w:sz w:val="16"/>
                <w:szCs w:val="18"/>
                <w:lang w:eastAsia="fr-FR"/>
              </w:rPr>
              <w:t> </w:t>
            </w:r>
          </w:p>
        </w:tc>
        <w:tc>
          <w:tcPr>
            <w:tcW w:w="744" w:type="dxa"/>
            <w:tcBorders>
              <w:top w:val="nil"/>
              <w:left w:val="nil"/>
              <w:bottom w:val="single" w:sz="4" w:space="0" w:color="auto"/>
              <w:right w:val="single" w:sz="4" w:space="0" w:color="auto"/>
            </w:tcBorders>
            <w:shd w:val="clear" w:color="auto" w:fill="auto"/>
            <w:noWrap/>
            <w:vAlign w:val="center"/>
            <w:hideMark/>
          </w:tcPr>
          <w:p w14:paraId="01787E45" w14:textId="77777777" w:rsidR="00BF1720" w:rsidRPr="001525D4" w:rsidRDefault="00BF1720" w:rsidP="00652E02">
            <w:pPr>
              <w:spacing w:after="0" w:line="240" w:lineRule="auto"/>
              <w:jc w:val="center"/>
              <w:rPr>
                <w:rFonts w:ascii="Calibri" w:eastAsia="Times New Roman" w:hAnsi="Calibri" w:cs="Times New Roman"/>
                <w:color w:val="000000"/>
                <w:sz w:val="16"/>
                <w:szCs w:val="18"/>
                <w:lang w:eastAsia="fr-FR"/>
              </w:rPr>
            </w:pPr>
            <w:r w:rsidRPr="001525D4">
              <w:rPr>
                <w:rFonts w:ascii="Calibri" w:eastAsia="Times New Roman" w:hAnsi="Calibri" w:cs="Times New Roman"/>
                <w:color w:val="000000"/>
                <w:sz w:val="16"/>
                <w:szCs w:val="18"/>
                <w:lang w:eastAsia="fr-FR"/>
              </w:rPr>
              <w:t>13</w:t>
            </w:r>
          </w:p>
        </w:tc>
        <w:tc>
          <w:tcPr>
            <w:tcW w:w="506" w:type="dxa"/>
            <w:tcBorders>
              <w:top w:val="nil"/>
              <w:left w:val="nil"/>
              <w:bottom w:val="single" w:sz="4" w:space="0" w:color="auto"/>
              <w:right w:val="single" w:sz="4" w:space="0" w:color="auto"/>
            </w:tcBorders>
            <w:shd w:val="clear" w:color="auto" w:fill="auto"/>
            <w:noWrap/>
            <w:vAlign w:val="center"/>
            <w:hideMark/>
          </w:tcPr>
          <w:p w14:paraId="0690D2DE" w14:textId="77777777" w:rsidR="00BF1720" w:rsidRPr="001525D4" w:rsidRDefault="00BF1720" w:rsidP="00652E02">
            <w:pPr>
              <w:spacing w:after="0" w:line="240" w:lineRule="auto"/>
              <w:jc w:val="center"/>
              <w:rPr>
                <w:rFonts w:ascii="Calibri" w:eastAsia="Times New Roman" w:hAnsi="Calibri" w:cs="Times New Roman"/>
                <w:color w:val="000000"/>
                <w:sz w:val="16"/>
                <w:szCs w:val="18"/>
                <w:lang w:eastAsia="fr-FR"/>
              </w:rPr>
            </w:pPr>
            <w:r w:rsidRPr="001525D4">
              <w:rPr>
                <w:rFonts w:ascii="Calibri" w:eastAsia="Times New Roman" w:hAnsi="Calibri" w:cs="Times New Roman"/>
                <w:color w:val="000000"/>
                <w:sz w:val="16"/>
                <w:szCs w:val="18"/>
                <w:lang w:eastAsia="fr-FR"/>
              </w:rPr>
              <w:t>1996</w:t>
            </w:r>
          </w:p>
        </w:tc>
        <w:tc>
          <w:tcPr>
            <w:tcW w:w="804" w:type="dxa"/>
            <w:tcBorders>
              <w:top w:val="nil"/>
              <w:left w:val="nil"/>
              <w:bottom w:val="single" w:sz="4" w:space="0" w:color="auto"/>
              <w:right w:val="single" w:sz="4" w:space="0" w:color="auto"/>
            </w:tcBorders>
            <w:shd w:val="clear" w:color="auto" w:fill="auto"/>
            <w:noWrap/>
            <w:vAlign w:val="center"/>
            <w:hideMark/>
          </w:tcPr>
          <w:p w14:paraId="7CF65228" w14:textId="77777777" w:rsidR="00BF1720" w:rsidRPr="001525D4" w:rsidRDefault="00BF1720" w:rsidP="00652E02">
            <w:pPr>
              <w:spacing w:after="0" w:line="240" w:lineRule="auto"/>
              <w:jc w:val="center"/>
              <w:rPr>
                <w:rFonts w:ascii="Calibri" w:eastAsia="Times New Roman" w:hAnsi="Calibri" w:cs="Times New Roman"/>
                <w:color w:val="000000"/>
                <w:sz w:val="16"/>
                <w:szCs w:val="18"/>
                <w:lang w:eastAsia="fr-FR"/>
              </w:rPr>
            </w:pPr>
            <w:r w:rsidRPr="001525D4">
              <w:rPr>
                <w:rFonts w:ascii="Calibri" w:eastAsia="Times New Roman" w:hAnsi="Calibri" w:cs="Times New Roman"/>
                <w:color w:val="000000"/>
                <w:sz w:val="16"/>
                <w:szCs w:val="18"/>
                <w:lang w:eastAsia="fr-FR"/>
              </w:rPr>
              <w:t>RT</w:t>
            </w:r>
          </w:p>
        </w:tc>
        <w:tc>
          <w:tcPr>
            <w:tcW w:w="1265" w:type="dxa"/>
            <w:tcBorders>
              <w:top w:val="nil"/>
              <w:left w:val="nil"/>
              <w:bottom w:val="single" w:sz="4" w:space="0" w:color="auto"/>
              <w:right w:val="single" w:sz="4" w:space="0" w:color="auto"/>
            </w:tcBorders>
            <w:shd w:val="clear" w:color="auto" w:fill="auto"/>
            <w:noWrap/>
            <w:vAlign w:val="center"/>
            <w:hideMark/>
          </w:tcPr>
          <w:p w14:paraId="10BAC71F" w14:textId="77777777" w:rsidR="00BF1720" w:rsidRPr="001525D4" w:rsidRDefault="00BF1720" w:rsidP="00652E02">
            <w:pPr>
              <w:spacing w:after="0" w:line="240" w:lineRule="auto"/>
              <w:jc w:val="center"/>
              <w:rPr>
                <w:rFonts w:ascii="Calibri" w:eastAsia="Times New Roman" w:hAnsi="Calibri" w:cs="Times New Roman"/>
                <w:color w:val="000000"/>
                <w:sz w:val="16"/>
                <w:szCs w:val="18"/>
                <w:lang w:eastAsia="fr-FR"/>
              </w:rPr>
            </w:pPr>
            <w:r w:rsidRPr="001525D4">
              <w:rPr>
                <w:rFonts w:ascii="Calibri" w:eastAsia="Times New Roman" w:hAnsi="Calibri" w:cs="Times New Roman"/>
                <w:color w:val="000000"/>
                <w:sz w:val="16"/>
                <w:szCs w:val="18"/>
                <w:lang w:eastAsia="fr-FR"/>
              </w:rPr>
              <w:t>OUI</w:t>
            </w:r>
          </w:p>
        </w:tc>
      </w:tr>
      <w:tr w:rsidR="00BF1720" w:rsidRPr="001525D4" w14:paraId="6C5F6DAE" w14:textId="77777777" w:rsidTr="00652E02">
        <w:trPr>
          <w:trHeight w:val="300"/>
          <w:jc w:val="center"/>
        </w:trPr>
        <w:tc>
          <w:tcPr>
            <w:tcW w:w="3729" w:type="dxa"/>
            <w:tcBorders>
              <w:top w:val="nil"/>
              <w:left w:val="single" w:sz="4" w:space="0" w:color="auto"/>
              <w:bottom w:val="single" w:sz="4" w:space="0" w:color="auto"/>
              <w:right w:val="single" w:sz="4" w:space="0" w:color="auto"/>
            </w:tcBorders>
            <w:shd w:val="clear" w:color="auto" w:fill="auto"/>
            <w:noWrap/>
            <w:vAlign w:val="center"/>
            <w:hideMark/>
          </w:tcPr>
          <w:p w14:paraId="05258F2E" w14:textId="77777777" w:rsidR="00BF1720" w:rsidRPr="001525D4" w:rsidRDefault="00BF1720" w:rsidP="00652E02">
            <w:pPr>
              <w:spacing w:after="0" w:line="240" w:lineRule="auto"/>
              <w:rPr>
                <w:rFonts w:ascii="Calibri" w:eastAsia="Times New Roman" w:hAnsi="Calibri" w:cs="Times New Roman"/>
                <w:color w:val="000000"/>
                <w:sz w:val="16"/>
                <w:szCs w:val="18"/>
                <w:lang w:eastAsia="fr-FR"/>
              </w:rPr>
            </w:pPr>
            <w:r w:rsidRPr="001525D4">
              <w:rPr>
                <w:rFonts w:ascii="Calibri" w:eastAsia="Times New Roman" w:hAnsi="Calibri" w:cs="Times New Roman"/>
                <w:color w:val="000000"/>
                <w:sz w:val="16"/>
                <w:szCs w:val="18"/>
                <w:lang w:eastAsia="fr-FR"/>
              </w:rPr>
              <w:t>Evaluation des performances et contrôle de qualité des caméras à scintillations</w:t>
            </w:r>
            <w:r>
              <w:rPr>
                <w:rFonts w:ascii="Calibri" w:eastAsia="Times New Roman" w:hAnsi="Calibri" w:cs="Times New Roman"/>
                <w:color w:val="000000"/>
                <w:sz w:val="16"/>
                <w:szCs w:val="18"/>
                <w:lang w:eastAsia="fr-FR"/>
              </w:rPr>
              <w:t>,</w:t>
            </w:r>
          </w:p>
        </w:tc>
        <w:tc>
          <w:tcPr>
            <w:tcW w:w="2499" w:type="dxa"/>
            <w:tcBorders>
              <w:top w:val="nil"/>
              <w:left w:val="nil"/>
              <w:bottom w:val="single" w:sz="4" w:space="0" w:color="auto"/>
              <w:right w:val="single" w:sz="4" w:space="0" w:color="auto"/>
            </w:tcBorders>
            <w:shd w:val="clear" w:color="auto" w:fill="auto"/>
            <w:noWrap/>
            <w:vAlign w:val="center"/>
            <w:hideMark/>
          </w:tcPr>
          <w:p w14:paraId="0CF286FE" w14:textId="77777777" w:rsidR="00BF1720" w:rsidRPr="001525D4" w:rsidRDefault="00BF1720" w:rsidP="00652E02">
            <w:pPr>
              <w:spacing w:after="0" w:line="240" w:lineRule="auto"/>
              <w:rPr>
                <w:rFonts w:ascii="Calibri" w:eastAsia="Times New Roman" w:hAnsi="Calibri" w:cs="Times New Roman"/>
                <w:color w:val="000000"/>
                <w:sz w:val="16"/>
                <w:szCs w:val="18"/>
                <w:lang w:eastAsia="fr-FR"/>
              </w:rPr>
            </w:pPr>
            <w:r w:rsidRPr="001525D4">
              <w:rPr>
                <w:rFonts w:ascii="Calibri" w:eastAsia="Times New Roman" w:hAnsi="Calibri" w:cs="Times New Roman"/>
                <w:color w:val="000000"/>
                <w:sz w:val="16"/>
                <w:szCs w:val="18"/>
                <w:lang w:eastAsia="fr-FR"/>
              </w:rPr>
              <w:t>3ème partie - mode corps entier</w:t>
            </w:r>
          </w:p>
        </w:tc>
        <w:tc>
          <w:tcPr>
            <w:tcW w:w="744" w:type="dxa"/>
            <w:tcBorders>
              <w:top w:val="nil"/>
              <w:left w:val="nil"/>
              <w:bottom w:val="single" w:sz="4" w:space="0" w:color="auto"/>
              <w:right w:val="single" w:sz="4" w:space="0" w:color="auto"/>
            </w:tcBorders>
            <w:shd w:val="clear" w:color="auto" w:fill="auto"/>
            <w:noWrap/>
            <w:vAlign w:val="center"/>
            <w:hideMark/>
          </w:tcPr>
          <w:p w14:paraId="4F31895A" w14:textId="77777777" w:rsidR="00BF1720" w:rsidRPr="001525D4" w:rsidRDefault="00BF1720" w:rsidP="00652E02">
            <w:pPr>
              <w:spacing w:after="0" w:line="240" w:lineRule="auto"/>
              <w:jc w:val="center"/>
              <w:rPr>
                <w:rFonts w:ascii="Calibri" w:eastAsia="Times New Roman" w:hAnsi="Calibri" w:cs="Times New Roman"/>
                <w:color w:val="000000"/>
                <w:sz w:val="16"/>
                <w:szCs w:val="18"/>
                <w:lang w:eastAsia="fr-FR"/>
              </w:rPr>
            </w:pPr>
            <w:r w:rsidRPr="001525D4">
              <w:rPr>
                <w:rFonts w:ascii="Calibri" w:eastAsia="Times New Roman" w:hAnsi="Calibri" w:cs="Times New Roman"/>
                <w:color w:val="000000"/>
                <w:sz w:val="16"/>
                <w:szCs w:val="18"/>
                <w:lang w:eastAsia="fr-FR"/>
              </w:rPr>
              <w:t>14</w:t>
            </w:r>
          </w:p>
        </w:tc>
        <w:tc>
          <w:tcPr>
            <w:tcW w:w="506" w:type="dxa"/>
            <w:tcBorders>
              <w:top w:val="nil"/>
              <w:left w:val="nil"/>
              <w:bottom w:val="single" w:sz="4" w:space="0" w:color="auto"/>
              <w:right w:val="single" w:sz="4" w:space="0" w:color="auto"/>
            </w:tcBorders>
            <w:shd w:val="clear" w:color="auto" w:fill="auto"/>
            <w:noWrap/>
            <w:vAlign w:val="center"/>
            <w:hideMark/>
          </w:tcPr>
          <w:p w14:paraId="3A6F1BAF" w14:textId="77777777" w:rsidR="00BF1720" w:rsidRPr="001525D4" w:rsidRDefault="00BF1720" w:rsidP="00652E02">
            <w:pPr>
              <w:spacing w:after="0" w:line="240" w:lineRule="auto"/>
              <w:jc w:val="center"/>
              <w:rPr>
                <w:rFonts w:ascii="Calibri" w:eastAsia="Times New Roman" w:hAnsi="Calibri" w:cs="Times New Roman"/>
                <w:color w:val="000000"/>
                <w:sz w:val="16"/>
                <w:szCs w:val="18"/>
                <w:lang w:eastAsia="fr-FR"/>
              </w:rPr>
            </w:pPr>
            <w:r w:rsidRPr="001525D4">
              <w:rPr>
                <w:rFonts w:ascii="Calibri" w:eastAsia="Times New Roman" w:hAnsi="Calibri" w:cs="Times New Roman"/>
                <w:color w:val="000000"/>
                <w:sz w:val="16"/>
                <w:szCs w:val="18"/>
                <w:lang w:eastAsia="fr-FR"/>
              </w:rPr>
              <w:t>1997</w:t>
            </w:r>
          </w:p>
        </w:tc>
        <w:tc>
          <w:tcPr>
            <w:tcW w:w="804" w:type="dxa"/>
            <w:tcBorders>
              <w:top w:val="nil"/>
              <w:left w:val="nil"/>
              <w:bottom w:val="single" w:sz="4" w:space="0" w:color="auto"/>
              <w:right w:val="single" w:sz="4" w:space="0" w:color="auto"/>
            </w:tcBorders>
            <w:shd w:val="clear" w:color="auto" w:fill="auto"/>
            <w:noWrap/>
            <w:vAlign w:val="center"/>
            <w:hideMark/>
          </w:tcPr>
          <w:p w14:paraId="5385E82F" w14:textId="77777777" w:rsidR="00BF1720" w:rsidRPr="001525D4" w:rsidRDefault="00BF1720" w:rsidP="00652E02">
            <w:pPr>
              <w:spacing w:after="0" w:line="240" w:lineRule="auto"/>
              <w:jc w:val="center"/>
              <w:rPr>
                <w:rFonts w:ascii="Calibri" w:eastAsia="Times New Roman" w:hAnsi="Calibri" w:cs="Times New Roman"/>
                <w:color w:val="000000"/>
                <w:sz w:val="16"/>
                <w:szCs w:val="18"/>
                <w:lang w:eastAsia="fr-FR"/>
              </w:rPr>
            </w:pPr>
            <w:r w:rsidRPr="001525D4">
              <w:rPr>
                <w:rFonts w:ascii="Calibri" w:eastAsia="Times New Roman" w:hAnsi="Calibri" w:cs="Times New Roman"/>
                <w:color w:val="000000"/>
                <w:sz w:val="16"/>
                <w:szCs w:val="18"/>
                <w:lang w:eastAsia="fr-FR"/>
              </w:rPr>
              <w:t>MN</w:t>
            </w:r>
          </w:p>
        </w:tc>
        <w:tc>
          <w:tcPr>
            <w:tcW w:w="1265" w:type="dxa"/>
            <w:tcBorders>
              <w:top w:val="nil"/>
              <w:left w:val="nil"/>
              <w:bottom w:val="single" w:sz="4" w:space="0" w:color="auto"/>
              <w:right w:val="single" w:sz="4" w:space="0" w:color="auto"/>
            </w:tcBorders>
            <w:shd w:val="clear" w:color="auto" w:fill="auto"/>
            <w:noWrap/>
            <w:vAlign w:val="center"/>
            <w:hideMark/>
          </w:tcPr>
          <w:p w14:paraId="53292439" w14:textId="77777777" w:rsidR="00BF1720" w:rsidRPr="001525D4" w:rsidRDefault="00BF1720" w:rsidP="00652E02">
            <w:pPr>
              <w:spacing w:after="0" w:line="240" w:lineRule="auto"/>
              <w:jc w:val="center"/>
              <w:rPr>
                <w:rFonts w:ascii="Calibri" w:eastAsia="Times New Roman" w:hAnsi="Calibri" w:cs="Times New Roman"/>
                <w:color w:val="000000"/>
                <w:sz w:val="16"/>
                <w:szCs w:val="18"/>
                <w:lang w:eastAsia="fr-FR"/>
              </w:rPr>
            </w:pPr>
            <w:r w:rsidRPr="001525D4">
              <w:rPr>
                <w:rFonts w:ascii="Calibri" w:eastAsia="Times New Roman" w:hAnsi="Calibri" w:cs="Times New Roman"/>
                <w:color w:val="000000"/>
                <w:sz w:val="16"/>
                <w:szCs w:val="18"/>
                <w:lang w:eastAsia="fr-FR"/>
              </w:rPr>
              <w:t>OUI</w:t>
            </w:r>
          </w:p>
        </w:tc>
      </w:tr>
      <w:tr w:rsidR="00BF1720" w:rsidRPr="001525D4" w14:paraId="2A7D95F3" w14:textId="77777777" w:rsidTr="00652E02">
        <w:trPr>
          <w:trHeight w:val="300"/>
          <w:jc w:val="center"/>
        </w:trPr>
        <w:tc>
          <w:tcPr>
            <w:tcW w:w="3729" w:type="dxa"/>
            <w:tcBorders>
              <w:top w:val="nil"/>
              <w:left w:val="single" w:sz="4" w:space="0" w:color="auto"/>
              <w:bottom w:val="single" w:sz="4" w:space="0" w:color="auto"/>
              <w:right w:val="single" w:sz="4" w:space="0" w:color="auto"/>
            </w:tcBorders>
            <w:shd w:val="clear" w:color="auto" w:fill="auto"/>
            <w:noWrap/>
            <w:vAlign w:val="center"/>
            <w:hideMark/>
          </w:tcPr>
          <w:p w14:paraId="23FF9749" w14:textId="77777777" w:rsidR="00BF1720" w:rsidRPr="001525D4" w:rsidRDefault="00BF1720" w:rsidP="00652E02">
            <w:pPr>
              <w:spacing w:after="0" w:line="240" w:lineRule="auto"/>
              <w:rPr>
                <w:rFonts w:ascii="Calibri" w:eastAsia="Times New Roman" w:hAnsi="Calibri" w:cs="Times New Roman"/>
                <w:color w:val="000000"/>
                <w:sz w:val="16"/>
                <w:szCs w:val="18"/>
                <w:lang w:eastAsia="fr-FR"/>
              </w:rPr>
            </w:pPr>
            <w:r w:rsidRPr="001525D4">
              <w:rPr>
                <w:rFonts w:ascii="Calibri" w:eastAsia="Times New Roman" w:hAnsi="Calibri" w:cs="Times New Roman"/>
                <w:color w:val="000000"/>
                <w:sz w:val="16"/>
                <w:szCs w:val="18"/>
                <w:lang w:eastAsia="fr-FR"/>
              </w:rPr>
              <w:t>Le rôle et les besoins en radiophysiciens dans le service de médecine nucléaire</w:t>
            </w:r>
          </w:p>
        </w:tc>
        <w:tc>
          <w:tcPr>
            <w:tcW w:w="2499" w:type="dxa"/>
            <w:tcBorders>
              <w:top w:val="nil"/>
              <w:left w:val="nil"/>
              <w:bottom w:val="single" w:sz="4" w:space="0" w:color="auto"/>
              <w:right w:val="single" w:sz="4" w:space="0" w:color="auto"/>
            </w:tcBorders>
            <w:shd w:val="clear" w:color="auto" w:fill="auto"/>
            <w:noWrap/>
            <w:vAlign w:val="center"/>
            <w:hideMark/>
          </w:tcPr>
          <w:p w14:paraId="1F5B94BA" w14:textId="77777777" w:rsidR="00BF1720" w:rsidRPr="001525D4" w:rsidRDefault="00BF1720" w:rsidP="00652E02">
            <w:pPr>
              <w:spacing w:after="0" w:line="240" w:lineRule="auto"/>
              <w:rPr>
                <w:rFonts w:ascii="Calibri" w:eastAsia="Times New Roman" w:hAnsi="Calibri" w:cs="Times New Roman"/>
                <w:color w:val="000000"/>
                <w:sz w:val="16"/>
                <w:szCs w:val="18"/>
                <w:lang w:eastAsia="fr-FR"/>
              </w:rPr>
            </w:pPr>
            <w:r w:rsidRPr="001525D4">
              <w:rPr>
                <w:rFonts w:ascii="Calibri" w:eastAsia="Times New Roman" w:hAnsi="Calibri" w:cs="Times New Roman"/>
                <w:color w:val="000000"/>
                <w:sz w:val="16"/>
                <w:szCs w:val="18"/>
                <w:lang w:eastAsia="fr-FR"/>
              </w:rPr>
              <w:t> </w:t>
            </w:r>
          </w:p>
        </w:tc>
        <w:tc>
          <w:tcPr>
            <w:tcW w:w="744" w:type="dxa"/>
            <w:tcBorders>
              <w:top w:val="nil"/>
              <w:left w:val="nil"/>
              <w:bottom w:val="single" w:sz="4" w:space="0" w:color="auto"/>
              <w:right w:val="single" w:sz="4" w:space="0" w:color="auto"/>
            </w:tcBorders>
            <w:shd w:val="clear" w:color="auto" w:fill="auto"/>
            <w:noWrap/>
            <w:vAlign w:val="center"/>
            <w:hideMark/>
          </w:tcPr>
          <w:p w14:paraId="176568CF" w14:textId="77777777" w:rsidR="00BF1720" w:rsidRPr="001525D4" w:rsidRDefault="00BF1720" w:rsidP="00652E02">
            <w:pPr>
              <w:spacing w:after="0" w:line="240" w:lineRule="auto"/>
              <w:jc w:val="center"/>
              <w:rPr>
                <w:rFonts w:ascii="Calibri" w:eastAsia="Times New Roman" w:hAnsi="Calibri" w:cs="Times New Roman"/>
                <w:color w:val="000000"/>
                <w:sz w:val="16"/>
                <w:szCs w:val="18"/>
                <w:lang w:eastAsia="fr-FR"/>
              </w:rPr>
            </w:pPr>
            <w:r w:rsidRPr="001525D4">
              <w:rPr>
                <w:rFonts w:ascii="Calibri" w:eastAsia="Times New Roman" w:hAnsi="Calibri" w:cs="Times New Roman"/>
                <w:color w:val="000000"/>
                <w:sz w:val="16"/>
                <w:szCs w:val="18"/>
                <w:lang w:eastAsia="fr-FR"/>
              </w:rPr>
              <w:t>15</w:t>
            </w:r>
          </w:p>
        </w:tc>
        <w:tc>
          <w:tcPr>
            <w:tcW w:w="506" w:type="dxa"/>
            <w:tcBorders>
              <w:top w:val="nil"/>
              <w:left w:val="nil"/>
              <w:bottom w:val="single" w:sz="4" w:space="0" w:color="auto"/>
              <w:right w:val="single" w:sz="4" w:space="0" w:color="auto"/>
            </w:tcBorders>
            <w:shd w:val="clear" w:color="auto" w:fill="auto"/>
            <w:noWrap/>
            <w:vAlign w:val="center"/>
            <w:hideMark/>
          </w:tcPr>
          <w:p w14:paraId="28727A62" w14:textId="77777777" w:rsidR="00BF1720" w:rsidRPr="001525D4" w:rsidRDefault="00BF1720" w:rsidP="00652E02">
            <w:pPr>
              <w:spacing w:after="0" w:line="240" w:lineRule="auto"/>
              <w:jc w:val="center"/>
              <w:rPr>
                <w:rFonts w:ascii="Calibri" w:eastAsia="Times New Roman" w:hAnsi="Calibri" w:cs="Times New Roman"/>
                <w:color w:val="000000"/>
                <w:sz w:val="16"/>
                <w:szCs w:val="18"/>
                <w:lang w:eastAsia="fr-FR"/>
              </w:rPr>
            </w:pPr>
            <w:r w:rsidRPr="001525D4">
              <w:rPr>
                <w:rFonts w:ascii="Calibri" w:eastAsia="Times New Roman" w:hAnsi="Calibri" w:cs="Times New Roman"/>
                <w:color w:val="000000"/>
                <w:sz w:val="16"/>
                <w:szCs w:val="18"/>
                <w:lang w:eastAsia="fr-FR"/>
              </w:rPr>
              <w:t>1998</w:t>
            </w:r>
          </w:p>
        </w:tc>
        <w:tc>
          <w:tcPr>
            <w:tcW w:w="804" w:type="dxa"/>
            <w:tcBorders>
              <w:top w:val="nil"/>
              <w:left w:val="nil"/>
              <w:bottom w:val="single" w:sz="4" w:space="0" w:color="auto"/>
              <w:right w:val="single" w:sz="4" w:space="0" w:color="auto"/>
            </w:tcBorders>
            <w:shd w:val="clear" w:color="auto" w:fill="auto"/>
            <w:noWrap/>
            <w:vAlign w:val="center"/>
            <w:hideMark/>
          </w:tcPr>
          <w:p w14:paraId="4ACDC962" w14:textId="77777777" w:rsidR="00BF1720" w:rsidRPr="001525D4" w:rsidRDefault="00BF1720" w:rsidP="00652E02">
            <w:pPr>
              <w:spacing w:after="0" w:line="240" w:lineRule="auto"/>
              <w:jc w:val="center"/>
              <w:rPr>
                <w:rFonts w:ascii="Calibri" w:eastAsia="Times New Roman" w:hAnsi="Calibri" w:cs="Times New Roman"/>
                <w:color w:val="000000"/>
                <w:sz w:val="16"/>
                <w:szCs w:val="18"/>
                <w:lang w:eastAsia="fr-FR"/>
              </w:rPr>
            </w:pPr>
            <w:r w:rsidRPr="001525D4">
              <w:rPr>
                <w:rFonts w:ascii="Calibri" w:eastAsia="Times New Roman" w:hAnsi="Calibri" w:cs="Times New Roman"/>
                <w:color w:val="000000"/>
                <w:sz w:val="16"/>
                <w:szCs w:val="18"/>
                <w:lang w:eastAsia="fr-FR"/>
              </w:rPr>
              <w:t>MN</w:t>
            </w:r>
          </w:p>
        </w:tc>
        <w:tc>
          <w:tcPr>
            <w:tcW w:w="1265" w:type="dxa"/>
            <w:tcBorders>
              <w:top w:val="nil"/>
              <w:left w:val="nil"/>
              <w:bottom w:val="single" w:sz="4" w:space="0" w:color="auto"/>
              <w:right w:val="single" w:sz="4" w:space="0" w:color="auto"/>
            </w:tcBorders>
            <w:shd w:val="clear" w:color="auto" w:fill="auto"/>
            <w:noWrap/>
            <w:vAlign w:val="center"/>
            <w:hideMark/>
          </w:tcPr>
          <w:p w14:paraId="53B38EE4" w14:textId="77777777" w:rsidR="00BF1720" w:rsidRPr="001525D4" w:rsidRDefault="00BF1720" w:rsidP="00652E02">
            <w:pPr>
              <w:spacing w:after="0" w:line="240" w:lineRule="auto"/>
              <w:jc w:val="center"/>
              <w:rPr>
                <w:rFonts w:ascii="Calibri" w:eastAsia="Times New Roman" w:hAnsi="Calibri" w:cs="Times New Roman"/>
                <w:color w:val="000000"/>
                <w:sz w:val="16"/>
                <w:szCs w:val="18"/>
                <w:lang w:eastAsia="fr-FR"/>
              </w:rPr>
            </w:pPr>
            <w:r w:rsidRPr="001525D4">
              <w:rPr>
                <w:rFonts w:ascii="Calibri" w:eastAsia="Times New Roman" w:hAnsi="Calibri" w:cs="Times New Roman"/>
                <w:color w:val="000000"/>
                <w:sz w:val="16"/>
                <w:szCs w:val="18"/>
                <w:lang w:eastAsia="fr-FR"/>
              </w:rPr>
              <w:t>OUI</w:t>
            </w:r>
          </w:p>
        </w:tc>
      </w:tr>
      <w:tr w:rsidR="00BF1720" w:rsidRPr="001525D4" w14:paraId="589FF426" w14:textId="77777777" w:rsidTr="00652E02">
        <w:trPr>
          <w:trHeight w:val="300"/>
          <w:jc w:val="center"/>
        </w:trPr>
        <w:tc>
          <w:tcPr>
            <w:tcW w:w="3729" w:type="dxa"/>
            <w:tcBorders>
              <w:top w:val="nil"/>
              <w:left w:val="single" w:sz="4" w:space="0" w:color="auto"/>
              <w:bottom w:val="single" w:sz="4" w:space="0" w:color="auto"/>
              <w:right w:val="single" w:sz="4" w:space="0" w:color="auto"/>
            </w:tcBorders>
            <w:shd w:val="clear" w:color="auto" w:fill="auto"/>
            <w:noWrap/>
            <w:vAlign w:val="center"/>
            <w:hideMark/>
          </w:tcPr>
          <w:p w14:paraId="2EEE4BF1" w14:textId="77777777" w:rsidR="00BF1720" w:rsidRPr="001525D4" w:rsidRDefault="00BF1720" w:rsidP="00652E02">
            <w:pPr>
              <w:spacing w:after="0" w:line="240" w:lineRule="auto"/>
              <w:rPr>
                <w:rFonts w:ascii="Calibri" w:eastAsia="Times New Roman" w:hAnsi="Calibri" w:cs="Times New Roman"/>
                <w:color w:val="000000"/>
                <w:sz w:val="16"/>
                <w:szCs w:val="18"/>
                <w:lang w:eastAsia="fr-FR"/>
              </w:rPr>
            </w:pPr>
            <w:r w:rsidRPr="001525D4">
              <w:rPr>
                <w:rFonts w:ascii="Calibri" w:eastAsia="Times New Roman" w:hAnsi="Calibri" w:cs="Times New Roman"/>
                <w:color w:val="000000"/>
                <w:sz w:val="16"/>
                <w:szCs w:val="18"/>
                <w:lang w:eastAsia="fr-FR"/>
              </w:rPr>
              <w:t>Contention et repositionnement Etat de l'art en 1999</w:t>
            </w:r>
          </w:p>
        </w:tc>
        <w:tc>
          <w:tcPr>
            <w:tcW w:w="2499" w:type="dxa"/>
            <w:tcBorders>
              <w:top w:val="nil"/>
              <w:left w:val="nil"/>
              <w:bottom w:val="single" w:sz="4" w:space="0" w:color="auto"/>
              <w:right w:val="single" w:sz="4" w:space="0" w:color="auto"/>
            </w:tcBorders>
            <w:shd w:val="clear" w:color="auto" w:fill="auto"/>
            <w:noWrap/>
            <w:vAlign w:val="center"/>
            <w:hideMark/>
          </w:tcPr>
          <w:p w14:paraId="06E42D07" w14:textId="77777777" w:rsidR="00BF1720" w:rsidRPr="001525D4" w:rsidRDefault="00BF1720" w:rsidP="00652E02">
            <w:pPr>
              <w:spacing w:after="0" w:line="240" w:lineRule="auto"/>
              <w:rPr>
                <w:rFonts w:ascii="Calibri" w:eastAsia="Times New Roman" w:hAnsi="Calibri" w:cs="Times New Roman"/>
                <w:color w:val="000000"/>
                <w:sz w:val="16"/>
                <w:szCs w:val="18"/>
                <w:lang w:eastAsia="fr-FR"/>
              </w:rPr>
            </w:pPr>
            <w:r w:rsidRPr="001525D4">
              <w:rPr>
                <w:rFonts w:ascii="Calibri" w:eastAsia="Times New Roman" w:hAnsi="Calibri" w:cs="Times New Roman"/>
                <w:color w:val="000000"/>
                <w:sz w:val="16"/>
                <w:szCs w:val="18"/>
                <w:lang w:eastAsia="fr-FR"/>
              </w:rPr>
              <w:t> </w:t>
            </w:r>
          </w:p>
        </w:tc>
        <w:tc>
          <w:tcPr>
            <w:tcW w:w="744" w:type="dxa"/>
            <w:tcBorders>
              <w:top w:val="nil"/>
              <w:left w:val="nil"/>
              <w:bottom w:val="single" w:sz="4" w:space="0" w:color="auto"/>
              <w:right w:val="single" w:sz="4" w:space="0" w:color="auto"/>
            </w:tcBorders>
            <w:shd w:val="clear" w:color="auto" w:fill="auto"/>
            <w:noWrap/>
            <w:vAlign w:val="center"/>
            <w:hideMark/>
          </w:tcPr>
          <w:p w14:paraId="7AA01C2A" w14:textId="77777777" w:rsidR="00BF1720" w:rsidRPr="001525D4" w:rsidRDefault="00BF1720" w:rsidP="00652E02">
            <w:pPr>
              <w:spacing w:after="0" w:line="240" w:lineRule="auto"/>
              <w:jc w:val="center"/>
              <w:rPr>
                <w:rFonts w:ascii="Calibri" w:eastAsia="Times New Roman" w:hAnsi="Calibri" w:cs="Times New Roman"/>
                <w:color w:val="000000"/>
                <w:sz w:val="16"/>
                <w:szCs w:val="18"/>
                <w:lang w:eastAsia="fr-FR"/>
              </w:rPr>
            </w:pPr>
            <w:r w:rsidRPr="001525D4">
              <w:rPr>
                <w:rFonts w:ascii="Calibri" w:eastAsia="Times New Roman" w:hAnsi="Calibri" w:cs="Times New Roman"/>
                <w:color w:val="000000"/>
                <w:sz w:val="16"/>
                <w:szCs w:val="18"/>
                <w:lang w:eastAsia="fr-FR"/>
              </w:rPr>
              <w:t>16</w:t>
            </w:r>
          </w:p>
        </w:tc>
        <w:tc>
          <w:tcPr>
            <w:tcW w:w="506" w:type="dxa"/>
            <w:tcBorders>
              <w:top w:val="nil"/>
              <w:left w:val="nil"/>
              <w:bottom w:val="single" w:sz="4" w:space="0" w:color="auto"/>
              <w:right w:val="single" w:sz="4" w:space="0" w:color="auto"/>
            </w:tcBorders>
            <w:shd w:val="clear" w:color="auto" w:fill="auto"/>
            <w:noWrap/>
            <w:vAlign w:val="center"/>
            <w:hideMark/>
          </w:tcPr>
          <w:p w14:paraId="6B65610E" w14:textId="77777777" w:rsidR="00BF1720" w:rsidRPr="001525D4" w:rsidRDefault="00BF1720" w:rsidP="00652E02">
            <w:pPr>
              <w:spacing w:after="0" w:line="240" w:lineRule="auto"/>
              <w:jc w:val="center"/>
              <w:rPr>
                <w:rFonts w:ascii="Calibri" w:eastAsia="Times New Roman" w:hAnsi="Calibri" w:cs="Times New Roman"/>
                <w:color w:val="000000"/>
                <w:sz w:val="16"/>
                <w:szCs w:val="18"/>
                <w:lang w:eastAsia="fr-FR"/>
              </w:rPr>
            </w:pPr>
            <w:r w:rsidRPr="001525D4">
              <w:rPr>
                <w:rFonts w:ascii="Calibri" w:eastAsia="Times New Roman" w:hAnsi="Calibri" w:cs="Times New Roman"/>
                <w:color w:val="000000"/>
                <w:sz w:val="16"/>
                <w:szCs w:val="18"/>
                <w:lang w:eastAsia="fr-FR"/>
              </w:rPr>
              <w:t>1999</w:t>
            </w:r>
          </w:p>
        </w:tc>
        <w:tc>
          <w:tcPr>
            <w:tcW w:w="804" w:type="dxa"/>
            <w:tcBorders>
              <w:top w:val="nil"/>
              <w:left w:val="nil"/>
              <w:bottom w:val="single" w:sz="4" w:space="0" w:color="auto"/>
              <w:right w:val="single" w:sz="4" w:space="0" w:color="auto"/>
            </w:tcBorders>
            <w:shd w:val="clear" w:color="auto" w:fill="auto"/>
            <w:noWrap/>
            <w:vAlign w:val="center"/>
            <w:hideMark/>
          </w:tcPr>
          <w:p w14:paraId="2B494236" w14:textId="77777777" w:rsidR="00BF1720" w:rsidRPr="001525D4" w:rsidRDefault="00BF1720" w:rsidP="00652E02">
            <w:pPr>
              <w:spacing w:after="0" w:line="240" w:lineRule="auto"/>
              <w:jc w:val="center"/>
              <w:rPr>
                <w:rFonts w:ascii="Calibri" w:eastAsia="Times New Roman" w:hAnsi="Calibri" w:cs="Times New Roman"/>
                <w:color w:val="000000"/>
                <w:sz w:val="16"/>
                <w:szCs w:val="18"/>
                <w:lang w:eastAsia="fr-FR"/>
              </w:rPr>
            </w:pPr>
            <w:r w:rsidRPr="001525D4">
              <w:rPr>
                <w:rFonts w:ascii="Calibri" w:eastAsia="Times New Roman" w:hAnsi="Calibri" w:cs="Times New Roman"/>
                <w:color w:val="000000"/>
                <w:sz w:val="16"/>
                <w:szCs w:val="18"/>
                <w:lang w:eastAsia="fr-FR"/>
              </w:rPr>
              <w:t>RT</w:t>
            </w:r>
          </w:p>
        </w:tc>
        <w:tc>
          <w:tcPr>
            <w:tcW w:w="1265" w:type="dxa"/>
            <w:tcBorders>
              <w:top w:val="nil"/>
              <w:left w:val="nil"/>
              <w:bottom w:val="single" w:sz="4" w:space="0" w:color="auto"/>
              <w:right w:val="single" w:sz="4" w:space="0" w:color="auto"/>
            </w:tcBorders>
            <w:shd w:val="clear" w:color="auto" w:fill="auto"/>
            <w:noWrap/>
            <w:vAlign w:val="center"/>
            <w:hideMark/>
          </w:tcPr>
          <w:p w14:paraId="347DC94A" w14:textId="77777777" w:rsidR="00BF1720" w:rsidRPr="001525D4" w:rsidRDefault="00BF1720" w:rsidP="00652E02">
            <w:pPr>
              <w:spacing w:after="0" w:line="240" w:lineRule="auto"/>
              <w:jc w:val="center"/>
              <w:rPr>
                <w:rFonts w:ascii="Calibri" w:eastAsia="Times New Roman" w:hAnsi="Calibri" w:cs="Times New Roman"/>
                <w:color w:val="000000"/>
                <w:sz w:val="16"/>
                <w:szCs w:val="18"/>
                <w:lang w:eastAsia="fr-FR"/>
              </w:rPr>
            </w:pPr>
            <w:r w:rsidRPr="001525D4">
              <w:rPr>
                <w:rFonts w:ascii="Calibri" w:eastAsia="Times New Roman" w:hAnsi="Calibri" w:cs="Times New Roman"/>
                <w:color w:val="000000"/>
                <w:sz w:val="16"/>
                <w:szCs w:val="18"/>
                <w:lang w:eastAsia="fr-FR"/>
              </w:rPr>
              <w:t>OUI</w:t>
            </w:r>
          </w:p>
        </w:tc>
      </w:tr>
      <w:tr w:rsidR="00BF1720" w:rsidRPr="001525D4" w14:paraId="2DA71121" w14:textId="77777777" w:rsidTr="00652E02">
        <w:trPr>
          <w:trHeight w:val="300"/>
          <w:jc w:val="center"/>
        </w:trPr>
        <w:tc>
          <w:tcPr>
            <w:tcW w:w="3729" w:type="dxa"/>
            <w:tcBorders>
              <w:top w:val="nil"/>
              <w:left w:val="single" w:sz="4" w:space="0" w:color="auto"/>
              <w:bottom w:val="single" w:sz="4" w:space="0" w:color="auto"/>
              <w:right w:val="single" w:sz="4" w:space="0" w:color="auto"/>
            </w:tcBorders>
            <w:shd w:val="clear" w:color="auto" w:fill="auto"/>
            <w:noWrap/>
            <w:vAlign w:val="center"/>
            <w:hideMark/>
          </w:tcPr>
          <w:p w14:paraId="0B662E99" w14:textId="77777777" w:rsidR="00BF1720" w:rsidRPr="001525D4" w:rsidRDefault="00BF1720" w:rsidP="00652E02">
            <w:pPr>
              <w:spacing w:after="0" w:line="240" w:lineRule="auto"/>
              <w:rPr>
                <w:rFonts w:ascii="Calibri" w:eastAsia="Times New Roman" w:hAnsi="Calibri" w:cs="Times New Roman"/>
                <w:color w:val="000000"/>
                <w:sz w:val="16"/>
                <w:szCs w:val="18"/>
                <w:lang w:eastAsia="fr-FR"/>
              </w:rPr>
            </w:pPr>
            <w:r w:rsidRPr="001525D4">
              <w:rPr>
                <w:rFonts w:ascii="Calibri" w:eastAsia="Times New Roman" w:hAnsi="Calibri" w:cs="Times New Roman"/>
                <w:color w:val="000000"/>
                <w:sz w:val="16"/>
                <w:szCs w:val="18"/>
                <w:lang w:eastAsia="fr-FR"/>
              </w:rPr>
              <w:t xml:space="preserve">Guide pour la mise en œuvre en radiothérapie externe de l'assurance qualité par mesures in vivo par dosimètres </w:t>
            </w:r>
            <w:proofErr w:type="spellStart"/>
            <w:r w:rsidRPr="001525D4">
              <w:rPr>
                <w:rFonts w:ascii="Calibri" w:eastAsia="Times New Roman" w:hAnsi="Calibri" w:cs="Times New Roman"/>
                <w:color w:val="000000"/>
                <w:sz w:val="16"/>
                <w:szCs w:val="18"/>
                <w:lang w:eastAsia="fr-FR"/>
              </w:rPr>
              <w:t>thermoluminescents</w:t>
            </w:r>
            <w:proofErr w:type="spellEnd"/>
            <w:r w:rsidRPr="001525D4">
              <w:rPr>
                <w:rFonts w:ascii="Calibri" w:eastAsia="Times New Roman" w:hAnsi="Calibri" w:cs="Times New Roman"/>
                <w:color w:val="000000"/>
                <w:sz w:val="16"/>
                <w:szCs w:val="18"/>
                <w:lang w:eastAsia="fr-FR"/>
              </w:rPr>
              <w:t xml:space="preserve"> et semi-conducteurs</w:t>
            </w:r>
          </w:p>
        </w:tc>
        <w:tc>
          <w:tcPr>
            <w:tcW w:w="2499" w:type="dxa"/>
            <w:tcBorders>
              <w:top w:val="nil"/>
              <w:left w:val="nil"/>
              <w:bottom w:val="single" w:sz="4" w:space="0" w:color="auto"/>
              <w:right w:val="single" w:sz="4" w:space="0" w:color="auto"/>
            </w:tcBorders>
            <w:shd w:val="clear" w:color="auto" w:fill="auto"/>
            <w:noWrap/>
            <w:vAlign w:val="center"/>
            <w:hideMark/>
          </w:tcPr>
          <w:p w14:paraId="6A16606C" w14:textId="77777777" w:rsidR="00BF1720" w:rsidRPr="001525D4" w:rsidRDefault="00BF1720" w:rsidP="00652E02">
            <w:pPr>
              <w:spacing w:after="0" w:line="240" w:lineRule="auto"/>
              <w:rPr>
                <w:rFonts w:ascii="Calibri" w:eastAsia="Times New Roman" w:hAnsi="Calibri" w:cs="Times New Roman"/>
                <w:color w:val="000000"/>
                <w:sz w:val="16"/>
                <w:szCs w:val="18"/>
                <w:lang w:eastAsia="fr-FR"/>
              </w:rPr>
            </w:pPr>
            <w:r w:rsidRPr="001525D4">
              <w:rPr>
                <w:rFonts w:ascii="Calibri" w:eastAsia="Times New Roman" w:hAnsi="Calibri" w:cs="Times New Roman"/>
                <w:color w:val="000000"/>
                <w:sz w:val="16"/>
                <w:szCs w:val="18"/>
                <w:lang w:eastAsia="fr-FR"/>
              </w:rPr>
              <w:t> </w:t>
            </w:r>
          </w:p>
        </w:tc>
        <w:tc>
          <w:tcPr>
            <w:tcW w:w="744" w:type="dxa"/>
            <w:tcBorders>
              <w:top w:val="nil"/>
              <w:left w:val="nil"/>
              <w:bottom w:val="single" w:sz="4" w:space="0" w:color="auto"/>
              <w:right w:val="single" w:sz="4" w:space="0" w:color="auto"/>
            </w:tcBorders>
            <w:shd w:val="clear" w:color="auto" w:fill="auto"/>
            <w:noWrap/>
            <w:vAlign w:val="center"/>
            <w:hideMark/>
          </w:tcPr>
          <w:p w14:paraId="777DFBF4" w14:textId="77777777" w:rsidR="00BF1720" w:rsidRPr="001525D4" w:rsidRDefault="00BF1720" w:rsidP="00652E02">
            <w:pPr>
              <w:spacing w:after="0" w:line="240" w:lineRule="auto"/>
              <w:jc w:val="center"/>
              <w:rPr>
                <w:rFonts w:ascii="Calibri" w:eastAsia="Times New Roman" w:hAnsi="Calibri" w:cs="Times New Roman"/>
                <w:color w:val="000000"/>
                <w:sz w:val="16"/>
                <w:szCs w:val="18"/>
                <w:lang w:eastAsia="fr-FR"/>
              </w:rPr>
            </w:pPr>
            <w:r w:rsidRPr="001525D4">
              <w:rPr>
                <w:rFonts w:ascii="Calibri" w:eastAsia="Times New Roman" w:hAnsi="Calibri" w:cs="Times New Roman"/>
                <w:color w:val="000000"/>
                <w:sz w:val="16"/>
                <w:szCs w:val="18"/>
                <w:lang w:eastAsia="fr-FR"/>
              </w:rPr>
              <w:t>18</w:t>
            </w:r>
          </w:p>
        </w:tc>
        <w:tc>
          <w:tcPr>
            <w:tcW w:w="506" w:type="dxa"/>
            <w:tcBorders>
              <w:top w:val="nil"/>
              <w:left w:val="nil"/>
              <w:bottom w:val="single" w:sz="4" w:space="0" w:color="auto"/>
              <w:right w:val="single" w:sz="4" w:space="0" w:color="auto"/>
            </w:tcBorders>
            <w:shd w:val="clear" w:color="auto" w:fill="auto"/>
            <w:noWrap/>
            <w:vAlign w:val="center"/>
            <w:hideMark/>
          </w:tcPr>
          <w:p w14:paraId="3737AEFC" w14:textId="77777777" w:rsidR="00BF1720" w:rsidRPr="001525D4" w:rsidRDefault="00BF1720" w:rsidP="00652E02">
            <w:pPr>
              <w:spacing w:after="0" w:line="240" w:lineRule="auto"/>
              <w:jc w:val="center"/>
              <w:rPr>
                <w:rFonts w:ascii="Calibri" w:eastAsia="Times New Roman" w:hAnsi="Calibri" w:cs="Times New Roman"/>
                <w:color w:val="000000"/>
                <w:sz w:val="16"/>
                <w:szCs w:val="18"/>
                <w:lang w:eastAsia="fr-FR"/>
              </w:rPr>
            </w:pPr>
            <w:r w:rsidRPr="001525D4">
              <w:rPr>
                <w:rFonts w:ascii="Calibri" w:eastAsia="Times New Roman" w:hAnsi="Calibri" w:cs="Times New Roman"/>
                <w:color w:val="000000"/>
                <w:sz w:val="16"/>
                <w:szCs w:val="18"/>
                <w:lang w:eastAsia="fr-FR"/>
              </w:rPr>
              <w:t>2000</w:t>
            </w:r>
          </w:p>
        </w:tc>
        <w:tc>
          <w:tcPr>
            <w:tcW w:w="804" w:type="dxa"/>
            <w:tcBorders>
              <w:top w:val="nil"/>
              <w:left w:val="nil"/>
              <w:bottom w:val="single" w:sz="4" w:space="0" w:color="auto"/>
              <w:right w:val="single" w:sz="4" w:space="0" w:color="auto"/>
            </w:tcBorders>
            <w:shd w:val="clear" w:color="auto" w:fill="auto"/>
            <w:noWrap/>
            <w:vAlign w:val="center"/>
            <w:hideMark/>
          </w:tcPr>
          <w:p w14:paraId="6E40D063" w14:textId="77777777" w:rsidR="00BF1720" w:rsidRPr="001525D4" w:rsidRDefault="00BF1720" w:rsidP="00652E02">
            <w:pPr>
              <w:spacing w:after="0" w:line="240" w:lineRule="auto"/>
              <w:jc w:val="center"/>
              <w:rPr>
                <w:rFonts w:ascii="Calibri" w:eastAsia="Times New Roman" w:hAnsi="Calibri" w:cs="Times New Roman"/>
                <w:color w:val="000000"/>
                <w:sz w:val="16"/>
                <w:szCs w:val="18"/>
                <w:lang w:eastAsia="fr-FR"/>
              </w:rPr>
            </w:pPr>
            <w:r w:rsidRPr="001525D4">
              <w:rPr>
                <w:rFonts w:ascii="Calibri" w:eastAsia="Times New Roman" w:hAnsi="Calibri" w:cs="Times New Roman"/>
                <w:color w:val="000000"/>
                <w:sz w:val="16"/>
                <w:szCs w:val="18"/>
                <w:lang w:eastAsia="fr-FR"/>
              </w:rPr>
              <w:t>RT</w:t>
            </w:r>
          </w:p>
        </w:tc>
        <w:tc>
          <w:tcPr>
            <w:tcW w:w="1265" w:type="dxa"/>
            <w:tcBorders>
              <w:top w:val="nil"/>
              <w:left w:val="nil"/>
              <w:bottom w:val="single" w:sz="4" w:space="0" w:color="auto"/>
              <w:right w:val="single" w:sz="4" w:space="0" w:color="auto"/>
            </w:tcBorders>
            <w:shd w:val="clear" w:color="auto" w:fill="auto"/>
            <w:noWrap/>
            <w:vAlign w:val="center"/>
            <w:hideMark/>
          </w:tcPr>
          <w:p w14:paraId="478753CF" w14:textId="77777777" w:rsidR="00BF1720" w:rsidRPr="001525D4" w:rsidRDefault="00BF1720" w:rsidP="00652E02">
            <w:pPr>
              <w:spacing w:after="0" w:line="240" w:lineRule="auto"/>
              <w:jc w:val="center"/>
              <w:rPr>
                <w:rFonts w:ascii="Calibri" w:eastAsia="Times New Roman" w:hAnsi="Calibri" w:cs="Times New Roman"/>
                <w:color w:val="000000"/>
                <w:sz w:val="16"/>
                <w:szCs w:val="18"/>
                <w:lang w:eastAsia="fr-FR"/>
              </w:rPr>
            </w:pPr>
            <w:r w:rsidRPr="001525D4">
              <w:rPr>
                <w:rFonts w:ascii="Calibri" w:eastAsia="Times New Roman" w:hAnsi="Calibri" w:cs="Times New Roman"/>
                <w:color w:val="000000"/>
                <w:sz w:val="16"/>
                <w:szCs w:val="18"/>
                <w:lang w:eastAsia="fr-FR"/>
              </w:rPr>
              <w:t>OUI</w:t>
            </w:r>
          </w:p>
        </w:tc>
      </w:tr>
      <w:tr w:rsidR="00BF1720" w:rsidRPr="001525D4" w14:paraId="317DE26B" w14:textId="77777777" w:rsidTr="00652E02">
        <w:trPr>
          <w:trHeight w:val="300"/>
          <w:jc w:val="center"/>
        </w:trPr>
        <w:tc>
          <w:tcPr>
            <w:tcW w:w="3729" w:type="dxa"/>
            <w:tcBorders>
              <w:top w:val="nil"/>
              <w:left w:val="single" w:sz="4" w:space="0" w:color="auto"/>
              <w:bottom w:val="single" w:sz="4" w:space="0" w:color="auto"/>
              <w:right w:val="single" w:sz="4" w:space="0" w:color="auto"/>
            </w:tcBorders>
            <w:shd w:val="clear" w:color="auto" w:fill="auto"/>
            <w:noWrap/>
            <w:vAlign w:val="center"/>
            <w:hideMark/>
          </w:tcPr>
          <w:p w14:paraId="7D48EC29" w14:textId="77777777" w:rsidR="00BF1720" w:rsidRPr="001525D4" w:rsidRDefault="00BF1720" w:rsidP="00652E02">
            <w:pPr>
              <w:spacing w:after="0" w:line="240" w:lineRule="auto"/>
              <w:rPr>
                <w:rFonts w:ascii="Calibri" w:eastAsia="Times New Roman" w:hAnsi="Calibri" w:cs="Times New Roman"/>
                <w:color w:val="000000"/>
                <w:sz w:val="16"/>
                <w:szCs w:val="18"/>
                <w:lang w:eastAsia="fr-FR"/>
              </w:rPr>
            </w:pPr>
            <w:r w:rsidRPr="001525D4">
              <w:rPr>
                <w:rFonts w:ascii="Calibri" w:eastAsia="Times New Roman" w:hAnsi="Calibri" w:cs="Times New Roman"/>
                <w:color w:val="000000"/>
                <w:sz w:val="16"/>
                <w:szCs w:val="18"/>
                <w:lang w:eastAsia="fr-FR"/>
              </w:rPr>
              <w:t>Dosimétrie des explorations diagnostiques en médecine nucléaire</w:t>
            </w:r>
            <w:r>
              <w:rPr>
                <w:rFonts w:ascii="Calibri" w:eastAsia="Times New Roman" w:hAnsi="Calibri" w:cs="Times New Roman"/>
                <w:color w:val="000000"/>
                <w:sz w:val="16"/>
                <w:szCs w:val="18"/>
                <w:lang w:eastAsia="fr-FR"/>
              </w:rPr>
              <w:t>,</w:t>
            </w:r>
          </w:p>
        </w:tc>
        <w:tc>
          <w:tcPr>
            <w:tcW w:w="2499" w:type="dxa"/>
            <w:tcBorders>
              <w:top w:val="nil"/>
              <w:left w:val="nil"/>
              <w:bottom w:val="single" w:sz="4" w:space="0" w:color="auto"/>
              <w:right w:val="single" w:sz="4" w:space="0" w:color="auto"/>
            </w:tcBorders>
            <w:shd w:val="clear" w:color="auto" w:fill="auto"/>
            <w:noWrap/>
            <w:vAlign w:val="center"/>
            <w:hideMark/>
          </w:tcPr>
          <w:p w14:paraId="7198E48A" w14:textId="77777777" w:rsidR="00BF1720" w:rsidRPr="001525D4" w:rsidRDefault="00BF1720" w:rsidP="00652E02">
            <w:pPr>
              <w:spacing w:after="0" w:line="240" w:lineRule="auto"/>
              <w:rPr>
                <w:rFonts w:ascii="Calibri" w:eastAsia="Times New Roman" w:hAnsi="Calibri" w:cs="Times New Roman"/>
                <w:color w:val="000000"/>
                <w:sz w:val="16"/>
                <w:szCs w:val="18"/>
                <w:lang w:eastAsia="fr-FR"/>
              </w:rPr>
            </w:pPr>
            <w:r w:rsidRPr="001525D4">
              <w:rPr>
                <w:rFonts w:ascii="Calibri" w:eastAsia="Times New Roman" w:hAnsi="Calibri" w:cs="Times New Roman"/>
                <w:color w:val="000000"/>
                <w:sz w:val="16"/>
                <w:szCs w:val="18"/>
                <w:lang w:eastAsia="fr-FR"/>
              </w:rPr>
              <w:t> </w:t>
            </w:r>
          </w:p>
        </w:tc>
        <w:tc>
          <w:tcPr>
            <w:tcW w:w="744" w:type="dxa"/>
            <w:tcBorders>
              <w:top w:val="nil"/>
              <w:left w:val="nil"/>
              <w:bottom w:val="single" w:sz="4" w:space="0" w:color="auto"/>
              <w:right w:val="single" w:sz="4" w:space="0" w:color="auto"/>
            </w:tcBorders>
            <w:shd w:val="clear" w:color="auto" w:fill="auto"/>
            <w:noWrap/>
            <w:vAlign w:val="center"/>
            <w:hideMark/>
          </w:tcPr>
          <w:p w14:paraId="118487E2" w14:textId="77777777" w:rsidR="00BF1720" w:rsidRPr="001525D4" w:rsidRDefault="00BF1720" w:rsidP="00652E02">
            <w:pPr>
              <w:spacing w:after="0" w:line="240" w:lineRule="auto"/>
              <w:jc w:val="center"/>
              <w:rPr>
                <w:rFonts w:ascii="Calibri" w:eastAsia="Times New Roman" w:hAnsi="Calibri" w:cs="Times New Roman"/>
                <w:color w:val="000000"/>
                <w:sz w:val="16"/>
                <w:szCs w:val="18"/>
                <w:lang w:eastAsia="fr-FR"/>
              </w:rPr>
            </w:pPr>
            <w:r w:rsidRPr="001525D4">
              <w:rPr>
                <w:rFonts w:ascii="Calibri" w:eastAsia="Times New Roman" w:hAnsi="Calibri" w:cs="Times New Roman"/>
                <w:color w:val="000000"/>
                <w:sz w:val="16"/>
                <w:szCs w:val="18"/>
                <w:lang w:eastAsia="fr-FR"/>
              </w:rPr>
              <w:t>19</w:t>
            </w:r>
          </w:p>
        </w:tc>
        <w:tc>
          <w:tcPr>
            <w:tcW w:w="506" w:type="dxa"/>
            <w:tcBorders>
              <w:top w:val="nil"/>
              <w:left w:val="nil"/>
              <w:bottom w:val="single" w:sz="4" w:space="0" w:color="auto"/>
              <w:right w:val="single" w:sz="4" w:space="0" w:color="auto"/>
            </w:tcBorders>
            <w:shd w:val="clear" w:color="auto" w:fill="auto"/>
            <w:noWrap/>
            <w:vAlign w:val="center"/>
            <w:hideMark/>
          </w:tcPr>
          <w:p w14:paraId="245DA56C" w14:textId="77777777" w:rsidR="00BF1720" w:rsidRPr="001525D4" w:rsidRDefault="00BF1720" w:rsidP="00652E02">
            <w:pPr>
              <w:spacing w:after="0" w:line="240" w:lineRule="auto"/>
              <w:jc w:val="center"/>
              <w:rPr>
                <w:rFonts w:ascii="Calibri" w:eastAsia="Times New Roman" w:hAnsi="Calibri" w:cs="Times New Roman"/>
                <w:color w:val="000000"/>
                <w:sz w:val="16"/>
                <w:szCs w:val="18"/>
                <w:lang w:eastAsia="fr-FR"/>
              </w:rPr>
            </w:pPr>
            <w:r w:rsidRPr="001525D4">
              <w:rPr>
                <w:rFonts w:ascii="Calibri" w:eastAsia="Times New Roman" w:hAnsi="Calibri" w:cs="Times New Roman"/>
                <w:color w:val="000000"/>
                <w:sz w:val="16"/>
                <w:szCs w:val="18"/>
                <w:lang w:eastAsia="fr-FR"/>
              </w:rPr>
              <w:t>2001</w:t>
            </w:r>
          </w:p>
        </w:tc>
        <w:tc>
          <w:tcPr>
            <w:tcW w:w="804" w:type="dxa"/>
            <w:tcBorders>
              <w:top w:val="nil"/>
              <w:left w:val="nil"/>
              <w:bottom w:val="single" w:sz="4" w:space="0" w:color="auto"/>
              <w:right w:val="single" w:sz="4" w:space="0" w:color="auto"/>
            </w:tcBorders>
            <w:shd w:val="clear" w:color="auto" w:fill="auto"/>
            <w:noWrap/>
            <w:vAlign w:val="center"/>
            <w:hideMark/>
          </w:tcPr>
          <w:p w14:paraId="379FDC2E" w14:textId="77777777" w:rsidR="00BF1720" w:rsidRPr="001525D4" w:rsidRDefault="00BF1720" w:rsidP="00652E02">
            <w:pPr>
              <w:spacing w:after="0" w:line="240" w:lineRule="auto"/>
              <w:jc w:val="center"/>
              <w:rPr>
                <w:rFonts w:ascii="Calibri" w:eastAsia="Times New Roman" w:hAnsi="Calibri" w:cs="Times New Roman"/>
                <w:color w:val="000000"/>
                <w:sz w:val="16"/>
                <w:szCs w:val="18"/>
                <w:lang w:eastAsia="fr-FR"/>
              </w:rPr>
            </w:pPr>
            <w:r w:rsidRPr="001525D4">
              <w:rPr>
                <w:rFonts w:ascii="Calibri" w:eastAsia="Times New Roman" w:hAnsi="Calibri" w:cs="Times New Roman"/>
                <w:color w:val="000000"/>
                <w:sz w:val="16"/>
                <w:szCs w:val="18"/>
                <w:lang w:eastAsia="fr-FR"/>
              </w:rPr>
              <w:t>MN</w:t>
            </w:r>
          </w:p>
        </w:tc>
        <w:tc>
          <w:tcPr>
            <w:tcW w:w="1265" w:type="dxa"/>
            <w:tcBorders>
              <w:top w:val="nil"/>
              <w:left w:val="nil"/>
              <w:bottom w:val="single" w:sz="4" w:space="0" w:color="auto"/>
              <w:right w:val="single" w:sz="4" w:space="0" w:color="auto"/>
            </w:tcBorders>
            <w:shd w:val="clear" w:color="auto" w:fill="auto"/>
            <w:noWrap/>
            <w:vAlign w:val="center"/>
            <w:hideMark/>
          </w:tcPr>
          <w:p w14:paraId="0ACE902E" w14:textId="77777777" w:rsidR="00BF1720" w:rsidRPr="001525D4" w:rsidRDefault="00BF1720" w:rsidP="00652E02">
            <w:pPr>
              <w:spacing w:after="0" w:line="240" w:lineRule="auto"/>
              <w:jc w:val="center"/>
              <w:rPr>
                <w:rFonts w:ascii="Calibri" w:eastAsia="Times New Roman" w:hAnsi="Calibri" w:cs="Times New Roman"/>
                <w:color w:val="000000"/>
                <w:sz w:val="16"/>
                <w:szCs w:val="18"/>
                <w:lang w:eastAsia="fr-FR"/>
              </w:rPr>
            </w:pPr>
            <w:r w:rsidRPr="001525D4">
              <w:rPr>
                <w:rFonts w:ascii="Calibri" w:eastAsia="Times New Roman" w:hAnsi="Calibri" w:cs="Times New Roman"/>
                <w:color w:val="000000"/>
                <w:sz w:val="16"/>
                <w:szCs w:val="18"/>
                <w:lang w:eastAsia="fr-FR"/>
              </w:rPr>
              <w:t>OUI</w:t>
            </w:r>
          </w:p>
        </w:tc>
      </w:tr>
      <w:tr w:rsidR="00BF1720" w:rsidRPr="001525D4" w14:paraId="78340643" w14:textId="77777777" w:rsidTr="00652E02">
        <w:trPr>
          <w:trHeight w:val="300"/>
          <w:jc w:val="center"/>
        </w:trPr>
        <w:tc>
          <w:tcPr>
            <w:tcW w:w="3729" w:type="dxa"/>
            <w:tcBorders>
              <w:top w:val="nil"/>
              <w:left w:val="single" w:sz="4" w:space="0" w:color="auto"/>
              <w:bottom w:val="single" w:sz="4" w:space="0" w:color="auto"/>
              <w:right w:val="single" w:sz="4" w:space="0" w:color="auto"/>
            </w:tcBorders>
            <w:shd w:val="clear" w:color="auto" w:fill="auto"/>
            <w:noWrap/>
            <w:vAlign w:val="center"/>
            <w:hideMark/>
          </w:tcPr>
          <w:p w14:paraId="4563F511" w14:textId="77777777" w:rsidR="00BF1720" w:rsidRPr="001525D4" w:rsidRDefault="00BF1720" w:rsidP="00652E02">
            <w:pPr>
              <w:spacing w:after="0" w:line="240" w:lineRule="auto"/>
              <w:rPr>
                <w:rFonts w:ascii="Calibri" w:eastAsia="Times New Roman" w:hAnsi="Calibri" w:cs="Times New Roman"/>
                <w:color w:val="000000"/>
                <w:sz w:val="16"/>
                <w:szCs w:val="18"/>
                <w:lang w:eastAsia="fr-FR"/>
              </w:rPr>
            </w:pPr>
            <w:r w:rsidRPr="001525D4">
              <w:rPr>
                <w:rFonts w:ascii="Calibri" w:eastAsia="Times New Roman" w:hAnsi="Calibri" w:cs="Times New Roman"/>
                <w:color w:val="000000"/>
                <w:sz w:val="16"/>
                <w:szCs w:val="18"/>
                <w:lang w:eastAsia="fr-FR"/>
              </w:rPr>
              <w:t xml:space="preserve">Contrôle de qualité des collimateurs </w:t>
            </w:r>
            <w:proofErr w:type="spellStart"/>
            <w:r w:rsidRPr="001525D4">
              <w:rPr>
                <w:rFonts w:ascii="Calibri" w:eastAsia="Times New Roman" w:hAnsi="Calibri" w:cs="Times New Roman"/>
                <w:color w:val="000000"/>
                <w:sz w:val="16"/>
                <w:szCs w:val="18"/>
                <w:lang w:eastAsia="fr-FR"/>
              </w:rPr>
              <w:t>multilames</w:t>
            </w:r>
            <w:proofErr w:type="spellEnd"/>
          </w:p>
        </w:tc>
        <w:tc>
          <w:tcPr>
            <w:tcW w:w="2499" w:type="dxa"/>
            <w:tcBorders>
              <w:top w:val="nil"/>
              <w:left w:val="nil"/>
              <w:bottom w:val="single" w:sz="4" w:space="0" w:color="auto"/>
              <w:right w:val="single" w:sz="4" w:space="0" w:color="auto"/>
            </w:tcBorders>
            <w:shd w:val="clear" w:color="auto" w:fill="auto"/>
            <w:noWrap/>
            <w:vAlign w:val="center"/>
            <w:hideMark/>
          </w:tcPr>
          <w:p w14:paraId="26BD70FB" w14:textId="77777777" w:rsidR="00BF1720" w:rsidRPr="001525D4" w:rsidRDefault="00BF1720" w:rsidP="00652E02">
            <w:pPr>
              <w:spacing w:after="0" w:line="240" w:lineRule="auto"/>
              <w:rPr>
                <w:rFonts w:ascii="Calibri" w:eastAsia="Times New Roman" w:hAnsi="Calibri" w:cs="Times New Roman"/>
                <w:color w:val="000000"/>
                <w:sz w:val="16"/>
                <w:szCs w:val="18"/>
                <w:lang w:eastAsia="fr-FR"/>
              </w:rPr>
            </w:pPr>
            <w:r w:rsidRPr="001525D4">
              <w:rPr>
                <w:rFonts w:ascii="Calibri" w:eastAsia="Times New Roman" w:hAnsi="Calibri" w:cs="Times New Roman"/>
                <w:color w:val="000000"/>
                <w:sz w:val="16"/>
                <w:szCs w:val="18"/>
                <w:lang w:eastAsia="fr-FR"/>
              </w:rPr>
              <w:t> </w:t>
            </w:r>
          </w:p>
        </w:tc>
        <w:tc>
          <w:tcPr>
            <w:tcW w:w="744" w:type="dxa"/>
            <w:tcBorders>
              <w:top w:val="nil"/>
              <w:left w:val="nil"/>
              <w:bottom w:val="single" w:sz="4" w:space="0" w:color="auto"/>
              <w:right w:val="single" w:sz="4" w:space="0" w:color="auto"/>
            </w:tcBorders>
            <w:shd w:val="clear" w:color="auto" w:fill="auto"/>
            <w:noWrap/>
            <w:vAlign w:val="center"/>
            <w:hideMark/>
          </w:tcPr>
          <w:p w14:paraId="4CA424ED" w14:textId="77777777" w:rsidR="00BF1720" w:rsidRPr="001525D4" w:rsidRDefault="00BF1720" w:rsidP="00652E02">
            <w:pPr>
              <w:spacing w:after="0" w:line="240" w:lineRule="auto"/>
              <w:jc w:val="center"/>
              <w:rPr>
                <w:rFonts w:ascii="Calibri" w:eastAsia="Times New Roman" w:hAnsi="Calibri" w:cs="Times New Roman"/>
                <w:color w:val="000000"/>
                <w:sz w:val="16"/>
                <w:szCs w:val="18"/>
                <w:lang w:eastAsia="fr-FR"/>
              </w:rPr>
            </w:pPr>
            <w:r w:rsidRPr="001525D4">
              <w:rPr>
                <w:rFonts w:ascii="Calibri" w:eastAsia="Times New Roman" w:hAnsi="Calibri" w:cs="Times New Roman"/>
                <w:color w:val="000000"/>
                <w:sz w:val="16"/>
                <w:szCs w:val="18"/>
                <w:lang w:eastAsia="fr-FR"/>
              </w:rPr>
              <w:t>20</w:t>
            </w:r>
          </w:p>
        </w:tc>
        <w:tc>
          <w:tcPr>
            <w:tcW w:w="506" w:type="dxa"/>
            <w:tcBorders>
              <w:top w:val="nil"/>
              <w:left w:val="nil"/>
              <w:bottom w:val="single" w:sz="4" w:space="0" w:color="auto"/>
              <w:right w:val="single" w:sz="4" w:space="0" w:color="auto"/>
            </w:tcBorders>
            <w:shd w:val="clear" w:color="auto" w:fill="auto"/>
            <w:noWrap/>
            <w:vAlign w:val="center"/>
            <w:hideMark/>
          </w:tcPr>
          <w:p w14:paraId="50296679" w14:textId="77777777" w:rsidR="00BF1720" w:rsidRPr="001525D4" w:rsidRDefault="00BF1720" w:rsidP="00652E02">
            <w:pPr>
              <w:spacing w:after="0" w:line="240" w:lineRule="auto"/>
              <w:jc w:val="center"/>
              <w:rPr>
                <w:rFonts w:ascii="Calibri" w:eastAsia="Times New Roman" w:hAnsi="Calibri" w:cs="Times New Roman"/>
                <w:color w:val="000000"/>
                <w:sz w:val="16"/>
                <w:szCs w:val="18"/>
                <w:lang w:eastAsia="fr-FR"/>
              </w:rPr>
            </w:pPr>
            <w:r w:rsidRPr="001525D4">
              <w:rPr>
                <w:rFonts w:ascii="Calibri" w:eastAsia="Times New Roman" w:hAnsi="Calibri" w:cs="Times New Roman"/>
                <w:color w:val="000000"/>
                <w:sz w:val="16"/>
                <w:szCs w:val="18"/>
                <w:lang w:eastAsia="fr-FR"/>
              </w:rPr>
              <w:t>2003</w:t>
            </w:r>
          </w:p>
        </w:tc>
        <w:tc>
          <w:tcPr>
            <w:tcW w:w="804" w:type="dxa"/>
            <w:tcBorders>
              <w:top w:val="nil"/>
              <w:left w:val="nil"/>
              <w:bottom w:val="single" w:sz="4" w:space="0" w:color="auto"/>
              <w:right w:val="single" w:sz="4" w:space="0" w:color="auto"/>
            </w:tcBorders>
            <w:shd w:val="clear" w:color="auto" w:fill="auto"/>
            <w:noWrap/>
            <w:vAlign w:val="center"/>
            <w:hideMark/>
          </w:tcPr>
          <w:p w14:paraId="5F4D09A5" w14:textId="77777777" w:rsidR="00BF1720" w:rsidRPr="001525D4" w:rsidRDefault="00BF1720" w:rsidP="00652E02">
            <w:pPr>
              <w:spacing w:after="0" w:line="240" w:lineRule="auto"/>
              <w:jc w:val="center"/>
              <w:rPr>
                <w:rFonts w:ascii="Calibri" w:eastAsia="Times New Roman" w:hAnsi="Calibri" w:cs="Times New Roman"/>
                <w:color w:val="000000"/>
                <w:sz w:val="16"/>
                <w:szCs w:val="18"/>
                <w:lang w:eastAsia="fr-FR"/>
              </w:rPr>
            </w:pPr>
            <w:r w:rsidRPr="001525D4">
              <w:rPr>
                <w:rFonts w:ascii="Calibri" w:eastAsia="Times New Roman" w:hAnsi="Calibri" w:cs="Times New Roman"/>
                <w:color w:val="000000"/>
                <w:sz w:val="16"/>
                <w:szCs w:val="18"/>
                <w:lang w:eastAsia="fr-FR"/>
              </w:rPr>
              <w:t>RT</w:t>
            </w:r>
          </w:p>
        </w:tc>
        <w:tc>
          <w:tcPr>
            <w:tcW w:w="1265" w:type="dxa"/>
            <w:tcBorders>
              <w:top w:val="nil"/>
              <w:left w:val="nil"/>
              <w:bottom w:val="single" w:sz="4" w:space="0" w:color="auto"/>
              <w:right w:val="single" w:sz="4" w:space="0" w:color="auto"/>
            </w:tcBorders>
            <w:shd w:val="clear" w:color="auto" w:fill="auto"/>
            <w:noWrap/>
            <w:vAlign w:val="center"/>
            <w:hideMark/>
          </w:tcPr>
          <w:p w14:paraId="2977E90B" w14:textId="77777777" w:rsidR="00BF1720" w:rsidRPr="001525D4" w:rsidRDefault="00BF1720" w:rsidP="00652E02">
            <w:pPr>
              <w:spacing w:after="0" w:line="240" w:lineRule="auto"/>
              <w:jc w:val="center"/>
              <w:rPr>
                <w:rFonts w:ascii="Calibri" w:eastAsia="Times New Roman" w:hAnsi="Calibri" w:cs="Times New Roman"/>
                <w:color w:val="000000"/>
                <w:sz w:val="16"/>
                <w:szCs w:val="18"/>
                <w:lang w:eastAsia="fr-FR"/>
              </w:rPr>
            </w:pPr>
            <w:r w:rsidRPr="001525D4">
              <w:rPr>
                <w:rFonts w:ascii="Calibri" w:eastAsia="Times New Roman" w:hAnsi="Calibri" w:cs="Times New Roman"/>
                <w:color w:val="000000"/>
                <w:sz w:val="16"/>
                <w:szCs w:val="18"/>
                <w:lang w:eastAsia="fr-FR"/>
              </w:rPr>
              <w:t>OUI</w:t>
            </w:r>
          </w:p>
        </w:tc>
      </w:tr>
      <w:tr w:rsidR="00BF1720" w:rsidRPr="001525D4" w14:paraId="75070183" w14:textId="77777777" w:rsidTr="00652E02">
        <w:trPr>
          <w:trHeight w:val="300"/>
          <w:jc w:val="center"/>
        </w:trPr>
        <w:tc>
          <w:tcPr>
            <w:tcW w:w="3729" w:type="dxa"/>
            <w:tcBorders>
              <w:top w:val="nil"/>
              <w:left w:val="single" w:sz="4" w:space="0" w:color="auto"/>
              <w:bottom w:val="single" w:sz="4" w:space="0" w:color="auto"/>
              <w:right w:val="single" w:sz="4" w:space="0" w:color="auto"/>
            </w:tcBorders>
            <w:shd w:val="clear" w:color="auto" w:fill="auto"/>
            <w:noWrap/>
            <w:vAlign w:val="center"/>
            <w:hideMark/>
          </w:tcPr>
          <w:p w14:paraId="7EE12C2D" w14:textId="77777777" w:rsidR="00BF1720" w:rsidRPr="001525D4" w:rsidRDefault="00BF1720" w:rsidP="00652E02">
            <w:pPr>
              <w:spacing w:after="0" w:line="240" w:lineRule="auto"/>
              <w:rPr>
                <w:rFonts w:ascii="Calibri" w:eastAsia="Times New Roman" w:hAnsi="Calibri" w:cs="Times New Roman"/>
                <w:color w:val="000000"/>
                <w:sz w:val="16"/>
                <w:szCs w:val="18"/>
                <w:lang w:eastAsia="fr-FR"/>
              </w:rPr>
            </w:pPr>
            <w:r w:rsidRPr="001525D4">
              <w:rPr>
                <w:rFonts w:ascii="Calibri" w:eastAsia="Times New Roman" w:hAnsi="Calibri" w:cs="Times New Roman"/>
                <w:color w:val="000000"/>
                <w:sz w:val="16"/>
                <w:szCs w:val="18"/>
                <w:lang w:eastAsia="fr-FR"/>
              </w:rPr>
              <w:t>Dosimétrie des explorations diagnostiques en radiologie</w:t>
            </w:r>
          </w:p>
        </w:tc>
        <w:tc>
          <w:tcPr>
            <w:tcW w:w="2499" w:type="dxa"/>
            <w:tcBorders>
              <w:top w:val="nil"/>
              <w:left w:val="nil"/>
              <w:bottom w:val="single" w:sz="4" w:space="0" w:color="auto"/>
              <w:right w:val="single" w:sz="4" w:space="0" w:color="auto"/>
            </w:tcBorders>
            <w:shd w:val="clear" w:color="auto" w:fill="auto"/>
            <w:noWrap/>
            <w:vAlign w:val="center"/>
            <w:hideMark/>
          </w:tcPr>
          <w:p w14:paraId="1F68B3A9" w14:textId="77777777" w:rsidR="00BF1720" w:rsidRPr="001525D4" w:rsidRDefault="00BF1720" w:rsidP="00652E02">
            <w:pPr>
              <w:spacing w:after="0" w:line="240" w:lineRule="auto"/>
              <w:rPr>
                <w:rFonts w:ascii="Calibri" w:eastAsia="Times New Roman" w:hAnsi="Calibri" w:cs="Times New Roman"/>
                <w:color w:val="000000"/>
                <w:sz w:val="16"/>
                <w:szCs w:val="18"/>
                <w:lang w:eastAsia="fr-FR"/>
              </w:rPr>
            </w:pPr>
            <w:r w:rsidRPr="001525D4">
              <w:rPr>
                <w:rFonts w:ascii="Calibri" w:eastAsia="Times New Roman" w:hAnsi="Calibri" w:cs="Times New Roman"/>
                <w:color w:val="000000"/>
                <w:sz w:val="16"/>
                <w:szCs w:val="18"/>
                <w:lang w:eastAsia="fr-FR"/>
              </w:rPr>
              <w:t> </w:t>
            </w:r>
          </w:p>
        </w:tc>
        <w:tc>
          <w:tcPr>
            <w:tcW w:w="744" w:type="dxa"/>
            <w:tcBorders>
              <w:top w:val="nil"/>
              <w:left w:val="nil"/>
              <w:bottom w:val="single" w:sz="4" w:space="0" w:color="auto"/>
              <w:right w:val="single" w:sz="4" w:space="0" w:color="auto"/>
            </w:tcBorders>
            <w:shd w:val="clear" w:color="auto" w:fill="auto"/>
            <w:noWrap/>
            <w:vAlign w:val="center"/>
            <w:hideMark/>
          </w:tcPr>
          <w:p w14:paraId="0EC110DF" w14:textId="77777777" w:rsidR="00BF1720" w:rsidRPr="001525D4" w:rsidRDefault="00BF1720" w:rsidP="00652E02">
            <w:pPr>
              <w:spacing w:after="0" w:line="240" w:lineRule="auto"/>
              <w:jc w:val="center"/>
              <w:rPr>
                <w:rFonts w:ascii="Calibri" w:eastAsia="Times New Roman" w:hAnsi="Calibri" w:cs="Times New Roman"/>
                <w:color w:val="000000"/>
                <w:sz w:val="16"/>
                <w:szCs w:val="18"/>
                <w:lang w:eastAsia="fr-FR"/>
              </w:rPr>
            </w:pPr>
            <w:r w:rsidRPr="001525D4">
              <w:rPr>
                <w:rFonts w:ascii="Calibri" w:eastAsia="Times New Roman" w:hAnsi="Calibri" w:cs="Times New Roman"/>
                <w:color w:val="000000"/>
                <w:sz w:val="16"/>
                <w:szCs w:val="18"/>
                <w:lang w:eastAsia="fr-FR"/>
              </w:rPr>
              <w:t>21</w:t>
            </w:r>
          </w:p>
        </w:tc>
        <w:tc>
          <w:tcPr>
            <w:tcW w:w="506" w:type="dxa"/>
            <w:tcBorders>
              <w:top w:val="nil"/>
              <w:left w:val="nil"/>
              <w:bottom w:val="single" w:sz="4" w:space="0" w:color="auto"/>
              <w:right w:val="single" w:sz="4" w:space="0" w:color="auto"/>
            </w:tcBorders>
            <w:shd w:val="clear" w:color="auto" w:fill="auto"/>
            <w:noWrap/>
            <w:vAlign w:val="center"/>
            <w:hideMark/>
          </w:tcPr>
          <w:p w14:paraId="1FB0F083" w14:textId="77777777" w:rsidR="00BF1720" w:rsidRPr="001525D4" w:rsidRDefault="00BF1720" w:rsidP="00652E02">
            <w:pPr>
              <w:spacing w:after="0" w:line="240" w:lineRule="auto"/>
              <w:jc w:val="center"/>
              <w:rPr>
                <w:rFonts w:ascii="Calibri" w:eastAsia="Times New Roman" w:hAnsi="Calibri" w:cs="Times New Roman"/>
                <w:color w:val="000000"/>
                <w:sz w:val="16"/>
                <w:szCs w:val="18"/>
                <w:lang w:eastAsia="fr-FR"/>
              </w:rPr>
            </w:pPr>
          </w:p>
        </w:tc>
        <w:tc>
          <w:tcPr>
            <w:tcW w:w="804" w:type="dxa"/>
            <w:tcBorders>
              <w:top w:val="nil"/>
              <w:left w:val="nil"/>
              <w:bottom w:val="single" w:sz="4" w:space="0" w:color="auto"/>
              <w:right w:val="single" w:sz="4" w:space="0" w:color="auto"/>
            </w:tcBorders>
            <w:shd w:val="clear" w:color="auto" w:fill="auto"/>
            <w:noWrap/>
            <w:vAlign w:val="center"/>
            <w:hideMark/>
          </w:tcPr>
          <w:p w14:paraId="62079F97" w14:textId="77777777" w:rsidR="00BF1720" w:rsidRPr="001525D4" w:rsidRDefault="00BF1720" w:rsidP="00652E02">
            <w:pPr>
              <w:spacing w:after="0" w:line="240" w:lineRule="auto"/>
              <w:jc w:val="center"/>
              <w:rPr>
                <w:rFonts w:ascii="Calibri" w:eastAsia="Times New Roman" w:hAnsi="Calibri" w:cs="Times New Roman"/>
                <w:color w:val="000000"/>
                <w:sz w:val="16"/>
                <w:szCs w:val="18"/>
                <w:lang w:eastAsia="fr-FR"/>
              </w:rPr>
            </w:pPr>
            <w:r w:rsidRPr="001525D4">
              <w:rPr>
                <w:rFonts w:ascii="Calibri" w:eastAsia="Times New Roman" w:hAnsi="Calibri" w:cs="Times New Roman"/>
                <w:color w:val="000000"/>
                <w:sz w:val="16"/>
                <w:szCs w:val="18"/>
                <w:lang w:eastAsia="fr-FR"/>
              </w:rPr>
              <w:t>RA</w:t>
            </w:r>
          </w:p>
        </w:tc>
        <w:tc>
          <w:tcPr>
            <w:tcW w:w="1265" w:type="dxa"/>
            <w:tcBorders>
              <w:top w:val="nil"/>
              <w:left w:val="nil"/>
              <w:bottom w:val="single" w:sz="4" w:space="0" w:color="auto"/>
              <w:right w:val="single" w:sz="4" w:space="0" w:color="auto"/>
            </w:tcBorders>
            <w:shd w:val="clear" w:color="auto" w:fill="auto"/>
            <w:noWrap/>
            <w:vAlign w:val="center"/>
            <w:hideMark/>
          </w:tcPr>
          <w:p w14:paraId="59824111" w14:textId="77777777" w:rsidR="00BF1720" w:rsidRPr="001525D4" w:rsidRDefault="00BF1720" w:rsidP="00652E02">
            <w:pPr>
              <w:spacing w:after="0" w:line="240" w:lineRule="auto"/>
              <w:jc w:val="center"/>
              <w:rPr>
                <w:rFonts w:ascii="Calibri" w:eastAsia="Times New Roman" w:hAnsi="Calibri" w:cs="Times New Roman"/>
                <w:color w:val="000000"/>
                <w:sz w:val="16"/>
                <w:szCs w:val="18"/>
                <w:lang w:eastAsia="fr-FR"/>
              </w:rPr>
            </w:pPr>
            <w:r w:rsidRPr="001525D4">
              <w:rPr>
                <w:rFonts w:ascii="Calibri" w:eastAsia="Times New Roman" w:hAnsi="Calibri" w:cs="Times New Roman"/>
                <w:color w:val="000000"/>
                <w:sz w:val="16"/>
                <w:szCs w:val="18"/>
                <w:lang w:eastAsia="fr-FR"/>
              </w:rPr>
              <w:t>OUI</w:t>
            </w:r>
          </w:p>
        </w:tc>
      </w:tr>
      <w:tr w:rsidR="00BF1720" w:rsidRPr="001525D4" w14:paraId="7704AC15" w14:textId="77777777" w:rsidTr="00652E02">
        <w:trPr>
          <w:trHeight w:val="300"/>
          <w:jc w:val="center"/>
        </w:trPr>
        <w:tc>
          <w:tcPr>
            <w:tcW w:w="3729" w:type="dxa"/>
            <w:tcBorders>
              <w:top w:val="nil"/>
              <w:left w:val="single" w:sz="4" w:space="0" w:color="auto"/>
              <w:bottom w:val="single" w:sz="4" w:space="0" w:color="auto"/>
              <w:right w:val="single" w:sz="4" w:space="0" w:color="auto"/>
            </w:tcBorders>
            <w:shd w:val="clear" w:color="auto" w:fill="auto"/>
            <w:noWrap/>
            <w:vAlign w:val="center"/>
            <w:hideMark/>
          </w:tcPr>
          <w:p w14:paraId="28D204B7" w14:textId="77777777" w:rsidR="00BF1720" w:rsidRPr="001525D4" w:rsidRDefault="00BF1720" w:rsidP="00652E02">
            <w:pPr>
              <w:spacing w:after="0" w:line="240" w:lineRule="auto"/>
              <w:rPr>
                <w:rFonts w:ascii="Calibri" w:eastAsia="Times New Roman" w:hAnsi="Calibri" w:cs="Times New Roman"/>
                <w:color w:val="000000"/>
                <w:sz w:val="16"/>
                <w:szCs w:val="18"/>
                <w:lang w:eastAsia="fr-FR"/>
              </w:rPr>
            </w:pPr>
            <w:r w:rsidRPr="001525D4">
              <w:rPr>
                <w:rFonts w:ascii="Calibri" w:eastAsia="Times New Roman" w:hAnsi="Calibri" w:cs="Times New Roman"/>
                <w:color w:val="000000"/>
                <w:sz w:val="16"/>
                <w:szCs w:val="18"/>
                <w:lang w:eastAsia="fr-FR"/>
              </w:rPr>
              <w:t>Le rôle et les besoins en radiophysiciens dans le service de médecine nucléaire</w:t>
            </w:r>
          </w:p>
        </w:tc>
        <w:tc>
          <w:tcPr>
            <w:tcW w:w="2499" w:type="dxa"/>
            <w:tcBorders>
              <w:top w:val="nil"/>
              <w:left w:val="nil"/>
              <w:bottom w:val="single" w:sz="4" w:space="0" w:color="auto"/>
              <w:right w:val="single" w:sz="4" w:space="0" w:color="auto"/>
            </w:tcBorders>
            <w:shd w:val="clear" w:color="auto" w:fill="auto"/>
            <w:noWrap/>
            <w:vAlign w:val="center"/>
            <w:hideMark/>
          </w:tcPr>
          <w:p w14:paraId="1C0B995B" w14:textId="77777777" w:rsidR="00BF1720" w:rsidRPr="001525D4" w:rsidRDefault="00BF1720" w:rsidP="00652E02">
            <w:pPr>
              <w:spacing w:after="0" w:line="240" w:lineRule="auto"/>
              <w:rPr>
                <w:rFonts w:ascii="Calibri" w:eastAsia="Times New Roman" w:hAnsi="Calibri" w:cs="Times New Roman"/>
                <w:color w:val="000000"/>
                <w:sz w:val="16"/>
                <w:szCs w:val="18"/>
                <w:lang w:eastAsia="fr-FR"/>
              </w:rPr>
            </w:pPr>
            <w:r w:rsidRPr="001525D4">
              <w:rPr>
                <w:rFonts w:ascii="Calibri" w:eastAsia="Times New Roman" w:hAnsi="Calibri" w:cs="Times New Roman"/>
                <w:color w:val="000000"/>
                <w:sz w:val="16"/>
                <w:szCs w:val="18"/>
                <w:lang w:eastAsia="fr-FR"/>
              </w:rPr>
              <w:t>mise à jour du rapport n°15</w:t>
            </w:r>
          </w:p>
        </w:tc>
        <w:tc>
          <w:tcPr>
            <w:tcW w:w="744" w:type="dxa"/>
            <w:tcBorders>
              <w:top w:val="nil"/>
              <w:left w:val="nil"/>
              <w:bottom w:val="single" w:sz="4" w:space="0" w:color="auto"/>
              <w:right w:val="single" w:sz="4" w:space="0" w:color="auto"/>
            </w:tcBorders>
            <w:shd w:val="clear" w:color="auto" w:fill="auto"/>
            <w:noWrap/>
            <w:vAlign w:val="center"/>
            <w:hideMark/>
          </w:tcPr>
          <w:p w14:paraId="0406E65E" w14:textId="77777777" w:rsidR="00BF1720" w:rsidRPr="001525D4" w:rsidRDefault="00BF1720" w:rsidP="00652E02">
            <w:pPr>
              <w:spacing w:after="0" w:line="240" w:lineRule="auto"/>
              <w:jc w:val="center"/>
              <w:rPr>
                <w:rFonts w:ascii="Calibri" w:eastAsia="Times New Roman" w:hAnsi="Calibri" w:cs="Times New Roman"/>
                <w:color w:val="000000"/>
                <w:sz w:val="16"/>
                <w:szCs w:val="18"/>
                <w:lang w:eastAsia="fr-FR"/>
              </w:rPr>
            </w:pPr>
            <w:r w:rsidRPr="001525D4">
              <w:rPr>
                <w:rFonts w:ascii="Calibri" w:eastAsia="Times New Roman" w:hAnsi="Calibri" w:cs="Times New Roman"/>
                <w:color w:val="000000"/>
                <w:sz w:val="16"/>
                <w:szCs w:val="18"/>
                <w:lang w:eastAsia="fr-FR"/>
              </w:rPr>
              <w:t>22</w:t>
            </w:r>
          </w:p>
        </w:tc>
        <w:tc>
          <w:tcPr>
            <w:tcW w:w="506" w:type="dxa"/>
            <w:tcBorders>
              <w:top w:val="nil"/>
              <w:left w:val="nil"/>
              <w:bottom w:val="single" w:sz="4" w:space="0" w:color="auto"/>
              <w:right w:val="single" w:sz="4" w:space="0" w:color="auto"/>
            </w:tcBorders>
            <w:shd w:val="clear" w:color="auto" w:fill="auto"/>
            <w:noWrap/>
            <w:vAlign w:val="center"/>
            <w:hideMark/>
          </w:tcPr>
          <w:p w14:paraId="17C0615E" w14:textId="77777777" w:rsidR="00BF1720" w:rsidRPr="001525D4" w:rsidRDefault="00BF1720" w:rsidP="00652E02">
            <w:pPr>
              <w:spacing w:after="0" w:line="240" w:lineRule="auto"/>
              <w:jc w:val="center"/>
              <w:rPr>
                <w:rFonts w:ascii="Calibri" w:eastAsia="Times New Roman" w:hAnsi="Calibri" w:cs="Times New Roman"/>
                <w:color w:val="000000"/>
                <w:sz w:val="16"/>
                <w:szCs w:val="18"/>
                <w:lang w:eastAsia="fr-FR"/>
              </w:rPr>
            </w:pPr>
            <w:r w:rsidRPr="001525D4">
              <w:rPr>
                <w:rFonts w:ascii="Calibri" w:eastAsia="Times New Roman" w:hAnsi="Calibri" w:cs="Times New Roman"/>
                <w:color w:val="000000"/>
                <w:sz w:val="16"/>
                <w:szCs w:val="18"/>
                <w:lang w:eastAsia="fr-FR"/>
              </w:rPr>
              <w:t>2006</w:t>
            </w:r>
          </w:p>
        </w:tc>
        <w:tc>
          <w:tcPr>
            <w:tcW w:w="804" w:type="dxa"/>
            <w:tcBorders>
              <w:top w:val="nil"/>
              <w:left w:val="nil"/>
              <w:bottom w:val="single" w:sz="4" w:space="0" w:color="auto"/>
              <w:right w:val="single" w:sz="4" w:space="0" w:color="auto"/>
            </w:tcBorders>
            <w:shd w:val="clear" w:color="auto" w:fill="auto"/>
            <w:noWrap/>
            <w:vAlign w:val="center"/>
            <w:hideMark/>
          </w:tcPr>
          <w:p w14:paraId="4A6415FC" w14:textId="77777777" w:rsidR="00BF1720" w:rsidRPr="001525D4" w:rsidRDefault="00BF1720" w:rsidP="00652E02">
            <w:pPr>
              <w:spacing w:after="0" w:line="240" w:lineRule="auto"/>
              <w:jc w:val="center"/>
              <w:rPr>
                <w:rFonts w:ascii="Calibri" w:eastAsia="Times New Roman" w:hAnsi="Calibri" w:cs="Times New Roman"/>
                <w:color w:val="000000"/>
                <w:sz w:val="16"/>
                <w:szCs w:val="18"/>
                <w:lang w:eastAsia="fr-FR"/>
              </w:rPr>
            </w:pPr>
            <w:r w:rsidRPr="001525D4">
              <w:rPr>
                <w:rFonts w:ascii="Calibri" w:eastAsia="Times New Roman" w:hAnsi="Calibri" w:cs="Times New Roman"/>
                <w:color w:val="000000"/>
                <w:sz w:val="16"/>
                <w:szCs w:val="18"/>
                <w:lang w:eastAsia="fr-FR"/>
              </w:rPr>
              <w:t>MN</w:t>
            </w:r>
          </w:p>
        </w:tc>
        <w:tc>
          <w:tcPr>
            <w:tcW w:w="1265" w:type="dxa"/>
            <w:tcBorders>
              <w:top w:val="nil"/>
              <w:left w:val="nil"/>
              <w:bottom w:val="single" w:sz="4" w:space="0" w:color="auto"/>
              <w:right w:val="single" w:sz="4" w:space="0" w:color="auto"/>
            </w:tcBorders>
            <w:shd w:val="clear" w:color="auto" w:fill="auto"/>
            <w:noWrap/>
            <w:vAlign w:val="center"/>
            <w:hideMark/>
          </w:tcPr>
          <w:p w14:paraId="7CAC3F48" w14:textId="77777777" w:rsidR="00BF1720" w:rsidRPr="001525D4" w:rsidRDefault="00BF1720" w:rsidP="00652E02">
            <w:pPr>
              <w:spacing w:after="0" w:line="240" w:lineRule="auto"/>
              <w:jc w:val="center"/>
              <w:rPr>
                <w:rFonts w:ascii="Calibri" w:eastAsia="Times New Roman" w:hAnsi="Calibri" w:cs="Times New Roman"/>
                <w:color w:val="000000"/>
                <w:sz w:val="16"/>
                <w:szCs w:val="18"/>
                <w:lang w:eastAsia="fr-FR"/>
              </w:rPr>
            </w:pPr>
            <w:r w:rsidRPr="001525D4">
              <w:rPr>
                <w:rFonts w:ascii="Calibri" w:eastAsia="Times New Roman" w:hAnsi="Calibri" w:cs="Times New Roman"/>
                <w:color w:val="000000"/>
                <w:sz w:val="16"/>
                <w:szCs w:val="18"/>
                <w:lang w:eastAsia="fr-FR"/>
              </w:rPr>
              <w:t>OUI</w:t>
            </w:r>
          </w:p>
        </w:tc>
      </w:tr>
      <w:tr w:rsidR="00BF1720" w:rsidRPr="001525D4" w14:paraId="3B57118D" w14:textId="77777777" w:rsidTr="00652E02">
        <w:trPr>
          <w:trHeight w:val="300"/>
          <w:jc w:val="center"/>
        </w:trPr>
        <w:tc>
          <w:tcPr>
            <w:tcW w:w="3729" w:type="dxa"/>
            <w:tcBorders>
              <w:top w:val="nil"/>
              <w:left w:val="single" w:sz="4" w:space="0" w:color="auto"/>
              <w:bottom w:val="single" w:sz="4" w:space="0" w:color="auto"/>
              <w:right w:val="single" w:sz="4" w:space="0" w:color="auto"/>
            </w:tcBorders>
            <w:shd w:val="clear" w:color="auto" w:fill="auto"/>
            <w:noWrap/>
            <w:vAlign w:val="center"/>
            <w:hideMark/>
          </w:tcPr>
          <w:p w14:paraId="094A9672" w14:textId="335F8381" w:rsidR="00BF1720" w:rsidRPr="001525D4" w:rsidRDefault="00BF1720" w:rsidP="00652E02">
            <w:pPr>
              <w:spacing w:after="0" w:line="240" w:lineRule="auto"/>
              <w:rPr>
                <w:rFonts w:ascii="Calibri" w:eastAsia="Times New Roman" w:hAnsi="Calibri" w:cs="Times New Roman"/>
                <w:color w:val="000000"/>
                <w:sz w:val="16"/>
                <w:szCs w:val="18"/>
                <w:lang w:eastAsia="fr-FR"/>
              </w:rPr>
            </w:pPr>
            <w:r w:rsidRPr="001525D4">
              <w:rPr>
                <w:rFonts w:ascii="Calibri" w:eastAsia="Times New Roman" w:hAnsi="Calibri" w:cs="Times New Roman"/>
                <w:color w:val="000000"/>
                <w:sz w:val="16"/>
                <w:szCs w:val="18"/>
                <w:lang w:eastAsia="fr-FR"/>
              </w:rPr>
              <w:t>Contrôle</w:t>
            </w:r>
            <w:r w:rsidR="00881E2D">
              <w:rPr>
                <w:rFonts w:ascii="Calibri" w:eastAsia="Times New Roman" w:hAnsi="Calibri" w:cs="Times New Roman"/>
                <w:color w:val="000000"/>
                <w:sz w:val="16"/>
                <w:szCs w:val="18"/>
                <w:lang w:eastAsia="fr-FR"/>
              </w:rPr>
              <w:t xml:space="preserve"> de qualité spécifique en IRM : </w:t>
            </w:r>
            <w:r w:rsidRPr="001525D4">
              <w:rPr>
                <w:rFonts w:ascii="Calibri" w:eastAsia="Times New Roman" w:hAnsi="Calibri" w:cs="Times New Roman"/>
                <w:color w:val="000000"/>
                <w:sz w:val="16"/>
                <w:szCs w:val="18"/>
                <w:lang w:eastAsia="fr-FR"/>
              </w:rPr>
              <w:t>développement et réalisation d‘un objet-test multimodal</w:t>
            </w:r>
          </w:p>
        </w:tc>
        <w:tc>
          <w:tcPr>
            <w:tcW w:w="2499" w:type="dxa"/>
            <w:tcBorders>
              <w:top w:val="nil"/>
              <w:left w:val="nil"/>
              <w:bottom w:val="single" w:sz="4" w:space="0" w:color="auto"/>
              <w:right w:val="single" w:sz="4" w:space="0" w:color="auto"/>
            </w:tcBorders>
            <w:shd w:val="clear" w:color="auto" w:fill="auto"/>
            <w:noWrap/>
            <w:vAlign w:val="center"/>
            <w:hideMark/>
          </w:tcPr>
          <w:p w14:paraId="0D7A4DC9" w14:textId="77777777" w:rsidR="00BF1720" w:rsidRPr="001525D4" w:rsidRDefault="00BF1720" w:rsidP="00652E02">
            <w:pPr>
              <w:spacing w:after="0" w:line="240" w:lineRule="auto"/>
              <w:rPr>
                <w:rFonts w:ascii="Calibri" w:eastAsia="Times New Roman" w:hAnsi="Calibri" w:cs="Times New Roman"/>
                <w:color w:val="000000"/>
                <w:sz w:val="16"/>
                <w:szCs w:val="18"/>
                <w:lang w:eastAsia="fr-FR"/>
              </w:rPr>
            </w:pPr>
            <w:r w:rsidRPr="001525D4">
              <w:rPr>
                <w:rFonts w:ascii="Calibri" w:eastAsia="Times New Roman" w:hAnsi="Calibri" w:cs="Times New Roman"/>
                <w:color w:val="000000"/>
                <w:sz w:val="16"/>
                <w:szCs w:val="18"/>
                <w:lang w:eastAsia="fr-FR"/>
              </w:rPr>
              <w:t> </w:t>
            </w:r>
          </w:p>
        </w:tc>
        <w:tc>
          <w:tcPr>
            <w:tcW w:w="744" w:type="dxa"/>
            <w:tcBorders>
              <w:top w:val="nil"/>
              <w:left w:val="nil"/>
              <w:bottom w:val="single" w:sz="4" w:space="0" w:color="auto"/>
              <w:right w:val="single" w:sz="4" w:space="0" w:color="auto"/>
            </w:tcBorders>
            <w:shd w:val="clear" w:color="auto" w:fill="auto"/>
            <w:noWrap/>
            <w:vAlign w:val="center"/>
            <w:hideMark/>
          </w:tcPr>
          <w:p w14:paraId="2806DE9B" w14:textId="77777777" w:rsidR="00BF1720" w:rsidRPr="001525D4" w:rsidRDefault="00BF1720" w:rsidP="00652E02">
            <w:pPr>
              <w:spacing w:after="0" w:line="240" w:lineRule="auto"/>
              <w:jc w:val="center"/>
              <w:rPr>
                <w:rFonts w:ascii="Calibri" w:eastAsia="Times New Roman" w:hAnsi="Calibri" w:cs="Times New Roman"/>
                <w:color w:val="000000"/>
                <w:sz w:val="16"/>
                <w:szCs w:val="18"/>
                <w:lang w:eastAsia="fr-FR"/>
              </w:rPr>
            </w:pPr>
            <w:r w:rsidRPr="001525D4">
              <w:rPr>
                <w:rFonts w:ascii="Calibri" w:eastAsia="Times New Roman" w:hAnsi="Calibri" w:cs="Times New Roman"/>
                <w:color w:val="000000"/>
                <w:sz w:val="16"/>
                <w:szCs w:val="18"/>
                <w:lang w:eastAsia="fr-FR"/>
              </w:rPr>
              <w:t>23</w:t>
            </w:r>
          </w:p>
        </w:tc>
        <w:tc>
          <w:tcPr>
            <w:tcW w:w="506" w:type="dxa"/>
            <w:tcBorders>
              <w:top w:val="nil"/>
              <w:left w:val="nil"/>
              <w:bottom w:val="single" w:sz="4" w:space="0" w:color="auto"/>
              <w:right w:val="single" w:sz="4" w:space="0" w:color="auto"/>
            </w:tcBorders>
            <w:shd w:val="clear" w:color="auto" w:fill="auto"/>
            <w:noWrap/>
            <w:vAlign w:val="center"/>
            <w:hideMark/>
          </w:tcPr>
          <w:p w14:paraId="2A9697D5" w14:textId="77777777" w:rsidR="00BF1720" w:rsidRPr="001525D4" w:rsidRDefault="00BF1720" w:rsidP="00652E02">
            <w:pPr>
              <w:spacing w:after="0" w:line="240" w:lineRule="auto"/>
              <w:jc w:val="center"/>
              <w:rPr>
                <w:rFonts w:ascii="Calibri" w:eastAsia="Times New Roman" w:hAnsi="Calibri" w:cs="Times New Roman"/>
                <w:color w:val="000000"/>
                <w:sz w:val="16"/>
                <w:szCs w:val="18"/>
                <w:lang w:eastAsia="fr-FR"/>
              </w:rPr>
            </w:pPr>
            <w:r w:rsidRPr="001525D4">
              <w:rPr>
                <w:rFonts w:ascii="Calibri" w:eastAsia="Times New Roman" w:hAnsi="Calibri" w:cs="Times New Roman"/>
                <w:color w:val="000000"/>
                <w:sz w:val="16"/>
                <w:szCs w:val="18"/>
                <w:lang w:eastAsia="fr-FR"/>
              </w:rPr>
              <w:t>2007</w:t>
            </w:r>
          </w:p>
        </w:tc>
        <w:tc>
          <w:tcPr>
            <w:tcW w:w="804" w:type="dxa"/>
            <w:tcBorders>
              <w:top w:val="nil"/>
              <w:left w:val="nil"/>
              <w:bottom w:val="single" w:sz="4" w:space="0" w:color="auto"/>
              <w:right w:val="single" w:sz="4" w:space="0" w:color="auto"/>
            </w:tcBorders>
            <w:shd w:val="clear" w:color="auto" w:fill="auto"/>
            <w:noWrap/>
            <w:vAlign w:val="center"/>
            <w:hideMark/>
          </w:tcPr>
          <w:p w14:paraId="6E4B90B5" w14:textId="77777777" w:rsidR="00BF1720" w:rsidRPr="001525D4" w:rsidRDefault="00BF1720" w:rsidP="00652E02">
            <w:pPr>
              <w:spacing w:after="0" w:line="240" w:lineRule="auto"/>
              <w:jc w:val="center"/>
              <w:rPr>
                <w:rFonts w:ascii="Calibri" w:eastAsia="Times New Roman" w:hAnsi="Calibri" w:cs="Times New Roman"/>
                <w:color w:val="000000"/>
                <w:sz w:val="16"/>
                <w:szCs w:val="18"/>
                <w:lang w:eastAsia="fr-FR"/>
              </w:rPr>
            </w:pPr>
            <w:r w:rsidRPr="001525D4">
              <w:rPr>
                <w:rFonts w:ascii="Calibri" w:eastAsia="Times New Roman" w:hAnsi="Calibri" w:cs="Times New Roman"/>
                <w:color w:val="000000"/>
                <w:sz w:val="16"/>
                <w:szCs w:val="18"/>
                <w:lang w:eastAsia="fr-FR"/>
              </w:rPr>
              <w:t>IRM</w:t>
            </w:r>
          </w:p>
        </w:tc>
        <w:tc>
          <w:tcPr>
            <w:tcW w:w="1265" w:type="dxa"/>
            <w:tcBorders>
              <w:top w:val="nil"/>
              <w:left w:val="nil"/>
              <w:bottom w:val="single" w:sz="4" w:space="0" w:color="auto"/>
              <w:right w:val="single" w:sz="4" w:space="0" w:color="auto"/>
            </w:tcBorders>
            <w:shd w:val="clear" w:color="auto" w:fill="auto"/>
            <w:noWrap/>
            <w:vAlign w:val="center"/>
            <w:hideMark/>
          </w:tcPr>
          <w:p w14:paraId="63FB50C9" w14:textId="77777777" w:rsidR="00BF1720" w:rsidRPr="001525D4" w:rsidRDefault="00BF1720" w:rsidP="00652E02">
            <w:pPr>
              <w:spacing w:after="0" w:line="240" w:lineRule="auto"/>
              <w:jc w:val="center"/>
              <w:rPr>
                <w:rFonts w:ascii="Calibri" w:eastAsia="Times New Roman" w:hAnsi="Calibri" w:cs="Times New Roman"/>
                <w:color w:val="000000"/>
                <w:sz w:val="16"/>
                <w:szCs w:val="18"/>
                <w:lang w:eastAsia="fr-FR"/>
              </w:rPr>
            </w:pPr>
            <w:r w:rsidRPr="001525D4">
              <w:rPr>
                <w:rFonts w:ascii="Calibri" w:eastAsia="Times New Roman" w:hAnsi="Calibri" w:cs="Times New Roman"/>
                <w:color w:val="000000"/>
                <w:sz w:val="16"/>
                <w:szCs w:val="18"/>
                <w:lang w:eastAsia="fr-FR"/>
              </w:rPr>
              <w:t>OUI</w:t>
            </w:r>
          </w:p>
        </w:tc>
      </w:tr>
      <w:tr w:rsidR="00BF1720" w:rsidRPr="001525D4" w14:paraId="40EA2688" w14:textId="77777777" w:rsidTr="00652E02">
        <w:trPr>
          <w:trHeight w:val="300"/>
          <w:jc w:val="center"/>
        </w:trPr>
        <w:tc>
          <w:tcPr>
            <w:tcW w:w="3729" w:type="dxa"/>
            <w:tcBorders>
              <w:top w:val="nil"/>
              <w:left w:val="single" w:sz="4" w:space="0" w:color="auto"/>
              <w:bottom w:val="single" w:sz="4" w:space="0" w:color="auto"/>
              <w:right w:val="single" w:sz="4" w:space="0" w:color="auto"/>
            </w:tcBorders>
            <w:shd w:val="clear" w:color="auto" w:fill="auto"/>
            <w:noWrap/>
            <w:vAlign w:val="center"/>
            <w:hideMark/>
          </w:tcPr>
          <w:p w14:paraId="16492298" w14:textId="77777777" w:rsidR="00BF1720" w:rsidRPr="001525D4" w:rsidRDefault="00BF1720" w:rsidP="00652E02">
            <w:pPr>
              <w:spacing w:after="0" w:line="240" w:lineRule="auto"/>
              <w:rPr>
                <w:rFonts w:ascii="Calibri" w:eastAsia="Times New Roman" w:hAnsi="Calibri" w:cs="Times New Roman"/>
                <w:color w:val="000000"/>
                <w:sz w:val="16"/>
                <w:szCs w:val="18"/>
                <w:lang w:eastAsia="fr-FR"/>
              </w:rPr>
            </w:pPr>
            <w:r w:rsidRPr="001525D4">
              <w:rPr>
                <w:rFonts w:ascii="Calibri" w:eastAsia="Times New Roman" w:hAnsi="Calibri" w:cs="Times New Roman"/>
                <w:color w:val="000000"/>
                <w:sz w:val="16"/>
                <w:szCs w:val="18"/>
                <w:lang w:eastAsia="fr-FR"/>
              </w:rPr>
              <w:t>Contrôle de qualité et mesure des performances en tomographie d‘émission de positons</w:t>
            </w:r>
          </w:p>
        </w:tc>
        <w:tc>
          <w:tcPr>
            <w:tcW w:w="2499" w:type="dxa"/>
            <w:tcBorders>
              <w:top w:val="nil"/>
              <w:left w:val="nil"/>
              <w:bottom w:val="single" w:sz="4" w:space="0" w:color="auto"/>
              <w:right w:val="single" w:sz="4" w:space="0" w:color="auto"/>
            </w:tcBorders>
            <w:shd w:val="clear" w:color="auto" w:fill="auto"/>
            <w:noWrap/>
            <w:vAlign w:val="center"/>
            <w:hideMark/>
          </w:tcPr>
          <w:p w14:paraId="0EC0E8EE" w14:textId="77777777" w:rsidR="00BF1720" w:rsidRPr="001525D4" w:rsidRDefault="00BF1720" w:rsidP="00652E02">
            <w:pPr>
              <w:spacing w:after="0" w:line="240" w:lineRule="auto"/>
              <w:rPr>
                <w:rFonts w:ascii="Calibri" w:eastAsia="Times New Roman" w:hAnsi="Calibri" w:cs="Times New Roman"/>
                <w:color w:val="000000"/>
                <w:sz w:val="16"/>
                <w:szCs w:val="18"/>
                <w:lang w:eastAsia="fr-FR"/>
              </w:rPr>
            </w:pPr>
            <w:r w:rsidRPr="001525D4">
              <w:rPr>
                <w:rFonts w:ascii="Calibri" w:eastAsia="Times New Roman" w:hAnsi="Calibri" w:cs="Times New Roman"/>
                <w:color w:val="000000"/>
                <w:sz w:val="16"/>
                <w:szCs w:val="18"/>
                <w:lang w:eastAsia="fr-FR"/>
              </w:rPr>
              <w:t> </w:t>
            </w:r>
          </w:p>
        </w:tc>
        <w:tc>
          <w:tcPr>
            <w:tcW w:w="744" w:type="dxa"/>
            <w:tcBorders>
              <w:top w:val="nil"/>
              <w:left w:val="nil"/>
              <w:bottom w:val="single" w:sz="4" w:space="0" w:color="auto"/>
              <w:right w:val="single" w:sz="4" w:space="0" w:color="auto"/>
            </w:tcBorders>
            <w:shd w:val="clear" w:color="auto" w:fill="auto"/>
            <w:noWrap/>
            <w:vAlign w:val="center"/>
            <w:hideMark/>
          </w:tcPr>
          <w:p w14:paraId="19B49F6C" w14:textId="77777777" w:rsidR="00BF1720" w:rsidRPr="001525D4" w:rsidRDefault="00BF1720" w:rsidP="00652E02">
            <w:pPr>
              <w:spacing w:after="0" w:line="240" w:lineRule="auto"/>
              <w:jc w:val="center"/>
              <w:rPr>
                <w:rFonts w:ascii="Calibri" w:eastAsia="Times New Roman" w:hAnsi="Calibri" w:cs="Times New Roman"/>
                <w:color w:val="000000"/>
                <w:sz w:val="16"/>
                <w:szCs w:val="18"/>
                <w:lang w:eastAsia="fr-FR"/>
              </w:rPr>
            </w:pPr>
            <w:r w:rsidRPr="001525D4">
              <w:rPr>
                <w:rFonts w:ascii="Calibri" w:eastAsia="Times New Roman" w:hAnsi="Calibri" w:cs="Times New Roman"/>
                <w:color w:val="000000"/>
                <w:sz w:val="16"/>
                <w:szCs w:val="18"/>
                <w:lang w:eastAsia="fr-FR"/>
              </w:rPr>
              <w:t>24</w:t>
            </w:r>
          </w:p>
        </w:tc>
        <w:tc>
          <w:tcPr>
            <w:tcW w:w="506" w:type="dxa"/>
            <w:tcBorders>
              <w:top w:val="nil"/>
              <w:left w:val="nil"/>
              <w:bottom w:val="single" w:sz="4" w:space="0" w:color="auto"/>
              <w:right w:val="single" w:sz="4" w:space="0" w:color="auto"/>
            </w:tcBorders>
            <w:shd w:val="clear" w:color="auto" w:fill="auto"/>
            <w:noWrap/>
            <w:vAlign w:val="center"/>
            <w:hideMark/>
          </w:tcPr>
          <w:p w14:paraId="4154A51C" w14:textId="77777777" w:rsidR="00BF1720" w:rsidRPr="001525D4" w:rsidRDefault="00BF1720" w:rsidP="00652E02">
            <w:pPr>
              <w:spacing w:after="0" w:line="240" w:lineRule="auto"/>
              <w:jc w:val="center"/>
              <w:rPr>
                <w:rFonts w:ascii="Calibri" w:eastAsia="Times New Roman" w:hAnsi="Calibri" w:cs="Times New Roman"/>
                <w:color w:val="000000"/>
                <w:sz w:val="16"/>
                <w:szCs w:val="18"/>
                <w:lang w:eastAsia="fr-FR"/>
              </w:rPr>
            </w:pPr>
            <w:r w:rsidRPr="001525D4">
              <w:rPr>
                <w:rFonts w:ascii="Calibri" w:eastAsia="Times New Roman" w:hAnsi="Calibri" w:cs="Times New Roman"/>
                <w:color w:val="000000"/>
                <w:sz w:val="16"/>
                <w:szCs w:val="18"/>
                <w:lang w:eastAsia="fr-FR"/>
              </w:rPr>
              <w:t>2008</w:t>
            </w:r>
          </w:p>
        </w:tc>
        <w:tc>
          <w:tcPr>
            <w:tcW w:w="804" w:type="dxa"/>
            <w:tcBorders>
              <w:top w:val="nil"/>
              <w:left w:val="nil"/>
              <w:bottom w:val="single" w:sz="4" w:space="0" w:color="auto"/>
              <w:right w:val="single" w:sz="4" w:space="0" w:color="auto"/>
            </w:tcBorders>
            <w:shd w:val="clear" w:color="auto" w:fill="auto"/>
            <w:noWrap/>
            <w:vAlign w:val="center"/>
            <w:hideMark/>
          </w:tcPr>
          <w:p w14:paraId="674F09D2" w14:textId="77777777" w:rsidR="00BF1720" w:rsidRPr="001525D4" w:rsidRDefault="00BF1720" w:rsidP="00652E02">
            <w:pPr>
              <w:spacing w:after="0" w:line="240" w:lineRule="auto"/>
              <w:jc w:val="center"/>
              <w:rPr>
                <w:rFonts w:ascii="Calibri" w:eastAsia="Times New Roman" w:hAnsi="Calibri" w:cs="Times New Roman"/>
                <w:color w:val="000000"/>
                <w:sz w:val="16"/>
                <w:szCs w:val="18"/>
                <w:lang w:eastAsia="fr-FR"/>
              </w:rPr>
            </w:pPr>
            <w:r w:rsidRPr="001525D4">
              <w:rPr>
                <w:rFonts w:ascii="Calibri" w:eastAsia="Times New Roman" w:hAnsi="Calibri" w:cs="Times New Roman"/>
                <w:color w:val="000000"/>
                <w:sz w:val="16"/>
                <w:szCs w:val="18"/>
                <w:lang w:eastAsia="fr-FR"/>
              </w:rPr>
              <w:t>MN</w:t>
            </w:r>
          </w:p>
        </w:tc>
        <w:tc>
          <w:tcPr>
            <w:tcW w:w="1265" w:type="dxa"/>
            <w:tcBorders>
              <w:top w:val="nil"/>
              <w:left w:val="nil"/>
              <w:bottom w:val="single" w:sz="4" w:space="0" w:color="auto"/>
              <w:right w:val="single" w:sz="4" w:space="0" w:color="auto"/>
            </w:tcBorders>
            <w:shd w:val="clear" w:color="auto" w:fill="auto"/>
            <w:noWrap/>
            <w:vAlign w:val="center"/>
            <w:hideMark/>
          </w:tcPr>
          <w:p w14:paraId="5E38B7A5" w14:textId="77777777" w:rsidR="00BF1720" w:rsidRPr="001525D4" w:rsidRDefault="00BF1720" w:rsidP="00652E02">
            <w:pPr>
              <w:spacing w:after="0" w:line="240" w:lineRule="auto"/>
              <w:jc w:val="center"/>
              <w:rPr>
                <w:rFonts w:ascii="Calibri" w:eastAsia="Times New Roman" w:hAnsi="Calibri" w:cs="Times New Roman"/>
                <w:color w:val="000000"/>
                <w:sz w:val="16"/>
                <w:szCs w:val="18"/>
                <w:lang w:eastAsia="fr-FR"/>
              </w:rPr>
            </w:pPr>
            <w:r w:rsidRPr="001525D4">
              <w:rPr>
                <w:rFonts w:ascii="Calibri" w:eastAsia="Times New Roman" w:hAnsi="Calibri" w:cs="Times New Roman"/>
                <w:color w:val="000000"/>
                <w:sz w:val="16"/>
                <w:szCs w:val="18"/>
                <w:lang w:eastAsia="fr-FR"/>
              </w:rPr>
              <w:t>OUI</w:t>
            </w:r>
          </w:p>
        </w:tc>
      </w:tr>
      <w:tr w:rsidR="00BF1720" w:rsidRPr="001525D4" w14:paraId="5360CB0B" w14:textId="77777777" w:rsidTr="00652E02">
        <w:trPr>
          <w:trHeight w:val="300"/>
          <w:jc w:val="center"/>
        </w:trPr>
        <w:tc>
          <w:tcPr>
            <w:tcW w:w="3729" w:type="dxa"/>
            <w:tcBorders>
              <w:top w:val="nil"/>
              <w:left w:val="single" w:sz="4" w:space="0" w:color="auto"/>
              <w:bottom w:val="single" w:sz="4" w:space="0" w:color="auto"/>
              <w:right w:val="single" w:sz="4" w:space="0" w:color="auto"/>
            </w:tcBorders>
            <w:shd w:val="clear" w:color="auto" w:fill="auto"/>
            <w:noWrap/>
            <w:vAlign w:val="center"/>
            <w:hideMark/>
          </w:tcPr>
          <w:p w14:paraId="71D51754" w14:textId="77777777" w:rsidR="00BF1720" w:rsidRPr="001525D4" w:rsidRDefault="00BF1720" w:rsidP="00652E02">
            <w:pPr>
              <w:spacing w:after="0" w:line="240" w:lineRule="auto"/>
              <w:rPr>
                <w:rFonts w:ascii="Calibri" w:eastAsia="Times New Roman" w:hAnsi="Calibri" w:cs="Times New Roman"/>
                <w:color w:val="000000"/>
                <w:sz w:val="16"/>
                <w:szCs w:val="18"/>
                <w:lang w:eastAsia="fr-FR"/>
              </w:rPr>
            </w:pPr>
            <w:r w:rsidRPr="001525D4">
              <w:rPr>
                <w:rFonts w:ascii="Calibri" w:eastAsia="Times New Roman" w:hAnsi="Calibri" w:cs="Times New Roman"/>
                <w:color w:val="000000"/>
                <w:sz w:val="16"/>
                <w:szCs w:val="18"/>
                <w:lang w:eastAsia="fr-FR"/>
              </w:rPr>
              <w:t>Contrôle de qualité d‘une installation de simulation virtuelle</w:t>
            </w:r>
          </w:p>
        </w:tc>
        <w:tc>
          <w:tcPr>
            <w:tcW w:w="2499" w:type="dxa"/>
            <w:tcBorders>
              <w:top w:val="nil"/>
              <w:left w:val="nil"/>
              <w:bottom w:val="single" w:sz="4" w:space="0" w:color="auto"/>
              <w:right w:val="single" w:sz="4" w:space="0" w:color="auto"/>
            </w:tcBorders>
            <w:shd w:val="clear" w:color="auto" w:fill="auto"/>
            <w:noWrap/>
            <w:vAlign w:val="center"/>
            <w:hideMark/>
          </w:tcPr>
          <w:p w14:paraId="16ECEF40" w14:textId="77777777" w:rsidR="00BF1720" w:rsidRPr="001525D4" w:rsidRDefault="00BF1720" w:rsidP="00652E02">
            <w:pPr>
              <w:spacing w:after="0" w:line="240" w:lineRule="auto"/>
              <w:rPr>
                <w:rFonts w:ascii="Calibri" w:eastAsia="Times New Roman" w:hAnsi="Calibri" w:cs="Times New Roman"/>
                <w:color w:val="000000"/>
                <w:sz w:val="16"/>
                <w:szCs w:val="18"/>
                <w:lang w:eastAsia="fr-FR"/>
              </w:rPr>
            </w:pPr>
            <w:r w:rsidRPr="001525D4">
              <w:rPr>
                <w:rFonts w:ascii="Calibri" w:eastAsia="Times New Roman" w:hAnsi="Calibri" w:cs="Times New Roman"/>
                <w:color w:val="000000"/>
                <w:sz w:val="16"/>
                <w:szCs w:val="18"/>
                <w:lang w:eastAsia="fr-FR"/>
              </w:rPr>
              <w:t> </w:t>
            </w:r>
          </w:p>
        </w:tc>
        <w:tc>
          <w:tcPr>
            <w:tcW w:w="744" w:type="dxa"/>
            <w:tcBorders>
              <w:top w:val="nil"/>
              <w:left w:val="nil"/>
              <w:bottom w:val="single" w:sz="4" w:space="0" w:color="auto"/>
              <w:right w:val="single" w:sz="4" w:space="0" w:color="auto"/>
            </w:tcBorders>
            <w:shd w:val="clear" w:color="auto" w:fill="auto"/>
            <w:noWrap/>
            <w:vAlign w:val="center"/>
            <w:hideMark/>
          </w:tcPr>
          <w:p w14:paraId="1AA315F0" w14:textId="77777777" w:rsidR="00BF1720" w:rsidRPr="001525D4" w:rsidRDefault="00BF1720" w:rsidP="00652E02">
            <w:pPr>
              <w:spacing w:after="0" w:line="240" w:lineRule="auto"/>
              <w:jc w:val="center"/>
              <w:rPr>
                <w:rFonts w:ascii="Calibri" w:eastAsia="Times New Roman" w:hAnsi="Calibri" w:cs="Times New Roman"/>
                <w:color w:val="000000"/>
                <w:sz w:val="16"/>
                <w:szCs w:val="18"/>
                <w:lang w:eastAsia="fr-FR"/>
              </w:rPr>
            </w:pPr>
            <w:r>
              <w:rPr>
                <w:rFonts w:ascii="Calibri" w:eastAsia="Times New Roman" w:hAnsi="Calibri" w:cs="Times New Roman"/>
                <w:color w:val="000000"/>
                <w:sz w:val="16"/>
                <w:szCs w:val="18"/>
                <w:lang w:eastAsia="fr-FR"/>
              </w:rPr>
              <w:t>25</w:t>
            </w:r>
          </w:p>
        </w:tc>
        <w:tc>
          <w:tcPr>
            <w:tcW w:w="506" w:type="dxa"/>
            <w:tcBorders>
              <w:top w:val="nil"/>
              <w:left w:val="nil"/>
              <w:bottom w:val="single" w:sz="4" w:space="0" w:color="auto"/>
              <w:right w:val="single" w:sz="4" w:space="0" w:color="auto"/>
            </w:tcBorders>
            <w:shd w:val="clear" w:color="auto" w:fill="auto"/>
            <w:noWrap/>
            <w:vAlign w:val="center"/>
            <w:hideMark/>
          </w:tcPr>
          <w:p w14:paraId="7D8D47B0" w14:textId="77777777" w:rsidR="00BF1720" w:rsidRPr="001525D4" w:rsidRDefault="00BF1720" w:rsidP="00652E02">
            <w:pPr>
              <w:spacing w:after="0" w:line="240" w:lineRule="auto"/>
              <w:jc w:val="center"/>
              <w:rPr>
                <w:rFonts w:ascii="Calibri" w:eastAsia="Times New Roman" w:hAnsi="Calibri" w:cs="Times New Roman"/>
                <w:color w:val="000000"/>
                <w:sz w:val="16"/>
                <w:szCs w:val="18"/>
                <w:lang w:eastAsia="fr-FR"/>
              </w:rPr>
            </w:pPr>
            <w:r w:rsidRPr="001525D4">
              <w:rPr>
                <w:rFonts w:ascii="Calibri" w:eastAsia="Times New Roman" w:hAnsi="Calibri" w:cs="Times New Roman"/>
                <w:color w:val="000000"/>
                <w:sz w:val="16"/>
                <w:szCs w:val="18"/>
                <w:lang w:eastAsia="fr-FR"/>
              </w:rPr>
              <w:t>2009</w:t>
            </w:r>
          </w:p>
        </w:tc>
        <w:tc>
          <w:tcPr>
            <w:tcW w:w="804" w:type="dxa"/>
            <w:tcBorders>
              <w:top w:val="nil"/>
              <w:left w:val="nil"/>
              <w:bottom w:val="single" w:sz="4" w:space="0" w:color="auto"/>
              <w:right w:val="single" w:sz="4" w:space="0" w:color="auto"/>
            </w:tcBorders>
            <w:shd w:val="clear" w:color="auto" w:fill="auto"/>
            <w:noWrap/>
            <w:vAlign w:val="center"/>
            <w:hideMark/>
          </w:tcPr>
          <w:p w14:paraId="30043149" w14:textId="77777777" w:rsidR="00BF1720" w:rsidRPr="001525D4" w:rsidRDefault="00BF1720" w:rsidP="00652E02">
            <w:pPr>
              <w:spacing w:after="0" w:line="240" w:lineRule="auto"/>
              <w:jc w:val="center"/>
              <w:rPr>
                <w:rFonts w:ascii="Calibri" w:eastAsia="Times New Roman" w:hAnsi="Calibri" w:cs="Times New Roman"/>
                <w:color w:val="000000"/>
                <w:sz w:val="16"/>
                <w:szCs w:val="18"/>
                <w:lang w:eastAsia="fr-FR"/>
              </w:rPr>
            </w:pPr>
            <w:r w:rsidRPr="001525D4">
              <w:rPr>
                <w:rFonts w:ascii="Calibri" w:eastAsia="Times New Roman" w:hAnsi="Calibri" w:cs="Times New Roman"/>
                <w:color w:val="000000"/>
                <w:sz w:val="16"/>
                <w:szCs w:val="18"/>
                <w:lang w:eastAsia="fr-FR"/>
              </w:rPr>
              <w:t>RT</w:t>
            </w:r>
          </w:p>
        </w:tc>
        <w:tc>
          <w:tcPr>
            <w:tcW w:w="1265" w:type="dxa"/>
            <w:tcBorders>
              <w:top w:val="nil"/>
              <w:left w:val="nil"/>
              <w:bottom w:val="single" w:sz="4" w:space="0" w:color="auto"/>
              <w:right w:val="single" w:sz="4" w:space="0" w:color="auto"/>
            </w:tcBorders>
            <w:shd w:val="clear" w:color="auto" w:fill="auto"/>
            <w:noWrap/>
            <w:vAlign w:val="center"/>
            <w:hideMark/>
          </w:tcPr>
          <w:p w14:paraId="2BE38B39" w14:textId="77777777" w:rsidR="00BF1720" w:rsidRPr="001525D4" w:rsidRDefault="00BF1720" w:rsidP="00652E02">
            <w:pPr>
              <w:spacing w:after="0" w:line="240" w:lineRule="auto"/>
              <w:jc w:val="center"/>
              <w:rPr>
                <w:rFonts w:ascii="Calibri" w:eastAsia="Times New Roman" w:hAnsi="Calibri" w:cs="Times New Roman"/>
                <w:color w:val="000000"/>
                <w:sz w:val="16"/>
                <w:szCs w:val="18"/>
                <w:lang w:eastAsia="fr-FR"/>
              </w:rPr>
            </w:pPr>
            <w:r w:rsidRPr="001525D4">
              <w:rPr>
                <w:rFonts w:ascii="Calibri" w:eastAsia="Times New Roman" w:hAnsi="Calibri" w:cs="Times New Roman"/>
                <w:color w:val="000000"/>
                <w:sz w:val="16"/>
                <w:szCs w:val="18"/>
                <w:lang w:eastAsia="fr-FR"/>
              </w:rPr>
              <w:t>OUI</w:t>
            </w:r>
          </w:p>
        </w:tc>
      </w:tr>
      <w:tr w:rsidR="00BF1720" w:rsidRPr="001525D4" w14:paraId="6B617A50" w14:textId="77777777" w:rsidTr="00652E02">
        <w:trPr>
          <w:trHeight w:val="300"/>
          <w:jc w:val="center"/>
        </w:trPr>
        <w:tc>
          <w:tcPr>
            <w:tcW w:w="3729" w:type="dxa"/>
            <w:tcBorders>
              <w:top w:val="nil"/>
              <w:left w:val="single" w:sz="4" w:space="0" w:color="auto"/>
              <w:bottom w:val="single" w:sz="4" w:space="0" w:color="auto"/>
              <w:right w:val="single" w:sz="4" w:space="0" w:color="auto"/>
            </w:tcBorders>
            <w:shd w:val="clear" w:color="auto" w:fill="auto"/>
            <w:noWrap/>
            <w:vAlign w:val="center"/>
            <w:hideMark/>
          </w:tcPr>
          <w:p w14:paraId="435A4DD2" w14:textId="77777777" w:rsidR="00BF1720" w:rsidRPr="001525D4" w:rsidRDefault="00BF1720" w:rsidP="00652E02">
            <w:pPr>
              <w:spacing w:after="0" w:line="240" w:lineRule="auto"/>
              <w:rPr>
                <w:rFonts w:ascii="Calibri" w:eastAsia="Times New Roman" w:hAnsi="Calibri" w:cs="Times New Roman"/>
                <w:color w:val="000000"/>
                <w:sz w:val="16"/>
                <w:szCs w:val="18"/>
                <w:lang w:eastAsia="fr-FR"/>
              </w:rPr>
            </w:pPr>
            <w:r w:rsidRPr="001525D4">
              <w:rPr>
                <w:rFonts w:ascii="Calibri" w:eastAsia="Times New Roman" w:hAnsi="Calibri" w:cs="Times New Roman"/>
                <w:color w:val="000000"/>
                <w:sz w:val="16"/>
                <w:szCs w:val="18"/>
                <w:lang w:eastAsia="fr-FR"/>
              </w:rPr>
              <w:t>Contrôle de qualité en radiothérapie conformationnelle avec modulation d‘intensité</w:t>
            </w:r>
          </w:p>
        </w:tc>
        <w:tc>
          <w:tcPr>
            <w:tcW w:w="2499" w:type="dxa"/>
            <w:tcBorders>
              <w:top w:val="nil"/>
              <w:left w:val="nil"/>
              <w:bottom w:val="single" w:sz="4" w:space="0" w:color="auto"/>
              <w:right w:val="single" w:sz="4" w:space="0" w:color="auto"/>
            </w:tcBorders>
            <w:shd w:val="clear" w:color="auto" w:fill="auto"/>
            <w:noWrap/>
            <w:vAlign w:val="center"/>
            <w:hideMark/>
          </w:tcPr>
          <w:p w14:paraId="7A684F8C" w14:textId="77777777" w:rsidR="00BF1720" w:rsidRPr="001525D4" w:rsidRDefault="00BF1720" w:rsidP="00652E02">
            <w:pPr>
              <w:spacing w:after="0" w:line="240" w:lineRule="auto"/>
              <w:rPr>
                <w:rFonts w:ascii="Calibri" w:eastAsia="Times New Roman" w:hAnsi="Calibri" w:cs="Times New Roman"/>
                <w:color w:val="000000"/>
                <w:sz w:val="16"/>
                <w:szCs w:val="18"/>
                <w:lang w:eastAsia="fr-FR"/>
              </w:rPr>
            </w:pPr>
            <w:r w:rsidRPr="001525D4">
              <w:rPr>
                <w:rFonts w:ascii="Calibri" w:eastAsia="Times New Roman" w:hAnsi="Calibri" w:cs="Times New Roman"/>
                <w:color w:val="000000"/>
                <w:sz w:val="16"/>
                <w:szCs w:val="18"/>
                <w:lang w:eastAsia="fr-FR"/>
              </w:rPr>
              <w:t> </w:t>
            </w:r>
          </w:p>
        </w:tc>
        <w:tc>
          <w:tcPr>
            <w:tcW w:w="744" w:type="dxa"/>
            <w:tcBorders>
              <w:top w:val="nil"/>
              <w:left w:val="nil"/>
              <w:bottom w:val="single" w:sz="4" w:space="0" w:color="auto"/>
              <w:right w:val="single" w:sz="4" w:space="0" w:color="auto"/>
            </w:tcBorders>
            <w:shd w:val="clear" w:color="auto" w:fill="auto"/>
            <w:noWrap/>
            <w:vAlign w:val="center"/>
            <w:hideMark/>
          </w:tcPr>
          <w:p w14:paraId="0EC09B09" w14:textId="77777777" w:rsidR="00BF1720" w:rsidRPr="001525D4" w:rsidRDefault="00BF1720" w:rsidP="00652E02">
            <w:pPr>
              <w:spacing w:after="0" w:line="240" w:lineRule="auto"/>
              <w:jc w:val="center"/>
              <w:rPr>
                <w:rFonts w:ascii="Calibri" w:eastAsia="Times New Roman" w:hAnsi="Calibri" w:cs="Times New Roman"/>
                <w:color w:val="000000"/>
                <w:sz w:val="16"/>
                <w:szCs w:val="18"/>
                <w:lang w:eastAsia="fr-FR"/>
              </w:rPr>
            </w:pPr>
            <w:r w:rsidRPr="001525D4">
              <w:rPr>
                <w:rFonts w:ascii="Calibri" w:eastAsia="Times New Roman" w:hAnsi="Calibri" w:cs="Times New Roman"/>
                <w:color w:val="000000"/>
                <w:sz w:val="16"/>
                <w:szCs w:val="18"/>
                <w:lang w:eastAsia="fr-FR"/>
              </w:rPr>
              <w:t>26</w:t>
            </w:r>
          </w:p>
        </w:tc>
        <w:tc>
          <w:tcPr>
            <w:tcW w:w="506" w:type="dxa"/>
            <w:tcBorders>
              <w:top w:val="nil"/>
              <w:left w:val="nil"/>
              <w:bottom w:val="single" w:sz="4" w:space="0" w:color="auto"/>
              <w:right w:val="single" w:sz="4" w:space="0" w:color="auto"/>
            </w:tcBorders>
            <w:shd w:val="clear" w:color="auto" w:fill="auto"/>
            <w:noWrap/>
            <w:vAlign w:val="center"/>
            <w:hideMark/>
          </w:tcPr>
          <w:p w14:paraId="0E084E69" w14:textId="77777777" w:rsidR="00BF1720" w:rsidRPr="001525D4" w:rsidRDefault="00BF1720" w:rsidP="00652E02">
            <w:pPr>
              <w:spacing w:after="0" w:line="240" w:lineRule="auto"/>
              <w:jc w:val="center"/>
              <w:rPr>
                <w:rFonts w:ascii="Calibri" w:eastAsia="Times New Roman" w:hAnsi="Calibri" w:cs="Times New Roman"/>
                <w:color w:val="000000"/>
                <w:sz w:val="16"/>
                <w:szCs w:val="18"/>
                <w:lang w:eastAsia="fr-FR"/>
              </w:rPr>
            </w:pPr>
            <w:r w:rsidRPr="001525D4">
              <w:rPr>
                <w:rFonts w:ascii="Calibri" w:eastAsia="Times New Roman" w:hAnsi="Calibri" w:cs="Times New Roman"/>
                <w:color w:val="000000"/>
                <w:sz w:val="16"/>
                <w:szCs w:val="18"/>
                <w:lang w:eastAsia="fr-FR"/>
              </w:rPr>
              <w:t>2010</w:t>
            </w:r>
          </w:p>
        </w:tc>
        <w:tc>
          <w:tcPr>
            <w:tcW w:w="804" w:type="dxa"/>
            <w:tcBorders>
              <w:top w:val="nil"/>
              <w:left w:val="nil"/>
              <w:bottom w:val="single" w:sz="4" w:space="0" w:color="auto"/>
              <w:right w:val="single" w:sz="4" w:space="0" w:color="auto"/>
            </w:tcBorders>
            <w:shd w:val="clear" w:color="auto" w:fill="auto"/>
            <w:noWrap/>
            <w:vAlign w:val="center"/>
            <w:hideMark/>
          </w:tcPr>
          <w:p w14:paraId="6FB4D713" w14:textId="77777777" w:rsidR="00BF1720" w:rsidRPr="001525D4" w:rsidRDefault="00BF1720" w:rsidP="00652E02">
            <w:pPr>
              <w:spacing w:after="0" w:line="240" w:lineRule="auto"/>
              <w:jc w:val="center"/>
              <w:rPr>
                <w:rFonts w:ascii="Calibri" w:eastAsia="Times New Roman" w:hAnsi="Calibri" w:cs="Times New Roman"/>
                <w:color w:val="000000"/>
                <w:sz w:val="16"/>
                <w:szCs w:val="18"/>
                <w:lang w:eastAsia="fr-FR"/>
              </w:rPr>
            </w:pPr>
            <w:r w:rsidRPr="001525D4">
              <w:rPr>
                <w:rFonts w:ascii="Calibri" w:eastAsia="Times New Roman" w:hAnsi="Calibri" w:cs="Times New Roman"/>
                <w:color w:val="000000"/>
                <w:sz w:val="16"/>
                <w:szCs w:val="18"/>
                <w:lang w:eastAsia="fr-FR"/>
              </w:rPr>
              <w:t>RT</w:t>
            </w:r>
          </w:p>
        </w:tc>
        <w:tc>
          <w:tcPr>
            <w:tcW w:w="1265" w:type="dxa"/>
            <w:tcBorders>
              <w:top w:val="nil"/>
              <w:left w:val="nil"/>
              <w:bottom w:val="single" w:sz="4" w:space="0" w:color="auto"/>
              <w:right w:val="single" w:sz="4" w:space="0" w:color="auto"/>
            </w:tcBorders>
            <w:shd w:val="clear" w:color="auto" w:fill="auto"/>
            <w:noWrap/>
            <w:vAlign w:val="center"/>
            <w:hideMark/>
          </w:tcPr>
          <w:p w14:paraId="07ABF84E" w14:textId="77777777" w:rsidR="00BF1720" w:rsidRPr="001525D4" w:rsidRDefault="00BF1720" w:rsidP="00652E02">
            <w:pPr>
              <w:spacing w:after="0" w:line="240" w:lineRule="auto"/>
              <w:jc w:val="center"/>
              <w:rPr>
                <w:rFonts w:ascii="Calibri" w:eastAsia="Times New Roman" w:hAnsi="Calibri" w:cs="Times New Roman"/>
                <w:color w:val="000000"/>
                <w:sz w:val="16"/>
                <w:szCs w:val="18"/>
                <w:lang w:eastAsia="fr-FR"/>
              </w:rPr>
            </w:pPr>
            <w:r w:rsidRPr="001525D4">
              <w:rPr>
                <w:rFonts w:ascii="Calibri" w:eastAsia="Times New Roman" w:hAnsi="Calibri" w:cs="Times New Roman"/>
                <w:color w:val="000000"/>
                <w:sz w:val="16"/>
                <w:szCs w:val="18"/>
                <w:lang w:eastAsia="fr-FR"/>
              </w:rPr>
              <w:t>OUI</w:t>
            </w:r>
          </w:p>
        </w:tc>
      </w:tr>
      <w:tr w:rsidR="00BF1720" w:rsidRPr="001525D4" w14:paraId="3050293A" w14:textId="77777777" w:rsidTr="00652E02">
        <w:trPr>
          <w:trHeight w:val="300"/>
          <w:jc w:val="center"/>
        </w:trPr>
        <w:tc>
          <w:tcPr>
            <w:tcW w:w="3729" w:type="dxa"/>
            <w:tcBorders>
              <w:top w:val="nil"/>
              <w:left w:val="single" w:sz="4" w:space="0" w:color="auto"/>
              <w:bottom w:val="single" w:sz="4" w:space="0" w:color="auto"/>
              <w:right w:val="single" w:sz="4" w:space="0" w:color="auto"/>
            </w:tcBorders>
            <w:shd w:val="clear" w:color="auto" w:fill="auto"/>
            <w:noWrap/>
            <w:vAlign w:val="center"/>
            <w:hideMark/>
          </w:tcPr>
          <w:p w14:paraId="159E2ED3" w14:textId="77777777" w:rsidR="00BF1720" w:rsidRPr="001525D4" w:rsidRDefault="00BF1720" w:rsidP="00652E02">
            <w:pPr>
              <w:spacing w:after="0" w:line="240" w:lineRule="auto"/>
              <w:rPr>
                <w:rFonts w:ascii="Calibri" w:eastAsia="Times New Roman" w:hAnsi="Calibri" w:cs="Times New Roman"/>
                <w:color w:val="000000"/>
                <w:sz w:val="16"/>
                <w:szCs w:val="18"/>
                <w:lang w:eastAsia="fr-FR"/>
              </w:rPr>
            </w:pPr>
            <w:r w:rsidRPr="001525D4">
              <w:rPr>
                <w:rFonts w:ascii="Calibri" w:eastAsia="Times New Roman" w:hAnsi="Calibri" w:cs="Times New Roman"/>
                <w:color w:val="000000"/>
                <w:sz w:val="16"/>
                <w:szCs w:val="18"/>
                <w:lang w:eastAsia="fr-FR"/>
              </w:rPr>
              <w:t>Recommandations pour la mise en service et l‘utilisation d‘un TPS</w:t>
            </w:r>
          </w:p>
        </w:tc>
        <w:tc>
          <w:tcPr>
            <w:tcW w:w="2499" w:type="dxa"/>
            <w:tcBorders>
              <w:top w:val="nil"/>
              <w:left w:val="nil"/>
              <w:bottom w:val="single" w:sz="4" w:space="0" w:color="auto"/>
              <w:right w:val="single" w:sz="4" w:space="0" w:color="auto"/>
            </w:tcBorders>
            <w:shd w:val="clear" w:color="auto" w:fill="auto"/>
            <w:noWrap/>
            <w:vAlign w:val="center"/>
            <w:hideMark/>
          </w:tcPr>
          <w:p w14:paraId="70770D85" w14:textId="77777777" w:rsidR="00BF1720" w:rsidRPr="001525D4" w:rsidRDefault="00BF1720" w:rsidP="00652E02">
            <w:pPr>
              <w:spacing w:after="0" w:line="240" w:lineRule="auto"/>
              <w:rPr>
                <w:rFonts w:ascii="Calibri" w:eastAsia="Times New Roman" w:hAnsi="Calibri" w:cs="Times New Roman"/>
                <w:color w:val="000000"/>
                <w:sz w:val="16"/>
                <w:szCs w:val="18"/>
                <w:lang w:eastAsia="fr-FR"/>
              </w:rPr>
            </w:pPr>
            <w:r w:rsidRPr="001525D4">
              <w:rPr>
                <w:rFonts w:ascii="Calibri" w:eastAsia="Times New Roman" w:hAnsi="Calibri" w:cs="Times New Roman"/>
                <w:color w:val="000000"/>
                <w:sz w:val="16"/>
                <w:szCs w:val="18"/>
                <w:lang w:eastAsia="fr-FR"/>
              </w:rPr>
              <w:t>mise à jour des rapports n°7, 12, 14</w:t>
            </w:r>
          </w:p>
        </w:tc>
        <w:tc>
          <w:tcPr>
            <w:tcW w:w="744" w:type="dxa"/>
            <w:tcBorders>
              <w:top w:val="nil"/>
              <w:left w:val="nil"/>
              <w:bottom w:val="single" w:sz="4" w:space="0" w:color="auto"/>
              <w:right w:val="single" w:sz="4" w:space="0" w:color="auto"/>
            </w:tcBorders>
            <w:shd w:val="clear" w:color="auto" w:fill="auto"/>
            <w:noWrap/>
            <w:vAlign w:val="center"/>
            <w:hideMark/>
          </w:tcPr>
          <w:p w14:paraId="224EA25A" w14:textId="77777777" w:rsidR="00BF1720" w:rsidRPr="001525D4" w:rsidRDefault="00BF1720" w:rsidP="00652E02">
            <w:pPr>
              <w:spacing w:after="0" w:line="240" w:lineRule="auto"/>
              <w:jc w:val="center"/>
              <w:rPr>
                <w:rFonts w:ascii="Calibri" w:eastAsia="Times New Roman" w:hAnsi="Calibri" w:cs="Times New Roman"/>
                <w:color w:val="000000"/>
                <w:sz w:val="16"/>
                <w:szCs w:val="18"/>
                <w:lang w:eastAsia="fr-FR"/>
              </w:rPr>
            </w:pPr>
            <w:r w:rsidRPr="001525D4">
              <w:rPr>
                <w:rFonts w:ascii="Calibri" w:eastAsia="Times New Roman" w:hAnsi="Calibri" w:cs="Times New Roman"/>
                <w:color w:val="000000"/>
                <w:sz w:val="16"/>
                <w:szCs w:val="18"/>
                <w:lang w:eastAsia="fr-FR"/>
              </w:rPr>
              <w:t>27</w:t>
            </w:r>
          </w:p>
        </w:tc>
        <w:tc>
          <w:tcPr>
            <w:tcW w:w="506" w:type="dxa"/>
            <w:tcBorders>
              <w:top w:val="nil"/>
              <w:left w:val="nil"/>
              <w:bottom w:val="single" w:sz="4" w:space="0" w:color="auto"/>
              <w:right w:val="single" w:sz="4" w:space="0" w:color="auto"/>
            </w:tcBorders>
            <w:shd w:val="clear" w:color="auto" w:fill="auto"/>
            <w:noWrap/>
            <w:vAlign w:val="center"/>
            <w:hideMark/>
          </w:tcPr>
          <w:p w14:paraId="3DB71410" w14:textId="77777777" w:rsidR="00BF1720" w:rsidRPr="001525D4" w:rsidRDefault="00BF1720" w:rsidP="00652E02">
            <w:pPr>
              <w:spacing w:after="0" w:line="240" w:lineRule="auto"/>
              <w:jc w:val="center"/>
              <w:rPr>
                <w:rFonts w:ascii="Calibri" w:eastAsia="Times New Roman" w:hAnsi="Calibri" w:cs="Times New Roman"/>
                <w:color w:val="000000"/>
                <w:sz w:val="16"/>
                <w:szCs w:val="18"/>
                <w:lang w:eastAsia="fr-FR"/>
              </w:rPr>
            </w:pPr>
            <w:r w:rsidRPr="001525D4">
              <w:rPr>
                <w:rFonts w:ascii="Calibri" w:eastAsia="Times New Roman" w:hAnsi="Calibri" w:cs="Times New Roman"/>
                <w:color w:val="000000"/>
                <w:sz w:val="16"/>
                <w:szCs w:val="18"/>
                <w:lang w:eastAsia="fr-FR"/>
              </w:rPr>
              <w:t>2010</w:t>
            </w:r>
          </w:p>
        </w:tc>
        <w:tc>
          <w:tcPr>
            <w:tcW w:w="804" w:type="dxa"/>
            <w:tcBorders>
              <w:top w:val="nil"/>
              <w:left w:val="nil"/>
              <w:bottom w:val="single" w:sz="4" w:space="0" w:color="auto"/>
              <w:right w:val="single" w:sz="4" w:space="0" w:color="auto"/>
            </w:tcBorders>
            <w:shd w:val="clear" w:color="auto" w:fill="auto"/>
            <w:noWrap/>
            <w:vAlign w:val="center"/>
            <w:hideMark/>
          </w:tcPr>
          <w:p w14:paraId="33897A96" w14:textId="77777777" w:rsidR="00BF1720" w:rsidRPr="001525D4" w:rsidRDefault="00BF1720" w:rsidP="00652E02">
            <w:pPr>
              <w:spacing w:after="0" w:line="240" w:lineRule="auto"/>
              <w:jc w:val="center"/>
              <w:rPr>
                <w:rFonts w:ascii="Calibri" w:eastAsia="Times New Roman" w:hAnsi="Calibri" w:cs="Times New Roman"/>
                <w:color w:val="000000"/>
                <w:sz w:val="16"/>
                <w:szCs w:val="18"/>
                <w:lang w:eastAsia="fr-FR"/>
              </w:rPr>
            </w:pPr>
            <w:r w:rsidRPr="001525D4">
              <w:rPr>
                <w:rFonts w:ascii="Calibri" w:eastAsia="Times New Roman" w:hAnsi="Calibri" w:cs="Times New Roman"/>
                <w:color w:val="000000"/>
                <w:sz w:val="16"/>
                <w:szCs w:val="18"/>
                <w:lang w:eastAsia="fr-FR"/>
              </w:rPr>
              <w:t>RT</w:t>
            </w:r>
          </w:p>
        </w:tc>
        <w:tc>
          <w:tcPr>
            <w:tcW w:w="1265" w:type="dxa"/>
            <w:tcBorders>
              <w:top w:val="nil"/>
              <w:left w:val="nil"/>
              <w:bottom w:val="single" w:sz="4" w:space="0" w:color="auto"/>
              <w:right w:val="single" w:sz="4" w:space="0" w:color="auto"/>
            </w:tcBorders>
            <w:shd w:val="clear" w:color="auto" w:fill="auto"/>
            <w:noWrap/>
            <w:vAlign w:val="center"/>
            <w:hideMark/>
          </w:tcPr>
          <w:p w14:paraId="3C309EFD" w14:textId="77777777" w:rsidR="00BF1720" w:rsidRPr="001525D4" w:rsidRDefault="00BF1720" w:rsidP="00652E02">
            <w:pPr>
              <w:spacing w:after="0" w:line="240" w:lineRule="auto"/>
              <w:jc w:val="center"/>
              <w:rPr>
                <w:rFonts w:ascii="Calibri" w:eastAsia="Times New Roman" w:hAnsi="Calibri" w:cs="Times New Roman"/>
                <w:color w:val="000000"/>
                <w:sz w:val="16"/>
                <w:szCs w:val="18"/>
                <w:lang w:eastAsia="fr-FR"/>
              </w:rPr>
            </w:pPr>
            <w:r w:rsidRPr="001525D4">
              <w:rPr>
                <w:rFonts w:ascii="Calibri" w:eastAsia="Times New Roman" w:hAnsi="Calibri" w:cs="Times New Roman"/>
                <w:color w:val="000000"/>
                <w:sz w:val="16"/>
                <w:szCs w:val="18"/>
                <w:lang w:eastAsia="fr-FR"/>
              </w:rPr>
              <w:t>OUI</w:t>
            </w:r>
          </w:p>
        </w:tc>
      </w:tr>
      <w:tr w:rsidR="00BF1720" w:rsidRPr="001525D4" w14:paraId="1FF81FB2" w14:textId="77777777" w:rsidTr="00652E02">
        <w:trPr>
          <w:trHeight w:val="300"/>
          <w:jc w:val="center"/>
        </w:trPr>
        <w:tc>
          <w:tcPr>
            <w:tcW w:w="3729" w:type="dxa"/>
            <w:tcBorders>
              <w:top w:val="nil"/>
              <w:left w:val="single" w:sz="4" w:space="0" w:color="auto"/>
              <w:bottom w:val="single" w:sz="4" w:space="0" w:color="auto"/>
              <w:right w:val="single" w:sz="4" w:space="0" w:color="auto"/>
            </w:tcBorders>
            <w:shd w:val="clear" w:color="auto" w:fill="auto"/>
            <w:noWrap/>
            <w:vAlign w:val="center"/>
            <w:hideMark/>
          </w:tcPr>
          <w:p w14:paraId="0E4A5D55" w14:textId="77777777" w:rsidR="00BF1720" w:rsidRPr="001525D4" w:rsidRDefault="00BF1720" w:rsidP="00652E02">
            <w:pPr>
              <w:spacing w:after="0" w:line="240" w:lineRule="auto"/>
              <w:rPr>
                <w:rFonts w:ascii="Calibri" w:eastAsia="Times New Roman" w:hAnsi="Calibri" w:cs="Times New Roman"/>
                <w:color w:val="000000"/>
                <w:sz w:val="16"/>
                <w:szCs w:val="18"/>
                <w:lang w:eastAsia="fr-FR"/>
              </w:rPr>
            </w:pPr>
            <w:r w:rsidRPr="001525D4">
              <w:rPr>
                <w:rFonts w:ascii="Calibri" w:eastAsia="Times New Roman" w:hAnsi="Calibri" w:cs="Times New Roman"/>
                <w:color w:val="000000"/>
                <w:sz w:val="16"/>
                <w:szCs w:val="18"/>
                <w:lang w:eastAsia="fr-FR"/>
              </w:rPr>
              <w:t>Contrôle de qualité et mesure des performances des gammas caméras</w:t>
            </w:r>
          </w:p>
        </w:tc>
        <w:tc>
          <w:tcPr>
            <w:tcW w:w="2499" w:type="dxa"/>
            <w:tcBorders>
              <w:top w:val="nil"/>
              <w:left w:val="nil"/>
              <w:bottom w:val="single" w:sz="4" w:space="0" w:color="auto"/>
              <w:right w:val="single" w:sz="4" w:space="0" w:color="auto"/>
            </w:tcBorders>
            <w:shd w:val="clear" w:color="auto" w:fill="auto"/>
            <w:noWrap/>
            <w:vAlign w:val="center"/>
            <w:hideMark/>
          </w:tcPr>
          <w:p w14:paraId="55EB2F63" w14:textId="77777777" w:rsidR="00BF1720" w:rsidRPr="001525D4" w:rsidRDefault="00BF1720" w:rsidP="00652E02">
            <w:pPr>
              <w:spacing w:after="0" w:line="240" w:lineRule="auto"/>
              <w:rPr>
                <w:rFonts w:ascii="Calibri" w:eastAsia="Times New Roman" w:hAnsi="Calibri" w:cs="Times New Roman"/>
                <w:color w:val="000000"/>
                <w:sz w:val="16"/>
                <w:szCs w:val="18"/>
                <w:lang w:eastAsia="fr-FR"/>
              </w:rPr>
            </w:pPr>
            <w:r w:rsidRPr="001525D4">
              <w:rPr>
                <w:rFonts w:ascii="Calibri" w:eastAsia="Times New Roman" w:hAnsi="Calibri" w:cs="Times New Roman"/>
                <w:color w:val="000000"/>
                <w:sz w:val="16"/>
                <w:szCs w:val="18"/>
                <w:lang w:eastAsia="fr-FR"/>
              </w:rPr>
              <w:t> </w:t>
            </w:r>
          </w:p>
        </w:tc>
        <w:tc>
          <w:tcPr>
            <w:tcW w:w="744" w:type="dxa"/>
            <w:tcBorders>
              <w:top w:val="nil"/>
              <w:left w:val="nil"/>
              <w:bottom w:val="single" w:sz="4" w:space="0" w:color="auto"/>
              <w:right w:val="single" w:sz="4" w:space="0" w:color="auto"/>
            </w:tcBorders>
            <w:shd w:val="clear" w:color="auto" w:fill="auto"/>
            <w:noWrap/>
            <w:vAlign w:val="center"/>
            <w:hideMark/>
          </w:tcPr>
          <w:p w14:paraId="3A85DAEE" w14:textId="77777777" w:rsidR="00BF1720" w:rsidRPr="001525D4" w:rsidRDefault="00BF1720" w:rsidP="00652E02">
            <w:pPr>
              <w:spacing w:after="0" w:line="240" w:lineRule="auto"/>
              <w:jc w:val="center"/>
              <w:rPr>
                <w:rFonts w:ascii="Calibri" w:eastAsia="Times New Roman" w:hAnsi="Calibri" w:cs="Times New Roman"/>
                <w:color w:val="000000"/>
                <w:sz w:val="16"/>
                <w:szCs w:val="18"/>
                <w:lang w:eastAsia="fr-FR"/>
              </w:rPr>
            </w:pPr>
            <w:r w:rsidRPr="001525D4">
              <w:rPr>
                <w:rFonts w:ascii="Calibri" w:eastAsia="Times New Roman" w:hAnsi="Calibri" w:cs="Times New Roman"/>
                <w:color w:val="000000"/>
                <w:sz w:val="16"/>
                <w:szCs w:val="18"/>
                <w:lang w:eastAsia="fr-FR"/>
              </w:rPr>
              <w:t>28</w:t>
            </w:r>
          </w:p>
        </w:tc>
        <w:tc>
          <w:tcPr>
            <w:tcW w:w="506" w:type="dxa"/>
            <w:tcBorders>
              <w:top w:val="nil"/>
              <w:left w:val="nil"/>
              <w:bottom w:val="single" w:sz="4" w:space="0" w:color="auto"/>
              <w:right w:val="single" w:sz="4" w:space="0" w:color="auto"/>
            </w:tcBorders>
            <w:shd w:val="clear" w:color="auto" w:fill="auto"/>
            <w:noWrap/>
            <w:vAlign w:val="center"/>
            <w:hideMark/>
          </w:tcPr>
          <w:p w14:paraId="3C2CC0DE" w14:textId="77777777" w:rsidR="00BF1720" w:rsidRPr="001525D4" w:rsidRDefault="00BF1720" w:rsidP="00652E02">
            <w:pPr>
              <w:spacing w:after="0" w:line="240" w:lineRule="auto"/>
              <w:jc w:val="center"/>
              <w:rPr>
                <w:rFonts w:ascii="Calibri" w:eastAsia="Times New Roman" w:hAnsi="Calibri" w:cs="Times New Roman"/>
                <w:color w:val="000000"/>
                <w:sz w:val="16"/>
                <w:szCs w:val="18"/>
                <w:lang w:eastAsia="fr-FR"/>
              </w:rPr>
            </w:pPr>
            <w:r w:rsidRPr="001525D4">
              <w:rPr>
                <w:rFonts w:ascii="Calibri" w:eastAsia="Times New Roman" w:hAnsi="Calibri" w:cs="Times New Roman"/>
                <w:color w:val="000000"/>
                <w:sz w:val="16"/>
                <w:szCs w:val="18"/>
                <w:lang w:eastAsia="fr-FR"/>
              </w:rPr>
              <w:t>2012</w:t>
            </w:r>
          </w:p>
        </w:tc>
        <w:tc>
          <w:tcPr>
            <w:tcW w:w="804" w:type="dxa"/>
            <w:tcBorders>
              <w:top w:val="nil"/>
              <w:left w:val="nil"/>
              <w:bottom w:val="single" w:sz="4" w:space="0" w:color="auto"/>
              <w:right w:val="single" w:sz="4" w:space="0" w:color="auto"/>
            </w:tcBorders>
            <w:shd w:val="clear" w:color="auto" w:fill="auto"/>
            <w:noWrap/>
            <w:vAlign w:val="center"/>
            <w:hideMark/>
          </w:tcPr>
          <w:p w14:paraId="1BEFC769" w14:textId="77777777" w:rsidR="00BF1720" w:rsidRPr="001525D4" w:rsidRDefault="00BF1720" w:rsidP="00652E02">
            <w:pPr>
              <w:spacing w:after="0" w:line="240" w:lineRule="auto"/>
              <w:jc w:val="center"/>
              <w:rPr>
                <w:rFonts w:ascii="Calibri" w:eastAsia="Times New Roman" w:hAnsi="Calibri" w:cs="Times New Roman"/>
                <w:color w:val="000000"/>
                <w:sz w:val="16"/>
                <w:szCs w:val="18"/>
                <w:lang w:eastAsia="fr-FR"/>
              </w:rPr>
            </w:pPr>
            <w:r w:rsidRPr="001525D4">
              <w:rPr>
                <w:rFonts w:ascii="Calibri" w:eastAsia="Times New Roman" w:hAnsi="Calibri" w:cs="Times New Roman"/>
                <w:color w:val="000000"/>
                <w:sz w:val="16"/>
                <w:szCs w:val="18"/>
                <w:lang w:eastAsia="fr-FR"/>
              </w:rPr>
              <w:t>MN</w:t>
            </w:r>
          </w:p>
        </w:tc>
        <w:tc>
          <w:tcPr>
            <w:tcW w:w="1265" w:type="dxa"/>
            <w:tcBorders>
              <w:top w:val="nil"/>
              <w:left w:val="nil"/>
              <w:bottom w:val="single" w:sz="4" w:space="0" w:color="auto"/>
              <w:right w:val="single" w:sz="4" w:space="0" w:color="auto"/>
            </w:tcBorders>
            <w:shd w:val="clear" w:color="auto" w:fill="auto"/>
            <w:noWrap/>
            <w:vAlign w:val="center"/>
            <w:hideMark/>
          </w:tcPr>
          <w:p w14:paraId="58C1DAEA" w14:textId="77777777" w:rsidR="00BF1720" w:rsidRPr="001525D4" w:rsidRDefault="00BF1720" w:rsidP="00652E02">
            <w:pPr>
              <w:spacing w:after="0" w:line="240" w:lineRule="auto"/>
              <w:jc w:val="center"/>
              <w:rPr>
                <w:rFonts w:ascii="Calibri" w:eastAsia="Times New Roman" w:hAnsi="Calibri" w:cs="Times New Roman"/>
                <w:color w:val="000000"/>
                <w:sz w:val="16"/>
                <w:szCs w:val="18"/>
                <w:lang w:eastAsia="fr-FR"/>
              </w:rPr>
            </w:pPr>
            <w:r w:rsidRPr="001525D4">
              <w:rPr>
                <w:rFonts w:ascii="Calibri" w:eastAsia="Times New Roman" w:hAnsi="Calibri" w:cs="Times New Roman"/>
                <w:color w:val="000000"/>
                <w:sz w:val="16"/>
                <w:szCs w:val="18"/>
                <w:lang w:eastAsia="fr-FR"/>
              </w:rPr>
              <w:t>OUI</w:t>
            </w:r>
          </w:p>
        </w:tc>
      </w:tr>
      <w:tr w:rsidR="00BF1720" w:rsidRPr="001525D4" w14:paraId="5C052D48" w14:textId="77777777" w:rsidTr="00652E02">
        <w:trPr>
          <w:trHeight w:val="300"/>
          <w:jc w:val="center"/>
        </w:trPr>
        <w:tc>
          <w:tcPr>
            <w:tcW w:w="3729" w:type="dxa"/>
            <w:tcBorders>
              <w:top w:val="nil"/>
              <w:left w:val="single" w:sz="4" w:space="0" w:color="auto"/>
              <w:bottom w:val="single" w:sz="4" w:space="0" w:color="auto"/>
              <w:right w:val="single" w:sz="4" w:space="0" w:color="auto"/>
            </w:tcBorders>
            <w:shd w:val="clear" w:color="auto" w:fill="auto"/>
            <w:noWrap/>
            <w:vAlign w:val="center"/>
            <w:hideMark/>
          </w:tcPr>
          <w:p w14:paraId="0CE4BD98" w14:textId="77777777" w:rsidR="00BF1720" w:rsidRPr="001525D4" w:rsidRDefault="00BF1720" w:rsidP="00652E02">
            <w:pPr>
              <w:spacing w:after="0" w:line="240" w:lineRule="auto"/>
              <w:rPr>
                <w:rFonts w:ascii="Calibri" w:eastAsia="Times New Roman" w:hAnsi="Calibri" w:cs="Times New Roman"/>
                <w:color w:val="000000"/>
                <w:sz w:val="16"/>
                <w:szCs w:val="18"/>
                <w:lang w:eastAsia="fr-FR"/>
              </w:rPr>
            </w:pPr>
            <w:r w:rsidRPr="001525D4">
              <w:rPr>
                <w:rFonts w:ascii="Calibri" w:eastAsia="Times New Roman" w:hAnsi="Calibri" w:cs="Times New Roman"/>
                <w:color w:val="000000"/>
                <w:sz w:val="16"/>
                <w:szCs w:val="18"/>
                <w:lang w:eastAsia="fr-FR"/>
              </w:rPr>
              <w:t>Radiothérapie guidée par l‘image</w:t>
            </w:r>
            <w:r>
              <w:rPr>
                <w:rFonts w:ascii="Calibri" w:eastAsia="Times New Roman" w:hAnsi="Calibri" w:cs="Times New Roman"/>
                <w:color w:val="000000"/>
                <w:sz w:val="16"/>
                <w:szCs w:val="18"/>
                <w:lang w:eastAsia="fr-FR"/>
              </w:rPr>
              <w:t xml:space="preserve">, </w:t>
            </w:r>
            <w:r w:rsidRPr="001525D4">
              <w:rPr>
                <w:rFonts w:ascii="Calibri" w:eastAsia="Times New Roman" w:hAnsi="Calibri" w:cs="Times New Roman"/>
                <w:color w:val="000000"/>
                <w:sz w:val="16"/>
                <w:szCs w:val="18"/>
                <w:lang w:eastAsia="fr-FR"/>
              </w:rPr>
              <w:t>Contrôle de qualité des équipements à rayons X (IGRT)</w:t>
            </w:r>
          </w:p>
        </w:tc>
        <w:tc>
          <w:tcPr>
            <w:tcW w:w="2499" w:type="dxa"/>
            <w:tcBorders>
              <w:top w:val="nil"/>
              <w:left w:val="nil"/>
              <w:bottom w:val="single" w:sz="4" w:space="0" w:color="auto"/>
              <w:right w:val="single" w:sz="4" w:space="0" w:color="auto"/>
            </w:tcBorders>
            <w:shd w:val="clear" w:color="auto" w:fill="auto"/>
            <w:noWrap/>
            <w:vAlign w:val="center"/>
            <w:hideMark/>
          </w:tcPr>
          <w:p w14:paraId="3E4A2019" w14:textId="77777777" w:rsidR="00BF1720" w:rsidRPr="001525D4" w:rsidRDefault="00BF1720" w:rsidP="00652E02">
            <w:pPr>
              <w:spacing w:after="0" w:line="240" w:lineRule="auto"/>
              <w:rPr>
                <w:rFonts w:ascii="Calibri" w:eastAsia="Times New Roman" w:hAnsi="Calibri" w:cs="Times New Roman"/>
                <w:color w:val="000000"/>
                <w:sz w:val="16"/>
                <w:szCs w:val="18"/>
                <w:lang w:eastAsia="fr-FR"/>
              </w:rPr>
            </w:pPr>
            <w:r w:rsidRPr="001525D4">
              <w:rPr>
                <w:rFonts w:ascii="Calibri" w:eastAsia="Times New Roman" w:hAnsi="Calibri" w:cs="Times New Roman"/>
                <w:color w:val="000000"/>
                <w:sz w:val="16"/>
                <w:szCs w:val="18"/>
                <w:lang w:eastAsia="fr-FR"/>
              </w:rPr>
              <w:t>mise à jour du rapport n° 21</w:t>
            </w:r>
          </w:p>
        </w:tc>
        <w:tc>
          <w:tcPr>
            <w:tcW w:w="744" w:type="dxa"/>
            <w:tcBorders>
              <w:top w:val="nil"/>
              <w:left w:val="nil"/>
              <w:bottom w:val="single" w:sz="4" w:space="0" w:color="auto"/>
              <w:right w:val="single" w:sz="4" w:space="0" w:color="auto"/>
            </w:tcBorders>
            <w:shd w:val="clear" w:color="auto" w:fill="auto"/>
            <w:noWrap/>
            <w:vAlign w:val="center"/>
            <w:hideMark/>
          </w:tcPr>
          <w:p w14:paraId="3CBE3B8B" w14:textId="77777777" w:rsidR="00BF1720" w:rsidRPr="001525D4" w:rsidRDefault="00BF1720" w:rsidP="00652E02">
            <w:pPr>
              <w:spacing w:after="0" w:line="240" w:lineRule="auto"/>
              <w:jc w:val="center"/>
              <w:rPr>
                <w:rFonts w:ascii="Calibri" w:eastAsia="Times New Roman" w:hAnsi="Calibri" w:cs="Times New Roman"/>
                <w:color w:val="000000"/>
                <w:sz w:val="16"/>
                <w:szCs w:val="18"/>
                <w:lang w:eastAsia="fr-FR"/>
              </w:rPr>
            </w:pPr>
            <w:r w:rsidRPr="001525D4">
              <w:rPr>
                <w:rFonts w:ascii="Calibri" w:eastAsia="Times New Roman" w:hAnsi="Calibri" w:cs="Times New Roman"/>
                <w:color w:val="000000"/>
                <w:sz w:val="16"/>
                <w:szCs w:val="18"/>
                <w:lang w:eastAsia="fr-FR"/>
              </w:rPr>
              <w:t>29</w:t>
            </w:r>
          </w:p>
        </w:tc>
        <w:tc>
          <w:tcPr>
            <w:tcW w:w="506" w:type="dxa"/>
            <w:tcBorders>
              <w:top w:val="nil"/>
              <w:left w:val="nil"/>
              <w:bottom w:val="single" w:sz="4" w:space="0" w:color="auto"/>
              <w:right w:val="single" w:sz="4" w:space="0" w:color="auto"/>
            </w:tcBorders>
            <w:shd w:val="clear" w:color="auto" w:fill="auto"/>
            <w:noWrap/>
            <w:vAlign w:val="center"/>
            <w:hideMark/>
          </w:tcPr>
          <w:p w14:paraId="68FF22E1" w14:textId="77777777" w:rsidR="00BF1720" w:rsidRPr="001525D4" w:rsidRDefault="00BF1720" w:rsidP="00652E02">
            <w:pPr>
              <w:spacing w:after="0" w:line="240" w:lineRule="auto"/>
              <w:jc w:val="center"/>
              <w:rPr>
                <w:rFonts w:ascii="Calibri" w:eastAsia="Times New Roman" w:hAnsi="Calibri" w:cs="Times New Roman"/>
                <w:color w:val="000000"/>
                <w:sz w:val="16"/>
                <w:szCs w:val="18"/>
                <w:lang w:eastAsia="fr-FR"/>
              </w:rPr>
            </w:pPr>
            <w:r w:rsidRPr="001525D4">
              <w:rPr>
                <w:rFonts w:ascii="Calibri" w:eastAsia="Times New Roman" w:hAnsi="Calibri" w:cs="Times New Roman"/>
                <w:color w:val="000000"/>
                <w:sz w:val="16"/>
                <w:szCs w:val="18"/>
                <w:lang w:eastAsia="fr-FR"/>
              </w:rPr>
              <w:t>2014</w:t>
            </w:r>
          </w:p>
        </w:tc>
        <w:tc>
          <w:tcPr>
            <w:tcW w:w="804" w:type="dxa"/>
            <w:tcBorders>
              <w:top w:val="nil"/>
              <w:left w:val="nil"/>
              <w:bottom w:val="single" w:sz="4" w:space="0" w:color="auto"/>
              <w:right w:val="single" w:sz="4" w:space="0" w:color="auto"/>
            </w:tcBorders>
            <w:shd w:val="clear" w:color="auto" w:fill="auto"/>
            <w:noWrap/>
            <w:vAlign w:val="center"/>
            <w:hideMark/>
          </w:tcPr>
          <w:p w14:paraId="1EE9F459" w14:textId="77777777" w:rsidR="00BF1720" w:rsidRPr="001525D4" w:rsidRDefault="00BF1720" w:rsidP="00652E02">
            <w:pPr>
              <w:spacing w:after="0" w:line="240" w:lineRule="auto"/>
              <w:jc w:val="center"/>
              <w:rPr>
                <w:rFonts w:ascii="Calibri" w:eastAsia="Times New Roman" w:hAnsi="Calibri" w:cs="Times New Roman"/>
                <w:color w:val="000000"/>
                <w:sz w:val="16"/>
                <w:szCs w:val="18"/>
                <w:lang w:eastAsia="fr-FR"/>
              </w:rPr>
            </w:pPr>
            <w:r w:rsidRPr="001525D4">
              <w:rPr>
                <w:rFonts w:ascii="Calibri" w:eastAsia="Times New Roman" w:hAnsi="Calibri" w:cs="Times New Roman"/>
                <w:color w:val="000000"/>
                <w:sz w:val="16"/>
                <w:szCs w:val="18"/>
                <w:lang w:eastAsia="fr-FR"/>
              </w:rPr>
              <w:t>RT</w:t>
            </w:r>
          </w:p>
        </w:tc>
        <w:tc>
          <w:tcPr>
            <w:tcW w:w="1265" w:type="dxa"/>
            <w:tcBorders>
              <w:top w:val="nil"/>
              <w:left w:val="nil"/>
              <w:bottom w:val="single" w:sz="4" w:space="0" w:color="auto"/>
              <w:right w:val="single" w:sz="4" w:space="0" w:color="auto"/>
            </w:tcBorders>
            <w:shd w:val="clear" w:color="auto" w:fill="auto"/>
            <w:noWrap/>
            <w:vAlign w:val="center"/>
            <w:hideMark/>
          </w:tcPr>
          <w:p w14:paraId="104FAF4F" w14:textId="77777777" w:rsidR="00BF1720" w:rsidRPr="001525D4" w:rsidRDefault="00BF1720" w:rsidP="00652E02">
            <w:pPr>
              <w:spacing w:after="0" w:line="240" w:lineRule="auto"/>
              <w:jc w:val="center"/>
              <w:rPr>
                <w:rFonts w:ascii="Calibri" w:eastAsia="Times New Roman" w:hAnsi="Calibri" w:cs="Times New Roman"/>
                <w:color w:val="000000"/>
                <w:sz w:val="16"/>
                <w:szCs w:val="18"/>
                <w:lang w:eastAsia="fr-FR"/>
              </w:rPr>
            </w:pPr>
            <w:r w:rsidRPr="001525D4">
              <w:rPr>
                <w:rFonts w:ascii="Calibri" w:eastAsia="Times New Roman" w:hAnsi="Calibri" w:cs="Times New Roman"/>
                <w:color w:val="000000"/>
                <w:sz w:val="16"/>
                <w:szCs w:val="18"/>
                <w:lang w:eastAsia="fr-FR"/>
              </w:rPr>
              <w:t>OUI</w:t>
            </w:r>
          </w:p>
        </w:tc>
      </w:tr>
      <w:tr w:rsidR="00BF1720" w:rsidRPr="001525D4" w14:paraId="5006AF90" w14:textId="77777777" w:rsidTr="00652E02">
        <w:trPr>
          <w:trHeight w:val="300"/>
          <w:jc w:val="center"/>
        </w:trPr>
        <w:tc>
          <w:tcPr>
            <w:tcW w:w="3729" w:type="dxa"/>
            <w:tcBorders>
              <w:top w:val="nil"/>
              <w:left w:val="single" w:sz="4" w:space="0" w:color="auto"/>
              <w:bottom w:val="single" w:sz="4" w:space="0" w:color="auto"/>
              <w:right w:val="single" w:sz="4" w:space="0" w:color="auto"/>
            </w:tcBorders>
            <w:shd w:val="clear" w:color="auto" w:fill="auto"/>
            <w:noWrap/>
            <w:vAlign w:val="center"/>
            <w:hideMark/>
          </w:tcPr>
          <w:p w14:paraId="4DA71D37" w14:textId="77777777" w:rsidR="00BF1720" w:rsidRPr="001525D4" w:rsidRDefault="00BF1720" w:rsidP="00652E02">
            <w:pPr>
              <w:spacing w:after="0" w:line="240" w:lineRule="auto"/>
              <w:rPr>
                <w:rFonts w:ascii="Calibri" w:eastAsia="Times New Roman" w:hAnsi="Calibri" w:cs="Times New Roman"/>
                <w:color w:val="000000"/>
                <w:sz w:val="16"/>
                <w:szCs w:val="18"/>
                <w:lang w:eastAsia="fr-FR"/>
              </w:rPr>
            </w:pPr>
            <w:r w:rsidRPr="001525D4">
              <w:rPr>
                <w:rFonts w:ascii="Calibri" w:eastAsia="Times New Roman" w:hAnsi="Calibri" w:cs="Times New Roman"/>
                <w:color w:val="000000"/>
                <w:sz w:val="16"/>
                <w:szCs w:val="18"/>
                <w:lang w:eastAsia="fr-FR"/>
              </w:rPr>
              <w:t>Dosimétrie des explorations diagnostiques en radiologie</w:t>
            </w:r>
          </w:p>
        </w:tc>
        <w:tc>
          <w:tcPr>
            <w:tcW w:w="2499" w:type="dxa"/>
            <w:tcBorders>
              <w:top w:val="nil"/>
              <w:left w:val="nil"/>
              <w:bottom w:val="single" w:sz="4" w:space="0" w:color="auto"/>
              <w:right w:val="single" w:sz="4" w:space="0" w:color="auto"/>
            </w:tcBorders>
            <w:shd w:val="clear" w:color="auto" w:fill="auto"/>
            <w:noWrap/>
            <w:vAlign w:val="center"/>
            <w:hideMark/>
          </w:tcPr>
          <w:p w14:paraId="1F189CB3" w14:textId="77777777" w:rsidR="00BF1720" w:rsidRPr="001525D4" w:rsidRDefault="00BF1720" w:rsidP="00652E02">
            <w:pPr>
              <w:spacing w:after="0" w:line="240" w:lineRule="auto"/>
              <w:rPr>
                <w:rFonts w:ascii="Calibri" w:eastAsia="Times New Roman" w:hAnsi="Calibri" w:cs="Times New Roman"/>
                <w:color w:val="000000"/>
                <w:sz w:val="16"/>
                <w:szCs w:val="18"/>
                <w:lang w:eastAsia="fr-FR"/>
              </w:rPr>
            </w:pPr>
            <w:r w:rsidRPr="001525D4">
              <w:rPr>
                <w:rFonts w:ascii="Calibri" w:eastAsia="Times New Roman" w:hAnsi="Calibri" w:cs="Times New Roman"/>
                <w:color w:val="000000"/>
                <w:sz w:val="16"/>
                <w:szCs w:val="18"/>
                <w:lang w:eastAsia="fr-FR"/>
              </w:rPr>
              <w:t> </w:t>
            </w:r>
          </w:p>
        </w:tc>
        <w:tc>
          <w:tcPr>
            <w:tcW w:w="744" w:type="dxa"/>
            <w:tcBorders>
              <w:top w:val="nil"/>
              <w:left w:val="nil"/>
              <w:bottom w:val="single" w:sz="4" w:space="0" w:color="auto"/>
              <w:right w:val="single" w:sz="4" w:space="0" w:color="auto"/>
            </w:tcBorders>
            <w:shd w:val="clear" w:color="auto" w:fill="auto"/>
            <w:noWrap/>
            <w:vAlign w:val="center"/>
            <w:hideMark/>
          </w:tcPr>
          <w:p w14:paraId="0E405114" w14:textId="77777777" w:rsidR="00BF1720" w:rsidRPr="001525D4" w:rsidRDefault="00BF1720" w:rsidP="00652E02">
            <w:pPr>
              <w:spacing w:after="0" w:line="240" w:lineRule="auto"/>
              <w:jc w:val="center"/>
              <w:rPr>
                <w:rFonts w:ascii="Calibri" w:eastAsia="Times New Roman" w:hAnsi="Calibri" w:cs="Times New Roman"/>
                <w:color w:val="000000"/>
                <w:sz w:val="16"/>
                <w:szCs w:val="18"/>
                <w:lang w:eastAsia="fr-FR"/>
              </w:rPr>
            </w:pPr>
            <w:r w:rsidRPr="001525D4">
              <w:rPr>
                <w:rFonts w:ascii="Calibri" w:eastAsia="Times New Roman" w:hAnsi="Calibri" w:cs="Times New Roman"/>
                <w:color w:val="000000"/>
                <w:sz w:val="16"/>
                <w:szCs w:val="18"/>
                <w:lang w:eastAsia="fr-FR"/>
              </w:rPr>
              <w:t>30</w:t>
            </w:r>
          </w:p>
        </w:tc>
        <w:tc>
          <w:tcPr>
            <w:tcW w:w="506" w:type="dxa"/>
            <w:tcBorders>
              <w:top w:val="nil"/>
              <w:left w:val="nil"/>
              <w:bottom w:val="single" w:sz="4" w:space="0" w:color="auto"/>
              <w:right w:val="single" w:sz="4" w:space="0" w:color="auto"/>
            </w:tcBorders>
            <w:shd w:val="clear" w:color="auto" w:fill="auto"/>
            <w:noWrap/>
            <w:vAlign w:val="center"/>
            <w:hideMark/>
          </w:tcPr>
          <w:p w14:paraId="54731BC5" w14:textId="77777777" w:rsidR="00BF1720" w:rsidRPr="001525D4" w:rsidRDefault="00BF1720" w:rsidP="00652E02">
            <w:pPr>
              <w:spacing w:after="0" w:line="240" w:lineRule="auto"/>
              <w:jc w:val="center"/>
              <w:rPr>
                <w:rFonts w:ascii="Calibri" w:eastAsia="Times New Roman" w:hAnsi="Calibri" w:cs="Times New Roman"/>
                <w:color w:val="000000"/>
                <w:sz w:val="16"/>
                <w:szCs w:val="18"/>
                <w:lang w:eastAsia="fr-FR"/>
              </w:rPr>
            </w:pPr>
            <w:r w:rsidRPr="001525D4">
              <w:rPr>
                <w:rFonts w:ascii="Calibri" w:eastAsia="Times New Roman" w:hAnsi="Calibri" w:cs="Times New Roman"/>
                <w:color w:val="000000"/>
                <w:sz w:val="16"/>
                <w:szCs w:val="18"/>
                <w:lang w:eastAsia="fr-FR"/>
              </w:rPr>
              <w:t>2015</w:t>
            </w:r>
          </w:p>
        </w:tc>
        <w:tc>
          <w:tcPr>
            <w:tcW w:w="804" w:type="dxa"/>
            <w:tcBorders>
              <w:top w:val="nil"/>
              <w:left w:val="nil"/>
              <w:bottom w:val="single" w:sz="4" w:space="0" w:color="auto"/>
              <w:right w:val="single" w:sz="4" w:space="0" w:color="auto"/>
            </w:tcBorders>
            <w:shd w:val="clear" w:color="auto" w:fill="auto"/>
            <w:noWrap/>
            <w:vAlign w:val="center"/>
            <w:hideMark/>
          </w:tcPr>
          <w:p w14:paraId="5EFD348C" w14:textId="77777777" w:rsidR="00BF1720" w:rsidRPr="001525D4" w:rsidRDefault="00BF1720" w:rsidP="00652E02">
            <w:pPr>
              <w:spacing w:after="0" w:line="240" w:lineRule="auto"/>
              <w:jc w:val="center"/>
              <w:rPr>
                <w:rFonts w:ascii="Calibri" w:eastAsia="Times New Roman" w:hAnsi="Calibri" w:cs="Times New Roman"/>
                <w:color w:val="000000"/>
                <w:sz w:val="16"/>
                <w:szCs w:val="18"/>
                <w:lang w:eastAsia="fr-FR"/>
              </w:rPr>
            </w:pPr>
            <w:r w:rsidRPr="001525D4">
              <w:rPr>
                <w:rFonts w:ascii="Calibri" w:eastAsia="Times New Roman" w:hAnsi="Calibri" w:cs="Times New Roman"/>
                <w:color w:val="000000"/>
                <w:sz w:val="16"/>
                <w:szCs w:val="18"/>
                <w:lang w:eastAsia="fr-FR"/>
              </w:rPr>
              <w:t>RA</w:t>
            </w:r>
          </w:p>
        </w:tc>
        <w:tc>
          <w:tcPr>
            <w:tcW w:w="1265" w:type="dxa"/>
            <w:tcBorders>
              <w:top w:val="nil"/>
              <w:left w:val="nil"/>
              <w:bottom w:val="single" w:sz="4" w:space="0" w:color="auto"/>
              <w:right w:val="single" w:sz="4" w:space="0" w:color="auto"/>
            </w:tcBorders>
            <w:shd w:val="clear" w:color="auto" w:fill="auto"/>
            <w:noWrap/>
            <w:vAlign w:val="center"/>
            <w:hideMark/>
          </w:tcPr>
          <w:p w14:paraId="32D5D2D9" w14:textId="77777777" w:rsidR="00BF1720" w:rsidRPr="001525D4" w:rsidRDefault="00BF1720" w:rsidP="00652E02">
            <w:pPr>
              <w:spacing w:after="0" w:line="240" w:lineRule="auto"/>
              <w:jc w:val="center"/>
              <w:rPr>
                <w:rFonts w:ascii="Calibri" w:eastAsia="Times New Roman" w:hAnsi="Calibri" w:cs="Times New Roman"/>
                <w:color w:val="000000"/>
                <w:sz w:val="16"/>
                <w:szCs w:val="18"/>
                <w:lang w:eastAsia="fr-FR"/>
              </w:rPr>
            </w:pPr>
            <w:r w:rsidRPr="001525D4">
              <w:rPr>
                <w:rFonts w:ascii="Calibri" w:eastAsia="Times New Roman" w:hAnsi="Calibri" w:cs="Times New Roman"/>
                <w:color w:val="000000"/>
                <w:sz w:val="16"/>
                <w:szCs w:val="18"/>
                <w:lang w:eastAsia="fr-FR"/>
              </w:rPr>
              <w:t>OUI</w:t>
            </w:r>
          </w:p>
        </w:tc>
      </w:tr>
      <w:tr w:rsidR="00BF1720" w:rsidRPr="001525D4" w14:paraId="542B3C71" w14:textId="77777777" w:rsidTr="00652E02">
        <w:trPr>
          <w:trHeight w:val="300"/>
          <w:jc w:val="center"/>
        </w:trPr>
        <w:tc>
          <w:tcPr>
            <w:tcW w:w="3729" w:type="dxa"/>
            <w:tcBorders>
              <w:top w:val="nil"/>
              <w:left w:val="single" w:sz="4" w:space="0" w:color="auto"/>
              <w:bottom w:val="single" w:sz="4" w:space="0" w:color="auto"/>
              <w:right w:val="single" w:sz="4" w:space="0" w:color="auto"/>
            </w:tcBorders>
            <w:shd w:val="clear" w:color="auto" w:fill="auto"/>
            <w:noWrap/>
            <w:vAlign w:val="center"/>
            <w:hideMark/>
          </w:tcPr>
          <w:p w14:paraId="2B8A1443" w14:textId="77777777" w:rsidR="00BF1720" w:rsidRPr="001525D4" w:rsidRDefault="00BF1720" w:rsidP="00652E02">
            <w:pPr>
              <w:spacing w:after="0" w:line="240" w:lineRule="auto"/>
              <w:rPr>
                <w:rFonts w:ascii="Calibri" w:eastAsia="Times New Roman" w:hAnsi="Calibri" w:cs="Times New Roman"/>
                <w:color w:val="000000"/>
                <w:sz w:val="16"/>
                <w:szCs w:val="18"/>
                <w:lang w:eastAsia="fr-FR"/>
              </w:rPr>
            </w:pPr>
            <w:r w:rsidRPr="001525D4">
              <w:rPr>
                <w:rFonts w:ascii="Calibri" w:eastAsia="Times New Roman" w:hAnsi="Calibri" w:cs="Times New Roman"/>
                <w:color w:val="000000"/>
                <w:sz w:val="16"/>
                <w:szCs w:val="18"/>
                <w:lang w:eastAsia="fr-FR"/>
              </w:rPr>
              <w:t>Rôle et responsabilités du PM dans la validation des traitements oncologiques en radiothérapie interne vectorisée</w:t>
            </w:r>
          </w:p>
        </w:tc>
        <w:tc>
          <w:tcPr>
            <w:tcW w:w="2499" w:type="dxa"/>
            <w:tcBorders>
              <w:top w:val="nil"/>
              <w:left w:val="nil"/>
              <w:bottom w:val="single" w:sz="4" w:space="0" w:color="auto"/>
              <w:right w:val="single" w:sz="4" w:space="0" w:color="auto"/>
            </w:tcBorders>
            <w:shd w:val="clear" w:color="auto" w:fill="auto"/>
            <w:noWrap/>
            <w:vAlign w:val="center"/>
            <w:hideMark/>
          </w:tcPr>
          <w:p w14:paraId="6B3805DC" w14:textId="77777777" w:rsidR="00BF1720" w:rsidRPr="001525D4" w:rsidRDefault="00BF1720" w:rsidP="00652E02">
            <w:pPr>
              <w:spacing w:after="0" w:line="240" w:lineRule="auto"/>
              <w:rPr>
                <w:rFonts w:ascii="Calibri" w:eastAsia="Times New Roman" w:hAnsi="Calibri" w:cs="Times New Roman"/>
                <w:color w:val="000000"/>
                <w:sz w:val="16"/>
                <w:szCs w:val="18"/>
                <w:lang w:eastAsia="fr-FR"/>
              </w:rPr>
            </w:pPr>
            <w:r w:rsidRPr="001525D4">
              <w:rPr>
                <w:rFonts w:ascii="Calibri" w:eastAsia="Times New Roman" w:hAnsi="Calibri" w:cs="Times New Roman"/>
                <w:color w:val="000000"/>
                <w:sz w:val="16"/>
                <w:szCs w:val="18"/>
                <w:lang w:eastAsia="fr-FR"/>
              </w:rPr>
              <w:t> </w:t>
            </w:r>
          </w:p>
        </w:tc>
        <w:tc>
          <w:tcPr>
            <w:tcW w:w="744" w:type="dxa"/>
            <w:tcBorders>
              <w:top w:val="nil"/>
              <w:left w:val="nil"/>
              <w:bottom w:val="single" w:sz="4" w:space="0" w:color="auto"/>
              <w:right w:val="single" w:sz="4" w:space="0" w:color="auto"/>
            </w:tcBorders>
            <w:shd w:val="clear" w:color="auto" w:fill="auto"/>
            <w:noWrap/>
            <w:vAlign w:val="center"/>
            <w:hideMark/>
          </w:tcPr>
          <w:p w14:paraId="5F45B99D" w14:textId="77777777" w:rsidR="00BF1720" w:rsidRPr="001525D4" w:rsidRDefault="00BF1720" w:rsidP="00652E02">
            <w:pPr>
              <w:spacing w:after="0" w:line="240" w:lineRule="auto"/>
              <w:jc w:val="center"/>
              <w:rPr>
                <w:rFonts w:ascii="Calibri" w:eastAsia="Times New Roman" w:hAnsi="Calibri" w:cs="Times New Roman"/>
                <w:color w:val="000000"/>
                <w:sz w:val="16"/>
                <w:szCs w:val="18"/>
                <w:lang w:eastAsia="fr-FR"/>
              </w:rPr>
            </w:pPr>
            <w:r w:rsidRPr="001525D4">
              <w:rPr>
                <w:rFonts w:ascii="Calibri" w:eastAsia="Times New Roman" w:hAnsi="Calibri" w:cs="Times New Roman"/>
                <w:color w:val="000000"/>
                <w:sz w:val="16"/>
                <w:szCs w:val="18"/>
                <w:lang w:eastAsia="fr-FR"/>
              </w:rPr>
              <w:t>31</w:t>
            </w:r>
          </w:p>
        </w:tc>
        <w:tc>
          <w:tcPr>
            <w:tcW w:w="506" w:type="dxa"/>
            <w:tcBorders>
              <w:top w:val="nil"/>
              <w:left w:val="nil"/>
              <w:bottom w:val="single" w:sz="4" w:space="0" w:color="auto"/>
              <w:right w:val="single" w:sz="4" w:space="0" w:color="auto"/>
            </w:tcBorders>
            <w:shd w:val="clear" w:color="auto" w:fill="auto"/>
            <w:noWrap/>
            <w:vAlign w:val="center"/>
            <w:hideMark/>
          </w:tcPr>
          <w:p w14:paraId="10EE9D12" w14:textId="77777777" w:rsidR="00BF1720" w:rsidRPr="001525D4" w:rsidRDefault="00BF1720" w:rsidP="00652E02">
            <w:pPr>
              <w:spacing w:after="0" w:line="240" w:lineRule="auto"/>
              <w:jc w:val="center"/>
              <w:rPr>
                <w:rFonts w:ascii="Calibri" w:eastAsia="Times New Roman" w:hAnsi="Calibri" w:cs="Times New Roman"/>
                <w:color w:val="000000"/>
                <w:sz w:val="16"/>
                <w:szCs w:val="18"/>
                <w:lang w:eastAsia="fr-FR"/>
              </w:rPr>
            </w:pPr>
            <w:r w:rsidRPr="001525D4">
              <w:rPr>
                <w:rFonts w:ascii="Calibri" w:eastAsia="Times New Roman" w:hAnsi="Calibri" w:cs="Times New Roman"/>
                <w:color w:val="000000"/>
                <w:sz w:val="16"/>
                <w:szCs w:val="18"/>
                <w:lang w:eastAsia="fr-FR"/>
              </w:rPr>
              <w:t>2015</w:t>
            </w:r>
          </w:p>
        </w:tc>
        <w:tc>
          <w:tcPr>
            <w:tcW w:w="804" w:type="dxa"/>
            <w:tcBorders>
              <w:top w:val="nil"/>
              <w:left w:val="nil"/>
              <w:bottom w:val="single" w:sz="4" w:space="0" w:color="auto"/>
              <w:right w:val="single" w:sz="4" w:space="0" w:color="auto"/>
            </w:tcBorders>
            <w:shd w:val="clear" w:color="auto" w:fill="auto"/>
            <w:noWrap/>
            <w:vAlign w:val="center"/>
            <w:hideMark/>
          </w:tcPr>
          <w:p w14:paraId="2D0C77A2" w14:textId="77777777" w:rsidR="00BF1720" w:rsidRPr="001525D4" w:rsidRDefault="00BF1720" w:rsidP="00652E02">
            <w:pPr>
              <w:spacing w:after="0" w:line="240" w:lineRule="auto"/>
              <w:jc w:val="center"/>
              <w:rPr>
                <w:rFonts w:ascii="Calibri" w:eastAsia="Times New Roman" w:hAnsi="Calibri" w:cs="Times New Roman"/>
                <w:color w:val="000000"/>
                <w:sz w:val="16"/>
                <w:szCs w:val="18"/>
                <w:lang w:eastAsia="fr-FR"/>
              </w:rPr>
            </w:pPr>
            <w:r w:rsidRPr="001525D4">
              <w:rPr>
                <w:rFonts w:ascii="Calibri" w:eastAsia="Times New Roman" w:hAnsi="Calibri" w:cs="Times New Roman"/>
                <w:color w:val="000000"/>
                <w:sz w:val="16"/>
                <w:szCs w:val="18"/>
                <w:lang w:eastAsia="fr-FR"/>
              </w:rPr>
              <w:t>MN</w:t>
            </w:r>
          </w:p>
        </w:tc>
        <w:tc>
          <w:tcPr>
            <w:tcW w:w="1265" w:type="dxa"/>
            <w:tcBorders>
              <w:top w:val="nil"/>
              <w:left w:val="nil"/>
              <w:bottom w:val="single" w:sz="4" w:space="0" w:color="auto"/>
              <w:right w:val="single" w:sz="4" w:space="0" w:color="auto"/>
            </w:tcBorders>
            <w:shd w:val="clear" w:color="auto" w:fill="auto"/>
            <w:noWrap/>
            <w:vAlign w:val="center"/>
            <w:hideMark/>
          </w:tcPr>
          <w:p w14:paraId="52564F40" w14:textId="77777777" w:rsidR="00BF1720" w:rsidRPr="001525D4" w:rsidRDefault="00BF1720" w:rsidP="00652E02">
            <w:pPr>
              <w:spacing w:after="0" w:line="240" w:lineRule="auto"/>
              <w:jc w:val="center"/>
              <w:rPr>
                <w:rFonts w:ascii="Calibri" w:eastAsia="Times New Roman" w:hAnsi="Calibri" w:cs="Times New Roman"/>
                <w:color w:val="000000"/>
                <w:sz w:val="16"/>
                <w:szCs w:val="18"/>
                <w:lang w:eastAsia="fr-FR"/>
              </w:rPr>
            </w:pPr>
            <w:r w:rsidRPr="001525D4">
              <w:rPr>
                <w:rFonts w:ascii="Calibri" w:eastAsia="Times New Roman" w:hAnsi="Calibri" w:cs="Times New Roman"/>
                <w:color w:val="000000"/>
                <w:sz w:val="16"/>
                <w:szCs w:val="18"/>
                <w:lang w:eastAsia="fr-FR"/>
              </w:rPr>
              <w:t>OUI</w:t>
            </w:r>
          </w:p>
        </w:tc>
      </w:tr>
      <w:tr w:rsidR="00BF1720" w:rsidRPr="001525D4" w14:paraId="1703C44E" w14:textId="77777777" w:rsidTr="00652E02">
        <w:trPr>
          <w:trHeight w:val="300"/>
          <w:jc w:val="center"/>
        </w:trPr>
        <w:tc>
          <w:tcPr>
            <w:tcW w:w="3729" w:type="dxa"/>
            <w:tcBorders>
              <w:top w:val="single" w:sz="4" w:space="0" w:color="auto"/>
              <w:left w:val="single" w:sz="4" w:space="0" w:color="auto"/>
              <w:bottom w:val="single" w:sz="4" w:space="0" w:color="auto"/>
              <w:right w:val="single" w:sz="4" w:space="0" w:color="auto"/>
            </w:tcBorders>
            <w:shd w:val="clear" w:color="auto" w:fill="auto"/>
            <w:noWrap/>
          </w:tcPr>
          <w:p w14:paraId="19BA8E00" w14:textId="77777777" w:rsidR="00BF1720" w:rsidRPr="001525D4" w:rsidRDefault="00BF1720" w:rsidP="00652E02">
            <w:pPr>
              <w:spacing w:after="0" w:line="240" w:lineRule="auto"/>
              <w:rPr>
                <w:rFonts w:ascii="Calibri" w:eastAsia="Times New Roman" w:hAnsi="Calibri" w:cs="Times New Roman"/>
                <w:color w:val="000000"/>
                <w:sz w:val="16"/>
                <w:szCs w:val="18"/>
                <w:lang w:eastAsia="fr-FR"/>
              </w:rPr>
            </w:pPr>
            <w:r w:rsidRPr="00A61C31">
              <w:rPr>
                <w:rFonts w:ascii="Calibri" w:eastAsia="Times New Roman" w:hAnsi="Calibri" w:cs="Times New Roman"/>
                <w:color w:val="000000"/>
                <w:sz w:val="16"/>
                <w:szCs w:val="18"/>
                <w:lang w:eastAsia="fr-FR"/>
              </w:rPr>
              <w:t>Niveaux de référence en radiologie Interventionnelle</w:t>
            </w:r>
          </w:p>
        </w:tc>
        <w:tc>
          <w:tcPr>
            <w:tcW w:w="2499" w:type="dxa"/>
            <w:tcBorders>
              <w:top w:val="single" w:sz="4" w:space="0" w:color="auto"/>
              <w:left w:val="nil"/>
              <w:bottom w:val="single" w:sz="4" w:space="0" w:color="auto"/>
              <w:right w:val="single" w:sz="4" w:space="0" w:color="auto"/>
            </w:tcBorders>
            <w:shd w:val="clear" w:color="auto" w:fill="auto"/>
            <w:noWrap/>
          </w:tcPr>
          <w:p w14:paraId="24E64C66" w14:textId="77777777" w:rsidR="00BF1720" w:rsidRPr="001525D4" w:rsidRDefault="00BF1720" w:rsidP="00652E02">
            <w:pPr>
              <w:spacing w:after="0" w:line="240" w:lineRule="auto"/>
              <w:rPr>
                <w:rFonts w:ascii="Calibri" w:eastAsia="Times New Roman" w:hAnsi="Calibri" w:cs="Times New Roman"/>
                <w:color w:val="000000"/>
                <w:sz w:val="16"/>
                <w:szCs w:val="18"/>
                <w:lang w:eastAsia="fr-FR"/>
              </w:rPr>
            </w:pPr>
          </w:p>
        </w:tc>
        <w:tc>
          <w:tcPr>
            <w:tcW w:w="744" w:type="dxa"/>
            <w:tcBorders>
              <w:top w:val="single" w:sz="4" w:space="0" w:color="auto"/>
              <w:left w:val="nil"/>
              <w:bottom w:val="single" w:sz="4" w:space="0" w:color="auto"/>
              <w:right w:val="single" w:sz="4" w:space="0" w:color="auto"/>
            </w:tcBorders>
            <w:shd w:val="clear" w:color="auto" w:fill="auto"/>
            <w:noWrap/>
          </w:tcPr>
          <w:p w14:paraId="320DB9F3" w14:textId="77777777" w:rsidR="00BF1720" w:rsidRPr="001525D4" w:rsidRDefault="00BF1720" w:rsidP="00652E02">
            <w:pPr>
              <w:spacing w:after="0" w:line="240" w:lineRule="auto"/>
              <w:jc w:val="center"/>
              <w:rPr>
                <w:rFonts w:ascii="Calibri" w:eastAsia="Times New Roman" w:hAnsi="Calibri" w:cs="Times New Roman"/>
                <w:color w:val="000000"/>
                <w:sz w:val="16"/>
                <w:szCs w:val="18"/>
                <w:lang w:eastAsia="fr-FR"/>
              </w:rPr>
            </w:pPr>
            <w:r w:rsidRPr="00A61C31">
              <w:rPr>
                <w:rFonts w:ascii="Calibri" w:eastAsia="Times New Roman" w:hAnsi="Calibri" w:cs="Times New Roman"/>
                <w:color w:val="000000"/>
                <w:sz w:val="16"/>
                <w:szCs w:val="18"/>
                <w:lang w:eastAsia="fr-FR"/>
              </w:rPr>
              <w:t>32</w:t>
            </w:r>
          </w:p>
        </w:tc>
        <w:tc>
          <w:tcPr>
            <w:tcW w:w="506" w:type="dxa"/>
            <w:tcBorders>
              <w:top w:val="single" w:sz="4" w:space="0" w:color="auto"/>
              <w:left w:val="nil"/>
              <w:bottom w:val="single" w:sz="4" w:space="0" w:color="auto"/>
              <w:right w:val="single" w:sz="4" w:space="0" w:color="auto"/>
            </w:tcBorders>
            <w:shd w:val="clear" w:color="auto" w:fill="auto"/>
            <w:noWrap/>
          </w:tcPr>
          <w:p w14:paraId="53A37166" w14:textId="77777777" w:rsidR="00BF1720" w:rsidRPr="001525D4" w:rsidRDefault="00BF1720" w:rsidP="00652E02">
            <w:pPr>
              <w:spacing w:after="0" w:line="240" w:lineRule="auto"/>
              <w:jc w:val="center"/>
              <w:rPr>
                <w:rFonts w:ascii="Calibri" w:eastAsia="Times New Roman" w:hAnsi="Calibri" w:cs="Times New Roman"/>
                <w:color w:val="000000"/>
                <w:sz w:val="16"/>
                <w:szCs w:val="18"/>
                <w:lang w:eastAsia="fr-FR"/>
              </w:rPr>
            </w:pPr>
            <w:r w:rsidRPr="00A61C31">
              <w:rPr>
                <w:rFonts w:ascii="Calibri" w:eastAsia="Times New Roman" w:hAnsi="Calibri" w:cs="Times New Roman"/>
                <w:color w:val="000000"/>
                <w:sz w:val="16"/>
                <w:szCs w:val="18"/>
                <w:lang w:eastAsia="fr-FR"/>
              </w:rPr>
              <w:t>2017</w:t>
            </w:r>
          </w:p>
        </w:tc>
        <w:tc>
          <w:tcPr>
            <w:tcW w:w="804" w:type="dxa"/>
            <w:tcBorders>
              <w:top w:val="single" w:sz="4" w:space="0" w:color="auto"/>
              <w:left w:val="nil"/>
              <w:bottom w:val="single" w:sz="4" w:space="0" w:color="auto"/>
              <w:right w:val="single" w:sz="4" w:space="0" w:color="auto"/>
            </w:tcBorders>
            <w:shd w:val="clear" w:color="auto" w:fill="auto"/>
            <w:noWrap/>
          </w:tcPr>
          <w:p w14:paraId="404232E4" w14:textId="77777777" w:rsidR="00BF1720" w:rsidRPr="001525D4" w:rsidRDefault="00BF1720" w:rsidP="00652E02">
            <w:pPr>
              <w:spacing w:after="0" w:line="240" w:lineRule="auto"/>
              <w:jc w:val="center"/>
              <w:rPr>
                <w:rFonts w:ascii="Calibri" w:eastAsia="Times New Roman" w:hAnsi="Calibri" w:cs="Times New Roman"/>
                <w:color w:val="000000"/>
                <w:sz w:val="16"/>
                <w:szCs w:val="18"/>
                <w:lang w:eastAsia="fr-FR"/>
              </w:rPr>
            </w:pPr>
            <w:r w:rsidRPr="00A61C31">
              <w:rPr>
                <w:rFonts w:ascii="Calibri" w:eastAsia="Times New Roman" w:hAnsi="Calibri" w:cs="Times New Roman"/>
                <w:color w:val="000000"/>
                <w:sz w:val="16"/>
                <w:szCs w:val="18"/>
                <w:lang w:eastAsia="fr-FR"/>
              </w:rPr>
              <w:t>RA</w:t>
            </w:r>
          </w:p>
        </w:tc>
        <w:tc>
          <w:tcPr>
            <w:tcW w:w="1265" w:type="dxa"/>
            <w:tcBorders>
              <w:top w:val="single" w:sz="4" w:space="0" w:color="auto"/>
              <w:left w:val="nil"/>
              <w:bottom w:val="single" w:sz="4" w:space="0" w:color="auto"/>
              <w:right w:val="single" w:sz="4" w:space="0" w:color="auto"/>
            </w:tcBorders>
            <w:shd w:val="clear" w:color="auto" w:fill="auto"/>
            <w:noWrap/>
          </w:tcPr>
          <w:p w14:paraId="46A730B1" w14:textId="77777777" w:rsidR="00BF1720" w:rsidRPr="001525D4" w:rsidRDefault="00BF1720" w:rsidP="00652E02">
            <w:pPr>
              <w:spacing w:after="0" w:line="240" w:lineRule="auto"/>
              <w:jc w:val="center"/>
              <w:rPr>
                <w:rFonts w:ascii="Calibri" w:eastAsia="Times New Roman" w:hAnsi="Calibri" w:cs="Times New Roman"/>
                <w:color w:val="000000"/>
                <w:sz w:val="16"/>
                <w:szCs w:val="18"/>
                <w:lang w:eastAsia="fr-FR"/>
              </w:rPr>
            </w:pPr>
            <w:r w:rsidRPr="00A61C31">
              <w:rPr>
                <w:rFonts w:ascii="Calibri" w:eastAsia="Times New Roman" w:hAnsi="Calibri" w:cs="Times New Roman"/>
                <w:color w:val="000000"/>
                <w:sz w:val="16"/>
                <w:szCs w:val="18"/>
                <w:lang w:eastAsia="fr-FR"/>
              </w:rPr>
              <w:t>OUI</w:t>
            </w:r>
          </w:p>
        </w:tc>
      </w:tr>
      <w:tr w:rsidR="00BF1720" w:rsidRPr="001525D4" w14:paraId="5B150C66" w14:textId="77777777" w:rsidTr="00652E02">
        <w:trPr>
          <w:trHeight w:val="300"/>
          <w:jc w:val="center"/>
        </w:trPr>
        <w:tc>
          <w:tcPr>
            <w:tcW w:w="3729" w:type="dxa"/>
            <w:tcBorders>
              <w:top w:val="single" w:sz="4" w:space="0" w:color="auto"/>
              <w:left w:val="single" w:sz="4" w:space="0" w:color="auto"/>
              <w:bottom w:val="single" w:sz="4" w:space="0" w:color="auto"/>
              <w:right w:val="single" w:sz="4" w:space="0" w:color="auto"/>
            </w:tcBorders>
            <w:shd w:val="clear" w:color="auto" w:fill="auto"/>
            <w:noWrap/>
          </w:tcPr>
          <w:p w14:paraId="068E9B30" w14:textId="77777777" w:rsidR="00BF1720" w:rsidRPr="001525D4" w:rsidRDefault="00BF1720" w:rsidP="00652E02">
            <w:pPr>
              <w:spacing w:after="0" w:line="240" w:lineRule="auto"/>
              <w:rPr>
                <w:rFonts w:ascii="Calibri" w:eastAsia="Times New Roman" w:hAnsi="Calibri" w:cs="Times New Roman"/>
                <w:color w:val="000000"/>
                <w:sz w:val="16"/>
                <w:szCs w:val="18"/>
                <w:lang w:eastAsia="fr-FR"/>
              </w:rPr>
            </w:pPr>
            <w:r w:rsidRPr="00A61C31">
              <w:rPr>
                <w:rFonts w:ascii="Calibri" w:eastAsia="Times New Roman" w:hAnsi="Calibri" w:cs="Times New Roman"/>
                <w:color w:val="000000"/>
                <w:sz w:val="16"/>
                <w:szCs w:val="18"/>
                <w:lang w:eastAsia="fr-FR"/>
              </w:rPr>
              <w:t>Dosimétrie des explorations diagnostiques en Médecine Nucléaire</w:t>
            </w:r>
          </w:p>
        </w:tc>
        <w:tc>
          <w:tcPr>
            <w:tcW w:w="2499" w:type="dxa"/>
            <w:tcBorders>
              <w:top w:val="single" w:sz="4" w:space="0" w:color="auto"/>
              <w:left w:val="nil"/>
              <w:bottom w:val="single" w:sz="4" w:space="0" w:color="auto"/>
              <w:right w:val="single" w:sz="4" w:space="0" w:color="auto"/>
            </w:tcBorders>
            <w:shd w:val="clear" w:color="auto" w:fill="auto"/>
            <w:noWrap/>
          </w:tcPr>
          <w:p w14:paraId="27E4326B" w14:textId="77777777" w:rsidR="00BF1720" w:rsidRPr="001525D4" w:rsidRDefault="00BF1720" w:rsidP="00652E02">
            <w:pPr>
              <w:spacing w:after="0" w:line="240" w:lineRule="auto"/>
              <w:rPr>
                <w:rFonts w:ascii="Calibri" w:eastAsia="Times New Roman" w:hAnsi="Calibri" w:cs="Times New Roman"/>
                <w:color w:val="000000"/>
                <w:sz w:val="16"/>
                <w:szCs w:val="18"/>
                <w:lang w:eastAsia="fr-FR"/>
              </w:rPr>
            </w:pPr>
          </w:p>
        </w:tc>
        <w:tc>
          <w:tcPr>
            <w:tcW w:w="744" w:type="dxa"/>
            <w:tcBorders>
              <w:top w:val="single" w:sz="4" w:space="0" w:color="auto"/>
              <w:left w:val="nil"/>
              <w:bottom w:val="single" w:sz="4" w:space="0" w:color="auto"/>
              <w:right w:val="single" w:sz="4" w:space="0" w:color="auto"/>
            </w:tcBorders>
            <w:shd w:val="clear" w:color="auto" w:fill="auto"/>
            <w:noWrap/>
          </w:tcPr>
          <w:p w14:paraId="786EEC43" w14:textId="77777777" w:rsidR="00BF1720" w:rsidRPr="001525D4" w:rsidRDefault="00BF1720" w:rsidP="00652E02">
            <w:pPr>
              <w:spacing w:after="0" w:line="240" w:lineRule="auto"/>
              <w:jc w:val="center"/>
              <w:rPr>
                <w:rFonts w:ascii="Calibri" w:eastAsia="Times New Roman" w:hAnsi="Calibri" w:cs="Times New Roman"/>
                <w:color w:val="000000"/>
                <w:sz w:val="16"/>
                <w:szCs w:val="18"/>
                <w:lang w:eastAsia="fr-FR"/>
              </w:rPr>
            </w:pPr>
            <w:r w:rsidRPr="00A61C31">
              <w:rPr>
                <w:rFonts w:ascii="Calibri" w:eastAsia="Times New Roman" w:hAnsi="Calibri" w:cs="Times New Roman"/>
                <w:color w:val="000000"/>
                <w:sz w:val="16"/>
                <w:szCs w:val="18"/>
                <w:lang w:eastAsia="fr-FR"/>
              </w:rPr>
              <w:t>33</w:t>
            </w:r>
          </w:p>
        </w:tc>
        <w:tc>
          <w:tcPr>
            <w:tcW w:w="506" w:type="dxa"/>
            <w:tcBorders>
              <w:top w:val="single" w:sz="4" w:space="0" w:color="auto"/>
              <w:left w:val="nil"/>
              <w:bottom w:val="single" w:sz="4" w:space="0" w:color="auto"/>
              <w:right w:val="single" w:sz="4" w:space="0" w:color="auto"/>
            </w:tcBorders>
            <w:shd w:val="clear" w:color="auto" w:fill="auto"/>
            <w:noWrap/>
          </w:tcPr>
          <w:p w14:paraId="526ACBC9" w14:textId="77777777" w:rsidR="00BF1720" w:rsidRPr="001525D4" w:rsidRDefault="00BF1720" w:rsidP="00652E02">
            <w:pPr>
              <w:spacing w:after="0" w:line="240" w:lineRule="auto"/>
              <w:jc w:val="center"/>
              <w:rPr>
                <w:rFonts w:ascii="Calibri" w:eastAsia="Times New Roman" w:hAnsi="Calibri" w:cs="Times New Roman"/>
                <w:color w:val="000000"/>
                <w:sz w:val="16"/>
                <w:szCs w:val="18"/>
                <w:lang w:eastAsia="fr-FR"/>
              </w:rPr>
            </w:pPr>
            <w:r w:rsidRPr="00A61C31">
              <w:rPr>
                <w:rFonts w:ascii="Calibri" w:eastAsia="Times New Roman" w:hAnsi="Calibri" w:cs="Times New Roman"/>
                <w:color w:val="000000"/>
                <w:sz w:val="16"/>
                <w:szCs w:val="18"/>
                <w:lang w:eastAsia="fr-FR"/>
              </w:rPr>
              <w:t>2017</w:t>
            </w:r>
          </w:p>
        </w:tc>
        <w:tc>
          <w:tcPr>
            <w:tcW w:w="804" w:type="dxa"/>
            <w:tcBorders>
              <w:top w:val="single" w:sz="4" w:space="0" w:color="auto"/>
              <w:left w:val="nil"/>
              <w:bottom w:val="single" w:sz="4" w:space="0" w:color="auto"/>
              <w:right w:val="single" w:sz="4" w:space="0" w:color="auto"/>
            </w:tcBorders>
            <w:shd w:val="clear" w:color="auto" w:fill="auto"/>
            <w:noWrap/>
          </w:tcPr>
          <w:p w14:paraId="6618CB30" w14:textId="77777777" w:rsidR="00BF1720" w:rsidRPr="001525D4" w:rsidRDefault="00BF1720" w:rsidP="00652E02">
            <w:pPr>
              <w:spacing w:after="0" w:line="240" w:lineRule="auto"/>
              <w:jc w:val="center"/>
              <w:rPr>
                <w:rFonts w:ascii="Calibri" w:eastAsia="Times New Roman" w:hAnsi="Calibri" w:cs="Times New Roman"/>
                <w:color w:val="000000"/>
                <w:sz w:val="16"/>
                <w:szCs w:val="18"/>
                <w:lang w:eastAsia="fr-FR"/>
              </w:rPr>
            </w:pPr>
            <w:r w:rsidRPr="00A61C31">
              <w:rPr>
                <w:rFonts w:ascii="Calibri" w:eastAsia="Times New Roman" w:hAnsi="Calibri" w:cs="Times New Roman"/>
                <w:color w:val="000000"/>
                <w:sz w:val="16"/>
                <w:szCs w:val="18"/>
                <w:lang w:eastAsia="fr-FR"/>
              </w:rPr>
              <w:t>MN</w:t>
            </w:r>
          </w:p>
        </w:tc>
        <w:tc>
          <w:tcPr>
            <w:tcW w:w="1265" w:type="dxa"/>
            <w:tcBorders>
              <w:top w:val="single" w:sz="4" w:space="0" w:color="auto"/>
              <w:left w:val="nil"/>
              <w:bottom w:val="single" w:sz="4" w:space="0" w:color="auto"/>
              <w:right w:val="single" w:sz="4" w:space="0" w:color="auto"/>
            </w:tcBorders>
            <w:shd w:val="clear" w:color="auto" w:fill="auto"/>
            <w:noWrap/>
          </w:tcPr>
          <w:p w14:paraId="6037E33A" w14:textId="77777777" w:rsidR="00BF1720" w:rsidRPr="001525D4" w:rsidRDefault="00BF1720" w:rsidP="00652E02">
            <w:pPr>
              <w:spacing w:after="0" w:line="240" w:lineRule="auto"/>
              <w:jc w:val="center"/>
              <w:rPr>
                <w:rFonts w:ascii="Calibri" w:eastAsia="Times New Roman" w:hAnsi="Calibri" w:cs="Times New Roman"/>
                <w:color w:val="000000"/>
                <w:sz w:val="16"/>
                <w:szCs w:val="18"/>
                <w:lang w:eastAsia="fr-FR"/>
              </w:rPr>
            </w:pPr>
            <w:r w:rsidRPr="00A61C31">
              <w:rPr>
                <w:rFonts w:ascii="Calibri" w:eastAsia="Times New Roman" w:hAnsi="Calibri" w:cs="Times New Roman"/>
                <w:color w:val="000000"/>
                <w:sz w:val="16"/>
                <w:szCs w:val="18"/>
                <w:lang w:eastAsia="fr-FR"/>
              </w:rPr>
              <w:t>OUI</w:t>
            </w:r>
          </w:p>
        </w:tc>
      </w:tr>
      <w:tr w:rsidR="00BF1720" w:rsidRPr="001525D4" w14:paraId="2052CDC1" w14:textId="77777777" w:rsidTr="00652E02">
        <w:trPr>
          <w:trHeight w:val="300"/>
          <w:jc w:val="center"/>
        </w:trPr>
        <w:tc>
          <w:tcPr>
            <w:tcW w:w="3729" w:type="dxa"/>
            <w:tcBorders>
              <w:top w:val="single" w:sz="4" w:space="0" w:color="auto"/>
              <w:left w:val="single" w:sz="4" w:space="0" w:color="auto"/>
              <w:bottom w:val="single" w:sz="4" w:space="0" w:color="auto"/>
              <w:right w:val="single" w:sz="4" w:space="0" w:color="auto"/>
            </w:tcBorders>
            <w:shd w:val="clear" w:color="auto" w:fill="auto"/>
            <w:noWrap/>
          </w:tcPr>
          <w:p w14:paraId="51898736" w14:textId="77777777" w:rsidR="00BF1720" w:rsidRPr="001525D4" w:rsidRDefault="00BF1720" w:rsidP="00652E02">
            <w:pPr>
              <w:spacing w:after="0" w:line="240" w:lineRule="auto"/>
              <w:rPr>
                <w:rFonts w:ascii="Calibri" w:eastAsia="Times New Roman" w:hAnsi="Calibri" w:cs="Times New Roman"/>
                <w:color w:val="000000"/>
                <w:sz w:val="16"/>
                <w:szCs w:val="18"/>
                <w:lang w:eastAsia="fr-FR"/>
              </w:rPr>
            </w:pPr>
            <w:r w:rsidRPr="00A61C31">
              <w:rPr>
                <w:rFonts w:ascii="Calibri" w:eastAsia="Times New Roman" w:hAnsi="Calibri" w:cs="Times New Roman"/>
                <w:color w:val="000000"/>
                <w:sz w:val="16"/>
                <w:szCs w:val="18"/>
                <w:lang w:eastAsia="fr-FR"/>
              </w:rPr>
              <w:t>Contrôle de Qualité en Radiothérapie par modulation d’intensité rotationnelle</w:t>
            </w:r>
          </w:p>
        </w:tc>
        <w:tc>
          <w:tcPr>
            <w:tcW w:w="2499" w:type="dxa"/>
            <w:tcBorders>
              <w:top w:val="single" w:sz="4" w:space="0" w:color="auto"/>
              <w:left w:val="nil"/>
              <w:bottom w:val="single" w:sz="4" w:space="0" w:color="auto"/>
              <w:right w:val="single" w:sz="4" w:space="0" w:color="auto"/>
            </w:tcBorders>
            <w:shd w:val="clear" w:color="auto" w:fill="auto"/>
            <w:noWrap/>
          </w:tcPr>
          <w:p w14:paraId="2414FA83" w14:textId="77777777" w:rsidR="00BF1720" w:rsidRPr="001525D4" w:rsidRDefault="00BF1720" w:rsidP="00652E02">
            <w:pPr>
              <w:spacing w:after="0" w:line="240" w:lineRule="auto"/>
              <w:rPr>
                <w:rFonts w:ascii="Calibri" w:eastAsia="Times New Roman" w:hAnsi="Calibri" w:cs="Times New Roman"/>
                <w:color w:val="000000"/>
                <w:sz w:val="16"/>
                <w:szCs w:val="18"/>
                <w:lang w:eastAsia="fr-FR"/>
              </w:rPr>
            </w:pPr>
          </w:p>
        </w:tc>
        <w:tc>
          <w:tcPr>
            <w:tcW w:w="744" w:type="dxa"/>
            <w:tcBorders>
              <w:top w:val="single" w:sz="4" w:space="0" w:color="auto"/>
              <w:left w:val="nil"/>
              <w:bottom w:val="single" w:sz="4" w:space="0" w:color="auto"/>
              <w:right w:val="single" w:sz="4" w:space="0" w:color="auto"/>
            </w:tcBorders>
            <w:shd w:val="clear" w:color="auto" w:fill="auto"/>
            <w:noWrap/>
          </w:tcPr>
          <w:p w14:paraId="53DB298A" w14:textId="77777777" w:rsidR="00BF1720" w:rsidRPr="001525D4" w:rsidRDefault="00BF1720" w:rsidP="00652E02">
            <w:pPr>
              <w:spacing w:after="0" w:line="240" w:lineRule="auto"/>
              <w:jc w:val="center"/>
              <w:rPr>
                <w:rFonts w:ascii="Calibri" w:eastAsia="Times New Roman" w:hAnsi="Calibri" w:cs="Times New Roman"/>
                <w:color w:val="000000"/>
                <w:sz w:val="16"/>
                <w:szCs w:val="18"/>
                <w:lang w:eastAsia="fr-FR"/>
              </w:rPr>
            </w:pPr>
            <w:r w:rsidRPr="00A61C31">
              <w:rPr>
                <w:rFonts w:ascii="Calibri" w:eastAsia="Times New Roman" w:hAnsi="Calibri" w:cs="Times New Roman"/>
                <w:color w:val="000000"/>
                <w:sz w:val="16"/>
                <w:szCs w:val="18"/>
                <w:lang w:eastAsia="fr-FR"/>
              </w:rPr>
              <w:t>34</w:t>
            </w:r>
          </w:p>
        </w:tc>
        <w:tc>
          <w:tcPr>
            <w:tcW w:w="506" w:type="dxa"/>
            <w:tcBorders>
              <w:top w:val="single" w:sz="4" w:space="0" w:color="auto"/>
              <w:left w:val="nil"/>
              <w:bottom w:val="single" w:sz="4" w:space="0" w:color="auto"/>
              <w:right w:val="single" w:sz="4" w:space="0" w:color="auto"/>
            </w:tcBorders>
            <w:shd w:val="clear" w:color="auto" w:fill="auto"/>
            <w:noWrap/>
          </w:tcPr>
          <w:p w14:paraId="19D56495" w14:textId="77777777" w:rsidR="00BF1720" w:rsidRPr="001525D4" w:rsidRDefault="00BF1720" w:rsidP="00652E02">
            <w:pPr>
              <w:spacing w:after="0" w:line="240" w:lineRule="auto"/>
              <w:jc w:val="center"/>
              <w:rPr>
                <w:rFonts w:ascii="Calibri" w:eastAsia="Times New Roman" w:hAnsi="Calibri" w:cs="Times New Roman"/>
                <w:color w:val="000000"/>
                <w:sz w:val="16"/>
                <w:szCs w:val="18"/>
                <w:lang w:eastAsia="fr-FR"/>
              </w:rPr>
            </w:pPr>
            <w:r w:rsidRPr="00A61C31">
              <w:rPr>
                <w:rFonts w:ascii="Calibri" w:eastAsia="Times New Roman" w:hAnsi="Calibri" w:cs="Times New Roman"/>
                <w:color w:val="000000"/>
                <w:sz w:val="16"/>
                <w:szCs w:val="18"/>
                <w:lang w:eastAsia="fr-FR"/>
              </w:rPr>
              <w:t>2019</w:t>
            </w:r>
          </w:p>
        </w:tc>
        <w:tc>
          <w:tcPr>
            <w:tcW w:w="804" w:type="dxa"/>
            <w:tcBorders>
              <w:top w:val="single" w:sz="4" w:space="0" w:color="auto"/>
              <w:left w:val="nil"/>
              <w:bottom w:val="single" w:sz="4" w:space="0" w:color="auto"/>
              <w:right w:val="single" w:sz="4" w:space="0" w:color="auto"/>
            </w:tcBorders>
            <w:shd w:val="clear" w:color="auto" w:fill="auto"/>
            <w:noWrap/>
          </w:tcPr>
          <w:p w14:paraId="2A806C9D" w14:textId="77777777" w:rsidR="00BF1720" w:rsidRPr="001525D4" w:rsidRDefault="00BF1720" w:rsidP="00652E02">
            <w:pPr>
              <w:spacing w:after="0" w:line="240" w:lineRule="auto"/>
              <w:jc w:val="center"/>
              <w:rPr>
                <w:rFonts w:ascii="Calibri" w:eastAsia="Times New Roman" w:hAnsi="Calibri" w:cs="Times New Roman"/>
                <w:color w:val="000000"/>
                <w:sz w:val="16"/>
                <w:szCs w:val="18"/>
                <w:lang w:eastAsia="fr-FR"/>
              </w:rPr>
            </w:pPr>
            <w:r w:rsidRPr="00A61C31">
              <w:rPr>
                <w:rFonts w:ascii="Calibri" w:eastAsia="Times New Roman" w:hAnsi="Calibri" w:cs="Times New Roman"/>
                <w:color w:val="000000"/>
                <w:sz w:val="16"/>
                <w:szCs w:val="18"/>
                <w:lang w:eastAsia="fr-FR"/>
              </w:rPr>
              <w:t>RT</w:t>
            </w:r>
          </w:p>
        </w:tc>
        <w:tc>
          <w:tcPr>
            <w:tcW w:w="1265" w:type="dxa"/>
            <w:tcBorders>
              <w:top w:val="single" w:sz="4" w:space="0" w:color="auto"/>
              <w:left w:val="nil"/>
              <w:bottom w:val="single" w:sz="4" w:space="0" w:color="auto"/>
              <w:right w:val="single" w:sz="4" w:space="0" w:color="auto"/>
            </w:tcBorders>
            <w:shd w:val="clear" w:color="auto" w:fill="auto"/>
            <w:noWrap/>
          </w:tcPr>
          <w:p w14:paraId="1BD39DA0" w14:textId="77777777" w:rsidR="00BF1720" w:rsidRPr="001525D4" w:rsidRDefault="00BF1720" w:rsidP="00652E02">
            <w:pPr>
              <w:spacing w:after="0" w:line="240" w:lineRule="auto"/>
              <w:jc w:val="center"/>
              <w:rPr>
                <w:rFonts w:ascii="Calibri" w:eastAsia="Times New Roman" w:hAnsi="Calibri" w:cs="Times New Roman"/>
                <w:color w:val="000000"/>
                <w:sz w:val="16"/>
                <w:szCs w:val="18"/>
                <w:lang w:eastAsia="fr-FR"/>
              </w:rPr>
            </w:pPr>
            <w:r w:rsidRPr="00A61C31">
              <w:rPr>
                <w:rFonts w:ascii="Calibri" w:eastAsia="Times New Roman" w:hAnsi="Calibri" w:cs="Times New Roman"/>
                <w:color w:val="000000"/>
                <w:sz w:val="16"/>
                <w:szCs w:val="18"/>
                <w:lang w:eastAsia="fr-FR"/>
              </w:rPr>
              <w:t>OUI</w:t>
            </w:r>
          </w:p>
        </w:tc>
      </w:tr>
      <w:tr w:rsidR="00BF1720" w:rsidRPr="001525D4" w14:paraId="17FE6748" w14:textId="77777777" w:rsidTr="00652E02">
        <w:trPr>
          <w:trHeight w:val="300"/>
          <w:jc w:val="center"/>
        </w:trPr>
        <w:tc>
          <w:tcPr>
            <w:tcW w:w="3729" w:type="dxa"/>
            <w:tcBorders>
              <w:top w:val="single" w:sz="4" w:space="0" w:color="auto"/>
              <w:left w:val="single" w:sz="4" w:space="0" w:color="auto"/>
              <w:bottom w:val="single" w:sz="4" w:space="0" w:color="auto"/>
              <w:right w:val="single" w:sz="4" w:space="0" w:color="auto"/>
            </w:tcBorders>
            <w:shd w:val="clear" w:color="auto" w:fill="auto"/>
            <w:noWrap/>
          </w:tcPr>
          <w:p w14:paraId="23AC3BA8" w14:textId="77777777" w:rsidR="00BF1720" w:rsidRPr="001525D4" w:rsidRDefault="00BF1720" w:rsidP="00652E02">
            <w:pPr>
              <w:spacing w:after="0" w:line="240" w:lineRule="auto"/>
              <w:rPr>
                <w:rFonts w:ascii="Calibri" w:eastAsia="Times New Roman" w:hAnsi="Calibri" w:cs="Times New Roman"/>
                <w:color w:val="000000"/>
                <w:sz w:val="16"/>
                <w:szCs w:val="18"/>
                <w:lang w:eastAsia="fr-FR"/>
              </w:rPr>
            </w:pPr>
            <w:r w:rsidRPr="00A61C31">
              <w:rPr>
                <w:rFonts w:ascii="Calibri" w:eastAsia="Times New Roman" w:hAnsi="Calibri" w:cs="Times New Roman"/>
                <w:color w:val="000000"/>
                <w:sz w:val="16"/>
                <w:szCs w:val="18"/>
                <w:lang w:eastAsia="fr-FR"/>
              </w:rPr>
              <w:t>Qualité et sécurité des radiochirurgies et des radiothérapies stéréotaxiques</w:t>
            </w:r>
          </w:p>
        </w:tc>
        <w:tc>
          <w:tcPr>
            <w:tcW w:w="2499" w:type="dxa"/>
            <w:tcBorders>
              <w:top w:val="single" w:sz="4" w:space="0" w:color="auto"/>
              <w:left w:val="nil"/>
              <w:bottom w:val="single" w:sz="4" w:space="0" w:color="auto"/>
              <w:right w:val="single" w:sz="4" w:space="0" w:color="auto"/>
            </w:tcBorders>
            <w:shd w:val="clear" w:color="auto" w:fill="auto"/>
            <w:noWrap/>
          </w:tcPr>
          <w:p w14:paraId="21796E01" w14:textId="77777777" w:rsidR="00BF1720" w:rsidRPr="001525D4" w:rsidRDefault="00BF1720" w:rsidP="00652E02">
            <w:pPr>
              <w:spacing w:after="0" w:line="240" w:lineRule="auto"/>
              <w:rPr>
                <w:rFonts w:ascii="Calibri" w:eastAsia="Times New Roman" w:hAnsi="Calibri" w:cs="Times New Roman"/>
                <w:color w:val="000000"/>
                <w:sz w:val="16"/>
                <w:szCs w:val="18"/>
                <w:lang w:eastAsia="fr-FR"/>
              </w:rPr>
            </w:pPr>
          </w:p>
        </w:tc>
        <w:tc>
          <w:tcPr>
            <w:tcW w:w="744" w:type="dxa"/>
            <w:tcBorders>
              <w:top w:val="single" w:sz="4" w:space="0" w:color="auto"/>
              <w:left w:val="nil"/>
              <w:bottom w:val="single" w:sz="4" w:space="0" w:color="auto"/>
              <w:right w:val="single" w:sz="4" w:space="0" w:color="auto"/>
            </w:tcBorders>
            <w:shd w:val="clear" w:color="auto" w:fill="auto"/>
            <w:noWrap/>
          </w:tcPr>
          <w:p w14:paraId="4A7DEB43" w14:textId="77777777" w:rsidR="00BF1720" w:rsidRPr="001525D4" w:rsidRDefault="00BF1720" w:rsidP="00652E02">
            <w:pPr>
              <w:spacing w:after="0" w:line="240" w:lineRule="auto"/>
              <w:jc w:val="center"/>
              <w:rPr>
                <w:rFonts w:ascii="Calibri" w:eastAsia="Times New Roman" w:hAnsi="Calibri" w:cs="Times New Roman"/>
                <w:color w:val="000000"/>
                <w:sz w:val="16"/>
                <w:szCs w:val="18"/>
                <w:lang w:eastAsia="fr-FR"/>
              </w:rPr>
            </w:pPr>
            <w:r w:rsidRPr="00A61C31">
              <w:rPr>
                <w:rFonts w:ascii="Calibri" w:eastAsia="Times New Roman" w:hAnsi="Calibri" w:cs="Times New Roman"/>
                <w:color w:val="000000"/>
                <w:sz w:val="16"/>
                <w:szCs w:val="18"/>
                <w:lang w:eastAsia="fr-FR"/>
              </w:rPr>
              <w:t>35</w:t>
            </w:r>
          </w:p>
        </w:tc>
        <w:tc>
          <w:tcPr>
            <w:tcW w:w="506" w:type="dxa"/>
            <w:tcBorders>
              <w:top w:val="single" w:sz="4" w:space="0" w:color="auto"/>
              <w:left w:val="nil"/>
              <w:bottom w:val="single" w:sz="4" w:space="0" w:color="auto"/>
              <w:right w:val="single" w:sz="4" w:space="0" w:color="auto"/>
            </w:tcBorders>
            <w:shd w:val="clear" w:color="auto" w:fill="auto"/>
            <w:noWrap/>
          </w:tcPr>
          <w:p w14:paraId="5BB74D71" w14:textId="77777777" w:rsidR="00BF1720" w:rsidRPr="001525D4" w:rsidRDefault="00BF1720" w:rsidP="00652E02">
            <w:pPr>
              <w:spacing w:after="0" w:line="240" w:lineRule="auto"/>
              <w:jc w:val="center"/>
              <w:rPr>
                <w:rFonts w:ascii="Calibri" w:eastAsia="Times New Roman" w:hAnsi="Calibri" w:cs="Times New Roman"/>
                <w:color w:val="000000"/>
                <w:sz w:val="16"/>
                <w:szCs w:val="18"/>
                <w:lang w:eastAsia="fr-FR"/>
              </w:rPr>
            </w:pPr>
            <w:r w:rsidRPr="00A61C31">
              <w:rPr>
                <w:rFonts w:ascii="Calibri" w:eastAsia="Times New Roman" w:hAnsi="Calibri" w:cs="Times New Roman"/>
                <w:color w:val="000000"/>
                <w:sz w:val="16"/>
                <w:szCs w:val="18"/>
                <w:lang w:eastAsia="fr-FR"/>
              </w:rPr>
              <w:t>2019</w:t>
            </w:r>
          </w:p>
        </w:tc>
        <w:tc>
          <w:tcPr>
            <w:tcW w:w="804" w:type="dxa"/>
            <w:tcBorders>
              <w:top w:val="single" w:sz="4" w:space="0" w:color="auto"/>
              <w:left w:val="nil"/>
              <w:bottom w:val="single" w:sz="4" w:space="0" w:color="auto"/>
              <w:right w:val="single" w:sz="4" w:space="0" w:color="auto"/>
            </w:tcBorders>
            <w:shd w:val="clear" w:color="auto" w:fill="auto"/>
            <w:noWrap/>
          </w:tcPr>
          <w:p w14:paraId="2222DBAB" w14:textId="77777777" w:rsidR="00BF1720" w:rsidRPr="001525D4" w:rsidRDefault="00BF1720" w:rsidP="00652E02">
            <w:pPr>
              <w:spacing w:after="0" w:line="240" w:lineRule="auto"/>
              <w:jc w:val="center"/>
              <w:rPr>
                <w:rFonts w:ascii="Calibri" w:eastAsia="Times New Roman" w:hAnsi="Calibri" w:cs="Times New Roman"/>
                <w:color w:val="000000"/>
                <w:sz w:val="16"/>
                <w:szCs w:val="18"/>
                <w:lang w:eastAsia="fr-FR"/>
              </w:rPr>
            </w:pPr>
            <w:r w:rsidRPr="00A61C31">
              <w:rPr>
                <w:rFonts w:ascii="Calibri" w:eastAsia="Times New Roman" w:hAnsi="Calibri" w:cs="Times New Roman"/>
                <w:color w:val="000000"/>
                <w:sz w:val="16"/>
                <w:szCs w:val="18"/>
                <w:lang w:eastAsia="fr-FR"/>
              </w:rPr>
              <w:t>RT</w:t>
            </w:r>
          </w:p>
        </w:tc>
        <w:tc>
          <w:tcPr>
            <w:tcW w:w="1265" w:type="dxa"/>
            <w:tcBorders>
              <w:top w:val="single" w:sz="4" w:space="0" w:color="auto"/>
              <w:left w:val="nil"/>
              <w:bottom w:val="single" w:sz="4" w:space="0" w:color="auto"/>
              <w:right w:val="single" w:sz="4" w:space="0" w:color="auto"/>
            </w:tcBorders>
            <w:shd w:val="clear" w:color="auto" w:fill="auto"/>
            <w:noWrap/>
          </w:tcPr>
          <w:p w14:paraId="2E51ED03" w14:textId="77777777" w:rsidR="00BF1720" w:rsidRPr="001525D4" w:rsidRDefault="00BF1720" w:rsidP="00652E02">
            <w:pPr>
              <w:spacing w:after="0" w:line="240" w:lineRule="auto"/>
              <w:jc w:val="center"/>
              <w:rPr>
                <w:rFonts w:ascii="Calibri" w:eastAsia="Times New Roman" w:hAnsi="Calibri" w:cs="Times New Roman"/>
                <w:color w:val="000000"/>
                <w:sz w:val="16"/>
                <w:szCs w:val="18"/>
                <w:lang w:eastAsia="fr-FR"/>
              </w:rPr>
            </w:pPr>
            <w:r w:rsidRPr="00A61C31">
              <w:rPr>
                <w:rFonts w:ascii="Calibri" w:eastAsia="Times New Roman" w:hAnsi="Calibri" w:cs="Times New Roman"/>
                <w:color w:val="000000"/>
                <w:sz w:val="16"/>
                <w:szCs w:val="18"/>
                <w:lang w:eastAsia="fr-FR"/>
              </w:rPr>
              <w:t>OUI</w:t>
            </w:r>
          </w:p>
        </w:tc>
      </w:tr>
      <w:tr w:rsidR="00BF1720" w:rsidRPr="001525D4" w14:paraId="243C2ED8" w14:textId="77777777" w:rsidTr="00652E02">
        <w:trPr>
          <w:trHeight w:val="300"/>
          <w:jc w:val="center"/>
        </w:trPr>
        <w:tc>
          <w:tcPr>
            <w:tcW w:w="3729" w:type="dxa"/>
            <w:tcBorders>
              <w:top w:val="single" w:sz="4" w:space="0" w:color="auto"/>
              <w:left w:val="single" w:sz="4" w:space="0" w:color="auto"/>
              <w:bottom w:val="single" w:sz="4" w:space="0" w:color="auto"/>
              <w:right w:val="single" w:sz="4" w:space="0" w:color="auto"/>
            </w:tcBorders>
            <w:shd w:val="clear" w:color="auto" w:fill="auto"/>
            <w:noWrap/>
          </w:tcPr>
          <w:p w14:paraId="15CCEACF" w14:textId="5A266C49" w:rsidR="00BF1720" w:rsidRPr="001525D4" w:rsidRDefault="00BF1720" w:rsidP="00652E02">
            <w:pPr>
              <w:spacing w:after="0" w:line="240" w:lineRule="auto"/>
              <w:rPr>
                <w:rFonts w:ascii="Calibri" w:eastAsia="Times New Roman" w:hAnsi="Calibri" w:cs="Times New Roman"/>
                <w:color w:val="000000"/>
                <w:sz w:val="16"/>
                <w:szCs w:val="18"/>
                <w:lang w:eastAsia="fr-FR"/>
              </w:rPr>
            </w:pPr>
            <w:r>
              <w:rPr>
                <w:rFonts w:ascii="Calibri" w:hAnsi="Calibri" w:cs="Calibri"/>
                <w:color w:val="000000"/>
                <w:sz w:val="16"/>
                <w:szCs w:val="16"/>
              </w:rPr>
              <w:lastRenderedPageBreak/>
              <w:t>Assuran</w:t>
            </w:r>
            <w:r w:rsidR="00881E2D">
              <w:rPr>
                <w:rFonts w:ascii="Calibri" w:hAnsi="Calibri" w:cs="Calibri"/>
                <w:color w:val="000000"/>
                <w:sz w:val="16"/>
                <w:szCs w:val="16"/>
              </w:rPr>
              <w:t>ce de qualité en curiethérapie :</w:t>
            </w:r>
            <w:r>
              <w:rPr>
                <w:rFonts w:ascii="Calibri" w:hAnsi="Calibri" w:cs="Calibri"/>
                <w:color w:val="000000"/>
                <w:sz w:val="16"/>
                <w:szCs w:val="16"/>
              </w:rPr>
              <w:t xml:space="preserve"> Techniques par projecteur de sources et implants prostatiques</w:t>
            </w:r>
          </w:p>
        </w:tc>
        <w:tc>
          <w:tcPr>
            <w:tcW w:w="2499" w:type="dxa"/>
            <w:tcBorders>
              <w:top w:val="single" w:sz="4" w:space="0" w:color="auto"/>
              <w:left w:val="nil"/>
              <w:bottom w:val="single" w:sz="4" w:space="0" w:color="auto"/>
              <w:right w:val="single" w:sz="4" w:space="0" w:color="auto"/>
            </w:tcBorders>
            <w:shd w:val="clear" w:color="auto" w:fill="auto"/>
            <w:noWrap/>
          </w:tcPr>
          <w:p w14:paraId="7158BCC5" w14:textId="77777777" w:rsidR="00BF1720" w:rsidRPr="001525D4" w:rsidRDefault="00BF1720" w:rsidP="00652E02">
            <w:pPr>
              <w:spacing w:after="0" w:line="240" w:lineRule="auto"/>
              <w:rPr>
                <w:rFonts w:ascii="Calibri" w:eastAsia="Times New Roman" w:hAnsi="Calibri" w:cs="Times New Roman"/>
                <w:color w:val="000000"/>
                <w:sz w:val="16"/>
                <w:szCs w:val="18"/>
                <w:lang w:eastAsia="fr-FR"/>
              </w:rPr>
            </w:pPr>
          </w:p>
        </w:tc>
        <w:tc>
          <w:tcPr>
            <w:tcW w:w="744" w:type="dxa"/>
            <w:tcBorders>
              <w:top w:val="single" w:sz="4" w:space="0" w:color="auto"/>
              <w:left w:val="nil"/>
              <w:bottom w:val="single" w:sz="4" w:space="0" w:color="auto"/>
              <w:right w:val="single" w:sz="4" w:space="0" w:color="auto"/>
            </w:tcBorders>
            <w:shd w:val="clear" w:color="auto" w:fill="auto"/>
            <w:noWrap/>
          </w:tcPr>
          <w:p w14:paraId="744ECCE5" w14:textId="77777777" w:rsidR="00BF1720" w:rsidRPr="001525D4" w:rsidRDefault="00BF1720" w:rsidP="00652E02">
            <w:pPr>
              <w:spacing w:after="0" w:line="240" w:lineRule="auto"/>
              <w:jc w:val="center"/>
              <w:rPr>
                <w:rFonts w:ascii="Calibri" w:eastAsia="Times New Roman" w:hAnsi="Calibri" w:cs="Times New Roman"/>
                <w:color w:val="000000"/>
                <w:sz w:val="16"/>
                <w:szCs w:val="18"/>
                <w:lang w:eastAsia="fr-FR"/>
              </w:rPr>
            </w:pPr>
            <w:r w:rsidRPr="00A61C31">
              <w:rPr>
                <w:rFonts w:ascii="Calibri" w:eastAsia="Times New Roman" w:hAnsi="Calibri" w:cs="Times New Roman"/>
                <w:color w:val="000000"/>
                <w:sz w:val="16"/>
                <w:szCs w:val="18"/>
                <w:lang w:eastAsia="fr-FR"/>
              </w:rPr>
              <w:t>36</w:t>
            </w:r>
          </w:p>
        </w:tc>
        <w:tc>
          <w:tcPr>
            <w:tcW w:w="506" w:type="dxa"/>
            <w:tcBorders>
              <w:top w:val="single" w:sz="4" w:space="0" w:color="auto"/>
              <w:left w:val="nil"/>
              <w:bottom w:val="single" w:sz="4" w:space="0" w:color="auto"/>
              <w:right w:val="single" w:sz="4" w:space="0" w:color="auto"/>
            </w:tcBorders>
            <w:shd w:val="clear" w:color="auto" w:fill="auto"/>
            <w:noWrap/>
          </w:tcPr>
          <w:p w14:paraId="0E176CCC" w14:textId="77777777" w:rsidR="00BF1720" w:rsidRPr="001525D4" w:rsidRDefault="00BF1720" w:rsidP="00652E02">
            <w:pPr>
              <w:spacing w:after="0" w:line="240" w:lineRule="auto"/>
              <w:jc w:val="center"/>
              <w:rPr>
                <w:rFonts w:ascii="Calibri" w:eastAsia="Times New Roman" w:hAnsi="Calibri" w:cs="Times New Roman"/>
                <w:color w:val="000000"/>
                <w:sz w:val="16"/>
                <w:szCs w:val="18"/>
                <w:lang w:eastAsia="fr-FR"/>
              </w:rPr>
            </w:pPr>
            <w:r w:rsidRPr="00A61C31">
              <w:rPr>
                <w:rFonts w:ascii="Calibri" w:eastAsia="Times New Roman" w:hAnsi="Calibri" w:cs="Times New Roman"/>
                <w:color w:val="000000"/>
                <w:sz w:val="16"/>
                <w:szCs w:val="18"/>
                <w:lang w:eastAsia="fr-FR"/>
              </w:rPr>
              <w:t>2019</w:t>
            </w:r>
          </w:p>
        </w:tc>
        <w:tc>
          <w:tcPr>
            <w:tcW w:w="804" w:type="dxa"/>
            <w:tcBorders>
              <w:top w:val="single" w:sz="4" w:space="0" w:color="auto"/>
              <w:left w:val="nil"/>
              <w:bottom w:val="single" w:sz="4" w:space="0" w:color="auto"/>
              <w:right w:val="single" w:sz="4" w:space="0" w:color="auto"/>
            </w:tcBorders>
            <w:shd w:val="clear" w:color="auto" w:fill="auto"/>
            <w:noWrap/>
          </w:tcPr>
          <w:p w14:paraId="33B58E79" w14:textId="77777777" w:rsidR="00BF1720" w:rsidRPr="001525D4" w:rsidRDefault="00BF1720" w:rsidP="00652E02">
            <w:pPr>
              <w:spacing w:after="0" w:line="240" w:lineRule="auto"/>
              <w:jc w:val="center"/>
              <w:rPr>
                <w:rFonts w:ascii="Calibri" w:eastAsia="Times New Roman" w:hAnsi="Calibri" w:cs="Times New Roman"/>
                <w:color w:val="000000"/>
                <w:sz w:val="16"/>
                <w:szCs w:val="18"/>
                <w:lang w:eastAsia="fr-FR"/>
              </w:rPr>
            </w:pPr>
            <w:r w:rsidRPr="00A61C31">
              <w:rPr>
                <w:rFonts w:ascii="Calibri" w:eastAsia="Times New Roman" w:hAnsi="Calibri" w:cs="Times New Roman"/>
                <w:color w:val="000000"/>
                <w:sz w:val="16"/>
                <w:szCs w:val="18"/>
                <w:lang w:eastAsia="fr-FR"/>
              </w:rPr>
              <w:t>RT</w:t>
            </w:r>
          </w:p>
        </w:tc>
        <w:tc>
          <w:tcPr>
            <w:tcW w:w="1265" w:type="dxa"/>
            <w:tcBorders>
              <w:top w:val="single" w:sz="4" w:space="0" w:color="auto"/>
              <w:left w:val="nil"/>
              <w:bottom w:val="single" w:sz="4" w:space="0" w:color="auto"/>
              <w:right w:val="single" w:sz="4" w:space="0" w:color="auto"/>
            </w:tcBorders>
            <w:shd w:val="clear" w:color="auto" w:fill="auto"/>
            <w:noWrap/>
          </w:tcPr>
          <w:p w14:paraId="572792EB" w14:textId="77777777" w:rsidR="00BF1720" w:rsidRPr="001525D4" w:rsidRDefault="00BF1720" w:rsidP="00652E02">
            <w:pPr>
              <w:spacing w:after="0" w:line="240" w:lineRule="auto"/>
              <w:jc w:val="center"/>
              <w:rPr>
                <w:rFonts w:ascii="Calibri" w:eastAsia="Times New Roman" w:hAnsi="Calibri" w:cs="Times New Roman"/>
                <w:color w:val="000000"/>
                <w:sz w:val="16"/>
                <w:szCs w:val="18"/>
                <w:lang w:eastAsia="fr-FR"/>
              </w:rPr>
            </w:pPr>
            <w:r w:rsidRPr="00A61C31">
              <w:rPr>
                <w:rFonts w:ascii="Calibri" w:eastAsia="Times New Roman" w:hAnsi="Calibri" w:cs="Times New Roman"/>
                <w:color w:val="000000"/>
                <w:sz w:val="16"/>
                <w:szCs w:val="18"/>
                <w:lang w:eastAsia="fr-FR"/>
              </w:rPr>
              <w:t>OUI</w:t>
            </w:r>
          </w:p>
        </w:tc>
      </w:tr>
      <w:tr w:rsidR="00BF1720" w:rsidRPr="001525D4" w14:paraId="724F0CB0" w14:textId="77777777" w:rsidTr="00652E02">
        <w:trPr>
          <w:trHeight w:val="300"/>
          <w:jc w:val="center"/>
        </w:trPr>
        <w:tc>
          <w:tcPr>
            <w:tcW w:w="3729" w:type="dxa"/>
            <w:tcBorders>
              <w:top w:val="single" w:sz="4" w:space="0" w:color="auto"/>
              <w:left w:val="single" w:sz="4" w:space="0" w:color="auto"/>
              <w:bottom w:val="single" w:sz="4" w:space="0" w:color="auto"/>
              <w:right w:val="single" w:sz="4" w:space="0" w:color="auto"/>
            </w:tcBorders>
            <w:shd w:val="clear" w:color="auto" w:fill="auto"/>
            <w:noWrap/>
          </w:tcPr>
          <w:p w14:paraId="33DDD668" w14:textId="77777777" w:rsidR="00BF1720" w:rsidRPr="00A61C31" w:rsidRDefault="00BF1720" w:rsidP="00652E02">
            <w:pPr>
              <w:spacing w:after="0" w:line="240" w:lineRule="auto"/>
              <w:rPr>
                <w:rFonts w:ascii="Calibri" w:eastAsia="Times New Roman" w:hAnsi="Calibri" w:cs="Times New Roman"/>
                <w:color w:val="000000"/>
                <w:sz w:val="16"/>
                <w:szCs w:val="18"/>
                <w:lang w:eastAsia="fr-FR"/>
              </w:rPr>
            </w:pPr>
            <w:r>
              <w:rPr>
                <w:rFonts w:ascii="Calibri" w:eastAsia="Times New Roman" w:hAnsi="Calibri" w:cs="Calibri"/>
                <w:color w:val="000000"/>
                <w:sz w:val="16"/>
                <w:szCs w:val="16"/>
                <w:lang w:eastAsia="fr-FR"/>
              </w:rPr>
              <w:t>L</w:t>
            </w:r>
            <w:r w:rsidRPr="00063F48">
              <w:rPr>
                <w:rFonts w:ascii="Calibri" w:eastAsia="Times New Roman" w:hAnsi="Calibri" w:cs="Calibri"/>
                <w:color w:val="000000"/>
                <w:sz w:val="16"/>
                <w:szCs w:val="16"/>
                <w:lang w:eastAsia="fr-FR"/>
              </w:rPr>
              <w:t>es caméras CZT cardiaques dédiées</w:t>
            </w:r>
          </w:p>
        </w:tc>
        <w:tc>
          <w:tcPr>
            <w:tcW w:w="2499" w:type="dxa"/>
            <w:tcBorders>
              <w:top w:val="single" w:sz="4" w:space="0" w:color="auto"/>
              <w:left w:val="nil"/>
              <w:bottom w:val="single" w:sz="4" w:space="0" w:color="auto"/>
              <w:right w:val="single" w:sz="4" w:space="0" w:color="auto"/>
            </w:tcBorders>
            <w:shd w:val="clear" w:color="auto" w:fill="auto"/>
            <w:noWrap/>
          </w:tcPr>
          <w:p w14:paraId="607727A0" w14:textId="77777777" w:rsidR="00BF1720" w:rsidRPr="001525D4" w:rsidRDefault="00BF1720" w:rsidP="00652E02">
            <w:pPr>
              <w:spacing w:after="0" w:line="240" w:lineRule="auto"/>
              <w:rPr>
                <w:rFonts w:ascii="Calibri" w:eastAsia="Times New Roman" w:hAnsi="Calibri" w:cs="Times New Roman"/>
                <w:color w:val="000000"/>
                <w:sz w:val="16"/>
                <w:szCs w:val="18"/>
                <w:lang w:eastAsia="fr-FR"/>
              </w:rPr>
            </w:pPr>
          </w:p>
        </w:tc>
        <w:tc>
          <w:tcPr>
            <w:tcW w:w="744" w:type="dxa"/>
            <w:tcBorders>
              <w:top w:val="single" w:sz="4" w:space="0" w:color="auto"/>
              <w:left w:val="nil"/>
              <w:bottom w:val="single" w:sz="4" w:space="0" w:color="auto"/>
              <w:right w:val="single" w:sz="4" w:space="0" w:color="auto"/>
            </w:tcBorders>
            <w:shd w:val="clear" w:color="auto" w:fill="auto"/>
            <w:noWrap/>
          </w:tcPr>
          <w:p w14:paraId="563808C7" w14:textId="77777777" w:rsidR="00BF1720" w:rsidRPr="00A61C31" w:rsidRDefault="00BF1720" w:rsidP="00652E02">
            <w:pPr>
              <w:spacing w:after="0" w:line="240" w:lineRule="auto"/>
              <w:jc w:val="center"/>
              <w:rPr>
                <w:rFonts w:ascii="Calibri" w:eastAsia="Times New Roman" w:hAnsi="Calibri" w:cs="Times New Roman"/>
                <w:color w:val="000000"/>
                <w:sz w:val="16"/>
                <w:szCs w:val="18"/>
                <w:lang w:eastAsia="fr-FR"/>
              </w:rPr>
            </w:pPr>
            <w:r>
              <w:rPr>
                <w:rFonts w:ascii="Calibri" w:eastAsia="Times New Roman" w:hAnsi="Calibri" w:cs="Times New Roman"/>
                <w:color w:val="000000"/>
                <w:sz w:val="16"/>
                <w:szCs w:val="18"/>
                <w:lang w:eastAsia="fr-FR"/>
              </w:rPr>
              <w:t>37</w:t>
            </w:r>
          </w:p>
        </w:tc>
        <w:tc>
          <w:tcPr>
            <w:tcW w:w="506" w:type="dxa"/>
            <w:tcBorders>
              <w:top w:val="single" w:sz="4" w:space="0" w:color="auto"/>
              <w:left w:val="nil"/>
              <w:bottom w:val="single" w:sz="4" w:space="0" w:color="auto"/>
              <w:right w:val="single" w:sz="4" w:space="0" w:color="auto"/>
            </w:tcBorders>
            <w:shd w:val="clear" w:color="auto" w:fill="auto"/>
            <w:noWrap/>
          </w:tcPr>
          <w:p w14:paraId="3EB5AA76" w14:textId="77777777" w:rsidR="00BF1720" w:rsidRPr="00A61C31" w:rsidRDefault="00BF1720" w:rsidP="00652E02">
            <w:pPr>
              <w:spacing w:after="0" w:line="240" w:lineRule="auto"/>
              <w:jc w:val="center"/>
              <w:rPr>
                <w:rFonts w:ascii="Calibri" w:eastAsia="Times New Roman" w:hAnsi="Calibri" w:cs="Times New Roman"/>
                <w:color w:val="000000"/>
                <w:sz w:val="16"/>
                <w:szCs w:val="18"/>
                <w:lang w:eastAsia="fr-FR"/>
              </w:rPr>
            </w:pPr>
            <w:r>
              <w:rPr>
                <w:rFonts w:ascii="Calibri" w:eastAsia="Times New Roman" w:hAnsi="Calibri" w:cs="Times New Roman"/>
                <w:color w:val="000000"/>
                <w:sz w:val="16"/>
                <w:szCs w:val="18"/>
                <w:lang w:eastAsia="fr-FR"/>
              </w:rPr>
              <w:t>2020</w:t>
            </w:r>
          </w:p>
        </w:tc>
        <w:tc>
          <w:tcPr>
            <w:tcW w:w="804" w:type="dxa"/>
            <w:tcBorders>
              <w:top w:val="single" w:sz="4" w:space="0" w:color="auto"/>
              <w:left w:val="nil"/>
              <w:bottom w:val="single" w:sz="4" w:space="0" w:color="auto"/>
              <w:right w:val="single" w:sz="4" w:space="0" w:color="auto"/>
            </w:tcBorders>
            <w:shd w:val="clear" w:color="auto" w:fill="auto"/>
            <w:noWrap/>
          </w:tcPr>
          <w:p w14:paraId="5A59477C" w14:textId="77777777" w:rsidR="00BF1720" w:rsidRPr="00A61C31" w:rsidRDefault="00BF1720" w:rsidP="00652E02">
            <w:pPr>
              <w:spacing w:after="0" w:line="240" w:lineRule="auto"/>
              <w:jc w:val="center"/>
              <w:rPr>
                <w:rFonts w:ascii="Calibri" w:eastAsia="Times New Roman" w:hAnsi="Calibri" w:cs="Times New Roman"/>
                <w:color w:val="000000"/>
                <w:sz w:val="16"/>
                <w:szCs w:val="18"/>
                <w:lang w:eastAsia="fr-FR"/>
              </w:rPr>
            </w:pPr>
            <w:r>
              <w:rPr>
                <w:rFonts w:ascii="Calibri" w:eastAsia="Times New Roman" w:hAnsi="Calibri" w:cs="Times New Roman"/>
                <w:color w:val="000000"/>
                <w:sz w:val="16"/>
                <w:szCs w:val="18"/>
                <w:lang w:eastAsia="fr-FR"/>
              </w:rPr>
              <w:t>MN</w:t>
            </w:r>
          </w:p>
        </w:tc>
        <w:tc>
          <w:tcPr>
            <w:tcW w:w="1265" w:type="dxa"/>
            <w:tcBorders>
              <w:top w:val="single" w:sz="4" w:space="0" w:color="auto"/>
              <w:left w:val="nil"/>
              <w:bottom w:val="single" w:sz="4" w:space="0" w:color="auto"/>
              <w:right w:val="single" w:sz="4" w:space="0" w:color="auto"/>
            </w:tcBorders>
            <w:shd w:val="clear" w:color="auto" w:fill="auto"/>
            <w:noWrap/>
          </w:tcPr>
          <w:p w14:paraId="2E1838FD" w14:textId="77777777" w:rsidR="00BF1720" w:rsidRPr="00A61C31" w:rsidRDefault="00BF1720" w:rsidP="00652E02">
            <w:pPr>
              <w:spacing w:after="0" w:line="240" w:lineRule="auto"/>
              <w:jc w:val="center"/>
              <w:rPr>
                <w:rFonts w:ascii="Calibri" w:eastAsia="Times New Roman" w:hAnsi="Calibri" w:cs="Times New Roman"/>
                <w:color w:val="000000"/>
                <w:sz w:val="16"/>
                <w:szCs w:val="18"/>
                <w:lang w:eastAsia="fr-FR"/>
              </w:rPr>
            </w:pPr>
            <w:r>
              <w:rPr>
                <w:rFonts w:ascii="Calibri" w:eastAsia="Times New Roman" w:hAnsi="Calibri" w:cs="Times New Roman"/>
                <w:color w:val="000000"/>
                <w:sz w:val="16"/>
                <w:szCs w:val="18"/>
                <w:lang w:eastAsia="fr-FR"/>
              </w:rPr>
              <w:t>OUI</w:t>
            </w:r>
          </w:p>
        </w:tc>
      </w:tr>
      <w:tr w:rsidR="00BF1720" w:rsidRPr="001525D4" w14:paraId="1D153185" w14:textId="77777777" w:rsidTr="00652E02">
        <w:trPr>
          <w:trHeight w:val="300"/>
          <w:jc w:val="center"/>
        </w:trPr>
        <w:tc>
          <w:tcPr>
            <w:tcW w:w="3729" w:type="dxa"/>
            <w:tcBorders>
              <w:top w:val="single" w:sz="4" w:space="0" w:color="auto"/>
              <w:left w:val="single" w:sz="4" w:space="0" w:color="auto"/>
              <w:bottom w:val="single" w:sz="4" w:space="0" w:color="auto"/>
              <w:right w:val="single" w:sz="4" w:space="0" w:color="auto"/>
            </w:tcBorders>
            <w:shd w:val="clear" w:color="auto" w:fill="auto"/>
            <w:noWrap/>
          </w:tcPr>
          <w:p w14:paraId="5DA6A06A" w14:textId="2E4A4D74" w:rsidR="00BF1720" w:rsidRDefault="00BF1720" w:rsidP="00881E2D">
            <w:pPr>
              <w:spacing w:after="0" w:line="240" w:lineRule="auto"/>
              <w:rPr>
                <w:rFonts w:ascii="Calibri" w:eastAsia="Times New Roman" w:hAnsi="Calibri" w:cs="Calibri"/>
                <w:color w:val="000000"/>
                <w:sz w:val="16"/>
                <w:szCs w:val="16"/>
                <w:lang w:eastAsia="fr-FR"/>
              </w:rPr>
            </w:pPr>
            <w:r>
              <w:rPr>
                <w:rFonts w:ascii="Calibri" w:eastAsia="Times New Roman" w:hAnsi="Calibri" w:cs="Calibri"/>
                <w:color w:val="000000"/>
                <w:sz w:val="16"/>
                <w:szCs w:val="16"/>
                <w:lang w:eastAsia="fr-FR"/>
              </w:rPr>
              <w:t xml:space="preserve">Gestion des mouvements internes </w:t>
            </w:r>
            <w:r w:rsidR="00881E2D">
              <w:rPr>
                <w:rFonts w:ascii="Calibri" w:eastAsia="Times New Roman" w:hAnsi="Calibri" w:cs="Calibri"/>
                <w:color w:val="000000"/>
                <w:sz w:val="16"/>
                <w:szCs w:val="16"/>
                <w:lang w:eastAsia="fr-FR"/>
              </w:rPr>
              <w:t>en radiothérapie externe :</w:t>
            </w:r>
            <w:r>
              <w:rPr>
                <w:rFonts w:ascii="Calibri" w:eastAsia="Times New Roman" w:hAnsi="Calibri" w:cs="Calibri"/>
                <w:color w:val="000000"/>
                <w:sz w:val="16"/>
                <w:szCs w:val="16"/>
                <w:lang w:eastAsia="fr-FR"/>
              </w:rPr>
              <w:t xml:space="preserve"> dispositifs et mise en œuvre </w:t>
            </w:r>
            <w:r w:rsidRPr="008E17D2">
              <w:rPr>
                <w:rFonts w:ascii="Calibri" w:eastAsia="Times New Roman" w:hAnsi="Calibri" w:cs="Calibri"/>
                <w:color w:val="000000"/>
                <w:sz w:val="16"/>
                <w:szCs w:val="16"/>
                <w:lang w:eastAsia="fr-FR"/>
              </w:rPr>
              <w:t>pour le traitement des patients</w:t>
            </w:r>
          </w:p>
        </w:tc>
        <w:tc>
          <w:tcPr>
            <w:tcW w:w="2499" w:type="dxa"/>
            <w:tcBorders>
              <w:top w:val="single" w:sz="4" w:space="0" w:color="auto"/>
              <w:left w:val="nil"/>
              <w:bottom w:val="single" w:sz="4" w:space="0" w:color="auto"/>
              <w:right w:val="single" w:sz="4" w:space="0" w:color="auto"/>
            </w:tcBorders>
            <w:shd w:val="clear" w:color="auto" w:fill="auto"/>
            <w:noWrap/>
          </w:tcPr>
          <w:p w14:paraId="5C64F2AD" w14:textId="77777777" w:rsidR="00BF1720" w:rsidRPr="001525D4" w:rsidRDefault="00BF1720" w:rsidP="00652E02">
            <w:pPr>
              <w:spacing w:after="0" w:line="240" w:lineRule="auto"/>
              <w:rPr>
                <w:rFonts w:ascii="Calibri" w:eastAsia="Times New Roman" w:hAnsi="Calibri" w:cs="Times New Roman"/>
                <w:color w:val="000000"/>
                <w:sz w:val="16"/>
                <w:szCs w:val="18"/>
                <w:lang w:eastAsia="fr-FR"/>
              </w:rPr>
            </w:pPr>
          </w:p>
        </w:tc>
        <w:tc>
          <w:tcPr>
            <w:tcW w:w="744" w:type="dxa"/>
            <w:tcBorders>
              <w:top w:val="single" w:sz="4" w:space="0" w:color="auto"/>
              <w:left w:val="nil"/>
              <w:bottom w:val="single" w:sz="4" w:space="0" w:color="auto"/>
              <w:right w:val="single" w:sz="4" w:space="0" w:color="auto"/>
            </w:tcBorders>
            <w:shd w:val="clear" w:color="auto" w:fill="auto"/>
            <w:noWrap/>
          </w:tcPr>
          <w:p w14:paraId="27BEAD77" w14:textId="77777777" w:rsidR="00BF1720" w:rsidRDefault="00BF1720" w:rsidP="00652E02">
            <w:pPr>
              <w:spacing w:after="0" w:line="240" w:lineRule="auto"/>
              <w:jc w:val="center"/>
              <w:rPr>
                <w:rFonts w:ascii="Calibri" w:eastAsia="Times New Roman" w:hAnsi="Calibri" w:cs="Times New Roman"/>
                <w:color w:val="000000"/>
                <w:sz w:val="16"/>
                <w:szCs w:val="18"/>
                <w:lang w:eastAsia="fr-FR"/>
              </w:rPr>
            </w:pPr>
            <w:r>
              <w:rPr>
                <w:rFonts w:ascii="Calibri" w:eastAsia="Times New Roman" w:hAnsi="Calibri" w:cs="Times New Roman"/>
                <w:color w:val="000000"/>
                <w:sz w:val="16"/>
                <w:szCs w:val="18"/>
                <w:lang w:eastAsia="fr-FR"/>
              </w:rPr>
              <w:t>38</w:t>
            </w:r>
          </w:p>
        </w:tc>
        <w:tc>
          <w:tcPr>
            <w:tcW w:w="506" w:type="dxa"/>
            <w:tcBorders>
              <w:top w:val="single" w:sz="4" w:space="0" w:color="auto"/>
              <w:left w:val="nil"/>
              <w:bottom w:val="single" w:sz="4" w:space="0" w:color="auto"/>
              <w:right w:val="single" w:sz="4" w:space="0" w:color="auto"/>
            </w:tcBorders>
            <w:shd w:val="clear" w:color="auto" w:fill="auto"/>
            <w:noWrap/>
          </w:tcPr>
          <w:p w14:paraId="5911872B" w14:textId="77777777" w:rsidR="00BF1720" w:rsidRDefault="00BF1720" w:rsidP="00652E02">
            <w:pPr>
              <w:spacing w:after="0" w:line="240" w:lineRule="auto"/>
              <w:jc w:val="center"/>
              <w:rPr>
                <w:rFonts w:ascii="Calibri" w:eastAsia="Times New Roman" w:hAnsi="Calibri" w:cs="Times New Roman"/>
                <w:color w:val="000000"/>
                <w:sz w:val="16"/>
                <w:szCs w:val="18"/>
                <w:lang w:eastAsia="fr-FR"/>
              </w:rPr>
            </w:pPr>
            <w:r>
              <w:rPr>
                <w:rFonts w:ascii="Calibri" w:eastAsia="Times New Roman" w:hAnsi="Calibri" w:cs="Times New Roman"/>
                <w:color w:val="000000"/>
                <w:sz w:val="16"/>
                <w:szCs w:val="18"/>
                <w:lang w:eastAsia="fr-FR"/>
              </w:rPr>
              <w:t>2020</w:t>
            </w:r>
          </w:p>
        </w:tc>
        <w:tc>
          <w:tcPr>
            <w:tcW w:w="804" w:type="dxa"/>
            <w:tcBorders>
              <w:top w:val="single" w:sz="4" w:space="0" w:color="auto"/>
              <w:left w:val="nil"/>
              <w:bottom w:val="single" w:sz="4" w:space="0" w:color="auto"/>
              <w:right w:val="single" w:sz="4" w:space="0" w:color="auto"/>
            </w:tcBorders>
            <w:shd w:val="clear" w:color="auto" w:fill="auto"/>
            <w:noWrap/>
          </w:tcPr>
          <w:p w14:paraId="107B6DC4" w14:textId="77777777" w:rsidR="00BF1720" w:rsidRDefault="00BF1720" w:rsidP="00652E02">
            <w:pPr>
              <w:spacing w:after="0" w:line="240" w:lineRule="auto"/>
              <w:jc w:val="center"/>
              <w:rPr>
                <w:rFonts w:ascii="Calibri" w:eastAsia="Times New Roman" w:hAnsi="Calibri" w:cs="Times New Roman"/>
                <w:color w:val="000000"/>
                <w:sz w:val="16"/>
                <w:szCs w:val="18"/>
                <w:lang w:eastAsia="fr-FR"/>
              </w:rPr>
            </w:pPr>
            <w:r>
              <w:rPr>
                <w:rFonts w:ascii="Calibri" w:eastAsia="Times New Roman" w:hAnsi="Calibri" w:cs="Times New Roman"/>
                <w:color w:val="000000"/>
                <w:sz w:val="16"/>
                <w:szCs w:val="18"/>
                <w:lang w:eastAsia="fr-FR"/>
              </w:rPr>
              <w:t>RT</w:t>
            </w:r>
          </w:p>
        </w:tc>
        <w:tc>
          <w:tcPr>
            <w:tcW w:w="1265" w:type="dxa"/>
            <w:tcBorders>
              <w:top w:val="single" w:sz="4" w:space="0" w:color="auto"/>
              <w:left w:val="nil"/>
              <w:bottom w:val="single" w:sz="4" w:space="0" w:color="auto"/>
              <w:right w:val="single" w:sz="4" w:space="0" w:color="auto"/>
            </w:tcBorders>
            <w:shd w:val="clear" w:color="auto" w:fill="auto"/>
            <w:noWrap/>
          </w:tcPr>
          <w:p w14:paraId="6A2EB651" w14:textId="77777777" w:rsidR="00BF1720" w:rsidRDefault="00BF1720" w:rsidP="00652E02">
            <w:pPr>
              <w:spacing w:after="0" w:line="240" w:lineRule="auto"/>
              <w:jc w:val="center"/>
              <w:rPr>
                <w:rFonts w:ascii="Calibri" w:eastAsia="Times New Roman" w:hAnsi="Calibri" w:cs="Times New Roman"/>
                <w:color w:val="000000"/>
                <w:sz w:val="16"/>
                <w:szCs w:val="18"/>
                <w:lang w:eastAsia="fr-FR"/>
              </w:rPr>
            </w:pPr>
            <w:r>
              <w:rPr>
                <w:rFonts w:ascii="Calibri" w:eastAsia="Times New Roman" w:hAnsi="Calibri" w:cs="Times New Roman"/>
                <w:color w:val="000000"/>
                <w:sz w:val="16"/>
                <w:szCs w:val="18"/>
                <w:lang w:eastAsia="fr-FR"/>
              </w:rPr>
              <w:t xml:space="preserve">OUI </w:t>
            </w:r>
          </w:p>
        </w:tc>
      </w:tr>
      <w:tr w:rsidR="00BF1720" w:rsidRPr="001525D4" w14:paraId="5B47E404" w14:textId="77777777" w:rsidTr="00652E02">
        <w:trPr>
          <w:trHeight w:val="300"/>
          <w:jc w:val="center"/>
        </w:trPr>
        <w:tc>
          <w:tcPr>
            <w:tcW w:w="3729" w:type="dxa"/>
            <w:tcBorders>
              <w:top w:val="single" w:sz="4" w:space="0" w:color="auto"/>
              <w:left w:val="single" w:sz="4" w:space="0" w:color="auto"/>
              <w:bottom w:val="single" w:sz="4" w:space="0" w:color="auto"/>
              <w:right w:val="single" w:sz="4" w:space="0" w:color="auto"/>
            </w:tcBorders>
            <w:shd w:val="clear" w:color="auto" w:fill="auto"/>
            <w:noWrap/>
          </w:tcPr>
          <w:p w14:paraId="51198AF7" w14:textId="77777777" w:rsidR="00BF1720" w:rsidRDefault="00BF1720" w:rsidP="00652E02">
            <w:pPr>
              <w:spacing w:after="0" w:line="240" w:lineRule="auto"/>
              <w:rPr>
                <w:rFonts w:ascii="Calibri" w:eastAsia="Times New Roman" w:hAnsi="Calibri" w:cs="Calibri"/>
                <w:color w:val="000000"/>
                <w:sz w:val="16"/>
                <w:szCs w:val="16"/>
                <w:lang w:eastAsia="fr-FR"/>
              </w:rPr>
            </w:pPr>
            <w:r w:rsidRPr="008E17D2">
              <w:rPr>
                <w:rFonts w:ascii="Calibri" w:eastAsia="Times New Roman" w:hAnsi="Calibri" w:cs="Calibri"/>
                <w:color w:val="000000"/>
                <w:sz w:val="16"/>
                <w:szCs w:val="16"/>
                <w:lang w:eastAsia="fr-FR"/>
              </w:rPr>
              <w:t>Doses au scanner par indication clinique</w:t>
            </w:r>
          </w:p>
        </w:tc>
        <w:tc>
          <w:tcPr>
            <w:tcW w:w="2499" w:type="dxa"/>
            <w:tcBorders>
              <w:top w:val="single" w:sz="4" w:space="0" w:color="auto"/>
              <w:left w:val="nil"/>
              <w:bottom w:val="single" w:sz="4" w:space="0" w:color="auto"/>
              <w:right w:val="single" w:sz="4" w:space="0" w:color="auto"/>
            </w:tcBorders>
            <w:shd w:val="clear" w:color="auto" w:fill="auto"/>
            <w:noWrap/>
          </w:tcPr>
          <w:p w14:paraId="5BF502CA" w14:textId="77777777" w:rsidR="00BF1720" w:rsidRPr="001525D4" w:rsidRDefault="00BF1720" w:rsidP="00652E02">
            <w:pPr>
              <w:spacing w:after="0" w:line="240" w:lineRule="auto"/>
              <w:rPr>
                <w:rFonts w:ascii="Calibri" w:eastAsia="Times New Roman" w:hAnsi="Calibri" w:cs="Times New Roman"/>
                <w:color w:val="000000"/>
                <w:sz w:val="16"/>
                <w:szCs w:val="18"/>
                <w:lang w:eastAsia="fr-FR"/>
              </w:rPr>
            </w:pPr>
          </w:p>
        </w:tc>
        <w:tc>
          <w:tcPr>
            <w:tcW w:w="744" w:type="dxa"/>
            <w:tcBorders>
              <w:top w:val="single" w:sz="4" w:space="0" w:color="auto"/>
              <w:left w:val="nil"/>
              <w:bottom w:val="single" w:sz="4" w:space="0" w:color="auto"/>
              <w:right w:val="single" w:sz="4" w:space="0" w:color="auto"/>
            </w:tcBorders>
            <w:shd w:val="clear" w:color="auto" w:fill="auto"/>
            <w:noWrap/>
          </w:tcPr>
          <w:p w14:paraId="6178F026" w14:textId="77777777" w:rsidR="00BF1720" w:rsidRDefault="00BF1720" w:rsidP="00652E02">
            <w:pPr>
              <w:spacing w:after="0" w:line="240" w:lineRule="auto"/>
              <w:jc w:val="center"/>
              <w:rPr>
                <w:rFonts w:ascii="Calibri" w:eastAsia="Times New Roman" w:hAnsi="Calibri" w:cs="Times New Roman"/>
                <w:color w:val="000000"/>
                <w:sz w:val="16"/>
                <w:szCs w:val="18"/>
                <w:lang w:eastAsia="fr-FR"/>
              </w:rPr>
            </w:pPr>
            <w:r>
              <w:rPr>
                <w:rFonts w:ascii="Calibri" w:eastAsia="Times New Roman" w:hAnsi="Calibri" w:cs="Times New Roman"/>
                <w:color w:val="000000"/>
                <w:sz w:val="16"/>
                <w:szCs w:val="18"/>
                <w:lang w:eastAsia="fr-FR"/>
              </w:rPr>
              <w:t>39</w:t>
            </w:r>
          </w:p>
        </w:tc>
        <w:tc>
          <w:tcPr>
            <w:tcW w:w="506" w:type="dxa"/>
            <w:tcBorders>
              <w:top w:val="single" w:sz="4" w:space="0" w:color="auto"/>
              <w:left w:val="nil"/>
              <w:bottom w:val="single" w:sz="4" w:space="0" w:color="auto"/>
              <w:right w:val="single" w:sz="4" w:space="0" w:color="auto"/>
            </w:tcBorders>
            <w:shd w:val="clear" w:color="auto" w:fill="auto"/>
            <w:noWrap/>
          </w:tcPr>
          <w:p w14:paraId="77A1C9CD" w14:textId="77777777" w:rsidR="00BF1720" w:rsidRDefault="00BF1720" w:rsidP="00652E02">
            <w:pPr>
              <w:spacing w:after="0" w:line="240" w:lineRule="auto"/>
              <w:jc w:val="center"/>
              <w:rPr>
                <w:rFonts w:ascii="Calibri" w:eastAsia="Times New Roman" w:hAnsi="Calibri" w:cs="Times New Roman"/>
                <w:color w:val="000000"/>
                <w:sz w:val="16"/>
                <w:szCs w:val="18"/>
                <w:lang w:eastAsia="fr-FR"/>
              </w:rPr>
            </w:pPr>
            <w:r>
              <w:rPr>
                <w:rFonts w:ascii="Calibri" w:eastAsia="Times New Roman" w:hAnsi="Calibri" w:cs="Times New Roman"/>
                <w:color w:val="000000"/>
                <w:sz w:val="16"/>
                <w:szCs w:val="18"/>
                <w:lang w:eastAsia="fr-FR"/>
              </w:rPr>
              <w:t>2020</w:t>
            </w:r>
          </w:p>
        </w:tc>
        <w:tc>
          <w:tcPr>
            <w:tcW w:w="804" w:type="dxa"/>
            <w:tcBorders>
              <w:top w:val="single" w:sz="4" w:space="0" w:color="auto"/>
              <w:left w:val="nil"/>
              <w:bottom w:val="single" w:sz="4" w:space="0" w:color="auto"/>
              <w:right w:val="single" w:sz="4" w:space="0" w:color="auto"/>
            </w:tcBorders>
            <w:shd w:val="clear" w:color="auto" w:fill="auto"/>
            <w:noWrap/>
          </w:tcPr>
          <w:p w14:paraId="14C7C22C" w14:textId="77777777" w:rsidR="00BF1720" w:rsidRDefault="00BF1720" w:rsidP="00652E02">
            <w:pPr>
              <w:spacing w:after="0" w:line="240" w:lineRule="auto"/>
              <w:jc w:val="center"/>
              <w:rPr>
                <w:rFonts w:ascii="Calibri" w:eastAsia="Times New Roman" w:hAnsi="Calibri" w:cs="Times New Roman"/>
                <w:color w:val="000000"/>
                <w:sz w:val="16"/>
                <w:szCs w:val="18"/>
                <w:lang w:eastAsia="fr-FR"/>
              </w:rPr>
            </w:pPr>
            <w:r>
              <w:rPr>
                <w:rFonts w:ascii="Calibri" w:eastAsia="Times New Roman" w:hAnsi="Calibri" w:cs="Times New Roman"/>
                <w:color w:val="000000"/>
                <w:sz w:val="16"/>
                <w:szCs w:val="18"/>
                <w:lang w:eastAsia="fr-FR"/>
              </w:rPr>
              <w:t>RX</w:t>
            </w:r>
          </w:p>
        </w:tc>
        <w:tc>
          <w:tcPr>
            <w:tcW w:w="1265" w:type="dxa"/>
            <w:tcBorders>
              <w:top w:val="single" w:sz="4" w:space="0" w:color="auto"/>
              <w:left w:val="nil"/>
              <w:bottom w:val="single" w:sz="4" w:space="0" w:color="auto"/>
              <w:right w:val="single" w:sz="4" w:space="0" w:color="auto"/>
            </w:tcBorders>
            <w:shd w:val="clear" w:color="auto" w:fill="auto"/>
            <w:noWrap/>
          </w:tcPr>
          <w:p w14:paraId="4E70DFD6" w14:textId="77777777" w:rsidR="00BF1720" w:rsidRDefault="00BF1720" w:rsidP="00652E02">
            <w:pPr>
              <w:spacing w:after="0" w:line="240" w:lineRule="auto"/>
              <w:jc w:val="center"/>
              <w:rPr>
                <w:rFonts w:ascii="Calibri" w:eastAsia="Times New Roman" w:hAnsi="Calibri" w:cs="Times New Roman"/>
                <w:color w:val="000000"/>
                <w:sz w:val="16"/>
                <w:szCs w:val="18"/>
                <w:lang w:eastAsia="fr-FR"/>
              </w:rPr>
            </w:pPr>
            <w:r>
              <w:rPr>
                <w:rFonts w:ascii="Calibri" w:eastAsia="Times New Roman" w:hAnsi="Calibri" w:cs="Times New Roman"/>
                <w:color w:val="000000"/>
                <w:sz w:val="16"/>
                <w:szCs w:val="18"/>
                <w:lang w:eastAsia="fr-FR"/>
              </w:rPr>
              <w:t>OUI</w:t>
            </w:r>
          </w:p>
        </w:tc>
      </w:tr>
      <w:tr w:rsidR="00BF1720" w:rsidRPr="001525D4" w14:paraId="59547C78" w14:textId="77777777" w:rsidTr="00652E02">
        <w:trPr>
          <w:trHeight w:val="300"/>
          <w:jc w:val="center"/>
        </w:trPr>
        <w:tc>
          <w:tcPr>
            <w:tcW w:w="3729" w:type="dxa"/>
            <w:tcBorders>
              <w:top w:val="single" w:sz="4" w:space="0" w:color="auto"/>
              <w:left w:val="single" w:sz="4" w:space="0" w:color="auto"/>
              <w:bottom w:val="single" w:sz="4" w:space="0" w:color="auto"/>
              <w:right w:val="single" w:sz="4" w:space="0" w:color="auto"/>
            </w:tcBorders>
            <w:shd w:val="clear" w:color="auto" w:fill="auto"/>
            <w:noWrap/>
          </w:tcPr>
          <w:p w14:paraId="70034E08" w14:textId="1FD49C24" w:rsidR="00BF1720" w:rsidRPr="008E17D2" w:rsidRDefault="00BF1720" w:rsidP="00652E02">
            <w:pPr>
              <w:spacing w:after="0" w:line="240" w:lineRule="auto"/>
              <w:rPr>
                <w:rFonts w:ascii="Calibri" w:eastAsia="Times New Roman" w:hAnsi="Calibri" w:cs="Calibri"/>
                <w:color w:val="000000"/>
                <w:sz w:val="16"/>
                <w:szCs w:val="16"/>
                <w:lang w:eastAsia="fr-FR"/>
              </w:rPr>
            </w:pPr>
            <w:r>
              <w:rPr>
                <w:rFonts w:ascii="Calibri" w:eastAsia="Times New Roman" w:hAnsi="Calibri" w:cs="Calibri"/>
                <w:color w:val="000000"/>
                <w:sz w:val="16"/>
                <w:szCs w:val="16"/>
                <w:lang w:eastAsia="fr-FR"/>
              </w:rPr>
              <w:t>Niveaux de référence pour les pratiques interventionnelles radioguidées à l’aide d’arceaux mobiles de bloc opératoire</w:t>
            </w:r>
          </w:p>
        </w:tc>
        <w:tc>
          <w:tcPr>
            <w:tcW w:w="2499" w:type="dxa"/>
            <w:tcBorders>
              <w:top w:val="single" w:sz="4" w:space="0" w:color="auto"/>
              <w:left w:val="nil"/>
              <w:bottom w:val="single" w:sz="4" w:space="0" w:color="auto"/>
              <w:right w:val="single" w:sz="4" w:space="0" w:color="auto"/>
            </w:tcBorders>
            <w:shd w:val="clear" w:color="auto" w:fill="auto"/>
            <w:noWrap/>
          </w:tcPr>
          <w:p w14:paraId="49D58E47" w14:textId="77777777" w:rsidR="00BF1720" w:rsidRPr="001525D4" w:rsidRDefault="00BF1720" w:rsidP="00652E02">
            <w:pPr>
              <w:spacing w:after="0" w:line="240" w:lineRule="auto"/>
              <w:rPr>
                <w:rFonts w:ascii="Calibri" w:eastAsia="Times New Roman" w:hAnsi="Calibri" w:cs="Times New Roman"/>
                <w:color w:val="000000"/>
                <w:sz w:val="16"/>
                <w:szCs w:val="18"/>
                <w:lang w:eastAsia="fr-FR"/>
              </w:rPr>
            </w:pPr>
          </w:p>
        </w:tc>
        <w:tc>
          <w:tcPr>
            <w:tcW w:w="744" w:type="dxa"/>
            <w:tcBorders>
              <w:top w:val="single" w:sz="4" w:space="0" w:color="auto"/>
              <w:left w:val="nil"/>
              <w:bottom w:val="single" w:sz="4" w:space="0" w:color="auto"/>
              <w:right w:val="single" w:sz="4" w:space="0" w:color="auto"/>
            </w:tcBorders>
            <w:shd w:val="clear" w:color="auto" w:fill="auto"/>
            <w:noWrap/>
          </w:tcPr>
          <w:p w14:paraId="20C01FEC" w14:textId="77777777" w:rsidR="00BF1720" w:rsidRDefault="00BF1720" w:rsidP="00652E02">
            <w:pPr>
              <w:spacing w:after="0" w:line="240" w:lineRule="auto"/>
              <w:jc w:val="center"/>
              <w:rPr>
                <w:rFonts w:ascii="Calibri" w:eastAsia="Times New Roman" w:hAnsi="Calibri" w:cs="Times New Roman"/>
                <w:color w:val="000000"/>
                <w:sz w:val="16"/>
                <w:szCs w:val="18"/>
                <w:lang w:eastAsia="fr-FR"/>
              </w:rPr>
            </w:pPr>
            <w:r>
              <w:rPr>
                <w:rFonts w:ascii="Calibri" w:eastAsia="Times New Roman" w:hAnsi="Calibri" w:cs="Times New Roman"/>
                <w:color w:val="000000"/>
                <w:sz w:val="16"/>
                <w:szCs w:val="18"/>
                <w:lang w:eastAsia="fr-FR"/>
              </w:rPr>
              <w:t>40</w:t>
            </w:r>
          </w:p>
        </w:tc>
        <w:tc>
          <w:tcPr>
            <w:tcW w:w="506" w:type="dxa"/>
            <w:tcBorders>
              <w:top w:val="single" w:sz="4" w:space="0" w:color="auto"/>
              <w:left w:val="nil"/>
              <w:bottom w:val="single" w:sz="4" w:space="0" w:color="auto"/>
              <w:right w:val="single" w:sz="4" w:space="0" w:color="auto"/>
            </w:tcBorders>
            <w:shd w:val="clear" w:color="auto" w:fill="auto"/>
            <w:noWrap/>
          </w:tcPr>
          <w:p w14:paraId="05956A51" w14:textId="594E213B" w:rsidR="00BF1720" w:rsidRDefault="00BF1720" w:rsidP="00652E02">
            <w:pPr>
              <w:spacing w:after="0" w:line="240" w:lineRule="auto"/>
              <w:jc w:val="center"/>
              <w:rPr>
                <w:rFonts w:ascii="Calibri" w:eastAsia="Times New Roman" w:hAnsi="Calibri" w:cs="Times New Roman"/>
                <w:color w:val="000000"/>
                <w:sz w:val="16"/>
                <w:szCs w:val="18"/>
                <w:lang w:eastAsia="fr-FR"/>
              </w:rPr>
            </w:pPr>
            <w:r>
              <w:rPr>
                <w:rFonts w:ascii="Calibri" w:eastAsia="Times New Roman" w:hAnsi="Calibri" w:cs="Times New Roman"/>
                <w:color w:val="000000"/>
                <w:sz w:val="16"/>
                <w:szCs w:val="18"/>
                <w:lang w:eastAsia="fr-FR"/>
              </w:rPr>
              <w:t>2020</w:t>
            </w:r>
          </w:p>
        </w:tc>
        <w:tc>
          <w:tcPr>
            <w:tcW w:w="804" w:type="dxa"/>
            <w:tcBorders>
              <w:top w:val="single" w:sz="4" w:space="0" w:color="auto"/>
              <w:left w:val="nil"/>
              <w:bottom w:val="single" w:sz="4" w:space="0" w:color="auto"/>
              <w:right w:val="single" w:sz="4" w:space="0" w:color="auto"/>
            </w:tcBorders>
            <w:shd w:val="clear" w:color="auto" w:fill="auto"/>
            <w:noWrap/>
          </w:tcPr>
          <w:p w14:paraId="501C6723" w14:textId="77777777" w:rsidR="00BF1720" w:rsidRDefault="00BF1720" w:rsidP="00652E02">
            <w:pPr>
              <w:spacing w:after="0" w:line="240" w:lineRule="auto"/>
              <w:jc w:val="center"/>
              <w:rPr>
                <w:rFonts w:ascii="Calibri" w:eastAsia="Times New Roman" w:hAnsi="Calibri" w:cs="Times New Roman"/>
                <w:color w:val="000000"/>
                <w:sz w:val="16"/>
                <w:szCs w:val="18"/>
                <w:lang w:eastAsia="fr-FR"/>
              </w:rPr>
            </w:pPr>
            <w:r>
              <w:rPr>
                <w:rFonts w:ascii="Calibri" w:eastAsia="Times New Roman" w:hAnsi="Calibri" w:cs="Times New Roman"/>
                <w:color w:val="000000"/>
                <w:sz w:val="16"/>
                <w:szCs w:val="18"/>
                <w:lang w:eastAsia="fr-FR"/>
              </w:rPr>
              <w:t>RX</w:t>
            </w:r>
          </w:p>
        </w:tc>
        <w:tc>
          <w:tcPr>
            <w:tcW w:w="1265" w:type="dxa"/>
            <w:tcBorders>
              <w:top w:val="single" w:sz="4" w:space="0" w:color="auto"/>
              <w:left w:val="nil"/>
              <w:bottom w:val="single" w:sz="4" w:space="0" w:color="auto"/>
              <w:right w:val="single" w:sz="4" w:space="0" w:color="auto"/>
            </w:tcBorders>
            <w:shd w:val="clear" w:color="auto" w:fill="auto"/>
            <w:noWrap/>
          </w:tcPr>
          <w:p w14:paraId="6CAD8F04" w14:textId="77777777" w:rsidR="00BF1720" w:rsidRDefault="00BF1720" w:rsidP="00652E02">
            <w:pPr>
              <w:spacing w:after="0" w:line="240" w:lineRule="auto"/>
              <w:jc w:val="center"/>
              <w:rPr>
                <w:rFonts w:ascii="Calibri" w:eastAsia="Times New Roman" w:hAnsi="Calibri" w:cs="Times New Roman"/>
                <w:color w:val="000000"/>
                <w:sz w:val="16"/>
                <w:szCs w:val="18"/>
                <w:lang w:eastAsia="fr-FR"/>
              </w:rPr>
            </w:pPr>
            <w:r>
              <w:rPr>
                <w:rFonts w:ascii="Calibri" w:eastAsia="Times New Roman" w:hAnsi="Calibri" w:cs="Times New Roman"/>
                <w:color w:val="000000"/>
                <w:sz w:val="16"/>
                <w:szCs w:val="18"/>
                <w:lang w:eastAsia="fr-FR"/>
              </w:rPr>
              <w:t>OUI</w:t>
            </w:r>
          </w:p>
        </w:tc>
      </w:tr>
      <w:tr w:rsidR="00BF1720" w:rsidRPr="001525D4" w14:paraId="07A1E5F2" w14:textId="77777777" w:rsidTr="00652E02">
        <w:trPr>
          <w:trHeight w:val="300"/>
          <w:jc w:val="center"/>
        </w:trPr>
        <w:tc>
          <w:tcPr>
            <w:tcW w:w="3729" w:type="dxa"/>
            <w:tcBorders>
              <w:top w:val="single" w:sz="4" w:space="0" w:color="auto"/>
              <w:left w:val="single" w:sz="4" w:space="0" w:color="auto"/>
              <w:bottom w:val="single" w:sz="4" w:space="0" w:color="auto"/>
              <w:right w:val="single" w:sz="4" w:space="0" w:color="auto"/>
            </w:tcBorders>
            <w:shd w:val="clear" w:color="auto" w:fill="auto"/>
            <w:noWrap/>
          </w:tcPr>
          <w:p w14:paraId="2A1849F7" w14:textId="704EEDE1" w:rsidR="00BF1720" w:rsidRDefault="00BF1720" w:rsidP="00652E02">
            <w:pPr>
              <w:spacing w:after="0" w:line="240" w:lineRule="auto"/>
              <w:rPr>
                <w:rFonts w:ascii="Calibri" w:eastAsia="Times New Roman" w:hAnsi="Calibri" w:cs="Calibri"/>
                <w:color w:val="000000"/>
                <w:sz w:val="16"/>
                <w:szCs w:val="16"/>
                <w:lang w:eastAsia="fr-FR"/>
              </w:rPr>
            </w:pPr>
            <w:r>
              <w:rPr>
                <w:rFonts w:ascii="Calibri" w:eastAsia="Times New Roman" w:hAnsi="Calibri" w:cs="Calibri"/>
                <w:color w:val="000000"/>
                <w:sz w:val="16"/>
                <w:szCs w:val="16"/>
                <w:lang w:eastAsia="fr-FR"/>
              </w:rPr>
              <w:t>Système d’analyse automatisé des images tomodensitométriques incluant des métriques de qualité image adaptées aux reconstructions de nouvelles générations</w:t>
            </w:r>
          </w:p>
        </w:tc>
        <w:tc>
          <w:tcPr>
            <w:tcW w:w="2499" w:type="dxa"/>
            <w:tcBorders>
              <w:top w:val="single" w:sz="4" w:space="0" w:color="auto"/>
              <w:left w:val="nil"/>
              <w:bottom w:val="single" w:sz="4" w:space="0" w:color="auto"/>
              <w:right w:val="single" w:sz="4" w:space="0" w:color="auto"/>
            </w:tcBorders>
            <w:shd w:val="clear" w:color="auto" w:fill="auto"/>
            <w:noWrap/>
          </w:tcPr>
          <w:p w14:paraId="00DA63C6" w14:textId="77777777" w:rsidR="00BF1720" w:rsidRPr="001525D4" w:rsidRDefault="00BF1720" w:rsidP="00652E02">
            <w:pPr>
              <w:spacing w:after="0" w:line="240" w:lineRule="auto"/>
              <w:rPr>
                <w:rFonts w:ascii="Calibri" w:eastAsia="Times New Roman" w:hAnsi="Calibri" w:cs="Times New Roman"/>
                <w:color w:val="000000"/>
                <w:sz w:val="16"/>
                <w:szCs w:val="18"/>
                <w:lang w:eastAsia="fr-FR"/>
              </w:rPr>
            </w:pPr>
          </w:p>
        </w:tc>
        <w:tc>
          <w:tcPr>
            <w:tcW w:w="744" w:type="dxa"/>
            <w:tcBorders>
              <w:top w:val="single" w:sz="4" w:space="0" w:color="auto"/>
              <w:left w:val="nil"/>
              <w:bottom w:val="single" w:sz="4" w:space="0" w:color="auto"/>
              <w:right w:val="single" w:sz="4" w:space="0" w:color="auto"/>
            </w:tcBorders>
            <w:shd w:val="clear" w:color="auto" w:fill="auto"/>
            <w:noWrap/>
          </w:tcPr>
          <w:p w14:paraId="55324AA4" w14:textId="2260D79C" w:rsidR="00BF1720" w:rsidRDefault="00BF1720" w:rsidP="00652E02">
            <w:pPr>
              <w:spacing w:after="0" w:line="240" w:lineRule="auto"/>
              <w:jc w:val="center"/>
              <w:rPr>
                <w:rFonts w:ascii="Calibri" w:eastAsia="Times New Roman" w:hAnsi="Calibri" w:cs="Times New Roman"/>
                <w:color w:val="000000"/>
                <w:sz w:val="16"/>
                <w:szCs w:val="18"/>
                <w:lang w:eastAsia="fr-FR"/>
              </w:rPr>
            </w:pPr>
            <w:r>
              <w:rPr>
                <w:rFonts w:ascii="Calibri" w:eastAsia="Times New Roman" w:hAnsi="Calibri" w:cs="Times New Roman"/>
                <w:color w:val="000000"/>
                <w:sz w:val="16"/>
                <w:szCs w:val="18"/>
                <w:lang w:eastAsia="fr-FR"/>
              </w:rPr>
              <w:t>41</w:t>
            </w:r>
          </w:p>
        </w:tc>
        <w:tc>
          <w:tcPr>
            <w:tcW w:w="506" w:type="dxa"/>
            <w:tcBorders>
              <w:top w:val="single" w:sz="4" w:space="0" w:color="auto"/>
              <w:left w:val="nil"/>
              <w:bottom w:val="single" w:sz="4" w:space="0" w:color="auto"/>
              <w:right w:val="single" w:sz="4" w:space="0" w:color="auto"/>
            </w:tcBorders>
            <w:shd w:val="clear" w:color="auto" w:fill="auto"/>
            <w:noWrap/>
          </w:tcPr>
          <w:p w14:paraId="056659C3" w14:textId="41181478" w:rsidR="00BF1720" w:rsidRDefault="00BF1720" w:rsidP="00652E02">
            <w:pPr>
              <w:spacing w:after="0" w:line="240" w:lineRule="auto"/>
              <w:jc w:val="center"/>
              <w:rPr>
                <w:rFonts w:ascii="Calibri" w:eastAsia="Times New Roman" w:hAnsi="Calibri" w:cs="Times New Roman"/>
                <w:color w:val="000000"/>
                <w:sz w:val="16"/>
                <w:szCs w:val="18"/>
                <w:lang w:eastAsia="fr-FR"/>
              </w:rPr>
            </w:pPr>
            <w:r>
              <w:rPr>
                <w:rFonts w:ascii="Calibri" w:eastAsia="Times New Roman" w:hAnsi="Calibri" w:cs="Times New Roman"/>
                <w:color w:val="000000"/>
                <w:sz w:val="16"/>
                <w:szCs w:val="18"/>
                <w:lang w:eastAsia="fr-FR"/>
              </w:rPr>
              <w:t>2023</w:t>
            </w:r>
          </w:p>
        </w:tc>
        <w:tc>
          <w:tcPr>
            <w:tcW w:w="804" w:type="dxa"/>
            <w:tcBorders>
              <w:top w:val="single" w:sz="4" w:space="0" w:color="auto"/>
              <w:left w:val="nil"/>
              <w:bottom w:val="single" w:sz="4" w:space="0" w:color="auto"/>
              <w:right w:val="single" w:sz="4" w:space="0" w:color="auto"/>
            </w:tcBorders>
            <w:shd w:val="clear" w:color="auto" w:fill="auto"/>
            <w:noWrap/>
          </w:tcPr>
          <w:p w14:paraId="428E4729" w14:textId="550566BD" w:rsidR="00BF1720" w:rsidRDefault="00BF1720" w:rsidP="00652E02">
            <w:pPr>
              <w:spacing w:after="0" w:line="240" w:lineRule="auto"/>
              <w:jc w:val="center"/>
              <w:rPr>
                <w:rFonts w:ascii="Calibri" w:eastAsia="Times New Roman" w:hAnsi="Calibri" w:cs="Times New Roman"/>
                <w:color w:val="000000"/>
                <w:sz w:val="16"/>
                <w:szCs w:val="18"/>
                <w:lang w:eastAsia="fr-FR"/>
              </w:rPr>
            </w:pPr>
            <w:r>
              <w:rPr>
                <w:rFonts w:ascii="Calibri" w:eastAsia="Times New Roman" w:hAnsi="Calibri" w:cs="Times New Roman"/>
                <w:color w:val="000000"/>
                <w:sz w:val="16"/>
                <w:szCs w:val="18"/>
                <w:lang w:eastAsia="fr-FR"/>
              </w:rPr>
              <w:t>RX</w:t>
            </w:r>
          </w:p>
        </w:tc>
        <w:tc>
          <w:tcPr>
            <w:tcW w:w="1265" w:type="dxa"/>
            <w:tcBorders>
              <w:top w:val="single" w:sz="4" w:space="0" w:color="auto"/>
              <w:left w:val="nil"/>
              <w:bottom w:val="single" w:sz="4" w:space="0" w:color="auto"/>
              <w:right w:val="single" w:sz="4" w:space="0" w:color="auto"/>
            </w:tcBorders>
            <w:shd w:val="clear" w:color="auto" w:fill="auto"/>
            <w:noWrap/>
          </w:tcPr>
          <w:p w14:paraId="674CC802" w14:textId="0F393C74" w:rsidR="00BF1720" w:rsidRDefault="00BF1720" w:rsidP="00652E02">
            <w:pPr>
              <w:spacing w:after="0" w:line="240" w:lineRule="auto"/>
              <w:jc w:val="center"/>
              <w:rPr>
                <w:rFonts w:ascii="Calibri" w:eastAsia="Times New Roman" w:hAnsi="Calibri" w:cs="Times New Roman"/>
                <w:color w:val="000000"/>
                <w:sz w:val="16"/>
                <w:szCs w:val="18"/>
                <w:lang w:eastAsia="fr-FR"/>
              </w:rPr>
            </w:pPr>
            <w:r>
              <w:rPr>
                <w:rFonts w:ascii="Calibri" w:eastAsia="Times New Roman" w:hAnsi="Calibri" w:cs="Times New Roman"/>
                <w:color w:val="000000"/>
                <w:sz w:val="16"/>
                <w:szCs w:val="18"/>
                <w:lang w:eastAsia="fr-FR"/>
              </w:rPr>
              <w:t>OUI</w:t>
            </w:r>
          </w:p>
        </w:tc>
      </w:tr>
    </w:tbl>
    <w:p w14:paraId="1937F6B7" w14:textId="77777777" w:rsidR="00BF1720" w:rsidRPr="00244E90" w:rsidRDefault="00BF1720" w:rsidP="00BF1720">
      <w:pPr>
        <w:rPr>
          <w:rFonts w:ascii="Times New Roman" w:hAnsi="Times New Roman" w:cs="Times New Roman"/>
        </w:rPr>
      </w:pPr>
    </w:p>
    <w:p w14:paraId="50A71EB6" w14:textId="77777777" w:rsidR="00E05307" w:rsidRPr="00C77205" w:rsidRDefault="00E05307" w:rsidP="00C77205"/>
    <w:sectPr w:rsidR="00E05307" w:rsidRPr="00C77205" w:rsidSect="00FC7A84">
      <w:headerReference w:type="even" r:id="rId174"/>
      <w:headerReference w:type="default" r:id="rId175"/>
      <w:footerReference w:type="even" r:id="rId176"/>
      <w:footerReference w:type="default" r:id="rId177"/>
      <w:pgSz w:w="11906" w:h="16838"/>
      <w:pgMar w:top="992" w:right="737" w:bottom="851" w:left="1106" w:header="709" w:footer="454" w:gutter="0"/>
      <w:pgNumType w:start="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23" w:author="BEAUMONT Tiffany" w:date="2025-03-03T17:01:00Z" w:initials="TB">
    <w:p w14:paraId="74F774AA" w14:textId="77777777" w:rsidR="00470B83" w:rsidRDefault="00470B83" w:rsidP="00470B83">
      <w:pPr>
        <w:pStyle w:val="Commentaire"/>
        <w:jc w:val="left"/>
      </w:pPr>
      <w:r>
        <w:rPr>
          <w:rStyle w:val="Marquedecommentaire"/>
        </w:rPr>
        <w:annotationRef/>
      </w:r>
      <w:r>
        <w:t>Le taux de fixation peut en effet être déterminé ici mais il est uniquement utile en dosimétrie si c’est un taux à l’131I. Si on cite l’EANM on a pas trop le choix que d’appuyer sur ce point</w:t>
      </w:r>
    </w:p>
  </w:comment>
  <w:comment w:id="52" w:author="BEAUMONT Tiffany" w:date="2025-02-04T10:24:00Z" w:initials="TB">
    <w:p w14:paraId="21A5170E" w14:textId="77777777" w:rsidR="00153446" w:rsidRDefault="00454C5C" w:rsidP="00153446">
      <w:pPr>
        <w:pStyle w:val="Commentaire"/>
        <w:jc w:val="left"/>
      </w:pPr>
      <w:r>
        <w:rPr>
          <w:rStyle w:val="Marquedecommentaire"/>
        </w:rPr>
        <w:annotationRef/>
      </w:r>
      <w:r w:rsidR="00153446">
        <w:t>Je pense qu’il serait bien de mettre la référence de Jérôme Clerc car ce n’est pas forcement ce que dit l’EANM. Je pense que c’est «la vision des français»</w:t>
      </w:r>
    </w:p>
    <w:p w14:paraId="3AE29C55" w14:textId="77777777" w:rsidR="00153446" w:rsidRDefault="00153446" w:rsidP="00153446">
      <w:pPr>
        <w:pStyle w:val="Commentaire"/>
        <w:jc w:val="left"/>
      </w:pPr>
      <w:r>
        <w:t>En plus ce n’est pas cohérent avec ce que l’on dit plus haut, comme quoi on n’utilise pas l’iode 131 pour l’unique raison qu’il y en a pas de disponible en petite quantité</w:t>
      </w:r>
    </w:p>
  </w:comment>
  <w:comment w:id="54" w:author="BEAUMONT Tiffany" w:date="2025-03-03T15:50:00Z" w:initials="TB">
    <w:p w14:paraId="789B7F29" w14:textId="77777777" w:rsidR="00D82A9C" w:rsidRDefault="00D82A9C" w:rsidP="00D82A9C">
      <w:pPr>
        <w:pStyle w:val="Commentaire"/>
        <w:jc w:val="left"/>
      </w:pPr>
      <w:r>
        <w:rPr>
          <w:rStyle w:val="Marquedecommentaire"/>
        </w:rPr>
        <w:annotationRef/>
      </w:r>
      <w:r>
        <w:t xml:space="preserve">Aspect </w:t>
      </w:r>
      <w:proofErr w:type="spellStart"/>
      <w:r>
        <w:t>irathérapie</w:t>
      </w:r>
      <w:proofErr w:type="spellEnd"/>
      <w:r>
        <w:t xml:space="preserve"> pas </w:t>
      </w:r>
      <w:proofErr w:type="spellStart"/>
      <w:r>
        <w:t>diag</w:t>
      </w:r>
      <w:proofErr w:type="spellEnd"/>
      <w:r>
        <w:t xml:space="preserve">. </w:t>
      </w:r>
    </w:p>
  </w:comment>
  <w:comment w:id="59" w:author="DEMONCHY Mathilde" w:date="2025-04-08T09:43:00Z" w:initials="DM">
    <w:p w14:paraId="3A875D63" w14:textId="7CF72212" w:rsidR="009F0FF8" w:rsidRDefault="009F0FF8">
      <w:pPr>
        <w:pStyle w:val="Commentaire"/>
      </w:pPr>
      <w:r>
        <w:rPr>
          <w:rStyle w:val="Marquedecommentaire"/>
        </w:rPr>
        <w:annotationRef/>
      </w:r>
      <w:r w:rsidR="00576CA6">
        <w:rPr>
          <w:noProof/>
        </w:rPr>
        <w:t>on a plusieurs réf de J.Clerc.... laquele svp ?</w:t>
      </w:r>
    </w:p>
  </w:comment>
  <w:comment w:id="58" w:author="BEAUMONT Tiffany" w:date="2025-03-07T09:49:00Z" w:initials="TB">
    <w:p w14:paraId="50B30E08" w14:textId="77777777" w:rsidR="00927845" w:rsidRDefault="00927845" w:rsidP="00927845">
      <w:pPr>
        <w:pStyle w:val="Commentaire"/>
        <w:jc w:val="left"/>
      </w:pPr>
      <w:r>
        <w:rPr>
          <w:rStyle w:val="Marquedecommentaire"/>
        </w:rPr>
        <w:annotationRef/>
      </w:r>
      <w:r>
        <w:t xml:space="preserve">@Aurélie si tu peux mettre l’article ou JC décrit ça. Je ne me souviens plus. </w:t>
      </w:r>
    </w:p>
  </w:comment>
  <w:comment w:id="64" w:author="BEAUMONT Tiffany" w:date="2025-02-04T10:42:00Z" w:initials="TB">
    <w:p w14:paraId="5C8749FB" w14:textId="257C9336" w:rsidR="00F50DD6" w:rsidRDefault="00D11575" w:rsidP="00F50DD6">
      <w:pPr>
        <w:pStyle w:val="Commentaire"/>
        <w:jc w:val="left"/>
      </w:pPr>
      <w:r>
        <w:rPr>
          <w:rStyle w:val="Marquedecommentaire"/>
        </w:rPr>
        <w:annotationRef/>
      </w:r>
      <w:r w:rsidR="00F50DD6">
        <w:t>L’objectif de dose est fixe, c’est l’activité à administrer qui doit être personnalisée pour que l’objectif de dose soit respecté</w:t>
      </w:r>
    </w:p>
  </w:comment>
  <w:comment w:id="68" w:author="BEAUMONT Tiffany" w:date="2025-02-04T10:54:00Z" w:initials="TB">
    <w:p w14:paraId="7DEE8087" w14:textId="4BDAED44" w:rsidR="00B92CFC" w:rsidRDefault="00B92CFC" w:rsidP="00B92CFC">
      <w:pPr>
        <w:pStyle w:val="Commentaire"/>
        <w:jc w:val="left"/>
      </w:pPr>
      <w:r>
        <w:rPr>
          <w:rStyle w:val="Marquedecommentaire"/>
        </w:rPr>
        <w:annotationRef/>
      </w:r>
      <w:r>
        <w:t xml:space="preserve">Ajouter une référence ? </w:t>
      </w:r>
    </w:p>
  </w:comment>
  <w:comment w:id="89" w:author="BEAUMONT Tiffany" w:date="2025-02-04T11:08:00Z" w:initials="TB">
    <w:p w14:paraId="4912F5BD" w14:textId="77777777" w:rsidR="0087352C" w:rsidRDefault="0087352C" w:rsidP="0087352C">
      <w:pPr>
        <w:pStyle w:val="Commentaire"/>
        <w:jc w:val="left"/>
      </w:pPr>
      <w:r>
        <w:rPr>
          <w:rStyle w:val="Marquedecommentaire"/>
        </w:rPr>
        <w:annotationRef/>
      </w:r>
      <w:r>
        <w:t>Je ne suis plus sur de l’unité</w:t>
      </w:r>
    </w:p>
  </w:comment>
  <w:comment w:id="100" w:author="FORBES Aurélie" w:date="2024-11-27T23:09:00Z" w:initials="FA">
    <w:p w14:paraId="3337372D" w14:textId="0972D943" w:rsidR="00EE3F83" w:rsidRDefault="00EE3F83">
      <w:r>
        <w:rPr>
          <w:rStyle w:val="PieddepageCar"/>
        </w:rPr>
        <w:annotationRef/>
      </w:r>
      <w:r>
        <w:t xml:space="preserve">Est-ce que Tiffany ou quelqu’un peut me dire si on peut appeler nodule solitaire fonctionnel ce qu’ils </w:t>
      </w:r>
      <w:proofErr w:type="spellStart"/>
      <w:r>
        <w:t>appelent</w:t>
      </w:r>
      <w:proofErr w:type="spellEnd"/>
      <w:r>
        <w:t xml:space="preserve"> TNG dans le guideline EANM de 2023 ? merci</w:t>
      </w:r>
    </w:p>
  </w:comment>
  <w:comment w:id="101" w:author="BEAUMONT Tiffany" w:date="2025-02-10T11:42:00Z" w:initials="TB">
    <w:p w14:paraId="6631072F" w14:textId="77777777" w:rsidR="002E6553" w:rsidRDefault="002E6553" w:rsidP="002E6553">
      <w:pPr>
        <w:pStyle w:val="Commentaire"/>
        <w:jc w:val="left"/>
      </w:pPr>
      <w:r>
        <w:rPr>
          <w:rStyle w:val="Marquedecommentaire"/>
        </w:rPr>
        <w:annotationRef/>
      </w:r>
      <w:r>
        <w:t>C’est ça !</w:t>
      </w:r>
    </w:p>
  </w:comment>
  <w:comment w:id="113" w:author="BEAUMONT Tiffany" w:date="2025-02-04T14:32:00Z" w:initials="TB">
    <w:p w14:paraId="52481E5A" w14:textId="42D6A558" w:rsidR="00063523" w:rsidRDefault="00063523" w:rsidP="00063523">
      <w:pPr>
        <w:pStyle w:val="Commentaire"/>
        <w:jc w:val="left"/>
      </w:pPr>
      <w:r>
        <w:rPr>
          <w:rStyle w:val="Marquedecommentaire"/>
        </w:rPr>
        <w:annotationRef/>
      </w:r>
      <w:r>
        <w:t xml:space="preserve">Nous sommes dans la section enquête préliminaire donc j’ai enlevé la </w:t>
      </w:r>
      <w:proofErr w:type="spellStart"/>
      <w:r>
        <w:t>periode</w:t>
      </w:r>
      <w:proofErr w:type="spellEnd"/>
      <w:r>
        <w:t xml:space="preserve"> de réalisation des mesures pour la mettre dans la section étude multicentrique </w:t>
      </w:r>
    </w:p>
  </w:comment>
  <w:comment w:id="131" w:author="BEAUMONT Tiffany" w:date="2025-02-04T15:27:00Z" w:initials="TB">
    <w:p w14:paraId="4A6AC840" w14:textId="77777777" w:rsidR="007050B2" w:rsidRDefault="007050B2" w:rsidP="007050B2">
      <w:pPr>
        <w:pStyle w:val="Commentaire"/>
        <w:jc w:val="left"/>
      </w:pPr>
      <w:r>
        <w:rPr>
          <w:rStyle w:val="Marquedecommentaire"/>
        </w:rPr>
        <w:annotationRef/>
      </w:r>
      <w:r>
        <w:t>J’avais totalement oublié cette partie. D’</w:t>
      </w:r>
      <w:proofErr w:type="spellStart"/>
      <w:r>
        <w:t>ou</w:t>
      </w:r>
      <w:proofErr w:type="spellEnd"/>
      <w:r>
        <w:t xml:space="preserve"> sort l’estimation patient ..</w:t>
      </w:r>
    </w:p>
  </w:comment>
  <w:comment w:id="132" w:author="DEMONCHY Mathilde" w:date="2025-04-08T13:23:00Z" w:initials="DM">
    <w:p w14:paraId="08522E42" w14:textId="43F583AF" w:rsidR="00477825" w:rsidRDefault="00477825">
      <w:pPr>
        <w:pStyle w:val="Commentaire"/>
      </w:pPr>
      <w:r>
        <w:rPr>
          <w:rStyle w:val="Marquedecommentaire"/>
        </w:rPr>
        <w:annotationRef/>
      </w:r>
      <w:r w:rsidR="00576CA6">
        <w:rPr>
          <w:noProof/>
        </w:rPr>
        <w:t>DU questionnaire. Les données ont été reportées dans le fichier recueil en colonne I pour l'acq N°1</w:t>
      </w:r>
    </w:p>
  </w:comment>
  <w:comment w:id="210" w:author="FORBES Aurélie" w:date="2024-12-30T17:26:00Z" w:initials="FA">
    <w:p w14:paraId="05EEE38B" w14:textId="77098545" w:rsidR="00EE3F83" w:rsidRDefault="00EE3F83">
      <w:pPr>
        <w:pStyle w:val="Commentaire"/>
      </w:pPr>
      <w:r>
        <w:rPr>
          <w:rStyle w:val="Marquedecommentaire"/>
        </w:rPr>
        <w:annotationRef/>
      </w:r>
      <w:r>
        <w:t>TB a noté sur la version papier : « A vérifier dans le fichier recueil l’histoire de la mesure seringue »</w:t>
      </w:r>
    </w:p>
  </w:comment>
  <w:comment w:id="237" w:author="BEAUMONT Tiffany" w:date="2025-02-10T14:02:00Z" w:initials="TB">
    <w:p w14:paraId="5A4EE07A" w14:textId="77777777" w:rsidR="003D66A6" w:rsidRDefault="003D66A6" w:rsidP="003D66A6">
      <w:pPr>
        <w:pStyle w:val="Commentaire"/>
        <w:jc w:val="left"/>
      </w:pPr>
      <w:r>
        <w:rPr>
          <w:rStyle w:val="Marquedecommentaire"/>
        </w:rPr>
        <w:annotationRef/>
      </w:r>
      <w:r>
        <w:t>De mémoire il y a un centre qui a utilisé encore une plus petite taille de matrice, à vérifier sur le fichier recueil</w:t>
      </w:r>
    </w:p>
  </w:comment>
  <w:comment w:id="238" w:author="DEMONCHY Mathilde" w:date="2025-04-08T16:23:00Z" w:initials="DM">
    <w:p w14:paraId="1C156BEC" w14:textId="77F15E0D" w:rsidR="00A8451A" w:rsidRDefault="00A8451A">
      <w:pPr>
        <w:pStyle w:val="Commentaire"/>
      </w:pPr>
      <w:r>
        <w:rPr>
          <w:rStyle w:val="Marquedecommentaire"/>
        </w:rPr>
        <w:annotationRef/>
      </w:r>
      <w:r w:rsidR="00576CA6">
        <w:rPr>
          <w:noProof/>
        </w:rPr>
        <w:t>non, j'ai vérifié, c'est bien 256x256 la plus petite</w:t>
      </w:r>
    </w:p>
  </w:comment>
  <w:comment w:id="254" w:author="BEAUMONT Tiffany" w:date="2025-03-17T11:49:00Z" w:initials="TB">
    <w:p w14:paraId="35DFB18C" w14:textId="77777777" w:rsidR="000163F5" w:rsidRDefault="000163F5" w:rsidP="000163F5">
      <w:pPr>
        <w:pStyle w:val="Commentaire"/>
        <w:jc w:val="left"/>
      </w:pPr>
      <w:r>
        <w:rPr>
          <w:rStyle w:val="Marquedecommentaire"/>
        </w:rPr>
        <w:annotationRef/>
      </w:r>
      <w:r>
        <w:t xml:space="preserve">À vérifier </w:t>
      </w:r>
    </w:p>
  </w:comment>
  <w:comment w:id="255" w:author="DEMONCHY Mathilde" w:date="2025-04-08T16:29:00Z" w:initials="DM">
    <w:p w14:paraId="206CEFEE" w14:textId="119AE2C3" w:rsidR="00030CFF" w:rsidRDefault="00030CFF">
      <w:pPr>
        <w:pStyle w:val="Commentaire"/>
      </w:pPr>
      <w:r>
        <w:rPr>
          <w:rStyle w:val="Marquedecommentaire"/>
        </w:rPr>
        <w:annotationRef/>
      </w:r>
      <w:r w:rsidR="00576CA6">
        <w:rPr>
          <w:noProof/>
        </w:rPr>
        <w:t>sauf Besançon car sans objet</w:t>
      </w:r>
    </w:p>
  </w:comment>
  <w:comment w:id="259" w:author="FORBES Aurélie" w:date="2024-12-30T17:49:00Z" w:initials="FA">
    <w:p w14:paraId="169C37A6" w14:textId="4C53E8C3" w:rsidR="00EE3F83" w:rsidRDefault="00EE3F83">
      <w:pPr>
        <w:pStyle w:val="Commentaire"/>
      </w:pPr>
      <w:r>
        <w:rPr>
          <w:rStyle w:val="Marquedecommentaire"/>
        </w:rPr>
        <w:annotationRef/>
      </w:r>
      <w:r>
        <w:t>Où autre représentation ? deux box plots avec la médiane ?</w:t>
      </w:r>
    </w:p>
  </w:comment>
  <w:comment w:id="260" w:author="BEAUMONT Tiffany" w:date="2025-02-10T15:07:00Z" w:initials="TB">
    <w:p w14:paraId="4D8A2D84" w14:textId="77777777" w:rsidR="00AC2032" w:rsidRDefault="00AC2032" w:rsidP="00AC2032">
      <w:pPr>
        <w:pStyle w:val="Commentaire"/>
        <w:jc w:val="left"/>
      </w:pPr>
      <w:r>
        <w:rPr>
          <w:rStyle w:val="Marquedecommentaire"/>
        </w:rPr>
        <w:annotationRef/>
      </w:r>
      <w:r>
        <w:t>Est-ce que l’on peut mettre le taux de réponse, des médecins et physiciens ?</w:t>
      </w:r>
    </w:p>
  </w:comment>
  <w:comment w:id="261" w:author="DEMONCHY Mathilde" w:date="2025-04-08T16:31:00Z" w:initials="DM">
    <w:p w14:paraId="79EC72E2" w14:textId="2AF77D1D" w:rsidR="00030CFF" w:rsidRDefault="00030CFF">
      <w:pPr>
        <w:pStyle w:val="Commentaire"/>
      </w:pPr>
      <w:r>
        <w:rPr>
          <w:rStyle w:val="Marquedecommentaire"/>
        </w:rPr>
        <w:annotationRef/>
      </w:r>
      <w:r w:rsidR="00576CA6">
        <w:rPr>
          <w:noProof/>
        </w:rPr>
        <w:t>ok, je le marque</w:t>
      </w:r>
    </w:p>
  </w:comment>
  <w:comment w:id="267" w:author="BEAUMONT Tiffany" w:date="2025-02-10T13:12:00Z" w:initials="TB">
    <w:p w14:paraId="1198FBA9" w14:textId="6B0B1FE5" w:rsidR="00817B07" w:rsidRDefault="00817B07" w:rsidP="00817B07">
      <w:pPr>
        <w:pStyle w:val="Commentaire"/>
        <w:jc w:val="left"/>
      </w:pPr>
      <w:r>
        <w:rPr>
          <w:rStyle w:val="Marquedecommentaire"/>
        </w:rPr>
        <w:annotationRef/>
      </w:r>
      <w:r>
        <w:t>Age si on regarde les recommandations de la CIPR</w:t>
      </w:r>
    </w:p>
  </w:comment>
  <w:comment w:id="271" w:author="DEMONCHY Mathilde" w:date="2025-04-08T16:42:00Z" w:initials="DM">
    <w:p w14:paraId="3205AFF8" w14:textId="5A842242" w:rsidR="00076806" w:rsidRDefault="00076806">
      <w:pPr>
        <w:pStyle w:val="Commentaire"/>
      </w:pPr>
      <w:r>
        <w:rPr>
          <w:rStyle w:val="Marquedecommentaire"/>
        </w:rPr>
        <w:annotationRef/>
      </w:r>
      <w:r w:rsidR="00576CA6">
        <w:rPr>
          <w:noProof/>
        </w:rPr>
        <w:t>on a déjà défini plus haut ce qu'est une configuration, ainsi que dans le lexique en début de rapport</w:t>
      </w:r>
    </w:p>
  </w:comment>
  <w:comment w:id="294" w:author="BEAUMONT Tiffany" w:date="2025-02-11T09:02:00Z" w:initials="TB">
    <w:p w14:paraId="56FA3BDC" w14:textId="77777777" w:rsidR="00AB5AF1" w:rsidRDefault="00AB5AF1" w:rsidP="00AB5AF1">
      <w:pPr>
        <w:pStyle w:val="Commentaire"/>
        <w:jc w:val="left"/>
      </w:pPr>
      <w:r>
        <w:rPr>
          <w:rStyle w:val="Marquedecommentaire"/>
        </w:rPr>
        <w:annotationRef/>
      </w:r>
      <w:r>
        <w:t xml:space="preserve">3 méthodes non ? </w:t>
      </w:r>
    </w:p>
    <w:p w14:paraId="3CEE2CE5" w14:textId="77777777" w:rsidR="00AB5AF1" w:rsidRDefault="00AB5AF1" w:rsidP="00AB5AF1">
      <w:pPr>
        <w:pStyle w:val="Commentaire"/>
        <w:jc w:val="left"/>
      </w:pPr>
      <w:r>
        <w:t xml:space="preserve">La segmentation par seuillage est utilisé via le RMSE donc soit on mets le RMSE dans la partie segmentation par seuillage soit on annonce trois méthodes dont 2 pour trouver le seuil idéal. </w:t>
      </w:r>
    </w:p>
  </w:comment>
  <w:comment w:id="295" w:author="BEAUMONT Tiffany" w:date="2025-02-24T13:21:00Z" w:initials="TB">
    <w:p w14:paraId="68D08199" w14:textId="77777777" w:rsidR="0020458E" w:rsidRDefault="0020458E" w:rsidP="0020458E">
      <w:pPr>
        <w:pStyle w:val="Commentaire"/>
        <w:jc w:val="left"/>
      </w:pPr>
      <w:r>
        <w:rPr>
          <w:rStyle w:val="Marquedecommentaire"/>
        </w:rPr>
        <w:annotationRef/>
      </w:r>
      <w:r>
        <w:t>Fait. Proposition faite pour les 10%</w:t>
      </w:r>
    </w:p>
  </w:comment>
  <w:comment w:id="297" w:author="BEAUMONT Tiffany" w:date="2025-03-11T15:41:00Z" w:initials="TB">
    <w:p w14:paraId="21BE32A1" w14:textId="77777777" w:rsidR="00CB0956" w:rsidRDefault="00CB0956" w:rsidP="00CB0956">
      <w:pPr>
        <w:pStyle w:val="Commentaire"/>
        <w:jc w:val="left"/>
      </w:pPr>
      <w:r>
        <w:rPr>
          <w:rStyle w:val="Marquedecommentaire"/>
        </w:rPr>
        <w:annotationRef/>
      </w:r>
      <w:r>
        <w:t>Optimal ?</w:t>
      </w:r>
    </w:p>
  </w:comment>
  <w:comment w:id="298" w:author="BEAUMONT Tiffany" w:date="2025-02-10T16:48:00Z" w:initials="TB">
    <w:p w14:paraId="18C5C857" w14:textId="497DF6F8" w:rsidR="0020458E" w:rsidRDefault="0020458E" w:rsidP="0020458E">
      <w:pPr>
        <w:pStyle w:val="Commentaire"/>
        <w:jc w:val="left"/>
      </w:pPr>
      <w:r>
        <w:rPr>
          <w:rStyle w:val="Marquedecommentaire"/>
        </w:rPr>
        <w:annotationRef/>
      </w:r>
      <w:r>
        <w:t>Nous avons trouvé en amont le seuil des 10% avec cette méthode.</w:t>
      </w:r>
    </w:p>
    <w:p w14:paraId="76A383CC" w14:textId="77777777" w:rsidR="0020458E" w:rsidRDefault="0020458E" w:rsidP="0020458E">
      <w:pPr>
        <w:pStyle w:val="Commentaire"/>
        <w:jc w:val="left"/>
      </w:pPr>
      <w:r>
        <w:t xml:space="preserve"> J’ai deux/trois références même si ce n’est pas encore l’article. On peut peut-être marquer que ce seuil n’a été trouvé que dans une configuration donnée (NaI-123I- </w:t>
      </w:r>
      <w:proofErr w:type="spellStart"/>
      <w:r>
        <w:t>parralèle</w:t>
      </w:r>
      <w:proofErr w:type="spellEnd"/>
      <w:r>
        <w:t xml:space="preserve">) et qu’il faudra voir si il est généralisable ? </w:t>
      </w:r>
    </w:p>
    <w:p w14:paraId="7A043346" w14:textId="77777777" w:rsidR="0020458E" w:rsidRDefault="0020458E" w:rsidP="0020458E">
      <w:pPr>
        <w:pStyle w:val="Commentaire"/>
        <w:jc w:val="left"/>
      </w:pPr>
      <w:r>
        <w:t xml:space="preserve">L’article est bien avancé, il y a des chances que les </w:t>
      </w:r>
      <w:proofErr w:type="spellStart"/>
      <w:r>
        <w:t>publis</w:t>
      </w:r>
      <w:proofErr w:type="spellEnd"/>
      <w:r>
        <w:t xml:space="preserve"> se croisent.</w:t>
      </w:r>
    </w:p>
  </w:comment>
  <w:comment w:id="299" w:author="DEMONCHY Mathilde" w:date="2025-04-08T16:57:00Z" w:initials="DM">
    <w:p w14:paraId="1F70E415" w14:textId="1F0043F4" w:rsidR="00F81F77" w:rsidRDefault="00F81F77">
      <w:pPr>
        <w:pStyle w:val="Commentaire"/>
      </w:pPr>
      <w:r>
        <w:rPr>
          <w:rStyle w:val="Marquedecommentaire"/>
        </w:rPr>
        <w:annotationRef/>
      </w:r>
      <w:r w:rsidR="00576CA6">
        <w:rPr>
          <w:noProof/>
        </w:rPr>
        <w:t>à voir dans les résultats ??</w:t>
      </w:r>
    </w:p>
  </w:comment>
  <w:comment w:id="300" w:author="DEMONCHY Mathilde" w:date="2025-04-08T16:56:00Z" w:initials="DM">
    <w:p w14:paraId="54C9A9FB" w14:textId="11042FA0" w:rsidR="00F81F77" w:rsidRDefault="00F81F77">
      <w:pPr>
        <w:pStyle w:val="Commentaire"/>
      </w:pPr>
      <w:r>
        <w:rPr>
          <w:rStyle w:val="Marquedecommentaire"/>
        </w:rPr>
        <w:annotationRef/>
      </w:r>
      <w:r w:rsidR="00576CA6">
        <w:rPr>
          <w:noProof/>
        </w:rPr>
        <w:t>C'est quoi la réf ??? 48 n'existe pas dans la biblio</w:t>
      </w:r>
    </w:p>
  </w:comment>
  <w:comment w:id="302" w:author="BEAUMONT Tiffany" w:date="2025-02-24T13:51:00Z" w:initials="TB">
    <w:p w14:paraId="77678E59" w14:textId="77777777" w:rsidR="00D81A73" w:rsidRDefault="00D81A73" w:rsidP="00D81A73">
      <w:pPr>
        <w:pStyle w:val="Commentaire"/>
        <w:jc w:val="left"/>
      </w:pPr>
      <w:r>
        <w:rPr>
          <w:rStyle w:val="Marquedecommentaire"/>
        </w:rPr>
        <w:annotationRef/>
      </w:r>
      <w:r>
        <w:t xml:space="preserve">On est en 2D donc pixels ? </w:t>
      </w:r>
    </w:p>
  </w:comment>
  <w:comment w:id="303" w:author="FORBES Aurélie" w:date="2024-12-31T16:21:00Z" w:initials="FA">
    <w:p w14:paraId="154025ED" w14:textId="513C47CC" w:rsidR="00EE3F83" w:rsidRDefault="00EE3F83">
      <w:pPr>
        <w:pStyle w:val="Commentaire"/>
      </w:pPr>
      <w:r>
        <w:rPr>
          <w:rStyle w:val="Marquedecommentaire"/>
        </w:rPr>
        <w:annotationRef/>
      </w:r>
      <w:r>
        <w:t>Quelle valeur de seuil ?</w:t>
      </w:r>
    </w:p>
  </w:comment>
  <w:comment w:id="304" w:author="BEAUMONT Tiffany" w:date="2025-03-26T09:38:00Z" w:initials="TB">
    <w:p w14:paraId="2FCC2741" w14:textId="77777777" w:rsidR="00E91EF2" w:rsidRDefault="00E91EF2" w:rsidP="00E91EF2">
      <w:pPr>
        <w:pStyle w:val="Commentaire"/>
        <w:jc w:val="left"/>
      </w:pPr>
      <w:r>
        <w:rPr>
          <w:rStyle w:val="Marquedecommentaire"/>
        </w:rPr>
        <w:annotationRef/>
      </w:r>
      <w:r>
        <w:t>On ne le dit pas mnt car c’est dans la partie choix du seuil</w:t>
      </w:r>
    </w:p>
  </w:comment>
  <w:comment w:id="305" w:author="FORBES Aurélie" w:date="2024-12-31T17:01:00Z" w:initials="FA">
    <w:p w14:paraId="48EF6067" w14:textId="6EABF3CA" w:rsidR="00EE3F83" w:rsidRDefault="00EE3F83">
      <w:pPr>
        <w:pStyle w:val="Commentaire"/>
      </w:pPr>
      <w:r>
        <w:rPr>
          <w:rStyle w:val="Marquedecommentaire"/>
        </w:rPr>
        <w:annotationRef/>
      </w:r>
      <w:r>
        <w:t>Pour Cyril, à vérifier, j’ai un peu modifié les explications.</w:t>
      </w:r>
    </w:p>
  </w:comment>
  <w:comment w:id="365" w:author="FORBES Aurélie" w:date="2024-12-31T17:50:00Z" w:initials="FA">
    <w:p w14:paraId="3B0A5AF0" w14:textId="7A84C614" w:rsidR="00EE3F83" w:rsidRDefault="00EE3F83">
      <w:pPr>
        <w:pStyle w:val="Commentaire"/>
      </w:pPr>
      <w:r>
        <w:rPr>
          <w:rStyle w:val="Marquedecommentaire"/>
        </w:rPr>
        <w:annotationRef/>
      </w:r>
      <w:r>
        <w:t>Au paragraphe 3.3.1.1 on avait noté SF,10</w:t>
      </w:r>
    </w:p>
    <w:p w14:paraId="220FAD8C" w14:textId="42BF230A" w:rsidR="00EE3F83" w:rsidRDefault="00EE3F83">
      <w:pPr>
        <w:pStyle w:val="Commentaire"/>
      </w:pPr>
      <w:r>
        <w:t>Ça serait bien d’utiliser les mêmes notations non ?</w:t>
      </w:r>
    </w:p>
    <w:p w14:paraId="39B012CC" w14:textId="54B73347" w:rsidR="00EE3F83" w:rsidRDefault="00EE3F83">
      <w:pPr>
        <w:pStyle w:val="Commentaire"/>
      </w:pPr>
      <w:r>
        <w:t>SF,10  //  SSER,10  //  SF11,10</w:t>
      </w:r>
    </w:p>
  </w:comment>
  <w:comment w:id="366" w:author="DEMONCHY Mathilde" w:date="2025-04-08T17:24:00Z" w:initials="DM">
    <w:p w14:paraId="0F8DC3AE" w14:textId="574E1753" w:rsidR="00B2551A" w:rsidRDefault="00B2551A">
      <w:pPr>
        <w:pStyle w:val="Commentaire"/>
      </w:pPr>
      <w:r>
        <w:rPr>
          <w:rStyle w:val="Marquedecommentaire"/>
        </w:rPr>
        <w:annotationRef/>
      </w:r>
      <w:r w:rsidR="00576CA6">
        <w:rPr>
          <w:noProof/>
        </w:rPr>
        <w:t>oui ok</w:t>
      </w:r>
    </w:p>
  </w:comment>
  <w:comment w:id="367" w:author="BEAUMONT Tiffany" w:date="2025-03-17T07:51:00Z" w:initials="TB">
    <w:p w14:paraId="1E64F6A1" w14:textId="77777777" w:rsidR="00E97D09" w:rsidRDefault="00E97D09" w:rsidP="00E97D09">
      <w:pPr>
        <w:pStyle w:val="Commentaire"/>
        <w:jc w:val="left"/>
      </w:pPr>
      <w:r>
        <w:rPr>
          <w:rStyle w:val="Marquedecommentaire"/>
        </w:rPr>
        <w:annotationRef/>
      </w:r>
      <w:r>
        <w:t xml:space="preserve">Cyril </w:t>
      </w:r>
      <w:proofErr w:type="spellStart"/>
      <w:r>
        <w:t>a</w:t>
      </w:r>
      <w:proofErr w:type="spellEnd"/>
      <w:r>
        <w:t xml:space="preserve"> vérifier ?</w:t>
      </w:r>
    </w:p>
  </w:comment>
  <w:comment w:id="373" w:author="BEAUMONT Tiffany" w:date="2025-02-26T09:31:00Z" w:initials="TB">
    <w:p w14:paraId="1307DB37" w14:textId="77777777" w:rsidR="00E7400A" w:rsidRDefault="00E7400A" w:rsidP="00E7400A">
      <w:pPr>
        <w:pStyle w:val="Commentaire"/>
        <w:jc w:val="left"/>
      </w:pPr>
      <w:r>
        <w:rPr>
          <w:rStyle w:val="Marquedecommentaire"/>
        </w:rPr>
        <w:annotationRef/>
      </w:r>
      <w:r>
        <w:t xml:space="preserve">Trop de détail ? J’ai bien envie de retirer cette info. </w:t>
      </w:r>
    </w:p>
  </w:comment>
  <w:comment w:id="372" w:author="BEAUMONT Tiffany" w:date="2025-02-11T09:28:00Z" w:initials="TB">
    <w:p w14:paraId="2F718A93" w14:textId="77777777" w:rsidR="00E7400A" w:rsidRDefault="00E7400A" w:rsidP="00E7400A">
      <w:pPr>
        <w:pStyle w:val="Commentaire"/>
        <w:jc w:val="left"/>
      </w:pPr>
      <w:r>
        <w:rPr>
          <w:rStyle w:val="Marquedecommentaire"/>
        </w:rPr>
        <w:annotationRef/>
      </w:r>
      <w:r>
        <w:t>J’ai proposé une reformulation. Je ne pense pas qu’il faille laisser ce paragraphe ici je le mets dans étude additionnelle</w:t>
      </w:r>
    </w:p>
  </w:comment>
  <w:comment w:id="380" w:author="DEMONCHY Mathilde" w:date="2025-04-08T17:36:00Z" w:initials="DM">
    <w:p w14:paraId="176256BF" w14:textId="053317E2" w:rsidR="00970474" w:rsidRDefault="00970474">
      <w:pPr>
        <w:pStyle w:val="Commentaire"/>
      </w:pPr>
      <w:r>
        <w:rPr>
          <w:rStyle w:val="Marquedecommentaire"/>
        </w:rPr>
        <w:annotationRef/>
      </w:r>
      <w:r w:rsidR="00576CA6">
        <w:rPr>
          <w:noProof/>
        </w:rPr>
        <w:t>A vérifier</w:t>
      </w:r>
    </w:p>
  </w:comment>
  <w:comment w:id="684" w:author="BEAUMONT Tiffany" w:date="2025-03-21T17:01:00Z" w:initials="TB">
    <w:p w14:paraId="33C5AE4B" w14:textId="77777777" w:rsidR="000B06D4" w:rsidRDefault="000B06D4" w:rsidP="000B06D4">
      <w:pPr>
        <w:pStyle w:val="Commentaire"/>
        <w:jc w:val="left"/>
      </w:pPr>
      <w:r>
        <w:rPr>
          <w:rStyle w:val="Marquedecommentaire"/>
        </w:rPr>
        <w:annotationRef/>
      </w:r>
      <w:r>
        <w:t xml:space="preserve">En attente graph </w:t>
      </w:r>
      <w:proofErr w:type="spellStart"/>
      <w:r>
        <w:t>cyril</w:t>
      </w:r>
      <w:proofErr w:type="spellEnd"/>
      <w:r>
        <w:t>, FE + ER avec échelle fixe</w:t>
      </w:r>
    </w:p>
  </w:comment>
  <w:comment w:id="810" w:author="BEAUMONT Tiffany" w:date="2025-03-25T16:02:00Z" w:initials="TB">
    <w:p w14:paraId="01FE00E1" w14:textId="77777777" w:rsidR="00952841" w:rsidRDefault="00952841" w:rsidP="00952841">
      <w:pPr>
        <w:pStyle w:val="Commentaire"/>
        <w:jc w:val="left"/>
      </w:pPr>
      <w:r>
        <w:rPr>
          <w:rStyle w:val="Marquedecommentaire"/>
        </w:rPr>
        <w:annotationRef/>
      </w:r>
      <w:r>
        <w:t xml:space="preserve">Induit par le fantôme d’étalonnage ? </w:t>
      </w:r>
    </w:p>
  </w:comment>
  <w:comment w:id="856" w:author="Cyril JAUDET" w:date="2024-10-21T16:02:00Z" w:initials="CJ">
    <w:p w14:paraId="07E2E8D1" w14:textId="25F81138" w:rsidR="00480F46" w:rsidRDefault="00480F46" w:rsidP="00480F46">
      <w:r>
        <w:annotationRef/>
      </w:r>
      <w:r>
        <w:t xml:space="preserve">Parler de l’amplitude de la corrélation ? </w:t>
      </w:r>
    </w:p>
    <w:p w14:paraId="270A41CA" w14:textId="77777777" w:rsidR="00480F46" w:rsidRDefault="00480F46" w:rsidP="00480F46"/>
    <w:p w14:paraId="4F8AAE22" w14:textId="77777777" w:rsidR="00480F46" w:rsidRDefault="00480F46" w:rsidP="00480F46">
      <w:r>
        <w:t>Oui</w:t>
      </w:r>
    </w:p>
    <w:p w14:paraId="164740B2" w14:textId="77777777" w:rsidR="00480F46" w:rsidRDefault="00480F46" w:rsidP="00480F46"/>
    <w:p w14:paraId="4689A72F" w14:textId="77777777" w:rsidR="00480F46" w:rsidRDefault="00480F46" w:rsidP="00480F46">
      <w:r>
        <w:t xml:space="preserve">distance </w:t>
      </w:r>
      <w:proofErr w:type="spellStart"/>
      <w:r>
        <w:t>coeff</w:t>
      </w:r>
      <w:proofErr w:type="spellEnd"/>
      <w:r>
        <w:t xml:space="preserve"> de corrélation important en fonction de la sensibilité mais pas pour l’erreur relative en sténopé ? (surtout pour les sténopé)</w:t>
      </w:r>
    </w:p>
    <w:p w14:paraId="29DF8A98" w14:textId="77777777" w:rsidR="00480F46" w:rsidRDefault="00480F46" w:rsidP="00480F46">
      <w:r>
        <w:t>La distance est fixe mais erreur relative c’est toujours la même distance / centre (</w:t>
      </w:r>
      <w:proofErr w:type="spellStart"/>
      <w:r>
        <w:t>intercentre</w:t>
      </w:r>
      <w:proofErr w:type="spellEnd"/>
      <w:r>
        <w:t>) mais là elle est calculée sur tous les centres (corrélation)</w:t>
      </w:r>
    </w:p>
  </w:comment>
  <w:comment w:id="1051" w:author="Cyril JAUDET" w:date="2024-10-21T16:02:00Z" w:initials="CJ">
    <w:p w14:paraId="290EB61B" w14:textId="77777777" w:rsidR="00C71AD0" w:rsidRDefault="00C71AD0" w:rsidP="00C71AD0">
      <w:r>
        <w:annotationRef/>
      </w:r>
      <w:r>
        <w:t xml:space="preserve">Parler de l’amplitude de la corrélation ? </w:t>
      </w:r>
    </w:p>
    <w:p w14:paraId="346CF9AF" w14:textId="77777777" w:rsidR="00C71AD0" w:rsidRDefault="00C71AD0" w:rsidP="00C71AD0"/>
    <w:p w14:paraId="53B37A2D" w14:textId="77777777" w:rsidR="00C71AD0" w:rsidRDefault="00C71AD0" w:rsidP="00C71AD0">
      <w:r>
        <w:t>Oui</w:t>
      </w:r>
    </w:p>
    <w:p w14:paraId="2762F4C1" w14:textId="77777777" w:rsidR="00C71AD0" w:rsidRDefault="00C71AD0" w:rsidP="00C71AD0"/>
    <w:p w14:paraId="1A5452E1" w14:textId="77777777" w:rsidR="00C71AD0" w:rsidRDefault="00C71AD0" w:rsidP="00C71AD0">
      <w:r>
        <w:t xml:space="preserve">distance </w:t>
      </w:r>
      <w:proofErr w:type="spellStart"/>
      <w:r>
        <w:t>coeff</w:t>
      </w:r>
      <w:proofErr w:type="spellEnd"/>
      <w:r>
        <w:t xml:space="preserve"> de corrélation important en fonction de la sensibilité mais pas pour l’erreur relative en sténopé ? (surtout pour les sténopé)</w:t>
      </w:r>
    </w:p>
    <w:p w14:paraId="2FFC2F25" w14:textId="77777777" w:rsidR="00C71AD0" w:rsidRDefault="00C71AD0" w:rsidP="00C71AD0">
      <w:r>
        <w:t>La distance est fixe mais erreur relative c’est toujours la même distance / centre (</w:t>
      </w:r>
      <w:proofErr w:type="spellStart"/>
      <w:r>
        <w:t>intercentre</w:t>
      </w:r>
      <w:proofErr w:type="spellEnd"/>
      <w:r>
        <w:t>) mais là elle est calculée sur tous les centres (corrélation)</w:t>
      </w:r>
    </w:p>
  </w:comment>
  <w:comment w:id="1416" w:author="FORBES Aurélie" w:date="2025-01-01T14:07:00Z" w:initials="FA">
    <w:p w14:paraId="53B6F55D" w14:textId="5A0BD5F5" w:rsidR="00EE3F83" w:rsidRDefault="00EE3F83">
      <w:pPr>
        <w:pStyle w:val="Commentaire"/>
      </w:pPr>
      <w:r>
        <w:rPr>
          <w:rStyle w:val="Marquedecommentaire"/>
        </w:rPr>
        <w:annotationRef/>
      </w:r>
      <w:r>
        <w:t>Sensibilités des centres ?</w:t>
      </w:r>
    </w:p>
  </w:comment>
  <w:comment w:id="1422" w:author="FORBES Aurélie" w:date="2024-12-31T19:19:00Z" w:initials="FA">
    <w:p w14:paraId="3086A7D6" w14:textId="0C8ABED1" w:rsidR="00EE3F83" w:rsidRDefault="00EE3F83">
      <w:pPr>
        <w:pStyle w:val="Commentaire"/>
      </w:pPr>
      <w:r>
        <w:rPr>
          <w:rStyle w:val="Marquedecommentaire"/>
        </w:rPr>
        <w:annotationRef/>
      </w:r>
      <w:r>
        <w:t>A refaire : autre couleur pour tous ceux qui ont créé une routine pour la partie « locale » très inspirée du protocole standardisé</w:t>
      </w:r>
    </w:p>
  </w:comment>
  <w:comment w:id="1432" w:author="FORBES Aurélie" w:date="2025-01-01T14:08:00Z" w:initials="FA">
    <w:p w14:paraId="6DDD222A" w14:textId="5B140C4C" w:rsidR="00EE3F83" w:rsidRDefault="00EE3F83">
      <w:pPr>
        <w:pStyle w:val="Commentaire"/>
      </w:pPr>
      <w:r>
        <w:rPr>
          <w:rStyle w:val="Marquedecommentaire"/>
        </w:rPr>
        <w:annotationRef/>
      </w:r>
      <w:r>
        <w:t xml:space="preserve">Erreur relative sur les sensibilités des fantômes calculés par les centres par rapport au </w:t>
      </w:r>
      <w:proofErr w:type="spellStart"/>
      <w:r>
        <w:t>fantome</w:t>
      </w:r>
      <w:proofErr w:type="spellEnd"/>
      <w:r>
        <w:t xml:space="preserve"> local comme référence ? ça n’est pas bien expliqué dans math et </w:t>
      </w:r>
      <w:proofErr w:type="spellStart"/>
      <w:r>
        <w:t>meth</w:t>
      </w:r>
      <w:proofErr w:type="spellEnd"/>
      <w:r>
        <w:t>.</w:t>
      </w:r>
    </w:p>
  </w:comment>
  <w:comment w:id="1518" w:author="Cyril JAUDET" w:date="2024-10-21T16:02:00Z" w:initials="CJ">
    <w:p w14:paraId="5C144930" w14:textId="4E8AD709" w:rsidR="00EE3F83" w:rsidRDefault="00EE3F83" w:rsidP="00671D55">
      <w:r>
        <w:annotationRef/>
      </w:r>
      <w:r>
        <w:t xml:space="preserve">Parler de l’amplitude de la corrélation ? </w:t>
      </w:r>
    </w:p>
    <w:p w14:paraId="269B3150" w14:textId="77777777" w:rsidR="00EE3F83" w:rsidRDefault="00EE3F83" w:rsidP="00671D55"/>
    <w:p w14:paraId="6716BE69" w14:textId="457EA560" w:rsidR="00EE3F83" w:rsidRDefault="00EE3F83" w:rsidP="00671D55">
      <w:r>
        <w:t>Oui</w:t>
      </w:r>
    </w:p>
    <w:p w14:paraId="06556FA1" w14:textId="77777777" w:rsidR="00EE3F83" w:rsidRDefault="00EE3F83" w:rsidP="00671D55"/>
    <w:p w14:paraId="3F684CE9" w14:textId="6D4EC2DE" w:rsidR="00EE3F83" w:rsidRDefault="00EE3F83" w:rsidP="00671D55">
      <w:r>
        <w:t xml:space="preserve">distance </w:t>
      </w:r>
      <w:proofErr w:type="spellStart"/>
      <w:r>
        <w:t>coeff</w:t>
      </w:r>
      <w:proofErr w:type="spellEnd"/>
      <w:r>
        <w:t xml:space="preserve"> de corrélation important en fonction de la sensibilité mais pas pour l’erreur relative en sténopé ? (surtout pour les sténopé)</w:t>
      </w:r>
    </w:p>
    <w:p w14:paraId="445A93EA" w14:textId="287004CB" w:rsidR="00EE3F83" w:rsidRDefault="00EE3F83" w:rsidP="00671D55">
      <w:r>
        <w:t>La distance est fixe mais erreur relative c’est toujours la même distance / centre (</w:t>
      </w:r>
      <w:proofErr w:type="spellStart"/>
      <w:r>
        <w:t>intercentre</w:t>
      </w:r>
      <w:proofErr w:type="spellEnd"/>
      <w:r>
        <w:t>) mais là elle est calculée sur tous les centres (corrélation)</w:t>
      </w:r>
    </w:p>
  </w:comment>
  <w:comment w:id="1540" w:author="FORBES Aurélie" w:date="2024-12-31T19:25:00Z" w:initials="FA">
    <w:p w14:paraId="7FC6D032" w14:textId="420563D1" w:rsidR="00EE3F83" w:rsidRDefault="00EE3F83">
      <w:pPr>
        <w:pStyle w:val="Commentaire"/>
      </w:pPr>
      <w:r>
        <w:rPr>
          <w:rStyle w:val="Marquedecommentaire"/>
        </w:rPr>
        <w:annotationRef/>
      </w:r>
      <w:r>
        <w:t>Idem, refaire avec couleur</w:t>
      </w:r>
    </w:p>
  </w:comment>
  <w:comment w:id="1642" w:author="FORBES Aurélie" w:date="2024-12-31T19:37:00Z" w:initials="FA">
    <w:p w14:paraId="31C71CBB" w14:textId="2165497C" w:rsidR="00EE3F83" w:rsidRDefault="00EE3F83">
      <w:pPr>
        <w:pStyle w:val="Commentaire"/>
      </w:pPr>
      <w:r>
        <w:rPr>
          <w:rStyle w:val="Marquedecommentaire"/>
        </w:rPr>
        <w:annotationRef/>
      </w:r>
      <w:r>
        <w:t>à refaire idem</w:t>
      </w:r>
    </w:p>
  </w:comment>
  <w:comment w:id="1730" w:author="FORBES Aurélie" w:date="2024-12-31T19:42:00Z" w:initials="FA">
    <w:p w14:paraId="32697462" w14:textId="4E01234B" w:rsidR="00EE3F83" w:rsidRDefault="00EE3F83">
      <w:pPr>
        <w:pStyle w:val="Commentaire"/>
      </w:pPr>
      <w:r>
        <w:rPr>
          <w:rStyle w:val="Marquedecommentaire"/>
        </w:rPr>
        <w:annotationRef/>
      </w:r>
      <w:r>
        <w:t>à refaire idem</w:t>
      </w:r>
    </w:p>
  </w:comment>
  <w:comment w:id="2075" w:author="Cyril JAUDET" w:date="2024-10-21T16:02:00Z" w:initials="CJ">
    <w:p w14:paraId="2599BB29" w14:textId="77777777" w:rsidR="0068133B" w:rsidRDefault="0068133B" w:rsidP="0068133B">
      <w:r>
        <w:annotationRef/>
      </w:r>
      <w:r>
        <w:t xml:space="preserve">Parler de l’amplitude de la corrélation ? </w:t>
      </w:r>
    </w:p>
    <w:p w14:paraId="15ADC7F9" w14:textId="77777777" w:rsidR="0068133B" w:rsidRDefault="0068133B" w:rsidP="0068133B"/>
    <w:p w14:paraId="46DD5826" w14:textId="77777777" w:rsidR="0068133B" w:rsidRDefault="0068133B" w:rsidP="0068133B">
      <w:r>
        <w:t>Oui</w:t>
      </w:r>
    </w:p>
    <w:p w14:paraId="348B8897" w14:textId="77777777" w:rsidR="0068133B" w:rsidRDefault="0068133B" w:rsidP="0068133B"/>
    <w:p w14:paraId="6803DA13" w14:textId="77777777" w:rsidR="0068133B" w:rsidRDefault="0068133B" w:rsidP="0068133B">
      <w:r>
        <w:t xml:space="preserve">distance </w:t>
      </w:r>
      <w:proofErr w:type="spellStart"/>
      <w:r>
        <w:t>coeff</w:t>
      </w:r>
      <w:proofErr w:type="spellEnd"/>
      <w:r>
        <w:t xml:space="preserve"> de corrélation important en fonction de la sensibilité mais pas pour l’erreur relative en sténopé ? (surtout pour les sténopé)</w:t>
      </w:r>
    </w:p>
    <w:p w14:paraId="76D20735" w14:textId="77777777" w:rsidR="0068133B" w:rsidRDefault="0068133B" w:rsidP="0068133B">
      <w:r>
        <w:t>La distance est fixe mais erreur relative c’est toujours la même distance / centre (</w:t>
      </w:r>
      <w:proofErr w:type="spellStart"/>
      <w:r>
        <w:t>intercentre</w:t>
      </w:r>
      <w:proofErr w:type="spellEnd"/>
      <w:r>
        <w:t>) mais là elle est calculée sur tous les centres (corrélation)</w:t>
      </w:r>
    </w:p>
  </w:comment>
  <w:comment w:id="2197" w:author="BEAUMONT Tiffany" w:date="2025-03-26T11:43:00Z" w:initials="TB">
    <w:p w14:paraId="1CC98240" w14:textId="77777777" w:rsidR="008D461D" w:rsidRDefault="008D461D" w:rsidP="008D461D">
      <w:pPr>
        <w:pStyle w:val="Commentaire"/>
        <w:jc w:val="left"/>
      </w:pPr>
      <w:r>
        <w:rPr>
          <w:rStyle w:val="Marquedecommentaire"/>
        </w:rPr>
        <w:annotationRef/>
      </w:r>
      <w:r>
        <w:t xml:space="preserve">Changer axe - FE </w:t>
      </w:r>
    </w:p>
  </w:comment>
  <w:comment w:id="2216" w:author="FORBES Aurélie" w:date="2024-12-31T20:00:00Z" w:initials="FA">
    <w:p w14:paraId="032EDB09" w14:textId="77663525" w:rsidR="00EE3F83" w:rsidRDefault="00EE3F83">
      <w:pPr>
        <w:pStyle w:val="Commentaire"/>
      </w:pPr>
      <w:r>
        <w:rPr>
          <w:rStyle w:val="Marquedecommentaire"/>
        </w:rPr>
        <w:annotationRef/>
      </w:r>
      <w:r>
        <w:t>A reformuler ??</w:t>
      </w:r>
    </w:p>
  </w:comment>
  <w:comment w:id="2217" w:author="BEAUMONT Tiffany" w:date="2025-03-26T12:08:00Z" w:initials="TB">
    <w:p w14:paraId="4A59D8C6" w14:textId="77777777" w:rsidR="002F0DAF" w:rsidRDefault="002F0DAF" w:rsidP="002F0DAF">
      <w:pPr>
        <w:pStyle w:val="Commentaire"/>
        <w:jc w:val="left"/>
      </w:pPr>
      <w:r>
        <w:rPr>
          <w:rStyle w:val="Marquedecommentaire"/>
        </w:rPr>
        <w:annotationRef/>
      </w:r>
      <w:r>
        <w:t xml:space="preserve">C’est de la discussion presque non ? </w:t>
      </w:r>
    </w:p>
  </w:comment>
  <w:comment w:id="2243" w:author="FORBES Aurélie" w:date="2025-01-01T14:24:00Z" w:initials="FA">
    <w:p w14:paraId="213D4C5E" w14:textId="16A62669" w:rsidR="00EE3F83" w:rsidRDefault="00EE3F83">
      <w:pPr>
        <w:pStyle w:val="Commentaire"/>
      </w:pPr>
      <w:r>
        <w:rPr>
          <w:rStyle w:val="Marquedecommentaire"/>
        </w:rPr>
        <w:annotationRef/>
      </w:r>
      <w:r>
        <w:t>Pourquoi y-a-t-il la taille du pixel puisqu’on est en conditions standard ? j’essaye d’expliquer là.</w:t>
      </w:r>
    </w:p>
  </w:comment>
  <w:comment w:id="2244" w:author="Cyril Jaudet" w:date="2025-04-09T13:50:00Z" w:initials="CJ">
    <w:p w14:paraId="7B30197D" w14:textId="437E3CAF" w:rsidR="00244BA6" w:rsidRDefault="00244BA6">
      <w:pPr>
        <w:pStyle w:val="Commentaire"/>
      </w:pPr>
      <w:r>
        <w:rPr>
          <w:rStyle w:val="Marquedecommentaire"/>
        </w:rPr>
        <w:annotationRef/>
      </w:r>
      <w:r>
        <w:t xml:space="preserve">Car on a pas fixé la taille de pixel mais de matrice. </w:t>
      </w:r>
    </w:p>
  </w:comment>
  <w:comment w:id="2245" w:author="Cyril Jaudet" w:date="2025-04-09T13:51:00Z" w:initials="CJ">
    <w:p w14:paraId="041ABD4E" w14:textId="10DD0A91" w:rsidR="00244BA6" w:rsidRDefault="00244BA6">
      <w:pPr>
        <w:pStyle w:val="Commentaire"/>
      </w:pPr>
      <w:r>
        <w:rPr>
          <w:rStyle w:val="Marquedecommentaire"/>
        </w:rPr>
        <w:annotationRef/>
      </w:r>
    </w:p>
  </w:comment>
  <w:comment w:id="2252" w:author="Cyril JAUDET [2]" w:date="2024-10-09T15:24:00Z" w:initials="CJ">
    <w:p w14:paraId="2241ECBB" w14:textId="77777777" w:rsidR="00EE3F83" w:rsidRDefault="00EE3F83" w:rsidP="00671D55">
      <w:r>
        <w:annotationRef/>
      </w:r>
      <w:r>
        <w:t>Mmm Y-a-</w:t>
      </w:r>
      <w:proofErr w:type="spellStart"/>
      <w:r>
        <w:t>til</w:t>
      </w:r>
      <w:proofErr w:type="spellEnd"/>
      <w:r>
        <w:t xml:space="preserve"> quelque chose à déduire de la corrélation de l’ER uniquement avec le volume ?</w:t>
      </w:r>
    </w:p>
  </w:comment>
  <w:comment w:id="2255" w:author="Cyril JAUDET [2]" w:date="2024-10-09T15:57:00Z" w:initials="CJ">
    <w:p w14:paraId="56238DFC" w14:textId="77777777" w:rsidR="00EE3F83" w:rsidRDefault="00EE3F83" w:rsidP="00671D55">
      <w:r>
        <w:annotationRef/>
      </w:r>
      <w:r>
        <w:t>Pour l’erreur relative, nous avions une moyenne de - 12,88%, pour un écart type de 12,17 si on normalise par une seringue. Bien meilleur si normalisation par F11</w:t>
      </w:r>
    </w:p>
  </w:comment>
  <w:comment w:id="2258" w:author="Cyril JAUDET [2]" w:date="2024-10-09T15:43:00Z" w:initials="CJ">
    <w:p w14:paraId="577E48D2" w14:textId="77777777" w:rsidR="00EE3F83" w:rsidRDefault="00EE3F83" w:rsidP="00763479">
      <w:r>
        <w:annotationRef/>
      </w:r>
      <w:r>
        <w:t>Peut être fixé une taille de pixel plutôt qu’une taille de matrice ?</w:t>
      </w:r>
    </w:p>
  </w:comment>
  <w:comment w:id="2261" w:author="Cyril JAUDET [2]" w:date="2024-10-09T15:43:00Z" w:initials="CJ">
    <w:p w14:paraId="15E8ED75" w14:textId="77777777" w:rsidR="00EE3F83" w:rsidRDefault="00EE3F83" w:rsidP="00671D55">
      <w:r>
        <w:annotationRef/>
      </w:r>
      <w:r>
        <w:t xml:space="preserve">Je pense qu’on a perdu la corrélation entre l’ER et le volume </w:t>
      </w:r>
      <w:proofErr w:type="spellStart"/>
      <w:r>
        <w:t>a</w:t>
      </w:r>
      <w:proofErr w:type="spellEnd"/>
      <w:r>
        <w:t xml:space="preserve"> cause de la </w:t>
      </w:r>
      <w:proofErr w:type="spellStart"/>
      <w:r>
        <w:t>difference</w:t>
      </w:r>
      <w:proofErr w:type="spellEnd"/>
      <w:r>
        <w:t xml:space="preserve"> entre les collimateur (LEHR , LEHRS)</w:t>
      </w:r>
    </w:p>
  </w:comment>
  <w:comment w:id="2278" w:author="FORBES Aurélie" w:date="2025-01-01T15:10:00Z" w:initials="FA">
    <w:p w14:paraId="721F61C9" w14:textId="0A5FBB8C" w:rsidR="00EE3F83" w:rsidRDefault="00EE3F83">
      <w:pPr>
        <w:pStyle w:val="Commentaire"/>
      </w:pPr>
      <w:r>
        <w:rPr>
          <w:rStyle w:val="Marquedecommentaire"/>
        </w:rPr>
        <w:annotationRef/>
      </w:r>
      <w:r>
        <w:t>Oui remettre des valeurs numériques dans le texte</w:t>
      </w:r>
    </w:p>
    <w:p w14:paraId="15AAA3C8" w14:textId="15AD6E72" w:rsidR="00EE3F83" w:rsidRDefault="00EE3F83">
      <w:pPr>
        <w:pStyle w:val="Commentaire"/>
      </w:pPr>
    </w:p>
    <w:p w14:paraId="3972BBD2" w14:textId="00A72629" w:rsidR="00EE3F83" w:rsidRDefault="00EE3F83">
      <w:pPr>
        <w:pStyle w:val="Commentaire"/>
      </w:pPr>
      <w:r>
        <w:t xml:space="preserve">+ graphs </w:t>
      </w:r>
      <w:proofErr w:type="spellStart"/>
      <w:r>
        <w:t>boxplots</w:t>
      </w:r>
      <w:proofErr w:type="spellEnd"/>
      <w:r>
        <w:t xml:space="preserve"> + faire par collimateurs</w:t>
      </w:r>
    </w:p>
  </w:comment>
  <w:comment w:id="2275" w:author="BROGGIO David" w:date="2024-12-17T18:25:00Z" w:initials="DB">
    <w:p w14:paraId="701B8F03" w14:textId="77777777" w:rsidR="00EE3F83" w:rsidRDefault="00EE3F83" w:rsidP="00F86FCD">
      <w:pPr>
        <w:pStyle w:val="Commentaire"/>
        <w:jc w:val="left"/>
      </w:pPr>
      <w:r>
        <w:rPr>
          <w:rStyle w:val="Marquedecommentaire"/>
        </w:rPr>
        <w:annotationRef/>
      </w:r>
      <w:r>
        <w:t xml:space="preserve">Il faudrait sans doute des tableaux/figure de résumé ainsi que des p-value </w:t>
      </w:r>
    </w:p>
  </w:comment>
  <w:comment w:id="2276" w:author="Cyril JAUDET" w:date="2024-12-19T11:19:00Z" w:initials="CJ">
    <w:p w14:paraId="0C1C7122" w14:textId="0A1875E8" w:rsidR="00EE3F83" w:rsidRDefault="00EE3F83">
      <w:pPr>
        <w:pStyle w:val="Commentaire"/>
      </w:pPr>
      <w:r>
        <w:rPr>
          <w:rStyle w:val="Marquedecommentaire"/>
        </w:rPr>
        <w:annotationRef/>
      </w:r>
      <w:r>
        <w:t>Ok, mettre des valeurs (tableau Cyril)</w:t>
      </w:r>
    </w:p>
  </w:comment>
  <w:comment w:id="2285" w:author="FORBES Aurélie" w:date="2025-01-01T15:30:00Z" w:initials="FA">
    <w:p w14:paraId="2E42BE35" w14:textId="3A25DBCE" w:rsidR="00EE3F83" w:rsidRDefault="00EE3F83">
      <w:pPr>
        <w:pStyle w:val="Commentaire"/>
      </w:pPr>
      <w:r>
        <w:rPr>
          <w:rStyle w:val="Marquedecommentaire"/>
        </w:rPr>
        <w:annotationRef/>
      </w:r>
      <w:r>
        <w:t xml:space="preserve">Il y a des différences significatives pour </w:t>
      </w:r>
      <w:proofErr w:type="spellStart"/>
      <w:r>
        <w:t>NaI</w:t>
      </w:r>
      <w:proofErr w:type="spellEnd"/>
      <w:r>
        <w:t xml:space="preserve"> 3/8" LEHR</w:t>
      </w:r>
    </w:p>
  </w:comment>
  <w:comment w:id="2292" w:author="FORBES Aurélie" w:date="2024-11-21T15:47:00Z" w:initials="FA">
    <w:p w14:paraId="60E42B50" w14:textId="2866BDE7" w:rsidR="00EE3F83" w:rsidRDefault="00EE3F83">
      <w:r>
        <w:rPr>
          <w:rStyle w:val="PieddepageCar"/>
        </w:rPr>
        <w:annotationRef/>
      </w:r>
      <w:r w:rsidRPr="00F65931">
        <w:rPr>
          <w:rFonts w:cstheme="minorHAnsi"/>
        </w:rPr>
        <w:t>GE</w:t>
      </w:r>
      <w:r>
        <w:rPr>
          <w:rFonts w:cstheme="minorHAnsi"/>
        </w:rPr>
        <w:t>HC mais GE sur les graphs ?</w:t>
      </w:r>
    </w:p>
  </w:comment>
  <w:comment w:id="2300" w:author="FORBES Aurélie" w:date="2025-01-01T15:41:00Z" w:initials="FA">
    <w:p w14:paraId="49E07D77" w14:textId="7958181E" w:rsidR="00EE3F83" w:rsidRDefault="00EE3F83">
      <w:pPr>
        <w:pStyle w:val="Commentaire"/>
      </w:pPr>
      <w:r>
        <w:rPr>
          <w:rStyle w:val="Marquedecommentaire"/>
        </w:rPr>
        <w:annotationRef/>
      </w:r>
      <w:r>
        <w:t>Ajouter : Cf paragraphe sur la distance ???</w:t>
      </w:r>
    </w:p>
  </w:comment>
  <w:comment w:id="2310" w:author="FORBES Aurélie" w:date="2025-01-01T15:43:00Z" w:initials="FA">
    <w:p w14:paraId="6077346E" w14:textId="63AB18B8" w:rsidR="00EE3F83" w:rsidRDefault="00EE3F83">
      <w:pPr>
        <w:pStyle w:val="Commentaire"/>
      </w:pPr>
      <w:r>
        <w:rPr>
          <w:rStyle w:val="Marquedecommentaire"/>
        </w:rPr>
        <w:annotationRef/>
      </w:r>
      <w:r>
        <w:t xml:space="preserve">Ajouter </w:t>
      </w:r>
      <w:proofErr w:type="spellStart"/>
      <w:r>
        <w:t>cf</w:t>
      </w:r>
      <w:proofErr w:type="spellEnd"/>
      <w:r>
        <w:t xml:space="preserve"> paragraphe sur la distance ?</w:t>
      </w:r>
    </w:p>
  </w:comment>
  <w:comment w:id="2333" w:author="FORBES Aurélie" w:date="2025-01-01T18:39:00Z" w:initials="FA">
    <w:p w14:paraId="508E6288" w14:textId="60F9E37A" w:rsidR="00EE3F83" w:rsidRDefault="00EE3F83">
      <w:pPr>
        <w:pStyle w:val="Commentaire"/>
      </w:pPr>
      <w:r>
        <w:rPr>
          <w:rStyle w:val="Marquedecommentaire"/>
        </w:rPr>
        <w:annotationRef/>
      </w:r>
      <w:r>
        <w:t>reformuler</w:t>
      </w:r>
    </w:p>
  </w:comment>
  <w:comment w:id="2334" w:author="FORBES Aurélie" w:date="2025-01-01T18:39:00Z" w:initials="FA">
    <w:p w14:paraId="2B6333D1" w14:textId="5C53C803" w:rsidR="00EE3F83" w:rsidRDefault="00EE3F83">
      <w:pPr>
        <w:pStyle w:val="Commentaire"/>
      </w:pPr>
      <w:r>
        <w:rPr>
          <w:rStyle w:val="Marquedecommentaire"/>
        </w:rPr>
        <w:annotationRef/>
      </w:r>
      <w:r>
        <w:t xml:space="preserve">D’après le </w:t>
      </w:r>
      <w:r>
        <w:fldChar w:fldCharType="begin"/>
      </w:r>
      <w:r>
        <w:instrText xml:space="preserve"> REF _Ref186646774 \h </w:instrText>
      </w:r>
      <w:r>
        <w:fldChar w:fldCharType="separate"/>
      </w:r>
      <w:r w:rsidRPr="00862043">
        <w:rPr>
          <w:i/>
          <w:iCs/>
          <w:color w:val="44546A" w:themeColor="text2"/>
          <w:sz w:val="18"/>
          <w:szCs w:val="18"/>
        </w:rPr>
        <w:t xml:space="preserve">Tableau </w:t>
      </w:r>
      <w:r>
        <w:rPr>
          <w:i/>
          <w:iCs/>
          <w:noProof/>
          <w:color w:val="44546A" w:themeColor="text2"/>
          <w:sz w:val="18"/>
          <w:szCs w:val="18"/>
        </w:rPr>
        <w:t>37</w:t>
      </w:r>
      <w:r>
        <w:fldChar w:fldCharType="end"/>
      </w:r>
      <w:r>
        <w:t>, il y a 19 images inhomogènes en conditions standard, donc pour la RMSE, j’imagine qu’il y a eu d’exclu :</w:t>
      </w:r>
    </w:p>
    <w:p w14:paraId="152CF71B" w14:textId="21E5AC90" w:rsidR="00EE3F83" w:rsidRDefault="00EE3F83" w:rsidP="00024898">
      <w:pPr>
        <w:pStyle w:val="Commentaire"/>
        <w:numPr>
          <w:ilvl w:val="0"/>
          <w:numId w:val="11"/>
        </w:numPr>
      </w:pPr>
      <w:r>
        <w:t>7 images de la config 16</w:t>
      </w:r>
    </w:p>
    <w:p w14:paraId="0319D4CD" w14:textId="6C49EA44" w:rsidR="00EE3F83" w:rsidRDefault="00EE3F83" w:rsidP="00024898">
      <w:pPr>
        <w:pStyle w:val="Commentaire"/>
        <w:numPr>
          <w:ilvl w:val="0"/>
          <w:numId w:val="11"/>
        </w:numPr>
      </w:pPr>
      <w:r>
        <w:t>7 images de la config 29</w:t>
      </w:r>
    </w:p>
    <w:p w14:paraId="6AAD35D3" w14:textId="2813C637" w:rsidR="00EE3F83" w:rsidRDefault="00EE3F83" w:rsidP="00024898">
      <w:pPr>
        <w:pStyle w:val="Commentaire"/>
        <w:numPr>
          <w:ilvl w:val="0"/>
          <w:numId w:val="11"/>
        </w:numPr>
      </w:pPr>
      <w:r>
        <w:t>Et 5 images de ??</w:t>
      </w:r>
    </w:p>
  </w:comment>
  <w:comment w:id="2336" w:author="FORBES Aurélie" w:date="2025-01-01T17:18:00Z" w:initials="FA">
    <w:p w14:paraId="220707FC" w14:textId="77777777" w:rsidR="00EE3F83" w:rsidRDefault="00EE3F83" w:rsidP="00345EC1">
      <w:pPr>
        <w:pStyle w:val="Commentaire"/>
      </w:pPr>
      <w:r>
        <w:rPr>
          <w:rStyle w:val="Marquedecommentaire"/>
        </w:rPr>
        <w:annotationRef/>
      </w:r>
      <w:r>
        <w:t>Préciser que les points ont été éclatés pour la visibilité  ?</w:t>
      </w:r>
    </w:p>
  </w:comment>
  <w:comment w:id="2337" w:author="BEAUMONT Tiffany" w:date="2025-03-07T11:18:00Z" w:initials="TB">
    <w:p w14:paraId="11956A63" w14:textId="77777777" w:rsidR="00CA70DF" w:rsidRDefault="00CA70DF" w:rsidP="00CA70DF">
      <w:pPr>
        <w:pStyle w:val="Commentaire"/>
        <w:jc w:val="left"/>
      </w:pPr>
      <w:r>
        <w:rPr>
          <w:rStyle w:val="Marquedecommentaire"/>
        </w:rPr>
        <w:annotationRef/>
      </w:r>
      <w:r>
        <w:t>Changer figure</w:t>
      </w:r>
    </w:p>
  </w:comment>
  <w:comment w:id="2341" w:author="Cyril JAUDET" w:date="2024-12-19T12:09:00Z" w:initials="CJ">
    <w:p w14:paraId="02CA1EF3" w14:textId="737A0552" w:rsidR="00EE3F83" w:rsidRDefault="00EE3F83" w:rsidP="00345EC1">
      <w:pPr>
        <w:pStyle w:val="Commentaire"/>
      </w:pPr>
      <w:r>
        <w:rPr>
          <w:rStyle w:val="Marquedecommentaire"/>
        </w:rPr>
        <w:annotationRef/>
      </w:r>
      <w:r>
        <w:t>Enlever les droites / regrouper avec la figure en I-123</w:t>
      </w:r>
    </w:p>
  </w:comment>
  <w:comment w:id="2344" w:author="FORBES Aurélie" w:date="2025-01-01T17:33:00Z" w:initials="FA">
    <w:p w14:paraId="1F11FFEF" w14:textId="77777777" w:rsidR="00EE3F83" w:rsidRDefault="00EE3F83" w:rsidP="00345EC1">
      <w:pPr>
        <w:pStyle w:val="Commentaire"/>
      </w:pPr>
      <w:r>
        <w:rPr>
          <w:rStyle w:val="Marquedecommentaire"/>
        </w:rPr>
        <w:annotationRef/>
      </w:r>
      <w:r>
        <w:t>En discussion ?</w:t>
      </w:r>
    </w:p>
  </w:comment>
  <w:comment w:id="2350" w:author="FORBES Aurélie" w:date="2025-01-01T19:45:00Z" w:initials="FA">
    <w:p w14:paraId="6BAC0D62" w14:textId="77777777" w:rsidR="00EE3F83" w:rsidRDefault="00EE3F83">
      <w:pPr>
        <w:pStyle w:val="Commentaire"/>
      </w:pPr>
      <w:r>
        <w:rPr>
          <w:rStyle w:val="Marquedecommentaire"/>
        </w:rPr>
        <w:annotationRef/>
      </w:r>
      <w:r>
        <w:t>Tiffany a noté sur la version papier : bizarre ? dû à la moyenne entre différentes caméras CZT.</w:t>
      </w:r>
    </w:p>
    <w:p w14:paraId="23345416" w14:textId="77777777" w:rsidR="00EE3F83" w:rsidRDefault="00EE3F83">
      <w:pPr>
        <w:pStyle w:val="Commentaire"/>
      </w:pPr>
    </w:p>
    <w:p w14:paraId="58D15A09" w14:textId="277734E1" w:rsidR="00EE3F83" w:rsidRDefault="00EE3F83">
      <w:pPr>
        <w:pStyle w:val="Commentaire"/>
      </w:pPr>
      <w:r>
        <w:t>J’ai pas trop compris.</w:t>
      </w:r>
    </w:p>
  </w:comment>
  <w:comment w:id="2351" w:author="FORBES Aurélie" w:date="2025-01-01T19:21:00Z" w:initials="FA">
    <w:p w14:paraId="4064766F" w14:textId="4B477977" w:rsidR="00EE3F83" w:rsidRDefault="00EE3F83">
      <w:pPr>
        <w:pStyle w:val="Commentaire"/>
      </w:pPr>
      <w:r>
        <w:rPr>
          <w:rStyle w:val="Marquedecommentaire"/>
        </w:rPr>
        <w:annotationRef/>
      </w:r>
      <w:r>
        <w:t>Intérêt de cette ligne ?</w:t>
      </w:r>
    </w:p>
  </w:comment>
  <w:comment w:id="2356" w:author="BROGGIO David" w:date="2024-12-18T11:45:00Z" w:initials="DB">
    <w:p w14:paraId="5E53BA58" w14:textId="77777777" w:rsidR="00EE3F83" w:rsidRDefault="00EE3F83" w:rsidP="00DF57B8">
      <w:pPr>
        <w:pStyle w:val="Commentaire"/>
        <w:jc w:val="left"/>
      </w:pPr>
      <w:r>
        <w:rPr>
          <w:rStyle w:val="Marquedecommentaire"/>
        </w:rPr>
        <w:annotationRef/>
      </w:r>
      <w:r>
        <w:t xml:space="preserve">3% de différence d’après XCOM </w:t>
      </w:r>
    </w:p>
  </w:comment>
  <w:comment w:id="2357" w:author="FORBES Aurélie" w:date="2025-01-01T19:19:00Z" w:initials="FA">
    <w:p w14:paraId="7D1945E6" w14:textId="18A196B4" w:rsidR="00EE3F83" w:rsidRDefault="00EE3F83">
      <w:pPr>
        <w:pStyle w:val="Commentaire"/>
      </w:pPr>
      <w:r>
        <w:rPr>
          <w:rStyle w:val="Marquedecommentaire"/>
        </w:rPr>
        <w:annotationRef/>
      </w:r>
      <w:r>
        <w:t>Aïe c’est une config inhomogène je crois</w:t>
      </w:r>
    </w:p>
  </w:comment>
  <w:comment w:id="2358" w:author="FORBES Aurélie" w:date="2025-01-01T18:56:00Z" w:initials="FA">
    <w:p w14:paraId="752D45ED" w14:textId="77777777" w:rsidR="00EE3F83" w:rsidRDefault="00EE3F83" w:rsidP="00F358C7">
      <w:pPr>
        <w:pStyle w:val="Commentaire"/>
      </w:pPr>
      <w:r>
        <w:rPr>
          <w:rStyle w:val="Marquedecommentaire"/>
        </w:rPr>
        <w:annotationRef/>
      </w:r>
      <w:proofErr w:type="spellStart"/>
      <w:r>
        <w:t>completer</w:t>
      </w:r>
      <w:proofErr w:type="spellEnd"/>
    </w:p>
  </w:comment>
  <w:comment w:id="2379" w:author="FORBES Aurélie" w:date="2025-01-01T19:44:00Z" w:initials="FA">
    <w:p w14:paraId="04B256E5" w14:textId="25DEA158" w:rsidR="00EE3F83" w:rsidRDefault="00EE3F83">
      <w:pPr>
        <w:pStyle w:val="Commentaire"/>
      </w:pPr>
      <w:r>
        <w:rPr>
          <w:rStyle w:val="Marquedecommentaire"/>
        </w:rPr>
        <w:annotationRef/>
      </w:r>
      <w:r>
        <w:t>titre à changer ? c’est tout ce qui est relatif aux pratiques actuelles (partie math et met, étude préliminaire)</w:t>
      </w:r>
    </w:p>
  </w:comment>
  <w:comment w:id="2400" w:author="FORBES Aurélie" w:date="2024-12-31T19:25:00Z" w:initials="FA">
    <w:p w14:paraId="3D86B591" w14:textId="77777777" w:rsidR="001556C2" w:rsidRDefault="001556C2" w:rsidP="001556C2">
      <w:pPr>
        <w:pStyle w:val="Commentaire"/>
      </w:pPr>
      <w:r>
        <w:rPr>
          <w:rStyle w:val="Marquedecommentaire"/>
        </w:rPr>
        <w:annotationRef/>
      </w:r>
      <w:r>
        <w:t>Idem, refaire avec couleur</w:t>
      </w:r>
    </w:p>
  </w:comment>
  <w:comment w:id="2424" w:author="BEAUMONT Tiffany" w:date="2024-12-09T16:08:00Z" w:initials="TB">
    <w:p w14:paraId="0FC21A1F" w14:textId="420EEAA4" w:rsidR="00EE3F83" w:rsidRDefault="00EE3F83" w:rsidP="00256846">
      <w:pPr>
        <w:pStyle w:val="Commentaire"/>
        <w:jc w:val="left"/>
      </w:pPr>
      <w:r>
        <w:rPr>
          <w:rStyle w:val="Marquedecommentaire"/>
        </w:rPr>
        <w:annotationRef/>
      </w:r>
      <w:r>
        <w:t>C’est une- conclusion ça ?</w:t>
      </w:r>
    </w:p>
  </w:comment>
  <w:comment w:id="2429" w:author="FORBES Aurélie" w:date="2024-12-30T12:55:00Z" w:initials="FA">
    <w:p w14:paraId="5FB2D439" w14:textId="6ADF50AD" w:rsidR="00EE3F83" w:rsidRPr="00DF396A" w:rsidRDefault="00EE3F83" w:rsidP="00DF396A">
      <w:pPr>
        <w:pStyle w:val="Bibliographie"/>
      </w:pPr>
      <w:r>
        <w:rPr>
          <w:rStyle w:val="Marquedecommentaire"/>
        </w:rPr>
        <w:annotationRef/>
      </w:r>
      <w:r>
        <w:t>Dans la référence [23]</w:t>
      </w:r>
      <w:r>
        <w:tab/>
        <w:t>Arrêté du 23 mai 2019 portant homologation de la décision no 2019-DC-0667 de l’Autorité de  sûreté ….</w:t>
      </w:r>
    </w:p>
    <w:p w14:paraId="30DD2FA6" w14:textId="39B511A5" w:rsidR="00EE3F83" w:rsidRDefault="00EE3F83">
      <w:pPr>
        <w:pStyle w:val="Commentaire"/>
      </w:pPr>
      <w:r>
        <w:t>Il y a des doubles espaces à plusieurs endroits.</w:t>
      </w:r>
    </w:p>
    <w:p w14:paraId="7272C293" w14:textId="561CD087" w:rsidR="00EE3F83" w:rsidRDefault="00EE3F83">
      <w:pPr>
        <w:pStyle w:val="Commentaire"/>
      </w:pPr>
    </w:p>
    <w:p w14:paraId="2A78C028" w14:textId="630401F4" w:rsidR="00EE3F83" w:rsidRDefault="00EE3F83">
      <w:pPr>
        <w:pStyle w:val="Commentaire"/>
      </w:pPr>
      <w:r>
        <w:t>Il y a aussi des doubles espaces dans les références 20, 21, 23</w:t>
      </w:r>
    </w:p>
    <w:p w14:paraId="2BCBE826" w14:textId="2E45E916" w:rsidR="00EE3F83" w:rsidRDefault="00EE3F83">
      <w:pPr>
        <w:pStyle w:val="Commentaire"/>
      </w:pPr>
    </w:p>
    <w:p w14:paraId="4B0BB69A" w14:textId="2B34C29B" w:rsidR="00EE3F83" w:rsidRDefault="00EE3F83">
      <w:pPr>
        <w:pStyle w:val="Commentaire"/>
      </w:pPr>
      <w:r>
        <w:t>Il y a un tiret bizarre qui se balade dans la référence 29 « </w:t>
      </w:r>
      <w:proofErr w:type="spellStart"/>
      <w:r>
        <w:t>medi</w:t>
      </w:r>
      <w:r>
        <w:softHyphen/>
        <w:t>cine</w:t>
      </w:r>
      <w:proofErr w:type="spellEnd"/>
      <w:r>
        <w:t> »</w:t>
      </w:r>
    </w:p>
  </w:comment>
  <w:comment w:id="2891" w:author="FORBES Aurélie" w:date="2024-11-26T02:12:00Z" w:initials="FA">
    <w:p w14:paraId="4DEF0633" w14:textId="34529665" w:rsidR="00EE3F83" w:rsidRDefault="00EE3F83">
      <w:r>
        <w:rPr>
          <w:rStyle w:val="PieddepageCar"/>
        </w:rPr>
        <w:annotationRef/>
      </w:r>
      <w:r>
        <w:t>Cyril</w:t>
      </w:r>
    </w:p>
  </w:comment>
  <w:comment w:id="2892" w:author="FORBES Aurélie" w:date="2024-11-26T02:18:00Z" w:initials="FA">
    <w:p w14:paraId="46269D4F" w14:textId="64FB9E04" w:rsidR="00EE3F83" w:rsidRDefault="00EE3F83">
      <w:r>
        <w:rPr>
          <w:rStyle w:val="PieddepageCar"/>
        </w:rPr>
        <w:annotationRef/>
      </w:r>
      <w:r>
        <w:t>Est-ce correct ?</w:t>
      </w:r>
    </w:p>
  </w:comment>
  <w:comment w:id="2898" w:author="FORBES Aurélie" w:date="2024-11-26T02:24:00Z" w:initials="FA">
    <w:p w14:paraId="1E1D7E8A" w14:textId="1FF6F993" w:rsidR="00EE3F83" w:rsidRDefault="00EE3F83">
      <w:r>
        <w:rPr>
          <w:rStyle w:val="PieddepageCar"/>
        </w:rPr>
        <w:annotationRef/>
      </w:r>
      <w:r>
        <w:t>C’est juste seulement si le centre 10 est bien exclus de ces données ?</w:t>
      </w:r>
    </w:p>
  </w:comment>
  <w:comment w:id="2928" w:author="FORBES Aurélie" w:date="2024-12-31T19:32:00Z" w:initials="FA">
    <w:p w14:paraId="2F29F737" w14:textId="724F3D88" w:rsidR="00EE3F83" w:rsidRDefault="00EE3F83">
      <w:pPr>
        <w:pStyle w:val="Commentaire"/>
      </w:pPr>
      <w:r>
        <w:rPr>
          <w:rStyle w:val="Marquedecommentaire"/>
        </w:rPr>
        <w:annotationRef/>
      </w:r>
      <w:r>
        <w:t>A modifier, elle est fausse</w:t>
      </w:r>
    </w:p>
    <w:p w14:paraId="64F8824A" w14:textId="7144E969" w:rsidR="00EE3F83" w:rsidRDefault="00EE3F83">
      <w:pPr>
        <w:pStyle w:val="Commentaire"/>
      </w:pPr>
    </w:p>
    <w:p w14:paraId="7BBB4F23" w14:textId="3A88063E" w:rsidR="00EE3F83" w:rsidRDefault="00EE3F83">
      <w:pPr>
        <w:pStyle w:val="Commentaire"/>
      </w:pPr>
      <w:r>
        <w:t>A vérifier ++ que c’est la bonne matrice car le titre était faux, ici c’est parallèle Tc</w:t>
      </w:r>
    </w:p>
  </w:comment>
  <w:comment w:id="2936" w:author="FORBES Aurélie" w:date="2024-12-31T19:39:00Z" w:initials="FA">
    <w:p w14:paraId="7C722563" w14:textId="15D5B8C4" w:rsidR="00EE3F83" w:rsidRDefault="00EE3F83">
      <w:pPr>
        <w:pStyle w:val="Commentaire"/>
      </w:pPr>
      <w:r>
        <w:rPr>
          <w:rStyle w:val="Marquedecommentaire"/>
        </w:rPr>
        <w:annotationRef/>
      </w:r>
      <w:r>
        <w:t>A vérifier ++ que c’est la bonne matrice car le titre était faux, ici c’est sténopé 123</w:t>
      </w:r>
    </w:p>
  </w:comment>
  <w:comment w:id="2946" w:author="FORBES Aurélie" w:date="2024-11-23T23:41:00Z" w:initials="FA">
    <w:p w14:paraId="5494E6E5" w14:textId="07AAC0E9" w:rsidR="00EE3F83" w:rsidRDefault="00EE3F83">
      <w:r>
        <w:rPr>
          <w:rStyle w:val="PieddepageCar"/>
        </w:rPr>
        <w:annotationRef/>
      </w:r>
      <w:r>
        <w:t>Il y a un problème dans les titres de ce graphique, il y a NA à la place du nom du collimateur !!</w:t>
      </w:r>
    </w:p>
  </w:comment>
  <w:comment w:id="2947" w:author="DEMONCHY Mathilde" w:date="2024-12-01T13:47:00Z" w:initials="DM">
    <w:p w14:paraId="131BADA7" w14:textId="366E401F" w:rsidR="00EE3F83" w:rsidRDefault="00EE3F83">
      <w:pPr>
        <w:pStyle w:val="Commentaire"/>
      </w:pPr>
      <w:r>
        <w:rPr>
          <w:rStyle w:val="Marquedecommentaire"/>
        </w:rPr>
        <w:annotationRef/>
      </w:r>
      <w:r>
        <w:t>Merci de l’avoir vu !! corrigé</w:t>
      </w:r>
    </w:p>
  </w:comment>
  <w:comment w:id="2952" w:author="FORBES Aurélie" w:date="2024-11-20T15:50:00Z" w:initials="FA">
    <w:p w14:paraId="40476DE2" w14:textId="2AA544D8" w:rsidR="00EE3F83" w:rsidRDefault="00EE3F83">
      <w:r>
        <w:rPr>
          <w:rStyle w:val="PieddepageCar"/>
        </w:rPr>
        <w:annotationRef/>
      </w:r>
      <w:r>
        <w:t>Est-ce que c’est bien les bons graphiques ? car le titre avait disparu</w:t>
      </w:r>
    </w:p>
  </w:comment>
  <w:comment w:id="2956" w:author="FORBES Aurélie" w:date="2024-11-26T02:12:00Z" w:initials="FA">
    <w:p w14:paraId="0EDACBD5" w14:textId="77777777" w:rsidR="00EE3F83" w:rsidRDefault="00EE3F83" w:rsidP="005F74EF">
      <w:r>
        <w:rPr>
          <w:rStyle w:val="PieddepageCar"/>
        </w:rPr>
        <w:annotationRef/>
      </w:r>
      <w:r>
        <w:t>Cyril</w:t>
      </w:r>
    </w:p>
  </w:comment>
  <w:comment w:id="2957" w:author="FORBES Aurélie" w:date="2024-11-26T02:18:00Z" w:initials="FA">
    <w:p w14:paraId="7ACA62A6" w14:textId="77777777" w:rsidR="00EE3F83" w:rsidRDefault="00EE3F83" w:rsidP="005F74EF">
      <w:r>
        <w:rPr>
          <w:rStyle w:val="PieddepageCar"/>
        </w:rPr>
        <w:annotationRef/>
      </w:r>
      <w:r>
        <w:t>Est-ce correct ?</w:t>
      </w:r>
    </w:p>
  </w:comment>
  <w:comment w:id="2969" w:author="FORBES Aurélie" w:date="2025-01-01T14:53:00Z" w:initials="FA">
    <w:p w14:paraId="374489E5" w14:textId="1AA3C34B" w:rsidR="00EE3F83" w:rsidRDefault="00EE3F83">
      <w:pPr>
        <w:pStyle w:val="Commentaire"/>
      </w:pPr>
      <w:r>
        <w:rPr>
          <w:rStyle w:val="Marquedecommentaire"/>
        </w:rPr>
        <w:annotationRef/>
      </w:r>
      <w:r>
        <w:t>Vérifier la figure ++ car le titre était faux, ici ça doit être sténopé et Tc en conditions standardisées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74F774AA" w15:done="0"/>
  <w15:commentEx w15:paraId="3AE29C55" w15:done="0"/>
  <w15:commentEx w15:paraId="789B7F29" w15:done="0"/>
  <w15:commentEx w15:paraId="3A875D63" w15:done="0"/>
  <w15:commentEx w15:paraId="50B30E08" w15:done="0"/>
  <w15:commentEx w15:paraId="5C8749FB" w15:done="0"/>
  <w15:commentEx w15:paraId="7DEE8087" w15:done="0"/>
  <w15:commentEx w15:paraId="4912F5BD" w15:done="0"/>
  <w15:commentEx w15:paraId="3337372D" w15:done="0"/>
  <w15:commentEx w15:paraId="6631072F" w15:paraIdParent="3337372D" w15:done="0"/>
  <w15:commentEx w15:paraId="52481E5A" w15:done="0"/>
  <w15:commentEx w15:paraId="4A6AC840" w15:done="0"/>
  <w15:commentEx w15:paraId="08522E42" w15:paraIdParent="4A6AC840" w15:done="0"/>
  <w15:commentEx w15:paraId="05EEE38B" w15:done="0"/>
  <w15:commentEx w15:paraId="5A4EE07A" w15:done="0"/>
  <w15:commentEx w15:paraId="1C156BEC" w15:paraIdParent="5A4EE07A" w15:done="0"/>
  <w15:commentEx w15:paraId="35DFB18C" w15:done="0"/>
  <w15:commentEx w15:paraId="206CEFEE" w15:paraIdParent="35DFB18C" w15:done="0"/>
  <w15:commentEx w15:paraId="169C37A6" w15:done="0"/>
  <w15:commentEx w15:paraId="4D8A2D84" w15:paraIdParent="169C37A6" w15:done="0"/>
  <w15:commentEx w15:paraId="79EC72E2" w15:paraIdParent="169C37A6" w15:done="0"/>
  <w15:commentEx w15:paraId="1198FBA9" w15:done="0"/>
  <w15:commentEx w15:paraId="3205AFF8" w15:done="0"/>
  <w15:commentEx w15:paraId="3CEE2CE5" w15:done="0"/>
  <w15:commentEx w15:paraId="68D08199" w15:paraIdParent="3CEE2CE5" w15:done="0"/>
  <w15:commentEx w15:paraId="21BE32A1" w15:done="0"/>
  <w15:commentEx w15:paraId="7A043346" w15:done="0"/>
  <w15:commentEx w15:paraId="1F70E415" w15:paraIdParent="7A043346" w15:done="0"/>
  <w15:commentEx w15:paraId="54C9A9FB" w15:done="0"/>
  <w15:commentEx w15:paraId="77678E59" w15:done="0"/>
  <w15:commentEx w15:paraId="154025ED" w15:done="0"/>
  <w15:commentEx w15:paraId="2FCC2741" w15:paraIdParent="154025ED" w15:done="0"/>
  <w15:commentEx w15:paraId="48EF6067" w15:done="0"/>
  <w15:commentEx w15:paraId="39B012CC" w15:done="1"/>
  <w15:commentEx w15:paraId="0F8DC3AE" w15:paraIdParent="39B012CC" w15:done="1"/>
  <w15:commentEx w15:paraId="1E64F6A1" w15:done="0"/>
  <w15:commentEx w15:paraId="1307DB37" w15:done="0"/>
  <w15:commentEx w15:paraId="2F718A93" w15:done="0"/>
  <w15:commentEx w15:paraId="176256BF" w15:done="0"/>
  <w15:commentEx w15:paraId="33C5AE4B" w15:done="0"/>
  <w15:commentEx w15:paraId="01FE00E1" w15:done="0"/>
  <w15:commentEx w15:paraId="29DF8A98" w15:done="0"/>
  <w15:commentEx w15:paraId="2FFC2F25" w15:done="0"/>
  <w15:commentEx w15:paraId="53B6F55D" w15:done="0"/>
  <w15:commentEx w15:paraId="3086A7D6" w15:done="0"/>
  <w15:commentEx w15:paraId="6DDD222A" w15:done="0"/>
  <w15:commentEx w15:paraId="445A93EA" w15:done="0"/>
  <w15:commentEx w15:paraId="7FC6D032" w15:done="0"/>
  <w15:commentEx w15:paraId="31C71CBB" w15:done="0"/>
  <w15:commentEx w15:paraId="32697462" w15:done="0"/>
  <w15:commentEx w15:paraId="76D20735" w15:done="0"/>
  <w15:commentEx w15:paraId="1CC98240" w15:done="0"/>
  <w15:commentEx w15:paraId="032EDB09" w15:done="0"/>
  <w15:commentEx w15:paraId="4A59D8C6" w15:paraIdParent="032EDB09" w15:done="0"/>
  <w15:commentEx w15:paraId="213D4C5E" w15:done="0"/>
  <w15:commentEx w15:paraId="7B30197D" w15:paraIdParent="213D4C5E" w15:done="0"/>
  <w15:commentEx w15:paraId="041ABD4E" w15:paraIdParent="213D4C5E" w15:done="0"/>
  <w15:commentEx w15:paraId="2241ECBB" w15:done="0"/>
  <w15:commentEx w15:paraId="56238DFC" w15:done="0"/>
  <w15:commentEx w15:paraId="577E48D2" w15:done="0"/>
  <w15:commentEx w15:paraId="15E8ED75" w15:done="0"/>
  <w15:commentEx w15:paraId="3972BBD2" w15:done="0"/>
  <w15:commentEx w15:paraId="701B8F03" w15:done="0"/>
  <w15:commentEx w15:paraId="0C1C7122" w15:paraIdParent="701B8F03" w15:done="0"/>
  <w15:commentEx w15:paraId="2E42BE35" w15:done="0"/>
  <w15:commentEx w15:paraId="60E42B50" w15:done="0"/>
  <w15:commentEx w15:paraId="49E07D77" w15:done="0"/>
  <w15:commentEx w15:paraId="6077346E" w15:done="0"/>
  <w15:commentEx w15:paraId="508E6288" w15:done="0"/>
  <w15:commentEx w15:paraId="6AAD35D3" w15:done="0"/>
  <w15:commentEx w15:paraId="220707FC" w15:done="0"/>
  <w15:commentEx w15:paraId="11956A63" w15:done="0"/>
  <w15:commentEx w15:paraId="02CA1EF3" w15:done="0"/>
  <w15:commentEx w15:paraId="1F11FFEF" w15:done="0"/>
  <w15:commentEx w15:paraId="58D15A09" w15:done="0"/>
  <w15:commentEx w15:paraId="4064766F" w15:done="0"/>
  <w15:commentEx w15:paraId="5E53BA58" w15:done="0"/>
  <w15:commentEx w15:paraId="7D1945E6" w15:done="0"/>
  <w15:commentEx w15:paraId="752D45ED" w15:done="0"/>
  <w15:commentEx w15:paraId="04B256E5" w15:done="0"/>
  <w15:commentEx w15:paraId="3D86B591" w15:done="0"/>
  <w15:commentEx w15:paraId="0FC21A1F" w15:done="0"/>
  <w15:commentEx w15:paraId="4B0BB69A" w15:done="0"/>
  <w15:commentEx w15:paraId="4DEF0633" w15:done="0"/>
  <w15:commentEx w15:paraId="46269D4F" w15:done="0"/>
  <w15:commentEx w15:paraId="1E1D7E8A" w15:done="0"/>
  <w15:commentEx w15:paraId="7BBB4F23" w15:done="0"/>
  <w15:commentEx w15:paraId="7C722563" w15:done="0"/>
  <w15:commentEx w15:paraId="5494E6E5" w15:done="1"/>
  <w15:commentEx w15:paraId="131BADA7" w15:paraIdParent="5494E6E5" w15:done="1"/>
  <w15:commentEx w15:paraId="40476DE2" w15:done="0"/>
  <w15:commentEx w15:paraId="0EDACBD5" w15:done="0"/>
  <w15:commentEx w15:paraId="7ACA62A6" w15:done="0"/>
  <w15:commentEx w15:paraId="374489E5"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33D30FDD" w16cex:dateUtc="2025-03-03T16:01:00Z"/>
  <w16cex:commentExtensible w16cex:durableId="65BAE192" w16cex:dateUtc="2025-02-04T09:24:00Z"/>
  <w16cex:commentExtensible w16cex:durableId="521BB022" w16cex:dateUtc="2025-03-03T14:50:00Z"/>
  <w16cex:commentExtensible w16cex:durableId="2B9F6E58" w16cex:dateUtc="2025-04-08T07:43:00Z"/>
  <w16cex:commentExtensible w16cex:durableId="1B475D19" w16cex:dateUtc="2025-03-07T08:49:00Z"/>
  <w16cex:commentExtensible w16cex:durableId="192F0F2F" w16cex:dateUtc="2025-02-04T09:42:00Z"/>
  <w16cex:commentExtensible w16cex:durableId="4924A4E6" w16cex:dateUtc="2025-02-04T09:54:00Z"/>
  <w16cex:commentExtensible w16cex:durableId="14BA8290" w16cex:dateUtc="2025-02-04T10:08:00Z"/>
  <w16cex:commentExtensible w16cex:durableId="5DAAAD02" w16cex:dateUtc="2025-02-10T10:42:00Z"/>
  <w16cex:commentExtensible w16cex:durableId="2BFCF0C1" w16cex:dateUtc="2025-02-04T13:32:00Z"/>
  <w16cex:commentExtensible w16cex:durableId="5AA8C8D9" w16cex:dateUtc="2025-02-04T14:27:00Z"/>
  <w16cex:commentExtensible w16cex:durableId="2B9FA1B6" w16cex:dateUtc="2025-04-08T11:23:00Z"/>
  <w16cex:commentExtensible w16cex:durableId="693F4CDA" w16cex:dateUtc="2025-02-10T13:02:00Z"/>
  <w16cex:commentExtensible w16cex:durableId="2B9FCC1B" w16cex:dateUtc="2025-04-08T14:23:00Z"/>
  <w16cex:commentExtensible w16cex:durableId="7AB0ABE5" w16cex:dateUtc="2025-03-17T10:49:00Z"/>
  <w16cex:commentExtensible w16cex:durableId="2B9FCD83" w16cex:dateUtc="2025-04-08T14:29:00Z"/>
  <w16cex:commentExtensible w16cex:durableId="62D6D6F3" w16cex:dateUtc="2025-02-10T14:07:00Z"/>
  <w16cex:commentExtensible w16cex:durableId="2B9FCDE9" w16cex:dateUtc="2025-04-08T14:31:00Z"/>
  <w16cex:commentExtensible w16cex:durableId="39314538" w16cex:dateUtc="2025-02-10T12:12:00Z"/>
  <w16cex:commentExtensible w16cex:durableId="2B9FD064" w16cex:dateUtc="2025-04-08T14:42:00Z"/>
  <w16cex:commentExtensible w16cex:durableId="572AFF1A" w16cex:dateUtc="2025-02-11T08:02:00Z"/>
  <w16cex:commentExtensible w16cex:durableId="0BB5B95F" w16cex:dateUtc="2025-02-24T12:21:00Z"/>
  <w16cex:commentExtensible w16cex:durableId="40E9A24E" w16cex:dateUtc="2025-03-11T14:41:00Z"/>
  <w16cex:commentExtensible w16cex:durableId="313536B4" w16cex:dateUtc="2025-02-10T15:48:00Z"/>
  <w16cex:commentExtensible w16cex:durableId="2B9FD3FA" w16cex:dateUtc="2025-04-08T14:57:00Z"/>
  <w16cex:commentExtensible w16cex:durableId="2B9FD3B8" w16cex:dateUtc="2025-04-08T14:56:00Z"/>
  <w16cex:commentExtensible w16cex:durableId="78F09BB8" w16cex:dateUtc="2025-02-24T12:51:00Z"/>
  <w16cex:commentExtensible w16cex:durableId="09214A58" w16cex:dateUtc="2025-03-26T08:38:00Z"/>
  <w16cex:commentExtensible w16cex:durableId="2B9FDA4D" w16cex:dateUtc="2025-04-08T15:24:00Z"/>
  <w16cex:commentExtensible w16cex:durableId="1E429337" w16cex:dateUtc="2025-03-17T06:51:00Z"/>
  <w16cex:commentExtensible w16cex:durableId="3EB7790F" w16cex:dateUtc="2025-02-26T08:31:00Z"/>
  <w16cex:commentExtensible w16cex:durableId="6200DADF" w16cex:dateUtc="2025-02-11T08:28:00Z"/>
  <w16cex:commentExtensible w16cex:durableId="2B9FDD1F" w16cex:dateUtc="2025-04-08T15:36:00Z"/>
  <w16cex:commentExtensible w16cex:durableId="70EF2355" w16cex:dateUtc="2025-03-21T16:01:00Z"/>
  <w16cex:commentExtensible w16cex:durableId="155F3625" w16cex:dateUtc="2025-03-25T15:02:00Z"/>
  <w16cex:commentExtensible w16cex:durableId="026FC21F" w16cex:dateUtc="2025-03-26T10:43:00Z"/>
  <w16cex:commentExtensible w16cex:durableId="3504D2D5" w16cex:dateUtc="2025-03-26T11:08:00Z"/>
  <w16cex:commentExtensible w16cex:durableId="399886F7" w16cex:dateUtc="2025-04-09T11:50:00Z"/>
  <w16cex:commentExtensible w16cex:durableId="33B11907" w16cex:dateUtc="2025-04-09T11:51:00Z"/>
  <w16cex:commentExtensible w16cex:durableId="446D5BFE" w16cex:dateUtc="2024-10-09T13:24:00Z"/>
  <w16cex:commentExtensible w16cex:durableId="03C76663" w16cex:dateUtc="2024-10-09T13:57:00Z"/>
  <w16cex:commentExtensible w16cex:durableId="4E0AF403" w16cex:dateUtc="2024-10-09T13:43:00Z"/>
  <w16cex:commentExtensible w16cex:durableId="5C3877F3" w16cex:dateUtc="2024-12-17T17:25:00Z"/>
  <w16cex:commentExtensible w16cex:durableId="7567446C" w16cex:dateUtc="2025-03-07T10:18:00Z"/>
  <w16cex:commentExtensible w16cex:durableId="2B9855D4" w16cex:dateUtc="2024-12-09T15:08:00Z"/>
  <w16cex:commentExtensible w16cex:durableId="2AF6E77A" w16cex:dateUtc="2024-12-01T12:4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74F774AA" w16cid:durableId="33D30FDD"/>
  <w16cid:commentId w16cid:paraId="3AE29C55" w16cid:durableId="65BAE192"/>
  <w16cid:commentId w16cid:paraId="789B7F29" w16cid:durableId="521BB022"/>
  <w16cid:commentId w16cid:paraId="3A875D63" w16cid:durableId="2B9F6E58"/>
  <w16cid:commentId w16cid:paraId="50B30E08" w16cid:durableId="1B475D19"/>
  <w16cid:commentId w16cid:paraId="5C8749FB" w16cid:durableId="192F0F2F"/>
  <w16cid:commentId w16cid:paraId="7DEE8087" w16cid:durableId="4924A4E6"/>
  <w16cid:commentId w16cid:paraId="4912F5BD" w16cid:durableId="14BA8290"/>
  <w16cid:commentId w16cid:paraId="3337372D" w16cid:durableId="2AF32125"/>
  <w16cid:commentId w16cid:paraId="6631072F" w16cid:durableId="5DAAAD02"/>
  <w16cid:commentId w16cid:paraId="52481E5A" w16cid:durableId="2BFCF0C1"/>
  <w16cid:commentId w16cid:paraId="4A6AC840" w16cid:durableId="5AA8C8D9"/>
  <w16cid:commentId w16cid:paraId="08522E42" w16cid:durableId="2B9FA1B6"/>
  <w16cid:commentId w16cid:paraId="05EEE38B" w16cid:durableId="17BBBFBD"/>
  <w16cid:commentId w16cid:paraId="5A4EE07A" w16cid:durableId="693F4CDA"/>
  <w16cid:commentId w16cid:paraId="1C156BEC" w16cid:durableId="2B9FCC1B"/>
  <w16cid:commentId w16cid:paraId="35DFB18C" w16cid:durableId="7AB0ABE5"/>
  <w16cid:commentId w16cid:paraId="206CEFEE" w16cid:durableId="2B9FCD83"/>
  <w16cid:commentId w16cid:paraId="169C37A6" w16cid:durableId="4E3AA599"/>
  <w16cid:commentId w16cid:paraId="4D8A2D84" w16cid:durableId="62D6D6F3"/>
  <w16cid:commentId w16cid:paraId="79EC72E2" w16cid:durableId="2B9FCDE9"/>
  <w16cid:commentId w16cid:paraId="1198FBA9" w16cid:durableId="39314538"/>
  <w16cid:commentId w16cid:paraId="3205AFF8" w16cid:durableId="2B9FD064"/>
  <w16cid:commentId w16cid:paraId="3CEE2CE5" w16cid:durableId="572AFF1A"/>
  <w16cid:commentId w16cid:paraId="68D08199" w16cid:durableId="0BB5B95F"/>
  <w16cid:commentId w16cid:paraId="21BE32A1" w16cid:durableId="40E9A24E"/>
  <w16cid:commentId w16cid:paraId="7A043346" w16cid:durableId="313536B4"/>
  <w16cid:commentId w16cid:paraId="1F70E415" w16cid:durableId="2B9FD3FA"/>
  <w16cid:commentId w16cid:paraId="54C9A9FB" w16cid:durableId="2B9FD3B8"/>
  <w16cid:commentId w16cid:paraId="77678E59" w16cid:durableId="78F09BB8"/>
  <w16cid:commentId w16cid:paraId="154025ED" w16cid:durableId="3C2DABE0"/>
  <w16cid:commentId w16cid:paraId="2FCC2741" w16cid:durableId="09214A58"/>
  <w16cid:commentId w16cid:paraId="48EF6067" w16cid:durableId="4647DE36"/>
  <w16cid:commentId w16cid:paraId="39B012CC" w16cid:durableId="4B513E81"/>
  <w16cid:commentId w16cid:paraId="0F8DC3AE" w16cid:durableId="2B9FDA4D"/>
  <w16cid:commentId w16cid:paraId="1E64F6A1" w16cid:durableId="1E429337"/>
  <w16cid:commentId w16cid:paraId="1307DB37" w16cid:durableId="3EB7790F"/>
  <w16cid:commentId w16cid:paraId="2F718A93" w16cid:durableId="6200DADF"/>
  <w16cid:commentId w16cid:paraId="176256BF" w16cid:durableId="2B9FDD1F"/>
  <w16cid:commentId w16cid:paraId="33C5AE4B" w16cid:durableId="70EF2355"/>
  <w16cid:commentId w16cid:paraId="01FE00E1" w16cid:durableId="155F3625"/>
  <w16cid:commentId w16cid:paraId="29DF8A98" w16cid:durableId="57FDE39D"/>
  <w16cid:commentId w16cid:paraId="2FFC2F25" w16cid:durableId="0AA8F032"/>
  <w16cid:commentId w16cid:paraId="53B6F55D" w16cid:durableId="441BC33F"/>
  <w16cid:commentId w16cid:paraId="3086A7D6" w16cid:durableId="294CBF02"/>
  <w16cid:commentId w16cid:paraId="6DDD222A" w16cid:durableId="0169EC28"/>
  <w16cid:commentId w16cid:paraId="445A93EA" w16cid:durableId="600FA4EA"/>
  <w16cid:commentId w16cid:paraId="7FC6D032" w16cid:durableId="5A8C4DCC"/>
  <w16cid:commentId w16cid:paraId="31C71CBB" w16cid:durableId="17340E8B"/>
  <w16cid:commentId w16cid:paraId="32697462" w16cid:durableId="34FC0588"/>
  <w16cid:commentId w16cid:paraId="76D20735" w16cid:durableId="65B7A3BC"/>
  <w16cid:commentId w16cid:paraId="1CC98240" w16cid:durableId="026FC21F"/>
  <w16cid:commentId w16cid:paraId="032EDB09" w16cid:durableId="1156DA2B"/>
  <w16cid:commentId w16cid:paraId="4A59D8C6" w16cid:durableId="3504D2D5"/>
  <w16cid:commentId w16cid:paraId="213D4C5E" w16cid:durableId="39CFFAF6"/>
  <w16cid:commentId w16cid:paraId="7B30197D" w16cid:durableId="399886F7"/>
  <w16cid:commentId w16cid:paraId="041ABD4E" w16cid:durableId="33B11907"/>
  <w16cid:commentId w16cid:paraId="2241ECBB" w16cid:durableId="446D5BFE"/>
  <w16cid:commentId w16cid:paraId="56238DFC" w16cid:durableId="03C76663"/>
  <w16cid:commentId w16cid:paraId="577E48D2" w16cid:durableId="19AE0281"/>
  <w16cid:commentId w16cid:paraId="15E8ED75" w16cid:durableId="4E0AF403"/>
  <w16cid:commentId w16cid:paraId="3972BBD2" w16cid:durableId="702AFBBA"/>
  <w16cid:commentId w16cid:paraId="701B8F03" w16cid:durableId="5C3877F3"/>
  <w16cid:commentId w16cid:paraId="0C1C7122" w16cid:durableId="0008126E"/>
  <w16cid:commentId w16cid:paraId="2E42BE35" w16cid:durableId="7CCBEC2A"/>
  <w16cid:commentId w16cid:paraId="60E42B50" w16cid:durableId="2AF32140"/>
  <w16cid:commentId w16cid:paraId="49E07D77" w16cid:durableId="23EF555A"/>
  <w16cid:commentId w16cid:paraId="6077346E" w16cid:durableId="01289F3E"/>
  <w16cid:commentId w16cid:paraId="508E6288" w16cid:durableId="7BC0E543"/>
  <w16cid:commentId w16cid:paraId="6AAD35D3" w16cid:durableId="11388750"/>
  <w16cid:commentId w16cid:paraId="220707FC" w16cid:durableId="7D7591A5"/>
  <w16cid:commentId w16cid:paraId="11956A63" w16cid:durableId="7567446C"/>
  <w16cid:commentId w16cid:paraId="02CA1EF3" w16cid:durableId="4D30E96F"/>
  <w16cid:commentId w16cid:paraId="1F11FFEF" w16cid:durableId="578CB267"/>
  <w16cid:commentId w16cid:paraId="58D15A09" w16cid:durableId="2F03B09C"/>
  <w16cid:commentId w16cid:paraId="4064766F" w16cid:durableId="7F68A7A3"/>
  <w16cid:commentId w16cid:paraId="5E53BA58" w16cid:durableId="13A1BBCF"/>
  <w16cid:commentId w16cid:paraId="7D1945E6" w16cid:durableId="27C70CA2"/>
  <w16cid:commentId w16cid:paraId="752D45ED" w16cid:durableId="692AECDE"/>
  <w16cid:commentId w16cid:paraId="04B256E5" w16cid:durableId="1A1B1E9E"/>
  <w16cid:commentId w16cid:paraId="3D86B591" w16cid:durableId="371BB2B6"/>
  <w16cid:commentId w16cid:paraId="0FC21A1F" w16cid:durableId="2B9855D4"/>
  <w16cid:commentId w16cid:paraId="4B0BB69A" w16cid:durableId="794B0C53"/>
  <w16cid:commentId w16cid:paraId="4DEF0633" w16cid:durableId="2AF3214A"/>
  <w16cid:commentId w16cid:paraId="46269D4F" w16cid:durableId="2AF3214B"/>
  <w16cid:commentId w16cid:paraId="1E1D7E8A" w16cid:durableId="2AF3214C"/>
  <w16cid:commentId w16cid:paraId="7BBB4F23" w16cid:durableId="336B1E36"/>
  <w16cid:commentId w16cid:paraId="7C722563" w16cid:durableId="6275B813"/>
  <w16cid:commentId w16cid:paraId="5494E6E5" w16cid:durableId="2AF3214D"/>
  <w16cid:commentId w16cid:paraId="131BADA7" w16cid:durableId="2AF6E77A"/>
  <w16cid:commentId w16cid:paraId="40476DE2" w16cid:durableId="2AF3214E"/>
  <w16cid:commentId w16cid:paraId="0EDACBD5" w16cid:durableId="2AF3214F"/>
  <w16cid:commentId w16cid:paraId="7ACA62A6" w16cid:durableId="2AF32150"/>
  <w16cid:commentId w16cid:paraId="374489E5" w16cid:durableId="7BF16BB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870BF93" w14:textId="77777777" w:rsidR="00774D8A" w:rsidRDefault="00774D8A" w:rsidP="003D4A24">
      <w:pPr>
        <w:spacing w:after="0" w:line="240" w:lineRule="auto"/>
      </w:pPr>
      <w:r>
        <w:separator/>
      </w:r>
    </w:p>
  </w:endnote>
  <w:endnote w:type="continuationSeparator" w:id="0">
    <w:p w14:paraId="2121422C" w14:textId="77777777" w:rsidR="00774D8A" w:rsidRDefault="00774D8A" w:rsidP="003D4A2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GE Inspira Sans">
    <w:altName w:val="Calibri"/>
    <w:panose1 w:val="00000000000000000000"/>
    <w:charset w:val="00"/>
    <w:family w:val="swiss"/>
    <w:notTrueType/>
    <w:pitch w:val="default"/>
    <w:sig w:usb0="00000003" w:usb1="00000000" w:usb2="00000000" w:usb3="00000000" w:csb0="00000001" w:csb1="00000000"/>
  </w:font>
  <w:font w:name="TimesNewRoman,Bold">
    <w:altName w:val="Times New Roman"/>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778760126"/>
      <w:docPartObj>
        <w:docPartGallery w:val="Page Numbers (Bottom of Page)"/>
        <w:docPartUnique/>
      </w:docPartObj>
    </w:sdtPr>
    <w:sdtContent>
      <w:p w14:paraId="70A09EFB" w14:textId="597BE787" w:rsidR="00EE3F83" w:rsidRDefault="00EE3F83" w:rsidP="0001463C">
        <w:pPr>
          <w:spacing w:after="0"/>
          <w:jc w:val="right"/>
        </w:pPr>
        <w:r>
          <w:fldChar w:fldCharType="begin"/>
        </w:r>
        <w:r>
          <w:instrText>PAGE   \* MERGEFORMAT</w:instrText>
        </w:r>
        <w:r>
          <w:fldChar w:fldCharType="separate"/>
        </w:r>
        <w:r w:rsidR="00174A71">
          <w:rPr>
            <w:noProof/>
          </w:rPr>
          <w:t>2</w:t>
        </w:r>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23552659"/>
      <w:docPartObj>
        <w:docPartGallery w:val="Page Numbers (Bottom of Page)"/>
        <w:docPartUnique/>
      </w:docPartObj>
    </w:sdtPr>
    <w:sdtContent>
      <w:p w14:paraId="112CAC56" w14:textId="2A38F5F6" w:rsidR="00EE3F83" w:rsidRDefault="00EE3F83" w:rsidP="0001463C">
        <w:pPr>
          <w:spacing w:after="0"/>
        </w:pPr>
        <w:r>
          <w:fldChar w:fldCharType="begin"/>
        </w:r>
        <w:r>
          <w:instrText>PAGE   \* MERGEFORMAT</w:instrText>
        </w:r>
        <w:r>
          <w:fldChar w:fldCharType="separate"/>
        </w:r>
        <w:r w:rsidR="00174A71">
          <w:rPr>
            <w:noProof/>
          </w:rPr>
          <w:t>1</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88BE54C" w14:textId="77777777" w:rsidR="00774D8A" w:rsidRDefault="00774D8A" w:rsidP="003D4A24">
      <w:pPr>
        <w:spacing w:after="0" w:line="240" w:lineRule="auto"/>
      </w:pPr>
      <w:r>
        <w:separator/>
      </w:r>
    </w:p>
  </w:footnote>
  <w:footnote w:type="continuationSeparator" w:id="0">
    <w:p w14:paraId="5BF7D1FE" w14:textId="77777777" w:rsidR="00774D8A" w:rsidRDefault="00774D8A" w:rsidP="003D4A2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AC5A3DC" w14:textId="4FDBB829" w:rsidR="00EE3F83" w:rsidRDefault="00EE3F83">
    <w:pPr>
      <w:pStyle w:val="En-tte"/>
      <w:rPr>
        <w:b/>
      </w:rPr>
    </w:pPr>
    <w:r w:rsidRPr="00E57FD5">
      <w:rPr>
        <w:b/>
      </w:rPr>
      <w:t xml:space="preserve">Rapport SFPM : </w:t>
    </w:r>
    <w:r>
      <w:rPr>
        <w:b/>
      </w:rPr>
      <w:t>Précision de la mesure de la fixation thyroïdienne – Évaluation à l’aide de fantômes réalistes</w:t>
    </w:r>
  </w:p>
  <w:p w14:paraId="3B34D6BC" w14:textId="77777777" w:rsidR="00EE3F83" w:rsidRDefault="00EE3F83">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661A22A" w14:textId="2BCC437A" w:rsidR="00EE3F83" w:rsidRDefault="00EE3F83" w:rsidP="00CB2F2A">
    <w:pPr>
      <w:spacing w:after="0" w:line="240" w:lineRule="auto"/>
    </w:pPr>
    <w:r w:rsidRPr="00E57FD5">
      <w:rPr>
        <w:b/>
      </w:rPr>
      <w:t xml:space="preserve">Rapport SFPM : </w:t>
    </w:r>
    <w:r>
      <w:rPr>
        <w:b/>
      </w:rPr>
      <w:t>Précision de la mesure de la fixation thyroïdienne – Évaluation à l’aide de fantômes réalistes</w:t>
    </w:r>
  </w:p>
  <w:p w14:paraId="0D5F0283" w14:textId="77777777" w:rsidR="00EE3F83" w:rsidRDefault="00EE3F83" w:rsidP="00CB2F2A">
    <w:pPr>
      <w:spacing w:after="0" w:line="240" w:lineRule="aut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93688D"/>
    <w:multiLevelType w:val="hybridMultilevel"/>
    <w:tmpl w:val="87044BEA"/>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B0B58DF"/>
    <w:multiLevelType w:val="multilevel"/>
    <w:tmpl w:val="E376DEDE"/>
    <w:lvl w:ilvl="0">
      <w:start w:val="1"/>
      <w:numFmt w:val="decimal"/>
      <w:pStyle w:val="Titre1"/>
      <w:lvlText w:val="%1"/>
      <w:lvlJc w:val="left"/>
      <w:pPr>
        <w:ind w:left="432" w:hanging="432"/>
      </w:pPr>
    </w:lvl>
    <w:lvl w:ilvl="1">
      <w:start w:val="1"/>
      <w:numFmt w:val="decimal"/>
      <w:pStyle w:val="Titre2"/>
      <w:lvlText w:val="%1.%2"/>
      <w:lvlJc w:val="left"/>
      <w:pPr>
        <w:ind w:left="860" w:hanging="576"/>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2" w15:restartNumberingAfterBreak="0">
    <w:nsid w:val="0CA830A5"/>
    <w:multiLevelType w:val="multilevel"/>
    <w:tmpl w:val="82C64712"/>
    <w:lvl w:ilvl="0">
      <w:start w:val="1"/>
      <w:numFmt w:val="bullet"/>
      <w:lvlText w:val=""/>
      <w:lvlJc w:val="left"/>
      <w:pPr>
        <w:tabs>
          <w:tab w:val="num" w:pos="720"/>
        </w:tabs>
        <w:ind w:left="720" w:hanging="360"/>
      </w:pPr>
      <w:rPr>
        <w:rFonts w:ascii="Symbol" w:hAnsi="Symbol" w:hint="default"/>
      </w:rPr>
    </w:lvl>
    <w:lvl w:ilvl="1">
      <w:numFmt w:val="bullet"/>
      <w:lvlText w:val="-"/>
      <w:lvlJc w:val="left"/>
      <w:pPr>
        <w:ind w:left="1440" w:hanging="360"/>
      </w:pPr>
      <w:rPr>
        <w:rFonts w:ascii="Calibri" w:eastAsiaTheme="minorHAnsi" w:hAnsi="Calibri" w:cs="Calibri"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D187CC3"/>
    <w:multiLevelType w:val="hybridMultilevel"/>
    <w:tmpl w:val="342AB398"/>
    <w:lvl w:ilvl="0" w:tplc="A9F2395A">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12433E00"/>
    <w:multiLevelType w:val="hybridMultilevel"/>
    <w:tmpl w:val="4B50982C"/>
    <w:lvl w:ilvl="0" w:tplc="CF42A3BE">
      <w:start w:val="40"/>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150D46AD"/>
    <w:multiLevelType w:val="hybridMultilevel"/>
    <w:tmpl w:val="503A3A4C"/>
    <w:lvl w:ilvl="0" w:tplc="EE76BC5A">
      <w:start w:val="2"/>
      <w:numFmt w:val="bullet"/>
      <w:lvlText w:val="-"/>
      <w:lvlJc w:val="left"/>
      <w:pPr>
        <w:ind w:left="1440" w:hanging="360"/>
      </w:pPr>
      <w:rPr>
        <w:rFonts w:ascii="Calibri" w:eastAsiaTheme="minorEastAsia" w:hAnsi="Calibri" w:cs="Calibri" w:hint="default"/>
      </w:rPr>
    </w:lvl>
    <w:lvl w:ilvl="1" w:tplc="040C0003">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6" w15:restartNumberingAfterBreak="0">
    <w:nsid w:val="28D52748"/>
    <w:multiLevelType w:val="hybridMultilevel"/>
    <w:tmpl w:val="7A04708E"/>
    <w:lvl w:ilvl="0" w:tplc="27A687A2">
      <w:start w:val="174"/>
      <w:numFmt w:val="bullet"/>
      <w:lvlText w:val="•"/>
      <w:lvlJc w:val="left"/>
      <w:pPr>
        <w:ind w:left="1080" w:hanging="360"/>
      </w:pPr>
      <w:rPr>
        <w:rFonts w:ascii="Arial" w:hAnsi="Arial" w:hint="default"/>
      </w:rPr>
    </w:lvl>
    <w:lvl w:ilvl="1" w:tplc="040C0003">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7" w15:restartNumberingAfterBreak="0">
    <w:nsid w:val="34D22A8E"/>
    <w:multiLevelType w:val="hybridMultilevel"/>
    <w:tmpl w:val="CBCCF9C6"/>
    <w:lvl w:ilvl="0" w:tplc="8102B344">
      <w:start w:val="4"/>
      <w:numFmt w:val="bullet"/>
      <w:lvlText w:val="-"/>
      <w:lvlJc w:val="left"/>
      <w:pPr>
        <w:ind w:left="720" w:hanging="360"/>
      </w:pPr>
      <w:rPr>
        <w:rFonts w:ascii="Calibri" w:eastAsia="Times New Roman"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400D70A4"/>
    <w:multiLevelType w:val="multilevel"/>
    <w:tmpl w:val="C2CA680E"/>
    <w:lvl w:ilvl="0">
      <w:start w:val="12"/>
      <w:numFmt w:val="bullet"/>
      <w:lvlText w:val="-"/>
      <w:lvlJc w:val="left"/>
      <w:pPr>
        <w:tabs>
          <w:tab w:val="num" w:pos="720"/>
        </w:tabs>
        <w:ind w:left="720" w:hanging="360"/>
      </w:pPr>
      <w:rPr>
        <w:rFonts w:ascii="Calibri" w:eastAsiaTheme="minorHAnsi" w:hAnsi="Calibri" w:cs="Calibri" w:hint="default"/>
      </w:rPr>
    </w:lvl>
    <w:lvl w:ilvl="1">
      <w:numFmt w:val="bullet"/>
      <w:lvlText w:val="-"/>
      <w:lvlJc w:val="left"/>
      <w:pPr>
        <w:ind w:left="1440" w:hanging="360"/>
      </w:pPr>
      <w:rPr>
        <w:rFonts w:ascii="Calibri" w:eastAsiaTheme="minorHAnsi" w:hAnsi="Calibri" w:cs="Calibri"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62BE6685"/>
    <w:multiLevelType w:val="hybridMultilevel"/>
    <w:tmpl w:val="E1EE1CB8"/>
    <w:lvl w:ilvl="0" w:tplc="DA8EF24C">
      <w:start w:val="12"/>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6E202040"/>
    <w:multiLevelType w:val="hybridMultilevel"/>
    <w:tmpl w:val="89C4BFD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766851BE"/>
    <w:multiLevelType w:val="hybridMultilevel"/>
    <w:tmpl w:val="7D06AFB6"/>
    <w:lvl w:ilvl="0" w:tplc="307C4C5C">
      <w:start w:val="7"/>
      <w:numFmt w:val="bullet"/>
      <w:lvlText w:val=""/>
      <w:lvlJc w:val="left"/>
      <w:pPr>
        <w:ind w:left="720" w:hanging="360"/>
      </w:pPr>
      <w:rPr>
        <w:rFonts w:ascii="Symbol" w:eastAsiaTheme="minorHAnsi" w:hAnsi="Symbol" w:cstheme="minorBidi"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16cid:durableId="448277117">
    <w:abstractNumId w:val="9"/>
  </w:num>
  <w:num w:numId="2" w16cid:durableId="541482004">
    <w:abstractNumId w:val="1"/>
  </w:num>
  <w:num w:numId="3" w16cid:durableId="1319117794">
    <w:abstractNumId w:val="11"/>
  </w:num>
  <w:num w:numId="4" w16cid:durableId="1251045453">
    <w:abstractNumId w:val="5"/>
  </w:num>
  <w:num w:numId="5" w16cid:durableId="807667590">
    <w:abstractNumId w:val="10"/>
  </w:num>
  <w:num w:numId="6" w16cid:durableId="281962645">
    <w:abstractNumId w:val="3"/>
  </w:num>
  <w:num w:numId="7" w16cid:durableId="509563823">
    <w:abstractNumId w:val="6"/>
  </w:num>
  <w:num w:numId="8" w16cid:durableId="725640285">
    <w:abstractNumId w:val="0"/>
  </w:num>
  <w:num w:numId="9" w16cid:durableId="1665352328">
    <w:abstractNumId w:val="2"/>
  </w:num>
  <w:num w:numId="10" w16cid:durableId="157579720">
    <w:abstractNumId w:val="7"/>
  </w:num>
  <w:num w:numId="11" w16cid:durableId="1148399421">
    <w:abstractNumId w:val="4"/>
  </w:num>
  <w:num w:numId="12" w16cid:durableId="911353970">
    <w:abstractNumId w:val="8"/>
  </w:num>
  <w:numIdMacAtCleanup w:val="1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DEMONCHY Mathilde">
    <w15:presenceInfo w15:providerId="AD" w15:userId="S::mathilde.demonchy@chi-fsr.fr::82e8c9bf-aa6d-41bb-959e-55cefac9f665"/>
  </w15:person>
  <w15:person w15:author="BEAUMONT Tiffany">
    <w15:presenceInfo w15:providerId="AD" w15:userId="S::tiffany.beaumont@irsn.fr::59be4547-eaca-418e-981d-cc4560475000"/>
  </w15:person>
  <w15:person w15:author="FORBES Aurélie">
    <w15:presenceInfo w15:providerId="None" w15:userId="FORBES Aurélie"/>
  </w15:person>
  <w15:person w15:author="Cyril Jaudet">
    <w15:presenceInfo w15:providerId="Windows Live" w15:userId="f926fdfaec90e60d"/>
  </w15:person>
  <w15:person w15:author="Cyril JAUDET">
    <w15:presenceInfo w15:providerId="AD" w15:userId="S-1-5-21-562044053-576344565-1745900225-19959"/>
  </w15:person>
  <w15:person w15:author="Cyril JAUDET [2]">
    <w15:presenceInfo w15:providerId="AD" w15:userId="S::JAUCYR@baclesse.fr::fa790fc8-579d-48d7-89a2-95a15be2a814"/>
  </w15:person>
  <w15:person w15:author="BROGGIO David">
    <w15:presenceInfo w15:providerId="AD" w15:userId="S::david.broggio@irsn.fr::aa12455d-13f3-4d56-bca2-ebcd318353d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90"/>
  <w:doNotDisplayPageBoundaries/>
  <w:proofState w:spelling="clean"/>
  <w:defaultTabStop w:val="708"/>
  <w:hyphenationZone w:val="425"/>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F2581"/>
    <w:rsid w:val="00000DEA"/>
    <w:rsid w:val="000024A4"/>
    <w:rsid w:val="000026B6"/>
    <w:rsid w:val="0000379E"/>
    <w:rsid w:val="00004486"/>
    <w:rsid w:val="0000522C"/>
    <w:rsid w:val="00006474"/>
    <w:rsid w:val="000065F8"/>
    <w:rsid w:val="000067D7"/>
    <w:rsid w:val="00006EF1"/>
    <w:rsid w:val="00011709"/>
    <w:rsid w:val="00011FF5"/>
    <w:rsid w:val="00012AFF"/>
    <w:rsid w:val="000144DF"/>
    <w:rsid w:val="0001463C"/>
    <w:rsid w:val="00014E5A"/>
    <w:rsid w:val="00015680"/>
    <w:rsid w:val="00016010"/>
    <w:rsid w:val="000163F5"/>
    <w:rsid w:val="000167DB"/>
    <w:rsid w:val="00017152"/>
    <w:rsid w:val="00017B9F"/>
    <w:rsid w:val="000200E1"/>
    <w:rsid w:val="00020E7B"/>
    <w:rsid w:val="00020F17"/>
    <w:rsid w:val="0002241C"/>
    <w:rsid w:val="00022D31"/>
    <w:rsid w:val="00023085"/>
    <w:rsid w:val="00024700"/>
    <w:rsid w:val="00024898"/>
    <w:rsid w:val="00026981"/>
    <w:rsid w:val="00030CFF"/>
    <w:rsid w:val="00032C99"/>
    <w:rsid w:val="00036163"/>
    <w:rsid w:val="000375A9"/>
    <w:rsid w:val="00037B89"/>
    <w:rsid w:val="00040A84"/>
    <w:rsid w:val="00040B56"/>
    <w:rsid w:val="00041750"/>
    <w:rsid w:val="00041D30"/>
    <w:rsid w:val="000422BF"/>
    <w:rsid w:val="00042448"/>
    <w:rsid w:val="00043AAB"/>
    <w:rsid w:val="00047702"/>
    <w:rsid w:val="00047FB5"/>
    <w:rsid w:val="00051745"/>
    <w:rsid w:val="00051E80"/>
    <w:rsid w:val="00052753"/>
    <w:rsid w:val="0005358B"/>
    <w:rsid w:val="0005379C"/>
    <w:rsid w:val="0005554A"/>
    <w:rsid w:val="000559DD"/>
    <w:rsid w:val="00056F6A"/>
    <w:rsid w:val="00057747"/>
    <w:rsid w:val="000607D3"/>
    <w:rsid w:val="00061859"/>
    <w:rsid w:val="0006286B"/>
    <w:rsid w:val="0006342B"/>
    <w:rsid w:val="00063523"/>
    <w:rsid w:val="00063929"/>
    <w:rsid w:val="0006399D"/>
    <w:rsid w:val="00063C69"/>
    <w:rsid w:val="000644C5"/>
    <w:rsid w:val="00065092"/>
    <w:rsid w:val="00065A30"/>
    <w:rsid w:val="00065C79"/>
    <w:rsid w:val="0007510E"/>
    <w:rsid w:val="0007647C"/>
    <w:rsid w:val="00076806"/>
    <w:rsid w:val="000800A4"/>
    <w:rsid w:val="0008026E"/>
    <w:rsid w:val="00085609"/>
    <w:rsid w:val="000858D1"/>
    <w:rsid w:val="00087055"/>
    <w:rsid w:val="00087C48"/>
    <w:rsid w:val="00091DF9"/>
    <w:rsid w:val="0009296A"/>
    <w:rsid w:val="000934B8"/>
    <w:rsid w:val="00094697"/>
    <w:rsid w:val="00094944"/>
    <w:rsid w:val="000977C6"/>
    <w:rsid w:val="000979FB"/>
    <w:rsid w:val="000A0022"/>
    <w:rsid w:val="000A00D1"/>
    <w:rsid w:val="000A2F1C"/>
    <w:rsid w:val="000A33F6"/>
    <w:rsid w:val="000A5B91"/>
    <w:rsid w:val="000A7010"/>
    <w:rsid w:val="000A7CF7"/>
    <w:rsid w:val="000B06D4"/>
    <w:rsid w:val="000B0994"/>
    <w:rsid w:val="000B0F71"/>
    <w:rsid w:val="000B253B"/>
    <w:rsid w:val="000B4A02"/>
    <w:rsid w:val="000B4EC5"/>
    <w:rsid w:val="000B6991"/>
    <w:rsid w:val="000C19B6"/>
    <w:rsid w:val="000C1BC6"/>
    <w:rsid w:val="000C1BD3"/>
    <w:rsid w:val="000C1EE2"/>
    <w:rsid w:val="000C328E"/>
    <w:rsid w:val="000C32E8"/>
    <w:rsid w:val="000C33E2"/>
    <w:rsid w:val="000C41CE"/>
    <w:rsid w:val="000C5047"/>
    <w:rsid w:val="000C542B"/>
    <w:rsid w:val="000C550D"/>
    <w:rsid w:val="000C65A3"/>
    <w:rsid w:val="000C6E9E"/>
    <w:rsid w:val="000D4401"/>
    <w:rsid w:val="000D4C29"/>
    <w:rsid w:val="000D4EC2"/>
    <w:rsid w:val="000D5CC6"/>
    <w:rsid w:val="000D5DDA"/>
    <w:rsid w:val="000D75B9"/>
    <w:rsid w:val="000D7834"/>
    <w:rsid w:val="000D7A19"/>
    <w:rsid w:val="000E0910"/>
    <w:rsid w:val="000E38A8"/>
    <w:rsid w:val="000E3A69"/>
    <w:rsid w:val="000E4F25"/>
    <w:rsid w:val="000E4FB6"/>
    <w:rsid w:val="000E7BBA"/>
    <w:rsid w:val="000F193E"/>
    <w:rsid w:val="000F1A67"/>
    <w:rsid w:val="000F1D52"/>
    <w:rsid w:val="000F21EB"/>
    <w:rsid w:val="000F3671"/>
    <w:rsid w:val="000F39B5"/>
    <w:rsid w:val="000F4481"/>
    <w:rsid w:val="000F70CA"/>
    <w:rsid w:val="000F7C12"/>
    <w:rsid w:val="0010001E"/>
    <w:rsid w:val="00103311"/>
    <w:rsid w:val="00103AB9"/>
    <w:rsid w:val="0010443C"/>
    <w:rsid w:val="001061C5"/>
    <w:rsid w:val="0010705D"/>
    <w:rsid w:val="00110031"/>
    <w:rsid w:val="00110AD9"/>
    <w:rsid w:val="00112311"/>
    <w:rsid w:val="00120EB3"/>
    <w:rsid w:val="00121C8B"/>
    <w:rsid w:val="001223D3"/>
    <w:rsid w:val="00122B3E"/>
    <w:rsid w:val="001234CD"/>
    <w:rsid w:val="0012458A"/>
    <w:rsid w:val="00124899"/>
    <w:rsid w:val="00125D47"/>
    <w:rsid w:val="00126044"/>
    <w:rsid w:val="001265BA"/>
    <w:rsid w:val="00127A7B"/>
    <w:rsid w:val="00127EE1"/>
    <w:rsid w:val="001304AB"/>
    <w:rsid w:val="001307F7"/>
    <w:rsid w:val="0013168F"/>
    <w:rsid w:val="0013331F"/>
    <w:rsid w:val="001333C5"/>
    <w:rsid w:val="0013387A"/>
    <w:rsid w:val="00134A89"/>
    <w:rsid w:val="001352AA"/>
    <w:rsid w:val="00136632"/>
    <w:rsid w:val="0013667B"/>
    <w:rsid w:val="001366A8"/>
    <w:rsid w:val="0013787F"/>
    <w:rsid w:val="001409D5"/>
    <w:rsid w:val="00140C27"/>
    <w:rsid w:val="00142304"/>
    <w:rsid w:val="001447F3"/>
    <w:rsid w:val="00146984"/>
    <w:rsid w:val="0014714F"/>
    <w:rsid w:val="00147D78"/>
    <w:rsid w:val="00151212"/>
    <w:rsid w:val="00151B10"/>
    <w:rsid w:val="0015201D"/>
    <w:rsid w:val="00153446"/>
    <w:rsid w:val="00153700"/>
    <w:rsid w:val="00154EF1"/>
    <w:rsid w:val="00154F3D"/>
    <w:rsid w:val="001553E0"/>
    <w:rsid w:val="0015545D"/>
    <w:rsid w:val="001556C2"/>
    <w:rsid w:val="00155C9A"/>
    <w:rsid w:val="00156390"/>
    <w:rsid w:val="00156CAD"/>
    <w:rsid w:val="00160136"/>
    <w:rsid w:val="001603E6"/>
    <w:rsid w:val="001616E4"/>
    <w:rsid w:val="00161838"/>
    <w:rsid w:val="00161E93"/>
    <w:rsid w:val="001624FD"/>
    <w:rsid w:val="00162734"/>
    <w:rsid w:val="00162972"/>
    <w:rsid w:val="00163FEB"/>
    <w:rsid w:val="001655E8"/>
    <w:rsid w:val="001664A7"/>
    <w:rsid w:val="00170060"/>
    <w:rsid w:val="001710BA"/>
    <w:rsid w:val="0017114C"/>
    <w:rsid w:val="001720F9"/>
    <w:rsid w:val="001731D4"/>
    <w:rsid w:val="001734A7"/>
    <w:rsid w:val="00174A71"/>
    <w:rsid w:val="0017503D"/>
    <w:rsid w:val="0017555C"/>
    <w:rsid w:val="0017766C"/>
    <w:rsid w:val="001809F0"/>
    <w:rsid w:val="00182A0C"/>
    <w:rsid w:val="0018343C"/>
    <w:rsid w:val="001836D5"/>
    <w:rsid w:val="00183AFC"/>
    <w:rsid w:val="00183D0F"/>
    <w:rsid w:val="00184E7C"/>
    <w:rsid w:val="00185261"/>
    <w:rsid w:val="0018694C"/>
    <w:rsid w:val="00190046"/>
    <w:rsid w:val="0019125E"/>
    <w:rsid w:val="00191751"/>
    <w:rsid w:val="00192703"/>
    <w:rsid w:val="001A2F1F"/>
    <w:rsid w:val="001A60B7"/>
    <w:rsid w:val="001A6C5C"/>
    <w:rsid w:val="001A7243"/>
    <w:rsid w:val="001A73CF"/>
    <w:rsid w:val="001B19E2"/>
    <w:rsid w:val="001B20E6"/>
    <w:rsid w:val="001B235E"/>
    <w:rsid w:val="001B3810"/>
    <w:rsid w:val="001B5345"/>
    <w:rsid w:val="001C0107"/>
    <w:rsid w:val="001C1018"/>
    <w:rsid w:val="001C2CD8"/>
    <w:rsid w:val="001C2E6A"/>
    <w:rsid w:val="001C30AC"/>
    <w:rsid w:val="001C3362"/>
    <w:rsid w:val="001C33D1"/>
    <w:rsid w:val="001C34BA"/>
    <w:rsid w:val="001C424B"/>
    <w:rsid w:val="001C4BC6"/>
    <w:rsid w:val="001C5F5E"/>
    <w:rsid w:val="001C6577"/>
    <w:rsid w:val="001C665B"/>
    <w:rsid w:val="001C7D67"/>
    <w:rsid w:val="001D1771"/>
    <w:rsid w:val="001D2CBA"/>
    <w:rsid w:val="001D3959"/>
    <w:rsid w:val="001D39C9"/>
    <w:rsid w:val="001D4276"/>
    <w:rsid w:val="001D6EBE"/>
    <w:rsid w:val="001D7228"/>
    <w:rsid w:val="001D7FE4"/>
    <w:rsid w:val="001E09E6"/>
    <w:rsid w:val="001E2C0F"/>
    <w:rsid w:val="001E3504"/>
    <w:rsid w:val="001E48E1"/>
    <w:rsid w:val="001E5531"/>
    <w:rsid w:val="001F02C4"/>
    <w:rsid w:val="001F1436"/>
    <w:rsid w:val="001F1FEC"/>
    <w:rsid w:val="001F27B1"/>
    <w:rsid w:val="001F307B"/>
    <w:rsid w:val="001F6AAE"/>
    <w:rsid w:val="001F6C16"/>
    <w:rsid w:val="001F709E"/>
    <w:rsid w:val="002000F4"/>
    <w:rsid w:val="002007AC"/>
    <w:rsid w:val="002015F5"/>
    <w:rsid w:val="00201E5B"/>
    <w:rsid w:val="00201F7B"/>
    <w:rsid w:val="0020241D"/>
    <w:rsid w:val="002040E5"/>
    <w:rsid w:val="0020458E"/>
    <w:rsid w:val="00204841"/>
    <w:rsid w:val="002063CC"/>
    <w:rsid w:val="002064DC"/>
    <w:rsid w:val="00206615"/>
    <w:rsid w:val="002075E1"/>
    <w:rsid w:val="0021129B"/>
    <w:rsid w:val="00212117"/>
    <w:rsid w:val="00213602"/>
    <w:rsid w:val="00215812"/>
    <w:rsid w:val="002170A7"/>
    <w:rsid w:val="00220091"/>
    <w:rsid w:val="002202DD"/>
    <w:rsid w:val="0022074A"/>
    <w:rsid w:val="00223851"/>
    <w:rsid w:val="00223AD9"/>
    <w:rsid w:val="002246D6"/>
    <w:rsid w:val="002257BA"/>
    <w:rsid w:val="00226284"/>
    <w:rsid w:val="00227479"/>
    <w:rsid w:val="00230C48"/>
    <w:rsid w:val="00230C8E"/>
    <w:rsid w:val="00231239"/>
    <w:rsid w:val="00231D4E"/>
    <w:rsid w:val="0023224F"/>
    <w:rsid w:val="0023238F"/>
    <w:rsid w:val="002346ED"/>
    <w:rsid w:val="00235658"/>
    <w:rsid w:val="00235BCD"/>
    <w:rsid w:val="00235F8B"/>
    <w:rsid w:val="002400A8"/>
    <w:rsid w:val="00240F00"/>
    <w:rsid w:val="0024148B"/>
    <w:rsid w:val="0024258B"/>
    <w:rsid w:val="00242FA4"/>
    <w:rsid w:val="002433F8"/>
    <w:rsid w:val="00243B42"/>
    <w:rsid w:val="00243F89"/>
    <w:rsid w:val="002443E5"/>
    <w:rsid w:val="00244BA6"/>
    <w:rsid w:val="0024544E"/>
    <w:rsid w:val="0024667F"/>
    <w:rsid w:val="00247A10"/>
    <w:rsid w:val="002510F5"/>
    <w:rsid w:val="00251BCD"/>
    <w:rsid w:val="002544D2"/>
    <w:rsid w:val="00254592"/>
    <w:rsid w:val="00255318"/>
    <w:rsid w:val="00256846"/>
    <w:rsid w:val="0025744B"/>
    <w:rsid w:val="002575E1"/>
    <w:rsid w:val="00260A84"/>
    <w:rsid w:val="00262899"/>
    <w:rsid w:val="00262FEB"/>
    <w:rsid w:val="0026336F"/>
    <w:rsid w:val="00265340"/>
    <w:rsid w:val="002663B6"/>
    <w:rsid w:val="0026737B"/>
    <w:rsid w:val="002675AC"/>
    <w:rsid w:val="0027087A"/>
    <w:rsid w:val="00270D43"/>
    <w:rsid w:val="00271F84"/>
    <w:rsid w:val="00271FFA"/>
    <w:rsid w:val="00272124"/>
    <w:rsid w:val="002736DD"/>
    <w:rsid w:val="00273923"/>
    <w:rsid w:val="00274654"/>
    <w:rsid w:val="0027610A"/>
    <w:rsid w:val="00277B41"/>
    <w:rsid w:val="00280E8B"/>
    <w:rsid w:val="00281CD6"/>
    <w:rsid w:val="0028245A"/>
    <w:rsid w:val="00283572"/>
    <w:rsid w:val="00283DF1"/>
    <w:rsid w:val="00285326"/>
    <w:rsid w:val="00285557"/>
    <w:rsid w:val="0028589B"/>
    <w:rsid w:val="00286C01"/>
    <w:rsid w:val="00286C91"/>
    <w:rsid w:val="00286F41"/>
    <w:rsid w:val="00287FAE"/>
    <w:rsid w:val="00290C63"/>
    <w:rsid w:val="002911CD"/>
    <w:rsid w:val="00291B0C"/>
    <w:rsid w:val="00291CAF"/>
    <w:rsid w:val="00291EA9"/>
    <w:rsid w:val="00292F52"/>
    <w:rsid w:val="00295E24"/>
    <w:rsid w:val="002A0AB5"/>
    <w:rsid w:val="002A246D"/>
    <w:rsid w:val="002A3DDA"/>
    <w:rsid w:val="002A4C64"/>
    <w:rsid w:val="002A5181"/>
    <w:rsid w:val="002A58E4"/>
    <w:rsid w:val="002A6053"/>
    <w:rsid w:val="002A6476"/>
    <w:rsid w:val="002B01CF"/>
    <w:rsid w:val="002B3249"/>
    <w:rsid w:val="002B400A"/>
    <w:rsid w:val="002B4928"/>
    <w:rsid w:val="002B509B"/>
    <w:rsid w:val="002B6D98"/>
    <w:rsid w:val="002B7A31"/>
    <w:rsid w:val="002C1D1A"/>
    <w:rsid w:val="002C2B60"/>
    <w:rsid w:val="002C349D"/>
    <w:rsid w:val="002C3F46"/>
    <w:rsid w:val="002C45AB"/>
    <w:rsid w:val="002C6C50"/>
    <w:rsid w:val="002C7EF6"/>
    <w:rsid w:val="002D00CC"/>
    <w:rsid w:val="002D03B8"/>
    <w:rsid w:val="002D2595"/>
    <w:rsid w:val="002D501B"/>
    <w:rsid w:val="002D7851"/>
    <w:rsid w:val="002E0EC0"/>
    <w:rsid w:val="002E1816"/>
    <w:rsid w:val="002E2628"/>
    <w:rsid w:val="002E3938"/>
    <w:rsid w:val="002E5A9E"/>
    <w:rsid w:val="002E6553"/>
    <w:rsid w:val="002E67FF"/>
    <w:rsid w:val="002E6A41"/>
    <w:rsid w:val="002E6B1B"/>
    <w:rsid w:val="002E7CAB"/>
    <w:rsid w:val="002E7FA5"/>
    <w:rsid w:val="002F0DAF"/>
    <w:rsid w:val="002F0F94"/>
    <w:rsid w:val="002F30B4"/>
    <w:rsid w:val="002F4390"/>
    <w:rsid w:val="002F4914"/>
    <w:rsid w:val="002F63ED"/>
    <w:rsid w:val="00300583"/>
    <w:rsid w:val="003019C8"/>
    <w:rsid w:val="003019DB"/>
    <w:rsid w:val="003027B3"/>
    <w:rsid w:val="00303795"/>
    <w:rsid w:val="00303C97"/>
    <w:rsid w:val="00304E8A"/>
    <w:rsid w:val="003060E7"/>
    <w:rsid w:val="00306D35"/>
    <w:rsid w:val="00307894"/>
    <w:rsid w:val="00307DB8"/>
    <w:rsid w:val="00307EBA"/>
    <w:rsid w:val="00310058"/>
    <w:rsid w:val="00310676"/>
    <w:rsid w:val="0031067E"/>
    <w:rsid w:val="003106D5"/>
    <w:rsid w:val="00310E4F"/>
    <w:rsid w:val="003118AF"/>
    <w:rsid w:val="003134E9"/>
    <w:rsid w:val="00313FF3"/>
    <w:rsid w:val="0031562A"/>
    <w:rsid w:val="003158C3"/>
    <w:rsid w:val="00322271"/>
    <w:rsid w:val="0032373F"/>
    <w:rsid w:val="003237CA"/>
    <w:rsid w:val="00323831"/>
    <w:rsid w:val="00324B4F"/>
    <w:rsid w:val="00325420"/>
    <w:rsid w:val="00325C40"/>
    <w:rsid w:val="003262B2"/>
    <w:rsid w:val="0032639B"/>
    <w:rsid w:val="00327091"/>
    <w:rsid w:val="00327942"/>
    <w:rsid w:val="003335FD"/>
    <w:rsid w:val="00333CFA"/>
    <w:rsid w:val="0033681A"/>
    <w:rsid w:val="00340118"/>
    <w:rsid w:val="0034032D"/>
    <w:rsid w:val="00341319"/>
    <w:rsid w:val="00342248"/>
    <w:rsid w:val="003433CD"/>
    <w:rsid w:val="00343EB6"/>
    <w:rsid w:val="00344FF0"/>
    <w:rsid w:val="00345EC1"/>
    <w:rsid w:val="00347D0F"/>
    <w:rsid w:val="00347FE9"/>
    <w:rsid w:val="00350DDF"/>
    <w:rsid w:val="00350F86"/>
    <w:rsid w:val="00351595"/>
    <w:rsid w:val="00351EE1"/>
    <w:rsid w:val="003542A0"/>
    <w:rsid w:val="00354563"/>
    <w:rsid w:val="00355DF2"/>
    <w:rsid w:val="00355EB0"/>
    <w:rsid w:val="0036212C"/>
    <w:rsid w:val="00370B59"/>
    <w:rsid w:val="00372994"/>
    <w:rsid w:val="00373C0B"/>
    <w:rsid w:val="0037593B"/>
    <w:rsid w:val="00376A39"/>
    <w:rsid w:val="00377B2A"/>
    <w:rsid w:val="003805C6"/>
    <w:rsid w:val="00380CE5"/>
    <w:rsid w:val="003814C3"/>
    <w:rsid w:val="00381B0F"/>
    <w:rsid w:val="00381BD0"/>
    <w:rsid w:val="00382EE6"/>
    <w:rsid w:val="003830DD"/>
    <w:rsid w:val="003839EF"/>
    <w:rsid w:val="00385281"/>
    <w:rsid w:val="00386CE3"/>
    <w:rsid w:val="003870D0"/>
    <w:rsid w:val="00390757"/>
    <w:rsid w:val="00390802"/>
    <w:rsid w:val="003919CF"/>
    <w:rsid w:val="00392305"/>
    <w:rsid w:val="00392C1A"/>
    <w:rsid w:val="0039361B"/>
    <w:rsid w:val="0039429E"/>
    <w:rsid w:val="003943AF"/>
    <w:rsid w:val="00394AA5"/>
    <w:rsid w:val="00394C37"/>
    <w:rsid w:val="00396302"/>
    <w:rsid w:val="00397D94"/>
    <w:rsid w:val="003A1954"/>
    <w:rsid w:val="003A1965"/>
    <w:rsid w:val="003A5A9A"/>
    <w:rsid w:val="003A7373"/>
    <w:rsid w:val="003A78BC"/>
    <w:rsid w:val="003B1646"/>
    <w:rsid w:val="003B3968"/>
    <w:rsid w:val="003B5F63"/>
    <w:rsid w:val="003B6597"/>
    <w:rsid w:val="003B662A"/>
    <w:rsid w:val="003B678E"/>
    <w:rsid w:val="003B6A42"/>
    <w:rsid w:val="003B74B8"/>
    <w:rsid w:val="003B752F"/>
    <w:rsid w:val="003B7532"/>
    <w:rsid w:val="003B7D71"/>
    <w:rsid w:val="003C097C"/>
    <w:rsid w:val="003C0CDF"/>
    <w:rsid w:val="003C2B95"/>
    <w:rsid w:val="003C2CFC"/>
    <w:rsid w:val="003C3B85"/>
    <w:rsid w:val="003C3E48"/>
    <w:rsid w:val="003D17CF"/>
    <w:rsid w:val="003D1838"/>
    <w:rsid w:val="003D4A24"/>
    <w:rsid w:val="003D51B9"/>
    <w:rsid w:val="003D6437"/>
    <w:rsid w:val="003D66A6"/>
    <w:rsid w:val="003D6707"/>
    <w:rsid w:val="003D79C0"/>
    <w:rsid w:val="003E040C"/>
    <w:rsid w:val="003E09B8"/>
    <w:rsid w:val="003E0AA9"/>
    <w:rsid w:val="003E5CF9"/>
    <w:rsid w:val="003E6686"/>
    <w:rsid w:val="003E66D9"/>
    <w:rsid w:val="003E6937"/>
    <w:rsid w:val="003E6A37"/>
    <w:rsid w:val="003E7501"/>
    <w:rsid w:val="003E7571"/>
    <w:rsid w:val="003F1240"/>
    <w:rsid w:val="003F44ED"/>
    <w:rsid w:val="003F46E5"/>
    <w:rsid w:val="003F4E66"/>
    <w:rsid w:val="003F5BC3"/>
    <w:rsid w:val="003F7502"/>
    <w:rsid w:val="004006E2"/>
    <w:rsid w:val="004010E4"/>
    <w:rsid w:val="00401684"/>
    <w:rsid w:val="00403778"/>
    <w:rsid w:val="0040571B"/>
    <w:rsid w:val="004068BC"/>
    <w:rsid w:val="004071EE"/>
    <w:rsid w:val="00407E7A"/>
    <w:rsid w:val="0041021D"/>
    <w:rsid w:val="00411068"/>
    <w:rsid w:val="00412068"/>
    <w:rsid w:val="00421F5C"/>
    <w:rsid w:val="00422154"/>
    <w:rsid w:val="00422625"/>
    <w:rsid w:val="004233BA"/>
    <w:rsid w:val="00423AA6"/>
    <w:rsid w:val="004245D0"/>
    <w:rsid w:val="00425709"/>
    <w:rsid w:val="004265C0"/>
    <w:rsid w:val="004265C5"/>
    <w:rsid w:val="00427230"/>
    <w:rsid w:val="00432D39"/>
    <w:rsid w:val="00433191"/>
    <w:rsid w:val="00433410"/>
    <w:rsid w:val="00434AF0"/>
    <w:rsid w:val="00434BA0"/>
    <w:rsid w:val="00434EF5"/>
    <w:rsid w:val="004350D6"/>
    <w:rsid w:val="0043712E"/>
    <w:rsid w:val="00437D5D"/>
    <w:rsid w:val="0044130B"/>
    <w:rsid w:val="00444C12"/>
    <w:rsid w:val="00444FC8"/>
    <w:rsid w:val="004455A6"/>
    <w:rsid w:val="0044573B"/>
    <w:rsid w:val="00446B2D"/>
    <w:rsid w:val="00446C04"/>
    <w:rsid w:val="00446D48"/>
    <w:rsid w:val="0044764B"/>
    <w:rsid w:val="00450002"/>
    <w:rsid w:val="00452490"/>
    <w:rsid w:val="00453CDB"/>
    <w:rsid w:val="0045425B"/>
    <w:rsid w:val="00454C5C"/>
    <w:rsid w:val="004552FA"/>
    <w:rsid w:val="00456DB6"/>
    <w:rsid w:val="00457254"/>
    <w:rsid w:val="00457901"/>
    <w:rsid w:val="00463274"/>
    <w:rsid w:val="00463AAB"/>
    <w:rsid w:val="00464370"/>
    <w:rsid w:val="00464766"/>
    <w:rsid w:val="00464D5E"/>
    <w:rsid w:val="00465BD4"/>
    <w:rsid w:val="0047074D"/>
    <w:rsid w:val="00470B83"/>
    <w:rsid w:val="004713FE"/>
    <w:rsid w:val="00471C48"/>
    <w:rsid w:val="00471FFE"/>
    <w:rsid w:val="00472930"/>
    <w:rsid w:val="00472A78"/>
    <w:rsid w:val="00472D4F"/>
    <w:rsid w:val="004738D2"/>
    <w:rsid w:val="004760C6"/>
    <w:rsid w:val="0047629F"/>
    <w:rsid w:val="0047733C"/>
    <w:rsid w:val="00477825"/>
    <w:rsid w:val="00480F46"/>
    <w:rsid w:val="00481227"/>
    <w:rsid w:val="0048164F"/>
    <w:rsid w:val="004833D6"/>
    <w:rsid w:val="004836F9"/>
    <w:rsid w:val="0048520E"/>
    <w:rsid w:val="004853BA"/>
    <w:rsid w:val="004856C3"/>
    <w:rsid w:val="00485FCF"/>
    <w:rsid w:val="004861F3"/>
    <w:rsid w:val="004864A4"/>
    <w:rsid w:val="00486685"/>
    <w:rsid w:val="00490471"/>
    <w:rsid w:val="00491F32"/>
    <w:rsid w:val="00494C23"/>
    <w:rsid w:val="004A026D"/>
    <w:rsid w:val="004A1010"/>
    <w:rsid w:val="004A38D1"/>
    <w:rsid w:val="004A4315"/>
    <w:rsid w:val="004A4679"/>
    <w:rsid w:val="004A5223"/>
    <w:rsid w:val="004A62DC"/>
    <w:rsid w:val="004A6EFC"/>
    <w:rsid w:val="004A7E5D"/>
    <w:rsid w:val="004B06E3"/>
    <w:rsid w:val="004B0952"/>
    <w:rsid w:val="004B1B30"/>
    <w:rsid w:val="004B2992"/>
    <w:rsid w:val="004B2EE8"/>
    <w:rsid w:val="004B3F93"/>
    <w:rsid w:val="004B4461"/>
    <w:rsid w:val="004B67C7"/>
    <w:rsid w:val="004B68B7"/>
    <w:rsid w:val="004B7A68"/>
    <w:rsid w:val="004C02AD"/>
    <w:rsid w:val="004C11F1"/>
    <w:rsid w:val="004C2252"/>
    <w:rsid w:val="004C490E"/>
    <w:rsid w:val="004C5370"/>
    <w:rsid w:val="004C5B42"/>
    <w:rsid w:val="004C6B02"/>
    <w:rsid w:val="004D0169"/>
    <w:rsid w:val="004D01FA"/>
    <w:rsid w:val="004D22C9"/>
    <w:rsid w:val="004D3461"/>
    <w:rsid w:val="004D55A4"/>
    <w:rsid w:val="004D59AE"/>
    <w:rsid w:val="004D6323"/>
    <w:rsid w:val="004D6E0B"/>
    <w:rsid w:val="004D72F9"/>
    <w:rsid w:val="004E04B8"/>
    <w:rsid w:val="004E3AB5"/>
    <w:rsid w:val="004E4F62"/>
    <w:rsid w:val="004E56F2"/>
    <w:rsid w:val="004F1D02"/>
    <w:rsid w:val="004F29FC"/>
    <w:rsid w:val="004F4EDD"/>
    <w:rsid w:val="004F61BB"/>
    <w:rsid w:val="004F6D9D"/>
    <w:rsid w:val="004F7BA5"/>
    <w:rsid w:val="0050015C"/>
    <w:rsid w:val="00500796"/>
    <w:rsid w:val="00504B6C"/>
    <w:rsid w:val="0050575C"/>
    <w:rsid w:val="00505FA0"/>
    <w:rsid w:val="0050612D"/>
    <w:rsid w:val="005067CB"/>
    <w:rsid w:val="00510A0B"/>
    <w:rsid w:val="00511130"/>
    <w:rsid w:val="00512494"/>
    <w:rsid w:val="00514DC6"/>
    <w:rsid w:val="00515718"/>
    <w:rsid w:val="00521ABD"/>
    <w:rsid w:val="00521B9F"/>
    <w:rsid w:val="005246B2"/>
    <w:rsid w:val="0052603E"/>
    <w:rsid w:val="00526E14"/>
    <w:rsid w:val="005309AD"/>
    <w:rsid w:val="005310C2"/>
    <w:rsid w:val="005320A2"/>
    <w:rsid w:val="005347FF"/>
    <w:rsid w:val="00534B38"/>
    <w:rsid w:val="00536725"/>
    <w:rsid w:val="005368F9"/>
    <w:rsid w:val="00537901"/>
    <w:rsid w:val="00540158"/>
    <w:rsid w:val="005404B0"/>
    <w:rsid w:val="00541DB9"/>
    <w:rsid w:val="00543CCB"/>
    <w:rsid w:val="005445D9"/>
    <w:rsid w:val="0054461F"/>
    <w:rsid w:val="00544A2E"/>
    <w:rsid w:val="00544E60"/>
    <w:rsid w:val="005468F7"/>
    <w:rsid w:val="00546B42"/>
    <w:rsid w:val="00546DFE"/>
    <w:rsid w:val="00547082"/>
    <w:rsid w:val="005478AC"/>
    <w:rsid w:val="00547BFD"/>
    <w:rsid w:val="0055110C"/>
    <w:rsid w:val="00552406"/>
    <w:rsid w:val="005525D0"/>
    <w:rsid w:val="005528A3"/>
    <w:rsid w:val="00552DD8"/>
    <w:rsid w:val="005546A2"/>
    <w:rsid w:val="00554777"/>
    <w:rsid w:val="00554E08"/>
    <w:rsid w:val="00555582"/>
    <w:rsid w:val="00556BD0"/>
    <w:rsid w:val="00557C58"/>
    <w:rsid w:val="00557DB7"/>
    <w:rsid w:val="0056022D"/>
    <w:rsid w:val="005609E6"/>
    <w:rsid w:val="00560CC1"/>
    <w:rsid w:val="00560FA7"/>
    <w:rsid w:val="00561D88"/>
    <w:rsid w:val="00562174"/>
    <w:rsid w:val="0056479C"/>
    <w:rsid w:val="00564A29"/>
    <w:rsid w:val="00566C8D"/>
    <w:rsid w:val="00567091"/>
    <w:rsid w:val="0056747B"/>
    <w:rsid w:val="00567D5F"/>
    <w:rsid w:val="0057026B"/>
    <w:rsid w:val="00573411"/>
    <w:rsid w:val="00573901"/>
    <w:rsid w:val="005750F9"/>
    <w:rsid w:val="00576173"/>
    <w:rsid w:val="00576CA6"/>
    <w:rsid w:val="00576E9C"/>
    <w:rsid w:val="00576EE4"/>
    <w:rsid w:val="0058004C"/>
    <w:rsid w:val="00580D19"/>
    <w:rsid w:val="0058117C"/>
    <w:rsid w:val="005817C6"/>
    <w:rsid w:val="0058256B"/>
    <w:rsid w:val="00583271"/>
    <w:rsid w:val="00583C81"/>
    <w:rsid w:val="005842A6"/>
    <w:rsid w:val="00584D01"/>
    <w:rsid w:val="00592777"/>
    <w:rsid w:val="00594CAE"/>
    <w:rsid w:val="00595084"/>
    <w:rsid w:val="005951F0"/>
    <w:rsid w:val="00595310"/>
    <w:rsid w:val="005974CE"/>
    <w:rsid w:val="005A102D"/>
    <w:rsid w:val="005A16AC"/>
    <w:rsid w:val="005A2590"/>
    <w:rsid w:val="005A272E"/>
    <w:rsid w:val="005A45E7"/>
    <w:rsid w:val="005A5180"/>
    <w:rsid w:val="005A5892"/>
    <w:rsid w:val="005A675F"/>
    <w:rsid w:val="005A6CCF"/>
    <w:rsid w:val="005B1A9D"/>
    <w:rsid w:val="005B1C22"/>
    <w:rsid w:val="005B1FB9"/>
    <w:rsid w:val="005B28FD"/>
    <w:rsid w:val="005B2B79"/>
    <w:rsid w:val="005B391F"/>
    <w:rsid w:val="005B4497"/>
    <w:rsid w:val="005B44CD"/>
    <w:rsid w:val="005B508B"/>
    <w:rsid w:val="005B6193"/>
    <w:rsid w:val="005B6B66"/>
    <w:rsid w:val="005B7C67"/>
    <w:rsid w:val="005C0C5C"/>
    <w:rsid w:val="005C24BA"/>
    <w:rsid w:val="005C2E18"/>
    <w:rsid w:val="005C42B7"/>
    <w:rsid w:val="005C6DBE"/>
    <w:rsid w:val="005C701A"/>
    <w:rsid w:val="005D0137"/>
    <w:rsid w:val="005D0C02"/>
    <w:rsid w:val="005D1C6E"/>
    <w:rsid w:val="005D2748"/>
    <w:rsid w:val="005D2928"/>
    <w:rsid w:val="005D3C45"/>
    <w:rsid w:val="005D4199"/>
    <w:rsid w:val="005D4E96"/>
    <w:rsid w:val="005D7E69"/>
    <w:rsid w:val="005E0299"/>
    <w:rsid w:val="005E14F1"/>
    <w:rsid w:val="005E26D9"/>
    <w:rsid w:val="005E46F5"/>
    <w:rsid w:val="005E5BE1"/>
    <w:rsid w:val="005E7DEB"/>
    <w:rsid w:val="005F24EC"/>
    <w:rsid w:val="005F52BD"/>
    <w:rsid w:val="005F6BFD"/>
    <w:rsid w:val="005F703B"/>
    <w:rsid w:val="005F74D5"/>
    <w:rsid w:val="005F74EF"/>
    <w:rsid w:val="00600F05"/>
    <w:rsid w:val="00601A47"/>
    <w:rsid w:val="00602507"/>
    <w:rsid w:val="00602EB5"/>
    <w:rsid w:val="00602F6C"/>
    <w:rsid w:val="00603B79"/>
    <w:rsid w:val="00604857"/>
    <w:rsid w:val="00604959"/>
    <w:rsid w:val="0060605F"/>
    <w:rsid w:val="00606251"/>
    <w:rsid w:val="006068BC"/>
    <w:rsid w:val="00607FD1"/>
    <w:rsid w:val="006111FB"/>
    <w:rsid w:val="00614C77"/>
    <w:rsid w:val="00615FAA"/>
    <w:rsid w:val="0061716A"/>
    <w:rsid w:val="006172DC"/>
    <w:rsid w:val="00617A07"/>
    <w:rsid w:val="006201F5"/>
    <w:rsid w:val="00622311"/>
    <w:rsid w:val="00624F88"/>
    <w:rsid w:val="0062679A"/>
    <w:rsid w:val="00630340"/>
    <w:rsid w:val="00630A24"/>
    <w:rsid w:val="00633208"/>
    <w:rsid w:val="00633EB5"/>
    <w:rsid w:val="00634243"/>
    <w:rsid w:val="00635445"/>
    <w:rsid w:val="006366A8"/>
    <w:rsid w:val="00636BF0"/>
    <w:rsid w:val="00636D21"/>
    <w:rsid w:val="00640B74"/>
    <w:rsid w:val="00641E9C"/>
    <w:rsid w:val="0064376F"/>
    <w:rsid w:val="00643FB9"/>
    <w:rsid w:val="00645609"/>
    <w:rsid w:val="006457FB"/>
    <w:rsid w:val="006458C6"/>
    <w:rsid w:val="00650AE4"/>
    <w:rsid w:val="00650FDB"/>
    <w:rsid w:val="00651446"/>
    <w:rsid w:val="00651494"/>
    <w:rsid w:val="006515B7"/>
    <w:rsid w:val="00651CE1"/>
    <w:rsid w:val="00652BD2"/>
    <w:rsid w:val="00652E02"/>
    <w:rsid w:val="006536D0"/>
    <w:rsid w:val="00653B66"/>
    <w:rsid w:val="00653F2A"/>
    <w:rsid w:val="0065445B"/>
    <w:rsid w:val="00663606"/>
    <w:rsid w:val="00665312"/>
    <w:rsid w:val="0066648E"/>
    <w:rsid w:val="00666B62"/>
    <w:rsid w:val="006673B8"/>
    <w:rsid w:val="006676E4"/>
    <w:rsid w:val="0067134B"/>
    <w:rsid w:val="00671D55"/>
    <w:rsid w:val="006725F0"/>
    <w:rsid w:val="006732E5"/>
    <w:rsid w:val="00675CC2"/>
    <w:rsid w:val="00675EAC"/>
    <w:rsid w:val="0068133B"/>
    <w:rsid w:val="006818A6"/>
    <w:rsid w:val="00681C6D"/>
    <w:rsid w:val="00682524"/>
    <w:rsid w:val="0068325D"/>
    <w:rsid w:val="00684B2C"/>
    <w:rsid w:val="00685B13"/>
    <w:rsid w:val="00685E74"/>
    <w:rsid w:val="0069007D"/>
    <w:rsid w:val="00692C06"/>
    <w:rsid w:val="00693302"/>
    <w:rsid w:val="00693963"/>
    <w:rsid w:val="006942E1"/>
    <w:rsid w:val="00694420"/>
    <w:rsid w:val="00694C21"/>
    <w:rsid w:val="00697B2B"/>
    <w:rsid w:val="006A1D42"/>
    <w:rsid w:val="006A3380"/>
    <w:rsid w:val="006A518D"/>
    <w:rsid w:val="006A54B3"/>
    <w:rsid w:val="006A5B31"/>
    <w:rsid w:val="006A5D17"/>
    <w:rsid w:val="006A6303"/>
    <w:rsid w:val="006A6753"/>
    <w:rsid w:val="006A69DD"/>
    <w:rsid w:val="006A75B9"/>
    <w:rsid w:val="006B07B1"/>
    <w:rsid w:val="006B2BC1"/>
    <w:rsid w:val="006B3B8A"/>
    <w:rsid w:val="006C026D"/>
    <w:rsid w:val="006C12C3"/>
    <w:rsid w:val="006C1DE9"/>
    <w:rsid w:val="006C24E8"/>
    <w:rsid w:val="006C263D"/>
    <w:rsid w:val="006C26C2"/>
    <w:rsid w:val="006C2D73"/>
    <w:rsid w:val="006C438A"/>
    <w:rsid w:val="006C5AD7"/>
    <w:rsid w:val="006C694E"/>
    <w:rsid w:val="006D1C18"/>
    <w:rsid w:val="006D2990"/>
    <w:rsid w:val="006D2FFF"/>
    <w:rsid w:val="006D4E62"/>
    <w:rsid w:val="006E032B"/>
    <w:rsid w:val="006E0385"/>
    <w:rsid w:val="006E27DD"/>
    <w:rsid w:val="006E285B"/>
    <w:rsid w:val="006E2CB0"/>
    <w:rsid w:val="006E3C84"/>
    <w:rsid w:val="006E4701"/>
    <w:rsid w:val="006E5398"/>
    <w:rsid w:val="006E571E"/>
    <w:rsid w:val="006F1510"/>
    <w:rsid w:val="006F1A6C"/>
    <w:rsid w:val="006F1CF1"/>
    <w:rsid w:val="006F2581"/>
    <w:rsid w:val="006F2966"/>
    <w:rsid w:val="006F3B1D"/>
    <w:rsid w:val="006F5115"/>
    <w:rsid w:val="006F52B2"/>
    <w:rsid w:val="006F5CAE"/>
    <w:rsid w:val="006F67D3"/>
    <w:rsid w:val="006F760A"/>
    <w:rsid w:val="006F795D"/>
    <w:rsid w:val="007013CD"/>
    <w:rsid w:val="0070455F"/>
    <w:rsid w:val="0070488E"/>
    <w:rsid w:val="00704B9B"/>
    <w:rsid w:val="007050B2"/>
    <w:rsid w:val="00705188"/>
    <w:rsid w:val="00705191"/>
    <w:rsid w:val="007057D6"/>
    <w:rsid w:val="00706214"/>
    <w:rsid w:val="00706227"/>
    <w:rsid w:val="007100C1"/>
    <w:rsid w:val="0071054E"/>
    <w:rsid w:val="00711965"/>
    <w:rsid w:val="00711CA9"/>
    <w:rsid w:val="00713227"/>
    <w:rsid w:val="00714314"/>
    <w:rsid w:val="00715465"/>
    <w:rsid w:val="0071576D"/>
    <w:rsid w:val="00717259"/>
    <w:rsid w:val="0071787B"/>
    <w:rsid w:val="00717C00"/>
    <w:rsid w:val="00720595"/>
    <w:rsid w:val="007217ED"/>
    <w:rsid w:val="00721B62"/>
    <w:rsid w:val="00721EB1"/>
    <w:rsid w:val="00722651"/>
    <w:rsid w:val="00722745"/>
    <w:rsid w:val="00724597"/>
    <w:rsid w:val="007249EB"/>
    <w:rsid w:val="00725901"/>
    <w:rsid w:val="007265D0"/>
    <w:rsid w:val="00730C03"/>
    <w:rsid w:val="00731783"/>
    <w:rsid w:val="00731D66"/>
    <w:rsid w:val="007336B1"/>
    <w:rsid w:val="00735616"/>
    <w:rsid w:val="00735BBD"/>
    <w:rsid w:val="00737026"/>
    <w:rsid w:val="00737F7D"/>
    <w:rsid w:val="0074020F"/>
    <w:rsid w:val="00745620"/>
    <w:rsid w:val="0074575A"/>
    <w:rsid w:val="00746029"/>
    <w:rsid w:val="00751891"/>
    <w:rsid w:val="007523D3"/>
    <w:rsid w:val="00753B92"/>
    <w:rsid w:val="007542C5"/>
    <w:rsid w:val="007546CA"/>
    <w:rsid w:val="00754C92"/>
    <w:rsid w:val="00754EB8"/>
    <w:rsid w:val="00754F99"/>
    <w:rsid w:val="0075586F"/>
    <w:rsid w:val="00755F38"/>
    <w:rsid w:val="007561FB"/>
    <w:rsid w:val="007569A1"/>
    <w:rsid w:val="00756CA2"/>
    <w:rsid w:val="00757F17"/>
    <w:rsid w:val="00761DCB"/>
    <w:rsid w:val="00762767"/>
    <w:rsid w:val="00762AE8"/>
    <w:rsid w:val="00763479"/>
    <w:rsid w:val="00764158"/>
    <w:rsid w:val="00764FA0"/>
    <w:rsid w:val="0076692E"/>
    <w:rsid w:val="007671E9"/>
    <w:rsid w:val="00767870"/>
    <w:rsid w:val="007718FC"/>
    <w:rsid w:val="0077229A"/>
    <w:rsid w:val="0077315B"/>
    <w:rsid w:val="00774D8A"/>
    <w:rsid w:val="00777283"/>
    <w:rsid w:val="00777BD6"/>
    <w:rsid w:val="00780062"/>
    <w:rsid w:val="00780AD1"/>
    <w:rsid w:val="007823DB"/>
    <w:rsid w:val="00784511"/>
    <w:rsid w:val="00784D73"/>
    <w:rsid w:val="007866F6"/>
    <w:rsid w:val="0078692B"/>
    <w:rsid w:val="00786CBF"/>
    <w:rsid w:val="00786DDD"/>
    <w:rsid w:val="00791B24"/>
    <w:rsid w:val="00792DAC"/>
    <w:rsid w:val="007951D5"/>
    <w:rsid w:val="007954B2"/>
    <w:rsid w:val="00795BEF"/>
    <w:rsid w:val="00796BD1"/>
    <w:rsid w:val="0079710E"/>
    <w:rsid w:val="0079757B"/>
    <w:rsid w:val="00797DF3"/>
    <w:rsid w:val="007A01EA"/>
    <w:rsid w:val="007A0C7B"/>
    <w:rsid w:val="007A0F06"/>
    <w:rsid w:val="007A2E67"/>
    <w:rsid w:val="007A7753"/>
    <w:rsid w:val="007B03E8"/>
    <w:rsid w:val="007B17D9"/>
    <w:rsid w:val="007B1F88"/>
    <w:rsid w:val="007B3F1C"/>
    <w:rsid w:val="007B40FE"/>
    <w:rsid w:val="007B509D"/>
    <w:rsid w:val="007B7EDD"/>
    <w:rsid w:val="007C13A7"/>
    <w:rsid w:val="007C1802"/>
    <w:rsid w:val="007C25F0"/>
    <w:rsid w:val="007C368D"/>
    <w:rsid w:val="007C5BB5"/>
    <w:rsid w:val="007C6205"/>
    <w:rsid w:val="007C6550"/>
    <w:rsid w:val="007C6C61"/>
    <w:rsid w:val="007C7384"/>
    <w:rsid w:val="007D096B"/>
    <w:rsid w:val="007D09BD"/>
    <w:rsid w:val="007D6B9B"/>
    <w:rsid w:val="007D6F36"/>
    <w:rsid w:val="007E0644"/>
    <w:rsid w:val="007E0C83"/>
    <w:rsid w:val="007E12F3"/>
    <w:rsid w:val="007E15E3"/>
    <w:rsid w:val="007E33B8"/>
    <w:rsid w:val="007E634E"/>
    <w:rsid w:val="007E7221"/>
    <w:rsid w:val="007F2854"/>
    <w:rsid w:val="007F4CEA"/>
    <w:rsid w:val="00800C4F"/>
    <w:rsid w:val="00801A11"/>
    <w:rsid w:val="00804D07"/>
    <w:rsid w:val="008059A0"/>
    <w:rsid w:val="00806BDE"/>
    <w:rsid w:val="00806D9C"/>
    <w:rsid w:val="00806DB0"/>
    <w:rsid w:val="008073AE"/>
    <w:rsid w:val="00810FCC"/>
    <w:rsid w:val="00811736"/>
    <w:rsid w:val="00811DF3"/>
    <w:rsid w:val="00811FE4"/>
    <w:rsid w:val="00812420"/>
    <w:rsid w:val="008124D7"/>
    <w:rsid w:val="008126E2"/>
    <w:rsid w:val="00812DDF"/>
    <w:rsid w:val="00815D67"/>
    <w:rsid w:val="008176C3"/>
    <w:rsid w:val="00817B07"/>
    <w:rsid w:val="0082112F"/>
    <w:rsid w:val="0082147C"/>
    <w:rsid w:val="00824DC2"/>
    <w:rsid w:val="00826D39"/>
    <w:rsid w:val="00827656"/>
    <w:rsid w:val="00832337"/>
    <w:rsid w:val="00834308"/>
    <w:rsid w:val="00834A55"/>
    <w:rsid w:val="00834BB4"/>
    <w:rsid w:val="00835CBC"/>
    <w:rsid w:val="008363A7"/>
    <w:rsid w:val="00837BCD"/>
    <w:rsid w:val="00837C45"/>
    <w:rsid w:val="00842286"/>
    <w:rsid w:val="00842429"/>
    <w:rsid w:val="00844575"/>
    <w:rsid w:val="0084467E"/>
    <w:rsid w:val="00845CB9"/>
    <w:rsid w:val="00846080"/>
    <w:rsid w:val="00846AF0"/>
    <w:rsid w:val="00846B0A"/>
    <w:rsid w:val="00847752"/>
    <w:rsid w:val="008477DB"/>
    <w:rsid w:val="00850F5B"/>
    <w:rsid w:val="008511FF"/>
    <w:rsid w:val="00851785"/>
    <w:rsid w:val="00851788"/>
    <w:rsid w:val="00852190"/>
    <w:rsid w:val="00854422"/>
    <w:rsid w:val="0085462B"/>
    <w:rsid w:val="00854B1E"/>
    <w:rsid w:val="0085510E"/>
    <w:rsid w:val="00855DEE"/>
    <w:rsid w:val="00856F0C"/>
    <w:rsid w:val="00857AF1"/>
    <w:rsid w:val="00860243"/>
    <w:rsid w:val="00860637"/>
    <w:rsid w:val="00860EF5"/>
    <w:rsid w:val="00861978"/>
    <w:rsid w:val="00861E3F"/>
    <w:rsid w:val="00862043"/>
    <w:rsid w:val="00862516"/>
    <w:rsid w:val="00862F7B"/>
    <w:rsid w:val="0086313C"/>
    <w:rsid w:val="00865894"/>
    <w:rsid w:val="00866470"/>
    <w:rsid w:val="00866F2E"/>
    <w:rsid w:val="008719BF"/>
    <w:rsid w:val="00873502"/>
    <w:rsid w:val="0087352C"/>
    <w:rsid w:val="0087482F"/>
    <w:rsid w:val="00877CD0"/>
    <w:rsid w:val="0088004A"/>
    <w:rsid w:val="00880349"/>
    <w:rsid w:val="00880529"/>
    <w:rsid w:val="00881E2D"/>
    <w:rsid w:val="00882872"/>
    <w:rsid w:val="008829E5"/>
    <w:rsid w:val="0088410F"/>
    <w:rsid w:val="00884E29"/>
    <w:rsid w:val="00885B9E"/>
    <w:rsid w:val="00886B0F"/>
    <w:rsid w:val="00887190"/>
    <w:rsid w:val="00891838"/>
    <w:rsid w:val="00892729"/>
    <w:rsid w:val="00894596"/>
    <w:rsid w:val="00894666"/>
    <w:rsid w:val="008A25B1"/>
    <w:rsid w:val="008A2824"/>
    <w:rsid w:val="008A2B6F"/>
    <w:rsid w:val="008A3444"/>
    <w:rsid w:val="008A370F"/>
    <w:rsid w:val="008A41D3"/>
    <w:rsid w:val="008A5761"/>
    <w:rsid w:val="008A5C25"/>
    <w:rsid w:val="008A6DA5"/>
    <w:rsid w:val="008B002F"/>
    <w:rsid w:val="008B1222"/>
    <w:rsid w:val="008B491D"/>
    <w:rsid w:val="008B4B2F"/>
    <w:rsid w:val="008B4E87"/>
    <w:rsid w:val="008B4FA1"/>
    <w:rsid w:val="008B6119"/>
    <w:rsid w:val="008B77E4"/>
    <w:rsid w:val="008C0467"/>
    <w:rsid w:val="008C30AB"/>
    <w:rsid w:val="008C51AA"/>
    <w:rsid w:val="008C6BF1"/>
    <w:rsid w:val="008C71C1"/>
    <w:rsid w:val="008C7411"/>
    <w:rsid w:val="008C7594"/>
    <w:rsid w:val="008D1AEA"/>
    <w:rsid w:val="008D28DA"/>
    <w:rsid w:val="008D2994"/>
    <w:rsid w:val="008D2E1D"/>
    <w:rsid w:val="008D461D"/>
    <w:rsid w:val="008D54E6"/>
    <w:rsid w:val="008D6329"/>
    <w:rsid w:val="008D6AEF"/>
    <w:rsid w:val="008D7A2C"/>
    <w:rsid w:val="008D7F75"/>
    <w:rsid w:val="008E21B5"/>
    <w:rsid w:val="008E3447"/>
    <w:rsid w:val="008E52EB"/>
    <w:rsid w:val="008E5B90"/>
    <w:rsid w:val="008E6B21"/>
    <w:rsid w:val="008F108E"/>
    <w:rsid w:val="008F3573"/>
    <w:rsid w:val="008F3DA4"/>
    <w:rsid w:val="008F4238"/>
    <w:rsid w:val="008F504E"/>
    <w:rsid w:val="008F57B7"/>
    <w:rsid w:val="008F6EBD"/>
    <w:rsid w:val="009011F9"/>
    <w:rsid w:val="00902451"/>
    <w:rsid w:val="00903EA6"/>
    <w:rsid w:val="009053A9"/>
    <w:rsid w:val="00906B68"/>
    <w:rsid w:val="00907A5E"/>
    <w:rsid w:val="00907E99"/>
    <w:rsid w:val="00910D3C"/>
    <w:rsid w:val="0091388B"/>
    <w:rsid w:val="0091537E"/>
    <w:rsid w:val="0091679B"/>
    <w:rsid w:val="00917CD4"/>
    <w:rsid w:val="00920F2A"/>
    <w:rsid w:val="0092151E"/>
    <w:rsid w:val="0092251F"/>
    <w:rsid w:val="00923179"/>
    <w:rsid w:val="00923422"/>
    <w:rsid w:val="00924338"/>
    <w:rsid w:val="009258E7"/>
    <w:rsid w:val="00926233"/>
    <w:rsid w:val="0092740A"/>
    <w:rsid w:val="00927845"/>
    <w:rsid w:val="00927E0C"/>
    <w:rsid w:val="009326D7"/>
    <w:rsid w:val="00932E65"/>
    <w:rsid w:val="00932E9B"/>
    <w:rsid w:val="00933299"/>
    <w:rsid w:val="00935B18"/>
    <w:rsid w:val="00935E7B"/>
    <w:rsid w:val="0093602E"/>
    <w:rsid w:val="00936C84"/>
    <w:rsid w:val="009370EE"/>
    <w:rsid w:val="00937C65"/>
    <w:rsid w:val="00940604"/>
    <w:rsid w:val="00940F47"/>
    <w:rsid w:val="009421FE"/>
    <w:rsid w:val="00943EF1"/>
    <w:rsid w:val="00944AB4"/>
    <w:rsid w:val="009454CA"/>
    <w:rsid w:val="0094772C"/>
    <w:rsid w:val="009479C3"/>
    <w:rsid w:val="00950602"/>
    <w:rsid w:val="009518D2"/>
    <w:rsid w:val="00952456"/>
    <w:rsid w:val="00952841"/>
    <w:rsid w:val="00953B6C"/>
    <w:rsid w:val="00954324"/>
    <w:rsid w:val="009566CD"/>
    <w:rsid w:val="00957FA0"/>
    <w:rsid w:val="0096173E"/>
    <w:rsid w:val="009618D0"/>
    <w:rsid w:val="00962500"/>
    <w:rsid w:val="00963164"/>
    <w:rsid w:val="009648BB"/>
    <w:rsid w:val="00964A90"/>
    <w:rsid w:val="00966465"/>
    <w:rsid w:val="00970474"/>
    <w:rsid w:val="009717C3"/>
    <w:rsid w:val="009719A1"/>
    <w:rsid w:val="00972D3C"/>
    <w:rsid w:val="00973148"/>
    <w:rsid w:val="0097526D"/>
    <w:rsid w:val="00975283"/>
    <w:rsid w:val="00981343"/>
    <w:rsid w:val="009815A9"/>
    <w:rsid w:val="00982158"/>
    <w:rsid w:val="00982214"/>
    <w:rsid w:val="009822CA"/>
    <w:rsid w:val="00983C11"/>
    <w:rsid w:val="00985F5E"/>
    <w:rsid w:val="009863C3"/>
    <w:rsid w:val="00986DA6"/>
    <w:rsid w:val="00990268"/>
    <w:rsid w:val="009902E6"/>
    <w:rsid w:val="0099182B"/>
    <w:rsid w:val="009936F8"/>
    <w:rsid w:val="00994B05"/>
    <w:rsid w:val="00994ED3"/>
    <w:rsid w:val="00995BEC"/>
    <w:rsid w:val="00995CAE"/>
    <w:rsid w:val="00997360"/>
    <w:rsid w:val="009A0151"/>
    <w:rsid w:val="009A0618"/>
    <w:rsid w:val="009A1017"/>
    <w:rsid w:val="009A13AD"/>
    <w:rsid w:val="009A2563"/>
    <w:rsid w:val="009A25DB"/>
    <w:rsid w:val="009A33EC"/>
    <w:rsid w:val="009A4583"/>
    <w:rsid w:val="009A459B"/>
    <w:rsid w:val="009A4BE0"/>
    <w:rsid w:val="009A56F9"/>
    <w:rsid w:val="009A73BA"/>
    <w:rsid w:val="009B158C"/>
    <w:rsid w:val="009B3342"/>
    <w:rsid w:val="009B50AC"/>
    <w:rsid w:val="009B5B36"/>
    <w:rsid w:val="009B5DCD"/>
    <w:rsid w:val="009C0BED"/>
    <w:rsid w:val="009C2117"/>
    <w:rsid w:val="009C2DDB"/>
    <w:rsid w:val="009C3D40"/>
    <w:rsid w:val="009C64B8"/>
    <w:rsid w:val="009C6BA5"/>
    <w:rsid w:val="009C6F4D"/>
    <w:rsid w:val="009C70FA"/>
    <w:rsid w:val="009C740F"/>
    <w:rsid w:val="009D20D4"/>
    <w:rsid w:val="009D36EE"/>
    <w:rsid w:val="009D36F7"/>
    <w:rsid w:val="009D416F"/>
    <w:rsid w:val="009D5497"/>
    <w:rsid w:val="009D57AE"/>
    <w:rsid w:val="009D6B96"/>
    <w:rsid w:val="009D6F0B"/>
    <w:rsid w:val="009D7B6B"/>
    <w:rsid w:val="009E01F2"/>
    <w:rsid w:val="009E086A"/>
    <w:rsid w:val="009E0D4B"/>
    <w:rsid w:val="009E0D9E"/>
    <w:rsid w:val="009E26C2"/>
    <w:rsid w:val="009E30EE"/>
    <w:rsid w:val="009E3F21"/>
    <w:rsid w:val="009E4C9C"/>
    <w:rsid w:val="009E5136"/>
    <w:rsid w:val="009E5207"/>
    <w:rsid w:val="009E5680"/>
    <w:rsid w:val="009F0358"/>
    <w:rsid w:val="009F04B8"/>
    <w:rsid w:val="009F0FF8"/>
    <w:rsid w:val="009F2ABF"/>
    <w:rsid w:val="009F58E3"/>
    <w:rsid w:val="009F73F4"/>
    <w:rsid w:val="00A02A3D"/>
    <w:rsid w:val="00A04D96"/>
    <w:rsid w:val="00A05EF9"/>
    <w:rsid w:val="00A062B4"/>
    <w:rsid w:val="00A07687"/>
    <w:rsid w:val="00A076CA"/>
    <w:rsid w:val="00A07DE1"/>
    <w:rsid w:val="00A10D6E"/>
    <w:rsid w:val="00A12561"/>
    <w:rsid w:val="00A143F9"/>
    <w:rsid w:val="00A15015"/>
    <w:rsid w:val="00A15CAB"/>
    <w:rsid w:val="00A15F0F"/>
    <w:rsid w:val="00A21170"/>
    <w:rsid w:val="00A215DB"/>
    <w:rsid w:val="00A22100"/>
    <w:rsid w:val="00A23966"/>
    <w:rsid w:val="00A23C22"/>
    <w:rsid w:val="00A2573F"/>
    <w:rsid w:val="00A25F02"/>
    <w:rsid w:val="00A27BB0"/>
    <w:rsid w:val="00A30415"/>
    <w:rsid w:val="00A3465D"/>
    <w:rsid w:val="00A36513"/>
    <w:rsid w:val="00A3674D"/>
    <w:rsid w:val="00A37309"/>
    <w:rsid w:val="00A376DC"/>
    <w:rsid w:val="00A37916"/>
    <w:rsid w:val="00A40C33"/>
    <w:rsid w:val="00A410F6"/>
    <w:rsid w:val="00A45484"/>
    <w:rsid w:val="00A47411"/>
    <w:rsid w:val="00A4773B"/>
    <w:rsid w:val="00A4780B"/>
    <w:rsid w:val="00A47DAA"/>
    <w:rsid w:val="00A50339"/>
    <w:rsid w:val="00A531BD"/>
    <w:rsid w:val="00A533BD"/>
    <w:rsid w:val="00A53EEB"/>
    <w:rsid w:val="00A54358"/>
    <w:rsid w:val="00A543BD"/>
    <w:rsid w:val="00A56C37"/>
    <w:rsid w:val="00A57635"/>
    <w:rsid w:val="00A577B5"/>
    <w:rsid w:val="00A63EA5"/>
    <w:rsid w:val="00A645DD"/>
    <w:rsid w:val="00A65108"/>
    <w:rsid w:val="00A66BD5"/>
    <w:rsid w:val="00A7108E"/>
    <w:rsid w:val="00A725B9"/>
    <w:rsid w:val="00A725ED"/>
    <w:rsid w:val="00A72F81"/>
    <w:rsid w:val="00A7383C"/>
    <w:rsid w:val="00A73CEA"/>
    <w:rsid w:val="00A746F6"/>
    <w:rsid w:val="00A74B18"/>
    <w:rsid w:val="00A77F29"/>
    <w:rsid w:val="00A80A66"/>
    <w:rsid w:val="00A8156D"/>
    <w:rsid w:val="00A81F0D"/>
    <w:rsid w:val="00A821B5"/>
    <w:rsid w:val="00A833B7"/>
    <w:rsid w:val="00A8451A"/>
    <w:rsid w:val="00A872B8"/>
    <w:rsid w:val="00A87926"/>
    <w:rsid w:val="00A87995"/>
    <w:rsid w:val="00A90C81"/>
    <w:rsid w:val="00A915CC"/>
    <w:rsid w:val="00A9324B"/>
    <w:rsid w:val="00A9387F"/>
    <w:rsid w:val="00AA2D32"/>
    <w:rsid w:val="00AA4F6B"/>
    <w:rsid w:val="00AA62DD"/>
    <w:rsid w:val="00AA7DC6"/>
    <w:rsid w:val="00AB0045"/>
    <w:rsid w:val="00AB077C"/>
    <w:rsid w:val="00AB0920"/>
    <w:rsid w:val="00AB0A6D"/>
    <w:rsid w:val="00AB1EB1"/>
    <w:rsid w:val="00AB2438"/>
    <w:rsid w:val="00AB2E11"/>
    <w:rsid w:val="00AB2FB7"/>
    <w:rsid w:val="00AB42D8"/>
    <w:rsid w:val="00AB4A99"/>
    <w:rsid w:val="00AB5AF1"/>
    <w:rsid w:val="00AC2032"/>
    <w:rsid w:val="00AC5322"/>
    <w:rsid w:val="00AC61D5"/>
    <w:rsid w:val="00AC6B98"/>
    <w:rsid w:val="00AC7FB5"/>
    <w:rsid w:val="00AD0291"/>
    <w:rsid w:val="00AD0560"/>
    <w:rsid w:val="00AD1915"/>
    <w:rsid w:val="00AD2028"/>
    <w:rsid w:val="00AD2DDA"/>
    <w:rsid w:val="00AD3A67"/>
    <w:rsid w:val="00AD3ECA"/>
    <w:rsid w:val="00AD54A4"/>
    <w:rsid w:val="00AD5721"/>
    <w:rsid w:val="00AD78CF"/>
    <w:rsid w:val="00AE07BF"/>
    <w:rsid w:val="00AE137C"/>
    <w:rsid w:val="00AE1C8B"/>
    <w:rsid w:val="00AE2A4B"/>
    <w:rsid w:val="00AE35E1"/>
    <w:rsid w:val="00AE378A"/>
    <w:rsid w:val="00AE37AF"/>
    <w:rsid w:val="00AE3B05"/>
    <w:rsid w:val="00AE41D9"/>
    <w:rsid w:val="00AE7E19"/>
    <w:rsid w:val="00AE7F57"/>
    <w:rsid w:val="00AF15DE"/>
    <w:rsid w:val="00AF2C88"/>
    <w:rsid w:val="00AF3BD1"/>
    <w:rsid w:val="00AF492A"/>
    <w:rsid w:val="00AF58B2"/>
    <w:rsid w:val="00B009EE"/>
    <w:rsid w:val="00B02B0B"/>
    <w:rsid w:val="00B02B6C"/>
    <w:rsid w:val="00B03D50"/>
    <w:rsid w:val="00B04242"/>
    <w:rsid w:val="00B04503"/>
    <w:rsid w:val="00B04BD3"/>
    <w:rsid w:val="00B04E67"/>
    <w:rsid w:val="00B05AD6"/>
    <w:rsid w:val="00B0624D"/>
    <w:rsid w:val="00B07F3A"/>
    <w:rsid w:val="00B108AF"/>
    <w:rsid w:val="00B10945"/>
    <w:rsid w:val="00B10ED8"/>
    <w:rsid w:val="00B114CC"/>
    <w:rsid w:val="00B1207F"/>
    <w:rsid w:val="00B144F5"/>
    <w:rsid w:val="00B1451F"/>
    <w:rsid w:val="00B15635"/>
    <w:rsid w:val="00B15827"/>
    <w:rsid w:val="00B168C8"/>
    <w:rsid w:val="00B20D53"/>
    <w:rsid w:val="00B21348"/>
    <w:rsid w:val="00B21AC4"/>
    <w:rsid w:val="00B21BED"/>
    <w:rsid w:val="00B21DB3"/>
    <w:rsid w:val="00B22887"/>
    <w:rsid w:val="00B2551A"/>
    <w:rsid w:val="00B270F8"/>
    <w:rsid w:val="00B30797"/>
    <w:rsid w:val="00B30ED5"/>
    <w:rsid w:val="00B31461"/>
    <w:rsid w:val="00B31E44"/>
    <w:rsid w:val="00B3389C"/>
    <w:rsid w:val="00B344AF"/>
    <w:rsid w:val="00B42D1C"/>
    <w:rsid w:val="00B434C1"/>
    <w:rsid w:val="00B4449E"/>
    <w:rsid w:val="00B45537"/>
    <w:rsid w:val="00B473D0"/>
    <w:rsid w:val="00B50AF1"/>
    <w:rsid w:val="00B51751"/>
    <w:rsid w:val="00B52215"/>
    <w:rsid w:val="00B531D9"/>
    <w:rsid w:val="00B53206"/>
    <w:rsid w:val="00B54096"/>
    <w:rsid w:val="00B55030"/>
    <w:rsid w:val="00B5566F"/>
    <w:rsid w:val="00B56277"/>
    <w:rsid w:val="00B56E80"/>
    <w:rsid w:val="00B60752"/>
    <w:rsid w:val="00B63083"/>
    <w:rsid w:val="00B639E4"/>
    <w:rsid w:val="00B63E54"/>
    <w:rsid w:val="00B646C5"/>
    <w:rsid w:val="00B70BC2"/>
    <w:rsid w:val="00B70E47"/>
    <w:rsid w:val="00B7376E"/>
    <w:rsid w:val="00B74109"/>
    <w:rsid w:val="00B7414A"/>
    <w:rsid w:val="00B7416C"/>
    <w:rsid w:val="00B7585A"/>
    <w:rsid w:val="00B80328"/>
    <w:rsid w:val="00B80C00"/>
    <w:rsid w:val="00B816F6"/>
    <w:rsid w:val="00B846F3"/>
    <w:rsid w:val="00B85AF4"/>
    <w:rsid w:val="00B86794"/>
    <w:rsid w:val="00B86AEA"/>
    <w:rsid w:val="00B87057"/>
    <w:rsid w:val="00B87D1C"/>
    <w:rsid w:val="00B91F5A"/>
    <w:rsid w:val="00B92169"/>
    <w:rsid w:val="00B92CFC"/>
    <w:rsid w:val="00B94580"/>
    <w:rsid w:val="00B9551F"/>
    <w:rsid w:val="00B96B10"/>
    <w:rsid w:val="00B97309"/>
    <w:rsid w:val="00B973B3"/>
    <w:rsid w:val="00B97A98"/>
    <w:rsid w:val="00BA04F3"/>
    <w:rsid w:val="00BA0923"/>
    <w:rsid w:val="00BA1576"/>
    <w:rsid w:val="00BA2B13"/>
    <w:rsid w:val="00BA345C"/>
    <w:rsid w:val="00BA43CD"/>
    <w:rsid w:val="00BA49B9"/>
    <w:rsid w:val="00BA511A"/>
    <w:rsid w:val="00BA63DD"/>
    <w:rsid w:val="00BA6D05"/>
    <w:rsid w:val="00BA7928"/>
    <w:rsid w:val="00BB0527"/>
    <w:rsid w:val="00BB274F"/>
    <w:rsid w:val="00BB35F4"/>
    <w:rsid w:val="00BB3FA2"/>
    <w:rsid w:val="00BB5281"/>
    <w:rsid w:val="00BC00B9"/>
    <w:rsid w:val="00BC2965"/>
    <w:rsid w:val="00BC2DDC"/>
    <w:rsid w:val="00BC3BCC"/>
    <w:rsid w:val="00BC4031"/>
    <w:rsid w:val="00BC558E"/>
    <w:rsid w:val="00BC59CE"/>
    <w:rsid w:val="00BC68D0"/>
    <w:rsid w:val="00BC6BB1"/>
    <w:rsid w:val="00BC7B36"/>
    <w:rsid w:val="00BD0471"/>
    <w:rsid w:val="00BD2E58"/>
    <w:rsid w:val="00BD310E"/>
    <w:rsid w:val="00BD3691"/>
    <w:rsid w:val="00BD3886"/>
    <w:rsid w:val="00BD4160"/>
    <w:rsid w:val="00BD4403"/>
    <w:rsid w:val="00BD578F"/>
    <w:rsid w:val="00BD69AB"/>
    <w:rsid w:val="00BD795E"/>
    <w:rsid w:val="00BD7A87"/>
    <w:rsid w:val="00BE09AF"/>
    <w:rsid w:val="00BE0E26"/>
    <w:rsid w:val="00BE1A08"/>
    <w:rsid w:val="00BE1A74"/>
    <w:rsid w:val="00BE57CB"/>
    <w:rsid w:val="00BE7616"/>
    <w:rsid w:val="00BF017C"/>
    <w:rsid w:val="00BF0731"/>
    <w:rsid w:val="00BF1720"/>
    <w:rsid w:val="00BF3249"/>
    <w:rsid w:val="00BF4029"/>
    <w:rsid w:val="00BF62F1"/>
    <w:rsid w:val="00BF690B"/>
    <w:rsid w:val="00BF6B2A"/>
    <w:rsid w:val="00C02022"/>
    <w:rsid w:val="00C0269C"/>
    <w:rsid w:val="00C02D86"/>
    <w:rsid w:val="00C03134"/>
    <w:rsid w:val="00C03AB5"/>
    <w:rsid w:val="00C04845"/>
    <w:rsid w:val="00C0581E"/>
    <w:rsid w:val="00C05BA3"/>
    <w:rsid w:val="00C10753"/>
    <w:rsid w:val="00C10849"/>
    <w:rsid w:val="00C13E53"/>
    <w:rsid w:val="00C16C11"/>
    <w:rsid w:val="00C2004C"/>
    <w:rsid w:val="00C2094C"/>
    <w:rsid w:val="00C22E36"/>
    <w:rsid w:val="00C22F8B"/>
    <w:rsid w:val="00C2452D"/>
    <w:rsid w:val="00C247BB"/>
    <w:rsid w:val="00C2688C"/>
    <w:rsid w:val="00C26BAF"/>
    <w:rsid w:val="00C30592"/>
    <w:rsid w:val="00C3117E"/>
    <w:rsid w:val="00C320A9"/>
    <w:rsid w:val="00C33713"/>
    <w:rsid w:val="00C34AE1"/>
    <w:rsid w:val="00C34CCB"/>
    <w:rsid w:val="00C37C90"/>
    <w:rsid w:val="00C37D3E"/>
    <w:rsid w:val="00C40580"/>
    <w:rsid w:val="00C41E0A"/>
    <w:rsid w:val="00C4227B"/>
    <w:rsid w:val="00C42327"/>
    <w:rsid w:val="00C4235B"/>
    <w:rsid w:val="00C4407D"/>
    <w:rsid w:val="00C44A05"/>
    <w:rsid w:val="00C50318"/>
    <w:rsid w:val="00C5079F"/>
    <w:rsid w:val="00C526AE"/>
    <w:rsid w:val="00C52B46"/>
    <w:rsid w:val="00C54009"/>
    <w:rsid w:val="00C55E6D"/>
    <w:rsid w:val="00C563F2"/>
    <w:rsid w:val="00C60899"/>
    <w:rsid w:val="00C61565"/>
    <w:rsid w:val="00C65874"/>
    <w:rsid w:val="00C666AF"/>
    <w:rsid w:val="00C66955"/>
    <w:rsid w:val="00C7028C"/>
    <w:rsid w:val="00C707B6"/>
    <w:rsid w:val="00C70A06"/>
    <w:rsid w:val="00C714DB"/>
    <w:rsid w:val="00C7154A"/>
    <w:rsid w:val="00C71AD0"/>
    <w:rsid w:val="00C71F7E"/>
    <w:rsid w:val="00C741A9"/>
    <w:rsid w:val="00C75F81"/>
    <w:rsid w:val="00C766BB"/>
    <w:rsid w:val="00C77205"/>
    <w:rsid w:val="00C80ACB"/>
    <w:rsid w:val="00C82B10"/>
    <w:rsid w:val="00C83AFF"/>
    <w:rsid w:val="00C83B53"/>
    <w:rsid w:val="00C84599"/>
    <w:rsid w:val="00C863ED"/>
    <w:rsid w:val="00C90EA3"/>
    <w:rsid w:val="00C925AD"/>
    <w:rsid w:val="00C945FC"/>
    <w:rsid w:val="00C94D67"/>
    <w:rsid w:val="00C96516"/>
    <w:rsid w:val="00CA04D9"/>
    <w:rsid w:val="00CA11FC"/>
    <w:rsid w:val="00CA1D24"/>
    <w:rsid w:val="00CA1DA4"/>
    <w:rsid w:val="00CA26A8"/>
    <w:rsid w:val="00CA2A8A"/>
    <w:rsid w:val="00CA3EC4"/>
    <w:rsid w:val="00CA3FFD"/>
    <w:rsid w:val="00CA4793"/>
    <w:rsid w:val="00CA50B0"/>
    <w:rsid w:val="00CA5A6C"/>
    <w:rsid w:val="00CA70DF"/>
    <w:rsid w:val="00CB0956"/>
    <w:rsid w:val="00CB2F2A"/>
    <w:rsid w:val="00CB348D"/>
    <w:rsid w:val="00CB4000"/>
    <w:rsid w:val="00CB4DDC"/>
    <w:rsid w:val="00CB4EA7"/>
    <w:rsid w:val="00CB5639"/>
    <w:rsid w:val="00CB5AF1"/>
    <w:rsid w:val="00CB5EFF"/>
    <w:rsid w:val="00CB6F41"/>
    <w:rsid w:val="00CC077A"/>
    <w:rsid w:val="00CC0DE6"/>
    <w:rsid w:val="00CC245B"/>
    <w:rsid w:val="00CC27D4"/>
    <w:rsid w:val="00CC29B1"/>
    <w:rsid w:val="00CC448C"/>
    <w:rsid w:val="00CC5DF2"/>
    <w:rsid w:val="00CC6427"/>
    <w:rsid w:val="00CC7AA5"/>
    <w:rsid w:val="00CD01DC"/>
    <w:rsid w:val="00CD3053"/>
    <w:rsid w:val="00CD36EA"/>
    <w:rsid w:val="00CD393C"/>
    <w:rsid w:val="00CD545F"/>
    <w:rsid w:val="00CD69FB"/>
    <w:rsid w:val="00CD6B44"/>
    <w:rsid w:val="00CD74C5"/>
    <w:rsid w:val="00CE06CE"/>
    <w:rsid w:val="00CE22F9"/>
    <w:rsid w:val="00CE2FE0"/>
    <w:rsid w:val="00CE6BCA"/>
    <w:rsid w:val="00CE7498"/>
    <w:rsid w:val="00CF14BF"/>
    <w:rsid w:val="00CF1C68"/>
    <w:rsid w:val="00CF368F"/>
    <w:rsid w:val="00CF4643"/>
    <w:rsid w:val="00CF4916"/>
    <w:rsid w:val="00CF59BF"/>
    <w:rsid w:val="00CF6A5A"/>
    <w:rsid w:val="00CF6B6F"/>
    <w:rsid w:val="00CF7BEC"/>
    <w:rsid w:val="00D00274"/>
    <w:rsid w:val="00D0119F"/>
    <w:rsid w:val="00D02AD3"/>
    <w:rsid w:val="00D030B0"/>
    <w:rsid w:val="00D037FD"/>
    <w:rsid w:val="00D04921"/>
    <w:rsid w:val="00D05948"/>
    <w:rsid w:val="00D06816"/>
    <w:rsid w:val="00D06D2E"/>
    <w:rsid w:val="00D075F9"/>
    <w:rsid w:val="00D11575"/>
    <w:rsid w:val="00D11705"/>
    <w:rsid w:val="00D11E05"/>
    <w:rsid w:val="00D138CC"/>
    <w:rsid w:val="00D148FF"/>
    <w:rsid w:val="00D14E10"/>
    <w:rsid w:val="00D160C0"/>
    <w:rsid w:val="00D166C6"/>
    <w:rsid w:val="00D16C98"/>
    <w:rsid w:val="00D20265"/>
    <w:rsid w:val="00D211DE"/>
    <w:rsid w:val="00D214D7"/>
    <w:rsid w:val="00D21DE2"/>
    <w:rsid w:val="00D222BA"/>
    <w:rsid w:val="00D23522"/>
    <w:rsid w:val="00D24688"/>
    <w:rsid w:val="00D24AA4"/>
    <w:rsid w:val="00D24B40"/>
    <w:rsid w:val="00D3068C"/>
    <w:rsid w:val="00D307CE"/>
    <w:rsid w:val="00D30856"/>
    <w:rsid w:val="00D30BC5"/>
    <w:rsid w:val="00D33BDC"/>
    <w:rsid w:val="00D34C62"/>
    <w:rsid w:val="00D35957"/>
    <w:rsid w:val="00D363B8"/>
    <w:rsid w:val="00D37C8C"/>
    <w:rsid w:val="00D37F5A"/>
    <w:rsid w:val="00D40D12"/>
    <w:rsid w:val="00D432B6"/>
    <w:rsid w:val="00D44314"/>
    <w:rsid w:val="00D4632B"/>
    <w:rsid w:val="00D4697E"/>
    <w:rsid w:val="00D470D0"/>
    <w:rsid w:val="00D47505"/>
    <w:rsid w:val="00D526D4"/>
    <w:rsid w:val="00D54ADD"/>
    <w:rsid w:val="00D54FBB"/>
    <w:rsid w:val="00D569AA"/>
    <w:rsid w:val="00D5784A"/>
    <w:rsid w:val="00D57FB4"/>
    <w:rsid w:val="00D6134D"/>
    <w:rsid w:val="00D63D7A"/>
    <w:rsid w:val="00D6451A"/>
    <w:rsid w:val="00D64911"/>
    <w:rsid w:val="00D651D3"/>
    <w:rsid w:val="00D657F9"/>
    <w:rsid w:val="00D676B4"/>
    <w:rsid w:val="00D67B5E"/>
    <w:rsid w:val="00D67DD5"/>
    <w:rsid w:val="00D712F4"/>
    <w:rsid w:val="00D71578"/>
    <w:rsid w:val="00D73F52"/>
    <w:rsid w:val="00D757EF"/>
    <w:rsid w:val="00D76D0A"/>
    <w:rsid w:val="00D76E27"/>
    <w:rsid w:val="00D77E1E"/>
    <w:rsid w:val="00D81A73"/>
    <w:rsid w:val="00D82A9C"/>
    <w:rsid w:val="00D833C5"/>
    <w:rsid w:val="00D83CFE"/>
    <w:rsid w:val="00D849AE"/>
    <w:rsid w:val="00D852B8"/>
    <w:rsid w:val="00D86AC4"/>
    <w:rsid w:val="00D87B94"/>
    <w:rsid w:val="00D9068B"/>
    <w:rsid w:val="00D926B0"/>
    <w:rsid w:val="00D93222"/>
    <w:rsid w:val="00D93AB7"/>
    <w:rsid w:val="00D957DB"/>
    <w:rsid w:val="00D96F58"/>
    <w:rsid w:val="00D9719D"/>
    <w:rsid w:val="00DA052A"/>
    <w:rsid w:val="00DA0AEB"/>
    <w:rsid w:val="00DA1E26"/>
    <w:rsid w:val="00DA20A7"/>
    <w:rsid w:val="00DA2521"/>
    <w:rsid w:val="00DA3A56"/>
    <w:rsid w:val="00DA3EC3"/>
    <w:rsid w:val="00DA50BD"/>
    <w:rsid w:val="00DA543D"/>
    <w:rsid w:val="00DB0A13"/>
    <w:rsid w:val="00DB1389"/>
    <w:rsid w:val="00DB4234"/>
    <w:rsid w:val="00DB5AA2"/>
    <w:rsid w:val="00DB65BC"/>
    <w:rsid w:val="00DC1ECE"/>
    <w:rsid w:val="00DC2C50"/>
    <w:rsid w:val="00DC2DFE"/>
    <w:rsid w:val="00DC2F1A"/>
    <w:rsid w:val="00DC4F51"/>
    <w:rsid w:val="00DC6964"/>
    <w:rsid w:val="00DD0F91"/>
    <w:rsid w:val="00DD1498"/>
    <w:rsid w:val="00DD17FC"/>
    <w:rsid w:val="00DD302A"/>
    <w:rsid w:val="00DD3151"/>
    <w:rsid w:val="00DD36B1"/>
    <w:rsid w:val="00DD3BAD"/>
    <w:rsid w:val="00DD4DBA"/>
    <w:rsid w:val="00DD4E9F"/>
    <w:rsid w:val="00DD53DB"/>
    <w:rsid w:val="00DD56D0"/>
    <w:rsid w:val="00DD5F16"/>
    <w:rsid w:val="00DD649D"/>
    <w:rsid w:val="00DD6ADB"/>
    <w:rsid w:val="00DD7324"/>
    <w:rsid w:val="00DE13AD"/>
    <w:rsid w:val="00DE1B2B"/>
    <w:rsid w:val="00DE2E5B"/>
    <w:rsid w:val="00DE2E5E"/>
    <w:rsid w:val="00DE2F01"/>
    <w:rsid w:val="00DE3032"/>
    <w:rsid w:val="00DE410E"/>
    <w:rsid w:val="00DE60C6"/>
    <w:rsid w:val="00DE7119"/>
    <w:rsid w:val="00DE72A2"/>
    <w:rsid w:val="00DF02E1"/>
    <w:rsid w:val="00DF15F8"/>
    <w:rsid w:val="00DF18B4"/>
    <w:rsid w:val="00DF1C93"/>
    <w:rsid w:val="00DF3447"/>
    <w:rsid w:val="00DF396A"/>
    <w:rsid w:val="00DF48C8"/>
    <w:rsid w:val="00DF4E7C"/>
    <w:rsid w:val="00DF57B8"/>
    <w:rsid w:val="00E00426"/>
    <w:rsid w:val="00E0158B"/>
    <w:rsid w:val="00E01B74"/>
    <w:rsid w:val="00E039BA"/>
    <w:rsid w:val="00E03F5D"/>
    <w:rsid w:val="00E044E7"/>
    <w:rsid w:val="00E05307"/>
    <w:rsid w:val="00E05763"/>
    <w:rsid w:val="00E060BF"/>
    <w:rsid w:val="00E06BAF"/>
    <w:rsid w:val="00E07329"/>
    <w:rsid w:val="00E119B1"/>
    <w:rsid w:val="00E123C0"/>
    <w:rsid w:val="00E149F5"/>
    <w:rsid w:val="00E179EF"/>
    <w:rsid w:val="00E221BF"/>
    <w:rsid w:val="00E23567"/>
    <w:rsid w:val="00E23C0E"/>
    <w:rsid w:val="00E242F4"/>
    <w:rsid w:val="00E24C3A"/>
    <w:rsid w:val="00E24DCA"/>
    <w:rsid w:val="00E2683D"/>
    <w:rsid w:val="00E27F19"/>
    <w:rsid w:val="00E302E0"/>
    <w:rsid w:val="00E30D08"/>
    <w:rsid w:val="00E3328E"/>
    <w:rsid w:val="00E33CEC"/>
    <w:rsid w:val="00E3465E"/>
    <w:rsid w:val="00E3466D"/>
    <w:rsid w:val="00E34E86"/>
    <w:rsid w:val="00E356AC"/>
    <w:rsid w:val="00E36BDB"/>
    <w:rsid w:val="00E3791C"/>
    <w:rsid w:val="00E40C30"/>
    <w:rsid w:val="00E40DFB"/>
    <w:rsid w:val="00E41C19"/>
    <w:rsid w:val="00E41D95"/>
    <w:rsid w:val="00E428E0"/>
    <w:rsid w:val="00E43C72"/>
    <w:rsid w:val="00E45344"/>
    <w:rsid w:val="00E45DED"/>
    <w:rsid w:val="00E47150"/>
    <w:rsid w:val="00E477A6"/>
    <w:rsid w:val="00E504DC"/>
    <w:rsid w:val="00E51354"/>
    <w:rsid w:val="00E52E3A"/>
    <w:rsid w:val="00E53446"/>
    <w:rsid w:val="00E53746"/>
    <w:rsid w:val="00E53884"/>
    <w:rsid w:val="00E57D6C"/>
    <w:rsid w:val="00E60ABA"/>
    <w:rsid w:val="00E611DC"/>
    <w:rsid w:val="00E61528"/>
    <w:rsid w:val="00E62F3E"/>
    <w:rsid w:val="00E657D7"/>
    <w:rsid w:val="00E65A5C"/>
    <w:rsid w:val="00E70425"/>
    <w:rsid w:val="00E72C82"/>
    <w:rsid w:val="00E72DF9"/>
    <w:rsid w:val="00E73587"/>
    <w:rsid w:val="00E736DD"/>
    <w:rsid w:val="00E7400A"/>
    <w:rsid w:val="00E76127"/>
    <w:rsid w:val="00E77354"/>
    <w:rsid w:val="00E77EC1"/>
    <w:rsid w:val="00E814B2"/>
    <w:rsid w:val="00E829B6"/>
    <w:rsid w:val="00E83C4D"/>
    <w:rsid w:val="00E84045"/>
    <w:rsid w:val="00E8571B"/>
    <w:rsid w:val="00E8612C"/>
    <w:rsid w:val="00E87A1A"/>
    <w:rsid w:val="00E907A2"/>
    <w:rsid w:val="00E90A8A"/>
    <w:rsid w:val="00E90D08"/>
    <w:rsid w:val="00E91985"/>
    <w:rsid w:val="00E91EF2"/>
    <w:rsid w:val="00E925E2"/>
    <w:rsid w:val="00E95A09"/>
    <w:rsid w:val="00E97D09"/>
    <w:rsid w:val="00EA23CD"/>
    <w:rsid w:val="00EA2CAB"/>
    <w:rsid w:val="00EA3E22"/>
    <w:rsid w:val="00EA4D7F"/>
    <w:rsid w:val="00EB0C19"/>
    <w:rsid w:val="00EB0D38"/>
    <w:rsid w:val="00EB10B6"/>
    <w:rsid w:val="00EB17C8"/>
    <w:rsid w:val="00EB29F6"/>
    <w:rsid w:val="00EB5425"/>
    <w:rsid w:val="00EB6018"/>
    <w:rsid w:val="00EB606F"/>
    <w:rsid w:val="00EB7C64"/>
    <w:rsid w:val="00EC2679"/>
    <w:rsid w:val="00EC2D88"/>
    <w:rsid w:val="00EC53FE"/>
    <w:rsid w:val="00EC555A"/>
    <w:rsid w:val="00EC7A99"/>
    <w:rsid w:val="00ED2811"/>
    <w:rsid w:val="00ED2881"/>
    <w:rsid w:val="00ED2EF4"/>
    <w:rsid w:val="00ED30F1"/>
    <w:rsid w:val="00ED3961"/>
    <w:rsid w:val="00ED5A98"/>
    <w:rsid w:val="00ED7DC3"/>
    <w:rsid w:val="00EE16B8"/>
    <w:rsid w:val="00EE3F83"/>
    <w:rsid w:val="00EE40B1"/>
    <w:rsid w:val="00EE4676"/>
    <w:rsid w:val="00EE56F8"/>
    <w:rsid w:val="00EE5C86"/>
    <w:rsid w:val="00EF0443"/>
    <w:rsid w:val="00EF214C"/>
    <w:rsid w:val="00EF2E44"/>
    <w:rsid w:val="00EF406C"/>
    <w:rsid w:val="00EF46B2"/>
    <w:rsid w:val="00EF7514"/>
    <w:rsid w:val="00F008AC"/>
    <w:rsid w:val="00F00BE4"/>
    <w:rsid w:val="00F01284"/>
    <w:rsid w:val="00F02364"/>
    <w:rsid w:val="00F02EE9"/>
    <w:rsid w:val="00F032B3"/>
    <w:rsid w:val="00F03A13"/>
    <w:rsid w:val="00F0554F"/>
    <w:rsid w:val="00F05809"/>
    <w:rsid w:val="00F070EF"/>
    <w:rsid w:val="00F10122"/>
    <w:rsid w:val="00F10806"/>
    <w:rsid w:val="00F11132"/>
    <w:rsid w:val="00F1153F"/>
    <w:rsid w:val="00F13B37"/>
    <w:rsid w:val="00F163E7"/>
    <w:rsid w:val="00F1645E"/>
    <w:rsid w:val="00F207FE"/>
    <w:rsid w:val="00F20AB2"/>
    <w:rsid w:val="00F21027"/>
    <w:rsid w:val="00F21182"/>
    <w:rsid w:val="00F2210A"/>
    <w:rsid w:val="00F2293B"/>
    <w:rsid w:val="00F23603"/>
    <w:rsid w:val="00F23921"/>
    <w:rsid w:val="00F2484A"/>
    <w:rsid w:val="00F26576"/>
    <w:rsid w:val="00F26E86"/>
    <w:rsid w:val="00F303BF"/>
    <w:rsid w:val="00F3073D"/>
    <w:rsid w:val="00F358C7"/>
    <w:rsid w:val="00F361D7"/>
    <w:rsid w:val="00F37BFA"/>
    <w:rsid w:val="00F40C8C"/>
    <w:rsid w:val="00F40D4B"/>
    <w:rsid w:val="00F413D9"/>
    <w:rsid w:val="00F41C33"/>
    <w:rsid w:val="00F420B6"/>
    <w:rsid w:val="00F4305E"/>
    <w:rsid w:val="00F43443"/>
    <w:rsid w:val="00F4347A"/>
    <w:rsid w:val="00F44D61"/>
    <w:rsid w:val="00F4682B"/>
    <w:rsid w:val="00F47624"/>
    <w:rsid w:val="00F4783B"/>
    <w:rsid w:val="00F500CD"/>
    <w:rsid w:val="00F50DD6"/>
    <w:rsid w:val="00F51A14"/>
    <w:rsid w:val="00F51BA4"/>
    <w:rsid w:val="00F523F0"/>
    <w:rsid w:val="00F53CC3"/>
    <w:rsid w:val="00F541BD"/>
    <w:rsid w:val="00F56180"/>
    <w:rsid w:val="00F6036F"/>
    <w:rsid w:val="00F61482"/>
    <w:rsid w:val="00F61D51"/>
    <w:rsid w:val="00F62C12"/>
    <w:rsid w:val="00F64C5A"/>
    <w:rsid w:val="00F656F8"/>
    <w:rsid w:val="00F65931"/>
    <w:rsid w:val="00F65971"/>
    <w:rsid w:val="00F675CA"/>
    <w:rsid w:val="00F67727"/>
    <w:rsid w:val="00F719BD"/>
    <w:rsid w:val="00F726F5"/>
    <w:rsid w:val="00F72DB7"/>
    <w:rsid w:val="00F75895"/>
    <w:rsid w:val="00F75B68"/>
    <w:rsid w:val="00F770EA"/>
    <w:rsid w:val="00F77A47"/>
    <w:rsid w:val="00F8025F"/>
    <w:rsid w:val="00F813BF"/>
    <w:rsid w:val="00F81634"/>
    <w:rsid w:val="00F81F77"/>
    <w:rsid w:val="00F82170"/>
    <w:rsid w:val="00F8269D"/>
    <w:rsid w:val="00F86FCD"/>
    <w:rsid w:val="00F879DD"/>
    <w:rsid w:val="00F92D3F"/>
    <w:rsid w:val="00F94252"/>
    <w:rsid w:val="00F94D22"/>
    <w:rsid w:val="00F96936"/>
    <w:rsid w:val="00F96D03"/>
    <w:rsid w:val="00F97763"/>
    <w:rsid w:val="00FA08AF"/>
    <w:rsid w:val="00FA12CD"/>
    <w:rsid w:val="00FA306E"/>
    <w:rsid w:val="00FA5AAD"/>
    <w:rsid w:val="00FA5B6D"/>
    <w:rsid w:val="00FA5FD8"/>
    <w:rsid w:val="00FB0548"/>
    <w:rsid w:val="00FB2154"/>
    <w:rsid w:val="00FB266C"/>
    <w:rsid w:val="00FB2836"/>
    <w:rsid w:val="00FB5689"/>
    <w:rsid w:val="00FB5D44"/>
    <w:rsid w:val="00FB65D0"/>
    <w:rsid w:val="00FB7E42"/>
    <w:rsid w:val="00FC1F83"/>
    <w:rsid w:val="00FC201E"/>
    <w:rsid w:val="00FC2681"/>
    <w:rsid w:val="00FC3103"/>
    <w:rsid w:val="00FC3A6E"/>
    <w:rsid w:val="00FC3F73"/>
    <w:rsid w:val="00FC4027"/>
    <w:rsid w:val="00FC58DB"/>
    <w:rsid w:val="00FC7012"/>
    <w:rsid w:val="00FC7A84"/>
    <w:rsid w:val="00FC7E39"/>
    <w:rsid w:val="00FD0B99"/>
    <w:rsid w:val="00FD2AF3"/>
    <w:rsid w:val="00FD37B3"/>
    <w:rsid w:val="00FD4170"/>
    <w:rsid w:val="00FD46C2"/>
    <w:rsid w:val="00FD4DE0"/>
    <w:rsid w:val="00FD5525"/>
    <w:rsid w:val="00FD55E1"/>
    <w:rsid w:val="00FD59E5"/>
    <w:rsid w:val="00FD5A5F"/>
    <w:rsid w:val="00FD660C"/>
    <w:rsid w:val="00FD739D"/>
    <w:rsid w:val="00FD7B10"/>
    <w:rsid w:val="00FE0B18"/>
    <w:rsid w:val="00FE0CC3"/>
    <w:rsid w:val="00FE2D67"/>
    <w:rsid w:val="00FE3D2D"/>
    <w:rsid w:val="00FE4B50"/>
    <w:rsid w:val="00FE4BDC"/>
    <w:rsid w:val="00FE5F17"/>
    <w:rsid w:val="00FE71DE"/>
    <w:rsid w:val="00FE7915"/>
    <w:rsid w:val="00FE7C63"/>
    <w:rsid w:val="00FF06D5"/>
    <w:rsid w:val="00FF13DD"/>
    <w:rsid w:val="00FF163C"/>
    <w:rsid w:val="00FF20A1"/>
    <w:rsid w:val="00FF2B82"/>
    <w:rsid w:val="00FF2E35"/>
    <w:rsid w:val="00FF3373"/>
    <w:rsid w:val="00FF3822"/>
    <w:rsid w:val="00FF3B8C"/>
    <w:rsid w:val="00FF43BE"/>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E3A4802"/>
  <w15:chartTrackingRefBased/>
  <w15:docId w15:val="{34E168A1-5B06-4DA5-B339-7C641E2D1D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884E29"/>
    <w:pPr>
      <w:keepNext/>
      <w:keepLines/>
      <w:numPr>
        <w:numId w:val="2"/>
      </w:numPr>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583C81"/>
    <w:pPr>
      <w:keepNext/>
      <w:keepLines/>
      <w:numPr>
        <w:ilvl w:val="1"/>
        <w:numId w:val="2"/>
      </w:numPr>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unhideWhenUsed/>
    <w:qFormat/>
    <w:rsid w:val="00D9068B"/>
    <w:pPr>
      <w:keepNext/>
      <w:keepLines/>
      <w:numPr>
        <w:ilvl w:val="2"/>
        <w:numId w:val="2"/>
      </w:numPr>
      <w:spacing w:before="40" w:after="0"/>
      <w:outlineLvl w:val="2"/>
    </w:pPr>
    <w:rPr>
      <w:rFonts w:asciiTheme="majorHAnsi" w:eastAsiaTheme="majorEastAsia" w:hAnsiTheme="majorHAnsi" w:cstheme="majorBidi"/>
      <w:color w:val="1F3763" w:themeColor="accent1" w:themeShade="7F"/>
      <w:sz w:val="24"/>
      <w:szCs w:val="24"/>
    </w:rPr>
  </w:style>
  <w:style w:type="paragraph" w:styleId="Titre4">
    <w:name w:val="heading 4"/>
    <w:basedOn w:val="Normal"/>
    <w:next w:val="Normal"/>
    <w:link w:val="Titre4Car"/>
    <w:uiPriority w:val="9"/>
    <w:unhideWhenUsed/>
    <w:qFormat/>
    <w:rsid w:val="006E571E"/>
    <w:pPr>
      <w:keepNext/>
      <w:keepLines/>
      <w:numPr>
        <w:ilvl w:val="3"/>
        <w:numId w:val="2"/>
      </w:numPr>
      <w:spacing w:before="40" w:after="0"/>
      <w:outlineLvl w:val="3"/>
    </w:pPr>
    <w:rPr>
      <w:rFonts w:asciiTheme="majorHAnsi" w:eastAsiaTheme="majorEastAsia" w:hAnsiTheme="majorHAnsi" w:cstheme="majorBidi"/>
      <w:i/>
      <w:iCs/>
      <w:color w:val="2F5496" w:themeColor="accent1" w:themeShade="BF"/>
    </w:rPr>
  </w:style>
  <w:style w:type="paragraph" w:styleId="Titre5">
    <w:name w:val="heading 5"/>
    <w:basedOn w:val="Normal"/>
    <w:next w:val="Normal"/>
    <w:link w:val="Titre5Car"/>
    <w:uiPriority w:val="9"/>
    <w:unhideWhenUsed/>
    <w:qFormat/>
    <w:rsid w:val="00A3674D"/>
    <w:pPr>
      <w:keepNext/>
      <w:keepLines/>
      <w:numPr>
        <w:ilvl w:val="4"/>
        <w:numId w:val="2"/>
      </w:numPr>
      <w:spacing w:before="40" w:after="0"/>
      <w:outlineLvl w:val="4"/>
    </w:pPr>
    <w:rPr>
      <w:rFonts w:asciiTheme="majorHAnsi" w:eastAsiaTheme="majorEastAsia" w:hAnsiTheme="majorHAnsi" w:cstheme="majorBidi"/>
      <w:color w:val="2F5496" w:themeColor="accent1" w:themeShade="BF"/>
    </w:rPr>
  </w:style>
  <w:style w:type="paragraph" w:styleId="Titre6">
    <w:name w:val="heading 6"/>
    <w:basedOn w:val="Normal"/>
    <w:next w:val="Normal"/>
    <w:link w:val="Titre6Car"/>
    <w:uiPriority w:val="9"/>
    <w:semiHidden/>
    <w:unhideWhenUsed/>
    <w:qFormat/>
    <w:rsid w:val="00F879DD"/>
    <w:pPr>
      <w:keepNext/>
      <w:keepLines/>
      <w:numPr>
        <w:ilvl w:val="5"/>
        <w:numId w:val="2"/>
      </w:numPr>
      <w:spacing w:before="40" w:after="0"/>
      <w:outlineLvl w:val="5"/>
    </w:pPr>
    <w:rPr>
      <w:rFonts w:asciiTheme="majorHAnsi" w:eastAsiaTheme="majorEastAsia" w:hAnsiTheme="majorHAnsi" w:cstheme="majorBidi"/>
      <w:color w:val="1F3763" w:themeColor="accent1" w:themeShade="7F"/>
    </w:rPr>
  </w:style>
  <w:style w:type="paragraph" w:styleId="Titre7">
    <w:name w:val="heading 7"/>
    <w:basedOn w:val="Normal"/>
    <w:next w:val="Normal"/>
    <w:link w:val="Titre7Car"/>
    <w:uiPriority w:val="9"/>
    <w:semiHidden/>
    <w:unhideWhenUsed/>
    <w:qFormat/>
    <w:rsid w:val="00F879DD"/>
    <w:pPr>
      <w:keepNext/>
      <w:keepLines/>
      <w:numPr>
        <w:ilvl w:val="6"/>
        <w:numId w:val="2"/>
      </w:numPr>
      <w:spacing w:before="40" w:after="0"/>
      <w:outlineLvl w:val="6"/>
    </w:pPr>
    <w:rPr>
      <w:rFonts w:asciiTheme="majorHAnsi" w:eastAsiaTheme="majorEastAsia" w:hAnsiTheme="majorHAnsi" w:cstheme="majorBidi"/>
      <w:i/>
      <w:iCs/>
      <w:color w:val="1F3763" w:themeColor="accent1" w:themeShade="7F"/>
    </w:rPr>
  </w:style>
  <w:style w:type="paragraph" w:styleId="Titre8">
    <w:name w:val="heading 8"/>
    <w:basedOn w:val="Normal"/>
    <w:next w:val="Normal"/>
    <w:link w:val="Titre8Car"/>
    <w:uiPriority w:val="9"/>
    <w:semiHidden/>
    <w:unhideWhenUsed/>
    <w:qFormat/>
    <w:rsid w:val="00F879DD"/>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F879DD"/>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884E29"/>
    <w:rPr>
      <w:rFonts w:asciiTheme="majorHAnsi" w:eastAsiaTheme="majorEastAsia" w:hAnsiTheme="majorHAnsi" w:cstheme="majorBidi"/>
      <w:color w:val="2F5496" w:themeColor="accent1" w:themeShade="BF"/>
      <w:sz w:val="32"/>
      <w:szCs w:val="32"/>
    </w:rPr>
  </w:style>
  <w:style w:type="character" w:customStyle="1" w:styleId="Titre2Car">
    <w:name w:val="Titre 2 Car"/>
    <w:basedOn w:val="Policepardfaut"/>
    <w:link w:val="Titre2"/>
    <w:uiPriority w:val="9"/>
    <w:rsid w:val="00583C81"/>
    <w:rPr>
      <w:rFonts w:asciiTheme="majorHAnsi" w:eastAsiaTheme="majorEastAsia" w:hAnsiTheme="majorHAnsi" w:cstheme="majorBidi"/>
      <w:color w:val="2F5496" w:themeColor="accent1" w:themeShade="BF"/>
      <w:sz w:val="26"/>
      <w:szCs w:val="26"/>
    </w:rPr>
  </w:style>
  <w:style w:type="character" w:customStyle="1" w:styleId="Titre3Car">
    <w:name w:val="Titre 3 Car"/>
    <w:basedOn w:val="Policepardfaut"/>
    <w:link w:val="Titre3"/>
    <w:uiPriority w:val="9"/>
    <w:rsid w:val="00D9068B"/>
    <w:rPr>
      <w:rFonts w:asciiTheme="majorHAnsi" w:eastAsiaTheme="majorEastAsia" w:hAnsiTheme="majorHAnsi" w:cstheme="majorBidi"/>
      <w:color w:val="1F3763" w:themeColor="accent1" w:themeShade="7F"/>
      <w:sz w:val="24"/>
      <w:szCs w:val="24"/>
    </w:rPr>
  </w:style>
  <w:style w:type="character" w:customStyle="1" w:styleId="Titre4Car">
    <w:name w:val="Titre 4 Car"/>
    <w:basedOn w:val="Policepardfaut"/>
    <w:link w:val="Titre4"/>
    <w:uiPriority w:val="9"/>
    <w:rsid w:val="006E571E"/>
    <w:rPr>
      <w:rFonts w:asciiTheme="majorHAnsi" w:eastAsiaTheme="majorEastAsia" w:hAnsiTheme="majorHAnsi" w:cstheme="majorBidi"/>
      <w:i/>
      <w:iCs/>
      <w:color w:val="2F5496" w:themeColor="accent1" w:themeShade="BF"/>
    </w:rPr>
  </w:style>
  <w:style w:type="character" w:customStyle="1" w:styleId="Titre5Car">
    <w:name w:val="Titre 5 Car"/>
    <w:basedOn w:val="Policepardfaut"/>
    <w:link w:val="Titre5"/>
    <w:uiPriority w:val="9"/>
    <w:rsid w:val="00A3674D"/>
    <w:rPr>
      <w:rFonts w:asciiTheme="majorHAnsi" w:eastAsiaTheme="majorEastAsia" w:hAnsiTheme="majorHAnsi" w:cstheme="majorBidi"/>
      <w:color w:val="2F5496" w:themeColor="accent1" w:themeShade="BF"/>
    </w:rPr>
  </w:style>
  <w:style w:type="character" w:customStyle="1" w:styleId="Titre6Car">
    <w:name w:val="Titre 6 Car"/>
    <w:basedOn w:val="Policepardfaut"/>
    <w:link w:val="Titre6"/>
    <w:uiPriority w:val="9"/>
    <w:semiHidden/>
    <w:rsid w:val="00F879DD"/>
    <w:rPr>
      <w:rFonts w:asciiTheme="majorHAnsi" w:eastAsiaTheme="majorEastAsia" w:hAnsiTheme="majorHAnsi" w:cstheme="majorBidi"/>
      <w:color w:val="1F3763" w:themeColor="accent1" w:themeShade="7F"/>
    </w:rPr>
  </w:style>
  <w:style w:type="character" w:customStyle="1" w:styleId="Titre7Car">
    <w:name w:val="Titre 7 Car"/>
    <w:basedOn w:val="Policepardfaut"/>
    <w:link w:val="Titre7"/>
    <w:uiPriority w:val="9"/>
    <w:semiHidden/>
    <w:rsid w:val="00F879DD"/>
    <w:rPr>
      <w:rFonts w:asciiTheme="majorHAnsi" w:eastAsiaTheme="majorEastAsia" w:hAnsiTheme="majorHAnsi" w:cstheme="majorBidi"/>
      <w:i/>
      <w:iCs/>
      <w:color w:val="1F3763" w:themeColor="accent1" w:themeShade="7F"/>
    </w:rPr>
  </w:style>
  <w:style w:type="character" w:customStyle="1" w:styleId="Titre8Car">
    <w:name w:val="Titre 8 Car"/>
    <w:basedOn w:val="Policepardfaut"/>
    <w:link w:val="Titre8"/>
    <w:uiPriority w:val="9"/>
    <w:semiHidden/>
    <w:rsid w:val="00F879DD"/>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F879DD"/>
    <w:rPr>
      <w:rFonts w:asciiTheme="majorHAnsi" w:eastAsiaTheme="majorEastAsia" w:hAnsiTheme="majorHAnsi" w:cstheme="majorBidi"/>
      <w:i/>
      <w:iCs/>
      <w:color w:val="272727" w:themeColor="text1" w:themeTint="D8"/>
      <w:sz w:val="21"/>
      <w:szCs w:val="21"/>
    </w:rPr>
  </w:style>
  <w:style w:type="table" w:styleId="Grilledutableau">
    <w:name w:val="Table Grid"/>
    <w:basedOn w:val="TableauNormal"/>
    <w:uiPriority w:val="39"/>
    <w:rsid w:val="007E722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Lienhypertexte">
    <w:name w:val="Hyperlink"/>
    <w:basedOn w:val="Policepardfaut"/>
    <w:uiPriority w:val="99"/>
    <w:unhideWhenUsed/>
    <w:rsid w:val="00324B4F"/>
    <w:rPr>
      <w:color w:val="0000FF"/>
      <w:u w:val="single"/>
    </w:rPr>
  </w:style>
  <w:style w:type="paragraph" w:styleId="Paragraphedeliste">
    <w:name w:val="List Paragraph"/>
    <w:basedOn w:val="Normal"/>
    <w:link w:val="ParagraphedelisteCar"/>
    <w:uiPriority w:val="34"/>
    <w:qFormat/>
    <w:rsid w:val="00500796"/>
    <w:pPr>
      <w:ind w:left="720"/>
      <w:contextualSpacing/>
    </w:pPr>
  </w:style>
  <w:style w:type="character" w:customStyle="1" w:styleId="ParagraphedelisteCar">
    <w:name w:val="Paragraphe de liste Car"/>
    <w:basedOn w:val="Policepardfaut"/>
    <w:link w:val="Paragraphedeliste"/>
    <w:uiPriority w:val="99"/>
    <w:rsid w:val="00BF1720"/>
  </w:style>
  <w:style w:type="paragraph" w:styleId="En-ttedetabledesmatires">
    <w:name w:val="TOC Heading"/>
    <w:basedOn w:val="Titre1"/>
    <w:next w:val="Normal"/>
    <w:uiPriority w:val="39"/>
    <w:unhideWhenUsed/>
    <w:qFormat/>
    <w:rsid w:val="00EF2E44"/>
    <w:pPr>
      <w:outlineLvl w:val="9"/>
    </w:pPr>
    <w:rPr>
      <w:lang w:eastAsia="fr-FR"/>
    </w:rPr>
  </w:style>
  <w:style w:type="paragraph" w:styleId="TM1">
    <w:name w:val="toc 1"/>
    <w:basedOn w:val="Normal"/>
    <w:next w:val="Normal"/>
    <w:autoRedefine/>
    <w:uiPriority w:val="39"/>
    <w:unhideWhenUsed/>
    <w:rsid w:val="00DC6964"/>
    <w:pPr>
      <w:tabs>
        <w:tab w:val="left" w:pos="440"/>
        <w:tab w:val="right" w:leader="dot" w:pos="10053"/>
      </w:tabs>
      <w:spacing w:after="100"/>
    </w:pPr>
  </w:style>
  <w:style w:type="paragraph" w:styleId="TM2">
    <w:name w:val="toc 2"/>
    <w:basedOn w:val="Normal"/>
    <w:next w:val="Normal"/>
    <w:autoRedefine/>
    <w:uiPriority w:val="39"/>
    <w:unhideWhenUsed/>
    <w:rsid w:val="00EF2E44"/>
    <w:pPr>
      <w:spacing w:after="100"/>
      <w:ind w:left="220"/>
    </w:pPr>
  </w:style>
  <w:style w:type="paragraph" w:styleId="TM3">
    <w:name w:val="toc 3"/>
    <w:basedOn w:val="Normal"/>
    <w:next w:val="Normal"/>
    <w:autoRedefine/>
    <w:uiPriority w:val="39"/>
    <w:unhideWhenUsed/>
    <w:rsid w:val="00D9068B"/>
    <w:pPr>
      <w:spacing w:after="100"/>
      <w:ind w:left="440"/>
    </w:pPr>
  </w:style>
  <w:style w:type="paragraph" w:styleId="Textedebulles">
    <w:name w:val="Balloon Text"/>
    <w:basedOn w:val="Normal"/>
    <w:link w:val="TextedebullesCar"/>
    <w:uiPriority w:val="99"/>
    <w:semiHidden/>
    <w:unhideWhenUsed/>
    <w:rsid w:val="00B846F3"/>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B846F3"/>
    <w:rPr>
      <w:rFonts w:ascii="Segoe UI" w:hAnsi="Segoe UI" w:cs="Segoe UI"/>
      <w:sz w:val="18"/>
      <w:szCs w:val="18"/>
    </w:rPr>
  </w:style>
  <w:style w:type="paragraph" w:styleId="Lgende">
    <w:name w:val="caption"/>
    <w:basedOn w:val="Normal"/>
    <w:next w:val="Normal"/>
    <w:uiPriority w:val="35"/>
    <w:unhideWhenUsed/>
    <w:qFormat/>
    <w:rsid w:val="006A6303"/>
    <w:pPr>
      <w:spacing w:after="200" w:line="240" w:lineRule="auto"/>
    </w:pPr>
    <w:rPr>
      <w:i/>
      <w:iCs/>
      <w:color w:val="44546A" w:themeColor="text2"/>
      <w:sz w:val="18"/>
      <w:szCs w:val="18"/>
    </w:rPr>
  </w:style>
  <w:style w:type="paragraph" w:styleId="Bibliographie">
    <w:name w:val="Bibliography"/>
    <w:basedOn w:val="Normal"/>
    <w:next w:val="Normal"/>
    <w:uiPriority w:val="37"/>
    <w:unhideWhenUsed/>
    <w:rsid w:val="00351595"/>
    <w:pPr>
      <w:tabs>
        <w:tab w:val="left" w:pos="384"/>
      </w:tabs>
      <w:spacing w:after="0" w:line="240" w:lineRule="auto"/>
      <w:ind w:left="384" w:hanging="384"/>
    </w:pPr>
  </w:style>
  <w:style w:type="paragraph" w:styleId="Tabledesillustrations">
    <w:name w:val="table of figures"/>
    <w:basedOn w:val="Normal"/>
    <w:next w:val="Normal"/>
    <w:uiPriority w:val="99"/>
    <w:unhideWhenUsed/>
    <w:rsid w:val="00A02A3D"/>
    <w:pPr>
      <w:spacing w:after="0"/>
    </w:pPr>
  </w:style>
  <w:style w:type="character" w:styleId="lev">
    <w:name w:val="Strong"/>
    <w:basedOn w:val="Policepardfaut"/>
    <w:uiPriority w:val="22"/>
    <w:qFormat/>
    <w:rsid w:val="00063C69"/>
    <w:rPr>
      <w:b/>
      <w:bCs/>
    </w:rPr>
  </w:style>
  <w:style w:type="paragraph" w:styleId="NormalWeb">
    <w:name w:val="Normal (Web)"/>
    <w:basedOn w:val="Normal"/>
    <w:uiPriority w:val="99"/>
    <w:unhideWhenUsed/>
    <w:rsid w:val="005D4199"/>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customStyle="1" w:styleId="Default">
    <w:name w:val="Default"/>
    <w:rsid w:val="00E72C82"/>
    <w:pPr>
      <w:autoSpaceDE w:val="0"/>
      <w:autoSpaceDN w:val="0"/>
      <w:adjustRightInd w:val="0"/>
      <w:spacing w:after="0" w:line="240" w:lineRule="auto"/>
    </w:pPr>
    <w:rPr>
      <w:rFonts w:ascii="Times New Roman" w:hAnsi="Times New Roman" w:cs="Times New Roman"/>
      <w:color w:val="000000"/>
      <w:sz w:val="24"/>
      <w:szCs w:val="24"/>
    </w:rPr>
  </w:style>
  <w:style w:type="paragraph" w:styleId="Corpsdetexte">
    <w:name w:val="Body Text"/>
    <w:basedOn w:val="Normal"/>
    <w:link w:val="CorpsdetexteCar1"/>
    <w:uiPriority w:val="99"/>
    <w:rsid w:val="002D00CC"/>
    <w:pPr>
      <w:spacing w:before="120" w:after="0" w:line="300" w:lineRule="exact"/>
      <w:jc w:val="both"/>
    </w:pPr>
    <w:rPr>
      <w:rFonts w:ascii="Times New Roman" w:eastAsia="Times New Roman" w:hAnsi="Times New Roman" w:cs="Times New Roman"/>
      <w:sz w:val="24"/>
      <w:szCs w:val="24"/>
      <w:lang w:eastAsia="fr-FR"/>
    </w:rPr>
  </w:style>
  <w:style w:type="character" w:customStyle="1" w:styleId="CorpsdetexteCar1">
    <w:name w:val="Corps de texte Car1"/>
    <w:basedOn w:val="Policepardfaut"/>
    <w:link w:val="Corpsdetexte"/>
    <w:uiPriority w:val="99"/>
    <w:locked/>
    <w:rsid w:val="002D00CC"/>
    <w:rPr>
      <w:rFonts w:ascii="Times New Roman" w:eastAsia="Times New Roman" w:hAnsi="Times New Roman" w:cs="Times New Roman"/>
      <w:sz w:val="24"/>
      <w:szCs w:val="24"/>
      <w:lang w:eastAsia="fr-FR"/>
    </w:rPr>
  </w:style>
  <w:style w:type="character" w:customStyle="1" w:styleId="CorpsdetexteCar">
    <w:name w:val="Corps de texte Car"/>
    <w:basedOn w:val="Policepardfaut"/>
    <w:uiPriority w:val="99"/>
    <w:semiHidden/>
    <w:rsid w:val="002D00CC"/>
  </w:style>
  <w:style w:type="paragraph" w:customStyle="1" w:styleId="Figure">
    <w:name w:val="Figure"/>
    <w:basedOn w:val="Normal"/>
    <w:link w:val="FigureCar"/>
    <w:qFormat/>
    <w:rsid w:val="002D00CC"/>
    <w:pPr>
      <w:keepNext/>
      <w:keepLines/>
      <w:tabs>
        <w:tab w:val="right" w:pos="8789"/>
        <w:tab w:val="right" w:pos="8820"/>
      </w:tabs>
      <w:spacing w:before="240" w:after="240" w:line="240" w:lineRule="auto"/>
      <w:jc w:val="both"/>
    </w:pPr>
    <w:rPr>
      <w:rFonts w:ascii="Times New Roman" w:eastAsia="Times New Roman" w:hAnsi="Times New Roman" w:cs="Times New Roman"/>
      <w:sz w:val="24"/>
      <w:szCs w:val="24"/>
      <w:lang w:eastAsia="fr-FR"/>
    </w:rPr>
  </w:style>
  <w:style w:type="character" w:customStyle="1" w:styleId="FigureCar">
    <w:name w:val="Figure Car"/>
    <w:basedOn w:val="SansinterligneCar"/>
    <w:link w:val="Figure"/>
    <w:rsid w:val="00671D55"/>
    <w:rPr>
      <w:rFonts w:ascii="Times New Roman" w:eastAsia="Times New Roman" w:hAnsi="Times New Roman" w:cs="Times New Roman"/>
      <w:sz w:val="24"/>
      <w:szCs w:val="24"/>
      <w:lang w:eastAsia="fr-FR"/>
    </w:rPr>
  </w:style>
  <w:style w:type="character" w:customStyle="1" w:styleId="SansinterligneCar">
    <w:name w:val="Sans interligne Car"/>
    <w:basedOn w:val="Policepardfaut"/>
    <w:link w:val="Sansinterligne"/>
    <w:uiPriority w:val="1"/>
    <w:rsid w:val="00671D55"/>
  </w:style>
  <w:style w:type="paragraph" w:styleId="Sansinterligne">
    <w:name w:val="No Spacing"/>
    <w:link w:val="SansinterligneCar"/>
    <w:uiPriority w:val="1"/>
    <w:qFormat/>
    <w:rsid w:val="00671D55"/>
    <w:pPr>
      <w:spacing w:after="120" w:line="240" w:lineRule="auto"/>
      <w:ind w:firstLine="284"/>
      <w:jc w:val="both"/>
    </w:pPr>
  </w:style>
  <w:style w:type="character" w:styleId="Lienhypertextesuivivisit">
    <w:name w:val="FollowedHyperlink"/>
    <w:basedOn w:val="Policepardfaut"/>
    <w:uiPriority w:val="99"/>
    <w:semiHidden/>
    <w:unhideWhenUsed/>
    <w:rsid w:val="00EB29F6"/>
    <w:rPr>
      <w:color w:val="954F72" w:themeColor="followedHyperlink"/>
      <w:u w:val="single"/>
    </w:rPr>
  </w:style>
  <w:style w:type="paragraph" w:styleId="En-tte">
    <w:name w:val="header"/>
    <w:basedOn w:val="Normal"/>
    <w:link w:val="En-tteCar"/>
    <w:uiPriority w:val="99"/>
    <w:unhideWhenUsed/>
    <w:rsid w:val="003D4A24"/>
    <w:pPr>
      <w:tabs>
        <w:tab w:val="center" w:pos="4536"/>
        <w:tab w:val="right" w:pos="9072"/>
      </w:tabs>
      <w:spacing w:after="0" w:line="240" w:lineRule="auto"/>
    </w:pPr>
  </w:style>
  <w:style w:type="character" w:customStyle="1" w:styleId="En-tteCar">
    <w:name w:val="En-tête Car"/>
    <w:basedOn w:val="Policepardfaut"/>
    <w:link w:val="En-tte"/>
    <w:uiPriority w:val="99"/>
    <w:rsid w:val="003D4A24"/>
  </w:style>
  <w:style w:type="paragraph" w:styleId="Pieddepage">
    <w:name w:val="footer"/>
    <w:basedOn w:val="Normal"/>
    <w:link w:val="PieddepageCar"/>
    <w:uiPriority w:val="99"/>
    <w:unhideWhenUsed/>
    <w:rsid w:val="003D4A24"/>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3D4A24"/>
  </w:style>
  <w:style w:type="character" w:styleId="Marquedecommentaire">
    <w:name w:val="annotation reference"/>
    <w:basedOn w:val="Policepardfaut"/>
    <w:uiPriority w:val="99"/>
    <w:semiHidden/>
    <w:unhideWhenUsed/>
    <w:rsid w:val="00671D55"/>
    <w:rPr>
      <w:sz w:val="16"/>
      <w:szCs w:val="16"/>
    </w:rPr>
  </w:style>
  <w:style w:type="paragraph" w:styleId="Commentaire">
    <w:name w:val="annotation text"/>
    <w:basedOn w:val="Normal"/>
    <w:link w:val="CommentaireCar"/>
    <w:uiPriority w:val="99"/>
    <w:unhideWhenUsed/>
    <w:rsid w:val="00671D55"/>
    <w:pPr>
      <w:spacing w:line="240" w:lineRule="auto"/>
      <w:jc w:val="both"/>
    </w:pPr>
    <w:rPr>
      <w:sz w:val="20"/>
      <w:szCs w:val="20"/>
    </w:rPr>
  </w:style>
  <w:style w:type="character" w:customStyle="1" w:styleId="CommentaireCar">
    <w:name w:val="Commentaire Car"/>
    <w:basedOn w:val="Policepardfaut"/>
    <w:link w:val="Commentaire"/>
    <w:uiPriority w:val="99"/>
    <w:rsid w:val="00671D55"/>
    <w:rPr>
      <w:sz w:val="20"/>
      <w:szCs w:val="20"/>
    </w:rPr>
  </w:style>
  <w:style w:type="paragraph" w:styleId="PrformatHTML">
    <w:name w:val="HTML Preformatted"/>
    <w:basedOn w:val="Normal"/>
    <w:link w:val="PrformatHTMLCar"/>
    <w:uiPriority w:val="99"/>
    <w:unhideWhenUsed/>
    <w:rsid w:val="00671D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rPr>
      <w:rFonts w:ascii="Courier New" w:eastAsia="Times New Roman" w:hAnsi="Courier New" w:cs="Courier New"/>
      <w:sz w:val="20"/>
      <w:szCs w:val="20"/>
      <w:lang w:eastAsia="fr-FR"/>
    </w:rPr>
  </w:style>
  <w:style w:type="character" w:customStyle="1" w:styleId="PrformatHTMLCar">
    <w:name w:val="Préformaté HTML Car"/>
    <w:basedOn w:val="Policepardfaut"/>
    <w:link w:val="PrformatHTML"/>
    <w:uiPriority w:val="99"/>
    <w:rsid w:val="00671D55"/>
    <w:rPr>
      <w:rFonts w:ascii="Courier New" w:eastAsia="Times New Roman" w:hAnsi="Courier New" w:cs="Courier New"/>
      <w:sz w:val="20"/>
      <w:szCs w:val="20"/>
      <w:lang w:eastAsia="fr-FR"/>
    </w:rPr>
  </w:style>
  <w:style w:type="paragraph" w:styleId="TM4">
    <w:name w:val="toc 4"/>
    <w:basedOn w:val="Normal"/>
    <w:next w:val="Normal"/>
    <w:autoRedefine/>
    <w:uiPriority w:val="39"/>
    <w:unhideWhenUsed/>
    <w:rsid w:val="00671D55"/>
    <w:pPr>
      <w:spacing w:after="100" w:line="240" w:lineRule="auto"/>
      <w:ind w:left="660"/>
      <w:jc w:val="both"/>
    </w:pPr>
  </w:style>
  <w:style w:type="paragraph" w:customStyle="1" w:styleId="xmsonormal">
    <w:name w:val="x_msonormal"/>
    <w:basedOn w:val="Normal"/>
    <w:rsid w:val="00671D55"/>
    <w:pPr>
      <w:spacing w:before="100" w:beforeAutospacing="1" w:after="100" w:afterAutospacing="1" w:line="240" w:lineRule="auto"/>
      <w:jc w:val="both"/>
    </w:pPr>
    <w:rPr>
      <w:rFonts w:ascii="Times New Roman" w:eastAsia="Times New Roman" w:hAnsi="Times New Roman" w:cs="Times New Roman"/>
      <w:sz w:val="24"/>
      <w:szCs w:val="24"/>
      <w:lang w:eastAsia="fr-FR"/>
    </w:rPr>
  </w:style>
  <w:style w:type="paragraph" w:styleId="Objetducommentaire">
    <w:name w:val="annotation subject"/>
    <w:basedOn w:val="Commentaire"/>
    <w:next w:val="Commentaire"/>
    <w:link w:val="ObjetducommentaireCar"/>
    <w:uiPriority w:val="99"/>
    <w:semiHidden/>
    <w:unhideWhenUsed/>
    <w:rsid w:val="00671D55"/>
    <w:pPr>
      <w:spacing w:after="200"/>
    </w:pPr>
    <w:rPr>
      <w:b/>
      <w:bCs/>
    </w:rPr>
  </w:style>
  <w:style w:type="character" w:customStyle="1" w:styleId="ObjetducommentaireCar">
    <w:name w:val="Objet du commentaire Car"/>
    <w:basedOn w:val="CommentaireCar"/>
    <w:link w:val="Objetducommentaire"/>
    <w:uiPriority w:val="99"/>
    <w:semiHidden/>
    <w:rsid w:val="00671D55"/>
    <w:rPr>
      <w:b/>
      <w:bCs/>
      <w:sz w:val="20"/>
      <w:szCs w:val="20"/>
    </w:rPr>
  </w:style>
  <w:style w:type="paragraph" w:customStyle="1" w:styleId="xxmsonormal">
    <w:name w:val="x_xmsonormal"/>
    <w:basedOn w:val="Normal"/>
    <w:uiPriority w:val="99"/>
    <w:rsid w:val="00671D55"/>
    <w:pPr>
      <w:spacing w:after="0" w:line="240" w:lineRule="auto"/>
      <w:jc w:val="both"/>
    </w:pPr>
    <w:rPr>
      <w:rFonts w:ascii="Times New Roman" w:hAnsi="Times New Roman" w:cs="Times New Roman"/>
      <w:sz w:val="24"/>
      <w:szCs w:val="24"/>
      <w:lang w:eastAsia="fr-FR"/>
    </w:rPr>
  </w:style>
  <w:style w:type="paragraph" w:customStyle="1" w:styleId="Tableau">
    <w:name w:val="Tableau"/>
    <w:basedOn w:val="Normal"/>
    <w:link w:val="TableauCar"/>
    <w:qFormat/>
    <w:rsid w:val="00671D55"/>
    <w:pPr>
      <w:spacing w:after="0" w:line="240" w:lineRule="auto"/>
      <w:jc w:val="both"/>
    </w:pPr>
    <w:rPr>
      <w:rFonts w:ascii="Calibri" w:eastAsia="Calibri" w:hAnsi="Calibri" w:cs="Calibri"/>
    </w:rPr>
  </w:style>
  <w:style w:type="character" w:customStyle="1" w:styleId="TableauCar">
    <w:name w:val="Tableau Car"/>
    <w:basedOn w:val="SansinterligneCar"/>
    <w:link w:val="Tableau"/>
    <w:rsid w:val="00671D55"/>
    <w:rPr>
      <w:rFonts w:ascii="Calibri" w:eastAsia="Calibri" w:hAnsi="Calibri" w:cs="Calibri"/>
    </w:rPr>
  </w:style>
  <w:style w:type="table" w:styleId="TableauGrille2-Accentuation5">
    <w:name w:val="Grid Table 2 Accent 5"/>
    <w:basedOn w:val="TableauNormal"/>
    <w:uiPriority w:val="47"/>
    <w:rsid w:val="00671D55"/>
    <w:pPr>
      <w:spacing w:after="0" w:line="240" w:lineRule="auto"/>
    </w:pPr>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leauGrille6Couleur-Accentuation5">
    <w:name w:val="Grid Table 6 Colorful Accent 5"/>
    <w:basedOn w:val="TableauNormal"/>
    <w:uiPriority w:val="51"/>
    <w:rsid w:val="00671D55"/>
    <w:pPr>
      <w:spacing w:after="0" w:line="240" w:lineRule="auto"/>
    </w:pPr>
    <w:rPr>
      <w:color w:val="2E74B5" w:themeColor="accent5" w:themeShade="BF"/>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leauGrille6Couleur-Accentuation1">
    <w:name w:val="Grid Table 6 Colorful Accent 1"/>
    <w:basedOn w:val="TableauNormal"/>
    <w:uiPriority w:val="51"/>
    <w:rsid w:val="00671D55"/>
    <w:pPr>
      <w:spacing w:after="0" w:line="240" w:lineRule="auto"/>
    </w:pPr>
    <w:rPr>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eauGrille7Couleur-Accentuation1">
    <w:name w:val="Grid Table 7 Colorful Accent 1"/>
    <w:basedOn w:val="TableauNormal"/>
    <w:uiPriority w:val="52"/>
    <w:rsid w:val="00671D55"/>
    <w:pPr>
      <w:spacing w:after="0" w:line="240" w:lineRule="auto"/>
    </w:pPr>
    <w:rPr>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table" w:styleId="TableauGrille5Fonc-Accentuation5">
    <w:name w:val="Grid Table 5 Dark Accent 5"/>
    <w:basedOn w:val="TableauNormal"/>
    <w:uiPriority w:val="50"/>
    <w:rsid w:val="00671D55"/>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customStyle="1" w:styleId="Montableau">
    <w:name w:val="Mon_tableau"/>
    <w:basedOn w:val="TableauNormal"/>
    <w:uiPriority w:val="99"/>
    <w:rsid w:val="00671D55"/>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cPr>
      <w:vAlign w:val="center"/>
    </w:tcPr>
    <w:tblStylePr w:type="firstRow">
      <w:pPr>
        <w:jc w:val="left"/>
      </w:pPr>
      <w:rPr>
        <w:rFonts w:asciiTheme="minorHAnsi" w:hAnsiTheme="minorHAnsi"/>
        <w:b/>
        <w:color w:val="FFFFFF" w:themeColor="background1"/>
        <w:sz w:val="22"/>
      </w:rPr>
      <w:tblPr/>
      <w:tcPr>
        <w:shd w:val="clear" w:color="auto" w:fill="5B9BD5" w:themeFill="accent5"/>
      </w:tcPr>
    </w:tblStylePr>
    <w:tblStylePr w:type="firstCol">
      <w:rPr>
        <w:rFonts w:ascii="Calibri" w:hAnsi="Calibri"/>
        <w:b/>
        <w:sz w:val="22"/>
      </w:rPr>
    </w:tblStylePr>
    <w:tblStylePr w:type="band1Horz">
      <w:pPr>
        <w:jc w:val="left"/>
      </w:pPr>
      <w:rPr>
        <w:rFonts w:asciiTheme="minorHAnsi" w:hAnsiTheme="minorHAnsi"/>
        <w:sz w:val="22"/>
      </w:rPr>
    </w:tblStylePr>
    <w:tblStylePr w:type="band2Horz">
      <w:pPr>
        <w:jc w:val="left"/>
      </w:pPr>
      <w:rPr>
        <w:rFonts w:asciiTheme="minorHAnsi" w:hAnsiTheme="minorHAnsi"/>
        <w:sz w:val="22"/>
      </w:rPr>
      <w:tblPr/>
      <w:tcPr>
        <w:shd w:val="clear" w:color="auto" w:fill="DEEAF6" w:themeFill="accent5" w:themeFillTint="33"/>
      </w:tcPr>
    </w:tblStylePr>
  </w:style>
  <w:style w:type="character" w:customStyle="1" w:styleId="Mentionnonrsolue1">
    <w:name w:val="Mention non résolue1"/>
    <w:basedOn w:val="Policepardfaut"/>
    <w:uiPriority w:val="99"/>
    <w:semiHidden/>
    <w:unhideWhenUsed/>
    <w:rsid w:val="00963164"/>
    <w:rPr>
      <w:color w:val="605E5C"/>
      <w:shd w:val="clear" w:color="auto" w:fill="E1DFDD"/>
    </w:rPr>
  </w:style>
  <w:style w:type="paragraph" w:styleId="Rvision">
    <w:name w:val="Revision"/>
    <w:hidden/>
    <w:uiPriority w:val="99"/>
    <w:semiHidden/>
    <w:rsid w:val="00636BF0"/>
    <w:pPr>
      <w:spacing w:after="0" w:line="240" w:lineRule="auto"/>
    </w:pPr>
  </w:style>
  <w:style w:type="paragraph" w:styleId="Notedebasdepage">
    <w:name w:val="footnote text"/>
    <w:basedOn w:val="Normal"/>
    <w:link w:val="NotedebasdepageCar"/>
    <w:uiPriority w:val="99"/>
    <w:unhideWhenUsed/>
    <w:rsid w:val="00156CAD"/>
    <w:pPr>
      <w:spacing w:after="0" w:line="240" w:lineRule="auto"/>
    </w:pPr>
    <w:rPr>
      <w:sz w:val="20"/>
      <w:szCs w:val="20"/>
    </w:rPr>
  </w:style>
  <w:style w:type="character" w:customStyle="1" w:styleId="NotedebasdepageCar">
    <w:name w:val="Note de bas de page Car"/>
    <w:basedOn w:val="Policepardfaut"/>
    <w:link w:val="Notedebasdepage"/>
    <w:uiPriority w:val="99"/>
    <w:rsid w:val="00156CAD"/>
    <w:rPr>
      <w:sz w:val="20"/>
      <w:szCs w:val="20"/>
    </w:rPr>
  </w:style>
  <w:style w:type="character" w:styleId="Appelnotedebasdep">
    <w:name w:val="footnote reference"/>
    <w:basedOn w:val="Policepardfaut"/>
    <w:uiPriority w:val="99"/>
    <w:semiHidden/>
    <w:unhideWhenUsed/>
    <w:rsid w:val="00156CAD"/>
    <w:rPr>
      <w:vertAlign w:val="superscript"/>
    </w:rPr>
  </w:style>
  <w:style w:type="paragraph" w:customStyle="1" w:styleId="ammcorpstexte">
    <w:name w:val="ammcorpstexte"/>
    <w:basedOn w:val="Normal"/>
    <w:rsid w:val="00521B9F"/>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customStyle="1" w:styleId="ammlistepuces1">
    <w:name w:val="ammlistepuces1"/>
    <w:basedOn w:val="Normal"/>
    <w:rsid w:val="00521B9F"/>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customStyle="1" w:styleId="ammannexetitre4">
    <w:name w:val="ammannexetitre4"/>
    <w:basedOn w:val="Normal"/>
    <w:rsid w:val="007546CA"/>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customStyle="1" w:styleId="texte">
    <w:name w:val="texte"/>
    <w:basedOn w:val="Normal"/>
    <w:rsid w:val="007546CA"/>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customStyle="1" w:styleId="ammannexetitre2">
    <w:name w:val="ammannexetitre2"/>
    <w:basedOn w:val="Normal"/>
    <w:rsid w:val="009C2DDB"/>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customStyle="1" w:styleId="ammannexetitre3">
    <w:name w:val="ammannexetitre3"/>
    <w:basedOn w:val="Normal"/>
    <w:rsid w:val="009C2DDB"/>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souligne">
    <w:name w:val="souligne"/>
    <w:basedOn w:val="Policepardfaut"/>
    <w:rsid w:val="009C2DDB"/>
  </w:style>
  <w:style w:type="paragraph" w:customStyle="1" w:styleId="ammcomposition">
    <w:name w:val="ammcomposition"/>
    <w:basedOn w:val="Normal"/>
    <w:rsid w:val="009C2DDB"/>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gras">
    <w:name w:val="gras"/>
    <w:basedOn w:val="Policepardfaut"/>
    <w:rsid w:val="00633208"/>
  </w:style>
  <w:style w:type="character" w:styleId="Textedelespacerserv">
    <w:name w:val="Placeholder Text"/>
    <w:basedOn w:val="Policepardfaut"/>
    <w:uiPriority w:val="99"/>
    <w:semiHidden/>
    <w:rsid w:val="00FD4170"/>
    <w:rPr>
      <w:color w:val="808080"/>
    </w:rPr>
  </w:style>
  <w:style w:type="paragraph" w:customStyle="1" w:styleId="Pa2">
    <w:name w:val="Pa2"/>
    <w:basedOn w:val="Default"/>
    <w:next w:val="Default"/>
    <w:uiPriority w:val="99"/>
    <w:rsid w:val="00E53746"/>
    <w:pPr>
      <w:spacing w:line="901" w:lineRule="atLeast"/>
    </w:pPr>
    <w:rPr>
      <w:rFonts w:ascii="GE Inspira Sans" w:hAnsi="GE Inspira Sans" w:cstheme="minorBidi"/>
      <w:color w:val="auto"/>
    </w:rPr>
  </w:style>
  <w:style w:type="character" w:customStyle="1" w:styleId="name">
    <w:name w:val="name"/>
    <w:basedOn w:val="Policepardfaut"/>
    <w:rsid w:val="00BD3691"/>
  </w:style>
  <w:style w:type="paragraph" w:styleId="TM5">
    <w:name w:val="toc 5"/>
    <w:basedOn w:val="Normal"/>
    <w:next w:val="Normal"/>
    <w:autoRedefine/>
    <w:uiPriority w:val="39"/>
    <w:unhideWhenUsed/>
    <w:rsid w:val="0039429E"/>
    <w:pPr>
      <w:spacing w:after="100"/>
      <w:ind w:left="880"/>
    </w:pPr>
    <w:rPr>
      <w:rFonts w:eastAsiaTheme="minorEastAsia"/>
      <w:lang w:eastAsia="fr-FR"/>
    </w:rPr>
  </w:style>
  <w:style w:type="paragraph" w:styleId="TM6">
    <w:name w:val="toc 6"/>
    <w:basedOn w:val="Normal"/>
    <w:next w:val="Normal"/>
    <w:autoRedefine/>
    <w:uiPriority w:val="39"/>
    <w:unhideWhenUsed/>
    <w:rsid w:val="0039429E"/>
    <w:pPr>
      <w:spacing w:after="100"/>
      <w:ind w:left="1100"/>
    </w:pPr>
    <w:rPr>
      <w:rFonts w:eastAsiaTheme="minorEastAsia"/>
      <w:lang w:eastAsia="fr-FR"/>
    </w:rPr>
  </w:style>
  <w:style w:type="paragraph" w:styleId="TM7">
    <w:name w:val="toc 7"/>
    <w:basedOn w:val="Normal"/>
    <w:next w:val="Normal"/>
    <w:autoRedefine/>
    <w:uiPriority w:val="39"/>
    <w:unhideWhenUsed/>
    <w:rsid w:val="0039429E"/>
    <w:pPr>
      <w:spacing w:after="100"/>
      <w:ind w:left="1320"/>
    </w:pPr>
    <w:rPr>
      <w:rFonts w:eastAsiaTheme="minorEastAsia"/>
      <w:lang w:eastAsia="fr-FR"/>
    </w:rPr>
  </w:style>
  <w:style w:type="paragraph" w:styleId="TM8">
    <w:name w:val="toc 8"/>
    <w:basedOn w:val="Normal"/>
    <w:next w:val="Normal"/>
    <w:autoRedefine/>
    <w:uiPriority w:val="39"/>
    <w:unhideWhenUsed/>
    <w:rsid w:val="0039429E"/>
    <w:pPr>
      <w:spacing w:after="100"/>
      <w:ind w:left="1540"/>
    </w:pPr>
    <w:rPr>
      <w:rFonts w:eastAsiaTheme="minorEastAsia"/>
      <w:lang w:eastAsia="fr-FR"/>
    </w:rPr>
  </w:style>
  <w:style w:type="paragraph" w:styleId="TM9">
    <w:name w:val="toc 9"/>
    <w:basedOn w:val="Normal"/>
    <w:next w:val="Normal"/>
    <w:autoRedefine/>
    <w:uiPriority w:val="39"/>
    <w:unhideWhenUsed/>
    <w:rsid w:val="0039429E"/>
    <w:pPr>
      <w:spacing w:after="100"/>
      <w:ind w:left="1760"/>
    </w:pPr>
    <w:rPr>
      <w:rFonts w:eastAsiaTheme="minorEastAsia"/>
      <w:lang w:eastAsia="fr-FR"/>
    </w:rPr>
  </w:style>
  <w:style w:type="character" w:customStyle="1" w:styleId="Mentionnonrsolue2">
    <w:name w:val="Mention non résolue2"/>
    <w:basedOn w:val="Policepardfaut"/>
    <w:uiPriority w:val="99"/>
    <w:semiHidden/>
    <w:unhideWhenUsed/>
    <w:rsid w:val="0039429E"/>
    <w:rPr>
      <w:color w:val="605E5C"/>
      <w:shd w:val="clear" w:color="auto" w:fill="E1DFDD"/>
    </w:rPr>
  </w:style>
  <w:style w:type="table" w:styleId="TableauGrille4-Accentuation5">
    <w:name w:val="Grid Table 4 Accent 5"/>
    <w:basedOn w:val="TableauNormal"/>
    <w:uiPriority w:val="49"/>
    <w:rsid w:val="00584D01"/>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leauGrille4-Accentuation1">
    <w:name w:val="Grid Table 4 Accent 1"/>
    <w:basedOn w:val="TableauNormal"/>
    <w:uiPriority w:val="49"/>
    <w:rsid w:val="00B9551F"/>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eauGrille5Fonc-Accentuation1">
    <w:name w:val="Grid Table 5 Dark Accent 1"/>
    <w:basedOn w:val="TableauNormal"/>
    <w:uiPriority w:val="50"/>
    <w:rsid w:val="0057341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character" w:styleId="Mentionnonrsolue">
    <w:name w:val="Unresolved Mention"/>
    <w:basedOn w:val="Policepardfaut"/>
    <w:uiPriority w:val="99"/>
    <w:semiHidden/>
    <w:unhideWhenUsed/>
    <w:rsid w:val="003D51B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781509">
      <w:bodyDiv w:val="1"/>
      <w:marLeft w:val="0"/>
      <w:marRight w:val="0"/>
      <w:marTop w:val="0"/>
      <w:marBottom w:val="0"/>
      <w:divBdr>
        <w:top w:val="none" w:sz="0" w:space="0" w:color="auto"/>
        <w:left w:val="none" w:sz="0" w:space="0" w:color="auto"/>
        <w:bottom w:val="none" w:sz="0" w:space="0" w:color="auto"/>
        <w:right w:val="none" w:sz="0" w:space="0" w:color="auto"/>
      </w:divBdr>
    </w:div>
    <w:div w:id="6835824">
      <w:bodyDiv w:val="1"/>
      <w:marLeft w:val="0"/>
      <w:marRight w:val="0"/>
      <w:marTop w:val="0"/>
      <w:marBottom w:val="0"/>
      <w:divBdr>
        <w:top w:val="none" w:sz="0" w:space="0" w:color="auto"/>
        <w:left w:val="none" w:sz="0" w:space="0" w:color="auto"/>
        <w:bottom w:val="none" w:sz="0" w:space="0" w:color="auto"/>
        <w:right w:val="none" w:sz="0" w:space="0" w:color="auto"/>
      </w:divBdr>
    </w:div>
    <w:div w:id="44985850">
      <w:bodyDiv w:val="1"/>
      <w:marLeft w:val="0"/>
      <w:marRight w:val="0"/>
      <w:marTop w:val="0"/>
      <w:marBottom w:val="0"/>
      <w:divBdr>
        <w:top w:val="none" w:sz="0" w:space="0" w:color="auto"/>
        <w:left w:val="none" w:sz="0" w:space="0" w:color="auto"/>
        <w:bottom w:val="none" w:sz="0" w:space="0" w:color="auto"/>
        <w:right w:val="none" w:sz="0" w:space="0" w:color="auto"/>
      </w:divBdr>
    </w:div>
    <w:div w:id="48506352">
      <w:bodyDiv w:val="1"/>
      <w:marLeft w:val="0"/>
      <w:marRight w:val="0"/>
      <w:marTop w:val="0"/>
      <w:marBottom w:val="0"/>
      <w:divBdr>
        <w:top w:val="none" w:sz="0" w:space="0" w:color="auto"/>
        <w:left w:val="none" w:sz="0" w:space="0" w:color="auto"/>
        <w:bottom w:val="none" w:sz="0" w:space="0" w:color="auto"/>
        <w:right w:val="none" w:sz="0" w:space="0" w:color="auto"/>
      </w:divBdr>
    </w:div>
    <w:div w:id="84425601">
      <w:bodyDiv w:val="1"/>
      <w:marLeft w:val="0"/>
      <w:marRight w:val="0"/>
      <w:marTop w:val="0"/>
      <w:marBottom w:val="0"/>
      <w:divBdr>
        <w:top w:val="none" w:sz="0" w:space="0" w:color="auto"/>
        <w:left w:val="none" w:sz="0" w:space="0" w:color="auto"/>
        <w:bottom w:val="none" w:sz="0" w:space="0" w:color="auto"/>
        <w:right w:val="none" w:sz="0" w:space="0" w:color="auto"/>
      </w:divBdr>
    </w:div>
    <w:div w:id="104348763">
      <w:bodyDiv w:val="1"/>
      <w:marLeft w:val="0"/>
      <w:marRight w:val="0"/>
      <w:marTop w:val="0"/>
      <w:marBottom w:val="0"/>
      <w:divBdr>
        <w:top w:val="none" w:sz="0" w:space="0" w:color="auto"/>
        <w:left w:val="none" w:sz="0" w:space="0" w:color="auto"/>
        <w:bottom w:val="none" w:sz="0" w:space="0" w:color="auto"/>
        <w:right w:val="none" w:sz="0" w:space="0" w:color="auto"/>
      </w:divBdr>
      <w:divsChild>
        <w:div w:id="131141209">
          <w:marLeft w:val="821"/>
          <w:marRight w:val="0"/>
          <w:marTop w:val="0"/>
          <w:marBottom w:val="0"/>
          <w:divBdr>
            <w:top w:val="none" w:sz="0" w:space="0" w:color="auto"/>
            <w:left w:val="none" w:sz="0" w:space="0" w:color="auto"/>
            <w:bottom w:val="none" w:sz="0" w:space="0" w:color="auto"/>
            <w:right w:val="none" w:sz="0" w:space="0" w:color="auto"/>
          </w:divBdr>
        </w:div>
      </w:divsChild>
    </w:div>
    <w:div w:id="108597208">
      <w:bodyDiv w:val="1"/>
      <w:marLeft w:val="0"/>
      <w:marRight w:val="0"/>
      <w:marTop w:val="0"/>
      <w:marBottom w:val="0"/>
      <w:divBdr>
        <w:top w:val="none" w:sz="0" w:space="0" w:color="auto"/>
        <w:left w:val="none" w:sz="0" w:space="0" w:color="auto"/>
        <w:bottom w:val="none" w:sz="0" w:space="0" w:color="auto"/>
        <w:right w:val="none" w:sz="0" w:space="0" w:color="auto"/>
      </w:divBdr>
    </w:div>
    <w:div w:id="163009449">
      <w:bodyDiv w:val="1"/>
      <w:marLeft w:val="0"/>
      <w:marRight w:val="0"/>
      <w:marTop w:val="0"/>
      <w:marBottom w:val="0"/>
      <w:divBdr>
        <w:top w:val="none" w:sz="0" w:space="0" w:color="auto"/>
        <w:left w:val="none" w:sz="0" w:space="0" w:color="auto"/>
        <w:bottom w:val="none" w:sz="0" w:space="0" w:color="auto"/>
        <w:right w:val="none" w:sz="0" w:space="0" w:color="auto"/>
      </w:divBdr>
    </w:div>
    <w:div w:id="174468028">
      <w:bodyDiv w:val="1"/>
      <w:marLeft w:val="0"/>
      <w:marRight w:val="0"/>
      <w:marTop w:val="0"/>
      <w:marBottom w:val="0"/>
      <w:divBdr>
        <w:top w:val="none" w:sz="0" w:space="0" w:color="auto"/>
        <w:left w:val="none" w:sz="0" w:space="0" w:color="auto"/>
        <w:bottom w:val="none" w:sz="0" w:space="0" w:color="auto"/>
        <w:right w:val="none" w:sz="0" w:space="0" w:color="auto"/>
      </w:divBdr>
    </w:div>
    <w:div w:id="179511485">
      <w:bodyDiv w:val="1"/>
      <w:marLeft w:val="0"/>
      <w:marRight w:val="0"/>
      <w:marTop w:val="0"/>
      <w:marBottom w:val="0"/>
      <w:divBdr>
        <w:top w:val="none" w:sz="0" w:space="0" w:color="auto"/>
        <w:left w:val="none" w:sz="0" w:space="0" w:color="auto"/>
        <w:bottom w:val="none" w:sz="0" w:space="0" w:color="auto"/>
        <w:right w:val="none" w:sz="0" w:space="0" w:color="auto"/>
      </w:divBdr>
    </w:div>
    <w:div w:id="186913821">
      <w:bodyDiv w:val="1"/>
      <w:marLeft w:val="0"/>
      <w:marRight w:val="0"/>
      <w:marTop w:val="0"/>
      <w:marBottom w:val="0"/>
      <w:divBdr>
        <w:top w:val="none" w:sz="0" w:space="0" w:color="auto"/>
        <w:left w:val="none" w:sz="0" w:space="0" w:color="auto"/>
        <w:bottom w:val="none" w:sz="0" w:space="0" w:color="auto"/>
        <w:right w:val="none" w:sz="0" w:space="0" w:color="auto"/>
      </w:divBdr>
    </w:div>
    <w:div w:id="187721680">
      <w:bodyDiv w:val="1"/>
      <w:marLeft w:val="0"/>
      <w:marRight w:val="0"/>
      <w:marTop w:val="0"/>
      <w:marBottom w:val="0"/>
      <w:divBdr>
        <w:top w:val="none" w:sz="0" w:space="0" w:color="auto"/>
        <w:left w:val="none" w:sz="0" w:space="0" w:color="auto"/>
        <w:bottom w:val="none" w:sz="0" w:space="0" w:color="auto"/>
        <w:right w:val="none" w:sz="0" w:space="0" w:color="auto"/>
      </w:divBdr>
    </w:div>
    <w:div w:id="192310092">
      <w:bodyDiv w:val="1"/>
      <w:marLeft w:val="0"/>
      <w:marRight w:val="0"/>
      <w:marTop w:val="0"/>
      <w:marBottom w:val="0"/>
      <w:divBdr>
        <w:top w:val="none" w:sz="0" w:space="0" w:color="auto"/>
        <w:left w:val="none" w:sz="0" w:space="0" w:color="auto"/>
        <w:bottom w:val="none" w:sz="0" w:space="0" w:color="auto"/>
        <w:right w:val="none" w:sz="0" w:space="0" w:color="auto"/>
      </w:divBdr>
    </w:div>
    <w:div w:id="204872567">
      <w:bodyDiv w:val="1"/>
      <w:marLeft w:val="0"/>
      <w:marRight w:val="0"/>
      <w:marTop w:val="0"/>
      <w:marBottom w:val="0"/>
      <w:divBdr>
        <w:top w:val="none" w:sz="0" w:space="0" w:color="auto"/>
        <w:left w:val="none" w:sz="0" w:space="0" w:color="auto"/>
        <w:bottom w:val="none" w:sz="0" w:space="0" w:color="auto"/>
        <w:right w:val="none" w:sz="0" w:space="0" w:color="auto"/>
      </w:divBdr>
    </w:div>
    <w:div w:id="206261663">
      <w:bodyDiv w:val="1"/>
      <w:marLeft w:val="0"/>
      <w:marRight w:val="0"/>
      <w:marTop w:val="0"/>
      <w:marBottom w:val="0"/>
      <w:divBdr>
        <w:top w:val="none" w:sz="0" w:space="0" w:color="auto"/>
        <w:left w:val="none" w:sz="0" w:space="0" w:color="auto"/>
        <w:bottom w:val="none" w:sz="0" w:space="0" w:color="auto"/>
        <w:right w:val="none" w:sz="0" w:space="0" w:color="auto"/>
      </w:divBdr>
    </w:div>
    <w:div w:id="215164869">
      <w:bodyDiv w:val="1"/>
      <w:marLeft w:val="0"/>
      <w:marRight w:val="0"/>
      <w:marTop w:val="0"/>
      <w:marBottom w:val="0"/>
      <w:divBdr>
        <w:top w:val="none" w:sz="0" w:space="0" w:color="auto"/>
        <w:left w:val="none" w:sz="0" w:space="0" w:color="auto"/>
        <w:bottom w:val="none" w:sz="0" w:space="0" w:color="auto"/>
        <w:right w:val="none" w:sz="0" w:space="0" w:color="auto"/>
      </w:divBdr>
    </w:div>
    <w:div w:id="249169405">
      <w:bodyDiv w:val="1"/>
      <w:marLeft w:val="0"/>
      <w:marRight w:val="0"/>
      <w:marTop w:val="0"/>
      <w:marBottom w:val="0"/>
      <w:divBdr>
        <w:top w:val="none" w:sz="0" w:space="0" w:color="auto"/>
        <w:left w:val="none" w:sz="0" w:space="0" w:color="auto"/>
        <w:bottom w:val="none" w:sz="0" w:space="0" w:color="auto"/>
        <w:right w:val="none" w:sz="0" w:space="0" w:color="auto"/>
      </w:divBdr>
    </w:div>
    <w:div w:id="280694789">
      <w:bodyDiv w:val="1"/>
      <w:marLeft w:val="0"/>
      <w:marRight w:val="0"/>
      <w:marTop w:val="0"/>
      <w:marBottom w:val="0"/>
      <w:divBdr>
        <w:top w:val="none" w:sz="0" w:space="0" w:color="auto"/>
        <w:left w:val="none" w:sz="0" w:space="0" w:color="auto"/>
        <w:bottom w:val="none" w:sz="0" w:space="0" w:color="auto"/>
        <w:right w:val="none" w:sz="0" w:space="0" w:color="auto"/>
      </w:divBdr>
    </w:div>
    <w:div w:id="320086715">
      <w:bodyDiv w:val="1"/>
      <w:marLeft w:val="0"/>
      <w:marRight w:val="0"/>
      <w:marTop w:val="0"/>
      <w:marBottom w:val="0"/>
      <w:divBdr>
        <w:top w:val="none" w:sz="0" w:space="0" w:color="auto"/>
        <w:left w:val="none" w:sz="0" w:space="0" w:color="auto"/>
        <w:bottom w:val="none" w:sz="0" w:space="0" w:color="auto"/>
        <w:right w:val="none" w:sz="0" w:space="0" w:color="auto"/>
      </w:divBdr>
    </w:div>
    <w:div w:id="350960575">
      <w:bodyDiv w:val="1"/>
      <w:marLeft w:val="0"/>
      <w:marRight w:val="0"/>
      <w:marTop w:val="0"/>
      <w:marBottom w:val="0"/>
      <w:divBdr>
        <w:top w:val="none" w:sz="0" w:space="0" w:color="auto"/>
        <w:left w:val="none" w:sz="0" w:space="0" w:color="auto"/>
        <w:bottom w:val="none" w:sz="0" w:space="0" w:color="auto"/>
        <w:right w:val="none" w:sz="0" w:space="0" w:color="auto"/>
      </w:divBdr>
    </w:div>
    <w:div w:id="353000096">
      <w:bodyDiv w:val="1"/>
      <w:marLeft w:val="0"/>
      <w:marRight w:val="0"/>
      <w:marTop w:val="0"/>
      <w:marBottom w:val="0"/>
      <w:divBdr>
        <w:top w:val="none" w:sz="0" w:space="0" w:color="auto"/>
        <w:left w:val="none" w:sz="0" w:space="0" w:color="auto"/>
        <w:bottom w:val="none" w:sz="0" w:space="0" w:color="auto"/>
        <w:right w:val="none" w:sz="0" w:space="0" w:color="auto"/>
      </w:divBdr>
    </w:div>
    <w:div w:id="367413443">
      <w:bodyDiv w:val="1"/>
      <w:marLeft w:val="0"/>
      <w:marRight w:val="0"/>
      <w:marTop w:val="0"/>
      <w:marBottom w:val="0"/>
      <w:divBdr>
        <w:top w:val="none" w:sz="0" w:space="0" w:color="auto"/>
        <w:left w:val="none" w:sz="0" w:space="0" w:color="auto"/>
        <w:bottom w:val="none" w:sz="0" w:space="0" w:color="auto"/>
        <w:right w:val="none" w:sz="0" w:space="0" w:color="auto"/>
      </w:divBdr>
    </w:div>
    <w:div w:id="369107507">
      <w:bodyDiv w:val="1"/>
      <w:marLeft w:val="0"/>
      <w:marRight w:val="0"/>
      <w:marTop w:val="0"/>
      <w:marBottom w:val="0"/>
      <w:divBdr>
        <w:top w:val="none" w:sz="0" w:space="0" w:color="auto"/>
        <w:left w:val="none" w:sz="0" w:space="0" w:color="auto"/>
        <w:bottom w:val="none" w:sz="0" w:space="0" w:color="auto"/>
        <w:right w:val="none" w:sz="0" w:space="0" w:color="auto"/>
      </w:divBdr>
    </w:div>
    <w:div w:id="369384057">
      <w:bodyDiv w:val="1"/>
      <w:marLeft w:val="0"/>
      <w:marRight w:val="0"/>
      <w:marTop w:val="0"/>
      <w:marBottom w:val="0"/>
      <w:divBdr>
        <w:top w:val="none" w:sz="0" w:space="0" w:color="auto"/>
        <w:left w:val="none" w:sz="0" w:space="0" w:color="auto"/>
        <w:bottom w:val="none" w:sz="0" w:space="0" w:color="auto"/>
        <w:right w:val="none" w:sz="0" w:space="0" w:color="auto"/>
      </w:divBdr>
    </w:div>
    <w:div w:id="369957622">
      <w:bodyDiv w:val="1"/>
      <w:marLeft w:val="0"/>
      <w:marRight w:val="0"/>
      <w:marTop w:val="0"/>
      <w:marBottom w:val="0"/>
      <w:divBdr>
        <w:top w:val="none" w:sz="0" w:space="0" w:color="auto"/>
        <w:left w:val="none" w:sz="0" w:space="0" w:color="auto"/>
        <w:bottom w:val="none" w:sz="0" w:space="0" w:color="auto"/>
        <w:right w:val="none" w:sz="0" w:space="0" w:color="auto"/>
      </w:divBdr>
      <w:divsChild>
        <w:div w:id="934828289">
          <w:marLeft w:val="821"/>
          <w:marRight w:val="0"/>
          <w:marTop w:val="0"/>
          <w:marBottom w:val="0"/>
          <w:divBdr>
            <w:top w:val="none" w:sz="0" w:space="0" w:color="auto"/>
            <w:left w:val="none" w:sz="0" w:space="0" w:color="auto"/>
            <w:bottom w:val="none" w:sz="0" w:space="0" w:color="auto"/>
            <w:right w:val="none" w:sz="0" w:space="0" w:color="auto"/>
          </w:divBdr>
        </w:div>
      </w:divsChild>
    </w:div>
    <w:div w:id="374350074">
      <w:bodyDiv w:val="1"/>
      <w:marLeft w:val="0"/>
      <w:marRight w:val="0"/>
      <w:marTop w:val="0"/>
      <w:marBottom w:val="0"/>
      <w:divBdr>
        <w:top w:val="none" w:sz="0" w:space="0" w:color="auto"/>
        <w:left w:val="none" w:sz="0" w:space="0" w:color="auto"/>
        <w:bottom w:val="none" w:sz="0" w:space="0" w:color="auto"/>
        <w:right w:val="none" w:sz="0" w:space="0" w:color="auto"/>
      </w:divBdr>
    </w:div>
    <w:div w:id="384525522">
      <w:bodyDiv w:val="1"/>
      <w:marLeft w:val="0"/>
      <w:marRight w:val="0"/>
      <w:marTop w:val="0"/>
      <w:marBottom w:val="0"/>
      <w:divBdr>
        <w:top w:val="none" w:sz="0" w:space="0" w:color="auto"/>
        <w:left w:val="none" w:sz="0" w:space="0" w:color="auto"/>
        <w:bottom w:val="none" w:sz="0" w:space="0" w:color="auto"/>
        <w:right w:val="none" w:sz="0" w:space="0" w:color="auto"/>
      </w:divBdr>
      <w:divsChild>
        <w:div w:id="1404183595">
          <w:marLeft w:val="821"/>
          <w:marRight w:val="0"/>
          <w:marTop w:val="0"/>
          <w:marBottom w:val="0"/>
          <w:divBdr>
            <w:top w:val="none" w:sz="0" w:space="0" w:color="auto"/>
            <w:left w:val="none" w:sz="0" w:space="0" w:color="auto"/>
            <w:bottom w:val="none" w:sz="0" w:space="0" w:color="auto"/>
            <w:right w:val="none" w:sz="0" w:space="0" w:color="auto"/>
          </w:divBdr>
        </w:div>
      </w:divsChild>
    </w:div>
    <w:div w:id="396367360">
      <w:bodyDiv w:val="1"/>
      <w:marLeft w:val="0"/>
      <w:marRight w:val="0"/>
      <w:marTop w:val="0"/>
      <w:marBottom w:val="0"/>
      <w:divBdr>
        <w:top w:val="none" w:sz="0" w:space="0" w:color="auto"/>
        <w:left w:val="none" w:sz="0" w:space="0" w:color="auto"/>
        <w:bottom w:val="none" w:sz="0" w:space="0" w:color="auto"/>
        <w:right w:val="none" w:sz="0" w:space="0" w:color="auto"/>
      </w:divBdr>
    </w:div>
    <w:div w:id="459539277">
      <w:bodyDiv w:val="1"/>
      <w:marLeft w:val="0"/>
      <w:marRight w:val="0"/>
      <w:marTop w:val="0"/>
      <w:marBottom w:val="0"/>
      <w:divBdr>
        <w:top w:val="none" w:sz="0" w:space="0" w:color="auto"/>
        <w:left w:val="none" w:sz="0" w:space="0" w:color="auto"/>
        <w:bottom w:val="none" w:sz="0" w:space="0" w:color="auto"/>
        <w:right w:val="none" w:sz="0" w:space="0" w:color="auto"/>
      </w:divBdr>
    </w:div>
    <w:div w:id="481042412">
      <w:bodyDiv w:val="1"/>
      <w:marLeft w:val="0"/>
      <w:marRight w:val="0"/>
      <w:marTop w:val="0"/>
      <w:marBottom w:val="0"/>
      <w:divBdr>
        <w:top w:val="none" w:sz="0" w:space="0" w:color="auto"/>
        <w:left w:val="none" w:sz="0" w:space="0" w:color="auto"/>
        <w:bottom w:val="none" w:sz="0" w:space="0" w:color="auto"/>
        <w:right w:val="none" w:sz="0" w:space="0" w:color="auto"/>
      </w:divBdr>
    </w:div>
    <w:div w:id="481852796">
      <w:bodyDiv w:val="1"/>
      <w:marLeft w:val="0"/>
      <w:marRight w:val="0"/>
      <w:marTop w:val="0"/>
      <w:marBottom w:val="0"/>
      <w:divBdr>
        <w:top w:val="none" w:sz="0" w:space="0" w:color="auto"/>
        <w:left w:val="none" w:sz="0" w:space="0" w:color="auto"/>
        <w:bottom w:val="none" w:sz="0" w:space="0" w:color="auto"/>
        <w:right w:val="none" w:sz="0" w:space="0" w:color="auto"/>
      </w:divBdr>
    </w:div>
    <w:div w:id="511839115">
      <w:bodyDiv w:val="1"/>
      <w:marLeft w:val="0"/>
      <w:marRight w:val="0"/>
      <w:marTop w:val="0"/>
      <w:marBottom w:val="0"/>
      <w:divBdr>
        <w:top w:val="none" w:sz="0" w:space="0" w:color="auto"/>
        <w:left w:val="none" w:sz="0" w:space="0" w:color="auto"/>
        <w:bottom w:val="none" w:sz="0" w:space="0" w:color="auto"/>
        <w:right w:val="none" w:sz="0" w:space="0" w:color="auto"/>
      </w:divBdr>
    </w:div>
    <w:div w:id="542015161">
      <w:bodyDiv w:val="1"/>
      <w:marLeft w:val="0"/>
      <w:marRight w:val="0"/>
      <w:marTop w:val="0"/>
      <w:marBottom w:val="0"/>
      <w:divBdr>
        <w:top w:val="none" w:sz="0" w:space="0" w:color="auto"/>
        <w:left w:val="none" w:sz="0" w:space="0" w:color="auto"/>
        <w:bottom w:val="none" w:sz="0" w:space="0" w:color="auto"/>
        <w:right w:val="none" w:sz="0" w:space="0" w:color="auto"/>
      </w:divBdr>
    </w:div>
    <w:div w:id="543180276">
      <w:bodyDiv w:val="1"/>
      <w:marLeft w:val="0"/>
      <w:marRight w:val="0"/>
      <w:marTop w:val="0"/>
      <w:marBottom w:val="0"/>
      <w:divBdr>
        <w:top w:val="none" w:sz="0" w:space="0" w:color="auto"/>
        <w:left w:val="none" w:sz="0" w:space="0" w:color="auto"/>
        <w:bottom w:val="none" w:sz="0" w:space="0" w:color="auto"/>
        <w:right w:val="none" w:sz="0" w:space="0" w:color="auto"/>
      </w:divBdr>
    </w:div>
    <w:div w:id="564412018">
      <w:bodyDiv w:val="1"/>
      <w:marLeft w:val="0"/>
      <w:marRight w:val="0"/>
      <w:marTop w:val="0"/>
      <w:marBottom w:val="0"/>
      <w:divBdr>
        <w:top w:val="none" w:sz="0" w:space="0" w:color="auto"/>
        <w:left w:val="none" w:sz="0" w:space="0" w:color="auto"/>
        <w:bottom w:val="none" w:sz="0" w:space="0" w:color="auto"/>
        <w:right w:val="none" w:sz="0" w:space="0" w:color="auto"/>
      </w:divBdr>
    </w:div>
    <w:div w:id="588151463">
      <w:bodyDiv w:val="1"/>
      <w:marLeft w:val="0"/>
      <w:marRight w:val="0"/>
      <w:marTop w:val="0"/>
      <w:marBottom w:val="0"/>
      <w:divBdr>
        <w:top w:val="none" w:sz="0" w:space="0" w:color="auto"/>
        <w:left w:val="none" w:sz="0" w:space="0" w:color="auto"/>
        <w:bottom w:val="none" w:sz="0" w:space="0" w:color="auto"/>
        <w:right w:val="none" w:sz="0" w:space="0" w:color="auto"/>
      </w:divBdr>
    </w:div>
    <w:div w:id="640035362">
      <w:bodyDiv w:val="1"/>
      <w:marLeft w:val="0"/>
      <w:marRight w:val="0"/>
      <w:marTop w:val="0"/>
      <w:marBottom w:val="0"/>
      <w:divBdr>
        <w:top w:val="none" w:sz="0" w:space="0" w:color="auto"/>
        <w:left w:val="none" w:sz="0" w:space="0" w:color="auto"/>
        <w:bottom w:val="none" w:sz="0" w:space="0" w:color="auto"/>
        <w:right w:val="none" w:sz="0" w:space="0" w:color="auto"/>
      </w:divBdr>
    </w:div>
    <w:div w:id="669261518">
      <w:bodyDiv w:val="1"/>
      <w:marLeft w:val="0"/>
      <w:marRight w:val="0"/>
      <w:marTop w:val="0"/>
      <w:marBottom w:val="0"/>
      <w:divBdr>
        <w:top w:val="none" w:sz="0" w:space="0" w:color="auto"/>
        <w:left w:val="none" w:sz="0" w:space="0" w:color="auto"/>
        <w:bottom w:val="none" w:sz="0" w:space="0" w:color="auto"/>
        <w:right w:val="none" w:sz="0" w:space="0" w:color="auto"/>
      </w:divBdr>
    </w:div>
    <w:div w:id="692347581">
      <w:bodyDiv w:val="1"/>
      <w:marLeft w:val="0"/>
      <w:marRight w:val="0"/>
      <w:marTop w:val="0"/>
      <w:marBottom w:val="0"/>
      <w:divBdr>
        <w:top w:val="none" w:sz="0" w:space="0" w:color="auto"/>
        <w:left w:val="none" w:sz="0" w:space="0" w:color="auto"/>
        <w:bottom w:val="none" w:sz="0" w:space="0" w:color="auto"/>
        <w:right w:val="none" w:sz="0" w:space="0" w:color="auto"/>
      </w:divBdr>
    </w:div>
    <w:div w:id="705520261">
      <w:bodyDiv w:val="1"/>
      <w:marLeft w:val="0"/>
      <w:marRight w:val="0"/>
      <w:marTop w:val="0"/>
      <w:marBottom w:val="0"/>
      <w:divBdr>
        <w:top w:val="none" w:sz="0" w:space="0" w:color="auto"/>
        <w:left w:val="none" w:sz="0" w:space="0" w:color="auto"/>
        <w:bottom w:val="none" w:sz="0" w:space="0" w:color="auto"/>
        <w:right w:val="none" w:sz="0" w:space="0" w:color="auto"/>
      </w:divBdr>
    </w:div>
    <w:div w:id="718942713">
      <w:bodyDiv w:val="1"/>
      <w:marLeft w:val="0"/>
      <w:marRight w:val="0"/>
      <w:marTop w:val="0"/>
      <w:marBottom w:val="0"/>
      <w:divBdr>
        <w:top w:val="none" w:sz="0" w:space="0" w:color="auto"/>
        <w:left w:val="none" w:sz="0" w:space="0" w:color="auto"/>
        <w:bottom w:val="none" w:sz="0" w:space="0" w:color="auto"/>
        <w:right w:val="none" w:sz="0" w:space="0" w:color="auto"/>
      </w:divBdr>
    </w:div>
    <w:div w:id="734665393">
      <w:bodyDiv w:val="1"/>
      <w:marLeft w:val="0"/>
      <w:marRight w:val="0"/>
      <w:marTop w:val="0"/>
      <w:marBottom w:val="0"/>
      <w:divBdr>
        <w:top w:val="none" w:sz="0" w:space="0" w:color="auto"/>
        <w:left w:val="none" w:sz="0" w:space="0" w:color="auto"/>
        <w:bottom w:val="none" w:sz="0" w:space="0" w:color="auto"/>
        <w:right w:val="none" w:sz="0" w:space="0" w:color="auto"/>
      </w:divBdr>
    </w:div>
    <w:div w:id="744111952">
      <w:bodyDiv w:val="1"/>
      <w:marLeft w:val="0"/>
      <w:marRight w:val="0"/>
      <w:marTop w:val="0"/>
      <w:marBottom w:val="0"/>
      <w:divBdr>
        <w:top w:val="none" w:sz="0" w:space="0" w:color="auto"/>
        <w:left w:val="none" w:sz="0" w:space="0" w:color="auto"/>
        <w:bottom w:val="none" w:sz="0" w:space="0" w:color="auto"/>
        <w:right w:val="none" w:sz="0" w:space="0" w:color="auto"/>
      </w:divBdr>
    </w:div>
    <w:div w:id="761603995">
      <w:bodyDiv w:val="1"/>
      <w:marLeft w:val="0"/>
      <w:marRight w:val="0"/>
      <w:marTop w:val="0"/>
      <w:marBottom w:val="0"/>
      <w:divBdr>
        <w:top w:val="none" w:sz="0" w:space="0" w:color="auto"/>
        <w:left w:val="none" w:sz="0" w:space="0" w:color="auto"/>
        <w:bottom w:val="none" w:sz="0" w:space="0" w:color="auto"/>
        <w:right w:val="none" w:sz="0" w:space="0" w:color="auto"/>
      </w:divBdr>
    </w:div>
    <w:div w:id="784621447">
      <w:bodyDiv w:val="1"/>
      <w:marLeft w:val="0"/>
      <w:marRight w:val="0"/>
      <w:marTop w:val="0"/>
      <w:marBottom w:val="0"/>
      <w:divBdr>
        <w:top w:val="none" w:sz="0" w:space="0" w:color="auto"/>
        <w:left w:val="none" w:sz="0" w:space="0" w:color="auto"/>
        <w:bottom w:val="none" w:sz="0" w:space="0" w:color="auto"/>
        <w:right w:val="none" w:sz="0" w:space="0" w:color="auto"/>
      </w:divBdr>
    </w:div>
    <w:div w:id="819469522">
      <w:bodyDiv w:val="1"/>
      <w:marLeft w:val="0"/>
      <w:marRight w:val="0"/>
      <w:marTop w:val="0"/>
      <w:marBottom w:val="0"/>
      <w:divBdr>
        <w:top w:val="none" w:sz="0" w:space="0" w:color="auto"/>
        <w:left w:val="none" w:sz="0" w:space="0" w:color="auto"/>
        <w:bottom w:val="none" w:sz="0" w:space="0" w:color="auto"/>
        <w:right w:val="none" w:sz="0" w:space="0" w:color="auto"/>
      </w:divBdr>
      <w:divsChild>
        <w:div w:id="1010789765">
          <w:marLeft w:val="821"/>
          <w:marRight w:val="0"/>
          <w:marTop w:val="0"/>
          <w:marBottom w:val="0"/>
          <w:divBdr>
            <w:top w:val="none" w:sz="0" w:space="0" w:color="auto"/>
            <w:left w:val="none" w:sz="0" w:space="0" w:color="auto"/>
            <w:bottom w:val="none" w:sz="0" w:space="0" w:color="auto"/>
            <w:right w:val="none" w:sz="0" w:space="0" w:color="auto"/>
          </w:divBdr>
        </w:div>
      </w:divsChild>
    </w:div>
    <w:div w:id="946545265">
      <w:bodyDiv w:val="1"/>
      <w:marLeft w:val="0"/>
      <w:marRight w:val="0"/>
      <w:marTop w:val="0"/>
      <w:marBottom w:val="0"/>
      <w:divBdr>
        <w:top w:val="none" w:sz="0" w:space="0" w:color="auto"/>
        <w:left w:val="none" w:sz="0" w:space="0" w:color="auto"/>
        <w:bottom w:val="none" w:sz="0" w:space="0" w:color="auto"/>
        <w:right w:val="none" w:sz="0" w:space="0" w:color="auto"/>
      </w:divBdr>
    </w:div>
    <w:div w:id="974215693">
      <w:bodyDiv w:val="1"/>
      <w:marLeft w:val="0"/>
      <w:marRight w:val="0"/>
      <w:marTop w:val="0"/>
      <w:marBottom w:val="0"/>
      <w:divBdr>
        <w:top w:val="none" w:sz="0" w:space="0" w:color="auto"/>
        <w:left w:val="none" w:sz="0" w:space="0" w:color="auto"/>
        <w:bottom w:val="none" w:sz="0" w:space="0" w:color="auto"/>
        <w:right w:val="none" w:sz="0" w:space="0" w:color="auto"/>
      </w:divBdr>
    </w:div>
    <w:div w:id="1009403154">
      <w:bodyDiv w:val="1"/>
      <w:marLeft w:val="0"/>
      <w:marRight w:val="0"/>
      <w:marTop w:val="0"/>
      <w:marBottom w:val="0"/>
      <w:divBdr>
        <w:top w:val="none" w:sz="0" w:space="0" w:color="auto"/>
        <w:left w:val="none" w:sz="0" w:space="0" w:color="auto"/>
        <w:bottom w:val="none" w:sz="0" w:space="0" w:color="auto"/>
        <w:right w:val="none" w:sz="0" w:space="0" w:color="auto"/>
      </w:divBdr>
    </w:div>
    <w:div w:id="1020354485">
      <w:bodyDiv w:val="1"/>
      <w:marLeft w:val="0"/>
      <w:marRight w:val="0"/>
      <w:marTop w:val="0"/>
      <w:marBottom w:val="0"/>
      <w:divBdr>
        <w:top w:val="none" w:sz="0" w:space="0" w:color="auto"/>
        <w:left w:val="none" w:sz="0" w:space="0" w:color="auto"/>
        <w:bottom w:val="none" w:sz="0" w:space="0" w:color="auto"/>
        <w:right w:val="none" w:sz="0" w:space="0" w:color="auto"/>
      </w:divBdr>
    </w:div>
    <w:div w:id="1038814795">
      <w:bodyDiv w:val="1"/>
      <w:marLeft w:val="0"/>
      <w:marRight w:val="0"/>
      <w:marTop w:val="0"/>
      <w:marBottom w:val="0"/>
      <w:divBdr>
        <w:top w:val="none" w:sz="0" w:space="0" w:color="auto"/>
        <w:left w:val="none" w:sz="0" w:space="0" w:color="auto"/>
        <w:bottom w:val="none" w:sz="0" w:space="0" w:color="auto"/>
        <w:right w:val="none" w:sz="0" w:space="0" w:color="auto"/>
      </w:divBdr>
    </w:div>
    <w:div w:id="1083843139">
      <w:bodyDiv w:val="1"/>
      <w:marLeft w:val="0"/>
      <w:marRight w:val="0"/>
      <w:marTop w:val="0"/>
      <w:marBottom w:val="0"/>
      <w:divBdr>
        <w:top w:val="none" w:sz="0" w:space="0" w:color="auto"/>
        <w:left w:val="none" w:sz="0" w:space="0" w:color="auto"/>
        <w:bottom w:val="none" w:sz="0" w:space="0" w:color="auto"/>
        <w:right w:val="none" w:sz="0" w:space="0" w:color="auto"/>
      </w:divBdr>
    </w:div>
    <w:div w:id="1183124639">
      <w:bodyDiv w:val="1"/>
      <w:marLeft w:val="0"/>
      <w:marRight w:val="0"/>
      <w:marTop w:val="0"/>
      <w:marBottom w:val="0"/>
      <w:divBdr>
        <w:top w:val="none" w:sz="0" w:space="0" w:color="auto"/>
        <w:left w:val="none" w:sz="0" w:space="0" w:color="auto"/>
        <w:bottom w:val="none" w:sz="0" w:space="0" w:color="auto"/>
        <w:right w:val="none" w:sz="0" w:space="0" w:color="auto"/>
      </w:divBdr>
    </w:div>
    <w:div w:id="1233656392">
      <w:bodyDiv w:val="1"/>
      <w:marLeft w:val="0"/>
      <w:marRight w:val="0"/>
      <w:marTop w:val="0"/>
      <w:marBottom w:val="0"/>
      <w:divBdr>
        <w:top w:val="none" w:sz="0" w:space="0" w:color="auto"/>
        <w:left w:val="none" w:sz="0" w:space="0" w:color="auto"/>
        <w:bottom w:val="none" w:sz="0" w:space="0" w:color="auto"/>
        <w:right w:val="none" w:sz="0" w:space="0" w:color="auto"/>
      </w:divBdr>
    </w:div>
    <w:div w:id="1312445931">
      <w:bodyDiv w:val="1"/>
      <w:marLeft w:val="0"/>
      <w:marRight w:val="0"/>
      <w:marTop w:val="0"/>
      <w:marBottom w:val="0"/>
      <w:divBdr>
        <w:top w:val="none" w:sz="0" w:space="0" w:color="auto"/>
        <w:left w:val="none" w:sz="0" w:space="0" w:color="auto"/>
        <w:bottom w:val="none" w:sz="0" w:space="0" w:color="auto"/>
        <w:right w:val="none" w:sz="0" w:space="0" w:color="auto"/>
      </w:divBdr>
    </w:div>
    <w:div w:id="1364599589">
      <w:bodyDiv w:val="1"/>
      <w:marLeft w:val="0"/>
      <w:marRight w:val="0"/>
      <w:marTop w:val="0"/>
      <w:marBottom w:val="0"/>
      <w:divBdr>
        <w:top w:val="none" w:sz="0" w:space="0" w:color="auto"/>
        <w:left w:val="none" w:sz="0" w:space="0" w:color="auto"/>
        <w:bottom w:val="none" w:sz="0" w:space="0" w:color="auto"/>
        <w:right w:val="none" w:sz="0" w:space="0" w:color="auto"/>
      </w:divBdr>
    </w:div>
    <w:div w:id="1393239276">
      <w:bodyDiv w:val="1"/>
      <w:marLeft w:val="0"/>
      <w:marRight w:val="0"/>
      <w:marTop w:val="0"/>
      <w:marBottom w:val="0"/>
      <w:divBdr>
        <w:top w:val="none" w:sz="0" w:space="0" w:color="auto"/>
        <w:left w:val="none" w:sz="0" w:space="0" w:color="auto"/>
        <w:bottom w:val="none" w:sz="0" w:space="0" w:color="auto"/>
        <w:right w:val="none" w:sz="0" w:space="0" w:color="auto"/>
      </w:divBdr>
      <w:divsChild>
        <w:div w:id="461654764">
          <w:marLeft w:val="0"/>
          <w:marRight w:val="0"/>
          <w:marTop w:val="0"/>
          <w:marBottom w:val="0"/>
          <w:divBdr>
            <w:top w:val="none" w:sz="0" w:space="0" w:color="auto"/>
            <w:left w:val="none" w:sz="0" w:space="0" w:color="auto"/>
            <w:bottom w:val="none" w:sz="0" w:space="0" w:color="auto"/>
            <w:right w:val="none" w:sz="0" w:space="0" w:color="auto"/>
          </w:divBdr>
        </w:div>
      </w:divsChild>
    </w:div>
    <w:div w:id="1432241485">
      <w:bodyDiv w:val="1"/>
      <w:marLeft w:val="0"/>
      <w:marRight w:val="0"/>
      <w:marTop w:val="0"/>
      <w:marBottom w:val="0"/>
      <w:divBdr>
        <w:top w:val="none" w:sz="0" w:space="0" w:color="auto"/>
        <w:left w:val="none" w:sz="0" w:space="0" w:color="auto"/>
        <w:bottom w:val="none" w:sz="0" w:space="0" w:color="auto"/>
        <w:right w:val="none" w:sz="0" w:space="0" w:color="auto"/>
      </w:divBdr>
      <w:divsChild>
        <w:div w:id="1214730199">
          <w:marLeft w:val="821"/>
          <w:marRight w:val="0"/>
          <w:marTop w:val="0"/>
          <w:marBottom w:val="0"/>
          <w:divBdr>
            <w:top w:val="none" w:sz="0" w:space="0" w:color="auto"/>
            <w:left w:val="none" w:sz="0" w:space="0" w:color="auto"/>
            <w:bottom w:val="none" w:sz="0" w:space="0" w:color="auto"/>
            <w:right w:val="none" w:sz="0" w:space="0" w:color="auto"/>
          </w:divBdr>
        </w:div>
        <w:div w:id="1849905692">
          <w:marLeft w:val="1022"/>
          <w:marRight w:val="0"/>
          <w:marTop w:val="0"/>
          <w:marBottom w:val="0"/>
          <w:divBdr>
            <w:top w:val="none" w:sz="0" w:space="0" w:color="auto"/>
            <w:left w:val="none" w:sz="0" w:space="0" w:color="auto"/>
            <w:bottom w:val="none" w:sz="0" w:space="0" w:color="auto"/>
            <w:right w:val="none" w:sz="0" w:space="0" w:color="auto"/>
          </w:divBdr>
        </w:div>
        <w:div w:id="909733699">
          <w:marLeft w:val="1022"/>
          <w:marRight w:val="0"/>
          <w:marTop w:val="0"/>
          <w:marBottom w:val="0"/>
          <w:divBdr>
            <w:top w:val="none" w:sz="0" w:space="0" w:color="auto"/>
            <w:left w:val="none" w:sz="0" w:space="0" w:color="auto"/>
            <w:bottom w:val="none" w:sz="0" w:space="0" w:color="auto"/>
            <w:right w:val="none" w:sz="0" w:space="0" w:color="auto"/>
          </w:divBdr>
        </w:div>
        <w:div w:id="1639610311">
          <w:marLeft w:val="821"/>
          <w:marRight w:val="0"/>
          <w:marTop w:val="0"/>
          <w:marBottom w:val="0"/>
          <w:divBdr>
            <w:top w:val="none" w:sz="0" w:space="0" w:color="auto"/>
            <w:left w:val="none" w:sz="0" w:space="0" w:color="auto"/>
            <w:bottom w:val="none" w:sz="0" w:space="0" w:color="auto"/>
            <w:right w:val="none" w:sz="0" w:space="0" w:color="auto"/>
          </w:divBdr>
        </w:div>
        <w:div w:id="1822653467">
          <w:marLeft w:val="1022"/>
          <w:marRight w:val="0"/>
          <w:marTop w:val="0"/>
          <w:marBottom w:val="0"/>
          <w:divBdr>
            <w:top w:val="none" w:sz="0" w:space="0" w:color="auto"/>
            <w:left w:val="none" w:sz="0" w:space="0" w:color="auto"/>
            <w:bottom w:val="none" w:sz="0" w:space="0" w:color="auto"/>
            <w:right w:val="none" w:sz="0" w:space="0" w:color="auto"/>
          </w:divBdr>
        </w:div>
      </w:divsChild>
    </w:div>
    <w:div w:id="1452434870">
      <w:bodyDiv w:val="1"/>
      <w:marLeft w:val="0"/>
      <w:marRight w:val="0"/>
      <w:marTop w:val="0"/>
      <w:marBottom w:val="0"/>
      <w:divBdr>
        <w:top w:val="none" w:sz="0" w:space="0" w:color="auto"/>
        <w:left w:val="none" w:sz="0" w:space="0" w:color="auto"/>
        <w:bottom w:val="none" w:sz="0" w:space="0" w:color="auto"/>
        <w:right w:val="none" w:sz="0" w:space="0" w:color="auto"/>
      </w:divBdr>
    </w:div>
    <w:div w:id="1452625721">
      <w:bodyDiv w:val="1"/>
      <w:marLeft w:val="0"/>
      <w:marRight w:val="0"/>
      <w:marTop w:val="0"/>
      <w:marBottom w:val="0"/>
      <w:divBdr>
        <w:top w:val="none" w:sz="0" w:space="0" w:color="auto"/>
        <w:left w:val="none" w:sz="0" w:space="0" w:color="auto"/>
        <w:bottom w:val="none" w:sz="0" w:space="0" w:color="auto"/>
        <w:right w:val="none" w:sz="0" w:space="0" w:color="auto"/>
      </w:divBdr>
      <w:divsChild>
        <w:div w:id="1360274183">
          <w:marLeft w:val="821"/>
          <w:marRight w:val="0"/>
          <w:marTop w:val="0"/>
          <w:marBottom w:val="0"/>
          <w:divBdr>
            <w:top w:val="none" w:sz="0" w:space="0" w:color="auto"/>
            <w:left w:val="none" w:sz="0" w:space="0" w:color="auto"/>
            <w:bottom w:val="none" w:sz="0" w:space="0" w:color="auto"/>
            <w:right w:val="none" w:sz="0" w:space="0" w:color="auto"/>
          </w:divBdr>
        </w:div>
      </w:divsChild>
    </w:div>
    <w:div w:id="1465461984">
      <w:bodyDiv w:val="1"/>
      <w:marLeft w:val="0"/>
      <w:marRight w:val="0"/>
      <w:marTop w:val="0"/>
      <w:marBottom w:val="0"/>
      <w:divBdr>
        <w:top w:val="none" w:sz="0" w:space="0" w:color="auto"/>
        <w:left w:val="none" w:sz="0" w:space="0" w:color="auto"/>
        <w:bottom w:val="none" w:sz="0" w:space="0" w:color="auto"/>
        <w:right w:val="none" w:sz="0" w:space="0" w:color="auto"/>
      </w:divBdr>
    </w:div>
    <w:div w:id="1506288956">
      <w:bodyDiv w:val="1"/>
      <w:marLeft w:val="0"/>
      <w:marRight w:val="0"/>
      <w:marTop w:val="0"/>
      <w:marBottom w:val="0"/>
      <w:divBdr>
        <w:top w:val="none" w:sz="0" w:space="0" w:color="auto"/>
        <w:left w:val="none" w:sz="0" w:space="0" w:color="auto"/>
        <w:bottom w:val="none" w:sz="0" w:space="0" w:color="auto"/>
        <w:right w:val="none" w:sz="0" w:space="0" w:color="auto"/>
      </w:divBdr>
      <w:divsChild>
        <w:div w:id="1464541889">
          <w:marLeft w:val="0"/>
          <w:marRight w:val="0"/>
          <w:marTop w:val="225"/>
          <w:marBottom w:val="0"/>
          <w:divBdr>
            <w:top w:val="none" w:sz="0" w:space="0" w:color="auto"/>
            <w:left w:val="none" w:sz="0" w:space="0" w:color="auto"/>
            <w:bottom w:val="none" w:sz="0" w:space="0" w:color="auto"/>
            <w:right w:val="none" w:sz="0" w:space="0" w:color="auto"/>
          </w:divBdr>
        </w:div>
      </w:divsChild>
    </w:div>
    <w:div w:id="1517500802">
      <w:bodyDiv w:val="1"/>
      <w:marLeft w:val="0"/>
      <w:marRight w:val="0"/>
      <w:marTop w:val="0"/>
      <w:marBottom w:val="0"/>
      <w:divBdr>
        <w:top w:val="none" w:sz="0" w:space="0" w:color="auto"/>
        <w:left w:val="none" w:sz="0" w:space="0" w:color="auto"/>
        <w:bottom w:val="none" w:sz="0" w:space="0" w:color="auto"/>
        <w:right w:val="none" w:sz="0" w:space="0" w:color="auto"/>
      </w:divBdr>
    </w:div>
    <w:div w:id="1526744414">
      <w:bodyDiv w:val="1"/>
      <w:marLeft w:val="0"/>
      <w:marRight w:val="0"/>
      <w:marTop w:val="0"/>
      <w:marBottom w:val="0"/>
      <w:divBdr>
        <w:top w:val="none" w:sz="0" w:space="0" w:color="auto"/>
        <w:left w:val="none" w:sz="0" w:space="0" w:color="auto"/>
        <w:bottom w:val="none" w:sz="0" w:space="0" w:color="auto"/>
        <w:right w:val="none" w:sz="0" w:space="0" w:color="auto"/>
      </w:divBdr>
    </w:div>
    <w:div w:id="1532723025">
      <w:bodyDiv w:val="1"/>
      <w:marLeft w:val="0"/>
      <w:marRight w:val="0"/>
      <w:marTop w:val="0"/>
      <w:marBottom w:val="0"/>
      <w:divBdr>
        <w:top w:val="none" w:sz="0" w:space="0" w:color="auto"/>
        <w:left w:val="none" w:sz="0" w:space="0" w:color="auto"/>
        <w:bottom w:val="none" w:sz="0" w:space="0" w:color="auto"/>
        <w:right w:val="none" w:sz="0" w:space="0" w:color="auto"/>
      </w:divBdr>
    </w:div>
    <w:div w:id="1543400499">
      <w:bodyDiv w:val="1"/>
      <w:marLeft w:val="0"/>
      <w:marRight w:val="0"/>
      <w:marTop w:val="0"/>
      <w:marBottom w:val="0"/>
      <w:divBdr>
        <w:top w:val="none" w:sz="0" w:space="0" w:color="auto"/>
        <w:left w:val="none" w:sz="0" w:space="0" w:color="auto"/>
        <w:bottom w:val="none" w:sz="0" w:space="0" w:color="auto"/>
        <w:right w:val="none" w:sz="0" w:space="0" w:color="auto"/>
      </w:divBdr>
    </w:div>
    <w:div w:id="1545874150">
      <w:bodyDiv w:val="1"/>
      <w:marLeft w:val="0"/>
      <w:marRight w:val="0"/>
      <w:marTop w:val="0"/>
      <w:marBottom w:val="0"/>
      <w:divBdr>
        <w:top w:val="none" w:sz="0" w:space="0" w:color="auto"/>
        <w:left w:val="none" w:sz="0" w:space="0" w:color="auto"/>
        <w:bottom w:val="none" w:sz="0" w:space="0" w:color="auto"/>
        <w:right w:val="none" w:sz="0" w:space="0" w:color="auto"/>
      </w:divBdr>
    </w:div>
    <w:div w:id="1551529733">
      <w:bodyDiv w:val="1"/>
      <w:marLeft w:val="0"/>
      <w:marRight w:val="0"/>
      <w:marTop w:val="0"/>
      <w:marBottom w:val="0"/>
      <w:divBdr>
        <w:top w:val="none" w:sz="0" w:space="0" w:color="auto"/>
        <w:left w:val="none" w:sz="0" w:space="0" w:color="auto"/>
        <w:bottom w:val="none" w:sz="0" w:space="0" w:color="auto"/>
        <w:right w:val="none" w:sz="0" w:space="0" w:color="auto"/>
      </w:divBdr>
    </w:div>
    <w:div w:id="1616137131">
      <w:bodyDiv w:val="1"/>
      <w:marLeft w:val="0"/>
      <w:marRight w:val="0"/>
      <w:marTop w:val="0"/>
      <w:marBottom w:val="0"/>
      <w:divBdr>
        <w:top w:val="none" w:sz="0" w:space="0" w:color="auto"/>
        <w:left w:val="none" w:sz="0" w:space="0" w:color="auto"/>
        <w:bottom w:val="none" w:sz="0" w:space="0" w:color="auto"/>
        <w:right w:val="none" w:sz="0" w:space="0" w:color="auto"/>
      </w:divBdr>
    </w:div>
    <w:div w:id="1620062911">
      <w:bodyDiv w:val="1"/>
      <w:marLeft w:val="0"/>
      <w:marRight w:val="0"/>
      <w:marTop w:val="0"/>
      <w:marBottom w:val="0"/>
      <w:divBdr>
        <w:top w:val="none" w:sz="0" w:space="0" w:color="auto"/>
        <w:left w:val="none" w:sz="0" w:space="0" w:color="auto"/>
        <w:bottom w:val="none" w:sz="0" w:space="0" w:color="auto"/>
        <w:right w:val="none" w:sz="0" w:space="0" w:color="auto"/>
      </w:divBdr>
    </w:div>
    <w:div w:id="1743479094">
      <w:bodyDiv w:val="1"/>
      <w:marLeft w:val="0"/>
      <w:marRight w:val="0"/>
      <w:marTop w:val="0"/>
      <w:marBottom w:val="0"/>
      <w:divBdr>
        <w:top w:val="none" w:sz="0" w:space="0" w:color="auto"/>
        <w:left w:val="none" w:sz="0" w:space="0" w:color="auto"/>
        <w:bottom w:val="none" w:sz="0" w:space="0" w:color="auto"/>
        <w:right w:val="none" w:sz="0" w:space="0" w:color="auto"/>
      </w:divBdr>
      <w:divsChild>
        <w:div w:id="1451244376">
          <w:marLeft w:val="821"/>
          <w:marRight w:val="0"/>
          <w:marTop w:val="0"/>
          <w:marBottom w:val="0"/>
          <w:divBdr>
            <w:top w:val="none" w:sz="0" w:space="0" w:color="auto"/>
            <w:left w:val="none" w:sz="0" w:space="0" w:color="auto"/>
            <w:bottom w:val="none" w:sz="0" w:space="0" w:color="auto"/>
            <w:right w:val="none" w:sz="0" w:space="0" w:color="auto"/>
          </w:divBdr>
        </w:div>
        <w:div w:id="1293823053">
          <w:marLeft w:val="1022"/>
          <w:marRight w:val="0"/>
          <w:marTop w:val="0"/>
          <w:marBottom w:val="0"/>
          <w:divBdr>
            <w:top w:val="none" w:sz="0" w:space="0" w:color="auto"/>
            <w:left w:val="none" w:sz="0" w:space="0" w:color="auto"/>
            <w:bottom w:val="none" w:sz="0" w:space="0" w:color="auto"/>
            <w:right w:val="none" w:sz="0" w:space="0" w:color="auto"/>
          </w:divBdr>
        </w:div>
        <w:div w:id="858852300">
          <w:marLeft w:val="1022"/>
          <w:marRight w:val="0"/>
          <w:marTop w:val="0"/>
          <w:marBottom w:val="0"/>
          <w:divBdr>
            <w:top w:val="none" w:sz="0" w:space="0" w:color="auto"/>
            <w:left w:val="none" w:sz="0" w:space="0" w:color="auto"/>
            <w:bottom w:val="none" w:sz="0" w:space="0" w:color="auto"/>
            <w:right w:val="none" w:sz="0" w:space="0" w:color="auto"/>
          </w:divBdr>
        </w:div>
        <w:div w:id="778791753">
          <w:marLeft w:val="1022"/>
          <w:marRight w:val="0"/>
          <w:marTop w:val="0"/>
          <w:marBottom w:val="0"/>
          <w:divBdr>
            <w:top w:val="none" w:sz="0" w:space="0" w:color="auto"/>
            <w:left w:val="none" w:sz="0" w:space="0" w:color="auto"/>
            <w:bottom w:val="none" w:sz="0" w:space="0" w:color="auto"/>
            <w:right w:val="none" w:sz="0" w:space="0" w:color="auto"/>
          </w:divBdr>
        </w:div>
      </w:divsChild>
    </w:div>
    <w:div w:id="1761751547">
      <w:bodyDiv w:val="1"/>
      <w:marLeft w:val="0"/>
      <w:marRight w:val="0"/>
      <w:marTop w:val="0"/>
      <w:marBottom w:val="0"/>
      <w:divBdr>
        <w:top w:val="none" w:sz="0" w:space="0" w:color="auto"/>
        <w:left w:val="none" w:sz="0" w:space="0" w:color="auto"/>
        <w:bottom w:val="none" w:sz="0" w:space="0" w:color="auto"/>
        <w:right w:val="none" w:sz="0" w:space="0" w:color="auto"/>
      </w:divBdr>
      <w:divsChild>
        <w:div w:id="1184707907">
          <w:marLeft w:val="1627"/>
          <w:marRight w:val="0"/>
          <w:marTop w:val="0"/>
          <w:marBottom w:val="0"/>
          <w:divBdr>
            <w:top w:val="none" w:sz="0" w:space="0" w:color="auto"/>
            <w:left w:val="none" w:sz="0" w:space="0" w:color="auto"/>
            <w:bottom w:val="none" w:sz="0" w:space="0" w:color="auto"/>
            <w:right w:val="none" w:sz="0" w:space="0" w:color="auto"/>
          </w:divBdr>
        </w:div>
        <w:div w:id="1541629858">
          <w:marLeft w:val="1627"/>
          <w:marRight w:val="0"/>
          <w:marTop w:val="0"/>
          <w:marBottom w:val="0"/>
          <w:divBdr>
            <w:top w:val="none" w:sz="0" w:space="0" w:color="auto"/>
            <w:left w:val="none" w:sz="0" w:space="0" w:color="auto"/>
            <w:bottom w:val="none" w:sz="0" w:space="0" w:color="auto"/>
            <w:right w:val="none" w:sz="0" w:space="0" w:color="auto"/>
          </w:divBdr>
        </w:div>
      </w:divsChild>
    </w:div>
    <w:div w:id="1803304415">
      <w:bodyDiv w:val="1"/>
      <w:marLeft w:val="0"/>
      <w:marRight w:val="0"/>
      <w:marTop w:val="0"/>
      <w:marBottom w:val="0"/>
      <w:divBdr>
        <w:top w:val="none" w:sz="0" w:space="0" w:color="auto"/>
        <w:left w:val="none" w:sz="0" w:space="0" w:color="auto"/>
        <w:bottom w:val="none" w:sz="0" w:space="0" w:color="auto"/>
        <w:right w:val="none" w:sz="0" w:space="0" w:color="auto"/>
      </w:divBdr>
    </w:div>
    <w:div w:id="1806963826">
      <w:bodyDiv w:val="1"/>
      <w:marLeft w:val="0"/>
      <w:marRight w:val="0"/>
      <w:marTop w:val="0"/>
      <w:marBottom w:val="0"/>
      <w:divBdr>
        <w:top w:val="none" w:sz="0" w:space="0" w:color="auto"/>
        <w:left w:val="none" w:sz="0" w:space="0" w:color="auto"/>
        <w:bottom w:val="none" w:sz="0" w:space="0" w:color="auto"/>
        <w:right w:val="none" w:sz="0" w:space="0" w:color="auto"/>
      </w:divBdr>
    </w:div>
    <w:div w:id="1810247299">
      <w:bodyDiv w:val="1"/>
      <w:marLeft w:val="0"/>
      <w:marRight w:val="0"/>
      <w:marTop w:val="0"/>
      <w:marBottom w:val="0"/>
      <w:divBdr>
        <w:top w:val="none" w:sz="0" w:space="0" w:color="auto"/>
        <w:left w:val="none" w:sz="0" w:space="0" w:color="auto"/>
        <w:bottom w:val="none" w:sz="0" w:space="0" w:color="auto"/>
        <w:right w:val="none" w:sz="0" w:space="0" w:color="auto"/>
      </w:divBdr>
      <w:divsChild>
        <w:div w:id="1532038568">
          <w:marLeft w:val="821"/>
          <w:marRight w:val="0"/>
          <w:marTop w:val="0"/>
          <w:marBottom w:val="0"/>
          <w:divBdr>
            <w:top w:val="none" w:sz="0" w:space="0" w:color="auto"/>
            <w:left w:val="none" w:sz="0" w:space="0" w:color="auto"/>
            <w:bottom w:val="none" w:sz="0" w:space="0" w:color="auto"/>
            <w:right w:val="none" w:sz="0" w:space="0" w:color="auto"/>
          </w:divBdr>
        </w:div>
      </w:divsChild>
    </w:div>
    <w:div w:id="1811164521">
      <w:bodyDiv w:val="1"/>
      <w:marLeft w:val="0"/>
      <w:marRight w:val="0"/>
      <w:marTop w:val="0"/>
      <w:marBottom w:val="0"/>
      <w:divBdr>
        <w:top w:val="none" w:sz="0" w:space="0" w:color="auto"/>
        <w:left w:val="none" w:sz="0" w:space="0" w:color="auto"/>
        <w:bottom w:val="none" w:sz="0" w:space="0" w:color="auto"/>
        <w:right w:val="none" w:sz="0" w:space="0" w:color="auto"/>
      </w:divBdr>
    </w:div>
    <w:div w:id="1841045914">
      <w:bodyDiv w:val="1"/>
      <w:marLeft w:val="0"/>
      <w:marRight w:val="0"/>
      <w:marTop w:val="0"/>
      <w:marBottom w:val="0"/>
      <w:divBdr>
        <w:top w:val="none" w:sz="0" w:space="0" w:color="auto"/>
        <w:left w:val="none" w:sz="0" w:space="0" w:color="auto"/>
        <w:bottom w:val="none" w:sz="0" w:space="0" w:color="auto"/>
        <w:right w:val="none" w:sz="0" w:space="0" w:color="auto"/>
      </w:divBdr>
    </w:div>
    <w:div w:id="1841502342">
      <w:bodyDiv w:val="1"/>
      <w:marLeft w:val="0"/>
      <w:marRight w:val="0"/>
      <w:marTop w:val="0"/>
      <w:marBottom w:val="0"/>
      <w:divBdr>
        <w:top w:val="none" w:sz="0" w:space="0" w:color="auto"/>
        <w:left w:val="none" w:sz="0" w:space="0" w:color="auto"/>
        <w:bottom w:val="none" w:sz="0" w:space="0" w:color="auto"/>
        <w:right w:val="none" w:sz="0" w:space="0" w:color="auto"/>
      </w:divBdr>
    </w:div>
    <w:div w:id="1848253557">
      <w:bodyDiv w:val="1"/>
      <w:marLeft w:val="0"/>
      <w:marRight w:val="0"/>
      <w:marTop w:val="0"/>
      <w:marBottom w:val="0"/>
      <w:divBdr>
        <w:top w:val="none" w:sz="0" w:space="0" w:color="auto"/>
        <w:left w:val="none" w:sz="0" w:space="0" w:color="auto"/>
        <w:bottom w:val="none" w:sz="0" w:space="0" w:color="auto"/>
        <w:right w:val="none" w:sz="0" w:space="0" w:color="auto"/>
      </w:divBdr>
    </w:div>
    <w:div w:id="1881479421">
      <w:bodyDiv w:val="1"/>
      <w:marLeft w:val="0"/>
      <w:marRight w:val="0"/>
      <w:marTop w:val="0"/>
      <w:marBottom w:val="0"/>
      <w:divBdr>
        <w:top w:val="none" w:sz="0" w:space="0" w:color="auto"/>
        <w:left w:val="none" w:sz="0" w:space="0" w:color="auto"/>
        <w:bottom w:val="none" w:sz="0" w:space="0" w:color="auto"/>
        <w:right w:val="none" w:sz="0" w:space="0" w:color="auto"/>
      </w:divBdr>
    </w:div>
    <w:div w:id="1883899652">
      <w:bodyDiv w:val="1"/>
      <w:marLeft w:val="0"/>
      <w:marRight w:val="0"/>
      <w:marTop w:val="0"/>
      <w:marBottom w:val="0"/>
      <w:divBdr>
        <w:top w:val="none" w:sz="0" w:space="0" w:color="auto"/>
        <w:left w:val="none" w:sz="0" w:space="0" w:color="auto"/>
        <w:bottom w:val="none" w:sz="0" w:space="0" w:color="auto"/>
        <w:right w:val="none" w:sz="0" w:space="0" w:color="auto"/>
      </w:divBdr>
    </w:div>
    <w:div w:id="1903365800">
      <w:bodyDiv w:val="1"/>
      <w:marLeft w:val="0"/>
      <w:marRight w:val="0"/>
      <w:marTop w:val="0"/>
      <w:marBottom w:val="0"/>
      <w:divBdr>
        <w:top w:val="none" w:sz="0" w:space="0" w:color="auto"/>
        <w:left w:val="none" w:sz="0" w:space="0" w:color="auto"/>
        <w:bottom w:val="none" w:sz="0" w:space="0" w:color="auto"/>
        <w:right w:val="none" w:sz="0" w:space="0" w:color="auto"/>
      </w:divBdr>
    </w:div>
    <w:div w:id="1910458737">
      <w:bodyDiv w:val="1"/>
      <w:marLeft w:val="0"/>
      <w:marRight w:val="0"/>
      <w:marTop w:val="0"/>
      <w:marBottom w:val="0"/>
      <w:divBdr>
        <w:top w:val="none" w:sz="0" w:space="0" w:color="auto"/>
        <w:left w:val="none" w:sz="0" w:space="0" w:color="auto"/>
        <w:bottom w:val="none" w:sz="0" w:space="0" w:color="auto"/>
        <w:right w:val="none" w:sz="0" w:space="0" w:color="auto"/>
      </w:divBdr>
    </w:div>
    <w:div w:id="1953053110">
      <w:bodyDiv w:val="1"/>
      <w:marLeft w:val="0"/>
      <w:marRight w:val="0"/>
      <w:marTop w:val="0"/>
      <w:marBottom w:val="0"/>
      <w:divBdr>
        <w:top w:val="none" w:sz="0" w:space="0" w:color="auto"/>
        <w:left w:val="none" w:sz="0" w:space="0" w:color="auto"/>
        <w:bottom w:val="none" w:sz="0" w:space="0" w:color="auto"/>
        <w:right w:val="none" w:sz="0" w:space="0" w:color="auto"/>
      </w:divBdr>
    </w:div>
    <w:div w:id="1966617867">
      <w:bodyDiv w:val="1"/>
      <w:marLeft w:val="0"/>
      <w:marRight w:val="0"/>
      <w:marTop w:val="0"/>
      <w:marBottom w:val="0"/>
      <w:divBdr>
        <w:top w:val="none" w:sz="0" w:space="0" w:color="auto"/>
        <w:left w:val="none" w:sz="0" w:space="0" w:color="auto"/>
        <w:bottom w:val="none" w:sz="0" w:space="0" w:color="auto"/>
        <w:right w:val="none" w:sz="0" w:space="0" w:color="auto"/>
      </w:divBdr>
    </w:div>
    <w:div w:id="2004968330">
      <w:bodyDiv w:val="1"/>
      <w:marLeft w:val="0"/>
      <w:marRight w:val="0"/>
      <w:marTop w:val="0"/>
      <w:marBottom w:val="0"/>
      <w:divBdr>
        <w:top w:val="none" w:sz="0" w:space="0" w:color="auto"/>
        <w:left w:val="none" w:sz="0" w:space="0" w:color="auto"/>
        <w:bottom w:val="none" w:sz="0" w:space="0" w:color="auto"/>
        <w:right w:val="none" w:sz="0" w:space="0" w:color="auto"/>
      </w:divBdr>
    </w:div>
    <w:div w:id="2009794636">
      <w:bodyDiv w:val="1"/>
      <w:marLeft w:val="0"/>
      <w:marRight w:val="0"/>
      <w:marTop w:val="0"/>
      <w:marBottom w:val="0"/>
      <w:divBdr>
        <w:top w:val="none" w:sz="0" w:space="0" w:color="auto"/>
        <w:left w:val="none" w:sz="0" w:space="0" w:color="auto"/>
        <w:bottom w:val="none" w:sz="0" w:space="0" w:color="auto"/>
        <w:right w:val="none" w:sz="0" w:space="0" w:color="auto"/>
      </w:divBdr>
    </w:div>
    <w:div w:id="2021665081">
      <w:bodyDiv w:val="1"/>
      <w:marLeft w:val="0"/>
      <w:marRight w:val="0"/>
      <w:marTop w:val="0"/>
      <w:marBottom w:val="0"/>
      <w:divBdr>
        <w:top w:val="none" w:sz="0" w:space="0" w:color="auto"/>
        <w:left w:val="none" w:sz="0" w:space="0" w:color="auto"/>
        <w:bottom w:val="none" w:sz="0" w:space="0" w:color="auto"/>
        <w:right w:val="none" w:sz="0" w:space="0" w:color="auto"/>
      </w:divBdr>
    </w:div>
    <w:div w:id="2083215708">
      <w:bodyDiv w:val="1"/>
      <w:marLeft w:val="0"/>
      <w:marRight w:val="0"/>
      <w:marTop w:val="0"/>
      <w:marBottom w:val="0"/>
      <w:divBdr>
        <w:top w:val="none" w:sz="0" w:space="0" w:color="auto"/>
        <w:left w:val="none" w:sz="0" w:space="0" w:color="auto"/>
        <w:bottom w:val="none" w:sz="0" w:space="0" w:color="auto"/>
        <w:right w:val="none" w:sz="0" w:space="0" w:color="auto"/>
      </w:divBdr>
    </w:div>
    <w:div w:id="21160957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media/image9.jpeg"/><Relationship Id="rId42" Type="http://schemas.openxmlformats.org/officeDocument/2006/relationships/image" Target="media/image29.png"/><Relationship Id="rId63" Type="http://schemas.openxmlformats.org/officeDocument/2006/relationships/image" Target="media/image50.jpeg"/><Relationship Id="rId84" Type="http://schemas.openxmlformats.org/officeDocument/2006/relationships/image" Target="media/image71.png"/><Relationship Id="rId138" Type="http://schemas.openxmlformats.org/officeDocument/2006/relationships/package" Target="embeddings/Microsoft_Excel_Worksheet9.xlsx"/><Relationship Id="rId159" Type="http://schemas.openxmlformats.org/officeDocument/2006/relationships/image" Target="media/image122.png"/><Relationship Id="rId170" Type="http://schemas.openxmlformats.org/officeDocument/2006/relationships/image" Target="media/image133.png"/><Relationship Id="rId107" Type="http://schemas.openxmlformats.org/officeDocument/2006/relationships/image" Target="media/image92.png"/><Relationship Id="rId11" Type="http://schemas.microsoft.com/office/2011/relationships/commentsExtended" Target="commentsExtended.xml"/><Relationship Id="rId32" Type="http://schemas.openxmlformats.org/officeDocument/2006/relationships/image" Target="media/image20.png"/><Relationship Id="rId53" Type="http://schemas.openxmlformats.org/officeDocument/2006/relationships/image" Target="media/image40.jpeg"/><Relationship Id="rId74" Type="http://schemas.openxmlformats.org/officeDocument/2006/relationships/image" Target="media/image61.png"/><Relationship Id="rId128" Type="http://schemas.openxmlformats.org/officeDocument/2006/relationships/package" Target="embeddings/Microsoft_Excel_Worksheet4.xlsx"/><Relationship Id="rId149" Type="http://schemas.openxmlformats.org/officeDocument/2006/relationships/image" Target="media/image117.emf"/><Relationship Id="rId5" Type="http://schemas.openxmlformats.org/officeDocument/2006/relationships/webSettings" Target="webSettings.xml"/><Relationship Id="rId95" Type="http://schemas.openxmlformats.org/officeDocument/2006/relationships/image" Target="media/image82.jpeg"/><Relationship Id="rId160" Type="http://schemas.openxmlformats.org/officeDocument/2006/relationships/image" Target="media/image123.png"/><Relationship Id="rId22" Type="http://schemas.openxmlformats.org/officeDocument/2006/relationships/image" Target="media/image10.jpeg"/><Relationship Id="rId43" Type="http://schemas.openxmlformats.org/officeDocument/2006/relationships/image" Target="media/image30.png"/><Relationship Id="rId64" Type="http://schemas.openxmlformats.org/officeDocument/2006/relationships/image" Target="media/image51.jpeg"/><Relationship Id="rId118" Type="http://schemas.microsoft.com/office/2007/relationships/hdphoto" Target="media/hdphoto3.wdp"/><Relationship Id="rId139" Type="http://schemas.openxmlformats.org/officeDocument/2006/relationships/image" Target="media/image112.emf"/><Relationship Id="rId85" Type="http://schemas.openxmlformats.org/officeDocument/2006/relationships/image" Target="media/image72.png"/><Relationship Id="rId150" Type="http://schemas.openxmlformats.org/officeDocument/2006/relationships/package" Target="embeddings/Microsoft_Excel_Worksheet15.xlsx"/><Relationship Id="rId171" Type="http://schemas.openxmlformats.org/officeDocument/2006/relationships/image" Target="media/image134.png"/><Relationship Id="rId12" Type="http://schemas.microsoft.com/office/2016/09/relationships/commentsIds" Target="commentsIds.xml"/><Relationship Id="rId33" Type="http://schemas.openxmlformats.org/officeDocument/2006/relationships/image" Target="media/image21.png"/><Relationship Id="rId108" Type="http://schemas.openxmlformats.org/officeDocument/2006/relationships/image" Target="media/image93.png"/><Relationship Id="rId129" Type="http://schemas.openxmlformats.org/officeDocument/2006/relationships/image" Target="media/image107.emf"/><Relationship Id="rId54" Type="http://schemas.openxmlformats.org/officeDocument/2006/relationships/image" Target="media/image41.jpeg"/><Relationship Id="rId75" Type="http://schemas.openxmlformats.org/officeDocument/2006/relationships/image" Target="media/image62.png"/><Relationship Id="rId96" Type="http://schemas.openxmlformats.org/officeDocument/2006/relationships/image" Target="media/image83.jpeg"/><Relationship Id="rId140" Type="http://schemas.openxmlformats.org/officeDocument/2006/relationships/package" Target="embeddings/Microsoft_Excel_Worksheet10.xlsx"/><Relationship Id="rId161" Type="http://schemas.openxmlformats.org/officeDocument/2006/relationships/image" Target="media/image124.png"/><Relationship Id="rId6" Type="http://schemas.openxmlformats.org/officeDocument/2006/relationships/footnotes" Target="footnotes.xml"/><Relationship Id="rId23" Type="http://schemas.openxmlformats.org/officeDocument/2006/relationships/image" Target="media/image11.jpeg"/><Relationship Id="rId28" Type="http://schemas.openxmlformats.org/officeDocument/2006/relationships/image" Target="media/image16.jpeg"/><Relationship Id="rId49" Type="http://schemas.openxmlformats.org/officeDocument/2006/relationships/image" Target="media/image36.png"/><Relationship Id="rId114" Type="http://schemas.openxmlformats.org/officeDocument/2006/relationships/image" Target="media/image99.png"/><Relationship Id="rId119" Type="http://schemas.openxmlformats.org/officeDocument/2006/relationships/image" Target="media/image102.emf"/><Relationship Id="rId44" Type="http://schemas.openxmlformats.org/officeDocument/2006/relationships/image" Target="media/image31.png"/><Relationship Id="rId60" Type="http://schemas.openxmlformats.org/officeDocument/2006/relationships/image" Target="media/image47.jpeg"/><Relationship Id="rId65" Type="http://schemas.openxmlformats.org/officeDocument/2006/relationships/image" Target="media/image52.jpe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package" Target="embeddings/Microsoft_Excel_Worksheet5.xlsx"/><Relationship Id="rId135" Type="http://schemas.openxmlformats.org/officeDocument/2006/relationships/image" Target="media/image110.emf"/><Relationship Id="rId151" Type="http://schemas.openxmlformats.org/officeDocument/2006/relationships/image" Target="media/image118.emf"/><Relationship Id="rId156" Type="http://schemas.openxmlformats.org/officeDocument/2006/relationships/package" Target="embeddings/Microsoft_Excel_Worksheet18.xlsx"/><Relationship Id="rId177" Type="http://schemas.openxmlformats.org/officeDocument/2006/relationships/footer" Target="footer2.xml"/><Relationship Id="rId172" Type="http://schemas.openxmlformats.org/officeDocument/2006/relationships/image" Target="media/image135.png"/><Relationship Id="rId13" Type="http://schemas.microsoft.com/office/2018/08/relationships/commentsExtensible" Target="commentsExtensible.xml"/><Relationship Id="rId18" Type="http://schemas.openxmlformats.org/officeDocument/2006/relationships/image" Target="media/image6.jpeg"/><Relationship Id="rId39" Type="http://schemas.openxmlformats.org/officeDocument/2006/relationships/image" Target="media/image26.png"/><Relationship Id="rId109" Type="http://schemas.openxmlformats.org/officeDocument/2006/relationships/image" Target="media/image94.png"/><Relationship Id="rId34" Type="http://schemas.openxmlformats.org/officeDocument/2006/relationships/hyperlink" Target="https://github.com/drcjaudet/GT_Thyroide_publique.git" TargetMode="External"/><Relationship Id="rId50" Type="http://schemas.openxmlformats.org/officeDocument/2006/relationships/image" Target="media/image37.png"/><Relationship Id="rId55" Type="http://schemas.openxmlformats.org/officeDocument/2006/relationships/image" Target="media/image42.jpeg"/><Relationship Id="rId76" Type="http://schemas.openxmlformats.org/officeDocument/2006/relationships/image" Target="media/image63.png"/><Relationship Id="rId97" Type="http://schemas.openxmlformats.org/officeDocument/2006/relationships/image" Target="media/image84.jpeg"/><Relationship Id="rId104" Type="http://schemas.openxmlformats.org/officeDocument/2006/relationships/image" Target="media/image89.png"/><Relationship Id="rId120" Type="http://schemas.openxmlformats.org/officeDocument/2006/relationships/package" Target="embeddings/Microsoft_Excel_Worksheet.xlsx"/><Relationship Id="rId125" Type="http://schemas.openxmlformats.org/officeDocument/2006/relationships/image" Target="media/image105.emf"/><Relationship Id="rId141" Type="http://schemas.openxmlformats.org/officeDocument/2006/relationships/image" Target="media/image113.emf"/><Relationship Id="rId146" Type="http://schemas.openxmlformats.org/officeDocument/2006/relationships/package" Target="embeddings/Microsoft_Excel_Worksheet13.xlsx"/><Relationship Id="rId167" Type="http://schemas.openxmlformats.org/officeDocument/2006/relationships/image" Target="media/image130.jpeg"/><Relationship Id="rId7" Type="http://schemas.openxmlformats.org/officeDocument/2006/relationships/endnotes" Target="endnotes.xml"/><Relationship Id="rId71" Type="http://schemas.openxmlformats.org/officeDocument/2006/relationships/image" Target="media/image58.jpeg"/><Relationship Id="rId92" Type="http://schemas.openxmlformats.org/officeDocument/2006/relationships/image" Target="media/image79.png"/><Relationship Id="rId162" Type="http://schemas.openxmlformats.org/officeDocument/2006/relationships/image" Target="media/image125.jpg"/><Relationship Id="rId2" Type="http://schemas.openxmlformats.org/officeDocument/2006/relationships/numbering" Target="numbering.xml"/><Relationship Id="rId29" Type="http://schemas.openxmlformats.org/officeDocument/2006/relationships/image" Target="media/image17.jpeg"/><Relationship Id="rId24" Type="http://schemas.openxmlformats.org/officeDocument/2006/relationships/image" Target="media/image12.jpe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jpeg"/><Relationship Id="rId87" Type="http://schemas.openxmlformats.org/officeDocument/2006/relationships/image" Target="media/image74.png"/><Relationship Id="rId110" Type="http://schemas.openxmlformats.org/officeDocument/2006/relationships/image" Target="media/image95.png"/><Relationship Id="rId115" Type="http://schemas.microsoft.com/office/2007/relationships/hdphoto" Target="media/hdphoto2.wdp"/><Relationship Id="rId131" Type="http://schemas.openxmlformats.org/officeDocument/2006/relationships/image" Target="media/image108.emf"/><Relationship Id="rId136" Type="http://schemas.openxmlformats.org/officeDocument/2006/relationships/package" Target="embeddings/Microsoft_Excel_Worksheet8.xlsx"/><Relationship Id="rId157" Type="http://schemas.openxmlformats.org/officeDocument/2006/relationships/image" Target="media/image121.emf"/><Relationship Id="rId178" Type="http://schemas.openxmlformats.org/officeDocument/2006/relationships/fontTable" Target="fontTable.xml"/><Relationship Id="rId61" Type="http://schemas.openxmlformats.org/officeDocument/2006/relationships/image" Target="media/image48.jpeg"/><Relationship Id="rId82" Type="http://schemas.openxmlformats.org/officeDocument/2006/relationships/image" Target="media/image69.png"/><Relationship Id="rId152" Type="http://schemas.openxmlformats.org/officeDocument/2006/relationships/package" Target="embeddings/Microsoft_Excel_Worksheet16.xlsx"/><Relationship Id="rId173" Type="http://schemas.openxmlformats.org/officeDocument/2006/relationships/image" Target="media/image136.png"/><Relationship Id="rId19" Type="http://schemas.openxmlformats.org/officeDocument/2006/relationships/image" Target="media/image7.jpeg"/><Relationship Id="rId14" Type="http://schemas.openxmlformats.org/officeDocument/2006/relationships/image" Target="media/image2.jpeg"/><Relationship Id="rId30" Type="http://schemas.openxmlformats.org/officeDocument/2006/relationships/image" Target="media/image18.jpeg"/><Relationship Id="rId35" Type="http://schemas.openxmlformats.org/officeDocument/2006/relationships/image" Target="media/image22.jpeg"/><Relationship Id="rId56" Type="http://schemas.openxmlformats.org/officeDocument/2006/relationships/image" Target="media/image43.jpeg"/><Relationship Id="rId77" Type="http://schemas.openxmlformats.org/officeDocument/2006/relationships/image" Target="media/image64.png"/><Relationship Id="rId100" Type="http://schemas.openxmlformats.org/officeDocument/2006/relationships/image" Target="media/image86.png"/><Relationship Id="rId105" Type="http://schemas.openxmlformats.org/officeDocument/2006/relationships/image" Target="media/image90.png"/><Relationship Id="rId126" Type="http://schemas.openxmlformats.org/officeDocument/2006/relationships/package" Target="embeddings/Microsoft_Excel_Worksheet3.xlsx"/><Relationship Id="rId147" Type="http://schemas.openxmlformats.org/officeDocument/2006/relationships/image" Target="media/image116.emf"/><Relationship Id="rId168" Type="http://schemas.openxmlformats.org/officeDocument/2006/relationships/image" Target="media/image131.jpeg"/><Relationship Id="rId8" Type="http://schemas.openxmlformats.org/officeDocument/2006/relationships/image" Target="media/image1.jpeg"/><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hyperlink" Target="mailto:gt-thyroide@sfpm.fr" TargetMode="External"/><Relationship Id="rId121" Type="http://schemas.openxmlformats.org/officeDocument/2006/relationships/image" Target="media/image103.emf"/><Relationship Id="rId142" Type="http://schemas.openxmlformats.org/officeDocument/2006/relationships/package" Target="embeddings/Microsoft_Excel_Worksheet11.xlsx"/><Relationship Id="rId163" Type="http://schemas.openxmlformats.org/officeDocument/2006/relationships/image" Target="media/image126.jpeg"/><Relationship Id="rId3" Type="http://schemas.openxmlformats.org/officeDocument/2006/relationships/styles" Target="styles.xml"/><Relationship Id="rId25" Type="http://schemas.openxmlformats.org/officeDocument/2006/relationships/image" Target="media/image13.jpeg"/><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image" Target="media/image100.png"/><Relationship Id="rId137" Type="http://schemas.openxmlformats.org/officeDocument/2006/relationships/image" Target="media/image111.emf"/><Relationship Id="rId158" Type="http://schemas.openxmlformats.org/officeDocument/2006/relationships/package" Target="embeddings/Microsoft_Excel_Worksheet19.xlsx"/><Relationship Id="rId20" Type="http://schemas.openxmlformats.org/officeDocument/2006/relationships/image" Target="media/image8.jpeg"/><Relationship Id="rId41" Type="http://schemas.openxmlformats.org/officeDocument/2006/relationships/image" Target="media/image28.png"/><Relationship Id="rId62" Type="http://schemas.openxmlformats.org/officeDocument/2006/relationships/image" Target="media/image49.jpe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6.jpeg"/><Relationship Id="rId132" Type="http://schemas.openxmlformats.org/officeDocument/2006/relationships/package" Target="embeddings/Microsoft_Excel_Worksheet6.xlsx"/><Relationship Id="rId153" Type="http://schemas.openxmlformats.org/officeDocument/2006/relationships/image" Target="media/image119.emf"/><Relationship Id="rId174" Type="http://schemas.openxmlformats.org/officeDocument/2006/relationships/header" Target="header1.xml"/><Relationship Id="rId179" Type="http://schemas.microsoft.com/office/2011/relationships/people" Target="people.xml"/><Relationship Id="rId15" Type="http://schemas.openxmlformats.org/officeDocument/2006/relationships/image" Target="media/image3.jpeg"/><Relationship Id="rId36" Type="http://schemas.openxmlformats.org/officeDocument/2006/relationships/image" Target="media/image23.jpeg"/><Relationship Id="rId57" Type="http://schemas.openxmlformats.org/officeDocument/2006/relationships/image" Target="media/image44.jpeg"/><Relationship Id="rId106" Type="http://schemas.openxmlformats.org/officeDocument/2006/relationships/image" Target="media/image91.png"/><Relationship Id="rId127" Type="http://schemas.openxmlformats.org/officeDocument/2006/relationships/image" Target="media/image106.emf"/><Relationship Id="rId10" Type="http://schemas.openxmlformats.org/officeDocument/2006/relationships/comments" Target="comments.xml"/><Relationship Id="rId31" Type="http://schemas.openxmlformats.org/officeDocument/2006/relationships/image" Target="media/image19.jpeg"/><Relationship Id="rId52" Type="http://schemas.openxmlformats.org/officeDocument/2006/relationships/image" Target="media/image39.jpe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jpe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package" Target="embeddings/Microsoft_Excel_Worksheet1.xlsx"/><Relationship Id="rId143" Type="http://schemas.openxmlformats.org/officeDocument/2006/relationships/image" Target="media/image114.emf"/><Relationship Id="rId148" Type="http://schemas.openxmlformats.org/officeDocument/2006/relationships/package" Target="embeddings/Microsoft_Excel_Worksheet14.xlsx"/><Relationship Id="rId164" Type="http://schemas.openxmlformats.org/officeDocument/2006/relationships/image" Target="media/image127.jpeg"/><Relationship Id="rId169" Type="http://schemas.openxmlformats.org/officeDocument/2006/relationships/image" Target="media/image132.jpeg"/><Relationship Id="rId4" Type="http://schemas.openxmlformats.org/officeDocument/2006/relationships/settings" Target="settings.xml"/><Relationship Id="rId9" Type="http://schemas.openxmlformats.org/officeDocument/2006/relationships/hyperlink" Target="http://www.sfpm.fr" TargetMode="External"/><Relationship Id="rId180" Type="http://schemas.openxmlformats.org/officeDocument/2006/relationships/theme" Target="theme/theme1.xml"/><Relationship Id="rId26" Type="http://schemas.openxmlformats.org/officeDocument/2006/relationships/image" Target="media/image14.jpeg"/><Relationship Id="rId47" Type="http://schemas.openxmlformats.org/officeDocument/2006/relationships/image" Target="media/image34.png"/><Relationship Id="rId68" Type="http://schemas.openxmlformats.org/officeDocument/2006/relationships/image" Target="media/image55.jpeg"/><Relationship Id="rId89" Type="http://schemas.openxmlformats.org/officeDocument/2006/relationships/image" Target="media/image76.png"/><Relationship Id="rId112" Type="http://schemas.openxmlformats.org/officeDocument/2006/relationships/image" Target="media/image97.png"/><Relationship Id="rId133" Type="http://schemas.openxmlformats.org/officeDocument/2006/relationships/image" Target="media/image109.emf"/><Relationship Id="rId154" Type="http://schemas.openxmlformats.org/officeDocument/2006/relationships/package" Target="embeddings/Microsoft_Excel_Worksheet17.xlsx"/><Relationship Id="rId175" Type="http://schemas.openxmlformats.org/officeDocument/2006/relationships/header" Target="header2.xml"/><Relationship Id="rId16" Type="http://schemas.openxmlformats.org/officeDocument/2006/relationships/image" Target="media/image4.jpeg"/><Relationship Id="rId37" Type="http://schemas.openxmlformats.org/officeDocument/2006/relationships/image" Target="media/image24.jpeg"/><Relationship Id="rId58" Type="http://schemas.openxmlformats.org/officeDocument/2006/relationships/image" Target="media/image45.jpeg"/><Relationship Id="rId79" Type="http://schemas.openxmlformats.org/officeDocument/2006/relationships/image" Target="media/image66.png"/><Relationship Id="rId102" Type="http://schemas.openxmlformats.org/officeDocument/2006/relationships/image" Target="media/image88.png"/><Relationship Id="rId123" Type="http://schemas.openxmlformats.org/officeDocument/2006/relationships/image" Target="media/image104.emf"/><Relationship Id="rId144" Type="http://schemas.openxmlformats.org/officeDocument/2006/relationships/package" Target="embeddings/Microsoft_Excel_Worksheet12.xlsx"/><Relationship Id="rId90" Type="http://schemas.openxmlformats.org/officeDocument/2006/relationships/image" Target="media/image77.png"/><Relationship Id="rId165" Type="http://schemas.openxmlformats.org/officeDocument/2006/relationships/image" Target="media/image128.jpeg"/><Relationship Id="rId27" Type="http://schemas.openxmlformats.org/officeDocument/2006/relationships/image" Target="media/image15.png"/><Relationship Id="rId48" Type="http://schemas.openxmlformats.org/officeDocument/2006/relationships/image" Target="media/image35.png"/><Relationship Id="rId69" Type="http://schemas.openxmlformats.org/officeDocument/2006/relationships/image" Target="media/image56.jpeg"/><Relationship Id="rId113" Type="http://schemas.openxmlformats.org/officeDocument/2006/relationships/image" Target="media/image98.png"/><Relationship Id="rId134" Type="http://schemas.openxmlformats.org/officeDocument/2006/relationships/package" Target="embeddings/Microsoft_Excel_Worksheet7.xlsx"/><Relationship Id="rId80" Type="http://schemas.openxmlformats.org/officeDocument/2006/relationships/image" Target="media/image67.png"/><Relationship Id="rId155" Type="http://schemas.openxmlformats.org/officeDocument/2006/relationships/image" Target="media/image120.emf"/><Relationship Id="rId176" Type="http://schemas.openxmlformats.org/officeDocument/2006/relationships/footer" Target="footer1.xml"/><Relationship Id="rId17" Type="http://schemas.openxmlformats.org/officeDocument/2006/relationships/image" Target="media/image5.jpeg"/><Relationship Id="rId38" Type="http://schemas.openxmlformats.org/officeDocument/2006/relationships/image" Target="media/image25.png"/><Relationship Id="rId59" Type="http://schemas.openxmlformats.org/officeDocument/2006/relationships/image" Target="media/image46.jpeg"/><Relationship Id="rId103" Type="http://schemas.microsoft.com/office/2007/relationships/hdphoto" Target="media/hdphoto1.wdp"/><Relationship Id="rId124" Type="http://schemas.openxmlformats.org/officeDocument/2006/relationships/package" Target="embeddings/Microsoft_Excel_Worksheet2.xlsx"/><Relationship Id="rId70" Type="http://schemas.openxmlformats.org/officeDocument/2006/relationships/image" Target="media/image57.jpeg"/><Relationship Id="rId91" Type="http://schemas.openxmlformats.org/officeDocument/2006/relationships/image" Target="media/image78.png"/><Relationship Id="rId145" Type="http://schemas.openxmlformats.org/officeDocument/2006/relationships/image" Target="media/image115.emf"/><Relationship Id="rId166" Type="http://schemas.openxmlformats.org/officeDocument/2006/relationships/image" Target="media/image129.jpeg"/><Relationship Id="rId1" Type="http://schemas.openxmlformats.org/officeDocument/2006/relationships/customXml" Target="../customXml/item1.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E684C04-5C3E-4985-8CD3-9671326ADC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114</Pages>
  <Words>48976</Words>
  <Characters>269368</Characters>
  <Application>Microsoft Office Word</Application>
  <DocSecurity>0</DocSecurity>
  <Lines>2244</Lines>
  <Paragraphs>635</Paragraphs>
  <ScaleCrop>false</ScaleCrop>
  <HeadingPairs>
    <vt:vector size="2" baseType="variant">
      <vt:variant>
        <vt:lpstr>Titre</vt:lpstr>
      </vt:variant>
      <vt:variant>
        <vt:i4>1</vt:i4>
      </vt:variant>
    </vt:vector>
  </HeadingPairs>
  <TitlesOfParts>
    <vt:vector size="1" baseType="lpstr">
      <vt:lpstr/>
    </vt:vector>
  </TitlesOfParts>
  <Company>CHI</Company>
  <LinksUpToDate>false</LinksUpToDate>
  <CharactersWithSpaces>317709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Aurélie FORBES</dc:creator>
  <cp:keywords/>
  <dc:description/>
  <cp:lastModifiedBy>Cyril Jaudet</cp:lastModifiedBy>
  <cp:revision>30</cp:revision>
  <cp:lastPrinted>2025-01-02T13:58:00Z</cp:lastPrinted>
  <dcterms:created xsi:type="dcterms:W3CDTF">2025-04-08T11:19:00Z</dcterms:created>
  <dcterms:modified xsi:type="dcterms:W3CDTF">2025-04-09T14:56:00Z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zotero-version="6.0.36"&gt;&lt;session id="5vjznW0q"/&gt;&lt;style id="http://www.zotero.org/styles/elsevier-vancouver" hasBibliography="1" bibliographyStyleHasBeenSet="1"/&gt;&lt;prefs&gt;&lt;pref name="fieldType" value="Field"/&gt;&lt;/prefs&gt;&lt;/data&gt;</vt:lpwstr>
  </property>
</Properties>
</file>